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3F19" w14:textId="6C330344" w:rsidR="00E12F28" w:rsidRDefault="00E12F28" w:rsidP="00E12F28">
      <w:pPr>
        <w:pStyle w:val="Heading1"/>
      </w:pPr>
      <w:r>
        <w:t>Wiki Doc---Gotham---Round 6</w:t>
      </w:r>
    </w:p>
    <w:p w14:paraId="42C09A64" w14:textId="5DC03CFF" w:rsidR="00E12F28" w:rsidRDefault="00E12F28" w:rsidP="00E12F28">
      <w:pPr>
        <w:pStyle w:val="Heading1"/>
      </w:pPr>
      <w:r>
        <w:t>1NC</w:t>
      </w:r>
    </w:p>
    <w:p w14:paraId="71EFB548" w14:textId="77777777" w:rsidR="00E12F28" w:rsidRDefault="00E12F28" w:rsidP="00E12F28">
      <w:pPr>
        <w:pStyle w:val="Heading2"/>
      </w:pPr>
      <w:r>
        <w:lastRenderedPageBreak/>
        <w:t>OFF</w:t>
      </w:r>
    </w:p>
    <w:p w14:paraId="140A8BE3" w14:textId="77777777" w:rsidR="00E12F28" w:rsidRPr="00210C3C" w:rsidRDefault="00E12F28" w:rsidP="00E12F28">
      <w:pPr>
        <w:pStyle w:val="Heading3"/>
        <w:rPr>
          <w:rStyle w:val="Style13ptBold"/>
        </w:rPr>
      </w:pPr>
      <w:r>
        <w:lastRenderedPageBreak/>
        <w:t>1NC</w:t>
      </w:r>
    </w:p>
    <w:p w14:paraId="73A53930" w14:textId="77777777" w:rsidR="00E12F28" w:rsidRDefault="00E12F28" w:rsidP="00E12F28">
      <w:pPr>
        <w:pStyle w:val="Heading4"/>
      </w:pPr>
      <w:r>
        <w:rPr>
          <w:u w:val="single"/>
        </w:rPr>
        <w:t>Topicality</w:t>
      </w:r>
      <w:r>
        <w:t>.</w:t>
      </w:r>
    </w:p>
    <w:p w14:paraId="248FC958" w14:textId="77777777" w:rsidR="00E12F28" w:rsidRDefault="00E12F28" w:rsidP="00E12F28">
      <w:pPr>
        <w:pStyle w:val="Heading4"/>
      </w:pPr>
      <w:r w:rsidRPr="004651E7">
        <w:t xml:space="preserve">Interpretation: To win the ballot, the affirmative must defend a topical advocacy. To clarify, they can read </w:t>
      </w:r>
      <w:r>
        <w:t>anything</w:t>
      </w:r>
      <w:r w:rsidRPr="004651E7">
        <w:t xml:space="preserve"> but the burden </w:t>
      </w:r>
      <w:r>
        <w:t xml:space="preserve">to for victory </w:t>
      </w:r>
      <w:r w:rsidRPr="004651E7">
        <w:t xml:space="preserve">is garnering unique offense exclusively off </w:t>
      </w:r>
      <w:r>
        <w:t>a defense of the resolution announced in advance.</w:t>
      </w:r>
    </w:p>
    <w:p w14:paraId="3B2C05D1" w14:textId="77777777" w:rsidR="00E12F28" w:rsidRPr="00605D7A" w:rsidRDefault="00E12F28" w:rsidP="00E12F28">
      <w:r w:rsidRPr="00605D7A">
        <w:t xml:space="preserve">Alexander </w:t>
      </w:r>
      <w:r w:rsidRPr="00605D7A">
        <w:rPr>
          <w:rStyle w:val="Style13ptBold"/>
        </w:rPr>
        <w:t xml:space="preserve">Hiland </w:t>
      </w:r>
      <w:r>
        <w:rPr>
          <w:rStyle w:val="Style13ptBold"/>
        </w:rPr>
        <w:t>’24</w:t>
      </w:r>
      <w:r w:rsidRPr="00605D7A">
        <w:t>. Senior Lecturer in Communication &amp; Media at Rensselaer Polytechnic Institute. "Analyzing Debate Topics." A Short Guide to Policy Debate, Ch. 1. 2024.</w:t>
      </w:r>
    </w:p>
    <w:p w14:paraId="22E7FC64" w14:textId="77777777" w:rsidR="00E12F28" w:rsidRPr="00FF0351" w:rsidRDefault="00E12F28" w:rsidP="00E12F28">
      <w:pPr>
        <w:rPr>
          <w:rStyle w:val="StyleUnderline"/>
        </w:rPr>
      </w:pPr>
      <w:r w:rsidRPr="00BB2DEC">
        <w:rPr>
          <w:sz w:val="14"/>
        </w:rPr>
        <w:t xml:space="preserve">In preparing for policy debates, </w:t>
      </w:r>
      <w:r w:rsidRPr="00326A0D">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326A0D">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326A0D">
        <w:rPr>
          <w:rStyle w:val="StyleUnderline"/>
          <w:highlight w:val="cyan"/>
        </w:rPr>
        <w:t>to determine what</w:t>
      </w:r>
      <w:r w:rsidRPr="002638AE">
        <w:rPr>
          <w:rStyle w:val="StyleUnderline"/>
        </w:rPr>
        <w:t xml:space="preserve"> the </w:t>
      </w:r>
      <w:r w:rsidRPr="00326A0D">
        <w:rPr>
          <w:rStyle w:val="Emphasis"/>
          <w:highlight w:val="cyan"/>
        </w:rPr>
        <w:t>aff</w:t>
      </w:r>
      <w:r w:rsidRPr="00D80B2E">
        <w:rPr>
          <w:rStyle w:val="StyleUnderline"/>
        </w:rPr>
        <w:t xml:space="preserve">irmative </w:t>
      </w:r>
      <w:r w:rsidRPr="00326A0D">
        <w:rPr>
          <w:rStyle w:val="StyleUnderline"/>
          <w:highlight w:val="cyan"/>
        </w:rPr>
        <w:t xml:space="preserve">must </w:t>
      </w:r>
      <w:r w:rsidRPr="00326A0D">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326A0D">
        <w:rPr>
          <w:rStyle w:val="StyleUnderline"/>
          <w:highlight w:val="cyan"/>
        </w:rPr>
        <w:t xml:space="preserve">to </w:t>
      </w:r>
      <w:r w:rsidRPr="00326A0D">
        <w:rPr>
          <w:rStyle w:val="Emphasis"/>
          <w:highlight w:val="cyan"/>
        </w:rPr>
        <w:t>justify</w:t>
      </w:r>
      <w:r w:rsidRPr="002638AE">
        <w:rPr>
          <w:rStyle w:val="StyleUnderline"/>
        </w:rPr>
        <w:t xml:space="preserve"> the </w:t>
      </w:r>
      <w:r w:rsidRPr="00326A0D">
        <w:rPr>
          <w:rStyle w:val="StyleUnderline"/>
          <w:highlight w:val="cyan"/>
        </w:rPr>
        <w:t xml:space="preserve">judge </w:t>
      </w:r>
      <w:r w:rsidRPr="00326A0D">
        <w:rPr>
          <w:rStyle w:val="Emphasis"/>
          <w:highlight w:val="cyan"/>
        </w:rPr>
        <w:t>voting</w:t>
      </w:r>
      <w:r w:rsidRPr="00326A0D">
        <w:rPr>
          <w:rStyle w:val="StyleUnderline"/>
          <w:highlight w:val="cyan"/>
        </w:rPr>
        <w:t xml:space="preserve"> for them, and</w:t>
      </w:r>
      <w:r w:rsidRPr="00BB2DEC">
        <w:rPr>
          <w:sz w:val="14"/>
        </w:rPr>
        <w:t xml:space="preserve"> by extension </w:t>
      </w:r>
      <w:r w:rsidRPr="00326A0D">
        <w:rPr>
          <w:rStyle w:val="StyleUnderline"/>
          <w:highlight w:val="cyan"/>
        </w:rPr>
        <w:t>what</w:t>
      </w:r>
      <w:r w:rsidRPr="00D80B2E">
        <w:rPr>
          <w:rStyle w:val="StyleUnderline"/>
        </w:rPr>
        <w:t xml:space="preserve"> the</w:t>
      </w:r>
      <w:r w:rsidRPr="008D03ED">
        <w:rPr>
          <w:rStyle w:val="StyleUnderline"/>
        </w:rPr>
        <w:t xml:space="preserve"> </w:t>
      </w:r>
      <w:r w:rsidRPr="00326A0D">
        <w:rPr>
          <w:rStyle w:val="Emphasis"/>
          <w:highlight w:val="cyan"/>
        </w:rPr>
        <w:t>neg</w:t>
      </w:r>
      <w:r w:rsidRPr="00D80B2E">
        <w:rPr>
          <w:rStyle w:val="StyleUnderline"/>
        </w:rPr>
        <w:t xml:space="preserve">ative </w:t>
      </w:r>
      <w:r w:rsidRPr="00BB2DEC">
        <w:rPr>
          <w:sz w:val="14"/>
        </w:rPr>
        <w:t xml:space="preserve">side </w:t>
      </w:r>
      <w:r w:rsidRPr="00326A0D">
        <w:rPr>
          <w:rStyle w:val="StyleUnderline"/>
          <w:highlight w:val="cyan"/>
        </w:rPr>
        <w:t>will</w:t>
      </w:r>
      <w:r w:rsidRPr="00D80B2E">
        <w:rPr>
          <w:rStyle w:val="StyleUnderline"/>
        </w:rPr>
        <w:t xml:space="preserve"> have to </w:t>
      </w:r>
      <w:r w:rsidRPr="00326A0D">
        <w:rPr>
          <w:rStyle w:val="Emphasis"/>
          <w:highlight w:val="cyan"/>
        </w:rPr>
        <w:t>disprove</w:t>
      </w:r>
      <w:r w:rsidRPr="00BB2DEC">
        <w:rPr>
          <w:sz w:val="14"/>
        </w:rPr>
        <w:t>.</w:t>
      </w:r>
    </w:p>
    <w:p w14:paraId="38CA5D86" w14:textId="77777777" w:rsidR="00E12F28" w:rsidRPr="00BB2DEC" w:rsidRDefault="00E12F28" w:rsidP="00E12F28">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326A0D">
        <w:rPr>
          <w:rStyle w:val="Emphasis"/>
          <w:highlight w:val="cyan"/>
        </w:rPr>
        <w:t>terms of art</w:t>
      </w:r>
      <w:r w:rsidRPr="00BB2DEC">
        <w:rPr>
          <w:sz w:val="14"/>
        </w:rPr>
        <w:t xml:space="preserve">” </w:t>
      </w:r>
      <w:r w:rsidRPr="00326A0D">
        <w:rPr>
          <w:rStyle w:val="StyleUnderline"/>
          <w:highlight w:val="cyan"/>
        </w:rPr>
        <w:t>within</w:t>
      </w:r>
      <w:r w:rsidRPr="00D80B2E">
        <w:rPr>
          <w:rStyle w:val="StyleUnderline"/>
        </w:rPr>
        <w:t xml:space="preserve"> the </w:t>
      </w:r>
      <w:r w:rsidRPr="00326A0D">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326A0D">
        <w:rPr>
          <w:rStyle w:val="StyleUnderline"/>
          <w:highlight w:val="cyan"/>
        </w:rPr>
        <w:t xml:space="preserve">denote something </w:t>
      </w:r>
      <w:r w:rsidRPr="00326A0D">
        <w:rPr>
          <w:rStyle w:val="Emphasis"/>
          <w:highlight w:val="cyan"/>
        </w:rPr>
        <w:t>greater</w:t>
      </w:r>
      <w:r w:rsidRPr="00326A0D">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326A0D">
        <w:rPr>
          <w:rStyle w:val="StyleUnderline"/>
          <w:highlight w:val="cyan"/>
        </w:rPr>
        <w:t>terms</w:t>
      </w:r>
      <w:r w:rsidRPr="008D03ED">
        <w:rPr>
          <w:rStyle w:val="StyleUnderline"/>
        </w:rPr>
        <w:t xml:space="preserve"> used </w:t>
      </w:r>
      <w:r w:rsidRPr="00326A0D">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4672A550" w14:textId="77777777" w:rsidR="00E12F28" w:rsidRPr="00D80B2E" w:rsidRDefault="00E12F28" w:rsidP="00E12F28">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373CBA6A" w14:textId="77777777" w:rsidR="00E12F28" w:rsidRPr="00BB2DEC" w:rsidRDefault="00E12F28" w:rsidP="00E12F28">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2FC851DF" w14:textId="77777777" w:rsidR="00E12F28" w:rsidRPr="00BB2DEC" w:rsidRDefault="00E12F28" w:rsidP="00E12F28">
      <w:pPr>
        <w:rPr>
          <w:sz w:val="14"/>
        </w:rPr>
      </w:pPr>
      <w:r w:rsidRPr="00BB2DEC">
        <w:rPr>
          <w:sz w:val="14"/>
        </w:rPr>
        <w:t>Nuclear: 2c(1)</w:t>
      </w:r>
    </w:p>
    <w:p w14:paraId="32F997ED" w14:textId="77777777" w:rsidR="00E12F28" w:rsidRPr="00BB2DEC" w:rsidRDefault="00E12F28" w:rsidP="00E12F28">
      <w:pPr>
        <w:rPr>
          <w:sz w:val="14"/>
        </w:rPr>
      </w:pPr>
      <w:r w:rsidRPr="00BB2DEC">
        <w:rPr>
          <w:sz w:val="14"/>
        </w:rPr>
        <w:t>: being a weapon whose destructive power derives from an uncontrolled nuclear reaction6</w:t>
      </w:r>
    </w:p>
    <w:p w14:paraId="2C46369E" w14:textId="77777777" w:rsidR="00E12F28" w:rsidRPr="00BB2DEC" w:rsidRDefault="00E12F28" w:rsidP="00E12F28">
      <w:pPr>
        <w:rPr>
          <w:sz w:val="14"/>
        </w:rPr>
      </w:pPr>
      <w:r w:rsidRPr="00BB2DEC">
        <w:rPr>
          <w:sz w:val="14"/>
        </w:rPr>
        <w:t>Triad: 1</w:t>
      </w:r>
    </w:p>
    <w:p w14:paraId="1CAA04DF" w14:textId="77777777" w:rsidR="00E12F28" w:rsidRPr="00BB2DEC" w:rsidRDefault="00E12F28" w:rsidP="00E12F28">
      <w:pPr>
        <w:rPr>
          <w:sz w:val="14"/>
        </w:rPr>
      </w:pPr>
      <w:r w:rsidRPr="00BB2DEC">
        <w:rPr>
          <w:sz w:val="14"/>
        </w:rPr>
        <w:t>: a union or group of three: TRINITY7</w:t>
      </w:r>
    </w:p>
    <w:p w14:paraId="41899EB3" w14:textId="77777777" w:rsidR="00E12F28" w:rsidRPr="00BB2DEC" w:rsidRDefault="00E12F28" w:rsidP="00E12F28">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579A2200" w14:textId="77777777" w:rsidR="00E12F28" w:rsidRPr="00BB2DEC" w:rsidRDefault="00E12F28" w:rsidP="00E12F28">
      <w:pPr>
        <w:rPr>
          <w:sz w:val="14"/>
        </w:rPr>
      </w:pPr>
      <w:r w:rsidRPr="00BB2DEC">
        <w:rPr>
          <w:sz w:val="14"/>
        </w:rPr>
        <w:t xml:space="preserve">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w:t>
      </w:r>
      <w:r w:rsidRPr="00BB2DEC">
        <w:rPr>
          <w:sz w:val="14"/>
        </w:rPr>
        <w:lastRenderedPageBreak/>
        <w:t>Center for Arms Control and Non-Proliferation, a non-partisan non-profit that advocates for the reduction of nuclear arsenals,8 defines the “nuclear triad” in the following way,</w:t>
      </w:r>
    </w:p>
    <w:p w14:paraId="4F174632" w14:textId="77777777" w:rsidR="00E12F28" w:rsidRPr="00BB2DEC" w:rsidRDefault="00E12F28" w:rsidP="00E12F28">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4AECD118" w14:textId="77777777" w:rsidR="00E12F28" w:rsidRPr="00BB2DEC" w:rsidRDefault="00E12F28" w:rsidP="00E12F28">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7A1E52E4" w14:textId="77777777" w:rsidR="00E12F28" w:rsidRPr="00BB2DEC" w:rsidRDefault="00E12F28" w:rsidP="00E12F28">
      <w:pPr>
        <w:rPr>
          <w:sz w:val="14"/>
        </w:rPr>
      </w:pPr>
      <w:r w:rsidRPr="00BB2DEC">
        <w:rPr>
          <w:sz w:val="14"/>
        </w:rPr>
        <w:t xml:space="preserve">After identifying terms of art within the resolution to help clarify the topic </w:t>
      </w:r>
      <w:r w:rsidRPr="00326A0D">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326A0D">
        <w:rPr>
          <w:rStyle w:val="Emphasis"/>
          <w:highlight w:val="cyan"/>
        </w:rPr>
        <w:t>interpret</w:t>
      </w:r>
      <w:r w:rsidRPr="00D80B2E">
        <w:rPr>
          <w:rStyle w:val="StyleUnderline"/>
        </w:rPr>
        <w:t xml:space="preserve"> the </w:t>
      </w:r>
      <w:r w:rsidRPr="00326A0D">
        <w:rPr>
          <w:rStyle w:val="StyleUnderline"/>
          <w:highlight w:val="cyan"/>
        </w:rPr>
        <w:t>topic</w:t>
      </w:r>
      <w:r w:rsidRPr="00BB2DEC">
        <w:rPr>
          <w:rStyle w:val="StyleUnderline"/>
        </w:rPr>
        <w:t xml:space="preserve"> in order </w:t>
      </w:r>
      <w:r w:rsidRPr="00326A0D">
        <w:rPr>
          <w:rStyle w:val="StyleUnderline"/>
          <w:highlight w:val="cyan"/>
        </w:rPr>
        <w:t>to validate</w:t>
      </w:r>
      <w:r w:rsidRPr="00D80B2E">
        <w:rPr>
          <w:rStyle w:val="StyleUnderline"/>
        </w:rPr>
        <w:t xml:space="preserve"> their </w:t>
      </w:r>
      <w:r w:rsidRPr="00326A0D">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326A0D">
        <w:rPr>
          <w:rStyle w:val="StyleUnderline"/>
          <w:highlight w:val="cyan"/>
        </w:rPr>
        <w:t>many</w:t>
      </w:r>
      <w:r w:rsidRPr="00BB2DEC">
        <w:rPr>
          <w:rStyle w:val="StyleUnderline"/>
        </w:rPr>
        <w:t xml:space="preserve"> debaters</w:t>
      </w:r>
      <w:r w:rsidRPr="00BB2DEC">
        <w:rPr>
          <w:sz w:val="14"/>
        </w:rPr>
        <w:t xml:space="preserve"> and their coaches </w:t>
      </w:r>
      <w:r w:rsidRPr="00326A0D">
        <w:rPr>
          <w:rStyle w:val="Emphasis"/>
          <w:highlight w:val="cyan"/>
        </w:rPr>
        <w:t>ignore</w:t>
      </w:r>
      <w:r w:rsidRPr="00326A0D">
        <w:rPr>
          <w:rStyle w:val="StyleUnderline"/>
          <w:highlight w:val="cyan"/>
        </w:rPr>
        <w:t xml:space="preserve"> this</w:t>
      </w:r>
      <w:r w:rsidRPr="00BB2DEC">
        <w:rPr>
          <w:rStyle w:val="StyleUnderline"/>
        </w:rPr>
        <w:t xml:space="preserve"> step </w:t>
      </w:r>
      <w:r w:rsidRPr="00326A0D">
        <w:rPr>
          <w:rStyle w:val="StyleUnderline"/>
          <w:highlight w:val="cyan"/>
        </w:rPr>
        <w:t>because they assume</w:t>
      </w:r>
      <w:r w:rsidRPr="00BB2DEC">
        <w:rPr>
          <w:rStyle w:val="StyleUnderline"/>
        </w:rPr>
        <w:t xml:space="preserve"> the </w:t>
      </w:r>
      <w:r w:rsidRPr="00326A0D">
        <w:rPr>
          <w:rStyle w:val="StyleUnderline"/>
          <w:highlight w:val="cyan"/>
        </w:rPr>
        <w:t>wording</w:t>
      </w:r>
      <w:r w:rsidRPr="00D80B2E">
        <w:rPr>
          <w:rStyle w:val="StyleUnderline"/>
        </w:rPr>
        <w:t xml:space="preserve"> </w:t>
      </w:r>
      <w:r w:rsidRPr="0048739C">
        <w:rPr>
          <w:rStyle w:val="StyleUnderline"/>
        </w:rPr>
        <w:t xml:space="preserve">of the topic </w:t>
      </w:r>
      <w:r w:rsidRPr="00326A0D">
        <w:rPr>
          <w:rStyle w:val="StyleUnderline"/>
          <w:highlight w:val="cyan"/>
        </w:rPr>
        <w:t xml:space="preserve">is </w:t>
      </w:r>
      <w:r w:rsidRPr="00326A0D">
        <w:rPr>
          <w:rStyle w:val="Emphasis"/>
          <w:highlight w:val="cyan"/>
        </w:rPr>
        <w:t>secondary</w:t>
      </w:r>
      <w:r w:rsidRPr="00326A0D">
        <w:rPr>
          <w:rStyle w:val="StyleUnderline"/>
          <w:highlight w:val="cyan"/>
        </w:rPr>
        <w:t xml:space="preserve"> to</w:t>
      </w:r>
      <w:r w:rsidRPr="00BB2DEC">
        <w:rPr>
          <w:rStyle w:val="StyleUnderline"/>
        </w:rPr>
        <w:t xml:space="preserve"> the </w:t>
      </w:r>
      <w:r w:rsidRPr="00326A0D">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326A0D">
        <w:rPr>
          <w:rStyle w:val="StyleUnderline"/>
          <w:highlight w:val="cyan"/>
        </w:rPr>
        <w:t>those</w:t>
      </w:r>
      <w:r w:rsidRPr="00D80B2E">
        <w:rPr>
          <w:rStyle w:val="StyleUnderline"/>
        </w:rPr>
        <w:t xml:space="preserve"> assumptions</w:t>
      </w:r>
      <w:r w:rsidRPr="00BB2DEC">
        <w:rPr>
          <w:rStyle w:val="StyleUnderline"/>
        </w:rPr>
        <w:t xml:space="preserve"> </w:t>
      </w:r>
      <w:r w:rsidRPr="00326A0D">
        <w:rPr>
          <w:rStyle w:val="StyleUnderline"/>
          <w:highlight w:val="cyan"/>
        </w:rPr>
        <w:t xml:space="preserve">can be </w:t>
      </w:r>
      <w:r w:rsidRPr="00326A0D">
        <w:rPr>
          <w:rStyle w:val="Emphasis"/>
          <w:highlight w:val="cyan"/>
        </w:rPr>
        <w:t>risky</w:t>
      </w:r>
      <w:r w:rsidRPr="00D80B2E">
        <w:rPr>
          <w:rStyle w:val="StyleUnderline"/>
        </w:rPr>
        <w:t xml:space="preserve">, especially </w:t>
      </w:r>
      <w:r w:rsidRPr="00326A0D">
        <w:rPr>
          <w:rStyle w:val="StyleUnderline"/>
          <w:highlight w:val="cyan"/>
        </w:rPr>
        <w:t xml:space="preserve">where </w:t>
      </w:r>
      <w:r w:rsidRPr="0048739C">
        <w:rPr>
          <w:rStyle w:val="StyleUnderline"/>
        </w:rPr>
        <w:t xml:space="preserve">certain </w:t>
      </w:r>
      <w:r w:rsidRPr="00326A0D">
        <w:rPr>
          <w:rStyle w:val="StyleUnderline"/>
          <w:highlight w:val="cyan"/>
        </w:rPr>
        <w:t>terms</w:t>
      </w:r>
      <w:r w:rsidRPr="00BB2DEC">
        <w:rPr>
          <w:rStyle w:val="StyleUnderline"/>
        </w:rPr>
        <w:t xml:space="preserve"> might </w:t>
      </w:r>
      <w:r w:rsidRPr="00326A0D">
        <w:rPr>
          <w:rStyle w:val="Emphasis"/>
          <w:highlight w:val="cyan"/>
        </w:rPr>
        <w:t>carry</w:t>
      </w:r>
      <w:r w:rsidRPr="00BB2DEC">
        <w:rPr>
          <w:rStyle w:val="StyleUnderline"/>
        </w:rPr>
        <w:t xml:space="preserve"> a </w:t>
      </w:r>
      <w:r w:rsidRPr="00D80B2E">
        <w:rPr>
          <w:rStyle w:val="Emphasis"/>
        </w:rPr>
        <w:t xml:space="preserve">substantial </w:t>
      </w:r>
      <w:r w:rsidRPr="00326A0D">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785EF879" w14:textId="77777777" w:rsidR="00E12F28" w:rsidRPr="00BB2DEC" w:rsidRDefault="00E12F28" w:rsidP="00E12F28">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326A0D">
        <w:rPr>
          <w:rStyle w:val="Emphasis"/>
          <w:highlight w:val="cyan"/>
        </w:rPr>
        <w:t>object</w:t>
      </w:r>
      <w:r w:rsidRPr="00BB2DEC">
        <w:rPr>
          <w:sz w:val="14"/>
        </w:rPr>
        <w:t xml:space="preserve"> of the sentence </w:t>
      </w:r>
      <w:r w:rsidRPr="00326A0D">
        <w:rPr>
          <w:rStyle w:val="StyleUnderline"/>
          <w:highlight w:val="cyan"/>
        </w:rPr>
        <w:t>is</w:t>
      </w:r>
      <w:r w:rsidRPr="00BB2DEC">
        <w:rPr>
          <w:rStyle w:val="StyleUnderline"/>
        </w:rPr>
        <w:t xml:space="preserve"> identified as </w:t>
      </w:r>
      <w:r w:rsidRPr="00326A0D">
        <w:rPr>
          <w:rStyle w:val="StyleUnderline"/>
          <w:highlight w:val="cyan"/>
        </w:rPr>
        <w:t>the</w:t>
      </w:r>
      <w:r w:rsidRPr="00BB2DEC">
        <w:rPr>
          <w:sz w:val="14"/>
        </w:rPr>
        <w:t xml:space="preserve"> “</w:t>
      </w:r>
      <w:r w:rsidRPr="00326A0D">
        <w:rPr>
          <w:rStyle w:val="Emphasis"/>
          <w:highlight w:val="cyan"/>
        </w:rPr>
        <w:t>U</w:t>
      </w:r>
      <w:r w:rsidRPr="00D80B2E">
        <w:rPr>
          <w:rStyle w:val="StyleUnderline"/>
        </w:rPr>
        <w:t xml:space="preserve">nited </w:t>
      </w:r>
      <w:r w:rsidRPr="00326A0D">
        <w:rPr>
          <w:rStyle w:val="Emphasis"/>
          <w:highlight w:val="cyan"/>
        </w:rPr>
        <w:t>S</w:t>
      </w:r>
      <w:r w:rsidRPr="00D80B2E">
        <w:rPr>
          <w:rStyle w:val="StyleUnderline"/>
        </w:rPr>
        <w:t xml:space="preserve">tates </w:t>
      </w:r>
      <w:r w:rsidRPr="00326A0D">
        <w:rPr>
          <w:rStyle w:val="Emphasis"/>
          <w:highlight w:val="cyan"/>
        </w:rPr>
        <w:t>F</w:t>
      </w:r>
      <w:r w:rsidRPr="00D80B2E">
        <w:rPr>
          <w:rStyle w:val="StyleUnderline"/>
        </w:rPr>
        <w:t xml:space="preserve">ederal </w:t>
      </w:r>
      <w:r w:rsidRPr="00326A0D">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326A0D">
        <w:rPr>
          <w:rStyle w:val="StyleUnderline"/>
          <w:highlight w:val="cyan"/>
        </w:rPr>
        <w:t>object</w:t>
      </w:r>
      <w:r w:rsidRPr="00BB2DEC">
        <w:rPr>
          <w:rStyle w:val="StyleUnderline"/>
        </w:rPr>
        <w:t xml:space="preserve"> of the sentence </w:t>
      </w:r>
      <w:r w:rsidRPr="00326A0D">
        <w:rPr>
          <w:rStyle w:val="StyleUnderline"/>
          <w:highlight w:val="cyan"/>
        </w:rPr>
        <w:t xml:space="preserve">has </w:t>
      </w:r>
      <w:r w:rsidRPr="00326A0D">
        <w:rPr>
          <w:rStyle w:val="Emphasis"/>
          <w:highlight w:val="cyan"/>
        </w:rPr>
        <w:t>agency</w:t>
      </w:r>
      <w:r w:rsidRPr="00326A0D">
        <w:rPr>
          <w:rStyle w:val="StyleUnderline"/>
          <w:highlight w:val="cyan"/>
        </w:rPr>
        <w:t xml:space="preserve"> to affect</w:t>
      </w:r>
      <w:r w:rsidRPr="00D80B2E">
        <w:rPr>
          <w:rStyle w:val="StyleUnderline"/>
        </w:rPr>
        <w:t xml:space="preserve"> the </w:t>
      </w:r>
      <w:r w:rsidRPr="00326A0D">
        <w:rPr>
          <w:rStyle w:val="Emphasis"/>
          <w:highlight w:val="cyan"/>
        </w:rPr>
        <w:t>subject</w:t>
      </w:r>
      <w:r w:rsidRPr="00BB2DEC">
        <w:rPr>
          <w:rStyle w:val="StyleUnderline"/>
        </w:rPr>
        <w:t xml:space="preserve"> of the sentence</w:t>
      </w:r>
      <w:r w:rsidRPr="00D80B2E">
        <w:rPr>
          <w:rStyle w:val="StyleUnderline"/>
        </w:rPr>
        <w:t xml:space="preserve">; </w:t>
      </w:r>
      <w:r w:rsidRPr="00326A0D">
        <w:rPr>
          <w:rStyle w:val="StyleUnderline"/>
          <w:highlight w:val="cyan"/>
        </w:rPr>
        <w:t>hence</w:t>
      </w:r>
      <w:r w:rsidRPr="00D80B2E">
        <w:rPr>
          <w:rStyle w:val="StyleUnderline"/>
        </w:rPr>
        <w:t xml:space="preserve">, the </w:t>
      </w:r>
      <w:r w:rsidRPr="00326A0D">
        <w:rPr>
          <w:rStyle w:val="Emphasis"/>
          <w:highlight w:val="cyan"/>
        </w:rPr>
        <w:t>U</w:t>
      </w:r>
      <w:r w:rsidRPr="00D80B2E">
        <w:rPr>
          <w:rStyle w:val="StyleUnderline"/>
        </w:rPr>
        <w:t xml:space="preserve">nited </w:t>
      </w:r>
      <w:r w:rsidRPr="00326A0D">
        <w:rPr>
          <w:rStyle w:val="Emphasis"/>
          <w:highlight w:val="cyan"/>
        </w:rPr>
        <w:t>S</w:t>
      </w:r>
      <w:r w:rsidRPr="00D80B2E">
        <w:rPr>
          <w:rStyle w:val="StyleUnderline"/>
        </w:rPr>
        <w:t xml:space="preserve">tates </w:t>
      </w:r>
      <w:r w:rsidRPr="00326A0D">
        <w:rPr>
          <w:rStyle w:val="Emphasis"/>
          <w:highlight w:val="cyan"/>
        </w:rPr>
        <w:t>F</w:t>
      </w:r>
      <w:r w:rsidRPr="00D80B2E">
        <w:rPr>
          <w:rStyle w:val="StyleUnderline"/>
        </w:rPr>
        <w:t xml:space="preserve">ederal </w:t>
      </w:r>
      <w:r w:rsidRPr="00326A0D">
        <w:rPr>
          <w:rStyle w:val="Emphasis"/>
          <w:highlight w:val="cyan"/>
        </w:rPr>
        <w:t>G</w:t>
      </w:r>
      <w:r w:rsidRPr="00D80B2E">
        <w:rPr>
          <w:rStyle w:val="StyleUnderline"/>
        </w:rPr>
        <w:t xml:space="preserve">overnment </w:t>
      </w:r>
      <w:r w:rsidRPr="00326A0D">
        <w:rPr>
          <w:rStyle w:val="StyleUnderline"/>
          <w:highlight w:val="cyan"/>
        </w:rPr>
        <w:t>is</w:t>
      </w:r>
      <w:r w:rsidRPr="00BB2DEC">
        <w:rPr>
          <w:sz w:val="14"/>
        </w:rPr>
        <w:t xml:space="preserve"> referred to </w:t>
      </w:r>
      <w:r w:rsidRPr="00FF0351">
        <w:rPr>
          <w:sz w:val="14"/>
        </w:rPr>
        <w:t xml:space="preserve">as </w:t>
      </w:r>
      <w:r w:rsidRPr="00326A0D">
        <w:rPr>
          <w:rStyle w:val="StyleUnderline"/>
          <w:highlight w:val="cyan"/>
        </w:rPr>
        <w:t xml:space="preserve">an </w:t>
      </w:r>
      <w:r w:rsidRPr="00326A0D">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326A0D">
        <w:rPr>
          <w:rStyle w:val="Emphasis"/>
          <w:highlight w:val="cyan"/>
        </w:rPr>
        <w:t>should</w:t>
      </w:r>
      <w:r w:rsidRPr="00BB2DEC">
        <w:rPr>
          <w:sz w:val="14"/>
        </w:rPr>
        <w:t xml:space="preserve"> restrict,” </w:t>
      </w:r>
      <w:r w:rsidRPr="00326A0D">
        <w:rPr>
          <w:rStyle w:val="StyleUnderline"/>
          <w:highlight w:val="cyan"/>
        </w:rPr>
        <w:t>indicating</w:t>
      </w:r>
      <w:r w:rsidRPr="00BB2DEC">
        <w:rPr>
          <w:rStyle w:val="StyleUnderline"/>
        </w:rPr>
        <w:t xml:space="preserve"> that </w:t>
      </w:r>
      <w:r w:rsidRPr="00D80B2E">
        <w:rPr>
          <w:rStyle w:val="StyleUnderline"/>
        </w:rPr>
        <w:t xml:space="preserve">the </w:t>
      </w:r>
      <w:r w:rsidRPr="00326A0D">
        <w:rPr>
          <w:rStyle w:val="StyleUnderline"/>
          <w:highlight w:val="cyan"/>
        </w:rPr>
        <w:t>agent</w:t>
      </w:r>
      <w:r w:rsidRPr="00BB2DEC">
        <w:rPr>
          <w:rStyle w:val="StyleUnderline"/>
        </w:rPr>
        <w:t xml:space="preserve"> of the resolution </w:t>
      </w:r>
      <w:r w:rsidRPr="00326A0D">
        <w:rPr>
          <w:rStyle w:val="StyleUnderline"/>
          <w:highlight w:val="cyan"/>
        </w:rPr>
        <w:t xml:space="preserve">will be </w:t>
      </w:r>
      <w:r w:rsidRPr="00326A0D">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6E6F3FB4" w14:textId="77777777" w:rsidR="00E12F28" w:rsidRPr="00A5638F" w:rsidRDefault="00E12F28" w:rsidP="00E12F28">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326A0D">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326A0D">
        <w:rPr>
          <w:rStyle w:val="StyleUnderline"/>
          <w:highlight w:val="cyan"/>
        </w:rPr>
        <w:t>sets</w:t>
      </w:r>
      <w:r w:rsidRPr="00A5638F">
        <w:rPr>
          <w:rStyle w:val="StyleUnderline"/>
        </w:rPr>
        <w:t xml:space="preserve"> the </w:t>
      </w:r>
      <w:r w:rsidRPr="00326A0D">
        <w:rPr>
          <w:rStyle w:val="Emphasis"/>
          <w:highlight w:val="cyan"/>
        </w:rPr>
        <w:t>parameters</w:t>
      </w:r>
      <w:r w:rsidRPr="00326A0D">
        <w:rPr>
          <w:rStyle w:val="StyleUnderline"/>
          <w:highlight w:val="cyan"/>
        </w:rPr>
        <w:t xml:space="preserve"> for what</w:t>
      </w:r>
      <w:r w:rsidRPr="00A5638F">
        <w:rPr>
          <w:rStyle w:val="StyleUnderline"/>
        </w:rPr>
        <w:t xml:space="preserve"> the </w:t>
      </w:r>
      <w:r w:rsidRPr="00326A0D">
        <w:rPr>
          <w:rStyle w:val="Emphasis"/>
          <w:highlight w:val="cyan"/>
        </w:rPr>
        <w:t>U</w:t>
      </w:r>
      <w:r w:rsidRPr="00BB2DEC">
        <w:rPr>
          <w:sz w:val="14"/>
        </w:rPr>
        <w:t xml:space="preserve">nited </w:t>
      </w:r>
      <w:r w:rsidRPr="00326A0D">
        <w:rPr>
          <w:rStyle w:val="Emphasis"/>
          <w:highlight w:val="cyan"/>
        </w:rPr>
        <w:t>S</w:t>
      </w:r>
      <w:r w:rsidRPr="00BB2DEC">
        <w:rPr>
          <w:sz w:val="14"/>
        </w:rPr>
        <w:t xml:space="preserve">tates </w:t>
      </w:r>
      <w:r w:rsidRPr="00326A0D">
        <w:rPr>
          <w:rStyle w:val="Emphasis"/>
          <w:highlight w:val="cyan"/>
        </w:rPr>
        <w:t>F</w:t>
      </w:r>
      <w:r w:rsidRPr="00BB2DEC">
        <w:rPr>
          <w:sz w:val="14"/>
        </w:rPr>
        <w:t xml:space="preserve">ederal </w:t>
      </w:r>
      <w:r w:rsidRPr="00326A0D">
        <w:rPr>
          <w:rStyle w:val="Emphasis"/>
          <w:highlight w:val="cyan"/>
        </w:rPr>
        <w:t>G</w:t>
      </w:r>
      <w:r w:rsidRPr="00BB2DEC">
        <w:rPr>
          <w:sz w:val="14"/>
        </w:rPr>
        <w:t xml:space="preserve">overnment </w:t>
      </w:r>
      <w:r w:rsidRPr="00326A0D">
        <w:rPr>
          <w:rStyle w:val="StyleUnderline"/>
          <w:highlight w:val="cyan"/>
        </w:rPr>
        <w:t>can do under</w:t>
      </w:r>
      <w:r w:rsidRPr="00BB2DEC">
        <w:rPr>
          <w:rStyle w:val="StyleUnderline"/>
        </w:rPr>
        <w:t xml:space="preserve"> the auspices of </w:t>
      </w:r>
      <w:r w:rsidRPr="00A5638F">
        <w:rPr>
          <w:rStyle w:val="StyleUnderline"/>
        </w:rPr>
        <w:t xml:space="preserve">the </w:t>
      </w:r>
      <w:r w:rsidRPr="00326A0D">
        <w:rPr>
          <w:rStyle w:val="Emphasis"/>
          <w:highlight w:val="cyan"/>
        </w:rPr>
        <w:t>res</w:t>
      </w:r>
      <w:r w:rsidRPr="00A5638F">
        <w:rPr>
          <w:rStyle w:val="StyleUnderline"/>
        </w:rPr>
        <w:t xml:space="preserve">olution by </w:t>
      </w:r>
      <w:r w:rsidRPr="00326A0D">
        <w:rPr>
          <w:rStyle w:val="Emphasis"/>
          <w:highlight w:val="cyan"/>
        </w:rPr>
        <w:t>constraining</w:t>
      </w:r>
      <w:r w:rsidRPr="00101E6E">
        <w:rPr>
          <w:rStyle w:val="StyleUnderline"/>
        </w:rPr>
        <w:t xml:space="preserve"> </w:t>
      </w:r>
      <w:r w:rsidRPr="00A5638F">
        <w:rPr>
          <w:rStyle w:val="StyleUnderline"/>
        </w:rPr>
        <w:t xml:space="preserve">the </w:t>
      </w:r>
      <w:r w:rsidRPr="00326A0D">
        <w:rPr>
          <w:rStyle w:val="StyleUnderline"/>
          <w:highlight w:val="cyan"/>
        </w:rPr>
        <w:t xml:space="preserve">number of </w:t>
      </w:r>
      <w:r w:rsidRPr="00326A0D">
        <w:rPr>
          <w:rStyle w:val="Emphasis"/>
          <w:highlight w:val="cyan"/>
        </w:rPr>
        <w:t>subjects</w:t>
      </w:r>
      <w:r w:rsidRPr="00A5638F">
        <w:rPr>
          <w:sz w:val="16"/>
          <w:szCs w:val="16"/>
        </w:rPr>
        <w:t xml:space="preserve"> which can be acted upon.</w:t>
      </w:r>
    </w:p>
    <w:p w14:paraId="3CEBBF12" w14:textId="77777777" w:rsidR="00E12F28" w:rsidRDefault="00E12F28" w:rsidP="00E12F28">
      <w:pPr>
        <w:pStyle w:val="Heading4"/>
      </w:pPr>
      <w:r w:rsidRPr="00D80B2E">
        <w:t xml:space="preserve">‘Federal’ means </w:t>
      </w:r>
      <w:r w:rsidRPr="00D80B2E">
        <w:rPr>
          <w:u w:val="single"/>
        </w:rPr>
        <w:t>central government</w:t>
      </w:r>
      <w:r w:rsidRPr="00D80B2E">
        <w:t xml:space="preserve"> of the US.</w:t>
      </w:r>
    </w:p>
    <w:p w14:paraId="3B0DF7EC" w14:textId="77777777" w:rsidR="00E12F28" w:rsidRPr="00473581" w:rsidRDefault="00E12F28" w:rsidP="00E12F28">
      <w:r w:rsidRPr="00473581">
        <w:rPr>
          <w:rStyle w:val="Style13ptBold"/>
        </w:rPr>
        <w:t xml:space="preserve">Cambridge </w:t>
      </w:r>
      <w:r>
        <w:rPr>
          <w:rStyle w:val="Style13ptBold"/>
        </w:rPr>
        <w:t>’25</w:t>
      </w:r>
      <w:r w:rsidRPr="00473581">
        <w:t>. "federal." Cambridge English Dictionary. 2025. https://dictionary.cambridge.org/dictionary/english/federal.</w:t>
      </w:r>
    </w:p>
    <w:p w14:paraId="21ECDF2B" w14:textId="77777777" w:rsidR="00E12F28" w:rsidRPr="002260C9" w:rsidRDefault="00E12F28" w:rsidP="00E12F28">
      <w:pPr>
        <w:rPr>
          <w:rStyle w:val="Emphasis"/>
        </w:rPr>
      </w:pPr>
      <w:r w:rsidRPr="00326A0D">
        <w:rPr>
          <w:rStyle w:val="Emphasis"/>
          <w:highlight w:val="cyan"/>
        </w:rPr>
        <w:t>federal</w:t>
      </w:r>
    </w:p>
    <w:p w14:paraId="173A4493" w14:textId="77777777" w:rsidR="00E12F28" w:rsidRPr="002260C9" w:rsidRDefault="00E12F28" w:rsidP="00E12F28">
      <w:pPr>
        <w:rPr>
          <w:sz w:val="16"/>
        </w:rPr>
      </w:pPr>
      <w:r w:rsidRPr="002260C9">
        <w:rPr>
          <w:sz w:val="16"/>
        </w:rPr>
        <w:t>adjective</w:t>
      </w:r>
    </w:p>
    <w:p w14:paraId="3165679C" w14:textId="77777777" w:rsidR="00E12F28" w:rsidRPr="002260C9" w:rsidRDefault="00E12F28" w:rsidP="00E12F28">
      <w:pPr>
        <w:rPr>
          <w:sz w:val="16"/>
        </w:rPr>
      </w:pPr>
      <w:r w:rsidRPr="002260C9">
        <w:rPr>
          <w:sz w:val="16"/>
        </w:rPr>
        <w:t>uk  /</w:t>
      </w:r>
      <w:r w:rsidRPr="002260C9">
        <w:rPr>
          <w:rFonts w:ascii="Arial" w:hAnsi="Arial" w:cs="Arial"/>
          <w:sz w:val="16"/>
        </w:rPr>
        <w:t>ˈ</w:t>
      </w:r>
      <w:r w:rsidRPr="002260C9">
        <w:rPr>
          <w:sz w:val="16"/>
        </w:rPr>
        <w:t>fed.ər.əl/ us  /</w:t>
      </w:r>
      <w:r w:rsidRPr="002260C9">
        <w:rPr>
          <w:rFonts w:ascii="Arial" w:hAnsi="Arial" w:cs="Arial"/>
          <w:sz w:val="16"/>
        </w:rPr>
        <w:t>ˈ</w:t>
      </w:r>
      <w:r w:rsidRPr="002260C9">
        <w:rPr>
          <w:sz w:val="16"/>
        </w:rPr>
        <w:t>fed.</w:t>
      </w:r>
      <w:r w:rsidRPr="002260C9">
        <w:rPr>
          <w:rFonts w:ascii="Arial" w:hAnsi="Arial" w:cs="Arial"/>
          <w:sz w:val="16"/>
        </w:rPr>
        <w:t>ɚ</w:t>
      </w:r>
      <w:r w:rsidRPr="002260C9">
        <w:rPr>
          <w:sz w:val="16"/>
        </w:rPr>
        <w:t>.əl/</w:t>
      </w:r>
    </w:p>
    <w:p w14:paraId="1A44ABF5" w14:textId="77777777" w:rsidR="00E12F28" w:rsidRPr="002260C9" w:rsidRDefault="00E12F28" w:rsidP="00E12F28">
      <w:pPr>
        <w:rPr>
          <w:sz w:val="16"/>
        </w:rPr>
      </w:pPr>
      <w:r w:rsidRPr="002260C9">
        <w:rPr>
          <w:sz w:val="16"/>
        </w:rPr>
        <w:t xml:space="preserve">Add to word list </w:t>
      </w:r>
    </w:p>
    <w:p w14:paraId="57859923" w14:textId="77777777" w:rsidR="00E12F28" w:rsidRPr="002260C9" w:rsidRDefault="00E12F28" w:rsidP="00E12F28">
      <w:pPr>
        <w:rPr>
          <w:sz w:val="16"/>
        </w:rPr>
      </w:pPr>
      <w:r w:rsidRPr="002260C9">
        <w:rPr>
          <w:sz w:val="16"/>
        </w:rPr>
        <w:t>C1 [ before noun ]</w:t>
      </w:r>
    </w:p>
    <w:p w14:paraId="3B50CA54" w14:textId="77777777" w:rsidR="00E12F28" w:rsidRPr="002260C9" w:rsidRDefault="00E12F28" w:rsidP="00E12F28">
      <w:pPr>
        <w:rPr>
          <w:sz w:val="16"/>
        </w:rPr>
      </w:pPr>
      <w:r w:rsidRPr="00326A0D">
        <w:rPr>
          <w:rStyle w:val="StyleUnderline"/>
          <w:highlight w:val="cyan"/>
        </w:rPr>
        <w:lastRenderedPageBreak/>
        <w:t>relating to</w:t>
      </w:r>
      <w:r w:rsidRPr="002260C9">
        <w:rPr>
          <w:sz w:val="16"/>
        </w:rPr>
        <w:t xml:space="preserve"> the </w:t>
      </w:r>
      <w:r w:rsidRPr="00326A0D">
        <w:rPr>
          <w:rStyle w:val="Emphasis"/>
          <w:highlight w:val="cyan"/>
        </w:rPr>
        <w:t>central</w:t>
      </w:r>
      <w:r w:rsidRPr="00326A0D">
        <w:rPr>
          <w:rStyle w:val="StyleUnderline"/>
          <w:highlight w:val="cyan"/>
        </w:rPr>
        <w:t xml:space="preserve"> government</w:t>
      </w:r>
      <w:r w:rsidRPr="002260C9">
        <w:rPr>
          <w:sz w:val="16"/>
        </w:rPr>
        <w:t xml:space="preserve">, and not to the government of a region, </w:t>
      </w:r>
      <w:r w:rsidRPr="00326A0D">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326A0D">
        <w:rPr>
          <w:rStyle w:val="Emphasis"/>
          <w:highlight w:val="cyan"/>
        </w:rPr>
        <w:t>US</w:t>
      </w:r>
      <w:r w:rsidRPr="002260C9">
        <w:rPr>
          <w:sz w:val="16"/>
        </w:rPr>
        <w:t>:</w:t>
      </w:r>
    </w:p>
    <w:p w14:paraId="256EC099" w14:textId="77777777" w:rsidR="00E12F28" w:rsidRPr="002260C9" w:rsidRDefault="00E12F28" w:rsidP="00E12F28">
      <w:pPr>
        <w:rPr>
          <w:sz w:val="16"/>
        </w:rPr>
      </w:pPr>
      <w:r w:rsidRPr="002260C9">
        <w:rPr>
          <w:sz w:val="16"/>
        </w:rPr>
        <w:t>the federal government</w:t>
      </w:r>
    </w:p>
    <w:p w14:paraId="24DF7D62" w14:textId="77777777" w:rsidR="00E12F28" w:rsidRPr="002260C9" w:rsidRDefault="00E12F28" w:rsidP="00E12F28">
      <w:pPr>
        <w:rPr>
          <w:sz w:val="16"/>
        </w:rPr>
      </w:pPr>
      <w:r w:rsidRPr="002260C9">
        <w:rPr>
          <w:sz w:val="16"/>
        </w:rPr>
        <w:t>a federal agency/employee</w:t>
      </w:r>
    </w:p>
    <w:p w14:paraId="2CD9DD3D" w14:textId="77777777" w:rsidR="00E12F28" w:rsidRPr="002260C9" w:rsidRDefault="00E12F28" w:rsidP="00E12F28">
      <w:pPr>
        <w:rPr>
          <w:sz w:val="16"/>
        </w:rPr>
      </w:pPr>
      <w:r w:rsidRPr="002260C9">
        <w:rPr>
          <w:rStyle w:val="StyleUnderline"/>
        </w:rPr>
        <w:t xml:space="preserve"> A federal </w:t>
      </w:r>
      <w:r w:rsidRPr="00326A0D">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326A0D">
        <w:rPr>
          <w:rStyle w:val="Emphasis"/>
          <w:highlight w:val="cyan"/>
        </w:rPr>
        <w:t>controlled</w:t>
      </w:r>
      <w:r w:rsidRPr="00326A0D">
        <w:rPr>
          <w:rStyle w:val="StyleUnderline"/>
          <w:highlight w:val="cyan"/>
        </w:rPr>
        <w:t xml:space="preserve"> by</w:t>
      </w:r>
      <w:r w:rsidRPr="002260C9">
        <w:rPr>
          <w:rStyle w:val="StyleUnderline"/>
        </w:rPr>
        <w:t xml:space="preserve"> a central government</w:t>
      </w:r>
      <w:r w:rsidRPr="002260C9">
        <w:rPr>
          <w:sz w:val="16"/>
        </w:rPr>
        <w:t>.</w:t>
      </w:r>
    </w:p>
    <w:p w14:paraId="3D092F53" w14:textId="77777777" w:rsidR="00E12F28" w:rsidRPr="002260C9" w:rsidRDefault="00E12F28" w:rsidP="00E12F28">
      <w:pPr>
        <w:rPr>
          <w:sz w:val="16"/>
        </w:rPr>
      </w:pPr>
      <w:r w:rsidRPr="002260C9">
        <w:rPr>
          <w:sz w:val="16"/>
        </w:rPr>
        <w:t xml:space="preserve"> Fewer examples</w:t>
      </w:r>
    </w:p>
    <w:p w14:paraId="2469458A" w14:textId="77777777" w:rsidR="00E12F28" w:rsidRDefault="00E12F28" w:rsidP="00E12F28">
      <w:pPr>
        <w:rPr>
          <w:sz w:val="16"/>
        </w:rPr>
      </w:pPr>
      <w:r w:rsidRPr="002260C9">
        <w:rPr>
          <w:sz w:val="16"/>
        </w:rPr>
        <w:t xml:space="preserve">They were charged with violating </w:t>
      </w:r>
      <w:r w:rsidRPr="00326A0D">
        <w:rPr>
          <w:rStyle w:val="Emphasis"/>
          <w:highlight w:val="cyan"/>
        </w:rPr>
        <w:t>federal law</w:t>
      </w:r>
      <w:r w:rsidRPr="002260C9">
        <w:rPr>
          <w:sz w:val="16"/>
        </w:rPr>
        <w:t>.</w:t>
      </w:r>
    </w:p>
    <w:p w14:paraId="759D966C" w14:textId="77777777" w:rsidR="00E12F28" w:rsidRDefault="00E12F28" w:rsidP="00E12F28">
      <w:pPr>
        <w:pStyle w:val="Heading4"/>
      </w:pPr>
      <w:r>
        <w:t xml:space="preserve">‘CBRs’ are </w:t>
      </w:r>
      <w:r w:rsidRPr="00453BB2">
        <w:rPr>
          <w:u w:val="single"/>
        </w:rPr>
        <w:t>strengthened</w:t>
      </w:r>
      <w:r>
        <w:t xml:space="preserve"> via </w:t>
      </w:r>
      <w:r w:rsidRPr="00453BB2">
        <w:rPr>
          <w:u w:val="single"/>
        </w:rPr>
        <w:t>governmental action</w:t>
      </w:r>
      <w:r>
        <w:t>.</w:t>
      </w:r>
    </w:p>
    <w:p w14:paraId="39A09E87" w14:textId="77777777" w:rsidR="00E12F28" w:rsidRPr="00936B29" w:rsidRDefault="00E12F28" w:rsidP="00E12F28">
      <w:r w:rsidRPr="00936B29">
        <w:t xml:space="preserve">Russell </w:t>
      </w:r>
      <w:r w:rsidRPr="00936B29">
        <w:rPr>
          <w:rStyle w:val="Style13ptBold"/>
        </w:rPr>
        <w:t>Powell ’25</w:t>
      </w:r>
      <w:r w:rsidRPr="00936B29">
        <w:t>. Professor of Law and endowed scholar at Seattle University School of Law. "Fallout and Fiduciary Duty." UC Law Business Journal 21. February 3, 2025.</w:t>
      </w:r>
    </w:p>
    <w:p w14:paraId="61EE6D18" w14:textId="77777777" w:rsidR="00E12F28" w:rsidRPr="00F74B43" w:rsidRDefault="00E12F28" w:rsidP="00E12F28">
      <w:pPr>
        <w:rPr>
          <w:sz w:val="16"/>
        </w:rPr>
      </w:pPr>
      <w:r w:rsidRPr="005839B5">
        <w:rPr>
          <w:sz w:val="16"/>
        </w:rPr>
        <w:t xml:space="preserve">Labor power has decreased over the past forty years, partly due to increasing corporate opposition to unions, which has pushed </w:t>
      </w:r>
      <w:r w:rsidRPr="00326A0D">
        <w:rPr>
          <w:rStyle w:val="Emphasis"/>
          <w:highlight w:val="cyan"/>
        </w:rPr>
        <w:t>Congress</w:t>
      </w:r>
      <w:r w:rsidRPr="005839B5">
        <w:rPr>
          <w:rStyle w:val="StyleUnderline"/>
        </w:rPr>
        <w:t xml:space="preserve">, the </w:t>
      </w:r>
      <w:r w:rsidRPr="00326A0D">
        <w:rPr>
          <w:rStyle w:val="Emphasis"/>
          <w:highlight w:val="cyan"/>
        </w:rPr>
        <w:t>Exec</w:t>
      </w:r>
      <w:r w:rsidRPr="005839B5">
        <w:rPr>
          <w:rStyle w:val="Emphasis"/>
        </w:rPr>
        <w:t>utive</w:t>
      </w:r>
      <w:r w:rsidRPr="005839B5">
        <w:rPr>
          <w:rStyle w:val="StyleUnderline"/>
        </w:rPr>
        <w:t xml:space="preserve">, </w:t>
      </w:r>
      <w:r w:rsidRPr="00326A0D">
        <w:rPr>
          <w:rStyle w:val="StyleUnderline"/>
          <w:highlight w:val="cyan"/>
        </w:rPr>
        <w:t xml:space="preserve">and </w:t>
      </w:r>
      <w:r w:rsidRPr="00326A0D">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326A0D">
        <w:rPr>
          <w:rStyle w:val="Emphasis"/>
          <w:highlight w:val="cyan"/>
        </w:rPr>
        <w:t>strengthen c</w:t>
      </w:r>
      <w:r w:rsidRPr="00EF2BC9">
        <w:rPr>
          <w:rStyle w:val="StyleUnderline"/>
        </w:rPr>
        <w:t xml:space="preserve">ollective </w:t>
      </w:r>
      <w:r w:rsidRPr="00326A0D">
        <w:rPr>
          <w:rStyle w:val="Emphasis"/>
          <w:highlight w:val="cyan"/>
        </w:rPr>
        <w:t>b</w:t>
      </w:r>
      <w:r w:rsidRPr="00EF2BC9">
        <w:rPr>
          <w:rStyle w:val="StyleUnderline"/>
        </w:rPr>
        <w:t xml:space="preserve">argaining </w:t>
      </w:r>
      <w:r w:rsidRPr="00326A0D">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326A0D">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326A0D">
        <w:rPr>
          <w:rStyle w:val="StyleUnderline"/>
          <w:highlight w:val="cyan"/>
        </w:rPr>
        <w:t>provide</w:t>
      </w:r>
      <w:r w:rsidRPr="005839B5">
        <w:rPr>
          <w:rStyle w:val="StyleUnderline"/>
        </w:rPr>
        <w:t xml:space="preserve"> more </w:t>
      </w:r>
      <w:r w:rsidRPr="005839B5">
        <w:rPr>
          <w:rStyle w:val="Emphasis"/>
        </w:rPr>
        <w:t xml:space="preserve">rigorous </w:t>
      </w:r>
      <w:r w:rsidRPr="00326A0D">
        <w:rPr>
          <w:rStyle w:val="Emphasis"/>
          <w:highlight w:val="cyan"/>
        </w:rPr>
        <w:t>oversight</w:t>
      </w:r>
      <w:r w:rsidRPr="00326A0D">
        <w:rPr>
          <w:rStyle w:val="StyleUnderline"/>
          <w:highlight w:val="cyan"/>
        </w:rPr>
        <w:t xml:space="preserve"> and </w:t>
      </w:r>
      <w:r w:rsidRPr="00326A0D">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326A0D">
        <w:rPr>
          <w:rStyle w:val="Emphasis"/>
          <w:highlight w:val="cyan"/>
        </w:rPr>
        <w:t>Court</w:t>
      </w:r>
      <w:r w:rsidRPr="005839B5">
        <w:rPr>
          <w:sz w:val="16"/>
        </w:rPr>
        <w:t xml:space="preserve"> would probably </w:t>
      </w:r>
      <w:r w:rsidRPr="008A2D40">
        <w:rPr>
          <w:rStyle w:val="StyleUnderline"/>
        </w:rPr>
        <w:t xml:space="preserve">have to </w:t>
      </w:r>
      <w:r w:rsidRPr="00326A0D">
        <w:rPr>
          <w:rStyle w:val="Emphasis"/>
          <w:highlight w:val="cyan"/>
        </w:rPr>
        <w:t>restore</w:t>
      </w:r>
      <w:r w:rsidRPr="005839B5">
        <w:rPr>
          <w:sz w:val="16"/>
        </w:rPr>
        <w:t xml:space="preserve"> or at least clarify agency authority, </w:t>
      </w:r>
      <w:r w:rsidRPr="00326A0D">
        <w:rPr>
          <w:rStyle w:val="StyleUnderline"/>
          <w:highlight w:val="cyan"/>
        </w:rPr>
        <w:t xml:space="preserve">as well as </w:t>
      </w:r>
      <w:r w:rsidRPr="00326A0D">
        <w:rPr>
          <w:rStyle w:val="Emphasis"/>
          <w:highlight w:val="cyan"/>
        </w:rPr>
        <w:t>interpret</w:t>
      </w:r>
      <w:r w:rsidRPr="00326A0D">
        <w:rPr>
          <w:rStyle w:val="StyleUnderline"/>
          <w:highlight w:val="cyan"/>
        </w:rPr>
        <w:t xml:space="preserve"> labor </w:t>
      </w:r>
      <w:r w:rsidRPr="00326A0D">
        <w:rPr>
          <w:rStyle w:val="Emphasis"/>
          <w:highlight w:val="cyan"/>
        </w:rPr>
        <w:t>statutes</w:t>
      </w:r>
      <w:r w:rsidRPr="005839B5">
        <w:rPr>
          <w:sz w:val="16"/>
        </w:rPr>
        <w:t xml:space="preserve"> more broadly to favor workers' rights.</w:t>
      </w:r>
    </w:p>
    <w:p w14:paraId="12DC1993" w14:textId="77777777" w:rsidR="00E12F28" w:rsidRDefault="00E12F28" w:rsidP="00E12F28">
      <w:pPr>
        <w:pStyle w:val="Analytic"/>
        <w:rPr>
          <w:rFonts w:eastAsiaTheme="minorEastAsia"/>
        </w:rPr>
      </w:pPr>
      <w:r w:rsidRPr="5D7D0BD9">
        <w:rPr>
          <w:rFonts w:eastAsiaTheme="minorEastAsia"/>
        </w:rPr>
        <w:t xml:space="preserve">Vote </w:t>
      </w:r>
      <w:r>
        <w:rPr>
          <w:rFonts w:eastAsiaTheme="minorEastAsia"/>
          <w:u w:val="single"/>
        </w:rPr>
        <w:t>NEG</w:t>
      </w:r>
      <w:r>
        <w:rPr>
          <w:rFonts w:eastAsiaTheme="minorEastAsia"/>
        </w:rPr>
        <w:t xml:space="preserve"> for </w:t>
      </w:r>
      <w:r w:rsidRPr="004176D5">
        <w:rPr>
          <w:rFonts w:eastAsiaTheme="minorEastAsia"/>
          <w:u w:val="single"/>
        </w:rPr>
        <w:t>FAIRNESS</w:t>
      </w:r>
      <w:r>
        <w:rPr>
          <w:rFonts w:eastAsiaTheme="minorEastAsia"/>
        </w:rPr>
        <w:t xml:space="preserve"> and </w:t>
      </w:r>
      <w:r w:rsidRPr="004176D5">
        <w:rPr>
          <w:rFonts w:eastAsiaTheme="minorEastAsia"/>
          <w:u w:val="single"/>
        </w:rPr>
        <w:t>CLASH</w:t>
      </w:r>
      <w:r>
        <w:rPr>
          <w:rFonts w:eastAsiaTheme="minorEastAsia"/>
        </w:rPr>
        <w:t>:</w:t>
      </w:r>
    </w:p>
    <w:p w14:paraId="20CDC670" w14:textId="77777777" w:rsidR="00E12F28" w:rsidRPr="00A15C17" w:rsidRDefault="00E12F28" w:rsidP="00E12F28">
      <w:pPr>
        <w:pStyle w:val="Analytic"/>
        <w:rPr>
          <w:rFonts w:eastAsiaTheme="minorEastAsia"/>
        </w:rPr>
      </w:pPr>
      <w:r>
        <w:rPr>
          <w:rFonts w:eastAsiaTheme="minorEastAsia"/>
        </w:rPr>
        <w:t xml:space="preserve">Unpredictably </w:t>
      </w:r>
      <w:r w:rsidRPr="008B1AED">
        <w:rPr>
          <w:rFonts w:eastAsiaTheme="minorEastAsia"/>
          <w:u w:val="single"/>
        </w:rPr>
        <w:t>jettisoning</w:t>
      </w:r>
      <w:r>
        <w:rPr>
          <w:rFonts w:eastAsiaTheme="minorEastAsia"/>
        </w:rPr>
        <w:t xml:space="preserve"> debate’s burden structure prevents </w:t>
      </w:r>
      <w:r w:rsidRPr="00FD5F23">
        <w:rPr>
          <w:rFonts w:eastAsiaTheme="minorEastAsia"/>
          <w:u w:val="single"/>
        </w:rPr>
        <w:t>negation</w:t>
      </w:r>
      <w:r>
        <w:rPr>
          <w:rFonts w:eastAsiaTheme="minorEastAsia"/>
        </w:rPr>
        <w:t xml:space="preserve"> and </w:t>
      </w:r>
      <w:r>
        <w:rPr>
          <w:rFonts w:eastAsiaTheme="minorEastAsia"/>
          <w:u w:val="single"/>
        </w:rPr>
        <w:t>eviscerates</w:t>
      </w:r>
      <w:r>
        <w:rPr>
          <w:rFonts w:eastAsiaTheme="minorEastAsia"/>
        </w:rPr>
        <w:t xml:space="preserve"> the only </w:t>
      </w:r>
      <w:r w:rsidRPr="00D606DF">
        <w:rPr>
          <w:rFonts w:eastAsiaTheme="minorEastAsia"/>
          <w:u w:val="single"/>
        </w:rPr>
        <w:t>stable basis</w:t>
      </w:r>
      <w:r>
        <w:rPr>
          <w:rFonts w:eastAsiaTheme="minorEastAsia"/>
        </w:rPr>
        <w:t xml:space="preserve"> for pre-round </w:t>
      </w:r>
      <w:r w:rsidRPr="008B1AED">
        <w:rPr>
          <w:rFonts w:eastAsiaTheme="minorEastAsia"/>
          <w:u w:val="single"/>
        </w:rPr>
        <w:t>prep</w:t>
      </w:r>
      <w:r>
        <w:rPr>
          <w:rFonts w:eastAsiaTheme="minorEastAsia"/>
        </w:rPr>
        <w:t xml:space="preserve">. Debate is </w:t>
      </w:r>
      <w:r>
        <w:rPr>
          <w:rFonts w:eastAsiaTheme="minorEastAsia"/>
          <w:u w:val="single"/>
        </w:rPr>
        <w:t>innately</w:t>
      </w:r>
      <w:r>
        <w:rPr>
          <w:rFonts w:eastAsiaTheme="minorEastAsia"/>
        </w:rPr>
        <w:t xml:space="preserve"> competitive, proven by </w:t>
      </w:r>
      <w:r>
        <w:rPr>
          <w:rFonts w:eastAsiaTheme="minorEastAsia"/>
          <w:u w:val="single"/>
        </w:rPr>
        <w:t>shared adherence</w:t>
      </w:r>
      <w:r>
        <w:rPr>
          <w:rFonts w:eastAsiaTheme="minorEastAsia"/>
        </w:rPr>
        <w:t xml:space="preserve"> to competitive norms and their </w:t>
      </w:r>
      <w:r>
        <w:rPr>
          <w:rFonts w:eastAsiaTheme="minorEastAsia"/>
          <w:u w:val="single"/>
        </w:rPr>
        <w:t>reliance</w:t>
      </w:r>
      <w:r>
        <w:rPr>
          <w:rFonts w:eastAsiaTheme="minorEastAsia"/>
        </w:rPr>
        <w:t xml:space="preserve"> on fair </w:t>
      </w:r>
      <w:r w:rsidRPr="007918D6">
        <w:rPr>
          <w:rFonts w:eastAsiaTheme="minorEastAsia"/>
          <w:u w:val="single"/>
        </w:rPr>
        <w:t>evaluation</w:t>
      </w:r>
      <w:r>
        <w:rPr>
          <w:rFonts w:eastAsiaTheme="minorEastAsia"/>
        </w:rPr>
        <w:t xml:space="preserve">. Any impact </w:t>
      </w:r>
      <w:r>
        <w:rPr>
          <w:rFonts w:eastAsiaTheme="minorEastAsia"/>
          <w:u w:val="single"/>
        </w:rPr>
        <w:t>intrinsic</w:t>
      </w:r>
      <w:r>
        <w:rPr>
          <w:rFonts w:eastAsiaTheme="minorEastAsia"/>
        </w:rPr>
        <w:t xml:space="preserve"> to debate and </w:t>
      </w:r>
      <w:r>
        <w:rPr>
          <w:rFonts w:eastAsiaTheme="minorEastAsia"/>
          <w:u w:val="single"/>
        </w:rPr>
        <w:t>solved</w:t>
      </w:r>
      <w:r>
        <w:rPr>
          <w:rFonts w:eastAsiaTheme="minorEastAsia"/>
        </w:rPr>
        <w:t xml:space="preserve"> by the </w:t>
      </w:r>
      <w:r>
        <w:rPr>
          <w:rFonts w:eastAsiaTheme="minorEastAsia"/>
          <w:u w:val="single"/>
        </w:rPr>
        <w:t>ballot</w:t>
      </w:r>
      <w:r>
        <w:rPr>
          <w:rFonts w:eastAsiaTheme="minorEastAsia"/>
        </w:rPr>
        <w:t xml:space="preserve"> comes from </w:t>
      </w:r>
      <w:r>
        <w:rPr>
          <w:rFonts w:eastAsiaTheme="minorEastAsia"/>
          <w:u w:val="single"/>
        </w:rPr>
        <w:t>contestation</w:t>
      </w:r>
      <w:r>
        <w:rPr>
          <w:rFonts w:eastAsiaTheme="minorEastAsia"/>
        </w:rPr>
        <w:t xml:space="preserve"> over a </w:t>
      </w:r>
      <w:r>
        <w:rPr>
          <w:rFonts w:eastAsiaTheme="minorEastAsia"/>
          <w:u w:val="single"/>
        </w:rPr>
        <w:t>predictable stasis</w:t>
      </w:r>
      <w:r>
        <w:rPr>
          <w:rFonts w:eastAsiaTheme="minorEastAsia"/>
        </w:rPr>
        <w:t xml:space="preserve">, which produces </w:t>
      </w:r>
      <w:r>
        <w:rPr>
          <w:rFonts w:eastAsiaTheme="minorEastAsia"/>
          <w:u w:val="single"/>
        </w:rPr>
        <w:t>iterative</w:t>
      </w:r>
      <w:r>
        <w:rPr>
          <w:rFonts w:eastAsiaTheme="minorEastAsia"/>
        </w:rPr>
        <w:t xml:space="preserve"> and </w:t>
      </w:r>
      <w:r>
        <w:rPr>
          <w:rFonts w:eastAsiaTheme="minorEastAsia"/>
          <w:u w:val="single"/>
        </w:rPr>
        <w:t>in-depth</w:t>
      </w:r>
      <w:r>
        <w:rPr>
          <w:rFonts w:eastAsiaTheme="minorEastAsia"/>
        </w:rPr>
        <w:t xml:space="preserve"> strategies that can </w:t>
      </w:r>
      <w:r>
        <w:rPr>
          <w:rFonts w:eastAsiaTheme="minorEastAsia"/>
          <w:u w:val="single"/>
        </w:rPr>
        <w:t>unlock</w:t>
      </w:r>
      <w:r>
        <w:rPr>
          <w:rFonts w:eastAsiaTheme="minorEastAsia"/>
        </w:rPr>
        <w:t xml:space="preserve"> debate’s pedagogical value. Independently, </w:t>
      </w:r>
      <w:r>
        <w:t xml:space="preserve">determining the </w:t>
      </w:r>
      <w:r>
        <w:rPr>
          <w:u w:val="single"/>
        </w:rPr>
        <w:t>veracity</w:t>
      </w:r>
      <w:r>
        <w:t xml:space="preserve"> of their claims requires the ability to </w:t>
      </w:r>
      <w:r>
        <w:rPr>
          <w:u w:val="single"/>
        </w:rPr>
        <w:t>contest</w:t>
      </w:r>
      <w:r>
        <w:t xml:space="preserve"> them, so </w:t>
      </w:r>
      <w:r>
        <w:rPr>
          <w:u w:val="single"/>
        </w:rPr>
        <w:t>unpredictability</w:t>
      </w:r>
      <w:r>
        <w:t xml:space="preserve"> produces </w:t>
      </w:r>
      <w:r>
        <w:rPr>
          <w:u w:val="single"/>
        </w:rPr>
        <w:t>false positives</w:t>
      </w:r>
      <w:r>
        <w:t>.</w:t>
      </w:r>
    </w:p>
    <w:p w14:paraId="11428CB5" w14:textId="77777777" w:rsidR="00E12F28" w:rsidRDefault="00E12F28" w:rsidP="00E12F28">
      <w:pPr>
        <w:pStyle w:val="Heading3"/>
      </w:pPr>
      <w:r>
        <w:lastRenderedPageBreak/>
        <w:t>1NC</w:t>
      </w:r>
    </w:p>
    <w:p w14:paraId="411CC350" w14:textId="77777777" w:rsidR="00E12F28" w:rsidRDefault="00E12F28" w:rsidP="00E12F28">
      <w:pPr>
        <w:pStyle w:val="Heading4"/>
      </w:pPr>
      <w:r>
        <w:t>Capitalism K.</w:t>
      </w:r>
    </w:p>
    <w:p w14:paraId="077D9973" w14:textId="77777777" w:rsidR="00E12F28" w:rsidRPr="0049383C" w:rsidRDefault="00E12F28" w:rsidP="00E12F28">
      <w:pPr>
        <w:pStyle w:val="Heading4"/>
      </w:pPr>
      <w:r w:rsidRPr="0049383C">
        <w:t xml:space="preserve">Capitalism is a </w:t>
      </w:r>
      <w:r w:rsidRPr="0049383C">
        <w:rPr>
          <w:u w:val="single"/>
        </w:rPr>
        <w:t>necrotic system</w:t>
      </w:r>
      <w:r w:rsidRPr="0049383C">
        <w:t xml:space="preserve"> that sustains itself through imperial and settler dispossession culminating in </w:t>
      </w:r>
      <w:r w:rsidRPr="0049383C">
        <w:rPr>
          <w:u w:val="single"/>
        </w:rPr>
        <w:t>extinction</w:t>
      </w:r>
      <w:r w:rsidRPr="0049383C">
        <w:t xml:space="preserve">. The </w:t>
      </w:r>
      <w:r w:rsidRPr="0049383C">
        <w:rPr>
          <w:u w:val="single"/>
        </w:rPr>
        <w:t>only hope</w:t>
      </w:r>
      <w:r w:rsidRPr="0049383C">
        <w:t xml:space="preserve"> lies in </w:t>
      </w:r>
      <w:r w:rsidRPr="0049383C">
        <w:rPr>
          <w:u w:val="single"/>
        </w:rPr>
        <w:t>collective organizing</w:t>
      </w:r>
      <w:r w:rsidRPr="0049383C">
        <w:t xml:space="preserve"> to turn </w:t>
      </w:r>
      <w:r w:rsidRPr="0049383C">
        <w:rPr>
          <w:u w:val="single"/>
        </w:rPr>
        <w:t>analysis</w:t>
      </w:r>
      <w:r w:rsidRPr="0049383C">
        <w:t xml:space="preserve"> into </w:t>
      </w:r>
      <w:r w:rsidRPr="0049383C">
        <w:rPr>
          <w:u w:val="single"/>
        </w:rPr>
        <w:t>action</w:t>
      </w:r>
      <w:r w:rsidRPr="0049383C">
        <w:t>.</w:t>
      </w:r>
    </w:p>
    <w:p w14:paraId="78748BE5" w14:textId="77777777" w:rsidR="00E12F28" w:rsidRPr="0049383C" w:rsidRDefault="00E12F28" w:rsidP="00E12F28">
      <w:r w:rsidRPr="0049383C">
        <w:t xml:space="preserve">Joshua </w:t>
      </w:r>
      <w:r w:rsidRPr="0049383C">
        <w:rPr>
          <w:rStyle w:val="Style13ptBold"/>
        </w:rPr>
        <w:t xml:space="preserve">Moufawad-Paul </w:t>
      </w:r>
      <w:r>
        <w:rPr>
          <w:rStyle w:val="Style13ptBold"/>
        </w:rPr>
        <w:t>’</w:t>
      </w:r>
      <w:r w:rsidRPr="0049383C">
        <w:rPr>
          <w:rStyle w:val="Style13ptBold"/>
        </w:rPr>
        <w:t>21</w:t>
      </w:r>
      <w:r w:rsidRPr="0049383C">
        <w:t>. PhD in philosophy from York University. "Reflections about 'On Necrocapitalism'". Medium. August 15, 2021. https://medium.com/@j.moufawadpaul/reflections-about-on-necrocapitalism-e1ea9b61e05a.</w:t>
      </w:r>
      <w:r>
        <w:t xml:space="preserve"> pat</w:t>
      </w:r>
    </w:p>
    <w:p w14:paraId="2A27B618" w14:textId="77777777" w:rsidR="00E12F28" w:rsidRPr="0049383C" w:rsidRDefault="00E12F28" w:rsidP="00E12F28">
      <w:pPr>
        <w:rPr>
          <w:rFonts w:cstheme="minorHAnsi"/>
          <w:sz w:val="10"/>
        </w:rPr>
      </w:pPr>
      <w:r w:rsidRPr="0049383C">
        <w:rPr>
          <w:rStyle w:val="StyleUnderline"/>
          <w:rFonts w:cstheme="minorHAnsi"/>
        </w:rPr>
        <w:t>The term “necrocapitalism” is one that has had a variety of coinings and recoinings since its first appearance</w:t>
      </w:r>
      <w:r w:rsidRPr="0049383C">
        <w:rPr>
          <w:rFonts w:cstheme="minorHAnsi"/>
          <w:sz w:val="10"/>
        </w:rPr>
        <w:t xml:space="preserve"> (at least as far as we could tell) in S.B. Banerjee’s 2008 essay of the same name. </w:t>
      </w:r>
      <w:r w:rsidRPr="0049383C">
        <w:rPr>
          <w:rStyle w:val="StyleUnderline"/>
          <w:rFonts w:cstheme="minorHAnsi"/>
        </w:rPr>
        <w:t xml:space="preserve">Banerjee used the term to examine structures “of </w:t>
      </w:r>
      <w:r w:rsidRPr="00326A0D">
        <w:rPr>
          <w:rStyle w:val="StyleUnderline"/>
          <w:rFonts w:cstheme="minorHAnsi"/>
          <w:highlight w:val="cyan"/>
        </w:rPr>
        <w:t>organizational accumulation that involve dispossession and death</w:t>
      </w:r>
      <w:r w:rsidRPr="0049383C">
        <w:rPr>
          <w:rFonts w:cstheme="minorHAnsi"/>
          <w:sz w:val="10"/>
        </w:rPr>
        <w:t xml:space="preserve">,” </w:t>
      </w:r>
      <w:r w:rsidRPr="0049383C">
        <w:rPr>
          <w:rStyle w:val="StyleUnderline"/>
          <w:rFonts w:cstheme="minorHAnsi"/>
        </w:rPr>
        <w:t xml:space="preserve">and to our mind it </w:t>
      </w:r>
      <w:r w:rsidRPr="00326A0D">
        <w:rPr>
          <w:rStyle w:val="StyleUnderline"/>
          <w:rFonts w:cstheme="minorHAnsi"/>
          <w:highlight w:val="cyan"/>
        </w:rPr>
        <w:t>was</w:t>
      </w:r>
      <w:r w:rsidRPr="0049383C">
        <w:rPr>
          <w:rStyle w:val="StyleUnderline"/>
          <w:rFonts w:cstheme="minorHAnsi"/>
        </w:rPr>
        <w:t xml:space="preserve"> a term that best explained </w:t>
      </w:r>
      <w:r w:rsidRPr="00326A0D">
        <w:rPr>
          <w:rStyle w:val="Emphasis"/>
          <w:rFonts w:cstheme="minorHAnsi"/>
          <w:highlight w:val="cyan"/>
        </w:rPr>
        <w:t>a permanent characteristic of capitalism</w:t>
      </w:r>
      <w:r w:rsidRPr="0049383C">
        <w:rPr>
          <w:rFonts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508191C2" w14:textId="77777777" w:rsidR="00E12F28" w:rsidRPr="0049383C" w:rsidRDefault="00E12F28" w:rsidP="00E12F28">
      <w:pPr>
        <w:rPr>
          <w:rFonts w:cstheme="minorHAnsi"/>
          <w:sz w:val="10"/>
          <w:szCs w:val="8"/>
        </w:rPr>
      </w:pPr>
      <w:r w:rsidRPr="0049383C">
        <w:rPr>
          <w:rFonts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15C18D8E" w14:textId="77777777" w:rsidR="00E12F28" w:rsidRPr="0049383C" w:rsidRDefault="00E12F28" w:rsidP="00E12F28">
      <w:pPr>
        <w:rPr>
          <w:rFonts w:cstheme="minorHAnsi"/>
          <w:sz w:val="10"/>
        </w:rPr>
      </w:pPr>
      <w:r w:rsidRPr="0049383C">
        <w:rPr>
          <w:rFonts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326A0D">
        <w:rPr>
          <w:rStyle w:val="StyleUnderline"/>
          <w:rFonts w:cstheme="minorHAnsi"/>
          <w:highlight w:val="cyan"/>
        </w:rPr>
        <w:t>The problem</w:t>
      </w:r>
      <w:r w:rsidRPr="0049383C">
        <w:rPr>
          <w:rStyle w:val="StyleUnderline"/>
          <w:rFonts w:cstheme="minorHAnsi"/>
        </w:rPr>
        <w:t xml:space="preserve"> with LeVine’s version of the term</w:t>
      </w:r>
      <w:r w:rsidRPr="0049383C">
        <w:rPr>
          <w:rFonts w:cstheme="minorHAnsi"/>
          <w:sz w:val="10"/>
        </w:rPr>
        <w:t xml:space="preserve">, however, </w:t>
      </w:r>
      <w:r w:rsidRPr="00326A0D">
        <w:rPr>
          <w:rStyle w:val="StyleUnderline"/>
          <w:rFonts w:cstheme="minorHAnsi"/>
          <w:highlight w:val="cyan"/>
        </w:rPr>
        <w:t>was</w:t>
      </w:r>
      <w:r w:rsidRPr="0049383C">
        <w:rPr>
          <w:rStyle w:val="StyleUnderline"/>
          <w:rFonts w:cstheme="minorHAnsi"/>
        </w:rPr>
        <w:t xml:space="preserve"> that he was using it to do precisely what we had warned against</w:t>
      </w:r>
      <w:r w:rsidRPr="0049383C">
        <w:rPr>
          <w:rFonts w:cstheme="minorHAnsi"/>
          <w:sz w:val="10"/>
        </w:rPr>
        <w:t xml:space="preserve">: </w:t>
      </w:r>
      <w:r w:rsidRPr="00326A0D">
        <w:rPr>
          <w:rStyle w:val="StyleUnderline"/>
          <w:rFonts w:cstheme="minorHAnsi"/>
          <w:highlight w:val="cyan"/>
        </w:rPr>
        <w:t>to imagine</w:t>
      </w:r>
      <w:r w:rsidRPr="0049383C">
        <w:rPr>
          <w:rStyle w:val="StyleUnderline"/>
          <w:rFonts w:cstheme="minorHAnsi"/>
        </w:rPr>
        <w:t xml:space="preserve"> that capitalism had entered </w:t>
      </w:r>
      <w:r w:rsidRPr="00326A0D">
        <w:rPr>
          <w:rStyle w:val="StyleUnderline"/>
          <w:rFonts w:cstheme="minorHAnsi"/>
          <w:highlight w:val="cyan"/>
        </w:rPr>
        <w:t>a new phase</w:t>
      </w:r>
      <w:r w:rsidRPr="0049383C">
        <w:rPr>
          <w:rFonts w:cstheme="minorHAnsi"/>
          <w:sz w:val="10"/>
        </w:rPr>
        <w:t>––no longer “neoliberal” but instead “necrocapitalist”––</w:t>
      </w:r>
      <w:r w:rsidRPr="00326A0D">
        <w:rPr>
          <w:rStyle w:val="StyleUnderline"/>
          <w:rFonts w:cstheme="minorHAnsi"/>
          <w:highlight w:val="cyan"/>
        </w:rPr>
        <w:t>rather than realize</w:t>
      </w:r>
      <w:r w:rsidRPr="0049383C">
        <w:rPr>
          <w:rStyle w:val="StyleUnderline"/>
          <w:rFonts w:cstheme="minorHAnsi"/>
        </w:rPr>
        <w:t xml:space="preserve"> that </w:t>
      </w:r>
      <w:r w:rsidRPr="00326A0D">
        <w:rPr>
          <w:rStyle w:val="Emphasis"/>
          <w:rFonts w:cstheme="minorHAnsi"/>
          <w:highlight w:val="cyan"/>
        </w:rPr>
        <w:t>capitalism has always been necrotic</w:t>
      </w:r>
      <w:r w:rsidRPr="0049383C">
        <w:rPr>
          <w:rFonts w:cstheme="minorHAnsi"/>
          <w:sz w:val="10"/>
        </w:rPr>
        <w:t>.</w:t>
      </w:r>
    </w:p>
    <w:p w14:paraId="3D603E67" w14:textId="77777777" w:rsidR="00E12F28" w:rsidRPr="0049383C" w:rsidRDefault="00E12F28" w:rsidP="00E12F28">
      <w:pPr>
        <w:rPr>
          <w:rFonts w:cstheme="minorHAnsi"/>
          <w:sz w:val="10"/>
        </w:rPr>
      </w:pPr>
      <w:r w:rsidRPr="0049383C">
        <w:rPr>
          <w:rFonts w:cstheme="minorHAnsi"/>
          <w:sz w:val="10"/>
        </w:rPr>
        <w:t xml:space="preserve">As Marx noted in Capital, </w:t>
      </w:r>
      <w:r w:rsidRPr="00326A0D">
        <w:rPr>
          <w:rStyle w:val="StyleUnderline"/>
          <w:rFonts w:cstheme="minorHAnsi"/>
          <w:highlight w:val="cyan"/>
        </w:rPr>
        <w:t>the</w:t>
      </w:r>
      <w:r w:rsidRPr="0049383C">
        <w:rPr>
          <w:rStyle w:val="StyleUnderline"/>
          <w:rFonts w:cstheme="minorHAnsi"/>
        </w:rPr>
        <w:t xml:space="preserve"> so-called </w:t>
      </w:r>
      <w:r w:rsidRPr="00326A0D">
        <w:rPr>
          <w:rStyle w:val="StyleUnderline"/>
          <w:rFonts w:cstheme="minorHAnsi"/>
          <w:highlight w:val="cyan"/>
        </w:rPr>
        <w:t>“rosy dawn”</w:t>
      </w:r>
      <w:r w:rsidRPr="0049383C">
        <w:rPr>
          <w:rStyle w:val="StyleUnderline"/>
          <w:rFonts w:cstheme="minorHAnsi"/>
        </w:rPr>
        <w:t xml:space="preserve"> of capitalism </w:t>
      </w:r>
      <w:r w:rsidRPr="00326A0D">
        <w:rPr>
          <w:rStyle w:val="StyleUnderline"/>
          <w:rFonts w:cstheme="minorHAnsi"/>
          <w:highlight w:val="cyan"/>
        </w:rPr>
        <w:t>was</w:t>
      </w:r>
      <w:r w:rsidRPr="0049383C">
        <w:rPr>
          <w:rStyle w:val="StyleUnderline"/>
          <w:rFonts w:cstheme="minorHAnsi"/>
        </w:rPr>
        <w:t xml:space="preserve"> one of </w:t>
      </w:r>
      <w:r w:rsidRPr="00326A0D">
        <w:rPr>
          <w:rStyle w:val="StyleUnderline"/>
          <w:rFonts w:cstheme="minorHAnsi"/>
          <w:highlight w:val="cyan"/>
        </w:rPr>
        <w:t>brutal</w:t>
      </w:r>
      <w:r w:rsidRPr="0049383C">
        <w:rPr>
          <w:rStyle w:val="StyleUnderline"/>
          <w:rFonts w:cstheme="minorHAnsi"/>
        </w:rPr>
        <w:t xml:space="preserve"> violence</w:t>
      </w:r>
      <w:r w:rsidRPr="0049383C">
        <w:rPr>
          <w:rFonts w:cstheme="minorHAnsi"/>
          <w:sz w:val="10"/>
        </w:rPr>
        <w:t xml:space="preserve">. Silvia Federici referred to the period of capitalism’s emergence as “an immense concentration camp.” </w:t>
      </w:r>
      <w:r w:rsidRPr="0049383C">
        <w:rPr>
          <w:rStyle w:val="StyleUnderline"/>
          <w:rFonts w:cstheme="minorHAnsi"/>
        </w:rPr>
        <w:t>And there has never been any period where capitalism</w:t>
      </w:r>
      <w:r w:rsidRPr="0049383C">
        <w:rPr>
          <w:rFonts w:cstheme="minorHAnsi"/>
          <w:sz w:val="10"/>
        </w:rPr>
        <w:t xml:space="preserve">, </w:t>
      </w:r>
      <w:r w:rsidRPr="00326A0D">
        <w:rPr>
          <w:rStyle w:val="StyleUnderline"/>
          <w:rFonts w:cstheme="minorHAnsi"/>
          <w:highlight w:val="cyan"/>
        </w:rPr>
        <w:t>with</w:t>
      </w:r>
      <w:r w:rsidRPr="0049383C">
        <w:rPr>
          <w:rStyle w:val="StyleUnderline"/>
          <w:rFonts w:cstheme="minorHAnsi"/>
        </w:rPr>
        <w:t xml:space="preserve"> its ongoing </w:t>
      </w:r>
      <w:r w:rsidRPr="00326A0D">
        <w:rPr>
          <w:rStyle w:val="StyleUnderline"/>
          <w:rFonts w:cstheme="minorHAnsi"/>
          <w:highlight w:val="cyan"/>
        </w:rPr>
        <w:t>connection to settler-colonialism and imperialism</w:t>
      </w:r>
      <w:r w:rsidRPr="0049383C">
        <w:rPr>
          <w:rFonts w:cstheme="minorHAnsi"/>
          <w:sz w:val="10"/>
        </w:rPr>
        <w:t xml:space="preserve">, </w:t>
      </w:r>
      <w:r w:rsidRPr="0049383C">
        <w:rPr>
          <w:rStyle w:val="StyleUnderline"/>
          <w:rFonts w:cstheme="minorHAnsi"/>
        </w:rPr>
        <w:t>when capitalism was not necrocapitalism</w:t>
      </w:r>
      <w:r w:rsidRPr="0049383C">
        <w:rPr>
          <w:rFonts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3046C9A3" w14:textId="77777777" w:rsidR="00E12F28" w:rsidRPr="0049383C" w:rsidRDefault="00E12F28" w:rsidP="00E12F28">
      <w:pPr>
        <w:rPr>
          <w:rFonts w:cstheme="minorHAnsi"/>
          <w:sz w:val="10"/>
        </w:rPr>
      </w:pPr>
      <w:r w:rsidRPr="0049383C">
        <w:rPr>
          <w:rFonts w:cstheme="minorHAnsi"/>
          <w:sz w:val="10"/>
        </w:rPr>
        <w:t xml:space="preserve">In any case, what these multiple coinings of the term perhaps reveal is the inescapable revelation that capitalism means death and has always meant death. </w:t>
      </w:r>
      <w:r w:rsidRPr="00326A0D">
        <w:rPr>
          <w:rStyle w:val="StyleUnderline"/>
          <w:rFonts w:cstheme="minorHAnsi"/>
          <w:highlight w:val="cyan"/>
        </w:rPr>
        <w:t>If</w:t>
      </w:r>
      <w:r w:rsidRPr="0049383C">
        <w:rPr>
          <w:rStyle w:val="StyleUnderline"/>
          <w:rFonts w:cstheme="minorHAnsi"/>
        </w:rPr>
        <w:t xml:space="preserve"> the hideous mismanagement of </w:t>
      </w:r>
      <w:r w:rsidRPr="00326A0D">
        <w:rPr>
          <w:rStyle w:val="StyleUnderline"/>
          <w:rFonts w:cstheme="minorHAnsi"/>
          <w:highlight w:val="cyan"/>
        </w:rPr>
        <w:t>the pandemic</w:t>
      </w:r>
      <w:r w:rsidRPr="0049383C">
        <w:rPr>
          <w:rStyle w:val="StyleUnderline"/>
          <w:rFonts w:cstheme="minorHAnsi"/>
        </w:rPr>
        <w:t xml:space="preserve"> by the most powerful capitalist nation-states </w:t>
      </w:r>
      <w:r w:rsidRPr="00326A0D">
        <w:rPr>
          <w:rStyle w:val="StyleUnderline"/>
          <w:rFonts w:cstheme="minorHAnsi"/>
          <w:highlight w:val="cyan"/>
        </w:rPr>
        <w:t>did not emphasize this</w:t>
      </w:r>
      <w:r w:rsidRPr="0049383C">
        <w:rPr>
          <w:rStyle w:val="StyleUnderline"/>
          <w:rFonts w:cstheme="minorHAnsi"/>
        </w:rPr>
        <w:t xml:space="preserve"> truth</w:t>
      </w:r>
      <w:r w:rsidRPr="0049383C">
        <w:rPr>
          <w:rFonts w:cstheme="minorHAnsi"/>
          <w:sz w:val="10"/>
        </w:rPr>
        <w:t xml:space="preserve">, </w:t>
      </w:r>
      <w:r w:rsidRPr="0049383C">
        <w:rPr>
          <w:rStyle w:val="StyleUnderline"/>
          <w:rFonts w:cstheme="minorHAnsi"/>
        </w:rPr>
        <w:t xml:space="preserve">then the horrors of capitalist-created </w:t>
      </w:r>
      <w:r w:rsidRPr="00326A0D">
        <w:rPr>
          <w:rStyle w:val="StyleUnderline"/>
          <w:rFonts w:cstheme="minorHAnsi"/>
          <w:highlight w:val="cyan"/>
        </w:rPr>
        <w:t>climate change</w:t>
      </w:r>
      <w:r w:rsidRPr="0049383C">
        <w:rPr>
          <w:rStyle w:val="StyleUnderline"/>
          <w:rFonts w:cstheme="minorHAnsi"/>
        </w:rPr>
        <w:t xml:space="preserve"> that were reinforced at the end of pandemic</w:t>
      </w:r>
      <w:r w:rsidRPr="0049383C">
        <w:rPr>
          <w:rFonts w:cstheme="minorHAnsi"/>
          <w:sz w:val="10"/>
        </w:rPr>
        <w:t xml:space="preserve"> (record heat waves, towns burned to the ground, an ocean on fire) </w:t>
      </w:r>
      <w:r w:rsidRPr="00326A0D">
        <w:rPr>
          <w:rStyle w:val="StyleUnderline"/>
          <w:rFonts w:cstheme="minorHAnsi"/>
          <w:highlight w:val="cyan"/>
        </w:rPr>
        <w:t>should</w:t>
      </w:r>
      <w:r w:rsidRPr="0049383C">
        <w:rPr>
          <w:rStyle w:val="StyleUnderline"/>
          <w:rFonts w:cstheme="minorHAnsi"/>
        </w:rPr>
        <w:t xml:space="preserve"> surely </w:t>
      </w:r>
      <w:r w:rsidRPr="00326A0D">
        <w:rPr>
          <w:rStyle w:val="StyleUnderline"/>
          <w:rFonts w:cstheme="minorHAnsi"/>
          <w:highlight w:val="cyan"/>
        </w:rPr>
        <w:t>tell anyone</w:t>
      </w:r>
      <w:r w:rsidRPr="0049383C">
        <w:rPr>
          <w:rStyle w:val="StyleUnderline"/>
          <w:rFonts w:cstheme="minorHAnsi"/>
        </w:rPr>
        <w:t xml:space="preserve"> who is not staring at the figurative shadows on the wall in Plato’s story of the cave that </w:t>
      </w:r>
      <w:r w:rsidRPr="00326A0D">
        <w:rPr>
          <w:rStyle w:val="Emphasis"/>
          <w:rFonts w:cstheme="minorHAnsi"/>
          <w:highlight w:val="cyan"/>
        </w:rPr>
        <w:t>capitalism has orientated our entire species towards death</w:t>
      </w:r>
      <w:r w:rsidRPr="0049383C">
        <w:rPr>
          <w:rFonts w:cstheme="minorHAnsi"/>
          <w:sz w:val="10"/>
        </w:rPr>
        <w:t>.</w:t>
      </w:r>
    </w:p>
    <w:p w14:paraId="26B2525A" w14:textId="77777777" w:rsidR="00E12F28" w:rsidRPr="0049383C" w:rsidRDefault="00E12F28" w:rsidP="00E12F28">
      <w:pPr>
        <w:rPr>
          <w:rFonts w:cstheme="minorHAnsi"/>
          <w:sz w:val="10"/>
          <w:szCs w:val="8"/>
        </w:rPr>
      </w:pPr>
      <w:r w:rsidRPr="0049383C">
        <w:rPr>
          <w:rFonts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220DFBE6" w14:textId="77777777" w:rsidR="00E12F28" w:rsidRPr="0049383C" w:rsidRDefault="00E12F28" w:rsidP="00E12F28">
      <w:pPr>
        <w:rPr>
          <w:rFonts w:cstheme="minorHAnsi"/>
          <w:sz w:val="10"/>
          <w:szCs w:val="8"/>
        </w:rPr>
      </w:pPr>
      <w:r w:rsidRPr="0049383C">
        <w:rPr>
          <w:rFonts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0D8558AF" w14:textId="77777777" w:rsidR="00E12F28" w:rsidRPr="0049383C" w:rsidRDefault="00E12F28" w:rsidP="00E12F28">
      <w:pPr>
        <w:rPr>
          <w:rFonts w:cstheme="minorHAnsi"/>
          <w:sz w:val="10"/>
          <w:szCs w:val="8"/>
        </w:rPr>
      </w:pPr>
      <w:r w:rsidRPr="0049383C">
        <w:rPr>
          <w:rFonts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w:t>
      </w:r>
      <w:r w:rsidRPr="0049383C">
        <w:rPr>
          <w:rFonts w:cstheme="minorHAnsi"/>
          <w:sz w:val="10"/>
          <w:szCs w:val="8"/>
        </w:rPr>
        <w:lastRenderedPageBreak/>
        <w:t>colleagues, and comrades. I work out ideas in conversation and debate, I assess and reassess what I have written with those close to me. Hence, collaborative and collective writing is something I have tried to make space for.</w:t>
      </w:r>
    </w:p>
    <w:p w14:paraId="4FA7F8E8" w14:textId="77777777" w:rsidR="00E12F28" w:rsidRPr="0049383C" w:rsidRDefault="00E12F28" w:rsidP="00E12F28">
      <w:pPr>
        <w:rPr>
          <w:rFonts w:cstheme="minorHAnsi"/>
          <w:sz w:val="10"/>
          <w:szCs w:val="8"/>
        </w:rPr>
      </w:pPr>
      <w:r w:rsidRPr="0049383C">
        <w:rPr>
          <w:rFonts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7A04B31F" w14:textId="77777777" w:rsidR="00E12F28" w:rsidRPr="0049383C" w:rsidRDefault="00E12F28" w:rsidP="00E12F28">
      <w:pPr>
        <w:rPr>
          <w:rFonts w:cstheme="minorHAnsi"/>
          <w:sz w:val="10"/>
        </w:rPr>
      </w:pPr>
      <w:r w:rsidRPr="0049383C">
        <w:rPr>
          <w:rFonts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49383C">
        <w:rPr>
          <w:rStyle w:val="StyleUnderline"/>
          <w:rFonts w:cstheme="minorHAnsi"/>
        </w:rPr>
        <w:t xml:space="preserve">if there is a </w:t>
      </w:r>
      <w:r w:rsidRPr="00326A0D">
        <w:rPr>
          <w:rStyle w:val="StyleUnderline"/>
          <w:rFonts w:cstheme="minorHAnsi"/>
          <w:highlight w:val="cyan"/>
        </w:rPr>
        <w:t>hope of escaping</w:t>
      </w:r>
      <w:r w:rsidRPr="0049383C">
        <w:rPr>
          <w:rStyle w:val="StyleUnderline"/>
          <w:rFonts w:cstheme="minorHAnsi"/>
        </w:rPr>
        <w:t xml:space="preserve"> the nightmare logic of capitalism then it </w:t>
      </w:r>
      <w:r w:rsidRPr="00326A0D">
        <w:rPr>
          <w:rStyle w:val="StyleUnderline"/>
          <w:rFonts w:cstheme="minorHAnsi"/>
          <w:highlight w:val="cyan"/>
        </w:rPr>
        <w:t>lies in</w:t>
      </w:r>
      <w:r w:rsidRPr="0049383C">
        <w:rPr>
          <w:rStyle w:val="StyleUnderline"/>
          <w:rFonts w:cstheme="minorHAnsi"/>
        </w:rPr>
        <w:t xml:space="preserve"> </w:t>
      </w:r>
      <w:r w:rsidRPr="0049383C">
        <w:rPr>
          <w:rStyle w:val="Emphasis"/>
          <w:rFonts w:cstheme="minorHAnsi"/>
        </w:rPr>
        <w:t xml:space="preserve">studious, structured, and </w:t>
      </w:r>
      <w:r w:rsidRPr="00326A0D">
        <w:rPr>
          <w:rStyle w:val="Emphasis"/>
          <w:rFonts w:cstheme="minorHAnsi"/>
          <w:highlight w:val="cyan"/>
        </w:rPr>
        <w:t>collective</w:t>
      </w:r>
      <w:r w:rsidRPr="0049383C">
        <w:rPr>
          <w:rStyle w:val="Emphasis"/>
          <w:rFonts w:cstheme="minorHAnsi"/>
        </w:rPr>
        <w:t xml:space="preserve"> partisan </w:t>
      </w:r>
      <w:r w:rsidRPr="00326A0D">
        <w:rPr>
          <w:rStyle w:val="Emphasis"/>
          <w:rFonts w:cstheme="minorHAnsi"/>
          <w:highlight w:val="cyan"/>
        </w:rPr>
        <w:t>organizing</w:t>
      </w:r>
      <w:r w:rsidRPr="0049383C">
        <w:rPr>
          <w:rFonts w:cstheme="minorHAnsi"/>
          <w:sz w:val="10"/>
        </w:rPr>
        <w:t>.</w:t>
      </w:r>
    </w:p>
    <w:p w14:paraId="21589A1C" w14:textId="77777777" w:rsidR="00E12F28" w:rsidRPr="0049383C" w:rsidRDefault="00E12F28" w:rsidP="00E12F28">
      <w:pPr>
        <w:rPr>
          <w:rFonts w:cstheme="minorHAnsi"/>
          <w:sz w:val="10"/>
          <w:szCs w:val="8"/>
        </w:rPr>
      </w:pPr>
      <w:r w:rsidRPr="0049383C">
        <w:rPr>
          <w:rFonts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5F1CE296" w14:textId="77777777" w:rsidR="00E12F28" w:rsidRPr="0049383C" w:rsidRDefault="00E12F28" w:rsidP="00E12F28">
      <w:pPr>
        <w:rPr>
          <w:rFonts w:cstheme="minorHAnsi"/>
          <w:sz w:val="10"/>
        </w:rPr>
      </w:pPr>
      <w:r w:rsidRPr="0049383C">
        <w:rPr>
          <w:rStyle w:val="StyleUnderline"/>
          <w:rFonts w:cstheme="minorHAnsi"/>
        </w:rPr>
        <w:t xml:space="preserve">If there is one thing </w:t>
      </w:r>
      <w:r w:rsidRPr="00326A0D">
        <w:rPr>
          <w:rStyle w:val="StyleUnderline"/>
          <w:rFonts w:cstheme="minorHAnsi"/>
          <w:highlight w:val="cyan"/>
        </w:rPr>
        <w:t>the</w:t>
      </w:r>
      <w:r w:rsidRPr="0049383C">
        <w:rPr>
          <w:rStyle w:val="StyleUnderline"/>
          <w:rFonts w:cstheme="minorHAnsi"/>
        </w:rPr>
        <w:t xml:space="preserve"> world’s </w:t>
      </w:r>
      <w:r w:rsidRPr="00326A0D">
        <w:rPr>
          <w:rStyle w:val="StyleUnderline"/>
          <w:rFonts w:cstheme="minorHAnsi"/>
          <w:highlight w:val="cyan"/>
        </w:rPr>
        <w:t>most powerful capitalist nation-states</w:t>
      </w:r>
      <w:r w:rsidRPr="0049383C">
        <w:rPr>
          <w:rFonts w:cstheme="minorHAnsi"/>
          <w:sz w:val="10"/>
        </w:rPr>
        <w:t>––</w:t>
      </w:r>
      <w:r w:rsidRPr="0049383C">
        <w:rPr>
          <w:rStyle w:val="StyleUnderline"/>
          <w:rFonts w:cstheme="minorHAnsi"/>
        </w:rPr>
        <w:t>those social formations whose current power rests on a history of settler-colonial and imperial violence</w:t>
      </w:r>
      <w:r w:rsidRPr="0049383C">
        <w:rPr>
          <w:rFonts w:cstheme="minorHAnsi"/>
          <w:sz w:val="10"/>
        </w:rPr>
        <w:t>––</w:t>
      </w:r>
      <w:r w:rsidRPr="00326A0D">
        <w:rPr>
          <w:rStyle w:val="StyleUnderline"/>
          <w:rFonts w:cstheme="minorHAnsi"/>
          <w:highlight w:val="cyan"/>
        </w:rPr>
        <w:t>are good at</w:t>
      </w:r>
      <w:r w:rsidRPr="0049383C">
        <w:rPr>
          <w:rFonts w:cstheme="minorHAnsi"/>
          <w:sz w:val="10"/>
        </w:rPr>
        <w:t xml:space="preserve">, </w:t>
      </w:r>
      <w:r w:rsidRPr="0049383C">
        <w:rPr>
          <w:rStyle w:val="StyleUnderline"/>
          <w:rFonts w:cstheme="minorHAnsi"/>
        </w:rPr>
        <w:t xml:space="preserve">it’s being able to generate various forms of </w:t>
      </w:r>
      <w:r w:rsidRPr="00326A0D">
        <w:rPr>
          <w:rStyle w:val="StyleUnderline"/>
          <w:rFonts w:cstheme="minorHAnsi"/>
          <w:highlight w:val="cyan"/>
        </w:rPr>
        <w:t>denial</w:t>
      </w:r>
      <w:r w:rsidRPr="0049383C">
        <w:rPr>
          <w:rStyle w:val="StyleUnderline"/>
          <w:rFonts w:cstheme="minorHAnsi"/>
        </w:rPr>
        <w:t xml:space="preserve"> even in the face of overwhelming evidence</w:t>
      </w:r>
      <w:r w:rsidRPr="0049383C">
        <w:rPr>
          <w:rFonts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49383C">
        <w:rPr>
          <w:rStyle w:val="StyleUnderline"/>
          <w:rFonts w:cstheme="minorHAnsi"/>
        </w:rPr>
        <w:t>In both cases</w:t>
      </w:r>
      <w:r w:rsidRPr="0049383C">
        <w:rPr>
          <w:rFonts w:cstheme="minorHAnsi"/>
          <w:sz w:val="10"/>
        </w:rPr>
        <w:t xml:space="preserve">, and this is what we found extremely interesting in our project, </w:t>
      </w:r>
      <w:r w:rsidRPr="0049383C">
        <w:rPr>
          <w:rStyle w:val="StyleUnderline"/>
          <w:rFonts w:cstheme="minorHAnsi"/>
        </w:rPr>
        <w:t xml:space="preserve">the </w:t>
      </w:r>
      <w:r w:rsidRPr="00326A0D">
        <w:rPr>
          <w:rStyle w:val="StyleUnderline"/>
          <w:rFonts w:cstheme="minorHAnsi"/>
          <w:highlight w:val="cyan"/>
        </w:rPr>
        <w:t>ongoing</w:t>
      </w:r>
      <w:r w:rsidRPr="0049383C">
        <w:rPr>
          <w:rStyle w:val="StyleUnderline"/>
          <w:rFonts w:cstheme="minorHAnsi"/>
        </w:rPr>
        <w:t xml:space="preserve"> and unavoidable </w:t>
      </w:r>
      <w:r w:rsidRPr="00326A0D">
        <w:rPr>
          <w:rStyle w:val="StyleUnderline"/>
          <w:rFonts w:cstheme="minorHAnsi"/>
          <w:highlight w:val="cyan"/>
        </w:rPr>
        <w:t>violence</w:t>
      </w:r>
      <w:r w:rsidRPr="0049383C">
        <w:rPr>
          <w:rStyle w:val="StyleUnderline"/>
          <w:rFonts w:cstheme="minorHAnsi"/>
        </w:rPr>
        <w:t xml:space="preserve"> of multiple capitalist states of affairs </w:t>
      </w:r>
      <w:r w:rsidRPr="00326A0D">
        <w:rPr>
          <w:rStyle w:val="StyleUnderline"/>
          <w:rFonts w:cstheme="minorHAnsi"/>
          <w:highlight w:val="cyan"/>
        </w:rPr>
        <w:t>is projected on</w:t>
      </w:r>
      <w:r w:rsidRPr="0049383C">
        <w:rPr>
          <w:rStyle w:val="StyleUnderline"/>
          <w:rFonts w:cstheme="minorHAnsi"/>
        </w:rPr>
        <w:t xml:space="preserve"> capitalism’s other</w:t>
      </w:r>
      <w:r w:rsidRPr="0049383C">
        <w:rPr>
          <w:rFonts w:cstheme="minorHAnsi"/>
          <w:sz w:val="10"/>
        </w:rPr>
        <w:t xml:space="preserve">: </w:t>
      </w:r>
      <w:r w:rsidRPr="0049383C">
        <w:rPr>
          <w:rStyle w:val="StyleUnderline"/>
          <w:rFonts w:cstheme="minorHAnsi"/>
        </w:rPr>
        <w:t xml:space="preserve">it is </w:t>
      </w:r>
      <w:r w:rsidRPr="00326A0D">
        <w:rPr>
          <w:rStyle w:val="Emphasis"/>
          <w:rFonts w:cstheme="minorHAnsi"/>
          <w:highlight w:val="cyan"/>
        </w:rPr>
        <w:t>the anti-capitalists</w:t>
      </w:r>
      <w:r w:rsidRPr="0049383C">
        <w:rPr>
          <w:rFonts w:cstheme="minorHAnsi"/>
          <w:sz w:val="10"/>
        </w:rPr>
        <w:t xml:space="preserve">, </w:t>
      </w:r>
      <w:r w:rsidRPr="0049383C">
        <w:rPr>
          <w:rStyle w:val="StyleUnderline"/>
          <w:rFonts w:cstheme="minorHAnsi"/>
        </w:rPr>
        <w:t>particularly the history of communism</w:t>
      </w:r>
      <w:r w:rsidRPr="0049383C">
        <w:rPr>
          <w:rFonts w:cstheme="minorHAnsi"/>
          <w:sz w:val="10"/>
        </w:rPr>
        <w:t xml:space="preserve">, </w:t>
      </w:r>
      <w:r w:rsidRPr="0049383C">
        <w:rPr>
          <w:rStyle w:val="StyleUnderline"/>
          <w:rFonts w:cstheme="minorHAnsi"/>
        </w:rPr>
        <w:t>that are guilty of the greatest evil</w:t>
      </w:r>
      <w:r w:rsidRPr="0049383C">
        <w:rPr>
          <w:rFonts w:cstheme="minorHAnsi"/>
          <w:sz w:val="10"/>
        </w:rPr>
        <w:t>; ignore the actual history of capitalism and its vast graveyard, focus instead on the cold war propaganda that is in fact a psychological projection of the worst excesses of capitalism!</w:t>
      </w:r>
    </w:p>
    <w:p w14:paraId="722D7A18" w14:textId="77777777" w:rsidR="00E12F28" w:rsidRPr="0049383C" w:rsidRDefault="00E12F28" w:rsidP="00E12F28">
      <w:pPr>
        <w:rPr>
          <w:rFonts w:cstheme="minorHAnsi"/>
          <w:sz w:val="10"/>
        </w:rPr>
      </w:pPr>
      <w:r w:rsidRPr="0049383C">
        <w:rPr>
          <w:rFonts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326A0D">
        <w:rPr>
          <w:rStyle w:val="StyleUnderline"/>
          <w:rFonts w:cstheme="minorHAnsi"/>
          <w:highlight w:val="cyan"/>
        </w:rPr>
        <w:t>The capitalist imaginary has</w:t>
      </w:r>
      <w:r w:rsidRPr="0049383C">
        <w:rPr>
          <w:rStyle w:val="StyleUnderline"/>
          <w:rFonts w:cstheme="minorHAnsi"/>
        </w:rPr>
        <w:t xml:space="preserve"> a </w:t>
      </w:r>
      <w:r w:rsidRPr="00326A0D">
        <w:rPr>
          <w:rStyle w:val="StyleUnderline"/>
          <w:rFonts w:cstheme="minorHAnsi"/>
          <w:highlight w:val="cyan"/>
        </w:rPr>
        <w:t>powerful purchase</w:t>
      </w:r>
      <w:r w:rsidRPr="0049383C">
        <w:rPr>
          <w:rStyle w:val="StyleUnderline"/>
          <w:rFonts w:cstheme="minorHAnsi"/>
        </w:rPr>
        <w:t xml:space="preserve"> on our thoughts</w:t>
      </w:r>
      <w:r w:rsidRPr="0049383C">
        <w:rPr>
          <w:rFonts w:cstheme="minorHAnsi"/>
          <w:sz w:val="10"/>
        </w:rPr>
        <w:t xml:space="preserve">, </w:t>
      </w:r>
      <w:r w:rsidRPr="00326A0D">
        <w:rPr>
          <w:rStyle w:val="StyleUnderline"/>
          <w:rFonts w:cstheme="minorHAnsi"/>
          <w:highlight w:val="cyan"/>
        </w:rPr>
        <w:t>even when</w:t>
      </w:r>
      <w:r w:rsidRPr="0049383C">
        <w:rPr>
          <w:rStyle w:val="StyleUnderline"/>
          <w:rFonts w:cstheme="minorHAnsi"/>
        </w:rPr>
        <w:t xml:space="preserve"> it is constantly </w:t>
      </w:r>
      <w:r w:rsidRPr="00326A0D">
        <w:rPr>
          <w:rStyle w:val="StyleUnderline"/>
          <w:rFonts w:cstheme="minorHAnsi"/>
          <w:highlight w:val="cyan"/>
        </w:rPr>
        <w:t>revealing</w:t>
      </w:r>
      <w:r w:rsidRPr="0049383C">
        <w:rPr>
          <w:rStyle w:val="StyleUnderline"/>
          <w:rFonts w:cstheme="minorHAnsi"/>
        </w:rPr>
        <w:t xml:space="preserve"> itself to mean </w:t>
      </w:r>
      <w:r w:rsidRPr="00326A0D">
        <w:rPr>
          <w:rStyle w:val="StyleUnderline"/>
          <w:rFonts w:cstheme="minorHAnsi"/>
          <w:highlight w:val="cyan"/>
        </w:rPr>
        <w:t>the death of our species</w:t>
      </w:r>
      <w:r w:rsidRPr="0049383C">
        <w:rPr>
          <w:rFonts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49383C">
        <w:rPr>
          <w:rStyle w:val="StyleUnderline"/>
          <w:rFonts w:cstheme="minorHAnsi"/>
        </w:rPr>
        <w:t>While the most oppressed and exploited know this fact instinctively</w:t>
      </w:r>
      <w:r w:rsidRPr="0049383C">
        <w:rPr>
          <w:rFonts w:cstheme="minorHAnsi"/>
          <w:sz w:val="10"/>
        </w:rPr>
        <w:t xml:space="preserve">, </w:t>
      </w:r>
      <w:r w:rsidRPr="0049383C">
        <w:rPr>
          <w:rStyle w:val="StyleUnderline"/>
          <w:rFonts w:cstheme="minorHAnsi"/>
        </w:rPr>
        <w:t xml:space="preserve">the imaginary is such that </w:t>
      </w:r>
      <w:r w:rsidRPr="00326A0D">
        <w:rPr>
          <w:rStyle w:val="StyleUnderline"/>
          <w:rFonts w:cstheme="minorHAnsi"/>
          <w:highlight w:val="cyan"/>
        </w:rPr>
        <w:t>it is easier to</w:t>
      </w:r>
      <w:r w:rsidRPr="0049383C">
        <w:rPr>
          <w:rStyle w:val="StyleUnderline"/>
          <w:rFonts w:cstheme="minorHAnsi"/>
        </w:rPr>
        <w:t xml:space="preserve"> think the violence is not baked into the system itself</w:t>
      </w:r>
      <w:r w:rsidRPr="0049383C">
        <w:rPr>
          <w:rFonts w:cstheme="minorHAnsi"/>
          <w:sz w:val="10"/>
        </w:rPr>
        <w:t xml:space="preserve"> (there is a trend in the US and Canada, for example, of seeing racism as an additive problem that prevents capitalism from being truly “democratic” rather than understanding that it is intrinsic to capitalism) </w:t>
      </w:r>
      <w:r w:rsidRPr="0049383C">
        <w:rPr>
          <w:rStyle w:val="StyleUnderline"/>
          <w:rFonts w:cstheme="minorHAnsi"/>
        </w:rPr>
        <w:t>or</w:t>
      </w:r>
      <w:r w:rsidRPr="0049383C">
        <w:rPr>
          <w:rFonts w:cstheme="minorHAnsi"/>
          <w:sz w:val="10"/>
        </w:rPr>
        <w:t xml:space="preserve">, </w:t>
      </w:r>
      <w:r w:rsidRPr="0049383C">
        <w:rPr>
          <w:rStyle w:val="StyleUnderline"/>
          <w:rFonts w:cstheme="minorHAnsi"/>
        </w:rPr>
        <w:t>isolated without a mass movement</w:t>
      </w:r>
      <w:r w:rsidRPr="0049383C">
        <w:rPr>
          <w:rFonts w:cstheme="minorHAnsi"/>
          <w:sz w:val="10"/>
        </w:rPr>
        <w:t xml:space="preserve">, </w:t>
      </w:r>
      <w:r w:rsidRPr="0049383C">
        <w:rPr>
          <w:rStyle w:val="StyleUnderline"/>
          <w:rFonts w:cstheme="minorHAnsi"/>
        </w:rPr>
        <w:t xml:space="preserve">to </w:t>
      </w:r>
      <w:r w:rsidRPr="00326A0D">
        <w:rPr>
          <w:rStyle w:val="StyleUnderline"/>
          <w:rFonts w:cstheme="minorHAnsi"/>
          <w:highlight w:val="cyan"/>
        </w:rPr>
        <w:t>opt for nihilism</w:t>
      </w:r>
      <w:r w:rsidRPr="0049383C">
        <w:rPr>
          <w:rFonts w:cstheme="minorHAnsi"/>
          <w:sz w:val="10"/>
        </w:rPr>
        <w:t>.</w:t>
      </w:r>
    </w:p>
    <w:p w14:paraId="55B1D03F" w14:textId="77777777" w:rsidR="00E12F28" w:rsidRPr="0049383C" w:rsidRDefault="00E12F28" w:rsidP="00E12F28">
      <w:pPr>
        <w:rPr>
          <w:rFonts w:cstheme="minorHAnsi"/>
          <w:sz w:val="10"/>
        </w:rPr>
      </w:pPr>
      <w:r w:rsidRPr="0049383C">
        <w:rPr>
          <w:rFonts w:cstheme="minorHAnsi"/>
          <w:sz w:val="10"/>
        </w:rPr>
        <w:t xml:space="preserve">Thus, any work that functions to dispel this ideological fog can only go so far. For </w:t>
      </w:r>
      <w:r w:rsidRPr="00326A0D">
        <w:rPr>
          <w:rStyle w:val="StyleUnderline"/>
          <w:rFonts w:cstheme="minorHAnsi"/>
          <w:highlight w:val="cyan"/>
        </w:rPr>
        <w:t>what is needed</w:t>
      </w:r>
      <w:r w:rsidRPr="0049383C">
        <w:rPr>
          <w:rFonts w:cstheme="minorHAnsi"/>
          <w:sz w:val="10"/>
        </w:rPr>
        <w:t xml:space="preserve">, </w:t>
      </w:r>
      <w:r w:rsidRPr="00326A0D">
        <w:rPr>
          <w:rStyle w:val="StyleUnderline"/>
          <w:rFonts w:cstheme="minorHAnsi"/>
          <w:highlight w:val="cyan"/>
        </w:rPr>
        <w:t>more than analyses</w:t>
      </w:r>
      <w:r w:rsidRPr="0049383C">
        <w:rPr>
          <w:rStyle w:val="StyleUnderline"/>
          <w:rFonts w:cstheme="minorHAnsi"/>
        </w:rPr>
        <w:t xml:space="preserve"> and diatribes about the state of affairs</w:t>
      </w:r>
      <w:r w:rsidRPr="0049383C">
        <w:rPr>
          <w:rFonts w:cstheme="minorHAnsi"/>
          <w:sz w:val="10"/>
        </w:rPr>
        <w:t xml:space="preserve">, </w:t>
      </w:r>
      <w:r w:rsidRPr="00326A0D">
        <w:rPr>
          <w:rStyle w:val="StyleUnderline"/>
          <w:rFonts w:cstheme="minorHAnsi"/>
          <w:highlight w:val="cyan"/>
        </w:rPr>
        <w:t xml:space="preserve">are </w:t>
      </w:r>
      <w:r w:rsidRPr="00326A0D">
        <w:rPr>
          <w:rStyle w:val="Emphasis"/>
          <w:rFonts w:cstheme="minorHAnsi"/>
          <w:highlight w:val="cyan"/>
        </w:rPr>
        <w:t>sustainable revolutionary movements</w:t>
      </w:r>
      <w:r w:rsidRPr="0049383C">
        <w:rPr>
          <w:rStyle w:val="StyleUnderline"/>
          <w:rFonts w:cstheme="minorHAnsi"/>
        </w:rPr>
        <w:t xml:space="preserve"> that can also provide an alternative to the capitalist imaginary</w:t>
      </w:r>
      <w:r w:rsidRPr="0049383C">
        <w:rPr>
          <w:rFonts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218EDF86" w14:textId="77777777" w:rsidR="00E12F28" w:rsidRPr="0049383C" w:rsidRDefault="00E12F28" w:rsidP="00E12F28">
      <w:pPr>
        <w:rPr>
          <w:rFonts w:cstheme="minorHAnsi"/>
          <w:sz w:val="10"/>
          <w:szCs w:val="8"/>
        </w:rPr>
      </w:pPr>
      <w:r w:rsidRPr="0049383C">
        <w:rPr>
          <w:rFonts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0121DAF8" w14:textId="77777777" w:rsidR="00E12F28" w:rsidRPr="0049383C" w:rsidRDefault="00E12F28" w:rsidP="00E12F28">
      <w:pPr>
        <w:rPr>
          <w:rFonts w:cstheme="minorHAnsi"/>
          <w:sz w:val="10"/>
          <w:szCs w:val="8"/>
        </w:rPr>
      </w:pPr>
      <w:r w:rsidRPr="0049383C">
        <w:rPr>
          <w:rFonts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0ADA13EB" w14:textId="77777777" w:rsidR="00E12F28" w:rsidRDefault="00E12F28" w:rsidP="00E12F28">
      <w:pPr>
        <w:rPr>
          <w:rFonts w:cstheme="minorHAnsi"/>
          <w:sz w:val="10"/>
        </w:rPr>
      </w:pPr>
      <w:r w:rsidRPr="0049383C">
        <w:rPr>
          <w:rFonts w:cstheme="minorHAnsi"/>
          <w:sz w:val="10"/>
        </w:rPr>
        <w:t>As we wrote in the conclusion: “</w:t>
      </w:r>
      <w:r w:rsidRPr="0049383C">
        <w:rPr>
          <w:rStyle w:val="StyleUnderline"/>
          <w:rFonts w:cstheme="minorHAnsi"/>
        </w:rPr>
        <w:t xml:space="preserve">We must never forget that </w:t>
      </w:r>
      <w:r w:rsidRPr="00326A0D">
        <w:rPr>
          <w:rStyle w:val="StyleUnderline"/>
          <w:rFonts w:cstheme="minorHAnsi"/>
          <w:highlight w:val="cyan"/>
        </w:rPr>
        <w:t>capitalism will murder</w:t>
      </w:r>
      <w:r w:rsidRPr="0049383C">
        <w:rPr>
          <w:rFonts w:cstheme="minorHAnsi"/>
          <w:sz w:val="10"/>
        </w:rPr>
        <w:t xml:space="preserve">, </w:t>
      </w:r>
      <w:r w:rsidRPr="0049383C">
        <w:rPr>
          <w:rStyle w:val="StyleUnderline"/>
          <w:rFonts w:cstheme="minorHAnsi"/>
        </w:rPr>
        <w:t>torture</w:t>
      </w:r>
      <w:r w:rsidRPr="0049383C">
        <w:rPr>
          <w:rFonts w:cstheme="minorHAnsi"/>
          <w:sz w:val="10"/>
        </w:rPr>
        <w:t xml:space="preserve">, </w:t>
      </w:r>
      <w:r w:rsidRPr="00326A0D">
        <w:rPr>
          <w:rStyle w:val="StyleUnderline"/>
          <w:rFonts w:cstheme="minorHAnsi"/>
          <w:highlight w:val="cyan"/>
        </w:rPr>
        <w:t>incarcerate</w:t>
      </w:r>
      <w:r w:rsidRPr="0049383C">
        <w:rPr>
          <w:rFonts w:cstheme="minorHAnsi"/>
          <w:sz w:val="10"/>
        </w:rPr>
        <w:t xml:space="preserve">, </w:t>
      </w:r>
      <w:r w:rsidRPr="00326A0D">
        <w:rPr>
          <w:rStyle w:val="StyleUnderline"/>
          <w:rFonts w:cstheme="minorHAnsi"/>
          <w:highlight w:val="cyan"/>
        </w:rPr>
        <w:t>and devour anything</w:t>
      </w:r>
      <w:r w:rsidRPr="0049383C">
        <w:rPr>
          <w:rStyle w:val="StyleUnderline"/>
          <w:rFonts w:cstheme="minorHAnsi"/>
        </w:rPr>
        <w:t xml:space="preserve"> and everyone</w:t>
      </w:r>
      <w:r w:rsidRPr="0049383C">
        <w:rPr>
          <w:rFonts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6B3ADE35" w14:textId="77777777" w:rsidR="00E12F28" w:rsidRPr="0049383C" w:rsidRDefault="00E12F28" w:rsidP="00E12F28">
      <w:pPr>
        <w:pStyle w:val="Heading4"/>
        <w:rPr>
          <w:rFonts w:cstheme="minorHAnsi"/>
        </w:rPr>
      </w:pPr>
      <w:bookmarkStart w:id="0" w:name="_Hlk218687625"/>
      <w:r w:rsidRPr="0049383C">
        <w:rPr>
          <w:rFonts w:cstheme="minorHAnsi"/>
        </w:rPr>
        <w:lastRenderedPageBreak/>
        <w:t xml:space="preserve">The aff fails to cultivate the </w:t>
      </w:r>
      <w:r w:rsidRPr="0049383C">
        <w:rPr>
          <w:rFonts w:cstheme="minorHAnsi"/>
          <w:u w:val="single"/>
        </w:rPr>
        <w:t>discipline</w:t>
      </w:r>
      <w:r w:rsidRPr="0049383C">
        <w:rPr>
          <w:rFonts w:cstheme="minorHAnsi"/>
        </w:rPr>
        <w:t xml:space="preserve"> and </w:t>
      </w:r>
      <w:r w:rsidRPr="0049383C">
        <w:rPr>
          <w:rFonts w:cstheme="minorHAnsi"/>
          <w:u w:val="single"/>
        </w:rPr>
        <w:t>planning</w:t>
      </w:r>
      <w:r w:rsidRPr="0049383C">
        <w:rPr>
          <w:rFonts w:cstheme="minorHAnsi"/>
        </w:rPr>
        <w:t xml:space="preserve"> required to </w:t>
      </w:r>
      <w:r w:rsidRPr="0049383C">
        <w:rPr>
          <w:rFonts w:cstheme="minorHAnsi"/>
          <w:u w:val="single"/>
        </w:rPr>
        <w:t>replace</w:t>
      </w:r>
      <w:r w:rsidRPr="0049383C">
        <w:rPr>
          <w:rFonts w:cstheme="minorHAnsi"/>
        </w:rPr>
        <w:t xml:space="preserve"> capitalism, not just </w:t>
      </w:r>
      <w:r w:rsidRPr="0049383C">
        <w:rPr>
          <w:rFonts w:cstheme="minorHAnsi"/>
          <w:u w:val="single"/>
        </w:rPr>
        <w:t>resist</w:t>
      </w:r>
      <w:r w:rsidRPr="0049383C">
        <w:rPr>
          <w:rFonts w:cstheme="minorHAnsi"/>
        </w:rPr>
        <w:t xml:space="preserve"> it. This represents </w:t>
      </w:r>
      <w:r w:rsidRPr="0049383C">
        <w:rPr>
          <w:rFonts w:cstheme="minorHAnsi"/>
          <w:u w:val="single"/>
        </w:rPr>
        <w:t>open condescension</w:t>
      </w:r>
      <w:r w:rsidRPr="0049383C">
        <w:rPr>
          <w:rFonts w:cstheme="minorHAnsi"/>
        </w:rPr>
        <w:t xml:space="preserve"> for the masses and collapses into </w:t>
      </w:r>
      <w:r w:rsidRPr="0049383C">
        <w:rPr>
          <w:rFonts w:cstheme="minorHAnsi"/>
          <w:u w:val="single"/>
        </w:rPr>
        <w:t>bourgeois liberalism</w:t>
      </w:r>
      <w:r w:rsidRPr="0049383C">
        <w:rPr>
          <w:rFonts w:cstheme="minorHAnsi"/>
        </w:rPr>
        <w:t>.</w:t>
      </w:r>
    </w:p>
    <w:p w14:paraId="4C6B99AB" w14:textId="77777777" w:rsidR="00E12F28" w:rsidRPr="0049383C" w:rsidRDefault="00E12F28" w:rsidP="00E12F28">
      <w:pPr>
        <w:rPr>
          <w:rStyle w:val="Style13ptBold"/>
          <w:rFonts w:cstheme="minorHAnsi"/>
        </w:rPr>
      </w:pPr>
      <w:r w:rsidRPr="0049383C">
        <w:rPr>
          <w:rStyle w:val="Style13ptBold"/>
          <w:rFonts w:cstheme="minorHAnsi"/>
        </w:rPr>
        <w:t>JMP ‘12</w:t>
      </w:r>
    </w:p>
    <w:p w14:paraId="56F30152" w14:textId="77777777" w:rsidR="00E12F28" w:rsidRPr="0049383C" w:rsidRDefault="00E12F28" w:rsidP="00E12F28">
      <w:pPr>
        <w:rPr>
          <w:rFonts w:cstheme="minorHAnsi"/>
          <w:sz w:val="16"/>
          <w:szCs w:val="16"/>
        </w:rPr>
      </w:pPr>
      <w:r w:rsidRPr="0049383C">
        <w:rPr>
          <w:rFonts w:cstheme="minorHAnsi"/>
          <w:sz w:val="16"/>
          <w:szCs w:val="16"/>
        </w:rPr>
        <w:t xml:space="preserve">[Joshua Moufawad-Paul, PhD, philosophy @ York University. 04/30/2012. “On Combat Liberalism [part 3]”, </w:t>
      </w:r>
      <w:r w:rsidRPr="00EB4F2B">
        <w:rPr>
          <w:rFonts w:cstheme="minorHAnsi"/>
          <w:sz w:val="16"/>
          <w:szCs w:val="16"/>
        </w:rPr>
        <w:t>http://moufawad-paul.blogspot.com/2012/04/on-combat-liberalism-part-3.html</w:t>
      </w:r>
      <w:r w:rsidRPr="0049383C">
        <w:rPr>
          <w:rFonts w:cstheme="minorHAnsi"/>
          <w:sz w:val="16"/>
          <w:szCs w:val="16"/>
        </w:rPr>
        <w:t xml:space="preserve">] pat </w:t>
      </w:r>
    </w:p>
    <w:p w14:paraId="43869C94" w14:textId="77777777" w:rsidR="00E12F28" w:rsidRPr="0049383C" w:rsidRDefault="00E12F28" w:rsidP="00E12F28">
      <w:pPr>
        <w:rPr>
          <w:rFonts w:cstheme="minorHAnsi"/>
          <w:sz w:val="12"/>
        </w:rPr>
      </w:pPr>
      <w:r w:rsidRPr="00326A0D">
        <w:rPr>
          <w:rStyle w:val="StyleUnderline"/>
          <w:rFonts w:cstheme="minorHAnsi"/>
          <w:highlight w:val="cyan"/>
        </w:rPr>
        <w:t>If we want people to accept</w:t>
      </w:r>
      <w:r w:rsidRPr="0049383C">
        <w:rPr>
          <w:rStyle w:val="StyleUnderline"/>
          <w:rFonts w:cstheme="minorHAnsi"/>
        </w:rPr>
        <w:t xml:space="preserve"> that </w:t>
      </w:r>
      <w:r w:rsidRPr="00326A0D">
        <w:rPr>
          <w:rStyle w:val="StyleUnderline"/>
          <w:rFonts w:cstheme="minorHAnsi"/>
          <w:highlight w:val="cyan"/>
        </w:rPr>
        <w:t>communism is better</w:t>
      </w:r>
      <w:r w:rsidRPr="0049383C">
        <w:rPr>
          <w:rStyle w:val="StyleUnderline"/>
          <w:rFonts w:cstheme="minorHAnsi"/>
        </w:rPr>
        <w:t xml:space="preserve"> than capitalism</w:t>
      </w:r>
      <w:r w:rsidRPr="0049383C">
        <w:rPr>
          <w:rFonts w:cstheme="minorHAnsi"/>
          <w:sz w:val="12"/>
        </w:rPr>
        <w:t xml:space="preserve">, </w:t>
      </w:r>
      <w:r w:rsidRPr="0049383C">
        <w:rPr>
          <w:rStyle w:val="StyleUnderline"/>
          <w:rFonts w:cstheme="minorHAnsi"/>
        </w:rPr>
        <w:t>and have nothing to offer them but theory and the claim that socialism is better</w:t>
      </w:r>
      <w:r w:rsidRPr="0049383C">
        <w:rPr>
          <w:rFonts w:cstheme="minorHAnsi"/>
          <w:sz w:val="12"/>
        </w:rPr>
        <w:t xml:space="preserve">, </w:t>
      </w:r>
      <w:r w:rsidRPr="0049383C">
        <w:rPr>
          <w:rStyle w:val="StyleUnderline"/>
          <w:rFonts w:cstheme="minorHAnsi"/>
        </w:rPr>
        <w:t xml:space="preserve">then </w:t>
      </w:r>
      <w:r w:rsidRPr="00326A0D">
        <w:rPr>
          <w:rStyle w:val="StyleUnderline"/>
          <w:rFonts w:cstheme="minorHAnsi"/>
          <w:highlight w:val="cyan"/>
        </w:rPr>
        <w:t>this should be proved in our actions</w:t>
      </w:r>
      <w:r w:rsidRPr="0049383C">
        <w:rPr>
          <w:rStyle w:val="StyleUnderline"/>
          <w:rFonts w:cstheme="minorHAnsi"/>
        </w:rPr>
        <w:t xml:space="preserve"> as well as our words</w:t>
      </w:r>
      <w:r w:rsidRPr="0049383C">
        <w:rPr>
          <w:rFonts w:cstheme="minorHAnsi"/>
          <w:sz w:val="12"/>
        </w:rPr>
        <w:t xml:space="preserve">. People should see that we are different than the average capitalist––that we are not petty, selfish, extremely individualistic, judgmental, etc. And yet, at the same time, </w:t>
      </w:r>
      <w:r w:rsidRPr="0049383C">
        <w:rPr>
          <w:rStyle w:val="StyleUnderline"/>
          <w:rFonts w:cstheme="minorHAnsi"/>
        </w:rPr>
        <w:t xml:space="preserve">we need to </w:t>
      </w:r>
      <w:r w:rsidRPr="00326A0D">
        <w:rPr>
          <w:rStyle w:val="StyleUnderline"/>
          <w:rFonts w:cstheme="minorHAnsi"/>
          <w:highlight w:val="cyan"/>
        </w:rPr>
        <w:t>appear</w:t>
      </w:r>
      <w:r w:rsidRPr="0049383C">
        <w:rPr>
          <w:rStyle w:val="StyleUnderline"/>
          <w:rFonts w:cstheme="minorHAnsi"/>
        </w:rPr>
        <w:t xml:space="preserve"> as </w:t>
      </w:r>
      <w:r w:rsidRPr="00326A0D">
        <w:rPr>
          <w:rStyle w:val="StyleUnderline"/>
          <w:rFonts w:cstheme="minorHAnsi"/>
          <w:highlight w:val="cyan"/>
        </w:rPr>
        <w:t>principled</w:t>
      </w:r>
      <w:r w:rsidRPr="0049383C">
        <w:rPr>
          <w:rFonts w:cstheme="minorHAnsi"/>
          <w:sz w:val="12"/>
        </w:rPr>
        <w:t xml:space="preserve">, </w:t>
      </w:r>
      <w:r w:rsidRPr="00326A0D">
        <w:rPr>
          <w:rStyle w:val="StyleUnderline"/>
          <w:rFonts w:cstheme="minorHAnsi"/>
          <w:highlight w:val="cyan"/>
        </w:rPr>
        <w:t>disciplined</w:t>
      </w:r>
      <w:r w:rsidRPr="0049383C">
        <w:rPr>
          <w:rFonts w:cstheme="minorHAnsi"/>
          <w:sz w:val="12"/>
        </w:rPr>
        <w:t xml:space="preserve">, </w:t>
      </w:r>
      <w:r w:rsidRPr="0049383C">
        <w:rPr>
          <w:rStyle w:val="StyleUnderline"/>
          <w:rFonts w:cstheme="minorHAnsi"/>
        </w:rPr>
        <w:t xml:space="preserve">and </w:t>
      </w:r>
      <w:r w:rsidRPr="00326A0D">
        <w:rPr>
          <w:rStyle w:val="StyleUnderline"/>
          <w:rFonts w:cstheme="minorHAnsi"/>
          <w:highlight w:val="cyan"/>
        </w:rPr>
        <w:t>unwilling to dilute our politics</w:t>
      </w:r>
      <w:r w:rsidRPr="0049383C">
        <w:rPr>
          <w:rStyle w:val="StyleUnderline"/>
          <w:rFonts w:cstheme="minorHAnsi"/>
        </w:rPr>
        <w:t xml:space="preserve"> with reformism</w:t>
      </w:r>
      <w:r w:rsidRPr="0049383C">
        <w:rPr>
          <w:rFonts w:cstheme="minorHAnsi"/>
          <w:sz w:val="12"/>
        </w:rPr>
        <w:t xml:space="preserve">. </w:t>
      </w:r>
      <w:r w:rsidRPr="0049383C">
        <w:rPr>
          <w:rStyle w:val="StyleUnderline"/>
          <w:rFonts w:cstheme="minorHAnsi"/>
        </w:rPr>
        <w:t>While there are those leftist who come across as arrogant assholes</w:t>
      </w:r>
      <w:r w:rsidRPr="0049383C">
        <w:rPr>
          <w:rFonts w:cstheme="minorHAnsi"/>
          <w:sz w:val="12"/>
        </w:rPr>
        <w:t>––condescending and holier-than-thou––</w:t>
      </w:r>
      <w:r w:rsidRPr="0049383C">
        <w:rPr>
          <w:rStyle w:val="StyleUnderline"/>
          <w:rFonts w:cstheme="minorHAnsi"/>
        </w:rPr>
        <w:t xml:space="preserve">there are also </w:t>
      </w:r>
      <w:r w:rsidRPr="00326A0D">
        <w:rPr>
          <w:rStyle w:val="StyleUnderline"/>
          <w:rFonts w:cstheme="minorHAnsi"/>
          <w:highlight w:val="cyan"/>
        </w:rPr>
        <w:t>those who</w:t>
      </w:r>
      <w:r w:rsidRPr="0049383C">
        <w:rPr>
          <w:rFonts w:cstheme="minorHAnsi"/>
          <w:sz w:val="12"/>
        </w:rPr>
        <w:t xml:space="preserve">, in their desire to be liked by everyone and to appear as "respectable" and "reasonable", </w:t>
      </w:r>
      <w:r w:rsidRPr="0049383C">
        <w:rPr>
          <w:rStyle w:val="StyleUnderline"/>
          <w:rFonts w:cstheme="minorHAnsi"/>
        </w:rPr>
        <w:t>will hide their politics</w:t>
      </w:r>
      <w:r w:rsidRPr="0049383C">
        <w:rPr>
          <w:rFonts w:cstheme="minorHAnsi"/>
          <w:sz w:val="12"/>
        </w:rPr>
        <w:t xml:space="preserve">, participate in reformism, </w:t>
      </w:r>
      <w:r w:rsidRPr="00326A0D">
        <w:rPr>
          <w:rStyle w:val="StyleUnderline"/>
          <w:rFonts w:cstheme="minorHAnsi"/>
          <w:highlight w:val="cyan"/>
        </w:rPr>
        <w:t>tail the masses</w:t>
      </w:r>
      <w:r w:rsidRPr="0049383C">
        <w:rPr>
          <w:rFonts w:cstheme="minorHAnsi"/>
          <w:sz w:val="12"/>
        </w:rPr>
        <w:t xml:space="preserve">, and act in an extremely dishonest manner. </w:t>
      </w:r>
      <w:r w:rsidRPr="0049383C">
        <w:rPr>
          <w:rStyle w:val="StyleUnderline"/>
          <w:rFonts w:cstheme="minorHAnsi"/>
        </w:rPr>
        <w:t>This second type of behaviour</w:t>
      </w:r>
      <w:r w:rsidRPr="0049383C">
        <w:rPr>
          <w:rFonts w:cstheme="minorHAnsi"/>
          <w:sz w:val="12"/>
        </w:rPr>
        <w:t xml:space="preserve">, however, </w:t>
      </w:r>
      <w:r w:rsidRPr="0049383C">
        <w:rPr>
          <w:rStyle w:val="StyleUnderline"/>
          <w:rFonts w:cstheme="minorHAnsi"/>
        </w:rPr>
        <w:t xml:space="preserve">is </w:t>
      </w:r>
      <w:r w:rsidRPr="00326A0D">
        <w:rPr>
          <w:rStyle w:val="Emphasis"/>
          <w:rFonts w:cstheme="minorHAnsi"/>
          <w:highlight w:val="cyan"/>
        </w:rPr>
        <w:t>just as condescending</w:t>
      </w:r>
      <w:r w:rsidRPr="0049383C">
        <w:rPr>
          <w:rStyle w:val="StyleUnderline"/>
          <w:rFonts w:cstheme="minorHAnsi"/>
        </w:rPr>
        <w:t xml:space="preserve"> as the open arrogance because it is another type of arrogance</w:t>
      </w:r>
      <w:r w:rsidRPr="0049383C">
        <w:rPr>
          <w:rFonts w:cstheme="minorHAnsi"/>
          <w:sz w:val="12"/>
        </w:rPr>
        <w:t xml:space="preserve">; </w:t>
      </w:r>
      <w:r w:rsidRPr="0049383C">
        <w:rPr>
          <w:rStyle w:val="StyleUnderline"/>
          <w:rFonts w:cstheme="minorHAnsi"/>
        </w:rPr>
        <w:t xml:space="preserve">it is premised on </w:t>
      </w:r>
      <w:r w:rsidRPr="00326A0D">
        <w:rPr>
          <w:rStyle w:val="StyleUnderline"/>
          <w:rFonts w:cstheme="minorHAnsi"/>
          <w:highlight w:val="cyan"/>
        </w:rPr>
        <w:t>the belief</w:t>
      </w:r>
      <w:r w:rsidRPr="0049383C">
        <w:rPr>
          <w:rStyle w:val="StyleUnderline"/>
          <w:rFonts w:cstheme="minorHAnsi"/>
        </w:rPr>
        <w:t xml:space="preserve"> that </w:t>
      </w:r>
      <w:r w:rsidRPr="00326A0D">
        <w:rPr>
          <w:rStyle w:val="StyleUnderline"/>
          <w:rFonts w:cstheme="minorHAnsi"/>
          <w:highlight w:val="cyan"/>
        </w:rPr>
        <w:t>the masses</w:t>
      </w:r>
      <w:r w:rsidRPr="0049383C">
        <w:rPr>
          <w:rFonts w:cstheme="minorHAnsi"/>
          <w:sz w:val="12"/>
        </w:rPr>
        <w:t xml:space="preserve">, many of whom have not had the same educational privileges, </w:t>
      </w:r>
      <w:r w:rsidRPr="00326A0D">
        <w:rPr>
          <w:rStyle w:val="StyleUnderline"/>
          <w:rFonts w:cstheme="minorHAnsi"/>
          <w:highlight w:val="cyan"/>
        </w:rPr>
        <w:t>are incapable of learning</w:t>
      </w:r>
      <w:r w:rsidRPr="0049383C">
        <w:rPr>
          <w:rStyle w:val="StyleUnderline"/>
          <w:rFonts w:cstheme="minorHAnsi"/>
        </w:rPr>
        <w:t xml:space="preserve"> and so must be catered to in the most patronizing manner</w:t>
      </w:r>
      <w:r w:rsidRPr="0049383C">
        <w:rPr>
          <w:rFonts w:cstheme="minorHAnsi"/>
          <w:sz w:val="12"/>
        </w:rPr>
        <w:t>.</w:t>
      </w:r>
    </w:p>
    <w:p w14:paraId="1E31A1ED" w14:textId="77777777" w:rsidR="00E12F28" w:rsidRPr="0049383C" w:rsidRDefault="00E12F28" w:rsidP="00E12F28">
      <w:pPr>
        <w:rPr>
          <w:rFonts w:cstheme="minorHAnsi"/>
          <w:sz w:val="8"/>
          <w:szCs w:val="8"/>
        </w:rPr>
      </w:pPr>
      <w:r w:rsidRPr="0049383C">
        <w:rPr>
          <w:rFonts w:cstheme="minorHAnsi"/>
          <w:sz w:val="8"/>
          <w:szCs w:val="8"/>
        </w:rPr>
        <w:t>With this in mind, it is appropriate to turn to the ninth type of liberal behaviour…</w:t>
      </w:r>
    </w:p>
    <w:p w14:paraId="711DB180" w14:textId="77777777" w:rsidR="00E12F28" w:rsidRPr="0049383C" w:rsidRDefault="00E12F28" w:rsidP="00E12F28">
      <w:pPr>
        <w:rPr>
          <w:rFonts w:cstheme="minorHAnsi"/>
          <w:i/>
          <w:iCs/>
          <w:sz w:val="8"/>
          <w:szCs w:val="8"/>
        </w:rPr>
      </w:pPr>
      <w:r w:rsidRPr="0049383C">
        <w:rPr>
          <w:rFonts w:cstheme="minorHAnsi"/>
          <w:sz w:val="8"/>
          <w:szCs w:val="8"/>
        </w:rPr>
        <w:t>Example #9:</w:t>
      </w:r>
      <w:r w:rsidRPr="0049383C">
        <w:rPr>
          <w:rFonts w:cstheme="minorHAnsi"/>
          <w:i/>
          <w:iCs/>
          <w:sz w:val="8"/>
          <w:szCs w:val="8"/>
        </w:rPr>
        <w:t xml:space="preserve"> "to work half-heartedly without a definite plan or direction; to work perfunctorily and muddle along."</w:t>
      </w:r>
    </w:p>
    <w:p w14:paraId="1B2F6261" w14:textId="77777777" w:rsidR="00E12F28" w:rsidRPr="0049383C" w:rsidRDefault="00E12F28" w:rsidP="00E12F28">
      <w:pPr>
        <w:rPr>
          <w:rFonts w:cstheme="minorHAnsi"/>
          <w:sz w:val="12"/>
        </w:rPr>
      </w:pPr>
      <w:r w:rsidRPr="0049383C">
        <w:rPr>
          <w:rFonts w:cstheme="minorHAnsi"/>
          <w:sz w:val="12"/>
        </w:rPr>
        <w:t xml:space="preserve">In some ways, </w:t>
      </w:r>
      <w:r w:rsidRPr="0049383C">
        <w:rPr>
          <w:rStyle w:val="StyleUnderline"/>
          <w:rFonts w:cstheme="minorHAnsi"/>
        </w:rPr>
        <w:t xml:space="preserve">I think that this </w:t>
      </w:r>
      <w:r w:rsidRPr="00326A0D">
        <w:rPr>
          <w:rStyle w:val="StyleUnderline"/>
          <w:rFonts w:cstheme="minorHAnsi"/>
          <w:highlight w:val="cyan"/>
        </w:rPr>
        <w:t>disdain for discipline</w:t>
      </w:r>
      <w:r w:rsidRPr="0049383C">
        <w:rPr>
          <w:rStyle w:val="StyleUnderline"/>
          <w:rFonts w:cstheme="minorHAnsi"/>
        </w:rPr>
        <w:t xml:space="preserve"> and principles </w:t>
      </w:r>
      <w:r w:rsidRPr="00326A0D">
        <w:rPr>
          <w:rStyle w:val="StyleUnderline"/>
          <w:rFonts w:cstheme="minorHAnsi"/>
          <w:highlight w:val="cyan"/>
        </w:rPr>
        <w:t>comes from</w:t>
      </w:r>
      <w:r w:rsidRPr="0049383C">
        <w:rPr>
          <w:rStyle w:val="StyleUnderline"/>
          <w:rFonts w:cstheme="minorHAnsi"/>
        </w:rPr>
        <w:t xml:space="preserve"> the </w:t>
      </w:r>
      <w:r w:rsidRPr="00326A0D">
        <w:rPr>
          <w:rStyle w:val="StyleUnderline"/>
          <w:rFonts w:cstheme="minorHAnsi"/>
          <w:highlight w:val="cyan"/>
        </w:rPr>
        <w:t>condescension</w:t>
      </w:r>
      <w:r w:rsidRPr="0049383C">
        <w:rPr>
          <w:rStyle w:val="StyleUnderline"/>
          <w:rFonts w:cstheme="minorHAnsi"/>
        </w:rPr>
        <w:t xml:space="preserve"> discussed above</w:t>
      </w:r>
      <w:r w:rsidRPr="0049383C">
        <w:rPr>
          <w:rFonts w:cstheme="minorHAnsi"/>
          <w:sz w:val="12"/>
        </w:rPr>
        <w:t xml:space="preserve">. </w:t>
      </w:r>
      <w:r w:rsidRPr="0049383C">
        <w:rPr>
          <w:rStyle w:val="StyleUnderline"/>
          <w:rFonts w:cstheme="minorHAnsi"/>
        </w:rPr>
        <w:t>It is</w:t>
      </w:r>
      <w:r w:rsidRPr="0049383C">
        <w:rPr>
          <w:rFonts w:cstheme="minorHAnsi"/>
          <w:sz w:val="12"/>
        </w:rPr>
        <w:t xml:space="preserve">, after all, </w:t>
      </w:r>
      <w:r w:rsidRPr="0049383C">
        <w:rPr>
          <w:rStyle w:val="StyleUnderline"/>
          <w:rFonts w:cstheme="minorHAnsi"/>
        </w:rPr>
        <w:t>far better not to have a plan when it comes to our behaviour amongst the people if we do not want to represent our principles in a disciplined manner</w:t>
      </w:r>
      <w:r w:rsidRPr="0049383C">
        <w:rPr>
          <w:rFonts w:cstheme="minorHAnsi"/>
          <w:sz w:val="12"/>
        </w:rPr>
        <w:t xml:space="preserve">. </w:t>
      </w:r>
      <w:r w:rsidRPr="0049383C">
        <w:rPr>
          <w:rStyle w:val="StyleUnderline"/>
          <w:rFonts w:cstheme="minorHAnsi"/>
        </w:rPr>
        <w:t>Better to just work incoherently</w:t>
      </w:r>
      <w:r w:rsidRPr="0049383C">
        <w:rPr>
          <w:rFonts w:cstheme="minorHAnsi"/>
          <w:sz w:val="12"/>
        </w:rPr>
        <w:t xml:space="preserve">, </w:t>
      </w:r>
      <w:r w:rsidRPr="00326A0D">
        <w:rPr>
          <w:rStyle w:val="StyleUnderline"/>
          <w:rFonts w:cstheme="minorHAnsi"/>
          <w:highlight w:val="cyan"/>
        </w:rPr>
        <w:t>never</w:t>
      </w:r>
      <w:r w:rsidRPr="0049383C">
        <w:rPr>
          <w:rStyle w:val="StyleUnderline"/>
          <w:rFonts w:cstheme="minorHAnsi"/>
        </w:rPr>
        <w:t xml:space="preserve"> really </w:t>
      </w:r>
      <w:r w:rsidRPr="00326A0D">
        <w:rPr>
          <w:rStyle w:val="StyleUnderline"/>
          <w:rFonts w:cstheme="minorHAnsi"/>
          <w:highlight w:val="cyan"/>
        </w:rPr>
        <w:t>figure out</w:t>
      </w:r>
      <w:r w:rsidRPr="0049383C">
        <w:rPr>
          <w:rStyle w:val="StyleUnderline"/>
          <w:rFonts w:cstheme="minorHAnsi"/>
        </w:rPr>
        <w:t xml:space="preserve"> the </w:t>
      </w:r>
      <w:r w:rsidRPr="00326A0D">
        <w:rPr>
          <w:rStyle w:val="StyleUnderline"/>
          <w:rFonts w:cstheme="minorHAnsi"/>
          <w:highlight w:val="cyan"/>
        </w:rPr>
        <w:t>political goals</w:t>
      </w:r>
      <w:r w:rsidRPr="0049383C">
        <w:rPr>
          <w:rStyle w:val="StyleUnderline"/>
          <w:rFonts w:cstheme="minorHAnsi"/>
        </w:rPr>
        <w:t xml:space="preserve"> we want to develop</w:t>
      </w:r>
      <w:r w:rsidRPr="0049383C">
        <w:rPr>
          <w:rFonts w:cstheme="minorHAnsi"/>
          <w:sz w:val="12"/>
        </w:rPr>
        <w:t xml:space="preserve">, </w:t>
      </w:r>
      <w:r w:rsidRPr="00326A0D">
        <w:rPr>
          <w:rStyle w:val="StyleUnderline"/>
          <w:rFonts w:cstheme="minorHAnsi"/>
          <w:highlight w:val="cyan"/>
        </w:rPr>
        <w:t>and hope</w:t>
      </w:r>
      <w:r w:rsidRPr="0049383C">
        <w:rPr>
          <w:rStyle w:val="StyleUnderline"/>
          <w:rFonts w:cstheme="minorHAnsi"/>
        </w:rPr>
        <w:t xml:space="preserve"> that </w:t>
      </w:r>
      <w:r w:rsidRPr="00326A0D">
        <w:rPr>
          <w:rStyle w:val="StyleUnderline"/>
          <w:rFonts w:cstheme="minorHAnsi"/>
          <w:highlight w:val="cyan"/>
        </w:rPr>
        <w:t>the masses will</w:t>
      </w:r>
      <w:r w:rsidRPr="0049383C">
        <w:rPr>
          <w:rStyle w:val="StyleUnderline"/>
          <w:rFonts w:cstheme="minorHAnsi"/>
        </w:rPr>
        <w:t xml:space="preserve"> figure out the correct </w:t>
      </w:r>
      <w:r w:rsidRPr="00326A0D">
        <w:rPr>
          <w:rStyle w:val="StyleUnderline"/>
          <w:rFonts w:cstheme="minorHAnsi"/>
          <w:highlight w:val="cyan"/>
        </w:rPr>
        <w:t>plan</w:t>
      </w:r>
      <w:r w:rsidRPr="0049383C">
        <w:rPr>
          <w:rStyle w:val="StyleUnderline"/>
          <w:rFonts w:cstheme="minorHAnsi"/>
        </w:rPr>
        <w:t xml:space="preserve"> and direction by </w:t>
      </w:r>
      <w:r w:rsidRPr="00326A0D">
        <w:rPr>
          <w:rStyle w:val="StyleUnderline"/>
          <w:rFonts w:cstheme="minorHAnsi"/>
          <w:highlight w:val="cyan"/>
        </w:rPr>
        <w:t>themselves</w:t>
      </w:r>
      <w:r w:rsidRPr="0049383C">
        <w:rPr>
          <w:rFonts w:cstheme="minorHAnsi"/>
          <w:sz w:val="12"/>
        </w:rPr>
        <w:t xml:space="preserve">. Have some demonstrations that have no goal aside from being demonstrations, produce documents that have no direction aside from lowest-common-denominator reformism, and make things up as we go. </w:t>
      </w:r>
      <w:r w:rsidRPr="0049383C">
        <w:rPr>
          <w:rStyle w:val="StyleUnderline"/>
          <w:rFonts w:cstheme="minorHAnsi"/>
        </w:rPr>
        <w:t xml:space="preserve">Or </w:t>
      </w:r>
      <w:r w:rsidRPr="00326A0D">
        <w:rPr>
          <w:rStyle w:val="StyleUnderline"/>
          <w:rFonts w:cstheme="minorHAnsi"/>
          <w:highlight w:val="cyan"/>
        </w:rPr>
        <w:t>get involved in</w:t>
      </w:r>
      <w:r w:rsidRPr="0049383C">
        <w:rPr>
          <w:rStyle w:val="StyleUnderline"/>
          <w:rFonts w:cstheme="minorHAnsi"/>
        </w:rPr>
        <w:t xml:space="preserve"> a movement such as </w:t>
      </w:r>
      <w:r w:rsidRPr="00326A0D">
        <w:rPr>
          <w:rStyle w:val="StyleUnderline"/>
          <w:rFonts w:cstheme="minorHAnsi"/>
          <w:highlight w:val="cyan"/>
        </w:rPr>
        <w:t>#occupy</w:t>
      </w:r>
      <w:r w:rsidRPr="0049383C">
        <w:rPr>
          <w:rStyle w:val="StyleUnderline"/>
          <w:rFonts w:cstheme="minorHAnsi"/>
        </w:rPr>
        <w:t xml:space="preserve"> and do nothing within this space </w:t>
      </w:r>
      <w:r w:rsidRPr="0049383C">
        <w:rPr>
          <w:rStyle w:val="Emphasis"/>
          <w:rFonts w:cstheme="minorHAnsi"/>
        </w:rPr>
        <w:t xml:space="preserve">except </w:t>
      </w:r>
      <w:r w:rsidRPr="00326A0D">
        <w:rPr>
          <w:rStyle w:val="Emphasis"/>
          <w:rFonts w:cstheme="minorHAnsi"/>
          <w:highlight w:val="cyan"/>
        </w:rPr>
        <w:t>to praise</w:t>
      </w:r>
      <w:r w:rsidRPr="0049383C">
        <w:rPr>
          <w:rStyle w:val="Emphasis"/>
          <w:rFonts w:cstheme="minorHAnsi"/>
        </w:rPr>
        <w:t xml:space="preserve"> its </w:t>
      </w:r>
      <w:r w:rsidRPr="00326A0D">
        <w:rPr>
          <w:rStyle w:val="Emphasis"/>
          <w:rFonts w:cstheme="minorHAnsi"/>
          <w:highlight w:val="cyan"/>
        </w:rPr>
        <w:t>spontaneous spirit and</w:t>
      </w:r>
      <w:r w:rsidRPr="0049383C">
        <w:rPr>
          <w:rStyle w:val="Emphasis"/>
          <w:rFonts w:cstheme="minorHAnsi"/>
        </w:rPr>
        <w:t xml:space="preserve"> celebrate its </w:t>
      </w:r>
      <w:r w:rsidRPr="00326A0D">
        <w:rPr>
          <w:rStyle w:val="Emphasis"/>
          <w:rFonts w:cstheme="minorHAnsi"/>
          <w:highlight w:val="cyan"/>
        </w:rPr>
        <w:t>lack of direction</w:t>
      </w:r>
      <w:r w:rsidRPr="0049383C">
        <w:rPr>
          <w:rFonts w:cstheme="minorHAnsi"/>
          <w:sz w:val="12"/>
        </w:rPr>
        <w:t>.</w:t>
      </w:r>
    </w:p>
    <w:p w14:paraId="03DDE5DB" w14:textId="77777777" w:rsidR="00E12F28" w:rsidRPr="0049383C" w:rsidRDefault="00E12F28" w:rsidP="00E12F28">
      <w:pPr>
        <w:rPr>
          <w:rFonts w:cstheme="minorHAnsi"/>
          <w:sz w:val="12"/>
        </w:rPr>
      </w:pPr>
      <w:r w:rsidRPr="0049383C">
        <w:rPr>
          <w:rFonts w:cstheme="minorHAnsi"/>
          <w:sz w:val="12"/>
        </w:rPr>
        <w:t xml:space="preserve">In other ways, though, </w:t>
      </w:r>
      <w:r w:rsidRPr="0049383C">
        <w:rPr>
          <w:rStyle w:val="StyleUnderline"/>
          <w:rFonts w:cstheme="minorHAnsi"/>
        </w:rPr>
        <w:t>this behaviour</w:t>
      </w:r>
      <w:r w:rsidRPr="0049383C">
        <w:rPr>
          <w:rFonts w:cstheme="minorHAnsi"/>
          <w:sz w:val="12"/>
        </w:rPr>
        <w:t xml:space="preserve">, though perhaps originating in condescension, </w:t>
      </w:r>
      <w:r w:rsidRPr="0049383C">
        <w:rPr>
          <w:rStyle w:val="StyleUnderline"/>
          <w:rFonts w:cstheme="minorHAnsi"/>
        </w:rPr>
        <w:t>is just part of how many leftists in this society have been socialized into acting</w:t>
      </w:r>
      <w:r w:rsidRPr="0049383C">
        <w:rPr>
          <w:rFonts w:cstheme="minorHAnsi"/>
          <w:sz w:val="12"/>
        </w:rPr>
        <w:t xml:space="preserve">. Indoctrinated by movementist ideology, </w:t>
      </w:r>
      <w:r w:rsidRPr="0049383C">
        <w:rPr>
          <w:rStyle w:val="StyleUnderline"/>
          <w:rFonts w:cstheme="minorHAnsi"/>
        </w:rPr>
        <w:t xml:space="preserve">we have been </w:t>
      </w:r>
      <w:r w:rsidRPr="00326A0D">
        <w:rPr>
          <w:rStyle w:val="StyleUnderline"/>
          <w:rFonts w:cstheme="minorHAnsi"/>
          <w:highlight w:val="cyan"/>
        </w:rPr>
        <w:t>taught not to think through</w:t>
      </w:r>
      <w:r w:rsidRPr="0049383C">
        <w:rPr>
          <w:rStyle w:val="StyleUnderline"/>
          <w:rFonts w:cstheme="minorHAnsi"/>
        </w:rPr>
        <w:t xml:space="preserve"> working-plans</w:t>
      </w:r>
      <w:r w:rsidRPr="0049383C">
        <w:rPr>
          <w:rFonts w:cstheme="minorHAnsi"/>
          <w:sz w:val="12"/>
        </w:rPr>
        <w:t xml:space="preserve">, political goals, </w:t>
      </w:r>
      <w:r w:rsidRPr="0049383C">
        <w:rPr>
          <w:rStyle w:val="StyleUnderline"/>
          <w:rFonts w:cstheme="minorHAnsi"/>
        </w:rPr>
        <w:t xml:space="preserve">a </w:t>
      </w:r>
      <w:r w:rsidRPr="00326A0D">
        <w:rPr>
          <w:rStyle w:val="StyleUnderline"/>
          <w:rFonts w:cstheme="minorHAnsi"/>
          <w:highlight w:val="cyan"/>
        </w:rPr>
        <w:t>structured</w:t>
      </w:r>
      <w:r w:rsidRPr="0049383C">
        <w:rPr>
          <w:rStyle w:val="StyleUnderline"/>
          <w:rFonts w:cstheme="minorHAnsi"/>
        </w:rPr>
        <w:t xml:space="preserve"> approach to our political </w:t>
      </w:r>
      <w:r w:rsidRPr="00326A0D">
        <w:rPr>
          <w:rStyle w:val="StyleUnderline"/>
          <w:rFonts w:cstheme="minorHAnsi"/>
          <w:highlight w:val="cyan"/>
        </w:rPr>
        <w:t>action</w:t>
      </w:r>
      <w:r w:rsidRPr="0049383C">
        <w:rPr>
          <w:rFonts w:cstheme="minorHAnsi"/>
          <w:sz w:val="12"/>
        </w:rPr>
        <w:t xml:space="preserve">. </w:t>
      </w:r>
      <w:r w:rsidRPr="0049383C">
        <w:rPr>
          <w:rStyle w:val="StyleUnderline"/>
          <w:rFonts w:cstheme="minorHAnsi"/>
        </w:rPr>
        <w:t>We drift from event to event</w:t>
      </w:r>
      <w:r w:rsidRPr="0049383C">
        <w:rPr>
          <w:rFonts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72C7A207" w14:textId="77777777" w:rsidR="00E12F28" w:rsidRPr="0049383C" w:rsidRDefault="00E12F28" w:rsidP="00E12F28">
      <w:pPr>
        <w:rPr>
          <w:rFonts w:cstheme="minorHAnsi"/>
          <w:sz w:val="12"/>
        </w:rPr>
      </w:pPr>
      <w:r w:rsidRPr="0049383C">
        <w:rPr>
          <w:rFonts w:cstheme="minorHAnsi"/>
          <w:sz w:val="12"/>
        </w:rPr>
        <w:t xml:space="preserve">All we do is set plans for this or that event, a way to navigate a temporary current, or at the most we plan for some moment confined within reformist boundaries. </w:t>
      </w:r>
      <w:r w:rsidRPr="0049383C">
        <w:rPr>
          <w:rStyle w:val="StyleUnderline"/>
          <w:rFonts w:cstheme="minorHAnsi"/>
        </w:rPr>
        <w:t>In Ken Loach's film</w:t>
      </w:r>
      <w:r w:rsidRPr="0049383C">
        <w:rPr>
          <w:rFonts w:cstheme="minorHAnsi"/>
          <w:sz w:val="12"/>
        </w:rPr>
        <w:t xml:space="preserve">, </w:t>
      </w:r>
      <w:r w:rsidRPr="0049383C">
        <w:rPr>
          <w:rStyle w:val="StyleUnderline"/>
          <w:rFonts w:cstheme="minorHAnsi"/>
        </w:rPr>
        <w:t>The Wind that Shakes the Barley</w:t>
      </w:r>
      <w:r w:rsidRPr="0049383C">
        <w:rPr>
          <w:rFonts w:cstheme="minorHAnsi"/>
          <w:sz w:val="12"/>
        </w:rPr>
        <w:t xml:space="preserve">, </w:t>
      </w:r>
      <w:r w:rsidRPr="0049383C">
        <w:rPr>
          <w:rStyle w:val="StyleUnderline"/>
          <w:rFonts w:cstheme="minorHAnsi"/>
        </w:rPr>
        <w:t xml:space="preserve">one of the characters says that </w:t>
      </w:r>
      <w:r w:rsidRPr="00326A0D">
        <w:rPr>
          <w:rStyle w:val="Emphasis"/>
          <w:rFonts w:cstheme="minorHAnsi"/>
          <w:highlight w:val="cyan"/>
        </w:rPr>
        <w:t>"it is one thing to know what you're against</w:t>
      </w:r>
      <w:r w:rsidRPr="0049383C">
        <w:rPr>
          <w:rStyle w:val="Emphasis"/>
          <w:rFonts w:cstheme="minorHAnsi"/>
        </w:rPr>
        <w:t xml:space="preserve">, but it's quite </w:t>
      </w:r>
      <w:r w:rsidRPr="00326A0D">
        <w:rPr>
          <w:rStyle w:val="Emphasis"/>
          <w:rFonts w:cstheme="minorHAnsi"/>
          <w:highlight w:val="cyan"/>
        </w:rPr>
        <w:t>another to know what you're for."</w:t>
      </w:r>
      <w:r w:rsidRPr="0049383C">
        <w:rPr>
          <w:rFonts w:cstheme="minorHAnsi"/>
          <w:sz w:val="12"/>
        </w:rPr>
        <w:t xml:space="preserve"> Meaning here: </w:t>
      </w:r>
      <w:r w:rsidRPr="0049383C">
        <w:rPr>
          <w:rStyle w:val="StyleUnderline"/>
          <w:rFonts w:cstheme="minorHAnsi"/>
        </w:rPr>
        <w:t>it is one thing to organize against aspects of capitalism</w:t>
      </w:r>
      <w:r w:rsidRPr="0049383C">
        <w:rPr>
          <w:rFonts w:cstheme="minorHAnsi"/>
          <w:sz w:val="12"/>
        </w:rPr>
        <w:t xml:space="preserve">, </w:t>
      </w:r>
      <w:r w:rsidRPr="0049383C">
        <w:rPr>
          <w:rStyle w:val="StyleUnderline"/>
          <w:rFonts w:cstheme="minorHAnsi"/>
        </w:rPr>
        <w:t xml:space="preserve">but far more difficult to organize around </w:t>
      </w:r>
      <w:r w:rsidRPr="00326A0D">
        <w:rPr>
          <w:rStyle w:val="StyleUnderline"/>
          <w:rFonts w:cstheme="minorHAnsi"/>
          <w:highlight w:val="cyan"/>
        </w:rPr>
        <w:t>how</w:t>
      </w:r>
      <w:r w:rsidRPr="0049383C">
        <w:rPr>
          <w:rStyle w:val="StyleUnderline"/>
          <w:rFonts w:cstheme="minorHAnsi"/>
        </w:rPr>
        <w:t xml:space="preserve"> we're going </w:t>
      </w:r>
      <w:r w:rsidRPr="00326A0D">
        <w:rPr>
          <w:rStyle w:val="StyleUnderline"/>
          <w:rFonts w:cstheme="minorHAnsi"/>
          <w:highlight w:val="cyan"/>
        </w:rPr>
        <w:t>to get rid of capitalism</w:t>
      </w:r>
      <w:r w:rsidRPr="0049383C">
        <w:rPr>
          <w:rStyle w:val="StyleUnderline"/>
          <w:rFonts w:cstheme="minorHAnsi"/>
        </w:rPr>
        <w:t xml:space="preserve"> altogether</w:t>
      </w:r>
      <w:r w:rsidRPr="0049383C">
        <w:rPr>
          <w:rFonts w:cstheme="minorHAnsi"/>
          <w:sz w:val="12"/>
        </w:rPr>
        <w:t xml:space="preserve">, </w:t>
      </w:r>
      <w:r w:rsidRPr="00326A0D">
        <w:rPr>
          <w:rStyle w:val="StyleUnderline"/>
          <w:rFonts w:cstheme="minorHAnsi"/>
          <w:highlight w:val="cyan"/>
        </w:rPr>
        <w:t>what</w:t>
      </w:r>
      <w:r w:rsidRPr="0049383C">
        <w:rPr>
          <w:rStyle w:val="StyleUnderline"/>
          <w:rFonts w:cstheme="minorHAnsi"/>
        </w:rPr>
        <w:t xml:space="preserve"> we're going </w:t>
      </w:r>
      <w:r w:rsidRPr="00326A0D">
        <w:rPr>
          <w:rStyle w:val="StyleUnderline"/>
          <w:rFonts w:cstheme="minorHAnsi"/>
          <w:highlight w:val="cyan"/>
        </w:rPr>
        <w:t>to replace it with</w:t>
      </w:r>
      <w:r w:rsidRPr="0049383C">
        <w:rPr>
          <w:rFonts w:cstheme="minorHAnsi"/>
          <w:sz w:val="12"/>
        </w:rPr>
        <w:t xml:space="preserve">, </w:t>
      </w:r>
      <w:r w:rsidRPr="0049383C">
        <w:rPr>
          <w:rStyle w:val="StyleUnderline"/>
          <w:rFonts w:cstheme="minorHAnsi"/>
        </w:rPr>
        <w:t>and how we're going to build this what</w:t>
      </w:r>
      <w:r w:rsidRPr="0049383C">
        <w:rPr>
          <w:rFonts w:cstheme="minorHAnsi"/>
          <w:sz w:val="12"/>
        </w:rPr>
        <w:t>.</w:t>
      </w:r>
    </w:p>
    <w:p w14:paraId="6F9FCB78" w14:textId="77777777" w:rsidR="00E12F28" w:rsidRPr="0049383C" w:rsidRDefault="00E12F28" w:rsidP="00E12F28">
      <w:pPr>
        <w:rPr>
          <w:rFonts w:cstheme="minorHAnsi"/>
          <w:sz w:val="8"/>
          <w:szCs w:val="8"/>
        </w:rPr>
      </w:pPr>
      <w:r w:rsidRPr="0049383C">
        <w:rPr>
          <w:rFonts w:cstheme="minorHAnsi"/>
          <w:sz w:val="8"/>
          <w:szCs w:val="8"/>
        </w:rPr>
        <w:lastRenderedPageBreak/>
        <w:t>And just so none of my readers think that I'm setting myself above this example of liberal behaviour I will confess that I am also guilty of muddling along, with either confusion or half-heartedness, and I am trying very hard to break with this behaviour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604DAE35" w14:textId="77777777" w:rsidR="00E12F28" w:rsidRPr="0049383C" w:rsidRDefault="00E12F28" w:rsidP="00E12F28">
      <w:pPr>
        <w:rPr>
          <w:rFonts w:cstheme="minorHAnsi"/>
          <w:i/>
          <w:iCs/>
          <w:sz w:val="8"/>
          <w:szCs w:val="8"/>
        </w:rPr>
      </w:pPr>
      <w:r w:rsidRPr="0049383C">
        <w:rPr>
          <w:rFonts w:cstheme="minorHAnsi"/>
          <w:sz w:val="8"/>
          <w:szCs w:val="8"/>
        </w:rPr>
        <w:t>Example #10:</w:t>
      </w:r>
      <w:r w:rsidRPr="0049383C">
        <w:rPr>
          <w:rFonts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1F210B96" w14:textId="77777777" w:rsidR="00E12F28" w:rsidRPr="0049383C" w:rsidRDefault="00E12F28" w:rsidP="00E12F28">
      <w:pPr>
        <w:rPr>
          <w:rFonts w:cstheme="minorHAnsi"/>
          <w:sz w:val="8"/>
          <w:szCs w:val="8"/>
        </w:rPr>
      </w:pPr>
      <w:r w:rsidRPr="0049383C">
        <w:rPr>
          <w:rFonts w:cstheme="minorHAnsi"/>
          <w:sz w:val="8"/>
          <w:szCs w:val="8"/>
        </w:rPr>
        <w:t>Back to the arrogance!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51C63549" w14:textId="77777777" w:rsidR="00E12F28" w:rsidRPr="0049383C" w:rsidRDefault="00E12F28" w:rsidP="00E12F28">
      <w:pPr>
        <w:rPr>
          <w:rStyle w:val="Emphasis"/>
          <w:rFonts w:cstheme="minorHAnsi"/>
        </w:rPr>
      </w:pPr>
      <w:r w:rsidRPr="0049383C">
        <w:rPr>
          <w:rStyle w:val="StyleUnderline"/>
          <w:rFonts w:cstheme="minorHAnsi"/>
        </w:rPr>
        <w:t xml:space="preserve">These are the </w:t>
      </w:r>
      <w:r w:rsidRPr="00326A0D">
        <w:rPr>
          <w:rStyle w:val="StyleUnderline"/>
          <w:rFonts w:cstheme="minorHAnsi"/>
          <w:highlight w:val="cyan"/>
        </w:rPr>
        <w:t>people who</w:t>
      </w:r>
      <w:r w:rsidRPr="0049383C">
        <w:rPr>
          <w:rFonts w:cstheme="minorHAnsi"/>
          <w:sz w:val="12"/>
        </w:rPr>
        <w:t xml:space="preserve">, </w:t>
      </w:r>
      <w:r w:rsidRPr="0049383C">
        <w:rPr>
          <w:rStyle w:val="StyleUnderline"/>
          <w:rFonts w:cstheme="minorHAnsi"/>
        </w:rPr>
        <w:t xml:space="preserve">because they </w:t>
      </w:r>
      <w:r w:rsidRPr="00326A0D">
        <w:rPr>
          <w:rStyle w:val="StyleUnderline"/>
          <w:rFonts w:cstheme="minorHAnsi"/>
          <w:highlight w:val="cyan"/>
        </w:rPr>
        <w:t xml:space="preserve">imagine they are </w:t>
      </w:r>
      <w:r w:rsidRPr="00326A0D">
        <w:rPr>
          <w:rStyle w:val="Emphasis"/>
          <w:rFonts w:cstheme="minorHAnsi"/>
          <w:highlight w:val="cyan"/>
        </w:rPr>
        <w:t>extremely important leftist veterans</w:t>
      </w:r>
      <w:r w:rsidRPr="0049383C">
        <w:rPr>
          <w:rStyle w:val="StyleUnderline"/>
          <w:rFonts w:cstheme="minorHAnsi"/>
        </w:rPr>
        <w:t xml:space="preserve"> because they were arrested at x rally</w:t>
      </w:r>
      <w:r w:rsidRPr="0049383C">
        <w:rPr>
          <w:rFonts w:cstheme="minorHAnsi"/>
          <w:sz w:val="12"/>
        </w:rPr>
        <w:t xml:space="preserve"> (that did little more than expend energy on lawyering), </w:t>
      </w:r>
      <w:r w:rsidRPr="0049383C">
        <w:rPr>
          <w:rStyle w:val="StyleUnderline"/>
          <w:rFonts w:cstheme="minorHAnsi"/>
        </w:rPr>
        <w:t>or helped organize y coalition</w:t>
      </w:r>
      <w:r w:rsidRPr="0049383C">
        <w:rPr>
          <w:rFonts w:cstheme="minorHAnsi"/>
          <w:sz w:val="12"/>
        </w:rPr>
        <w:t xml:space="preserve"> (that nobody really remembers anymore), </w:t>
      </w:r>
      <w:r w:rsidRPr="00326A0D">
        <w:rPr>
          <w:rStyle w:val="StyleUnderline"/>
          <w:rFonts w:cstheme="minorHAnsi"/>
          <w:highlight w:val="cyan"/>
        </w:rPr>
        <w:t>disdain</w:t>
      </w:r>
      <w:r w:rsidRPr="0049383C">
        <w:rPr>
          <w:rStyle w:val="StyleUnderline"/>
          <w:rFonts w:cstheme="minorHAnsi"/>
        </w:rPr>
        <w:t xml:space="preserve"> any sort of </w:t>
      </w:r>
      <w:r w:rsidRPr="00326A0D">
        <w:rPr>
          <w:rStyle w:val="StyleUnderline"/>
          <w:rFonts w:cstheme="minorHAnsi"/>
          <w:highlight w:val="cyan"/>
        </w:rPr>
        <w:t>work that does not promote them as individuals</w:t>
      </w:r>
      <w:r w:rsidRPr="0049383C">
        <w:rPr>
          <w:rFonts w:cstheme="minorHAnsi"/>
          <w:sz w:val="12"/>
        </w:rPr>
        <w:t xml:space="preserve">. </w:t>
      </w:r>
      <w:r w:rsidRPr="0049383C">
        <w:rPr>
          <w:rStyle w:val="StyleUnderline"/>
          <w:rFonts w:cstheme="minorHAnsi"/>
        </w:rPr>
        <w:t>Instead they always want to be in charge of everything</w:t>
      </w:r>
      <w:r w:rsidRPr="0049383C">
        <w:rPr>
          <w:rFonts w:cstheme="minorHAnsi"/>
          <w:sz w:val="12"/>
        </w:rPr>
        <w:t xml:space="preserve">, </w:t>
      </w:r>
      <w:r w:rsidRPr="0049383C">
        <w:rPr>
          <w:rStyle w:val="StyleUnderline"/>
          <w:rFonts w:cstheme="minorHAnsi"/>
        </w:rPr>
        <w:t>will lead meetings even if they were not asked to lead them</w:t>
      </w:r>
      <w:r w:rsidRPr="0049383C">
        <w:rPr>
          <w:rFonts w:cstheme="minorHAnsi"/>
          <w:sz w:val="12"/>
        </w:rPr>
        <w:t xml:space="preserve">, </w:t>
      </w:r>
      <w:r w:rsidRPr="0049383C">
        <w:rPr>
          <w:rStyle w:val="StyleUnderline"/>
          <w:rFonts w:cstheme="minorHAnsi"/>
        </w:rPr>
        <w:t xml:space="preserve">and who are </w:t>
      </w:r>
      <w:r w:rsidRPr="00326A0D">
        <w:rPr>
          <w:rStyle w:val="StyleUnderline"/>
          <w:rFonts w:cstheme="minorHAnsi"/>
          <w:highlight w:val="cyan"/>
        </w:rPr>
        <w:t>disinterested in ideological training because</w:t>
      </w:r>
      <w:r w:rsidRPr="0049383C">
        <w:rPr>
          <w:rFonts w:cstheme="minorHAnsi"/>
          <w:sz w:val="12"/>
        </w:rPr>
        <w:t xml:space="preserve">, "hey man, </w:t>
      </w:r>
      <w:r w:rsidRPr="0049383C">
        <w:rPr>
          <w:rStyle w:val="Emphasis"/>
          <w:rFonts w:cstheme="minorHAnsi"/>
        </w:rPr>
        <w:t xml:space="preserve">I don't need to study theory behind what I do because </w:t>
      </w:r>
      <w:r w:rsidRPr="00326A0D">
        <w:rPr>
          <w:rStyle w:val="Emphasis"/>
          <w:rFonts w:cstheme="minorHAnsi"/>
          <w:highlight w:val="cyan"/>
        </w:rPr>
        <w:t>I'm doing it."</w:t>
      </w:r>
    </w:p>
    <w:p w14:paraId="3BF70969" w14:textId="77777777" w:rsidR="00E12F28" w:rsidRPr="0049383C" w:rsidRDefault="00E12F28" w:rsidP="00E12F28">
      <w:pPr>
        <w:rPr>
          <w:rFonts w:cstheme="minorHAnsi"/>
          <w:sz w:val="8"/>
          <w:szCs w:val="8"/>
        </w:rPr>
      </w:pPr>
      <w:r w:rsidRPr="0049383C">
        <w:rPr>
          <w:rFonts w:cstheme="minorHAnsi"/>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0F30DD76" w14:textId="77777777" w:rsidR="00E12F28" w:rsidRPr="0049383C" w:rsidRDefault="00E12F28" w:rsidP="00E12F28">
      <w:pPr>
        <w:rPr>
          <w:rFonts w:cstheme="minorHAnsi"/>
          <w:sz w:val="8"/>
          <w:szCs w:val="8"/>
        </w:rPr>
      </w:pPr>
      <w:r w:rsidRPr="0049383C">
        <w:rPr>
          <w:rFonts w:cstheme="minorHAnsi"/>
          <w:sz w:val="8"/>
          <w:szCs w:val="8"/>
        </w:rPr>
        <w:t>Just saying.</w:t>
      </w:r>
    </w:p>
    <w:p w14:paraId="60ACA2F3" w14:textId="77777777" w:rsidR="00E12F28" w:rsidRPr="0049383C" w:rsidRDefault="00E12F28" w:rsidP="00E12F28">
      <w:pPr>
        <w:rPr>
          <w:rFonts w:cstheme="minorHAnsi"/>
          <w:i/>
          <w:iCs/>
          <w:sz w:val="8"/>
          <w:szCs w:val="8"/>
        </w:rPr>
      </w:pPr>
      <w:r w:rsidRPr="0049383C">
        <w:rPr>
          <w:rFonts w:cstheme="minorHAnsi"/>
          <w:sz w:val="8"/>
          <w:szCs w:val="8"/>
        </w:rPr>
        <w:t xml:space="preserve">Example #11: </w:t>
      </w:r>
      <w:r w:rsidRPr="0049383C">
        <w:rPr>
          <w:rFonts w:cstheme="minorHAnsi"/>
          <w:i/>
          <w:iCs/>
          <w:sz w:val="8"/>
          <w:szCs w:val="8"/>
        </w:rPr>
        <w:t>"to be aware of one's own mistakes and yet make no attempt to correct them, taking a liberal attitude towards oneself."</w:t>
      </w:r>
    </w:p>
    <w:p w14:paraId="59F42F20" w14:textId="77777777" w:rsidR="00E12F28" w:rsidRPr="0049383C" w:rsidRDefault="00E12F28" w:rsidP="00E12F28">
      <w:pPr>
        <w:rPr>
          <w:rFonts w:cstheme="minorHAnsi"/>
          <w:sz w:val="12"/>
        </w:rPr>
      </w:pPr>
      <w:r w:rsidRPr="0049383C">
        <w:rPr>
          <w:rFonts w:cstheme="minorHAnsi"/>
          <w:sz w:val="12"/>
        </w:rPr>
        <w:t xml:space="preserve">This is a type of liberal behaviour that is often connected to the above example. We are generally not that unaware to be completely ignorant of our personal problems. </w:t>
      </w:r>
      <w:r w:rsidRPr="00326A0D">
        <w:rPr>
          <w:rStyle w:val="StyleUnderline"/>
          <w:rFonts w:cstheme="minorHAnsi"/>
          <w:highlight w:val="cyan"/>
        </w:rPr>
        <w:t>Rather than correct</w:t>
      </w:r>
      <w:r w:rsidRPr="0049383C">
        <w:rPr>
          <w:rStyle w:val="StyleUnderline"/>
          <w:rFonts w:cstheme="minorHAnsi"/>
        </w:rPr>
        <w:t xml:space="preserve"> these </w:t>
      </w:r>
      <w:r w:rsidRPr="00326A0D">
        <w:rPr>
          <w:rStyle w:val="StyleUnderline"/>
          <w:rFonts w:cstheme="minorHAnsi"/>
          <w:highlight w:val="cyan"/>
        </w:rPr>
        <w:t>problems</w:t>
      </w:r>
      <w:r w:rsidRPr="0049383C">
        <w:rPr>
          <w:rFonts w:cstheme="minorHAnsi"/>
          <w:sz w:val="12"/>
        </w:rPr>
        <w:t xml:space="preserve">, however, </w:t>
      </w:r>
      <w:r w:rsidRPr="0049383C">
        <w:rPr>
          <w:rStyle w:val="StyleUnderline"/>
          <w:rFonts w:cstheme="minorHAnsi"/>
        </w:rPr>
        <w:t>we like to pretend that they aren't problems</w:t>
      </w:r>
      <w:r w:rsidRPr="0049383C">
        <w:rPr>
          <w:rFonts w:cstheme="minorHAnsi"/>
          <w:sz w:val="12"/>
        </w:rPr>
        <w:t xml:space="preserve">. </w:t>
      </w:r>
      <w:r w:rsidRPr="0049383C">
        <w:rPr>
          <w:rStyle w:val="StyleUnderline"/>
          <w:rFonts w:cstheme="minorHAnsi"/>
        </w:rPr>
        <w:t xml:space="preserve">Better to </w:t>
      </w:r>
      <w:r w:rsidRPr="00326A0D">
        <w:rPr>
          <w:rStyle w:val="StyleUnderline"/>
          <w:rFonts w:cstheme="minorHAnsi"/>
          <w:highlight w:val="cyan"/>
        </w:rPr>
        <w:t>point out the problems in others</w:t>
      </w:r>
      <w:r w:rsidRPr="0049383C">
        <w:rPr>
          <w:rStyle w:val="StyleUnderline"/>
          <w:rFonts w:cstheme="minorHAnsi"/>
        </w:rPr>
        <w:t xml:space="preserve"> and give ourselves an easy pass</w:t>
      </w:r>
      <w:r w:rsidRPr="0049383C">
        <w:rPr>
          <w:rFonts w:cstheme="minorHAnsi"/>
          <w:sz w:val="12"/>
        </w:rPr>
        <w:t xml:space="preserve">: </w:t>
      </w:r>
      <w:r w:rsidRPr="0049383C">
        <w:rPr>
          <w:rStyle w:val="StyleUnderline"/>
          <w:rFonts w:cstheme="minorHAnsi"/>
        </w:rPr>
        <w:t>no self-criticism</w:t>
      </w:r>
      <w:r w:rsidRPr="0049383C">
        <w:rPr>
          <w:rFonts w:cstheme="minorHAnsi"/>
          <w:sz w:val="12"/>
        </w:rPr>
        <w:t>, a refusal to be self-aware, and the terrible need to point out the problems in others rather than the problems in ourselves.</w:t>
      </w:r>
    </w:p>
    <w:p w14:paraId="07C0B938" w14:textId="77777777" w:rsidR="00E12F28" w:rsidRPr="0049383C" w:rsidRDefault="00E12F28" w:rsidP="00E12F28">
      <w:pPr>
        <w:rPr>
          <w:rFonts w:cstheme="minorHAnsi"/>
          <w:sz w:val="12"/>
        </w:rPr>
      </w:pPr>
      <w:r w:rsidRPr="0049383C">
        <w:rPr>
          <w:rStyle w:val="StyleUnderline"/>
          <w:rFonts w:cstheme="minorHAnsi"/>
        </w:rPr>
        <w:t xml:space="preserve">The larger point is that </w:t>
      </w:r>
      <w:r w:rsidRPr="00326A0D">
        <w:rPr>
          <w:rStyle w:val="Emphasis"/>
          <w:rFonts w:cstheme="minorHAnsi"/>
          <w:highlight w:val="cyan"/>
        </w:rPr>
        <w:t>all of us are guilty of</w:t>
      </w:r>
      <w:r w:rsidRPr="0049383C">
        <w:rPr>
          <w:rStyle w:val="Emphasis"/>
          <w:rFonts w:cstheme="minorHAnsi"/>
        </w:rPr>
        <w:t xml:space="preserve"> expressing, at some point in our lives, </w:t>
      </w:r>
      <w:r w:rsidRPr="00326A0D">
        <w:rPr>
          <w:rStyle w:val="Emphasis"/>
          <w:rFonts w:cstheme="minorHAnsi"/>
          <w:highlight w:val="cyan"/>
        </w:rPr>
        <w:t>bourgeois ideology</w:t>
      </w:r>
      <w:r w:rsidRPr="0049383C">
        <w:rPr>
          <w:rFonts w:cstheme="minorHAnsi"/>
          <w:sz w:val="12"/>
        </w:rPr>
        <w:t xml:space="preserve">. </w:t>
      </w:r>
      <w:r w:rsidRPr="0049383C">
        <w:rPr>
          <w:rStyle w:val="StyleUnderline"/>
          <w:rFonts w:cstheme="minorHAnsi"/>
        </w:rPr>
        <w:t>It is</w:t>
      </w:r>
      <w:r w:rsidRPr="0049383C">
        <w:rPr>
          <w:rFonts w:cstheme="minorHAnsi"/>
          <w:sz w:val="12"/>
        </w:rPr>
        <w:t xml:space="preserve">, after all, </w:t>
      </w:r>
      <w:r w:rsidRPr="0049383C">
        <w:rPr>
          <w:rStyle w:val="StyleUnderline"/>
          <w:rFonts w:cstheme="minorHAnsi"/>
        </w:rPr>
        <w:t>the ideology to which we're born</w:t>
      </w:r>
      <w:r w:rsidRPr="0049383C">
        <w:rPr>
          <w:rFonts w:cstheme="minorHAnsi"/>
          <w:sz w:val="12"/>
        </w:rPr>
        <w:t>––</w:t>
      </w:r>
      <w:r w:rsidRPr="00326A0D">
        <w:rPr>
          <w:rStyle w:val="Emphasis"/>
          <w:rFonts w:cstheme="minorHAnsi"/>
          <w:highlight w:val="cyan"/>
        </w:rPr>
        <w:t>even if we come from an exploited</w:t>
      </w:r>
      <w:r w:rsidRPr="0049383C">
        <w:rPr>
          <w:rStyle w:val="Emphasis"/>
          <w:rFonts w:cstheme="minorHAnsi"/>
        </w:rPr>
        <w:t xml:space="preserve"> and oppressed </w:t>
      </w:r>
      <w:r w:rsidRPr="00326A0D">
        <w:rPr>
          <w:rStyle w:val="Emphasis"/>
          <w:rFonts w:cstheme="minorHAnsi"/>
          <w:highlight w:val="cyan"/>
        </w:rPr>
        <w:t>class</w:t>
      </w:r>
      <w:r w:rsidRPr="0049383C">
        <w:rPr>
          <w:rStyle w:val="StyleUnderline"/>
          <w:rFonts w:cstheme="minorHAnsi"/>
        </w:rPr>
        <w:t xml:space="preserve"> we have been socialized in a capitalist world and we often see bourgeois values</w:t>
      </w:r>
      <w:r w:rsidRPr="0049383C">
        <w:rPr>
          <w:rFonts w:cstheme="minorHAnsi"/>
          <w:sz w:val="12"/>
        </w:rPr>
        <w:t xml:space="preserve">, as much as we hate them, </w:t>
      </w:r>
      <w:r w:rsidRPr="0049383C">
        <w:rPr>
          <w:rStyle w:val="StyleUnderline"/>
          <w:rFonts w:cstheme="minorHAnsi"/>
        </w:rPr>
        <w:t>as our values</w:t>
      </w:r>
      <w:r w:rsidRPr="0049383C">
        <w:rPr>
          <w:rFonts w:cstheme="minorHAnsi"/>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078E3D9D" w14:textId="77777777" w:rsidR="00E12F28" w:rsidRPr="0049383C" w:rsidRDefault="00E12F28" w:rsidP="00E12F28">
      <w:pPr>
        <w:rPr>
          <w:rFonts w:cstheme="minorHAnsi"/>
          <w:sz w:val="12"/>
        </w:rPr>
      </w:pPr>
      <w:r w:rsidRPr="0049383C">
        <w:rPr>
          <w:rStyle w:val="StyleUnderline"/>
          <w:rFonts w:cstheme="minorHAnsi"/>
        </w:rPr>
        <w:t>So in the end it comes back</w:t>
      </w:r>
      <w:r w:rsidRPr="0049383C">
        <w:rPr>
          <w:rFonts w:cstheme="minorHAnsi"/>
          <w:sz w:val="12"/>
        </w:rPr>
        <w:t xml:space="preserve">, as always, </w:t>
      </w:r>
      <w:r w:rsidRPr="0049383C">
        <w:rPr>
          <w:rStyle w:val="StyleUnderline"/>
          <w:rFonts w:cstheme="minorHAnsi"/>
        </w:rPr>
        <w:t>to the self and how this self might possibly get in the way of "serving the people"</w:t>
      </w:r>
      <w:r w:rsidRPr="0049383C">
        <w:rPr>
          <w:rFonts w:cstheme="minorHAnsi"/>
          <w:sz w:val="12"/>
        </w:rPr>
        <w:t xml:space="preserve">. </w:t>
      </w:r>
      <w:r w:rsidRPr="0049383C">
        <w:rPr>
          <w:rStyle w:val="StyleUnderline"/>
          <w:rFonts w:cstheme="minorHAnsi"/>
        </w:rPr>
        <w:t xml:space="preserve">And if we are </w:t>
      </w:r>
      <w:r w:rsidRPr="00326A0D">
        <w:rPr>
          <w:rStyle w:val="StyleUnderline"/>
          <w:rFonts w:cstheme="minorHAnsi"/>
          <w:highlight w:val="cyan"/>
        </w:rPr>
        <w:t>communists</w:t>
      </w:r>
      <w:r w:rsidRPr="0049383C">
        <w:rPr>
          <w:rStyle w:val="StyleUnderline"/>
          <w:rFonts w:cstheme="minorHAnsi"/>
        </w:rPr>
        <w:t xml:space="preserve"> we </w:t>
      </w:r>
      <w:r w:rsidRPr="00326A0D">
        <w:rPr>
          <w:rStyle w:val="StyleUnderline"/>
          <w:rFonts w:cstheme="minorHAnsi"/>
          <w:highlight w:val="cyan"/>
        </w:rPr>
        <w:t>must</w:t>
      </w:r>
      <w:r w:rsidRPr="0049383C">
        <w:rPr>
          <w:rStyle w:val="StyleUnderline"/>
          <w:rFonts w:cstheme="minorHAnsi"/>
        </w:rPr>
        <w:t xml:space="preserve"> learn how to </w:t>
      </w:r>
      <w:r w:rsidRPr="00326A0D">
        <w:rPr>
          <w:rStyle w:val="StyleUnderline"/>
          <w:rFonts w:cstheme="minorHAnsi"/>
          <w:highlight w:val="cyan"/>
        </w:rPr>
        <w:t>serve the people</w:t>
      </w:r>
      <w:r w:rsidRPr="0049383C">
        <w:rPr>
          <w:rFonts w:cstheme="minorHAnsi"/>
          <w:sz w:val="12"/>
        </w:rPr>
        <w:t xml:space="preserve">, </w:t>
      </w:r>
      <w:r w:rsidRPr="0049383C">
        <w:rPr>
          <w:rStyle w:val="StyleUnderline"/>
          <w:rFonts w:cstheme="minorHAnsi"/>
        </w:rPr>
        <w:t>rather than serving ourselves</w:t>
      </w:r>
      <w:r w:rsidRPr="0049383C">
        <w:rPr>
          <w:rFonts w:cstheme="minorHAnsi"/>
          <w:sz w:val="12"/>
        </w:rPr>
        <w:t xml:space="preserve">, </w:t>
      </w:r>
      <w:r w:rsidRPr="0049383C">
        <w:rPr>
          <w:rStyle w:val="StyleUnderline"/>
          <w:rFonts w:cstheme="minorHAnsi"/>
        </w:rPr>
        <w:t>and to think otherwise is elitist</w:t>
      </w:r>
      <w:r w:rsidRPr="0049383C">
        <w:rPr>
          <w:rFonts w:cstheme="minorHAnsi"/>
          <w:sz w:val="12"/>
        </w:rPr>
        <w:t xml:space="preserve">. </w:t>
      </w:r>
      <w:r w:rsidRPr="00326A0D">
        <w:rPr>
          <w:rStyle w:val="Emphasis"/>
          <w:rFonts w:cstheme="minorHAnsi"/>
          <w:highlight w:val="cyan"/>
        </w:rPr>
        <w:t>A revolution cannot be about our individual self</w:t>
      </w:r>
      <w:r w:rsidRPr="0049383C">
        <w:rPr>
          <w:rStyle w:val="Emphasis"/>
          <w:rFonts w:cstheme="minorHAnsi"/>
        </w:rPr>
        <w:t xml:space="preserve">, no matter what barricade wet dreams we have, </w:t>
      </w:r>
      <w:r w:rsidRPr="00326A0D">
        <w:rPr>
          <w:rStyle w:val="Emphasis"/>
          <w:rFonts w:cstheme="minorHAnsi"/>
          <w:highlight w:val="cyan"/>
        </w:rPr>
        <w:t>because a revolution is a mass movement</w:t>
      </w:r>
      <w:r w:rsidRPr="0049383C">
        <w:rPr>
          <w:rFonts w:cstheme="minorHAnsi"/>
          <w:sz w:val="12"/>
        </w:rPr>
        <w:t xml:space="preserve">. </w:t>
      </w:r>
      <w:r w:rsidRPr="0049383C">
        <w:rPr>
          <w:rStyle w:val="StyleUnderline"/>
          <w:rFonts w:cstheme="minorHAnsi"/>
        </w:rPr>
        <w:t xml:space="preserve">And </w:t>
      </w:r>
      <w:r w:rsidRPr="00326A0D">
        <w:rPr>
          <w:rStyle w:val="StyleUnderline"/>
          <w:rFonts w:cstheme="minorHAnsi"/>
          <w:highlight w:val="cyan"/>
        </w:rPr>
        <w:t>if we're revolutionaries for our</w:t>
      </w:r>
      <w:r w:rsidRPr="0049383C">
        <w:rPr>
          <w:rStyle w:val="StyleUnderline"/>
          <w:rFonts w:cstheme="minorHAnsi"/>
        </w:rPr>
        <w:t xml:space="preserve"> own personal </w:t>
      </w:r>
      <w:r w:rsidRPr="00326A0D">
        <w:rPr>
          <w:rStyle w:val="StyleUnderline"/>
          <w:rFonts w:cstheme="minorHAnsi"/>
          <w:highlight w:val="cyan"/>
        </w:rPr>
        <w:t>egos</w:t>
      </w:r>
      <w:r w:rsidRPr="0049383C">
        <w:rPr>
          <w:rFonts w:cstheme="minorHAnsi"/>
          <w:sz w:val="12"/>
        </w:rPr>
        <w:t xml:space="preserve">, </w:t>
      </w:r>
      <w:r w:rsidRPr="0049383C">
        <w:rPr>
          <w:rStyle w:val="StyleUnderline"/>
          <w:rFonts w:cstheme="minorHAnsi"/>
        </w:rPr>
        <w:t xml:space="preserve">then why the hell do we care about revolutions in the first place? </w:t>
      </w:r>
      <w:r w:rsidRPr="00326A0D">
        <w:rPr>
          <w:rStyle w:val="Emphasis"/>
          <w:rFonts w:cstheme="minorHAnsi"/>
          <w:highlight w:val="cyan"/>
        </w:rPr>
        <w:t>Might as well</w:t>
      </w:r>
      <w:r w:rsidRPr="0049383C">
        <w:rPr>
          <w:rStyle w:val="Emphasis"/>
          <w:rFonts w:cstheme="minorHAnsi"/>
        </w:rPr>
        <w:t xml:space="preserve"> just renounce leftism and try our damnedest to </w:t>
      </w:r>
      <w:r w:rsidRPr="00326A0D">
        <w:rPr>
          <w:rStyle w:val="Emphasis"/>
          <w:rFonts w:cstheme="minorHAnsi"/>
          <w:highlight w:val="cyan"/>
        </w:rPr>
        <w:t>be</w:t>
      </w:r>
      <w:r w:rsidRPr="0049383C">
        <w:rPr>
          <w:rStyle w:val="Emphasis"/>
          <w:rFonts w:cstheme="minorHAnsi"/>
        </w:rPr>
        <w:t xml:space="preserve"> good </w:t>
      </w:r>
      <w:r w:rsidRPr="00326A0D">
        <w:rPr>
          <w:rStyle w:val="Emphasis"/>
          <w:rFonts w:cstheme="minorHAnsi"/>
          <w:highlight w:val="cyan"/>
        </w:rPr>
        <w:t>capitalists</w:t>
      </w:r>
      <w:r w:rsidRPr="0049383C">
        <w:rPr>
          <w:rFonts w:cstheme="minorHAnsi"/>
          <w:sz w:val="12"/>
        </w:rPr>
        <w:t>––competing with other individuals and trying to bourgeoisify like every other self-proclaimed capitalist out there.</w:t>
      </w:r>
    </w:p>
    <w:p w14:paraId="76DE6036" w14:textId="77777777" w:rsidR="00E12F28" w:rsidRPr="0049383C" w:rsidRDefault="00E12F28" w:rsidP="00E12F28">
      <w:pPr>
        <w:rPr>
          <w:rFonts w:cstheme="minorHAnsi"/>
          <w:sz w:val="8"/>
          <w:szCs w:val="8"/>
        </w:rPr>
      </w:pPr>
      <w:r w:rsidRPr="0049383C">
        <w:rPr>
          <w:rFonts w:cstheme="minorHAnsi"/>
          <w:sz w:val="8"/>
          <w:szCs w:val="8"/>
        </w:rPr>
        <w:t>This is why, as Mao writes near the end of this small essay:</w:t>
      </w:r>
    </w:p>
    <w:p w14:paraId="4C1DEFF4" w14:textId="77777777" w:rsidR="00E12F28" w:rsidRPr="0049383C" w:rsidRDefault="00E12F28" w:rsidP="00E12F28">
      <w:pPr>
        <w:ind w:left="720"/>
        <w:rPr>
          <w:rFonts w:cstheme="minorHAnsi"/>
          <w:sz w:val="12"/>
          <w:szCs w:val="12"/>
        </w:rPr>
      </w:pPr>
      <w:r w:rsidRPr="0049383C">
        <w:rPr>
          <w:rFonts w:cstheme="minorHAnsi"/>
          <w:sz w:val="12"/>
          <w:szCs w:val="12"/>
        </w:rPr>
        <w:t>"</w:t>
      </w:r>
      <w:r w:rsidRPr="00326A0D">
        <w:rPr>
          <w:rStyle w:val="StyleUnderline"/>
          <w:rFonts w:cstheme="minorHAnsi"/>
          <w:highlight w:val="cyan"/>
        </w:rPr>
        <w:t>Liberalism</w:t>
      </w:r>
      <w:r w:rsidRPr="0049383C">
        <w:rPr>
          <w:rStyle w:val="StyleUnderline"/>
          <w:rFonts w:cstheme="minorHAnsi"/>
        </w:rPr>
        <w:t xml:space="preserve"> is extremely harmful in a revolutionary collective</w:t>
      </w:r>
      <w:r w:rsidRPr="0049383C">
        <w:rPr>
          <w:rFonts w:cstheme="minorHAnsi"/>
          <w:sz w:val="12"/>
          <w:szCs w:val="12"/>
        </w:rPr>
        <w:t xml:space="preserve">. </w:t>
      </w:r>
      <w:r w:rsidRPr="0049383C">
        <w:rPr>
          <w:rStyle w:val="Emphasis"/>
          <w:rFonts w:cstheme="minorHAnsi"/>
        </w:rPr>
        <w:t xml:space="preserve">It </w:t>
      </w:r>
      <w:r w:rsidRPr="00326A0D">
        <w:rPr>
          <w:rStyle w:val="Emphasis"/>
          <w:rFonts w:cstheme="minorHAnsi"/>
          <w:highlight w:val="cyan"/>
        </w:rPr>
        <w:t>is a corrosive which eats away unity</w:t>
      </w:r>
      <w:r w:rsidRPr="0049383C">
        <w:rPr>
          <w:rStyle w:val="Emphasis"/>
          <w:rFonts w:cstheme="minorHAnsi"/>
        </w:rPr>
        <w:t>, undermines cohesion, causes apathy and creates dissension</w:t>
      </w:r>
      <w:r w:rsidRPr="0049383C">
        <w:rPr>
          <w:rFonts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338B328B" w14:textId="77777777" w:rsidR="00E12F28" w:rsidRDefault="00E12F28" w:rsidP="00E12F28">
      <w:pPr>
        <w:rPr>
          <w:rFonts w:cstheme="minorHAnsi"/>
          <w:sz w:val="12"/>
        </w:rPr>
      </w:pPr>
      <w:r w:rsidRPr="0049383C">
        <w:rPr>
          <w:rFonts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49383C">
        <w:rPr>
          <w:rStyle w:val="StyleUnderline"/>
          <w:rFonts w:cstheme="minorHAnsi"/>
        </w:rPr>
        <w:t xml:space="preserve">Hence the disdain of so-called "radicals" who cringe at the thought of </w:t>
      </w:r>
      <w:r w:rsidRPr="0049383C">
        <w:rPr>
          <w:rStyle w:val="StyleUnderline"/>
          <w:rFonts w:cstheme="minorHAnsi"/>
        </w:rPr>
        <w:lastRenderedPageBreak/>
        <w:t>being "sent down to the countryside</w:t>
      </w:r>
      <w:r w:rsidRPr="0049383C">
        <w:rPr>
          <w:rFonts w:cstheme="minorHAnsi"/>
          <w:sz w:val="12"/>
        </w:rPr>
        <w:t xml:space="preserve">." </w:t>
      </w:r>
      <w:r w:rsidRPr="00326A0D">
        <w:rPr>
          <w:rStyle w:val="StyleUnderline"/>
          <w:rFonts w:cstheme="minorHAnsi"/>
          <w:highlight w:val="cyan"/>
        </w:rPr>
        <w:t>Hence</w:t>
      </w:r>
      <w:r w:rsidRPr="0049383C">
        <w:rPr>
          <w:rStyle w:val="StyleUnderline"/>
          <w:rFonts w:cstheme="minorHAnsi"/>
        </w:rPr>
        <w:t xml:space="preserve"> the self-righteous </w:t>
      </w:r>
      <w:r w:rsidRPr="00326A0D">
        <w:rPr>
          <w:rStyle w:val="StyleUnderline"/>
          <w:rFonts w:cstheme="minorHAnsi"/>
          <w:highlight w:val="cyan"/>
        </w:rPr>
        <w:t>scoffing</w:t>
      </w:r>
      <w:r w:rsidRPr="0049383C">
        <w:rPr>
          <w:rStyle w:val="StyleUnderline"/>
          <w:rFonts w:cstheme="minorHAnsi"/>
        </w:rPr>
        <w:t xml:space="preserve"> of these socialist-liberals </w:t>
      </w:r>
      <w:r w:rsidRPr="00326A0D">
        <w:rPr>
          <w:rStyle w:val="StyleUnderline"/>
          <w:rFonts w:cstheme="minorHAnsi"/>
          <w:highlight w:val="cyan"/>
        </w:rPr>
        <w:t>whenever</w:t>
      </w:r>
      <w:r w:rsidRPr="0049383C">
        <w:rPr>
          <w:rStyle w:val="StyleUnderline"/>
          <w:rFonts w:cstheme="minorHAnsi"/>
        </w:rPr>
        <w:t xml:space="preserve"> their oh-so-special </w:t>
      </w:r>
      <w:r w:rsidRPr="00326A0D">
        <w:rPr>
          <w:rStyle w:val="StyleUnderline"/>
          <w:rFonts w:cstheme="minorHAnsi"/>
          <w:highlight w:val="cyan"/>
        </w:rPr>
        <w:t>individual opinions are challenged</w:t>
      </w:r>
      <w:r w:rsidRPr="0049383C">
        <w:rPr>
          <w:rFonts w:cstheme="minorHAnsi"/>
          <w:sz w:val="12"/>
        </w:rPr>
        <w:t>.</w:t>
      </w:r>
      <w:bookmarkEnd w:id="0"/>
    </w:p>
    <w:p w14:paraId="7E1EBC3C" w14:textId="77777777" w:rsidR="00E12F28" w:rsidRPr="00E12078" w:rsidRDefault="00E12F28" w:rsidP="00E12F28">
      <w:pPr>
        <w:rPr>
          <w:rFonts w:cstheme="minorHAnsi"/>
          <w:sz w:val="10"/>
        </w:rPr>
      </w:pPr>
    </w:p>
    <w:p w14:paraId="7C283D68" w14:textId="77777777" w:rsidR="00E12F28" w:rsidRPr="0049383C" w:rsidRDefault="00E12F28" w:rsidP="00E12F28">
      <w:pPr>
        <w:pStyle w:val="Heading4"/>
        <w:rPr>
          <w:rFonts w:eastAsia="Times New Roman"/>
        </w:rPr>
      </w:pPr>
      <w:r w:rsidRPr="0049383C">
        <w:rPr>
          <w:rFonts w:eastAsia="Times New Roman"/>
        </w:rPr>
        <w:t xml:space="preserve">The aff’s aesthetic resistance recreates the </w:t>
      </w:r>
      <w:r w:rsidRPr="0049383C">
        <w:rPr>
          <w:rFonts w:eastAsia="Times New Roman"/>
          <w:u w:val="single"/>
        </w:rPr>
        <w:t>burden of representation</w:t>
      </w:r>
      <w:r w:rsidRPr="0049383C">
        <w:rPr>
          <w:rFonts w:eastAsia="Times New Roman"/>
        </w:rPr>
        <w:t xml:space="preserve"> and enables </w:t>
      </w:r>
      <w:r w:rsidRPr="0049383C">
        <w:rPr>
          <w:rFonts w:eastAsia="Times New Roman"/>
          <w:u w:val="single"/>
        </w:rPr>
        <w:t>tokenization</w:t>
      </w:r>
      <w:r w:rsidRPr="0049383C">
        <w:rPr>
          <w:rFonts w:eastAsia="Times New Roman"/>
        </w:rPr>
        <w:t xml:space="preserve"> – that positions them as </w:t>
      </w:r>
      <w:r w:rsidRPr="0049383C">
        <w:rPr>
          <w:rFonts w:eastAsia="Times New Roman"/>
          <w:u w:val="single"/>
        </w:rPr>
        <w:t>antagonistic</w:t>
      </w:r>
      <w:r w:rsidRPr="0049383C">
        <w:rPr>
          <w:rFonts w:eastAsia="Times New Roman"/>
        </w:rPr>
        <w:t xml:space="preserve"> to those who fail to represent community within bourgeois democracy while internalizing </w:t>
      </w:r>
      <w:r w:rsidRPr="0049383C">
        <w:rPr>
          <w:rFonts w:eastAsia="Times New Roman"/>
          <w:u w:val="single"/>
        </w:rPr>
        <w:t>coercive mimeticism</w:t>
      </w:r>
      <w:r w:rsidRPr="0049383C">
        <w:rPr>
          <w:rFonts w:eastAsia="Times New Roman"/>
        </w:rPr>
        <w:t>.</w:t>
      </w:r>
    </w:p>
    <w:p w14:paraId="2EC8C97A" w14:textId="77777777" w:rsidR="00E12F28" w:rsidRPr="0049383C" w:rsidRDefault="00E12F28" w:rsidP="00E12F28">
      <w:pPr>
        <w:rPr>
          <w:rFonts w:cstheme="minorHAnsi"/>
          <w:sz w:val="12"/>
          <w:szCs w:val="16"/>
        </w:rPr>
      </w:pPr>
      <w:r w:rsidRPr="0049383C">
        <w:rPr>
          <w:rStyle w:val="Style13ptBold"/>
          <w:rFonts w:cstheme="minorHAnsi"/>
        </w:rPr>
        <w:t>Nyong’o ‘14</w:t>
      </w:r>
      <w:r>
        <w:rPr>
          <w:rFonts w:cstheme="minorHAnsi"/>
          <w:sz w:val="12"/>
        </w:rPr>
        <w:t xml:space="preserve"> </w:t>
      </w:r>
      <w:r w:rsidRPr="0049383C">
        <w:rPr>
          <w:rFonts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49383C">
        <w:rPr>
          <w:rFonts w:cstheme="minorHAnsi"/>
          <w:i/>
          <w:iCs/>
          <w:sz w:val="16"/>
          <w:szCs w:val="16"/>
        </w:rPr>
        <w:t>The Black Scholar</w:t>
      </w:r>
      <w:r w:rsidRPr="0049383C">
        <w:rPr>
          <w:rFonts w:cstheme="minorHAnsi"/>
          <w:sz w:val="16"/>
          <w:szCs w:val="16"/>
        </w:rPr>
        <w:t xml:space="preserve">. </w:t>
      </w:r>
      <w:r w:rsidRPr="00EB4F2B">
        <w:rPr>
          <w:rFonts w:cstheme="minorHAnsi"/>
          <w:sz w:val="16"/>
          <w:szCs w:val="16"/>
        </w:rPr>
        <w:t>https://www.jstor.org/stable/10.5816/blackscholar.44.2.0070?seq=2</w:t>
      </w:r>
      <w:r w:rsidRPr="0049383C">
        <w:rPr>
          <w:rFonts w:cstheme="minorHAnsi"/>
          <w:sz w:val="16"/>
          <w:szCs w:val="16"/>
        </w:rPr>
        <w:t>] pat (reproduction of an rVs classic)</w:t>
      </w:r>
    </w:p>
    <w:p w14:paraId="67E60930" w14:textId="77777777" w:rsidR="00E12F28" w:rsidRPr="0049383C" w:rsidRDefault="00E12F28" w:rsidP="00E12F28">
      <w:pPr>
        <w:rPr>
          <w:rFonts w:cstheme="minorHAnsi"/>
          <w:sz w:val="12"/>
        </w:rPr>
      </w:pPr>
      <w:r w:rsidRPr="0049383C">
        <w:rPr>
          <w:rFonts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326A0D">
        <w:rPr>
          <w:rStyle w:val="StyleUnderline"/>
          <w:rFonts w:cstheme="minorHAnsi"/>
          <w:highlight w:val="cyan"/>
        </w:rPr>
        <w:t>"To represent" can mean "to depict"</w:t>
      </w:r>
      <w:r w:rsidRPr="0049383C">
        <w:rPr>
          <w:rStyle w:val="StyleUnderline"/>
          <w:rFonts w:cstheme="minorHAnsi"/>
        </w:rPr>
        <w:t xml:space="preserve"> or portray in artistic terms</w:t>
      </w:r>
      <w:r w:rsidRPr="0049383C">
        <w:rPr>
          <w:rFonts w:cstheme="minorHAnsi"/>
          <w:sz w:val="12"/>
        </w:rPr>
        <w:t xml:space="preserve">; </w:t>
      </w:r>
      <w:r w:rsidRPr="00326A0D">
        <w:rPr>
          <w:rStyle w:val="StyleUnderline"/>
          <w:rFonts w:cstheme="minorHAnsi"/>
          <w:highlight w:val="cyan"/>
        </w:rPr>
        <w:t>it can also mean "to speak</w:t>
      </w:r>
      <w:r w:rsidRPr="0049383C">
        <w:rPr>
          <w:rStyle w:val="StyleUnderline"/>
          <w:rFonts w:cstheme="minorHAnsi"/>
        </w:rPr>
        <w:t xml:space="preserve"> or decide </w:t>
      </w:r>
      <w:r w:rsidRPr="00326A0D">
        <w:rPr>
          <w:rStyle w:val="StyleUnderline"/>
          <w:rFonts w:cstheme="minorHAnsi"/>
          <w:highlight w:val="cyan"/>
        </w:rPr>
        <w:t>for"</w:t>
      </w:r>
      <w:r w:rsidRPr="0049383C">
        <w:rPr>
          <w:rStyle w:val="StyleUnderline"/>
          <w:rFonts w:cstheme="minorHAnsi"/>
        </w:rPr>
        <w:t xml:space="preserve"> in political terms</w:t>
      </w:r>
      <w:r w:rsidRPr="0049383C">
        <w:rPr>
          <w:rFonts w:cstheme="minorHAnsi"/>
          <w:sz w:val="12"/>
        </w:rPr>
        <w:t xml:space="preserve">. Even though these two different meanings are linked, their regular conflation was cause for Spivak's concern: </w:t>
      </w:r>
    </w:p>
    <w:p w14:paraId="7EFB554B" w14:textId="77777777" w:rsidR="00E12F28" w:rsidRPr="0049383C" w:rsidRDefault="00E12F28" w:rsidP="00E12F28">
      <w:pPr>
        <w:ind w:left="720"/>
        <w:rPr>
          <w:rFonts w:cstheme="minorHAnsi"/>
          <w:sz w:val="8"/>
          <w:szCs w:val="8"/>
        </w:rPr>
      </w:pPr>
      <w:r w:rsidRPr="0049383C">
        <w:rPr>
          <w:rFonts w:cstheme="minorHAnsi"/>
          <w:sz w:val="8"/>
          <w:szCs w:val="8"/>
        </w:rPr>
        <w:t xml:space="preserve">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 </w:t>
      </w:r>
    </w:p>
    <w:p w14:paraId="0B041CCE" w14:textId="77777777" w:rsidR="00E12F28" w:rsidRPr="0049383C" w:rsidRDefault="00E12F28" w:rsidP="00E12F28">
      <w:pPr>
        <w:rPr>
          <w:rFonts w:cstheme="minorHAnsi"/>
          <w:sz w:val="12"/>
        </w:rPr>
      </w:pPr>
      <w:r w:rsidRPr="0049383C">
        <w:rPr>
          <w:rStyle w:val="StyleUnderline"/>
          <w:rFonts w:cstheme="minorHAnsi"/>
        </w:rPr>
        <w:t>From Spivak's postcolonial feminist Marxist perspective</w:t>
      </w:r>
      <w:r w:rsidRPr="0049383C">
        <w:rPr>
          <w:rFonts w:cstheme="minorHAnsi"/>
          <w:sz w:val="12"/>
        </w:rPr>
        <w:t xml:space="preserve">, </w:t>
      </w:r>
      <w:r w:rsidRPr="0049383C">
        <w:rPr>
          <w:rStyle w:val="StyleUnderline"/>
          <w:rFonts w:cstheme="minorHAnsi"/>
        </w:rPr>
        <w:t xml:space="preserve">it was </w:t>
      </w:r>
      <w:r w:rsidRPr="00326A0D">
        <w:rPr>
          <w:rStyle w:val="StyleUnderline"/>
          <w:rFonts w:cstheme="minorHAnsi"/>
          <w:highlight w:val="cyan"/>
        </w:rPr>
        <w:t>the</w:t>
      </w:r>
      <w:r w:rsidRPr="0049383C">
        <w:rPr>
          <w:rStyle w:val="StyleUnderline"/>
          <w:rFonts w:cstheme="minorHAnsi"/>
        </w:rPr>
        <w:t xml:space="preserve"> unthinking </w:t>
      </w:r>
      <w:r w:rsidRPr="00326A0D">
        <w:rPr>
          <w:rStyle w:val="StyleUnderline"/>
          <w:rFonts w:cstheme="minorHAnsi"/>
          <w:highlight w:val="cyan"/>
        </w:rPr>
        <w:t>equation of speaking for</w:t>
      </w:r>
      <w:r w:rsidRPr="0049383C">
        <w:rPr>
          <w:rFonts w:cstheme="minorHAnsi"/>
          <w:sz w:val="12"/>
        </w:rPr>
        <w:t xml:space="preserve"> (vertreten) </w:t>
      </w:r>
      <w:r w:rsidRPr="00326A0D">
        <w:rPr>
          <w:rStyle w:val="StyleUnderline"/>
          <w:rFonts w:cstheme="minorHAnsi"/>
          <w:highlight w:val="cyan"/>
        </w:rPr>
        <w:t>with depicting</w:t>
      </w:r>
      <w:r w:rsidRPr="0049383C">
        <w:rPr>
          <w:rFonts w:cstheme="minorHAnsi"/>
          <w:sz w:val="12"/>
        </w:rPr>
        <w:t xml:space="preserve"> (darstellen) </w:t>
      </w:r>
      <w:r w:rsidRPr="0049383C">
        <w:rPr>
          <w:rStyle w:val="StyleUnderline"/>
          <w:rFonts w:cstheme="minorHAnsi"/>
        </w:rPr>
        <w:t xml:space="preserve">that </w:t>
      </w:r>
      <w:r w:rsidRPr="00326A0D">
        <w:rPr>
          <w:rStyle w:val="StyleUnderline"/>
          <w:rFonts w:cstheme="minorHAnsi"/>
          <w:highlight w:val="cyan"/>
        </w:rPr>
        <w:t>allowed ideology to operate</w:t>
      </w:r>
      <w:r w:rsidRPr="0049383C">
        <w:rPr>
          <w:rStyle w:val="StyleUnderline"/>
          <w:rFonts w:cstheme="minorHAnsi"/>
        </w:rPr>
        <w:t xml:space="preserve"> unchallenged</w:t>
      </w:r>
      <w:r w:rsidRPr="0049383C">
        <w:rPr>
          <w:rFonts w:cstheme="minorHAnsi"/>
          <w:sz w:val="12"/>
        </w:rPr>
        <w:t xml:space="preserve">, </w:t>
      </w:r>
      <w:r w:rsidRPr="0049383C">
        <w:rPr>
          <w:rStyle w:val="StyleUnderline"/>
          <w:rFonts w:cstheme="minorHAnsi"/>
        </w:rPr>
        <w:t>for it is through this conflation that control over the means of portraying something becomes naturalized as a mode of political authority</w:t>
      </w:r>
      <w:r w:rsidRPr="0049383C">
        <w:rPr>
          <w:rFonts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w:t>
      </w:r>
      <w:r>
        <w:rPr>
          <w:rFonts w:cstheme="minorHAnsi"/>
          <w:sz w:val="12"/>
        </w:rPr>
        <w:t xml:space="preserve"> </w:t>
      </w:r>
    </w:p>
    <w:p w14:paraId="37D1B65F" w14:textId="77777777" w:rsidR="00E12F28" w:rsidRPr="0049383C" w:rsidRDefault="00E12F28" w:rsidP="00E12F28">
      <w:pPr>
        <w:rPr>
          <w:rFonts w:cstheme="minorHAnsi"/>
          <w:sz w:val="12"/>
        </w:rPr>
      </w:pPr>
      <w:r w:rsidRPr="0049383C">
        <w:rPr>
          <w:rFonts w:cstheme="minorHAnsi"/>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vertreten and darstel/en. However much they can and do align, it is their tendency to pull out of sync with each other, for their alignment to be less than seamless, that enables possibilities. This misalignment of political and artistic representation is exploited by Afrofabulation, which is thus not properly speaking solely an aesthetic strategy, or a political one, but a tactic for taking up the time and space between them. </w:t>
      </w:r>
      <w:r w:rsidRPr="0049383C">
        <w:rPr>
          <w:rStyle w:val="StyleUnderline"/>
          <w:rFonts w:cstheme="minorHAnsi"/>
        </w:rPr>
        <w:t xml:space="preserve">This </w:t>
      </w:r>
      <w:r w:rsidRPr="00326A0D">
        <w:rPr>
          <w:rStyle w:val="StyleUnderline"/>
          <w:rFonts w:cstheme="minorHAnsi"/>
          <w:highlight w:val="cyan"/>
        </w:rPr>
        <w:t>space</w:t>
      </w:r>
      <w:r w:rsidRPr="0049383C">
        <w:rPr>
          <w:rFonts w:cstheme="minorHAnsi"/>
          <w:sz w:val="12"/>
        </w:rPr>
        <w:t xml:space="preserve">, however, </w:t>
      </w:r>
      <w:r w:rsidRPr="00326A0D">
        <w:rPr>
          <w:rStyle w:val="StyleUnderline"/>
          <w:rFonts w:cstheme="minorHAnsi"/>
          <w:highlight w:val="cyan"/>
        </w:rPr>
        <w:t>will be foreclosed if we understand political representation</w:t>
      </w:r>
      <w:r w:rsidRPr="0049383C">
        <w:rPr>
          <w:rStyle w:val="StyleUnderline"/>
          <w:rFonts w:cstheme="minorHAnsi"/>
        </w:rPr>
        <w:t xml:space="preserve"> exclusively </w:t>
      </w:r>
      <w:r w:rsidRPr="00326A0D">
        <w:rPr>
          <w:rStyle w:val="StyleUnderline"/>
          <w:rFonts w:cstheme="minorHAnsi"/>
          <w:highlight w:val="cyan"/>
        </w:rPr>
        <w:t>in bourgeois democratic terms</w:t>
      </w:r>
      <w:r w:rsidRPr="0049383C">
        <w:rPr>
          <w:rFonts w:cstheme="minorHAnsi"/>
          <w:sz w:val="12"/>
        </w:rPr>
        <w:t xml:space="preserve">. It is not only the terms of artistic or cultural representation in other words, but equally political representation that must be interrogated. </w:t>
      </w:r>
    </w:p>
    <w:p w14:paraId="034E2272" w14:textId="77777777" w:rsidR="00E12F28" w:rsidRPr="0049383C" w:rsidRDefault="00E12F28" w:rsidP="00E12F28">
      <w:pPr>
        <w:rPr>
          <w:rFonts w:cstheme="minorHAnsi"/>
          <w:sz w:val="12"/>
        </w:rPr>
      </w:pPr>
      <w:r w:rsidRPr="00641AB6">
        <w:rPr>
          <w:rFonts w:cstheme="minorHAnsi"/>
          <w:sz w:val="12"/>
        </w:rPr>
        <w:t xml:space="preserve">And </w:t>
      </w:r>
      <w:r w:rsidRPr="00641AB6">
        <w:rPr>
          <w:rStyle w:val="StyleUnderline"/>
          <w:rFonts w:cstheme="minorHAnsi"/>
        </w:rPr>
        <w:t>to speak of the political representation within the terms set by neoliberal democracy is necessarily to evoke the political economy of image-making that idealist political theories of democracy tend to occlude</w:t>
      </w:r>
      <w:r w:rsidRPr="00641AB6">
        <w:rPr>
          <w:rStyle w:val="StyleUnderline"/>
          <w:rFonts w:cstheme="minorHAnsi"/>
          <w:sz w:val="12"/>
          <w:u w:val="none"/>
        </w:rPr>
        <w:t xml:space="preserve">. </w:t>
      </w:r>
      <w:r w:rsidRPr="00641AB6">
        <w:rPr>
          <w:rFonts w:cstheme="minorHAnsi"/>
          <w:sz w:val="12"/>
        </w:rPr>
        <w:t>In a well-known essay outlining what he termed the "burden of representation," Kobena Mercer detailed the untoward consequences for black artists of the conflation Spivak set forth:</w:t>
      </w:r>
      <w:r w:rsidRPr="0049383C">
        <w:rPr>
          <w:rFonts w:cstheme="minorHAnsi"/>
          <w:sz w:val="12"/>
        </w:rPr>
        <w:t xml:space="preserve"> </w:t>
      </w:r>
    </w:p>
    <w:p w14:paraId="678C3146" w14:textId="77777777" w:rsidR="00E12F28" w:rsidRPr="0049383C" w:rsidRDefault="00E12F28" w:rsidP="00E12F28">
      <w:pPr>
        <w:ind w:left="720"/>
        <w:rPr>
          <w:rFonts w:cstheme="minorHAnsi"/>
          <w:sz w:val="12"/>
        </w:rPr>
      </w:pPr>
      <w:r w:rsidRPr="00641AB6">
        <w:rPr>
          <w:rStyle w:val="StyleUnderline"/>
          <w:rFonts w:cstheme="minorHAnsi"/>
        </w:rPr>
        <w:t>Whereas politicians and other public figures are elected into</w:t>
      </w:r>
      <w:r w:rsidRPr="0049383C">
        <w:rPr>
          <w:rStyle w:val="StyleUnderline"/>
          <w:rFonts w:cstheme="minorHAnsi"/>
        </w:rPr>
        <w:t xml:space="preserve"> </w:t>
      </w:r>
      <w:r w:rsidRPr="00641AB6">
        <w:rPr>
          <w:rStyle w:val="StyleUnderline"/>
          <w:rFonts w:cstheme="minorHAnsi"/>
        </w:rPr>
        <w:t>positions from which they speak as "</w:t>
      </w:r>
      <w:r w:rsidRPr="00326A0D">
        <w:rPr>
          <w:rStyle w:val="StyleUnderline"/>
          <w:rFonts w:cstheme="minorHAnsi"/>
          <w:highlight w:val="cyan"/>
        </w:rPr>
        <w:t>representatives</w:t>
      </w:r>
      <w:r w:rsidRPr="00641AB6">
        <w:rPr>
          <w:rStyle w:val="StyleUnderline"/>
          <w:rFonts w:cstheme="minorHAnsi"/>
        </w:rPr>
        <w:t xml:space="preserve">," this </w:t>
      </w:r>
      <w:r w:rsidRPr="00326A0D">
        <w:rPr>
          <w:rStyle w:val="StyleUnderline"/>
          <w:rFonts w:cstheme="minorHAnsi"/>
          <w:highlight w:val="cyan"/>
        </w:rPr>
        <w:t>role has fallen on</w:t>
      </w:r>
      <w:r w:rsidRPr="0049383C">
        <w:rPr>
          <w:rStyle w:val="StyleUnderline"/>
          <w:rFonts w:cstheme="minorHAnsi"/>
        </w:rPr>
        <w:t xml:space="preserve"> the shoulders of </w:t>
      </w:r>
      <w:r w:rsidRPr="00326A0D">
        <w:rPr>
          <w:rStyle w:val="StyleUnderline"/>
          <w:rFonts w:cstheme="minorHAnsi"/>
          <w:highlight w:val="cyan"/>
        </w:rPr>
        <w:t>black artists</w:t>
      </w:r>
      <w:r w:rsidRPr="0049383C">
        <w:rPr>
          <w:rStyle w:val="StyleUnderline"/>
          <w:rFonts w:cstheme="minorHAnsi"/>
        </w:rPr>
        <w:t xml:space="preserve"> not so much out of individual choice but </w:t>
      </w:r>
      <w:r w:rsidRPr="00326A0D">
        <w:rPr>
          <w:rStyle w:val="StyleUnderline"/>
          <w:rFonts w:cstheme="minorHAnsi"/>
          <w:highlight w:val="cyan"/>
        </w:rPr>
        <w:t>as a consequence of</w:t>
      </w:r>
      <w:r w:rsidRPr="0049383C">
        <w:rPr>
          <w:rStyle w:val="StyleUnderline"/>
          <w:rFonts w:cstheme="minorHAnsi"/>
        </w:rPr>
        <w:t xml:space="preserve"> structures of </w:t>
      </w:r>
      <w:r w:rsidRPr="00326A0D">
        <w:rPr>
          <w:rStyle w:val="StyleUnderline"/>
          <w:rFonts w:cstheme="minorHAnsi"/>
          <w:highlight w:val="cyan"/>
        </w:rPr>
        <w:t>racism</w:t>
      </w:r>
      <w:r w:rsidRPr="0049383C">
        <w:rPr>
          <w:rStyle w:val="StyleUnderline"/>
          <w:rFonts w:cstheme="minorHAnsi"/>
        </w:rPr>
        <w:t xml:space="preserve"> that have historically marginalized their access to the means of cultural production. </w:t>
      </w:r>
      <w:r w:rsidRPr="00556442">
        <w:rPr>
          <w:rStyle w:val="StyleUnderline"/>
          <w:rFonts w:cstheme="minorHAnsi"/>
        </w:rPr>
        <w:t xml:space="preserve">When </w:t>
      </w:r>
      <w:r w:rsidRPr="00326A0D">
        <w:rPr>
          <w:rStyle w:val="StyleUnderline"/>
          <w:rFonts w:cstheme="minorHAnsi"/>
          <w:highlight w:val="cyan"/>
        </w:rPr>
        <w:t>black artists</w:t>
      </w:r>
      <w:r w:rsidRPr="00556442">
        <w:rPr>
          <w:rStyle w:val="StyleUnderline"/>
          <w:rFonts w:cstheme="minorHAnsi"/>
        </w:rPr>
        <w:t xml:space="preserve"> become publicly visible</w:t>
      </w:r>
      <w:r w:rsidRPr="0049383C">
        <w:rPr>
          <w:rStyle w:val="StyleUnderline"/>
          <w:rFonts w:cstheme="minorHAnsi"/>
        </w:rPr>
        <w:t xml:space="preserve"> </w:t>
      </w:r>
      <w:r w:rsidRPr="00556442">
        <w:rPr>
          <w:rStyle w:val="StyleUnderline"/>
          <w:rFonts w:cstheme="minorHAnsi"/>
        </w:rPr>
        <w:t>only one at a time</w:t>
      </w:r>
      <w:r w:rsidRPr="00556442">
        <w:rPr>
          <w:rFonts w:cstheme="minorHAnsi"/>
          <w:sz w:val="12"/>
        </w:rPr>
        <w:t xml:space="preserve">, </w:t>
      </w:r>
      <w:r w:rsidRPr="00556442">
        <w:rPr>
          <w:rStyle w:val="StyleUnderline"/>
          <w:rFonts w:cstheme="minorHAnsi"/>
        </w:rPr>
        <w:t xml:space="preserve">their work is </w:t>
      </w:r>
      <w:r w:rsidRPr="00326A0D">
        <w:rPr>
          <w:rStyle w:val="StyleUnderline"/>
          <w:rFonts w:cstheme="minorHAnsi"/>
          <w:highlight w:val="cyan"/>
        </w:rPr>
        <w:t>burdened</w:t>
      </w:r>
      <w:r w:rsidRPr="0049383C">
        <w:rPr>
          <w:rStyle w:val="StyleUnderline"/>
          <w:rFonts w:cstheme="minorHAnsi"/>
        </w:rPr>
        <w:t xml:space="preserve"> with a whole range of extra-artistic concerns precisely </w:t>
      </w:r>
      <w:r w:rsidRPr="00326A0D">
        <w:rPr>
          <w:rStyle w:val="StyleUnderline"/>
          <w:rFonts w:cstheme="minorHAnsi"/>
          <w:highlight w:val="cyan"/>
        </w:rPr>
        <w:t>because</w:t>
      </w:r>
      <w:r w:rsidRPr="0049383C">
        <w:rPr>
          <w:rFonts w:cstheme="minorHAnsi"/>
          <w:sz w:val="12"/>
        </w:rPr>
        <w:t xml:space="preserve">, in their relatively isolated position as one of the few black practitioners in any given field – film, photography, fine art – </w:t>
      </w:r>
      <w:r w:rsidRPr="00326A0D">
        <w:rPr>
          <w:rStyle w:val="StyleUnderline"/>
          <w:rFonts w:cstheme="minorHAnsi"/>
          <w:highlight w:val="cyan"/>
        </w:rPr>
        <w:t>they are</w:t>
      </w:r>
      <w:r w:rsidRPr="0049383C">
        <w:rPr>
          <w:rStyle w:val="StyleUnderline"/>
          <w:rFonts w:cstheme="minorHAnsi"/>
        </w:rPr>
        <w:t xml:space="preserve"> seen as "representatives" who speak on behalf of</w:t>
      </w:r>
      <w:r w:rsidRPr="0049383C">
        <w:rPr>
          <w:rFonts w:cstheme="minorHAnsi"/>
          <w:sz w:val="12"/>
        </w:rPr>
        <w:t xml:space="preserve">, and are thus </w:t>
      </w:r>
      <w:r w:rsidRPr="00326A0D">
        <w:rPr>
          <w:rStyle w:val="StyleUnderline"/>
          <w:rFonts w:cstheme="minorHAnsi"/>
          <w:highlight w:val="cyan"/>
        </w:rPr>
        <w:t>accountable to</w:t>
      </w:r>
      <w:r w:rsidRPr="0049383C">
        <w:rPr>
          <w:rFonts w:cstheme="minorHAnsi"/>
          <w:sz w:val="12"/>
        </w:rPr>
        <w:t xml:space="preserve">, </w:t>
      </w:r>
      <w:r w:rsidRPr="005470CB">
        <w:rPr>
          <w:rStyle w:val="StyleUnderline"/>
          <w:rFonts w:cstheme="minorHAnsi"/>
        </w:rPr>
        <w:t xml:space="preserve">their </w:t>
      </w:r>
      <w:r w:rsidRPr="00326A0D">
        <w:rPr>
          <w:rStyle w:val="StyleUnderline"/>
          <w:rFonts w:cstheme="minorHAnsi"/>
          <w:highlight w:val="cyan"/>
        </w:rPr>
        <w:t>communities</w:t>
      </w:r>
      <w:r w:rsidRPr="0049383C">
        <w:rPr>
          <w:rFonts w:cstheme="minorHAnsi"/>
          <w:sz w:val="12"/>
        </w:rPr>
        <w:t xml:space="preserve">. </w:t>
      </w:r>
      <w:r w:rsidRPr="00326A0D">
        <w:rPr>
          <w:rStyle w:val="StyleUnderline"/>
          <w:rFonts w:cstheme="minorHAnsi"/>
          <w:highlight w:val="cyan"/>
        </w:rPr>
        <w:t>In</w:t>
      </w:r>
      <w:r w:rsidRPr="0049383C">
        <w:rPr>
          <w:rStyle w:val="StyleUnderline"/>
          <w:rFonts w:cstheme="minorHAnsi"/>
        </w:rPr>
        <w:t xml:space="preserve"> such </w:t>
      </w:r>
      <w:r w:rsidRPr="00326A0D">
        <w:rPr>
          <w:rStyle w:val="StyleUnderline"/>
          <w:rFonts w:cstheme="minorHAnsi"/>
          <w:highlight w:val="cyan"/>
        </w:rPr>
        <w:t>a political economy of racial representation</w:t>
      </w:r>
      <w:r w:rsidRPr="0049383C">
        <w:rPr>
          <w:rStyle w:val="StyleUnderline"/>
          <w:rFonts w:cstheme="minorHAnsi"/>
        </w:rPr>
        <w:t xml:space="preserve"> where the part stands in for the whole</w:t>
      </w:r>
      <w:r w:rsidRPr="0049383C">
        <w:rPr>
          <w:rFonts w:cstheme="minorHAnsi"/>
          <w:sz w:val="12"/>
        </w:rPr>
        <w:t xml:space="preserve">, </w:t>
      </w:r>
      <w:r w:rsidRPr="00326A0D">
        <w:rPr>
          <w:rStyle w:val="StyleUnderline"/>
          <w:rFonts w:cstheme="minorHAnsi"/>
          <w:highlight w:val="cyan"/>
        </w:rPr>
        <w:t>the visibility of a few token black</w:t>
      </w:r>
      <w:r w:rsidRPr="0049383C">
        <w:rPr>
          <w:rStyle w:val="StyleUnderline"/>
          <w:rFonts w:cstheme="minorHAnsi"/>
        </w:rPr>
        <w:t xml:space="preserve"> </w:t>
      </w:r>
      <w:r w:rsidRPr="0049383C">
        <w:rPr>
          <w:rStyle w:val="StyleUnderline"/>
          <w:rFonts w:cstheme="minorHAnsi"/>
        </w:rPr>
        <w:lastRenderedPageBreak/>
        <w:t xml:space="preserve">public </w:t>
      </w:r>
      <w:r w:rsidRPr="00326A0D">
        <w:rPr>
          <w:rStyle w:val="StyleUnderline"/>
          <w:rFonts w:cstheme="minorHAnsi"/>
          <w:highlight w:val="cyan"/>
        </w:rPr>
        <w:t>figures serves to</w:t>
      </w:r>
      <w:r w:rsidRPr="0049383C">
        <w:rPr>
          <w:rStyle w:val="StyleUnderline"/>
          <w:rFonts w:cstheme="minorHAnsi"/>
        </w:rPr>
        <w:t xml:space="preserve"> legitimate</w:t>
      </w:r>
      <w:r w:rsidRPr="0049383C">
        <w:rPr>
          <w:rFonts w:cstheme="minorHAnsi"/>
          <w:sz w:val="12"/>
        </w:rPr>
        <w:t xml:space="preserve">, </w:t>
      </w:r>
      <w:r w:rsidRPr="0049383C">
        <w:rPr>
          <w:rStyle w:val="StyleUnderline"/>
          <w:rFonts w:cstheme="minorHAnsi"/>
        </w:rPr>
        <w:t xml:space="preserve">and </w:t>
      </w:r>
      <w:r w:rsidRPr="00326A0D">
        <w:rPr>
          <w:rStyle w:val="StyleUnderline"/>
          <w:rFonts w:cstheme="minorHAnsi"/>
          <w:highlight w:val="cyan"/>
        </w:rPr>
        <w:t>reproduce</w:t>
      </w:r>
      <w:r w:rsidRPr="0049383C">
        <w:rPr>
          <w:rFonts w:cstheme="minorHAnsi"/>
          <w:sz w:val="12"/>
        </w:rPr>
        <w:t xml:space="preserve">, </w:t>
      </w:r>
      <w:r w:rsidRPr="0049383C">
        <w:rPr>
          <w:rStyle w:val="StyleUnderline"/>
          <w:rFonts w:cstheme="minorHAnsi"/>
        </w:rPr>
        <w:t xml:space="preserve">the </w:t>
      </w:r>
      <w:r w:rsidRPr="00326A0D">
        <w:rPr>
          <w:rStyle w:val="StyleUnderline"/>
          <w:rFonts w:cstheme="minorHAnsi"/>
          <w:highlight w:val="cyan"/>
        </w:rPr>
        <w:t>invisibility</w:t>
      </w:r>
      <w:r w:rsidRPr="0049383C">
        <w:rPr>
          <w:rFonts w:cstheme="minorHAnsi"/>
          <w:sz w:val="12"/>
        </w:rPr>
        <w:t xml:space="preserve">, </w:t>
      </w:r>
      <w:r w:rsidRPr="00CA351D">
        <w:rPr>
          <w:rStyle w:val="StyleUnderline"/>
          <w:rFonts w:cstheme="minorHAnsi"/>
        </w:rPr>
        <w:t>and lack of access to public discourse</w:t>
      </w:r>
      <w:r w:rsidRPr="0049383C">
        <w:rPr>
          <w:rFonts w:cstheme="minorHAnsi"/>
          <w:sz w:val="12"/>
        </w:rPr>
        <w:t xml:space="preserve">, </w:t>
      </w:r>
      <w:r w:rsidRPr="00326A0D">
        <w:rPr>
          <w:rStyle w:val="StyleUnderline"/>
          <w:rFonts w:cstheme="minorHAnsi"/>
          <w:highlight w:val="cyan"/>
        </w:rPr>
        <w:t>of the community as a whole.</w:t>
      </w:r>
    </w:p>
    <w:p w14:paraId="084B3DAD" w14:textId="77777777" w:rsidR="00E12F28" w:rsidRPr="0049383C" w:rsidRDefault="00E12F28" w:rsidP="00E12F28">
      <w:pPr>
        <w:rPr>
          <w:rFonts w:cstheme="minorHAnsi"/>
          <w:sz w:val="8"/>
          <w:szCs w:val="8"/>
        </w:rPr>
      </w:pPr>
      <w:r w:rsidRPr="0049383C">
        <w:rPr>
          <w:rFonts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4989C7E6" w14:textId="77777777" w:rsidR="00E12F28" w:rsidRPr="0049383C" w:rsidRDefault="00E12F28" w:rsidP="00E12F28">
      <w:pPr>
        <w:rPr>
          <w:rFonts w:cstheme="minorHAnsi"/>
          <w:sz w:val="12"/>
        </w:rPr>
      </w:pPr>
      <w:r w:rsidRPr="0049383C">
        <w:rPr>
          <w:rStyle w:val="StyleUnderline"/>
          <w:rFonts w:cstheme="minorHAnsi"/>
        </w:rPr>
        <w:t>What should not be missed</w:t>
      </w:r>
      <w:r w:rsidRPr="0049383C">
        <w:rPr>
          <w:rFonts w:cstheme="minorHAnsi"/>
          <w:sz w:val="12"/>
        </w:rPr>
        <w:t xml:space="preserve">, however, </w:t>
      </w:r>
      <w:r w:rsidRPr="0049383C">
        <w:rPr>
          <w:rStyle w:val="StyleUnderline"/>
          <w:rFonts w:cstheme="minorHAnsi"/>
        </w:rPr>
        <w:t xml:space="preserve">is Mercer's careful insistence that it is </w:t>
      </w:r>
      <w:r w:rsidRPr="00CA351D">
        <w:rPr>
          <w:rStyle w:val="StyleUnderline"/>
          <w:rFonts w:cstheme="minorHAnsi"/>
        </w:rPr>
        <w:t xml:space="preserve">the </w:t>
      </w:r>
      <w:r w:rsidRPr="00326A0D">
        <w:rPr>
          <w:rStyle w:val="StyleUnderline"/>
          <w:rFonts w:cstheme="minorHAnsi"/>
          <w:highlight w:val="cyan"/>
        </w:rPr>
        <w:t>structural racism</w:t>
      </w:r>
      <w:r w:rsidRPr="00CA351D">
        <w:rPr>
          <w:rStyle w:val="StyleUnderline"/>
          <w:rFonts w:cstheme="minorHAnsi"/>
        </w:rPr>
        <w:t xml:space="preserve"> of bourgeois publicity and not the policing of black artistic expression</w:t>
      </w:r>
      <w:r w:rsidRPr="0049383C">
        <w:rPr>
          <w:rStyle w:val="StyleUnderline"/>
          <w:rFonts w:cstheme="minorHAnsi"/>
        </w:rPr>
        <w:t xml:space="preserve"> by black communities</w:t>
      </w:r>
      <w:r w:rsidRPr="0049383C">
        <w:rPr>
          <w:rFonts w:cstheme="minorHAnsi"/>
          <w:sz w:val="12"/>
        </w:rPr>
        <w:t xml:space="preserve"> (or non-black for that matter) – </w:t>
      </w:r>
      <w:r w:rsidRPr="0049383C">
        <w:rPr>
          <w:rStyle w:val="StyleUnderline"/>
          <w:rFonts w:cstheme="minorHAnsi"/>
        </w:rPr>
        <w:t xml:space="preserve">that </w:t>
      </w:r>
      <w:r w:rsidRPr="00326A0D">
        <w:rPr>
          <w:rStyle w:val="StyleUnderline"/>
          <w:rFonts w:cstheme="minorHAnsi"/>
          <w:highlight w:val="cyan"/>
        </w:rPr>
        <w:t>produces the burden of representation</w:t>
      </w:r>
      <w:r w:rsidRPr="0049383C">
        <w:rPr>
          <w:rFonts w:cstheme="minorHAnsi"/>
          <w:sz w:val="12"/>
        </w:rPr>
        <w:t xml:space="preserve">. Unburdening representation, in this sense, cannot be mistaken for the "post-racial" discourse we encounter today. </w:t>
      </w:r>
      <w:r w:rsidRPr="00326A0D">
        <w:rPr>
          <w:rStyle w:val="StyleUnderline"/>
          <w:rFonts w:cstheme="minorHAnsi"/>
          <w:highlight w:val="cyan"/>
        </w:rPr>
        <w:t>Post-racialism seeks to deny</w:t>
      </w:r>
      <w:r w:rsidRPr="0049383C">
        <w:rPr>
          <w:rFonts w:cstheme="minorHAnsi"/>
          <w:sz w:val="12"/>
        </w:rPr>
        <w:t xml:space="preserve">, </w:t>
      </w:r>
      <w:r w:rsidRPr="0049383C">
        <w:rPr>
          <w:rStyle w:val="StyleUnderline"/>
          <w:rFonts w:cstheme="minorHAnsi"/>
        </w:rPr>
        <w:t>on idealist and individualist grounds</w:t>
      </w:r>
      <w:r w:rsidRPr="0049383C">
        <w:rPr>
          <w:rFonts w:cstheme="minorHAnsi"/>
          <w:sz w:val="12"/>
        </w:rPr>
        <w:t xml:space="preserve">, </w:t>
      </w:r>
      <w:r w:rsidRPr="00326A0D">
        <w:rPr>
          <w:rStyle w:val="StyleUnderline"/>
          <w:rFonts w:cstheme="minorHAnsi"/>
          <w:highlight w:val="cyan"/>
        </w:rPr>
        <w:t>any link between "speaking for" and "speaking as.</w:t>
      </w:r>
      <w:r w:rsidRPr="0049383C">
        <w:rPr>
          <w:rFonts w:cstheme="minorHAnsi"/>
          <w:sz w:val="12"/>
        </w:rPr>
        <w:t xml:space="preserve">" Opposed to such a naive conception, </w:t>
      </w:r>
      <w:r w:rsidRPr="00326A0D">
        <w:rPr>
          <w:rStyle w:val="StyleUnderline"/>
          <w:rFonts w:cstheme="minorHAnsi"/>
          <w:highlight w:val="cyan"/>
        </w:rPr>
        <w:t>unburdening representation would</w:t>
      </w:r>
      <w:r w:rsidRPr="0049383C">
        <w:rPr>
          <w:rStyle w:val="StyleUnderline"/>
          <w:rFonts w:cstheme="minorHAnsi"/>
        </w:rPr>
        <w:t xml:space="preserve"> rather </w:t>
      </w:r>
      <w:r w:rsidRPr="00326A0D">
        <w:rPr>
          <w:rStyle w:val="StyleUnderline"/>
          <w:rFonts w:cstheme="minorHAnsi"/>
          <w:highlight w:val="cyan"/>
        </w:rPr>
        <w:t>be</w:t>
      </w:r>
      <w:r w:rsidRPr="00CA351D">
        <w:rPr>
          <w:rStyle w:val="StyleUnderline"/>
          <w:rFonts w:cstheme="minorHAnsi"/>
        </w:rPr>
        <w:t xml:space="preserve"> a strategy of </w:t>
      </w:r>
      <w:r w:rsidRPr="00326A0D">
        <w:rPr>
          <w:rStyle w:val="StyleUnderline"/>
          <w:rFonts w:cstheme="minorHAnsi"/>
          <w:highlight w:val="cyan"/>
        </w:rPr>
        <w:t>subverting</w:t>
      </w:r>
      <w:r w:rsidRPr="0049383C">
        <w:rPr>
          <w:rStyle w:val="StyleUnderline"/>
          <w:rFonts w:cstheme="minorHAnsi"/>
        </w:rPr>
        <w:t xml:space="preserve"> the </w:t>
      </w:r>
      <w:r w:rsidRPr="00326A0D">
        <w:rPr>
          <w:rStyle w:val="StyleUnderline"/>
          <w:rFonts w:cstheme="minorHAnsi"/>
          <w:highlight w:val="cyan"/>
        </w:rPr>
        <w:t>tokenizing mechanisms through which</w:t>
      </w:r>
      <w:r w:rsidRPr="0049383C">
        <w:rPr>
          <w:rStyle w:val="StyleUnderline"/>
          <w:rFonts w:cstheme="minorHAnsi"/>
        </w:rPr>
        <w:t xml:space="preserve"> publicity</w:t>
      </w:r>
      <w:r w:rsidRPr="0049383C">
        <w:rPr>
          <w:rFonts w:cstheme="minorHAnsi"/>
          <w:sz w:val="12"/>
        </w:rPr>
        <w:t xml:space="preserve">, </w:t>
      </w:r>
      <w:r w:rsidRPr="0049383C">
        <w:rPr>
          <w:rStyle w:val="StyleUnderline"/>
          <w:rFonts w:cstheme="minorHAnsi"/>
        </w:rPr>
        <w:t xml:space="preserve">under conditions of what Jodi Dean terms </w:t>
      </w:r>
      <w:r w:rsidRPr="00326A0D">
        <w:rPr>
          <w:rStyle w:val="StyleUnderline"/>
          <w:rFonts w:cstheme="minorHAnsi"/>
          <w:highlight w:val="cyan"/>
        </w:rPr>
        <w:t xml:space="preserve">"communicative capitalism," </w:t>
      </w:r>
      <w:r w:rsidRPr="00326A0D">
        <w:rPr>
          <w:rStyle w:val="Emphasis"/>
          <w:rFonts w:cstheme="minorHAnsi"/>
          <w:highlight w:val="cyan"/>
        </w:rPr>
        <w:t>reproduces invisibility through the guise of empowerment</w:t>
      </w:r>
      <w:r w:rsidRPr="0049383C">
        <w:rPr>
          <w:rFonts w:cstheme="minorHAnsi"/>
          <w:sz w:val="12"/>
          <w:szCs w:val="12"/>
        </w:rPr>
        <w:t>.</w:t>
      </w:r>
    </w:p>
    <w:p w14:paraId="45C6A948" w14:textId="77777777" w:rsidR="00E12F28" w:rsidRPr="0049383C" w:rsidRDefault="00E12F28" w:rsidP="00E12F28">
      <w:pPr>
        <w:rPr>
          <w:rFonts w:cstheme="minorHAnsi"/>
          <w:sz w:val="8"/>
          <w:szCs w:val="8"/>
        </w:rPr>
      </w:pPr>
      <w:r w:rsidRPr="0049383C">
        <w:rPr>
          <w:rFonts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71590A1E" w14:textId="77777777" w:rsidR="00E12F28" w:rsidRPr="0049383C" w:rsidRDefault="00E12F28" w:rsidP="00E12F28">
      <w:pPr>
        <w:ind w:left="720"/>
        <w:rPr>
          <w:rFonts w:cstheme="minorHAnsi"/>
          <w:sz w:val="12"/>
        </w:rPr>
      </w:pPr>
      <w:r w:rsidRPr="0049383C">
        <w:rPr>
          <w:rFonts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49383C">
        <w:rPr>
          <w:rStyle w:val="StyleUnderline"/>
          <w:rFonts w:cstheme="minorHAnsi"/>
        </w:rPr>
        <w:t xml:space="preserve">This is what I wish to question on the basis that these </w:t>
      </w:r>
      <w:r w:rsidRPr="00326A0D">
        <w:rPr>
          <w:rStyle w:val="StyleUnderline"/>
          <w:rFonts w:cstheme="minorHAnsi"/>
          <w:highlight w:val="cyan"/>
        </w:rPr>
        <w:t>territories are</w:t>
      </w:r>
      <w:r w:rsidRPr="0049383C">
        <w:rPr>
          <w:rStyle w:val="StyleUnderline"/>
          <w:rFonts w:cstheme="minorHAnsi"/>
        </w:rPr>
        <w:t xml:space="preserve"> often </w:t>
      </w:r>
      <w:r w:rsidRPr="00326A0D">
        <w:rPr>
          <w:rStyle w:val="StyleUnderline"/>
          <w:rFonts w:cstheme="minorHAnsi"/>
          <w:highlight w:val="cyan"/>
        </w:rPr>
        <w:t xml:space="preserve">burdened by obligation to </w:t>
      </w:r>
      <w:r w:rsidRPr="00326A0D">
        <w:rPr>
          <w:rStyle w:val="Emphasis"/>
          <w:rFonts w:cstheme="minorHAnsi"/>
          <w:highlight w:val="cyan"/>
        </w:rPr>
        <w:t>old discursive practices</w:t>
      </w:r>
      <w:r w:rsidRPr="0049383C">
        <w:rPr>
          <w:rStyle w:val="Emphasis"/>
          <w:rFonts w:cstheme="minorHAnsi"/>
        </w:rPr>
        <w:t xml:space="preserve"> and symbolic structures</w:t>
      </w:r>
      <w:r w:rsidRPr="0049383C">
        <w:rPr>
          <w:rStyle w:val="StyleUnderline"/>
          <w:rFonts w:cstheme="minorHAnsi"/>
        </w:rPr>
        <w:t xml:space="preserve"> that need updating from time to time</w:t>
      </w:r>
      <w:r w:rsidRPr="0049383C">
        <w:rPr>
          <w:rFonts w:cstheme="minorHAnsi"/>
          <w:sz w:val="12"/>
        </w:rPr>
        <w:t xml:space="preserve">. The second function designates a conceptual terrain, outlined by philosophical norms, wherein the politics of representation is itself as if by nature an intracultural matter. </w:t>
      </w:r>
      <w:r w:rsidRPr="0049383C">
        <w:rPr>
          <w:rStyle w:val="StyleUnderline"/>
          <w:rFonts w:cstheme="minorHAnsi"/>
        </w:rPr>
        <w:t xml:space="preserve">The limits of this terrain are at once marked </w:t>
      </w:r>
      <w:r w:rsidRPr="00CA351D">
        <w:rPr>
          <w:rStyle w:val="StyleUnderline"/>
          <w:rFonts w:cstheme="minorHAnsi"/>
        </w:rPr>
        <w:t>and determined by such things as compendia of black artists’ work</w:t>
      </w:r>
      <w:r w:rsidRPr="00CA351D">
        <w:rPr>
          <w:rFonts w:cstheme="minorHAnsi"/>
          <w:sz w:val="12"/>
        </w:rPr>
        <w:t xml:space="preserve">, </w:t>
      </w:r>
      <w:r w:rsidRPr="00CA351D">
        <w:rPr>
          <w:rStyle w:val="StyleUnderline"/>
          <w:rFonts w:cstheme="minorHAnsi"/>
        </w:rPr>
        <w:t>or accounts of watersheds and breakdowns in debates about the exemplariness of “positivity” of certain representations</w:t>
      </w:r>
      <w:r w:rsidRPr="00CA351D">
        <w:rPr>
          <w:rFonts w:cstheme="minorHAnsi"/>
          <w:sz w:val="12"/>
        </w:rPr>
        <w:t xml:space="preserve">, the aberrance of others, </w:t>
      </w:r>
      <w:r w:rsidRPr="00CA351D">
        <w:rPr>
          <w:rStyle w:val="StyleUnderline"/>
          <w:rFonts w:cstheme="minorHAnsi"/>
        </w:rPr>
        <w:t>and the much-discussed “transcendence” of race by some</w:t>
      </w:r>
      <w:r w:rsidRPr="00CA351D">
        <w:rPr>
          <w:rFonts w:cstheme="minorHAnsi"/>
          <w:sz w:val="12"/>
        </w:rPr>
        <w:t>.</w:t>
      </w:r>
      <w:r w:rsidRPr="0049383C">
        <w:rPr>
          <w:rFonts w:cstheme="minorHAnsi"/>
          <w:sz w:val="12"/>
        </w:rPr>
        <w:t xml:space="preserve"> </w:t>
      </w:r>
      <w:r w:rsidRPr="0049383C">
        <w:rPr>
          <w:rStyle w:val="StyleUnderline"/>
          <w:rFonts w:cstheme="minorHAnsi"/>
        </w:rPr>
        <w:t>Such constant policing of black representational space not only preserves it but re-naturalizes it</w:t>
      </w:r>
      <w:r w:rsidRPr="0049383C">
        <w:rPr>
          <w:rFonts w:cstheme="minorHAnsi"/>
          <w:sz w:val="12"/>
        </w:rPr>
        <w:t>.</w:t>
      </w:r>
    </w:p>
    <w:p w14:paraId="7FE60E5D" w14:textId="77777777" w:rsidR="00E12F28" w:rsidRPr="0049383C" w:rsidRDefault="00E12F28" w:rsidP="00E12F28">
      <w:pPr>
        <w:rPr>
          <w:rFonts w:cstheme="minorHAnsi"/>
          <w:sz w:val="12"/>
        </w:rPr>
      </w:pPr>
      <w:r w:rsidRPr="0049383C">
        <w:rPr>
          <w:rFonts w:cstheme="minorHAnsi"/>
          <w:sz w:val="12"/>
        </w:rPr>
        <w:t>English here reproduces the vertreten/darstellen distinction with a key difference: vertreten is now aligned with the preconditions to speech (such as having a livelihood and obtaining support and venues for one’s expressive capacities), whereas darstellen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49383C">
        <w:rPr>
          <w:rStyle w:val="StyleUnderline"/>
          <w:rFonts w:cstheme="minorHAnsi"/>
        </w:rPr>
        <w:t>the second struggle has become hampere</w:t>
      </w:r>
      <w:r w:rsidRPr="00CA351D">
        <w:rPr>
          <w:rStyle w:val="StyleUnderline"/>
          <w:rFonts w:cstheme="minorHAnsi"/>
        </w:rPr>
        <w:t>d by discursive conventions that assume it is intracultural</w:t>
      </w:r>
      <w:r w:rsidRPr="00CA351D">
        <w:rPr>
          <w:rFonts w:cstheme="minorHAnsi"/>
          <w:sz w:val="12"/>
        </w:rPr>
        <w:t xml:space="preserve">: that is, </w:t>
      </w:r>
      <w:r w:rsidRPr="00CA351D">
        <w:rPr>
          <w:rStyle w:val="StyleUnderline"/>
          <w:rFonts w:cstheme="minorHAnsi"/>
        </w:rPr>
        <w:t>that it is a matter that can somehow be resolved solely with reference to black community values</w:t>
      </w:r>
      <w:r w:rsidRPr="00CA351D">
        <w:rPr>
          <w:rFonts w:cstheme="minorHAnsi"/>
          <w:sz w:val="12"/>
        </w:rPr>
        <w:t xml:space="preserve">, </w:t>
      </w:r>
      <w:r w:rsidRPr="00CA351D">
        <w:rPr>
          <w:rStyle w:val="StyleUnderline"/>
          <w:rFonts w:cstheme="minorHAnsi"/>
        </w:rPr>
        <w:t>norms</w:t>
      </w:r>
      <w:r w:rsidRPr="00CA351D">
        <w:rPr>
          <w:rFonts w:cstheme="minorHAnsi"/>
          <w:sz w:val="12"/>
        </w:rPr>
        <w:t xml:space="preserve">, </w:t>
      </w:r>
      <w:r w:rsidRPr="00CA351D">
        <w:rPr>
          <w:rStyle w:val="StyleUnderline"/>
          <w:rFonts w:cstheme="minorHAnsi"/>
        </w:rPr>
        <w:t>debates</w:t>
      </w:r>
      <w:r w:rsidRPr="00CA351D">
        <w:rPr>
          <w:rFonts w:cstheme="minorHAnsi"/>
          <w:sz w:val="12"/>
        </w:rPr>
        <w:t>, and so on. In reality, English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w:t>
      </w:r>
      <w:r w:rsidRPr="0049383C">
        <w:rPr>
          <w:rFonts w:cstheme="minorHAnsi"/>
          <w:sz w:val="12"/>
        </w:rPr>
        <w:t>cy.</w:t>
      </w:r>
    </w:p>
    <w:p w14:paraId="37C21486" w14:textId="77777777" w:rsidR="00E12F28" w:rsidRPr="0049383C" w:rsidRDefault="00E12F28" w:rsidP="00E12F28">
      <w:pPr>
        <w:rPr>
          <w:rFonts w:cstheme="minorHAnsi"/>
          <w:sz w:val="8"/>
          <w:szCs w:val="8"/>
        </w:rPr>
      </w:pPr>
      <w:r w:rsidRPr="0049383C">
        <w:rPr>
          <w:rFonts w:cstheme="minorHAnsi"/>
          <w:sz w:val="8"/>
          <w:szCs w:val="8"/>
        </w:rPr>
        <w:t>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particular value on this score, insofar as his or her speech is not contained by a correspondence to its particular context,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2B9A3392" w14:textId="77777777" w:rsidR="00E12F28" w:rsidRPr="0049383C" w:rsidRDefault="00E12F28" w:rsidP="00E12F28">
      <w:pPr>
        <w:rPr>
          <w:rFonts w:cstheme="minorHAnsi"/>
          <w:sz w:val="8"/>
          <w:szCs w:val="8"/>
        </w:rPr>
      </w:pPr>
      <w:r w:rsidRPr="0049383C">
        <w:rPr>
          <w:rFonts w:cstheme="minorHAnsi"/>
          <w:sz w:val="8"/>
          <w:szCs w:val="8"/>
        </w:rPr>
        <w:t>III.</w:t>
      </w:r>
    </w:p>
    <w:p w14:paraId="55B9282D" w14:textId="77777777" w:rsidR="00E12F28" w:rsidRPr="00CA351D" w:rsidRDefault="00E12F28" w:rsidP="00E12F28">
      <w:pPr>
        <w:rPr>
          <w:rFonts w:cstheme="minorHAnsi"/>
          <w:sz w:val="12"/>
        </w:rPr>
      </w:pPr>
      <w:r w:rsidRPr="0049383C">
        <w:rPr>
          <w:rFonts w:cstheme="minorHAnsi"/>
          <w:sz w:val="12"/>
        </w:rPr>
        <w:t xml:space="preserve">One way of articulating the way Afro-fabulation can respond to English’s call to update our philosophical norms is in relation to what Rey Chow has termed “coercive mimeticism.” </w:t>
      </w:r>
      <w:r w:rsidRPr="00CA351D">
        <w:rPr>
          <w:rStyle w:val="StyleUnderline"/>
          <w:rFonts w:cstheme="minorHAnsi"/>
        </w:rPr>
        <w:t>Discussing how the politics of representation have evolved in the era of conservative multiculturalism</w:t>
      </w:r>
      <w:r w:rsidRPr="00CA351D">
        <w:rPr>
          <w:rFonts w:cstheme="minorHAnsi"/>
          <w:sz w:val="12"/>
        </w:rPr>
        <w:t xml:space="preserve">, </w:t>
      </w:r>
      <w:r w:rsidRPr="00CA351D">
        <w:rPr>
          <w:rStyle w:val="StyleUnderline"/>
          <w:rFonts w:cstheme="minorHAnsi"/>
        </w:rPr>
        <w:t>Chow has noted</w:t>
      </w:r>
      <w:r w:rsidRPr="00CA351D">
        <w:rPr>
          <w:rFonts w:cstheme="minorHAnsi"/>
          <w:sz w:val="12"/>
        </w:rPr>
        <w:t>:</w:t>
      </w:r>
    </w:p>
    <w:p w14:paraId="3B4732C5" w14:textId="77777777" w:rsidR="00E12F28" w:rsidRPr="0049383C" w:rsidRDefault="00E12F28" w:rsidP="00E12F28">
      <w:pPr>
        <w:ind w:left="720"/>
        <w:rPr>
          <w:rFonts w:cstheme="minorHAnsi"/>
          <w:sz w:val="12"/>
        </w:rPr>
      </w:pPr>
      <w:r w:rsidRPr="00CA351D">
        <w:rPr>
          <w:rStyle w:val="StyleUnderline"/>
          <w:rFonts w:cstheme="minorHAnsi"/>
        </w:rPr>
        <w:lastRenderedPageBreak/>
        <w:t>Such politics may</w:t>
      </w:r>
      <w:r w:rsidRPr="00CA351D">
        <w:rPr>
          <w:rFonts w:cstheme="minorHAnsi"/>
          <w:sz w:val="12"/>
        </w:rPr>
        <w:t xml:space="preserve">, as I have been arguing, </w:t>
      </w:r>
      <w:r w:rsidRPr="00CA351D">
        <w:rPr>
          <w:rStyle w:val="StyleUnderline"/>
          <w:rFonts w:cstheme="minorHAnsi"/>
        </w:rPr>
        <w:t>be designated</w:t>
      </w:r>
      <w:r w:rsidRPr="0049383C">
        <w:rPr>
          <w:rStyle w:val="StyleUnderline"/>
          <w:rFonts w:cstheme="minorHAnsi"/>
        </w:rPr>
        <w:t xml:space="preserve"> by the phrase </w:t>
      </w:r>
      <w:r w:rsidRPr="00326A0D">
        <w:rPr>
          <w:rStyle w:val="Emphasis"/>
          <w:rFonts w:cstheme="minorHAnsi"/>
          <w:highlight w:val="cyan"/>
        </w:rPr>
        <w:t>“coercive mimeticism,”</w:t>
      </w:r>
      <w:r w:rsidRPr="0049383C">
        <w:rPr>
          <w:rStyle w:val="StyleUnderline"/>
          <w:rFonts w:cstheme="minorHAnsi"/>
        </w:rPr>
        <w:t xml:space="preserve"> a general cross-ethnic mechanism that provides the connection among otherwise disjointed events such as the pedagogical cultivation and circulation of arcane cultural knowledge</w:t>
      </w:r>
      <w:r w:rsidRPr="0049383C">
        <w:rPr>
          <w:rFonts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49383C">
        <w:rPr>
          <w:rStyle w:val="StyleUnderline"/>
          <w:rFonts w:cstheme="minorHAnsi"/>
        </w:rPr>
        <w:t>While they demand and reward the reiterations of self-mimicry in Western societies by Asian</w:t>
      </w:r>
      <w:r w:rsidRPr="0049383C">
        <w:rPr>
          <w:rFonts w:cstheme="minorHAnsi"/>
          <w:sz w:val="12"/>
        </w:rPr>
        <w:t>, Asian American, African American, Latino, and other such demographic groups, t</w:t>
      </w:r>
      <w:r w:rsidRPr="0049383C">
        <w:rPr>
          <w:rStyle w:val="StyleUnderline"/>
          <w:rFonts w:cstheme="minorHAnsi"/>
        </w:rPr>
        <w:t xml:space="preserve">he forces of coercive mimeticism are ultimately what </w:t>
      </w:r>
      <w:r w:rsidRPr="00326A0D">
        <w:rPr>
          <w:rStyle w:val="StyleUnderline"/>
          <w:rFonts w:cstheme="minorHAnsi"/>
          <w:highlight w:val="cyan"/>
        </w:rPr>
        <w:t>engender</w:t>
      </w:r>
      <w:r w:rsidRPr="0049383C">
        <w:rPr>
          <w:rStyle w:val="StyleUnderline"/>
          <w:rFonts w:cstheme="minorHAnsi"/>
        </w:rPr>
        <w:t xml:space="preserve"> the profound sense of </w:t>
      </w:r>
      <w:r w:rsidRPr="00326A0D">
        <w:rPr>
          <w:rStyle w:val="StyleUnderline"/>
          <w:rFonts w:cstheme="minorHAnsi"/>
          <w:highlight w:val="cyan"/>
        </w:rPr>
        <w:t>self-hatred</w:t>
      </w:r>
      <w:r w:rsidRPr="0049383C">
        <w:rPr>
          <w:rStyle w:val="StyleUnderline"/>
          <w:rFonts w:cstheme="minorHAnsi"/>
        </w:rPr>
        <w:t xml:space="preserve"> and impotence among ethnics</w:t>
      </w:r>
      <w:r w:rsidRPr="0049383C">
        <w:rPr>
          <w:rFonts w:cstheme="minorHAnsi"/>
          <w:sz w:val="12"/>
        </w:rPr>
        <w:t xml:space="preserve">, </w:t>
      </w:r>
      <w:r w:rsidRPr="00326A0D">
        <w:rPr>
          <w:rStyle w:val="StyleUnderline"/>
          <w:rFonts w:cstheme="minorHAnsi"/>
          <w:highlight w:val="cyan"/>
        </w:rPr>
        <w:t>because</w:t>
      </w:r>
      <w:r w:rsidRPr="0049383C">
        <w:rPr>
          <w:rFonts w:cstheme="minorHAnsi"/>
          <w:sz w:val="12"/>
        </w:rPr>
        <w:t xml:space="preserve">, </w:t>
      </w:r>
      <w:r w:rsidRPr="0049383C">
        <w:rPr>
          <w:rStyle w:val="StyleUnderline"/>
          <w:rFonts w:cstheme="minorHAnsi"/>
        </w:rPr>
        <w:t xml:space="preserve">however conscientiously they </w:t>
      </w:r>
      <w:r w:rsidRPr="00326A0D">
        <w:rPr>
          <w:rStyle w:val="StyleUnderline"/>
          <w:rFonts w:cstheme="minorHAnsi"/>
          <w:highlight w:val="cyan"/>
        </w:rPr>
        <w:t>attempt to authenticate</w:t>
      </w:r>
      <w:r w:rsidRPr="0049383C">
        <w:rPr>
          <w:rStyle w:val="StyleUnderline"/>
          <w:rFonts w:cstheme="minorHAnsi"/>
        </w:rPr>
        <w:t xml:space="preserve"> themselves</w:t>
      </w:r>
      <w:r w:rsidRPr="0049383C">
        <w:rPr>
          <w:rFonts w:cstheme="minorHAnsi"/>
          <w:sz w:val="12"/>
        </w:rPr>
        <w:t>—and especially when they attempt conscientiously—</w:t>
      </w:r>
      <w:r w:rsidRPr="0049383C">
        <w:rPr>
          <w:rStyle w:val="Emphasis"/>
          <w:rFonts w:cstheme="minorHAnsi"/>
        </w:rPr>
        <w:t xml:space="preserve">they </w:t>
      </w:r>
      <w:r w:rsidRPr="00326A0D">
        <w:rPr>
          <w:rStyle w:val="Emphasis"/>
          <w:rFonts w:cstheme="minorHAnsi"/>
          <w:highlight w:val="cyan"/>
        </w:rPr>
        <w:t>will</w:t>
      </w:r>
      <w:r w:rsidRPr="0049383C">
        <w:rPr>
          <w:rStyle w:val="Emphasis"/>
          <w:rFonts w:cstheme="minorHAnsi"/>
        </w:rPr>
        <w:t xml:space="preserve"> continue to </w:t>
      </w:r>
      <w:r w:rsidRPr="00326A0D">
        <w:rPr>
          <w:rStyle w:val="Emphasis"/>
          <w:rFonts w:cstheme="minorHAnsi"/>
          <w:highlight w:val="cyan"/>
        </w:rPr>
        <w:t>come across as inferior imitations</w:t>
      </w:r>
      <w:r w:rsidRPr="0049383C">
        <w:rPr>
          <w:rStyle w:val="Emphasis"/>
          <w:rFonts w:cstheme="minorHAnsi"/>
        </w:rPr>
        <w:t>, copies that are permanently out of focus</w:t>
      </w:r>
      <w:r w:rsidRPr="0049383C">
        <w:rPr>
          <w:rFonts w:cstheme="minorHAnsi"/>
          <w:sz w:val="12"/>
        </w:rPr>
        <w:t>.</w:t>
      </w:r>
    </w:p>
    <w:p w14:paraId="3573830A" w14:textId="77777777" w:rsidR="00E12F28" w:rsidRDefault="00E12F28" w:rsidP="00E12F28">
      <w:pPr>
        <w:rPr>
          <w:rFonts w:cstheme="minorHAnsi"/>
          <w:sz w:val="12"/>
        </w:rPr>
      </w:pPr>
      <w:r w:rsidRPr="0049383C">
        <w:rPr>
          <w:rFonts w:cstheme="minorHAnsi"/>
          <w:sz w:val="12"/>
        </w:rPr>
        <w:t xml:space="preserve">In Chow’s analytic, mimesis becomes the underlying process that sutures darstellen to vertreten, with the added psychoanalytic insight (one seen also in José Muñoz’s work on disidentification) that the contradictions I have been pointing out at the level of political representation also surface, at a psychic level, for the black or minoritarian subject. </w:t>
      </w:r>
      <w:r w:rsidRPr="00326A0D">
        <w:rPr>
          <w:rStyle w:val="StyleUnderline"/>
          <w:rFonts w:cstheme="minorHAnsi"/>
          <w:highlight w:val="cyan"/>
        </w:rPr>
        <w:t>In</w:t>
      </w:r>
      <w:r w:rsidRPr="0049383C">
        <w:rPr>
          <w:rStyle w:val="StyleUnderline"/>
          <w:rFonts w:cstheme="minorHAnsi"/>
        </w:rPr>
        <w:t xml:space="preserve"> broadening her institutional analysis beyond artistic spaces to include other </w:t>
      </w:r>
      <w:r w:rsidRPr="00326A0D">
        <w:rPr>
          <w:rStyle w:val="StyleUnderline"/>
          <w:rFonts w:cstheme="minorHAnsi"/>
          <w:highlight w:val="cyan"/>
        </w:rPr>
        <w:t>sites of cultural production</w:t>
      </w:r>
      <w:r w:rsidRPr="0049383C">
        <w:rPr>
          <w:rStyle w:val="StyleUnderline"/>
          <w:rFonts w:cstheme="minorHAnsi"/>
        </w:rPr>
        <w:t xml:space="preserve"> and reproduction such as university departments</w:t>
      </w:r>
      <w:r w:rsidRPr="0049383C">
        <w:rPr>
          <w:rFonts w:cstheme="minorHAnsi"/>
          <w:sz w:val="12"/>
        </w:rPr>
        <w:t xml:space="preserve">, </w:t>
      </w:r>
      <w:r w:rsidRPr="0049383C">
        <w:rPr>
          <w:rStyle w:val="StyleUnderline"/>
          <w:rFonts w:cstheme="minorHAnsi"/>
        </w:rPr>
        <w:t xml:space="preserve">Chow also reminds us how </w:t>
      </w:r>
      <w:r w:rsidRPr="00326A0D">
        <w:rPr>
          <w:rStyle w:val="StyleUnderline"/>
          <w:rFonts w:cstheme="minorHAnsi"/>
          <w:highlight w:val="cyan"/>
        </w:rPr>
        <w:t>we are all engaged in</w:t>
      </w:r>
      <w:r w:rsidRPr="0049383C">
        <w:rPr>
          <w:rStyle w:val="StyleUnderline"/>
          <w:rFonts w:cstheme="minorHAnsi"/>
        </w:rPr>
        <w:t xml:space="preserve"> the </w:t>
      </w:r>
      <w:r w:rsidRPr="00326A0D">
        <w:rPr>
          <w:rStyle w:val="StyleUnderline"/>
          <w:rFonts w:cstheme="minorHAnsi"/>
          <w:highlight w:val="cyan"/>
        </w:rPr>
        <w:t>everyday</w:t>
      </w:r>
      <w:r w:rsidRPr="0049383C">
        <w:rPr>
          <w:rStyle w:val="StyleUnderline"/>
          <w:rFonts w:cstheme="minorHAnsi"/>
        </w:rPr>
        <w:t xml:space="preserve"> arts of </w:t>
      </w:r>
      <w:r w:rsidRPr="00326A0D">
        <w:rPr>
          <w:rStyle w:val="StyleUnderline"/>
          <w:rFonts w:cstheme="minorHAnsi"/>
          <w:highlight w:val="cyan"/>
        </w:rPr>
        <w:t>mimesis</w:t>
      </w:r>
      <w:r w:rsidRPr="0049383C">
        <w:rPr>
          <w:rFonts w:cstheme="minorHAnsi"/>
          <w:sz w:val="12"/>
        </w:rPr>
        <w:t xml:space="preserve">. Chow places the contemporary multicultural subject in the position of the hysteric, who demands </w:t>
      </w:r>
      <w:r w:rsidRPr="00CA351D">
        <w:rPr>
          <w:rFonts w:cstheme="minorHAnsi"/>
          <w:sz w:val="12"/>
        </w:rPr>
        <w:t xml:space="preserve">of the other: </w:t>
      </w:r>
      <w:r w:rsidRPr="00CA351D">
        <w:rPr>
          <w:rStyle w:val="Emphasis"/>
          <w:rFonts w:cstheme="minorHAnsi"/>
        </w:rPr>
        <w:t>Why am I who you say I am?</w:t>
      </w:r>
      <w:r w:rsidRPr="00CA351D">
        <w:rPr>
          <w:rFonts w:cstheme="minorHAnsi"/>
          <w:sz w:val="12"/>
        </w:rPr>
        <w:t xml:space="preserve"> T</w:t>
      </w:r>
      <w:r w:rsidRPr="0049383C">
        <w:rPr>
          <w:rFonts w:cstheme="minorHAnsi"/>
          <w:sz w:val="12"/>
        </w:rPr>
        <w:t>he only alternative to the attendant doubt Chow identifies—anxiety leading to “self-hatred and impotence”—is to somehow refuse this identification, to assert and enact that “I is another,” and to fabulate a different version of the story that coercive mimeticism would have us tell.</w:t>
      </w:r>
    </w:p>
    <w:p w14:paraId="2B76D773" w14:textId="77777777" w:rsidR="00E12F28" w:rsidRPr="0049383C" w:rsidRDefault="00E12F28" w:rsidP="00E12F28">
      <w:pPr>
        <w:pStyle w:val="Heading4"/>
        <w:rPr>
          <w:rFonts w:cstheme="minorHAnsi"/>
        </w:rPr>
      </w:pPr>
      <w:r w:rsidRPr="0049383C">
        <w:rPr>
          <w:rFonts w:cstheme="minorHAnsi"/>
        </w:rPr>
        <w:t xml:space="preserve">The aff extends the social contract’s logic of the household through the “gift” of surplus labor – that gets yoked to capitalist reproduction by </w:t>
      </w:r>
      <w:r w:rsidRPr="0049383C">
        <w:rPr>
          <w:rFonts w:cstheme="minorHAnsi"/>
          <w:u w:val="single"/>
        </w:rPr>
        <w:t>naturalizing austerity</w:t>
      </w:r>
      <w:r w:rsidRPr="0049383C">
        <w:rPr>
          <w:rFonts w:cstheme="minorHAnsi"/>
        </w:rPr>
        <w:t xml:space="preserve"> through </w:t>
      </w:r>
      <w:r w:rsidRPr="0049383C">
        <w:rPr>
          <w:rFonts w:cstheme="minorHAnsi"/>
          <w:i/>
          <w:iCs w:val="0"/>
        </w:rPr>
        <w:t>oikonomics</w:t>
      </w:r>
      <w:r w:rsidRPr="0049383C">
        <w:rPr>
          <w:rFonts w:cstheme="minorHAnsi"/>
        </w:rPr>
        <w:t>.</w:t>
      </w:r>
    </w:p>
    <w:p w14:paraId="09340ED4" w14:textId="77777777" w:rsidR="00E12F28" w:rsidRPr="0049383C" w:rsidRDefault="00E12F28" w:rsidP="00E12F28">
      <w:pPr>
        <w:rPr>
          <w:rStyle w:val="Style13ptBold"/>
          <w:rFonts w:cstheme="minorHAnsi"/>
        </w:rPr>
      </w:pPr>
      <w:r w:rsidRPr="0049383C">
        <w:rPr>
          <w:rStyle w:val="Style13ptBold"/>
          <w:rFonts w:cstheme="minorHAnsi"/>
        </w:rPr>
        <w:t>Mitropoulos ‘12</w:t>
      </w:r>
    </w:p>
    <w:p w14:paraId="2D298966" w14:textId="77777777" w:rsidR="00E12F28" w:rsidRPr="0049383C" w:rsidRDefault="00E12F28" w:rsidP="00E12F28">
      <w:pPr>
        <w:rPr>
          <w:rFonts w:cstheme="minorHAnsi"/>
          <w:sz w:val="16"/>
          <w:szCs w:val="16"/>
        </w:rPr>
      </w:pPr>
      <w:r w:rsidRPr="0049383C">
        <w:rPr>
          <w:rFonts w:cstheme="minorHAnsi"/>
          <w:sz w:val="16"/>
          <w:szCs w:val="16"/>
        </w:rPr>
        <w:t xml:space="preserve">[Angela, theorist and academic based in Sydney, Australia. 2012. “Proliferating Limits”, Chapter 6 in </w:t>
      </w:r>
      <w:r w:rsidRPr="0049383C">
        <w:rPr>
          <w:rFonts w:cstheme="minorHAnsi"/>
          <w:i/>
          <w:iCs/>
          <w:sz w:val="16"/>
          <w:szCs w:val="16"/>
        </w:rPr>
        <w:t>Contract and Contagion: From Biopolitics to Oikonomia</w:t>
      </w:r>
      <w:r w:rsidRPr="0049383C">
        <w:rPr>
          <w:rFonts w:cstheme="minorHAnsi"/>
          <w:sz w:val="16"/>
          <w:szCs w:val="16"/>
        </w:rPr>
        <w:t>.] pat</w:t>
      </w:r>
    </w:p>
    <w:p w14:paraId="2D88D23E" w14:textId="77777777" w:rsidR="00E12F28" w:rsidRPr="0049383C" w:rsidRDefault="00E12F28" w:rsidP="00E12F28">
      <w:pPr>
        <w:rPr>
          <w:rFonts w:cstheme="minorHAnsi"/>
          <w:sz w:val="12"/>
        </w:rPr>
      </w:pPr>
      <w:r w:rsidRPr="0049383C">
        <w:rPr>
          <w:rFonts w:cstheme="minorHAnsi"/>
          <w:sz w:val="12"/>
        </w:rPr>
        <w:t xml:space="preserve">Yet, the theory that capitalism is defined by the surpassing of limits – or what might be referred to in more current terms as deterritorialisation – is not Marx’s argument but, to mention one of the most emphatic of its advocates, Karl Polanyi’s. Recently, Polanyi’s theory has been revived, perhaps not surprisingly in the wake of the financial crisis of 2007-08. </w:t>
      </w:r>
      <w:r w:rsidRPr="0049383C">
        <w:rPr>
          <w:rStyle w:val="StyleUnderline"/>
          <w:rFonts w:cstheme="minorHAnsi"/>
        </w:rPr>
        <w:t xml:space="preserve">David Bollier has recapitulated Polanyi’s </w:t>
      </w:r>
      <w:r w:rsidRPr="00326A0D">
        <w:rPr>
          <w:rStyle w:val="StyleUnderline"/>
          <w:rFonts w:cstheme="minorHAnsi"/>
          <w:highlight w:val="cyan"/>
        </w:rPr>
        <w:t>distinction between markets and</w:t>
      </w:r>
      <w:r w:rsidRPr="0049383C">
        <w:rPr>
          <w:rStyle w:val="StyleUnderline"/>
          <w:rFonts w:cstheme="minorHAnsi"/>
        </w:rPr>
        <w:t xml:space="preserve"> </w:t>
      </w:r>
      <w:r w:rsidRPr="0049383C">
        <w:rPr>
          <w:rFonts w:cstheme="minorHAnsi"/>
          <w:sz w:val="12"/>
        </w:rPr>
        <w:t xml:space="preserve">– as Bollier puts it – </w:t>
      </w:r>
      <w:r w:rsidRPr="0049383C">
        <w:rPr>
          <w:rStyle w:val="StyleUnderline"/>
          <w:rFonts w:cstheme="minorHAnsi"/>
        </w:rPr>
        <w:t xml:space="preserve">the </w:t>
      </w:r>
      <w:r w:rsidRPr="00326A0D">
        <w:rPr>
          <w:rStyle w:val="StyleUnderline"/>
          <w:rFonts w:cstheme="minorHAnsi"/>
          <w:highlight w:val="cyan"/>
        </w:rPr>
        <w:t>“sovereign dynamics” of</w:t>
      </w:r>
      <w:r w:rsidRPr="0049383C">
        <w:rPr>
          <w:rStyle w:val="StyleUnderline"/>
          <w:rFonts w:cstheme="minorHAnsi"/>
        </w:rPr>
        <w:t xml:space="preserve"> “land and </w:t>
      </w:r>
      <w:r w:rsidRPr="00326A0D">
        <w:rPr>
          <w:rStyle w:val="StyleUnderline"/>
          <w:rFonts w:cstheme="minorHAnsi"/>
          <w:highlight w:val="cyan"/>
        </w:rPr>
        <w:t>human beings,”</w:t>
      </w:r>
      <w:r w:rsidRPr="0049383C">
        <w:rPr>
          <w:rStyle w:val="StyleUnderline"/>
          <w:rFonts w:cstheme="minorHAnsi"/>
        </w:rPr>
        <w:t xml:space="preserve"> in what </w:t>
      </w:r>
      <w:r w:rsidRPr="00326A0D">
        <w:rPr>
          <w:rStyle w:val="StyleUnderline"/>
          <w:rFonts w:cstheme="minorHAnsi"/>
          <w:highlight w:val="cyan"/>
        </w:rPr>
        <w:t>amounts to</w:t>
      </w:r>
      <w:r w:rsidRPr="0049383C">
        <w:rPr>
          <w:rStyle w:val="StyleUnderline"/>
          <w:rFonts w:cstheme="minorHAnsi"/>
        </w:rPr>
        <w:t xml:space="preserve"> a </w:t>
      </w:r>
      <w:r w:rsidRPr="00326A0D">
        <w:rPr>
          <w:rStyle w:val="StyleUnderline"/>
          <w:rFonts w:cstheme="minorHAnsi"/>
          <w:highlight w:val="cyan"/>
        </w:rPr>
        <w:t>naturalist definition of “the commons</w:t>
      </w:r>
      <w:r w:rsidRPr="0049383C">
        <w:rPr>
          <w:rFonts w:cstheme="minorHAnsi"/>
          <w:sz w:val="12"/>
        </w:rPr>
        <w:t xml:space="preserve">.” Elsewhere, in a piece applauding a report by the New Economics Foundation entitled “The Great Transition,” Bollier remarked that “the coming of the market order swept aside all sorts of social arrangements that had prevailed for millennia of human history,” among which he listed “the role of family, kinship, community and religion, the importance of moral order and other non-market principles.” Joseph Stiglitz, in his foreword to the recent republication of Polanyi’s Great Transformation, has suggested that Polanyi’s “arguments – and his concerns – are consonant with the issues raised by the rioters and marchers who took to the streets in Seattle and Prague in 1999 and 2000 to oppose the international financial institutions.” Undoubtedly, it might to some seem prudent or reasonable to confuse Polanyi’s theory with that of Marx, not least given the use of similar terms such as “the commons,” and the conflation of anti-capitalism and anti-finance that was apparent in the so-called anti-globalisation protests. Hardt and Negri have argued for a distinction between the commons and the common; while Moten and Harney have – I think more interestingly – insisted on attention to the “undercommons.” Moreover, the depiction of the protests referred to earlier as ‘anti-globalisation’ campaigns was always a matter of open dispute. Yet, the inclination remains. And, it has resurfaced in the wake of the most recent financial crisis as the denunciation of speculative excess and in calls for re-regulation (by Stiglitz and others). There is, perhaps, an affective purchase in the limit, in the boundary that one assumes limits capitalism but, as it turns out, restores and expands it at the same time, recuperating the tendency of rebellion into the re-imposition of austerity. </w:t>
      </w:r>
      <w:r w:rsidRPr="0049383C">
        <w:rPr>
          <w:rStyle w:val="StyleUnderline"/>
          <w:rFonts w:cstheme="minorHAnsi"/>
        </w:rPr>
        <w:t xml:space="preserve">The </w:t>
      </w:r>
      <w:r w:rsidRPr="00326A0D">
        <w:rPr>
          <w:rStyle w:val="StyleUnderline"/>
          <w:rFonts w:cstheme="minorHAnsi"/>
          <w:highlight w:val="cyan"/>
        </w:rPr>
        <w:t>movements against austerity</w:t>
      </w:r>
      <w:r w:rsidRPr="0049383C">
        <w:rPr>
          <w:rFonts w:cstheme="minorHAnsi"/>
          <w:sz w:val="12"/>
        </w:rPr>
        <w:t xml:space="preserve">, in Europe and elsewhere, </w:t>
      </w:r>
      <w:r w:rsidRPr="0049383C">
        <w:rPr>
          <w:rStyle w:val="StyleUnderline"/>
          <w:rFonts w:cstheme="minorHAnsi"/>
        </w:rPr>
        <w:t>are not only challenged by the resurgence of ultra-nationalism</w:t>
      </w:r>
      <w:r w:rsidRPr="0049383C">
        <w:rPr>
          <w:rFonts w:cstheme="minorHAnsi"/>
          <w:sz w:val="12"/>
        </w:rPr>
        <w:t xml:space="preserve"> – as with the fascist campaigns against migrants in Greece – </w:t>
      </w:r>
      <w:r w:rsidRPr="0049383C">
        <w:rPr>
          <w:rStyle w:val="StyleUnderline"/>
          <w:rFonts w:cstheme="minorHAnsi"/>
        </w:rPr>
        <w:t xml:space="preserve">but also hampered by a theory of the limit that is deeply </w:t>
      </w:r>
      <w:r w:rsidRPr="00326A0D">
        <w:rPr>
          <w:rStyle w:val="StyleUnderline"/>
          <w:rFonts w:cstheme="minorHAnsi"/>
          <w:highlight w:val="cyan"/>
        </w:rPr>
        <w:t>complicit with</w:t>
      </w:r>
      <w:r w:rsidRPr="0049383C">
        <w:rPr>
          <w:rStyle w:val="StyleUnderline"/>
          <w:rFonts w:cstheme="minorHAnsi"/>
        </w:rPr>
        <w:t xml:space="preserve"> a politics of austerity in its </w:t>
      </w:r>
      <w:r w:rsidRPr="00326A0D">
        <w:rPr>
          <w:rStyle w:val="StyleUnderline"/>
          <w:rFonts w:cstheme="minorHAnsi"/>
          <w:highlight w:val="cyan"/>
        </w:rPr>
        <w:t>romanticisation of</w:t>
      </w:r>
      <w:r w:rsidRPr="0049383C">
        <w:rPr>
          <w:rStyle w:val="StyleUnderline"/>
          <w:rFonts w:cstheme="minorHAnsi"/>
        </w:rPr>
        <w:t xml:space="preserve"> a naturalist account of the commons</w:t>
      </w:r>
      <w:r w:rsidRPr="0049383C">
        <w:rPr>
          <w:rFonts w:cstheme="minorHAnsi"/>
          <w:sz w:val="12"/>
        </w:rPr>
        <w:t xml:space="preserve">, </w:t>
      </w:r>
      <w:r w:rsidRPr="00326A0D">
        <w:rPr>
          <w:rStyle w:val="StyleUnderline"/>
          <w:rFonts w:cstheme="minorHAnsi"/>
          <w:highlight w:val="cyan"/>
        </w:rPr>
        <w:t>free labour</w:t>
      </w:r>
      <w:r w:rsidRPr="0049383C">
        <w:rPr>
          <w:rFonts w:cstheme="minorHAnsi"/>
          <w:sz w:val="12"/>
        </w:rPr>
        <w:t xml:space="preserve">, </w:t>
      </w:r>
      <w:r w:rsidRPr="0049383C">
        <w:rPr>
          <w:rStyle w:val="StyleUnderline"/>
          <w:rFonts w:cstheme="minorHAnsi"/>
        </w:rPr>
        <w:t>the state</w:t>
      </w:r>
      <w:r w:rsidRPr="0049383C">
        <w:rPr>
          <w:rFonts w:cstheme="minorHAnsi"/>
          <w:sz w:val="12"/>
        </w:rPr>
        <w:t xml:space="preserve">, </w:t>
      </w:r>
      <w:r w:rsidRPr="00326A0D">
        <w:rPr>
          <w:rStyle w:val="StyleUnderline"/>
          <w:rFonts w:cstheme="minorHAnsi"/>
          <w:highlight w:val="cyan"/>
        </w:rPr>
        <w:t>and</w:t>
      </w:r>
      <w:r w:rsidRPr="0049383C">
        <w:rPr>
          <w:rStyle w:val="StyleUnderline"/>
          <w:rFonts w:cstheme="minorHAnsi"/>
        </w:rPr>
        <w:t xml:space="preserve"> obligation</w:t>
      </w:r>
      <w:r w:rsidRPr="0049383C">
        <w:rPr>
          <w:rFonts w:cstheme="minorHAnsi"/>
          <w:sz w:val="12"/>
        </w:rPr>
        <w:t xml:space="preserve"> (that is, </w:t>
      </w:r>
      <w:r w:rsidRPr="00326A0D">
        <w:rPr>
          <w:rStyle w:val="Emphasis"/>
          <w:rFonts w:cstheme="minorHAnsi"/>
          <w:highlight w:val="cyan"/>
        </w:rPr>
        <w:t>debt</w:t>
      </w:r>
      <w:r w:rsidRPr="0049383C">
        <w:rPr>
          <w:rFonts w:cstheme="minorHAnsi"/>
          <w:sz w:val="12"/>
        </w:rPr>
        <w:t>). Polanyi reached back – as others do now – to Aristotle in order to defend what he sees as the archaic institutions of community during, as Scott Meikle puts it, “awkward historical circumstances.”</w:t>
      </w:r>
    </w:p>
    <w:p w14:paraId="74F6533C" w14:textId="77777777" w:rsidR="00E12F28" w:rsidRPr="0049383C" w:rsidRDefault="00E12F28" w:rsidP="00E12F28">
      <w:pPr>
        <w:rPr>
          <w:rFonts w:cstheme="minorHAnsi"/>
          <w:sz w:val="12"/>
        </w:rPr>
      </w:pPr>
      <w:r w:rsidRPr="0049383C">
        <w:rPr>
          <w:rFonts w:cstheme="minorHAnsi"/>
          <w:sz w:val="12"/>
        </w:rPr>
        <w:lastRenderedPageBreak/>
        <w:t xml:space="preserve">The contention here, then, is that there a much more nuanced and provocative analysis of capitalism in Marx’s writings than that found in Polanyi’s, and, moreover, that the very idea that the complex imbrication of family, nation and race pre-dates the rise of capitalism is both anachronistic and restores the foundations of capitalist futurity in the midst of uncertainty. In the move from the writing of the Manifesto to the volumes published under the heading of Capital, not only is there a significant shift from the theme of alienation to that of surplus labour, but the intervening texts (most notably, the notebooks of the Grundrisse) are preoccupied with elaborating on a capitalist dynamic which consists in the overtaking of limits and, simultaneously, their imposition. Marx refers to this as the “double movement.” The theory of alienation, unlike that of surplus labour, implies the loss of something that was previously possessed. It not only assumes a form of subjectivity (contractual, property in self) that would have made little sense prior to the seventeenth century. It is not only, in Marx’s writing, supplanted by the theory of surplus value, in which it is no longer a question of the alienation of a form of an implicitly contractual subjectivity that resides outside the logic of capital and the history of capitalism. As Marx puts it: “labour as a productive force is incorporated in capital.” But, more importantly, </w:t>
      </w:r>
      <w:r w:rsidRPr="0049383C">
        <w:rPr>
          <w:rStyle w:val="StyleUnderline"/>
          <w:rFonts w:cstheme="minorHAnsi"/>
        </w:rPr>
        <w:t xml:space="preserve">I would suggest the theory of alienation has a tendency to play out </w:t>
      </w:r>
      <w:r w:rsidRPr="00326A0D">
        <w:rPr>
          <w:rStyle w:val="StyleUnderline"/>
          <w:rFonts w:cstheme="minorHAnsi"/>
          <w:highlight w:val="cyan"/>
        </w:rPr>
        <w:t>a restorative</w:t>
      </w:r>
      <w:r w:rsidRPr="0049383C">
        <w:rPr>
          <w:rStyle w:val="StyleUnderline"/>
          <w:rFonts w:cstheme="minorHAnsi"/>
        </w:rPr>
        <w:t xml:space="preserve"> and compensatory politics in a </w:t>
      </w:r>
      <w:r w:rsidRPr="00326A0D">
        <w:rPr>
          <w:rStyle w:val="StyleUnderline"/>
          <w:rFonts w:cstheme="minorHAnsi"/>
          <w:highlight w:val="cyan"/>
        </w:rPr>
        <w:t>naturalisation of the contractual</w:t>
      </w:r>
      <w:r w:rsidRPr="0049383C">
        <w:rPr>
          <w:rFonts w:cstheme="minorHAnsi"/>
          <w:sz w:val="12"/>
        </w:rPr>
        <w:t xml:space="preserve">, </w:t>
      </w:r>
      <w:r w:rsidRPr="0049383C">
        <w:rPr>
          <w:rStyle w:val="StyleUnderline"/>
          <w:rFonts w:cstheme="minorHAnsi"/>
        </w:rPr>
        <w:t xml:space="preserve">precisely </w:t>
      </w:r>
      <w:r w:rsidRPr="00326A0D">
        <w:rPr>
          <w:rStyle w:val="StyleUnderline"/>
          <w:rFonts w:cstheme="minorHAnsi"/>
          <w:highlight w:val="cyan"/>
        </w:rPr>
        <w:t>when</w:t>
      </w:r>
      <w:r w:rsidRPr="0049383C">
        <w:rPr>
          <w:rStyle w:val="StyleUnderline"/>
          <w:rFonts w:cstheme="minorHAnsi"/>
        </w:rPr>
        <w:t xml:space="preserve"> the question of the </w:t>
      </w:r>
      <w:r w:rsidRPr="00326A0D">
        <w:rPr>
          <w:rStyle w:val="StyleUnderline"/>
          <w:rFonts w:cstheme="minorHAnsi"/>
          <w:highlight w:val="cyan"/>
        </w:rPr>
        <w:t>distribution</w:t>
      </w:r>
      <w:r w:rsidRPr="0049383C">
        <w:rPr>
          <w:rStyle w:val="StyleUnderline"/>
          <w:rFonts w:cstheme="minorHAnsi"/>
        </w:rPr>
        <w:t xml:space="preserve"> of abundance and the imposition of austerity </w:t>
      </w:r>
      <w:r w:rsidRPr="00326A0D">
        <w:rPr>
          <w:rStyle w:val="StyleUnderline"/>
          <w:rFonts w:cstheme="minorHAnsi"/>
          <w:highlight w:val="cyan"/>
        </w:rPr>
        <w:t>is</w:t>
      </w:r>
      <w:r w:rsidRPr="0049383C">
        <w:rPr>
          <w:rStyle w:val="StyleUnderline"/>
          <w:rFonts w:cstheme="minorHAnsi"/>
        </w:rPr>
        <w:t xml:space="preserve"> most </w:t>
      </w:r>
      <w:r w:rsidRPr="00326A0D">
        <w:rPr>
          <w:rStyle w:val="StyleUnderline"/>
          <w:rFonts w:cstheme="minorHAnsi"/>
          <w:highlight w:val="cyan"/>
        </w:rPr>
        <w:t>uncertain</w:t>
      </w:r>
      <w:r w:rsidRPr="0049383C">
        <w:rPr>
          <w:rFonts w:cstheme="minorHAnsi"/>
          <w:sz w:val="12"/>
        </w:rPr>
        <w:t xml:space="preserve">, </w:t>
      </w:r>
      <w:r w:rsidRPr="0049383C">
        <w:rPr>
          <w:rStyle w:val="StyleUnderline"/>
          <w:rFonts w:cstheme="minorHAnsi"/>
        </w:rPr>
        <w:t>manifesting less as the consequence of a natural order than the conditions of social and political arrangements that</w:t>
      </w:r>
      <w:r w:rsidRPr="0049383C">
        <w:rPr>
          <w:rFonts w:cstheme="minorHAnsi"/>
          <w:sz w:val="12"/>
        </w:rPr>
        <w:t xml:space="preserve">, it might be added, </w:t>
      </w:r>
      <w:r w:rsidRPr="0049383C">
        <w:rPr>
          <w:rStyle w:val="StyleUnderline"/>
          <w:rFonts w:cstheme="minorHAnsi"/>
        </w:rPr>
        <w:t>could change</w:t>
      </w:r>
      <w:r w:rsidRPr="0049383C">
        <w:rPr>
          <w:rFonts w:cstheme="minorHAnsi"/>
          <w:sz w:val="12"/>
        </w:rPr>
        <w:t xml:space="preserve">. Premised on notions of property in self (which is to say, the pivotal assumption of contract theory as elaborated by Locke and others), </w:t>
      </w:r>
      <w:r w:rsidRPr="0049383C">
        <w:rPr>
          <w:rStyle w:val="StyleUnderline"/>
          <w:rFonts w:cstheme="minorHAnsi"/>
        </w:rPr>
        <w:t xml:space="preserve">the </w:t>
      </w:r>
      <w:r w:rsidRPr="00326A0D">
        <w:rPr>
          <w:rStyle w:val="StyleUnderline"/>
          <w:rFonts w:cstheme="minorHAnsi"/>
          <w:highlight w:val="cyan"/>
        </w:rPr>
        <w:t>complex diffusion</w:t>
      </w:r>
      <w:r w:rsidRPr="0049383C">
        <w:rPr>
          <w:rStyle w:val="StyleUnderline"/>
          <w:rFonts w:cstheme="minorHAnsi"/>
        </w:rPr>
        <w:t xml:space="preserve"> of contracts can be made to re-</w:t>
      </w:r>
      <w:r w:rsidRPr="00326A0D">
        <w:rPr>
          <w:rStyle w:val="StyleUnderline"/>
          <w:rFonts w:cstheme="minorHAnsi"/>
          <w:highlight w:val="cyan"/>
        </w:rPr>
        <w:t>appear as</w:t>
      </w:r>
      <w:r w:rsidRPr="0049383C">
        <w:rPr>
          <w:rStyle w:val="StyleUnderline"/>
          <w:rFonts w:cstheme="minorHAnsi"/>
        </w:rPr>
        <w:t xml:space="preserve"> the natural order of indebtedness</w:t>
      </w:r>
      <w:r w:rsidRPr="0049383C">
        <w:rPr>
          <w:rFonts w:cstheme="minorHAnsi"/>
          <w:sz w:val="12"/>
        </w:rPr>
        <w:t xml:space="preserve">, </w:t>
      </w:r>
      <w:r w:rsidRPr="0049383C">
        <w:rPr>
          <w:rStyle w:val="StyleUnderline"/>
          <w:rFonts w:cstheme="minorHAnsi"/>
        </w:rPr>
        <w:t xml:space="preserve">of </w:t>
      </w:r>
      <w:r w:rsidRPr="00326A0D">
        <w:rPr>
          <w:rStyle w:val="StyleUnderline"/>
          <w:rFonts w:cstheme="minorHAnsi"/>
          <w:highlight w:val="cyan"/>
        </w:rPr>
        <w:t>belonging and</w:t>
      </w:r>
      <w:r w:rsidRPr="0049383C">
        <w:rPr>
          <w:rFonts w:cstheme="minorHAnsi"/>
          <w:sz w:val="12"/>
        </w:rPr>
        <w:t xml:space="preserve">, of course, </w:t>
      </w:r>
      <w:r w:rsidRPr="0049383C">
        <w:rPr>
          <w:rStyle w:val="StyleUnderline"/>
          <w:rFonts w:cstheme="minorHAnsi"/>
        </w:rPr>
        <w:t xml:space="preserve">of the ownership and </w:t>
      </w:r>
      <w:r w:rsidRPr="00326A0D">
        <w:rPr>
          <w:rStyle w:val="StyleUnderline"/>
          <w:rFonts w:cstheme="minorHAnsi"/>
          <w:highlight w:val="cyan"/>
        </w:rPr>
        <w:t>transmission of property</w:t>
      </w:r>
      <w:r w:rsidRPr="0049383C">
        <w:rPr>
          <w:rStyle w:val="StyleUnderline"/>
          <w:rFonts w:cstheme="minorHAnsi"/>
        </w:rPr>
        <w:t xml:space="preserve"> and properties</w:t>
      </w:r>
      <w:r w:rsidRPr="0049383C">
        <w:rPr>
          <w:rFonts w:cstheme="minorHAnsi"/>
          <w:sz w:val="12"/>
        </w:rPr>
        <w:t>. In the elaboration of migration policies as the increasingly fine-tuned organisation of a distinction between authorised and criminalised movements – which is to say, in the transformation of movement into the circulation of bodies as labouring subjects – the question of right is posited in simultaneously economic and oikonomic terms. Capitalism requires the legible inscription of property ownership (in other words, genealogy) so as to effect its legitimate transfer and transmission across space and time. The dilemma of capitalist futurity is answered by the interrelated workings of genealogy and contract.</w:t>
      </w:r>
    </w:p>
    <w:p w14:paraId="28E42646" w14:textId="77777777" w:rsidR="00E12F28" w:rsidRPr="0049383C" w:rsidRDefault="00E12F28" w:rsidP="00E12F28">
      <w:pPr>
        <w:rPr>
          <w:rFonts w:cstheme="minorHAnsi"/>
          <w:sz w:val="12"/>
        </w:rPr>
      </w:pPr>
      <w:r w:rsidRPr="0049383C">
        <w:rPr>
          <w:rFonts w:cstheme="minorHAnsi"/>
          <w:sz w:val="12"/>
        </w:rPr>
        <w:t xml:space="preserve">The recent history of migration policy in Europe, Australia, the United States and elsewhere has been marked by a growing emphasis on solving the ostensibly demographic problem of an aging population (and all that this implies about racialised understandings of ‘fertility,’ the ‘domestic economy,’ and the migration of cheap care-labour at a time of declining and/or privatised welfare and health provision, and so on), as well as the increasing restriction of migration to the lines of family reunion and filiation in both skilled labour and refugee migration classifications. Across the eighteenth and nineteenth centuries, the spaces of home and factory were demarcated in such a way that the former was posited as a realm of private, familial affection that, in any event, allowed for the humanisation and reproduction of the male domination of the latter. During the Fordist period of much of the twentieth century, the definitions and correlations between home, factory and nation was formalised in the accounting of the family wage. </w:t>
      </w:r>
      <w:r w:rsidRPr="0049383C">
        <w:rPr>
          <w:rStyle w:val="StyleUnderline"/>
          <w:rFonts w:cstheme="minorHAnsi"/>
        </w:rPr>
        <w:t xml:space="preserve">A politics of </w:t>
      </w:r>
      <w:r w:rsidRPr="00326A0D">
        <w:rPr>
          <w:rStyle w:val="StyleUnderline"/>
          <w:rFonts w:cstheme="minorHAnsi"/>
          <w:highlight w:val="cyan"/>
        </w:rPr>
        <w:t>the household</w:t>
      </w:r>
      <w:r w:rsidRPr="0049383C">
        <w:rPr>
          <w:rFonts w:cstheme="minorHAnsi"/>
          <w:sz w:val="12"/>
        </w:rPr>
        <w:t xml:space="preserve"> – become more pronounced with the last three decades of privatisation and financialisation – </w:t>
      </w:r>
      <w:r w:rsidRPr="00326A0D">
        <w:rPr>
          <w:rStyle w:val="StyleUnderline"/>
          <w:rFonts w:cstheme="minorHAnsi"/>
          <w:highlight w:val="cyan"/>
        </w:rPr>
        <w:t>pivots on</w:t>
      </w:r>
      <w:r w:rsidRPr="0049383C">
        <w:rPr>
          <w:rStyle w:val="StyleUnderline"/>
          <w:rFonts w:cstheme="minorHAnsi"/>
        </w:rPr>
        <w:t xml:space="preserve"> the central question of the </w:t>
      </w:r>
      <w:r w:rsidRPr="00326A0D">
        <w:rPr>
          <w:rStyle w:val="StyleUnderline"/>
          <w:rFonts w:cstheme="minorHAnsi"/>
          <w:highlight w:val="cyan"/>
        </w:rPr>
        <w:t>extraction of surplus labour</w:t>
      </w:r>
      <w:r w:rsidRPr="0049383C">
        <w:rPr>
          <w:rFonts w:cstheme="minorHAnsi"/>
          <w:sz w:val="12"/>
        </w:rPr>
        <w:t xml:space="preserve">. </w:t>
      </w:r>
      <w:r w:rsidRPr="0049383C">
        <w:rPr>
          <w:rStyle w:val="StyleUnderline"/>
          <w:rFonts w:cstheme="minorHAnsi"/>
        </w:rPr>
        <w:t>This is a process that continues to be shaped by the contours and allocations of the wage contract</w:t>
      </w:r>
      <w:r w:rsidRPr="0049383C">
        <w:rPr>
          <w:rFonts w:cstheme="minorHAnsi"/>
          <w:sz w:val="12"/>
        </w:rPr>
        <w:t xml:space="preserve">, </w:t>
      </w:r>
      <w:r w:rsidRPr="0049383C">
        <w:rPr>
          <w:rStyle w:val="StyleUnderline"/>
          <w:rFonts w:cstheme="minorHAnsi"/>
        </w:rPr>
        <w:t>but</w:t>
      </w:r>
      <w:r w:rsidRPr="0049383C">
        <w:rPr>
          <w:rFonts w:cstheme="minorHAnsi"/>
          <w:sz w:val="12"/>
        </w:rPr>
        <w:t xml:space="preserve"> – logically and politically – </w:t>
      </w:r>
      <w:r w:rsidRPr="0049383C">
        <w:rPr>
          <w:rStyle w:val="StyleUnderline"/>
          <w:rFonts w:cstheme="minorHAnsi"/>
        </w:rPr>
        <w:t xml:space="preserve">surplus labour is that which is </w:t>
      </w:r>
      <w:r w:rsidRPr="00326A0D">
        <w:rPr>
          <w:rStyle w:val="StyleUnderline"/>
          <w:rFonts w:cstheme="minorHAnsi"/>
          <w:highlight w:val="cyan"/>
        </w:rPr>
        <w:t>not recognised</w:t>
      </w:r>
      <w:r w:rsidRPr="0049383C">
        <w:rPr>
          <w:rStyle w:val="StyleUnderline"/>
          <w:rFonts w:cstheme="minorHAnsi"/>
        </w:rPr>
        <w:t xml:space="preserve"> in or </w:t>
      </w:r>
      <w:r w:rsidRPr="00326A0D">
        <w:rPr>
          <w:rStyle w:val="StyleUnderline"/>
          <w:rFonts w:cstheme="minorHAnsi"/>
          <w:highlight w:val="cyan"/>
        </w:rPr>
        <w:t>by</w:t>
      </w:r>
      <w:r w:rsidRPr="0049383C">
        <w:rPr>
          <w:rStyle w:val="StyleUnderline"/>
          <w:rFonts w:cstheme="minorHAnsi"/>
        </w:rPr>
        <w:t xml:space="preserve"> the </w:t>
      </w:r>
      <w:r w:rsidRPr="00326A0D">
        <w:rPr>
          <w:rStyle w:val="StyleUnderline"/>
          <w:rFonts w:cstheme="minorHAnsi"/>
          <w:highlight w:val="cyan"/>
        </w:rPr>
        <w:t>wage</w:t>
      </w:r>
      <w:r w:rsidRPr="0049383C">
        <w:rPr>
          <w:rStyle w:val="StyleUnderline"/>
          <w:rFonts w:cstheme="minorHAnsi"/>
        </w:rPr>
        <w:t xml:space="preserve"> contract</w:t>
      </w:r>
      <w:r w:rsidRPr="0049383C">
        <w:rPr>
          <w:rFonts w:cstheme="minorHAnsi"/>
          <w:sz w:val="12"/>
        </w:rPr>
        <w:t xml:space="preserve">. It is, in other words, gratuitous labour. </w:t>
      </w:r>
      <w:r w:rsidRPr="0049383C">
        <w:rPr>
          <w:rStyle w:val="Emphasis"/>
          <w:rFonts w:cstheme="minorHAnsi"/>
        </w:rPr>
        <w:t xml:space="preserve">And </w:t>
      </w:r>
      <w:r w:rsidRPr="00326A0D">
        <w:rPr>
          <w:rStyle w:val="Emphasis"/>
          <w:rFonts w:cstheme="minorHAnsi"/>
          <w:highlight w:val="cyan"/>
        </w:rPr>
        <w:t>the question</w:t>
      </w:r>
      <w:r w:rsidRPr="0049383C">
        <w:rPr>
          <w:rStyle w:val="Emphasis"/>
          <w:rFonts w:cstheme="minorHAnsi"/>
        </w:rPr>
        <w:t xml:space="preserve">, accentuated </w:t>
      </w:r>
      <w:r w:rsidRPr="00326A0D">
        <w:rPr>
          <w:rStyle w:val="Emphasis"/>
          <w:rFonts w:cstheme="minorHAnsi"/>
          <w:highlight w:val="cyan"/>
        </w:rPr>
        <w:t>during</w:t>
      </w:r>
      <w:r w:rsidRPr="0049383C">
        <w:rPr>
          <w:rStyle w:val="Emphasis"/>
          <w:rFonts w:cstheme="minorHAnsi"/>
        </w:rPr>
        <w:t xml:space="preserve"> times of </w:t>
      </w:r>
      <w:r w:rsidRPr="00326A0D">
        <w:rPr>
          <w:rStyle w:val="Emphasis"/>
          <w:rFonts w:cstheme="minorHAnsi"/>
          <w:highlight w:val="cyan"/>
        </w:rPr>
        <w:t>crisis, is how to expand surplus labour</w:t>
      </w:r>
      <w:r w:rsidRPr="0049383C">
        <w:rPr>
          <w:rStyle w:val="Emphasis"/>
          <w:rFonts w:cstheme="minorHAnsi"/>
        </w:rPr>
        <w:t xml:space="preserve">, whether by innovation or by force, and preferably </w:t>
      </w:r>
      <w:r w:rsidRPr="00326A0D">
        <w:rPr>
          <w:rStyle w:val="Emphasis"/>
          <w:rFonts w:cstheme="minorHAnsi"/>
          <w:highlight w:val="cyan"/>
        </w:rPr>
        <w:t>as if it is</w:t>
      </w:r>
      <w:r w:rsidRPr="0049383C">
        <w:rPr>
          <w:rStyle w:val="Emphasis"/>
          <w:rFonts w:cstheme="minorHAnsi"/>
        </w:rPr>
        <w:t xml:space="preserve"> the most </w:t>
      </w:r>
      <w:r w:rsidRPr="00326A0D">
        <w:rPr>
          <w:rStyle w:val="Emphasis"/>
          <w:rFonts w:cstheme="minorHAnsi"/>
          <w:highlight w:val="cyan"/>
        </w:rPr>
        <w:t>natural</w:t>
      </w:r>
      <w:r w:rsidRPr="0049383C">
        <w:rPr>
          <w:rStyle w:val="Emphasis"/>
          <w:rFonts w:cstheme="minorHAnsi"/>
        </w:rPr>
        <w:t xml:space="preserve"> of arrangements</w:t>
      </w:r>
      <w:r w:rsidRPr="0049383C">
        <w:rPr>
          <w:rFonts w:cstheme="minorHAnsi"/>
          <w:sz w:val="12"/>
        </w:rPr>
        <w:t>.</w:t>
      </w:r>
    </w:p>
    <w:p w14:paraId="539D2079" w14:textId="77777777" w:rsidR="00E12F28" w:rsidRPr="0049383C" w:rsidRDefault="00E12F28" w:rsidP="00E12F28">
      <w:pPr>
        <w:rPr>
          <w:rFonts w:cstheme="minorHAnsi"/>
          <w:sz w:val="8"/>
          <w:szCs w:val="8"/>
        </w:rPr>
      </w:pPr>
      <w:r w:rsidRPr="0049383C">
        <w:rPr>
          <w:rFonts w:cstheme="minorHAnsi"/>
          <w:sz w:val="8"/>
          <w:szCs w:val="8"/>
        </w:rPr>
        <w:t>While it is easy to suppose that forms of identification and attachment such as the familial, racial or the national existed prior to the emergence of capitalism, more careful histories would indicate that what we understand by each, and as they appear in their precise combination today, had no clear-cut corollary before the fifteenth century. From a long-term perspective, the familial household, characterised as the residency of a nuclear family that did not include slaves, and situated as the interlocking foundation of inheritance and intimacy, is a recent invention. Nationalism (and the nation-state as the aggregation of ‘a people’ and ‘state’) rose to prominence as a political-cultural form in eighteenth century Europe, and acquired a globally eminent reach across the twentieth. Similarly, biological and (later) cultural concepts of race do not appear prior to the Renaissance and the so-called scientific revolution (with its techniques of classification and typology) and, most notably, in the process of European imperial expansion from the fifteenth century on. If historians generally agree on this timeline, there are very few who touch on what should, given the explicit character of the discourses surrounding border policing, be obvious: namely, that the control of migration proceeds through a complex meshing of notions of race, family and nation. That this is not always evident, even in critical understanding of the border, indicates the chief result of this combination, which is to naturalise the conduct, techniques and affective registers of border controls.</w:t>
      </w:r>
    </w:p>
    <w:p w14:paraId="4DF3A204" w14:textId="77777777" w:rsidR="00E12F28" w:rsidRPr="0049383C" w:rsidRDefault="00E12F28" w:rsidP="00E12F28">
      <w:pPr>
        <w:rPr>
          <w:rFonts w:cstheme="minorHAnsi"/>
          <w:sz w:val="8"/>
          <w:szCs w:val="8"/>
        </w:rPr>
      </w:pPr>
      <w:r w:rsidRPr="0049383C">
        <w:rPr>
          <w:rFonts w:cstheme="minorHAnsi"/>
          <w:sz w:val="8"/>
          <w:szCs w:val="8"/>
        </w:rPr>
        <w:t>The Gift of Surplus Labour</w:t>
      </w:r>
    </w:p>
    <w:p w14:paraId="169B480D" w14:textId="77777777" w:rsidR="00E12F28" w:rsidRPr="0049383C" w:rsidRDefault="00E12F28" w:rsidP="00E12F28">
      <w:pPr>
        <w:rPr>
          <w:rFonts w:cstheme="minorHAnsi"/>
          <w:sz w:val="12"/>
        </w:rPr>
      </w:pPr>
      <w:r w:rsidRPr="0049383C">
        <w:rPr>
          <w:rStyle w:val="StyleUnderline"/>
          <w:rFonts w:cstheme="minorHAnsi"/>
        </w:rPr>
        <w:t xml:space="preserve">The supposition that these are archaic forms of social attachment that stretch back to antiquity is as </w:t>
      </w:r>
      <w:r w:rsidRPr="00326A0D">
        <w:rPr>
          <w:rStyle w:val="StyleUnderline"/>
          <w:rFonts w:cstheme="minorHAnsi"/>
          <w:highlight w:val="cyan"/>
        </w:rPr>
        <w:t>inaccurate</w:t>
      </w:r>
      <w:r w:rsidRPr="0049383C">
        <w:rPr>
          <w:rStyle w:val="StyleUnderline"/>
          <w:rFonts w:cstheme="minorHAnsi"/>
        </w:rPr>
        <w:t xml:space="preserve"> as is the </w:t>
      </w:r>
      <w:r w:rsidRPr="00326A0D">
        <w:rPr>
          <w:rStyle w:val="StyleUnderline"/>
          <w:rFonts w:cstheme="minorHAnsi"/>
          <w:highlight w:val="cyan"/>
        </w:rPr>
        <w:t>suggestion</w:t>
      </w:r>
      <w:r w:rsidRPr="0049383C">
        <w:rPr>
          <w:rFonts w:cstheme="minorHAnsi"/>
          <w:sz w:val="12"/>
        </w:rPr>
        <w:t xml:space="preserve">, made by Polanyi, </w:t>
      </w:r>
      <w:r w:rsidRPr="0049383C">
        <w:rPr>
          <w:rStyle w:val="StyleUnderline"/>
          <w:rFonts w:cstheme="minorHAnsi"/>
        </w:rPr>
        <w:t xml:space="preserve">that </w:t>
      </w:r>
      <w:r w:rsidRPr="00326A0D">
        <w:rPr>
          <w:rStyle w:val="StyleUnderline"/>
          <w:rFonts w:cstheme="minorHAnsi"/>
          <w:highlight w:val="cyan"/>
        </w:rPr>
        <w:t>there is</w:t>
      </w:r>
      <w:r w:rsidRPr="0049383C">
        <w:rPr>
          <w:rStyle w:val="StyleUnderline"/>
          <w:rFonts w:cstheme="minorHAnsi"/>
        </w:rPr>
        <w:t xml:space="preserve"> a fundamental </w:t>
      </w:r>
      <w:r w:rsidRPr="00326A0D">
        <w:rPr>
          <w:rStyle w:val="StyleUnderline"/>
          <w:rFonts w:cstheme="minorHAnsi"/>
          <w:highlight w:val="cyan"/>
        </w:rPr>
        <w:t>opposition between</w:t>
      </w:r>
      <w:r w:rsidRPr="0049383C">
        <w:rPr>
          <w:rStyle w:val="StyleUnderline"/>
          <w:rFonts w:cstheme="minorHAnsi"/>
        </w:rPr>
        <w:t xml:space="preserve"> the transactional dealings of </w:t>
      </w:r>
      <w:r w:rsidRPr="00326A0D">
        <w:rPr>
          <w:rStyle w:val="StyleUnderline"/>
          <w:rFonts w:cstheme="minorHAnsi"/>
          <w:highlight w:val="cyan"/>
        </w:rPr>
        <w:t>the marketplace and</w:t>
      </w:r>
      <w:r w:rsidRPr="0049383C">
        <w:rPr>
          <w:rStyle w:val="StyleUnderline"/>
          <w:rFonts w:cstheme="minorHAnsi"/>
        </w:rPr>
        <w:t xml:space="preserve"> the </w:t>
      </w:r>
      <w:r w:rsidRPr="00326A0D">
        <w:rPr>
          <w:rStyle w:val="StyleUnderline"/>
          <w:rFonts w:cstheme="minorHAnsi"/>
          <w:highlight w:val="cyan"/>
        </w:rPr>
        <w:t>gift economy</w:t>
      </w:r>
      <w:r w:rsidRPr="0049383C">
        <w:rPr>
          <w:rStyle w:val="StyleUnderline"/>
          <w:rFonts w:cstheme="minorHAnsi"/>
        </w:rPr>
        <w:t xml:space="preserve"> he ascertains in apparently pre-capitalist relations</w:t>
      </w:r>
      <w:r w:rsidRPr="0049383C">
        <w:rPr>
          <w:rFonts w:cstheme="minorHAnsi"/>
          <w:sz w:val="12"/>
        </w:rPr>
        <w:t xml:space="preserve">. And he does this by situating land and labour outside capital which, in any case, he reduces to ‘the market.’ For Marx, by contrast, </w:t>
      </w:r>
      <w:r w:rsidRPr="0049383C">
        <w:rPr>
          <w:rStyle w:val="StyleUnderline"/>
          <w:rFonts w:cstheme="minorHAnsi"/>
        </w:rPr>
        <w:t>the specificity of capital is the extraction of surplus labour</w:t>
      </w:r>
      <w:r w:rsidRPr="0049383C">
        <w:rPr>
          <w:rFonts w:cstheme="minorHAnsi"/>
          <w:sz w:val="12"/>
        </w:rPr>
        <w:t xml:space="preserve">. It makes its first appearance, in agrarian capitalism, as if it is a “free gift of Nature to capital.” </w:t>
      </w:r>
      <w:r w:rsidRPr="0049383C">
        <w:rPr>
          <w:rStyle w:val="StyleUnderline"/>
          <w:rFonts w:cstheme="minorHAnsi"/>
        </w:rPr>
        <w:t>Surplus labour</w:t>
      </w:r>
      <w:r w:rsidRPr="0049383C">
        <w:rPr>
          <w:rFonts w:cstheme="minorHAnsi"/>
          <w:sz w:val="12"/>
        </w:rPr>
        <w:t xml:space="preserve">, he insisted in the same terms time and again, </w:t>
      </w:r>
      <w:r w:rsidRPr="0049383C">
        <w:rPr>
          <w:rStyle w:val="StyleUnderline"/>
          <w:rFonts w:cstheme="minorHAnsi"/>
        </w:rPr>
        <w:t xml:space="preserve">is that which is </w:t>
      </w:r>
      <w:r w:rsidRPr="00326A0D">
        <w:rPr>
          <w:rStyle w:val="StyleUnderline"/>
          <w:rFonts w:cstheme="minorHAnsi"/>
          <w:highlight w:val="cyan"/>
        </w:rPr>
        <w:t>appropriated by the capitalist “free of charge</w:t>
      </w:r>
      <w:r w:rsidRPr="0049383C">
        <w:rPr>
          <w:rFonts w:cstheme="minorHAnsi"/>
          <w:sz w:val="12"/>
        </w:rPr>
        <w:t xml:space="preserve">.” On the presumption that the role of the capitalist is to lend the worker materials with which to work, he wrote that “after settlement of all items, the worker ends up being the debtor, after not only having made restitution of the capitalist’s advance, but also having added his own labour to it free of charge.” This is not only Marx’s bitter sense of irony in evidence, though it is surely that. Nor are the stakes here simply those of discerning some interesting but inconsequential divergences between Marx and Polanyi. The question Polanyi never asks, </w:t>
      </w:r>
      <w:r w:rsidRPr="0049383C">
        <w:rPr>
          <w:rStyle w:val="StyleUnderline"/>
          <w:rFonts w:cstheme="minorHAnsi"/>
        </w:rPr>
        <w:t>the question that is both political and economic</w:t>
      </w:r>
      <w:r w:rsidRPr="0049383C">
        <w:rPr>
          <w:rFonts w:cstheme="minorHAnsi"/>
          <w:sz w:val="12"/>
        </w:rPr>
        <w:t xml:space="preserve">, </w:t>
      </w:r>
      <w:r w:rsidRPr="0049383C">
        <w:rPr>
          <w:rStyle w:val="StyleUnderline"/>
          <w:rFonts w:cstheme="minorHAnsi"/>
        </w:rPr>
        <w:t>is of ways in which abundance is distributed and austerity imposed</w:t>
      </w:r>
      <w:r w:rsidRPr="0049383C">
        <w:rPr>
          <w:rFonts w:cstheme="minorHAnsi"/>
          <w:sz w:val="12"/>
        </w:rPr>
        <w:t xml:space="preserve">. In any case, </w:t>
      </w:r>
      <w:r w:rsidRPr="0049383C">
        <w:rPr>
          <w:rStyle w:val="StyleUnderline"/>
          <w:rFonts w:cstheme="minorHAnsi"/>
        </w:rPr>
        <w:t>if Polanyi adopts Marx’s phrase “double movement,” it is in order to romanticise the apparently pre-</w:t>
      </w:r>
      <w:r w:rsidRPr="0049383C">
        <w:rPr>
          <w:rStyle w:val="StyleUnderline"/>
          <w:rFonts w:cstheme="minorHAnsi"/>
        </w:rPr>
        <w:lastRenderedPageBreak/>
        <w:t>capitalist instance of the particular form of the gift economy</w:t>
      </w:r>
      <w:r w:rsidRPr="0049383C">
        <w:rPr>
          <w:rFonts w:cstheme="minorHAnsi"/>
          <w:sz w:val="12"/>
        </w:rPr>
        <w:t xml:space="preserve"> – </w:t>
      </w:r>
      <w:r w:rsidRPr="0049383C">
        <w:rPr>
          <w:rStyle w:val="StyleUnderline"/>
          <w:rFonts w:cstheme="minorHAnsi"/>
        </w:rPr>
        <w:t>what he overtly calls at one point “householding”</w:t>
      </w:r>
      <w:r w:rsidRPr="0049383C">
        <w:rPr>
          <w:rFonts w:cstheme="minorHAnsi"/>
          <w:sz w:val="12"/>
        </w:rPr>
        <w:t xml:space="preserve"> – </w:t>
      </w:r>
      <w:r w:rsidRPr="0049383C">
        <w:rPr>
          <w:rStyle w:val="StyleUnderline"/>
          <w:rFonts w:cstheme="minorHAnsi"/>
        </w:rPr>
        <w:t>that capitalism presupposes at its core</w:t>
      </w:r>
      <w:r w:rsidRPr="0049383C">
        <w:rPr>
          <w:rFonts w:cstheme="minorHAnsi"/>
          <w:sz w:val="12"/>
        </w:rPr>
        <w:t>. According to Polanyi, the double movement consists of what he described as a contradiction between the self-regulating market and those forces which seek the protection of peoples, land and cultures. For Marx however, the double movement might offer analytically distinguishable terms but is historically and theoretically indivisible. The double movement, in brief, is intrinsic to capitalism – just as, it might be added, the formula of land, labour and capital is unique to the apologia of political economy.</w:t>
      </w:r>
    </w:p>
    <w:p w14:paraId="5E27D0F8" w14:textId="77777777" w:rsidR="00E12F28" w:rsidRPr="0049383C" w:rsidRDefault="00E12F28" w:rsidP="00E12F28">
      <w:pPr>
        <w:rPr>
          <w:rFonts w:cstheme="minorHAnsi"/>
          <w:sz w:val="12"/>
        </w:rPr>
      </w:pPr>
      <w:r w:rsidRPr="0049383C">
        <w:rPr>
          <w:rStyle w:val="StyleUnderline"/>
          <w:rFonts w:cstheme="minorHAnsi"/>
        </w:rPr>
        <w:t>The conservative critique of capitalism is preoccupied</w:t>
      </w:r>
      <w:r w:rsidRPr="0049383C">
        <w:rPr>
          <w:rFonts w:cstheme="minorHAnsi"/>
          <w:sz w:val="12"/>
        </w:rPr>
        <w:t xml:space="preserve"> not with this, but </w:t>
      </w:r>
      <w:r w:rsidRPr="0049383C">
        <w:rPr>
          <w:rStyle w:val="StyleUnderline"/>
          <w:rFonts w:cstheme="minorHAnsi"/>
        </w:rPr>
        <w:t>with taking capitalism to task for setting up crises of its own realisation</w:t>
      </w:r>
      <w:r w:rsidRPr="0049383C">
        <w:rPr>
          <w:rFonts w:cstheme="minorHAnsi"/>
          <w:sz w:val="12"/>
        </w:rPr>
        <w:t xml:space="preserve">, as in the expansion of debts that cannot – or will not – be repaid. It is concerned not with the question of moving beyond the interrelated dynamics of expansion and crisis, but of restoring the very foundations of capitalism in the retrieval of the conditions of gratuitous labour. </w:t>
      </w:r>
      <w:r w:rsidRPr="0049383C">
        <w:rPr>
          <w:rStyle w:val="StyleUnderline"/>
          <w:rFonts w:cstheme="minorHAnsi"/>
        </w:rPr>
        <w:t>This can be accomplished by way of a technological reorganisation of production that increases the intensity of exploitation</w:t>
      </w:r>
      <w:r w:rsidRPr="0049383C">
        <w:rPr>
          <w:rFonts w:cstheme="minorHAnsi"/>
          <w:sz w:val="12"/>
        </w:rPr>
        <w:t xml:space="preserve">, </w:t>
      </w:r>
      <w:r w:rsidRPr="0049383C">
        <w:rPr>
          <w:rStyle w:val="StyleUnderline"/>
          <w:rFonts w:cstheme="minorHAnsi"/>
        </w:rPr>
        <w:t>or by the extension of labour time</w:t>
      </w:r>
      <w:r w:rsidRPr="0049383C">
        <w:rPr>
          <w:rFonts w:cstheme="minorHAnsi"/>
          <w:sz w:val="12"/>
        </w:rPr>
        <w:t xml:space="preserve"> – </w:t>
      </w:r>
      <w:r w:rsidRPr="0049383C">
        <w:rPr>
          <w:rStyle w:val="StyleUnderline"/>
          <w:rFonts w:cstheme="minorHAnsi"/>
        </w:rPr>
        <w:t>but it is always naturalised by recourse to the apparently archaic</w:t>
      </w:r>
      <w:r w:rsidRPr="0049383C">
        <w:rPr>
          <w:rFonts w:cstheme="minorHAnsi"/>
          <w:sz w:val="12"/>
        </w:rPr>
        <w:t xml:space="preserve">, </w:t>
      </w:r>
      <w:r w:rsidRPr="0049383C">
        <w:rPr>
          <w:rStyle w:val="StyleUnderline"/>
          <w:rFonts w:cstheme="minorHAnsi"/>
        </w:rPr>
        <w:t>biological or cultural definitions of obligation</w:t>
      </w:r>
      <w:r w:rsidRPr="0049383C">
        <w:rPr>
          <w:rFonts w:cstheme="minorHAnsi"/>
          <w:sz w:val="12"/>
        </w:rPr>
        <w:t xml:space="preserve">, </w:t>
      </w:r>
      <w:r w:rsidRPr="0049383C">
        <w:rPr>
          <w:rStyle w:val="StyleUnderline"/>
          <w:rFonts w:cstheme="minorHAnsi"/>
        </w:rPr>
        <w:t>debt and origin</w:t>
      </w:r>
      <w:r w:rsidRPr="0049383C">
        <w:rPr>
          <w:rFonts w:cstheme="minorHAnsi"/>
          <w:sz w:val="12"/>
        </w:rPr>
        <w:t xml:space="preserve">. </w:t>
      </w:r>
      <w:r w:rsidRPr="00326A0D">
        <w:rPr>
          <w:rStyle w:val="StyleUnderline"/>
          <w:rFonts w:cstheme="minorHAnsi"/>
          <w:highlight w:val="cyan"/>
        </w:rPr>
        <w:t>The oikonomic nexus</w:t>
      </w:r>
      <w:r w:rsidRPr="0049383C">
        <w:rPr>
          <w:rStyle w:val="StyleUnderline"/>
          <w:rFonts w:cstheme="minorHAnsi"/>
        </w:rPr>
        <w:t xml:space="preserve"> of family</w:t>
      </w:r>
      <w:r w:rsidRPr="0049383C">
        <w:rPr>
          <w:rFonts w:cstheme="minorHAnsi"/>
          <w:sz w:val="12"/>
        </w:rPr>
        <w:t xml:space="preserve">, </w:t>
      </w:r>
      <w:r w:rsidRPr="0049383C">
        <w:rPr>
          <w:rStyle w:val="StyleUnderline"/>
          <w:rFonts w:cstheme="minorHAnsi"/>
        </w:rPr>
        <w:t xml:space="preserve">nation and race </w:t>
      </w:r>
      <w:r w:rsidRPr="00326A0D">
        <w:rPr>
          <w:rStyle w:val="StyleUnderline"/>
          <w:rFonts w:cstheme="minorHAnsi"/>
          <w:highlight w:val="cyan"/>
        </w:rPr>
        <w:t>delivers</w:t>
      </w:r>
      <w:r w:rsidRPr="0049383C">
        <w:rPr>
          <w:rStyle w:val="StyleUnderline"/>
          <w:rFonts w:cstheme="minorHAnsi"/>
        </w:rPr>
        <w:t xml:space="preserve"> up the gift of </w:t>
      </w:r>
      <w:r w:rsidRPr="00326A0D">
        <w:rPr>
          <w:rStyle w:val="StyleUnderline"/>
          <w:rFonts w:cstheme="minorHAnsi"/>
          <w:highlight w:val="cyan"/>
        </w:rPr>
        <w:t>free labour</w:t>
      </w:r>
      <w:r w:rsidRPr="0049383C">
        <w:rPr>
          <w:rStyle w:val="StyleUnderline"/>
          <w:rFonts w:cstheme="minorHAnsi"/>
        </w:rPr>
        <w:t xml:space="preserve"> in its most forceful senses </w:t>
      </w:r>
      <w:r w:rsidRPr="00326A0D">
        <w:rPr>
          <w:rStyle w:val="StyleUnderline"/>
          <w:rFonts w:cstheme="minorHAnsi"/>
          <w:highlight w:val="cyan"/>
        </w:rPr>
        <w:t>through</w:t>
      </w:r>
      <w:r w:rsidRPr="0049383C">
        <w:rPr>
          <w:rStyle w:val="StyleUnderline"/>
          <w:rFonts w:cstheme="minorHAnsi"/>
        </w:rPr>
        <w:t xml:space="preserve"> the interrelated boundaries of the wage contract and those of citizenship</w:t>
      </w:r>
      <w:r w:rsidRPr="0049383C">
        <w:rPr>
          <w:rFonts w:cstheme="minorHAnsi"/>
          <w:sz w:val="12"/>
        </w:rPr>
        <w:t xml:space="preserve"> (</w:t>
      </w:r>
      <w:r w:rsidRPr="0049383C">
        <w:rPr>
          <w:rStyle w:val="StyleUnderline"/>
          <w:rFonts w:cstheme="minorHAnsi"/>
        </w:rPr>
        <w:t>that is</w:t>
      </w:r>
      <w:r w:rsidRPr="0049383C">
        <w:rPr>
          <w:rFonts w:cstheme="minorHAnsi"/>
          <w:sz w:val="12"/>
        </w:rPr>
        <w:t xml:space="preserve">, </w:t>
      </w:r>
      <w:r w:rsidRPr="00326A0D">
        <w:rPr>
          <w:rStyle w:val="Emphasis"/>
          <w:rFonts w:cstheme="minorHAnsi"/>
          <w:highlight w:val="cyan"/>
        </w:rPr>
        <w:t>the social contract</w:t>
      </w:r>
      <w:r w:rsidRPr="0049383C">
        <w:rPr>
          <w:rFonts w:cstheme="minorHAnsi"/>
          <w:sz w:val="12"/>
        </w:rPr>
        <w:t xml:space="preserve">). It does so in the forms of unpaid domestic labour; migrant labour that, by way of visa stipulations or outright criminalisation, is compelled to work for as little as possible; the geographic organisation of cheap and below-subsistence labour; to mention the most notable. </w:t>
      </w:r>
      <w:r w:rsidRPr="0049383C">
        <w:rPr>
          <w:rStyle w:val="StyleUnderline"/>
          <w:rFonts w:cstheme="minorHAnsi"/>
        </w:rPr>
        <w:t xml:space="preserve">The oikonomics of present-day organisations of the economy is also apparent in what I referred to earlier as </w:t>
      </w:r>
      <w:r w:rsidRPr="00326A0D">
        <w:rPr>
          <w:rStyle w:val="StyleUnderline"/>
          <w:rFonts w:cstheme="minorHAnsi"/>
          <w:highlight w:val="cyan"/>
        </w:rPr>
        <w:t>the expectation</w:t>
      </w:r>
      <w:r w:rsidRPr="0049383C">
        <w:rPr>
          <w:rStyle w:val="StyleUnderline"/>
          <w:rFonts w:cstheme="minorHAnsi"/>
        </w:rPr>
        <w:t xml:space="preserve"> that </w:t>
      </w:r>
      <w:r w:rsidRPr="00326A0D">
        <w:rPr>
          <w:rStyle w:val="StyleUnderline"/>
          <w:rFonts w:cstheme="minorHAnsi"/>
          <w:highlight w:val="cyan"/>
        </w:rPr>
        <w:t>women</w:t>
      </w:r>
      <w:r w:rsidRPr="0049383C">
        <w:rPr>
          <w:rFonts w:cstheme="minorHAnsi"/>
          <w:sz w:val="12"/>
        </w:rPr>
        <w:t xml:space="preserve">, as as a consequence of their very identity as women, </w:t>
      </w:r>
      <w:r w:rsidRPr="00326A0D">
        <w:rPr>
          <w:rStyle w:val="StyleUnderline"/>
          <w:rFonts w:cstheme="minorHAnsi"/>
          <w:highlight w:val="cyan"/>
        </w:rPr>
        <w:t>deliver</w:t>
      </w:r>
      <w:r w:rsidRPr="0049383C">
        <w:rPr>
          <w:rStyle w:val="StyleUnderline"/>
          <w:rFonts w:cstheme="minorHAnsi"/>
        </w:rPr>
        <w:t xml:space="preserve"> a labour that has affective purchase</w:t>
      </w:r>
      <w:r w:rsidRPr="0049383C">
        <w:rPr>
          <w:rFonts w:cstheme="minorHAnsi"/>
          <w:sz w:val="12"/>
        </w:rPr>
        <w:t xml:space="preserve">, </w:t>
      </w:r>
      <w:r w:rsidRPr="0049383C">
        <w:rPr>
          <w:rStyle w:val="StyleUnderline"/>
          <w:rFonts w:cstheme="minorHAnsi"/>
        </w:rPr>
        <w:t>circulating as an extension of</w:t>
      </w:r>
      <w:r w:rsidRPr="0049383C">
        <w:rPr>
          <w:rFonts w:cstheme="minorHAnsi"/>
          <w:sz w:val="12"/>
        </w:rPr>
        <w:t xml:space="preserve"> (rather than refusal of or indifference toward) </w:t>
      </w:r>
      <w:r w:rsidRPr="00326A0D">
        <w:rPr>
          <w:rStyle w:val="StyleUnderline"/>
          <w:rFonts w:cstheme="minorHAnsi"/>
          <w:highlight w:val="cyan"/>
        </w:rPr>
        <w:t>care</w:t>
      </w:r>
      <w:r w:rsidRPr="0049383C">
        <w:rPr>
          <w:rStyle w:val="StyleUnderline"/>
          <w:rFonts w:cstheme="minorHAnsi"/>
        </w:rPr>
        <w:t xml:space="preserve">-giving domestic labour </w:t>
      </w:r>
      <w:r w:rsidRPr="00326A0D">
        <w:rPr>
          <w:rStyle w:val="StyleUnderline"/>
          <w:rFonts w:cstheme="minorHAnsi"/>
          <w:highlight w:val="cyan"/>
        </w:rPr>
        <w:t>that</w:t>
      </w:r>
      <w:r w:rsidRPr="0049383C">
        <w:rPr>
          <w:rStyle w:val="StyleUnderline"/>
          <w:rFonts w:cstheme="minorHAnsi"/>
        </w:rPr>
        <w:t xml:space="preserve"> significantly </w:t>
      </w:r>
      <w:r w:rsidRPr="00326A0D">
        <w:rPr>
          <w:rStyle w:val="StyleUnderline"/>
          <w:rFonts w:cstheme="minorHAnsi"/>
          <w:highlight w:val="cyan"/>
        </w:rPr>
        <w:t>must appear as</w:t>
      </w:r>
      <w:r w:rsidRPr="0049383C">
        <w:rPr>
          <w:rStyle w:val="StyleUnderline"/>
          <w:rFonts w:cstheme="minorHAnsi"/>
        </w:rPr>
        <w:t xml:space="preserve"> if it is not work at all</w:t>
      </w:r>
      <w:r w:rsidRPr="0049383C">
        <w:rPr>
          <w:rFonts w:cstheme="minorHAnsi"/>
          <w:sz w:val="12"/>
        </w:rPr>
        <w:t xml:space="preserve">, </w:t>
      </w:r>
      <w:r w:rsidRPr="0049383C">
        <w:rPr>
          <w:rStyle w:val="StyleUnderline"/>
          <w:rFonts w:cstheme="minorHAnsi"/>
        </w:rPr>
        <w:t xml:space="preserve">but </w:t>
      </w:r>
      <w:r w:rsidRPr="00326A0D">
        <w:rPr>
          <w:rStyle w:val="StyleUnderline"/>
          <w:rFonts w:cstheme="minorHAnsi"/>
          <w:highlight w:val="cyan"/>
        </w:rPr>
        <w:t>freely</w:t>
      </w:r>
      <w:r w:rsidRPr="0049383C">
        <w:rPr>
          <w:rStyle w:val="StyleUnderline"/>
          <w:rFonts w:cstheme="minorHAnsi"/>
        </w:rPr>
        <w:t xml:space="preserve"> and naturally </w:t>
      </w:r>
      <w:r w:rsidRPr="00326A0D">
        <w:rPr>
          <w:rStyle w:val="StyleUnderline"/>
          <w:rFonts w:cstheme="minorHAnsi"/>
          <w:highlight w:val="cyan"/>
        </w:rPr>
        <w:t>given</w:t>
      </w:r>
      <w:r w:rsidRPr="0049383C">
        <w:rPr>
          <w:rFonts w:cstheme="minorHAnsi"/>
          <w:sz w:val="12"/>
        </w:rPr>
        <w:t xml:space="preserve">. </w:t>
      </w:r>
      <w:r w:rsidRPr="0049383C">
        <w:rPr>
          <w:rStyle w:val="StyleUnderline"/>
          <w:rFonts w:cstheme="minorHAnsi"/>
        </w:rPr>
        <w:t>Far from being marginal to the extraction of surplus labour</w:t>
      </w:r>
      <w:r w:rsidRPr="0049383C">
        <w:rPr>
          <w:rFonts w:cstheme="minorHAnsi"/>
          <w:sz w:val="12"/>
        </w:rPr>
        <w:t xml:space="preserve">, </w:t>
      </w:r>
      <w:r w:rsidRPr="0049383C">
        <w:rPr>
          <w:rStyle w:val="Emphasis"/>
          <w:rFonts w:cstheme="minorHAnsi"/>
        </w:rPr>
        <w:t xml:space="preserve">this expectation of a labour freely given has always been </w:t>
      </w:r>
      <w:r w:rsidRPr="00326A0D">
        <w:rPr>
          <w:rStyle w:val="Emphasis"/>
          <w:rFonts w:cstheme="minorHAnsi"/>
          <w:highlight w:val="cyan"/>
        </w:rPr>
        <w:t>central to capitalist re/production</w:t>
      </w:r>
      <w:r w:rsidRPr="0049383C">
        <w:rPr>
          <w:rFonts w:cstheme="minorHAnsi"/>
          <w:sz w:val="12"/>
        </w:rPr>
        <w:t>. Yet while Marx was astute enough to know that the extraction of surplus labour presupposes the delivery of this surplus as if it is a debt to the employer, or freely offered up by the worker – both of which rely on the premises of the contract – his critique of the contractual remained incomplete.</w:t>
      </w:r>
    </w:p>
    <w:p w14:paraId="3888A76A" w14:textId="77777777" w:rsidR="00E12F28" w:rsidRPr="0049383C" w:rsidRDefault="00E12F28" w:rsidP="00E12F28">
      <w:pPr>
        <w:rPr>
          <w:rFonts w:cstheme="minorHAnsi"/>
          <w:sz w:val="4"/>
          <w:szCs w:val="4"/>
        </w:rPr>
      </w:pPr>
      <w:r w:rsidRPr="0049383C">
        <w:rPr>
          <w:rFonts w:cstheme="minorHAnsi"/>
          <w:sz w:val="4"/>
          <w:szCs w:val="4"/>
        </w:rPr>
        <w:t>In the Grundrisse, Marx remarking on the paradoxical “tendency of capital to make human labour (relatively) superfluous, so as to drive it, as human labour, towards infinity,” noted that the analysis of the “creation of “surplus time” – what he suggested can be accomplished by the intensification of work time, or the “forcible prolongation of the working day beyond its natural limits,” or “the addition of women and children to the labouring population” – “belongs in the chapter on wage labour.” As is generally well-known, Marx did not, in Capital or elsewhere, write this proposed chapter on the wage. Roman Rozdolski has argued that the pertinent aspects of the projected chapter on the wage were moved into other sections. Negri, lamenting the absence of such a chapter, has hypothesised that it would have “been a chapter on the working class, on the level of needs, pleasure, struggle, and necessary labour.” This, he argued in Marx Beyond Marx, is “the foundation of the theory of surplus value.” Along similar lines to Negri, Felton C. Shorthall has insisted that the absence of such a chapter restricted Marx’s critique of capital (and of its crises) to its objective aspects, leaving a more detailed analysis of the subjective forms of class struggle outside the explicit scope of Capital.27 For Shorthall, Negri and others, this question of the missing chapter on the wage marks the possibility of moving beyond a theoretical and political impasse, one conditioned by the collapse of the Second International and the putative success of the Russian Revolution, in which (to put the question on its own crude terms) there are either objective laws of capitalist development and (conclusive) crisis, or there are revolutionary subjects construed as a vanguard force operating at the level of consciousness. Yet the juxtaposition of objective and subjective processes implicitly recapitulates Fordist distinctions, playing out the aspiration for transformation in the implicit suggestion that a move from the condition of the mass worker of the assembly-line to the autonomous agency of cognitive labour might construct the necessary subject of revolution. It also misses the significance of intimate self-management in the very organisation of the wage contract. As Staples has insisted: “lurking in the workingman’s historic demand for higher wages and a shorter working week is the ghostly figure of workingwoman. Class has long been a ghostly appearance of what we have come to think of as gender – and with gender always race.”</w:t>
      </w:r>
    </w:p>
    <w:p w14:paraId="6D8B67DE" w14:textId="77777777" w:rsidR="00E12F28" w:rsidRPr="0049383C" w:rsidRDefault="00E12F28" w:rsidP="00E12F28">
      <w:pPr>
        <w:rPr>
          <w:rFonts w:cstheme="minorHAnsi"/>
          <w:sz w:val="4"/>
          <w:szCs w:val="4"/>
        </w:rPr>
      </w:pPr>
      <w:r w:rsidRPr="0049383C">
        <w:rPr>
          <w:rFonts w:cstheme="minorHAnsi"/>
          <w:sz w:val="4"/>
          <w:szCs w:val="4"/>
        </w:rPr>
        <w:t>When Marx suggested that surplus labour time might be expanded by way of the entry of women and children into the workforce, he misunderstood the character of the wage contract as the organisation of right and surplus labour in its socially amplified senses. Marx was writing at a time when the number of women in regular paid work – having increased most notably through and alongside the industrialisation of textile production – began to decline due to campaigns to remove women and children from the factory through so-called protective legislation and the emergence of the family wage, to be replaced by systems of day labour for women and an increasing dependence on male earnings defined as a breadwinner wage. Set in the midst of these complex shifts between public and private labour, the contested and gendered lines between paid, unpaid and precarious work, and the early association of mechanisation with the increasing economic independence of women, this meant that the theory of alienation (linked as it was to notions of “de-skilling” from industrialisation) was highly charged with gendered assumptions about the distribution of right and the organisation of recognition. The wage contract seems to confer right, even as it extracts surplus value, not least from those who are not deemed to be formal parties to the contract but nevertheless crucial to its reproduction (such as the family wage). As industrialisation diminished the circumstances of waged workers, the wage contract served to nevertheless imply a compensatory distinction between those with, on the one hand, the authority to contract and those, on the other hand, who laboured under the condition of slavery or unpaid domestic labour. Beyond its symbolic recompense, the wage contract organised the distinction between home and factory and therefore the delivery of free labour that would humanise and reproduce the recognised and contracted labour that takes place the factory. As Staples argues, “in the Fordist era of the mass worker there was never any abstract or statistical measure of value for specifically reproductive labour other than that of the workingman’s socially necessary labour.” Astutely, Staples links this to the issue of thermodynamics and debt, which is to say, the transfers of energy that are not recognised as labour but, instead, depicted as gift. Whereas he proceeds to discuss various anthropological understandings of the gift economy (such as those of Marcell Mauss and Georges Bataille), given my remarks on fractals and Polanyi above, I turn to a brief discussion of thermodynamics, the reproduction of patterns, and the border/frontier of capitalist accumulation.</w:t>
      </w:r>
    </w:p>
    <w:p w14:paraId="181CB21A" w14:textId="77777777" w:rsidR="00E12F28" w:rsidRPr="0049383C" w:rsidRDefault="00E12F28" w:rsidP="00E12F28">
      <w:pPr>
        <w:rPr>
          <w:rFonts w:cstheme="minorHAnsi"/>
          <w:sz w:val="4"/>
          <w:szCs w:val="4"/>
        </w:rPr>
      </w:pPr>
      <w:r w:rsidRPr="0049383C">
        <w:rPr>
          <w:rFonts w:cstheme="minorHAnsi"/>
          <w:sz w:val="4"/>
          <w:szCs w:val="4"/>
        </w:rPr>
        <w:t>Pattern of Re/production</w:t>
      </w:r>
    </w:p>
    <w:p w14:paraId="1FE94C11" w14:textId="77777777" w:rsidR="00E12F28" w:rsidRPr="0049383C" w:rsidRDefault="00E12F28" w:rsidP="00E12F28">
      <w:pPr>
        <w:rPr>
          <w:rFonts w:cstheme="minorHAnsi"/>
          <w:sz w:val="4"/>
          <w:szCs w:val="4"/>
        </w:rPr>
      </w:pPr>
      <w:r w:rsidRPr="0049383C">
        <w:rPr>
          <w:rFonts w:cstheme="minorHAnsi"/>
          <w:sz w:val="4"/>
          <w:szCs w:val="4"/>
        </w:rPr>
        <w:t>In thermodynamics, the question of the limit is posed as a problem of entropy. According to the so-called second law of thermodynamics, energy escapes and disorder increases, decreasing the availability of energy for conversion into useful work. In other words, the second law is not precisely a law of energy as such, but the problem of what might specifically be captured as re/productive energy. In his refutation of the thesis of immaterial labour, and updating Marx’s theory of machines in the face of Philip Mirowski’s critique of its preoccupation with the heat engine, George Caffentzis remarks: “at the core of capitalist commodity production is the reproduction of a pattern” (2007:43). I would insist that the pattern is by no means a metaphorical ornament in this discussion. In Caffentzis’ account, the momentous technological innovation of Jacquard’s loom (and the subsequent development of the computational machine) displace labour and enable the transformation of its composition insofar as machines adopt or admit reproducible patterns in the production process. For Caffentzis, Jacquard’s punch-card device – commissioned, he notes, as a means to break the control of the Lyon silk weavers in the early 1800s by Bonaparte and Lazare Carnot – is pivotal to the mechanisation of the labour process that, above all, seeks the displacement and control of recalcitrant workers. More broadly, Caffentzis shows that the crisis of clerical labour in the late nineteenth century, and the shift to a largely feminised clerical labour force in the early twentieth, demanded the recourse to and refinement of Charles Babbage’s Analytical Engine that (elaborating upon the principle of Jacquard’s loom, and later echoed in Alan Turing’s universal machines) would enable the emergence of what we understand today as the computer. Caffentzis’ analysis is not, I think, significant for its dismissal of Hardt and Negri’s thesis of immaterial labour (a proposition that, as Caffentzis suggests, is easily faulted for its recapitulation of Cartesian assumptions), but for his remarks on patterns.</w:t>
      </w:r>
    </w:p>
    <w:p w14:paraId="5417D9A1" w14:textId="77777777" w:rsidR="00E12F28" w:rsidRPr="0049383C" w:rsidRDefault="00E12F28" w:rsidP="00E12F28">
      <w:pPr>
        <w:rPr>
          <w:rFonts w:cstheme="minorHAnsi"/>
          <w:sz w:val="12"/>
        </w:rPr>
      </w:pPr>
      <w:r w:rsidRPr="0049383C">
        <w:rPr>
          <w:rFonts w:cstheme="minorHAnsi"/>
          <w:sz w:val="12"/>
        </w:rPr>
        <w:t xml:space="preserve">Generally named for having been invented by Joseph Marie Jacquard in 1801 (but based on previous work on automatons by Jacques de Vaucanson), the loom mechanised the weaving of intricate patterns, such as damask, matelassé and brocade. Caffentzis does not take this up, but prior to the French Revolution, such fabrics had been the mark of courtly dress and upholstery – in other words, the development of the loom indicated not just a transformation in the labour process, but the shift from General to Emperor Bonaparte; in short, the passage from revolution to coup d’etat to the restoration of empire that included, most notably, the re-imposition of slavery. Formally banned since 1794, in the middle of 1801 Bonaparte issued a decree reversing its prohibition in the French colonies, dispatching generals to Saint-Domingue (now known as Haiti) to violently – but, as it happens, only fleetingly – restore control and the French Empire’s sugar plantations. Very briefly put, it is in this context of the problematisation of energy transfer, accumulation and the legitimate form of labour that the Jacquard loom begins to transform the textile industry over succeeding decades, and the production process across the next two centuries. Controlled by cards with rows of punched holes that correlate to a row in the design, the Jacquard loom slings these cards together to weave a pattern. Its ability to sequence operations in this way is a significant precursor to computing, and signalled a leap in production methods that extended far beyond that afforded by modulating the divisions and tempo of the labour process, as with Taylorism and scientific management. To be sure, the reproduction of a pattern is central to capitalism, but the question of what this pattern is runs much deeper and wider than Caffentzis acknowledges. In this, the pattern is not simply a question of the reproducibility and therefore automation of parts (or the whole) of the labour process – though this remains pertinent to the debates around the trope and aspiration of infinite re-/production (self-replicating machines, perpetual motion, breaking the second law of thermodynamics). </w:t>
      </w:r>
      <w:r w:rsidRPr="00326A0D">
        <w:rPr>
          <w:rStyle w:val="StyleUnderline"/>
          <w:rFonts w:cstheme="minorHAnsi"/>
          <w:highlight w:val="cyan"/>
        </w:rPr>
        <w:t>The pattern is</w:t>
      </w:r>
      <w:r w:rsidRPr="0049383C">
        <w:rPr>
          <w:rStyle w:val="StyleUnderline"/>
          <w:rFonts w:cstheme="minorHAnsi"/>
        </w:rPr>
        <w:t xml:space="preserve"> a question of the conflation of capitalist re/production and life</w:t>
      </w:r>
      <w:r w:rsidRPr="0049383C">
        <w:rPr>
          <w:rFonts w:cstheme="minorHAnsi"/>
          <w:sz w:val="12"/>
        </w:rPr>
        <w:t xml:space="preserve">, </w:t>
      </w:r>
      <w:r w:rsidRPr="0049383C">
        <w:rPr>
          <w:rStyle w:val="StyleUnderline"/>
          <w:rFonts w:cstheme="minorHAnsi"/>
        </w:rPr>
        <w:t>of the interaction</w:t>
      </w:r>
      <w:r w:rsidRPr="0049383C">
        <w:rPr>
          <w:rFonts w:cstheme="minorHAnsi"/>
          <w:sz w:val="12"/>
        </w:rPr>
        <w:t xml:space="preserve"> – in other words – </w:t>
      </w:r>
      <w:r w:rsidRPr="0049383C">
        <w:rPr>
          <w:rStyle w:val="StyleUnderline"/>
          <w:rFonts w:cstheme="minorHAnsi"/>
        </w:rPr>
        <w:t>of closed and open systems</w:t>
      </w:r>
      <w:r w:rsidRPr="0049383C">
        <w:rPr>
          <w:rFonts w:cstheme="minorHAnsi"/>
          <w:sz w:val="12"/>
        </w:rPr>
        <w:t xml:space="preserve">, </w:t>
      </w:r>
      <w:r w:rsidRPr="0049383C">
        <w:rPr>
          <w:rStyle w:val="StyleUnderline"/>
          <w:rFonts w:cstheme="minorHAnsi"/>
        </w:rPr>
        <w:t xml:space="preserve">of </w:t>
      </w:r>
      <w:r w:rsidRPr="00326A0D">
        <w:rPr>
          <w:rStyle w:val="StyleUnderline"/>
          <w:rFonts w:cstheme="minorHAnsi"/>
          <w:highlight w:val="cyan"/>
        </w:rPr>
        <w:t>the ways</w:t>
      </w:r>
      <w:r w:rsidRPr="0049383C">
        <w:rPr>
          <w:rStyle w:val="StyleUnderline"/>
          <w:rFonts w:cstheme="minorHAnsi"/>
        </w:rPr>
        <w:t xml:space="preserve"> in which multiple and irreducible </w:t>
      </w:r>
      <w:r w:rsidRPr="00326A0D">
        <w:rPr>
          <w:rStyle w:val="StyleUnderline"/>
          <w:rFonts w:cstheme="minorHAnsi"/>
          <w:highlight w:val="cyan"/>
        </w:rPr>
        <w:t>forms of generation are transformed into production</w:t>
      </w:r>
      <w:r w:rsidRPr="0049383C">
        <w:rPr>
          <w:rStyle w:val="StyleUnderline"/>
          <w:rFonts w:cstheme="minorHAnsi"/>
        </w:rPr>
        <w:t xml:space="preserve"> and reproduction</w:t>
      </w:r>
      <w:r w:rsidRPr="0049383C">
        <w:rPr>
          <w:rFonts w:cstheme="minorHAnsi"/>
          <w:sz w:val="12"/>
        </w:rPr>
        <w:t>. Differently put: the interaction between contracts and contagions models the recomposition of an open field into the closed system of capitalism.</w:t>
      </w:r>
    </w:p>
    <w:p w14:paraId="3204CAD5" w14:textId="77777777" w:rsidR="00E12F28" w:rsidRPr="0049383C" w:rsidRDefault="00E12F28" w:rsidP="00E12F28">
      <w:pPr>
        <w:rPr>
          <w:rFonts w:cstheme="minorHAnsi"/>
          <w:sz w:val="8"/>
          <w:szCs w:val="8"/>
        </w:rPr>
      </w:pPr>
      <w:r w:rsidRPr="0049383C">
        <w:rPr>
          <w:rFonts w:cstheme="minorHAnsi"/>
          <w:sz w:val="8"/>
          <w:szCs w:val="8"/>
        </w:rPr>
        <w:t xml:space="preserve">In the outer edges of conjectural markets, and in particular that of molecular biology and nanotechnology, entropy marks the very problem to be overcome. For Luciana Parisi and Tiziana Terranova, entropy is that “energy which cannot be reabsorbed back into the industrial social machine.” For them, as for Mirowski, thermodynamics is inextricably linked to a prior phase of “industrial capitalism.”32 Unlike Mirowski, they go on to suggest that the quest for “indefinite production” is answered by a renewed attention to experimental biology and “female flows, [with] their capacity to introduce a differential, yet coherent element within production is turned into an inexhaustible source of surplus value.”33 Differently put: innovations in biotechnology and nanotechnology, in their quest for infinite (capitalist) re/production, have both relied upon and placed limits on non-genealogical understandings of life. In Acquiring Genomes, Lynn Margulis and Dorion Sagan, argued that it was “microbial creativity” – and its transmission to higher forms of life through, they speculated, viruses – which precipitated the emergence of new species. Viruses, while “too small to function on their own,” are capable of shifting their genomes into “plant, animal, protoctist, bacterial, or fungal cells,” co-opting the metabolism of their hosts. To illustrate the significance of viruses to genomic transfer, they noted that the plant variegation can be produced through, most notably, the mosaic virus which “in hybrid tulips or certain Abutilon species […] cause stripes or beautiful yellow and cream patches.” For them, this marked the proof of “genome acquisition as the source of heritable variation.”34 This is only one of the examples Margulis and Sagan used to rewrite the paradigm of the origins of species, but in so doing they underlined the emerging theories that would become central to the development not only of nanotechnologies but also recombinant techniques in biology. Often credited as the forerunner of nano-scale research, Richard P. Feynman’s 1959 lecture, “There’s Plenty of Room at the Bottom: An Invitation to Enter a New Field of Physics,” outlined a new field for experimental physics in “manipulating and controlling things on a small scale.” Having worked as a junior physicist on the Manhattan Project, Feynman in this instance wondered about the possibility of organising “the atoms the way we want; the very atoms, all the way down!”35 But while he invoked biology as a model, he did not quite envisage the eventual prominence of biology, in more than a metaphoric sense, to </w:t>
      </w:r>
      <w:r w:rsidRPr="0049383C">
        <w:rPr>
          <w:rFonts w:cstheme="minorHAnsi"/>
          <w:sz w:val="8"/>
          <w:szCs w:val="8"/>
        </w:rPr>
        <w:lastRenderedPageBreak/>
        <w:t>the unfolding research, and in particular, the re-engineering of viruses as nanotech. It was Kim Eric Drexler in 1981 who, with a nod to Feynman, proffered the emerging techniques of gene synthesis and recombinant DNA as the means by which nanotechnology would be advanced. “Biochemical microtechnology,” he wrote, “provides a beachhead at the molecular level from which to develop new molecular systems by providing a variety of ‘tools’ and ‘devices’ to use and to copy.36 The virus has become the principal tool of research in biomedical nanotechnology and industrial nanotechnology (building electron circuits from single atoms and molecules). The viral, as a technique of genetic modification, has been central to the development of genetically modified foods; but it also starkly illustrates the specific limits alluded to here. The development of Genetic Use Restriction Technology (colloquially referred to as terminator technology) makes genetically modified seeds sterile, an agricultural version of anti-piracy laws that seek to prohibit unlicensed copying. While viral transmission and modification have enabled advances in biotechnology and nanotechnology, genealogy is nevertheless recapitulated as the model of property and its transfer. Even as experiments in biotechnology and nanotechnology have relied upon non-genealogical ways of understanding biogenetic kinship, they remain frontier sciences, which is to say: the means by which specifically capitalist limits on speculation are reinstated. These frontier sciences acknowledge and deploy non-re/productive forms of generation in the quest for the infinite reproducibility of capitalist social relations.</w:t>
      </w:r>
    </w:p>
    <w:p w14:paraId="7CE622F2" w14:textId="77777777" w:rsidR="00E12F28" w:rsidRPr="0049383C" w:rsidRDefault="00E12F28" w:rsidP="00E12F28">
      <w:pPr>
        <w:rPr>
          <w:rFonts w:cstheme="minorHAnsi"/>
          <w:sz w:val="8"/>
          <w:szCs w:val="8"/>
        </w:rPr>
      </w:pPr>
      <w:r w:rsidRPr="0049383C">
        <w:rPr>
          <w:rFonts w:cstheme="minorHAnsi"/>
          <w:sz w:val="8"/>
          <w:szCs w:val="8"/>
        </w:rPr>
        <w:t>Emerging Markets, Frontiers</w:t>
      </w:r>
    </w:p>
    <w:p w14:paraId="23D78864" w14:textId="77777777" w:rsidR="00E12F28" w:rsidRPr="00EB1B7B" w:rsidRDefault="00E12F28" w:rsidP="00E12F28">
      <w:pPr>
        <w:rPr>
          <w:rFonts w:cstheme="minorHAnsi"/>
          <w:sz w:val="12"/>
        </w:rPr>
      </w:pPr>
      <w:r w:rsidRPr="0049383C">
        <w:rPr>
          <w:rFonts w:cstheme="minorHAnsi"/>
          <w:sz w:val="12"/>
        </w:rPr>
        <w:t xml:space="preserve">In a brief, though at times ambiguous discussion on exodus, Virno distinguished frontier from border in this way: “The border is a line at which one stops; the frontier is an indefinite area in which to proceed. The border is stable and fixed, the frontier mobile and uncertain. One is obstacle; the other is chance.” He nevertheless added, almost in passing, that the frontier is “the presence of a boundless territory to colonise.” Hardt and Negri, however, have been far less ambivalent. For them, the distinction between border and frontier – and the ascription of the latter with a positive political value described as the “boundless frontier of freedom” and “frontier of liberty” – has been pivotal to the presentation of “absolute democracy” as a desirable political strategy.38 And yet, it is clear from Virno’s account that while the frontier is often conceived as a space of expansion without limit, it is also I would suggest the rolling out of limits in the form of the proliferation of borders. That is, unlike the border against which it is so often defined, and as this delineation arises in the contrast between old Europe and the New World, the frontier is that space into which people carry those borders with them as they might their own personal possessions. In the final pages of the first volume of Marx’s Capital, which Virno refers to, the significant differences between European and American class struggles lie in the “constant transformation of the wage-labourers into independent producers,” in view of a relative absence of surplus labourers (as distinct from a superfluous population) and the availability of “free land” in the colonies. By this logic, the possibility of land ownership and a ‘labour shortage’ opens up the chance of escaping the condition of wage labour – but, importantly, that escape, such as it is, takes the (largely idealised) form of becoming a small property owner. That is to say, something like Xenophon’s manager of the noble household, with all the subsequent naturalisation that a dehistoricised understanding of the oikos allows. Marx cites Edward G. Wakefield, a theorist of colonisation and a principal founder of New Zealand, who complained of a “parcellingout of the means of production among innumerable owners” that, Marx adds, “annihilates, along with the centralisation of capital, all the foundations of a combined labour.” Turner would present the frontier as the very thesis of American exceptionalism, in terms not entirely dissimilar to Marx. For Turner, the frontier is productive of individualism and therefore of a democracy and egalitarianism grounded in the diffusion and perpetual expansion of property in land. Thus, the utopic version of the frontier does not imply escape so much as escape whose sense is exhausted by and as individuation – and individuation in some very precise terms: as self-possession, sovereignty, the ability to enter into contractual relations, to see oneself (one’s body, one’s labour, one’s relations with others) as a question of property ownership and propriety. In other words, the frontier is also a way of depicting, as Turner puts it, “the outer edge of the wave – the meeting point between savagery and civilization.” The sense of chance here is Machiavellian. In other words, what the optimistic version of the frontier elides is the violence that is inherent to the definitions of freedom, escape and selfhood as self-possession, individuation and, not least, intimate self-management. In the frontier, the Machiavellian understanding of chance joins with Lockean notions of rights, property and enclosure to produce not (as Marx suggested) the annihilation of class, but the naturalisation of the oikonomic limits and self-managed foundations of capitalist expansion. </w:t>
      </w:r>
      <w:r w:rsidRPr="00326A0D">
        <w:rPr>
          <w:rStyle w:val="Emphasis"/>
          <w:rFonts w:cstheme="minorHAnsi"/>
          <w:highlight w:val="cyan"/>
        </w:rPr>
        <w:t>The contract is fractal in</w:t>
      </w:r>
      <w:r w:rsidRPr="0049383C">
        <w:rPr>
          <w:rStyle w:val="Emphasis"/>
          <w:rFonts w:cstheme="minorHAnsi"/>
        </w:rPr>
        <w:t xml:space="preserve"> its </w:t>
      </w:r>
      <w:r w:rsidRPr="00326A0D">
        <w:rPr>
          <w:rStyle w:val="Emphasis"/>
          <w:rFonts w:cstheme="minorHAnsi"/>
          <w:highlight w:val="cyan"/>
        </w:rPr>
        <w:t>scalability of</w:t>
      </w:r>
      <w:r w:rsidRPr="0049383C">
        <w:rPr>
          <w:rStyle w:val="Emphasis"/>
          <w:rFonts w:cstheme="minorHAnsi"/>
        </w:rPr>
        <w:t xml:space="preserve"> the pattern of </w:t>
      </w:r>
      <w:r w:rsidRPr="00326A0D">
        <w:rPr>
          <w:rStyle w:val="Emphasis"/>
          <w:rFonts w:cstheme="minorHAnsi"/>
          <w:highlight w:val="cyan"/>
        </w:rPr>
        <w:t>oikonomic re/production</w:t>
      </w:r>
      <w:r w:rsidRPr="0049383C">
        <w:rPr>
          <w:rFonts w:cstheme="minorHAnsi"/>
          <w:sz w:val="12"/>
        </w:rPr>
        <w:t xml:space="preserve">. The points of departure and those of arrival are points of exchange. </w:t>
      </w:r>
      <w:r w:rsidRPr="0049383C">
        <w:rPr>
          <w:rStyle w:val="StyleUnderline"/>
          <w:rFonts w:cstheme="minorHAnsi"/>
        </w:rPr>
        <w:t>There is</w:t>
      </w:r>
      <w:r w:rsidRPr="0049383C">
        <w:rPr>
          <w:rFonts w:cstheme="minorHAnsi"/>
          <w:sz w:val="12"/>
        </w:rPr>
        <w:t xml:space="preserve">, therefore, </w:t>
      </w:r>
      <w:r w:rsidRPr="0049383C">
        <w:rPr>
          <w:rStyle w:val="StyleUnderline"/>
          <w:rFonts w:cstheme="minorHAnsi"/>
        </w:rPr>
        <w:t>no neat juxtaposition between the fractal and the ostensibly traditional oikonomic markers of ethnicity</w:t>
      </w:r>
      <w:r w:rsidRPr="0049383C">
        <w:rPr>
          <w:rFonts w:cstheme="minorHAnsi"/>
          <w:sz w:val="12"/>
        </w:rPr>
        <w:t xml:space="preserve">, </w:t>
      </w:r>
      <w:r w:rsidRPr="0049383C">
        <w:rPr>
          <w:rStyle w:val="StyleUnderline"/>
          <w:rFonts w:cstheme="minorHAnsi"/>
        </w:rPr>
        <w:t>identity and kinship in the constant reorganisations of the transfers and expansions of surplus energy across and through the lines of gender</w:t>
      </w:r>
      <w:r w:rsidRPr="0049383C">
        <w:rPr>
          <w:rFonts w:cstheme="minorHAnsi"/>
          <w:sz w:val="12"/>
        </w:rPr>
        <w:t xml:space="preserve">, </w:t>
      </w:r>
      <w:r w:rsidRPr="0049383C">
        <w:rPr>
          <w:rStyle w:val="StyleUnderline"/>
          <w:rFonts w:cstheme="minorHAnsi"/>
        </w:rPr>
        <w:t>sexuality</w:t>
      </w:r>
      <w:r w:rsidRPr="0049383C">
        <w:rPr>
          <w:rFonts w:cstheme="minorHAnsi"/>
          <w:sz w:val="12"/>
        </w:rPr>
        <w:t xml:space="preserve">, </w:t>
      </w:r>
      <w:r w:rsidRPr="0049383C">
        <w:rPr>
          <w:rStyle w:val="StyleUnderline"/>
          <w:rFonts w:cstheme="minorHAnsi"/>
        </w:rPr>
        <w:t>class</w:t>
      </w:r>
      <w:r w:rsidRPr="0049383C">
        <w:rPr>
          <w:rFonts w:cstheme="minorHAnsi"/>
          <w:sz w:val="12"/>
        </w:rPr>
        <w:t xml:space="preserve">, </w:t>
      </w:r>
      <w:r w:rsidRPr="0049383C">
        <w:rPr>
          <w:rStyle w:val="StyleUnderline"/>
          <w:rFonts w:cstheme="minorHAnsi"/>
        </w:rPr>
        <w:t>nation and race</w:t>
      </w:r>
      <w:r w:rsidRPr="0049383C">
        <w:rPr>
          <w:rFonts w:cstheme="minorHAnsi"/>
          <w:sz w:val="12"/>
        </w:rPr>
        <w:t>.</w:t>
      </w:r>
    </w:p>
    <w:p w14:paraId="1E981C27" w14:textId="77777777" w:rsidR="00E12F28" w:rsidRPr="0049383C" w:rsidRDefault="00E12F28" w:rsidP="00E12F28">
      <w:pPr>
        <w:pStyle w:val="Heading4"/>
        <w:rPr>
          <w:rFonts w:cstheme="minorHAnsi"/>
        </w:rPr>
      </w:pPr>
      <w:r w:rsidRPr="0049383C">
        <w:rPr>
          <w:rFonts w:cstheme="minorHAnsi"/>
        </w:rPr>
        <w:t xml:space="preserve">Vote negative to join the </w:t>
      </w:r>
      <w:r w:rsidRPr="0049383C">
        <w:rPr>
          <w:rFonts w:cstheme="minorHAnsi"/>
          <w:u w:val="single"/>
        </w:rPr>
        <w:t>communist party</w:t>
      </w:r>
      <w:r w:rsidRPr="0049383C">
        <w:rPr>
          <w:rFonts w:cstheme="minorHAnsi"/>
        </w:rPr>
        <w:t xml:space="preserve">. The scientific principles of Maoism provide a </w:t>
      </w:r>
      <w:r w:rsidRPr="0049383C">
        <w:rPr>
          <w:rFonts w:cstheme="minorHAnsi"/>
          <w:u w:val="single"/>
        </w:rPr>
        <w:t>material basis</w:t>
      </w:r>
      <w:r w:rsidRPr="0049383C">
        <w:rPr>
          <w:rFonts w:cstheme="minorHAnsi"/>
        </w:rPr>
        <w:t xml:space="preserve"> for philosophical struggle and social transformation, but that requires a </w:t>
      </w:r>
      <w:r w:rsidRPr="0049383C">
        <w:rPr>
          <w:rFonts w:cstheme="minorHAnsi"/>
          <w:u w:val="single"/>
        </w:rPr>
        <w:t>revolutionary vanguard</w:t>
      </w:r>
      <w:r w:rsidRPr="0049383C">
        <w:rPr>
          <w:rFonts w:cstheme="minorHAnsi"/>
        </w:rPr>
        <w:t xml:space="preserve"> which renews itself </w:t>
      </w:r>
      <w:r w:rsidRPr="0049383C">
        <w:rPr>
          <w:rFonts w:cstheme="minorHAnsi"/>
          <w:u w:val="single"/>
        </w:rPr>
        <w:t>within the masses</w:t>
      </w:r>
      <w:r w:rsidRPr="0049383C">
        <w:rPr>
          <w:rFonts w:cstheme="minorHAnsi"/>
        </w:rPr>
        <w:t>.</w:t>
      </w:r>
    </w:p>
    <w:p w14:paraId="4C7CC402" w14:textId="77777777" w:rsidR="00E12F28" w:rsidRPr="0049383C" w:rsidRDefault="00E12F28" w:rsidP="00E12F28">
      <w:r w:rsidRPr="0049383C">
        <w:t xml:space="preserve">Joshua </w:t>
      </w:r>
      <w:r w:rsidRPr="0049383C">
        <w:rPr>
          <w:rStyle w:val="Style13ptBold"/>
        </w:rPr>
        <w:t xml:space="preserve">Moufawad-Paul </w:t>
      </w:r>
      <w:r>
        <w:rPr>
          <w:rStyle w:val="Style13ptBold"/>
        </w:rPr>
        <w:t>’</w:t>
      </w:r>
      <w:r w:rsidRPr="0049383C">
        <w:rPr>
          <w:rStyle w:val="Style13ptBold"/>
        </w:rPr>
        <w:t>19</w:t>
      </w:r>
      <w:r w:rsidRPr="0049383C">
        <w:t xml:space="preserve">. PhD in philosophy from York University. Montreal-based writer specializing in art, philosophy, and communism. Uriah Marc Todoroff. "The Limit Does Not Exist". The New Inquiry. June 10, 2019. https://thenewinquiry.com/the-limit-does-not-exist/. </w:t>
      </w:r>
      <w:r>
        <w:t>pat</w:t>
      </w:r>
    </w:p>
    <w:p w14:paraId="69785146" w14:textId="77777777" w:rsidR="00E12F28" w:rsidRPr="0049383C" w:rsidRDefault="00E12F28" w:rsidP="00E12F28">
      <w:pPr>
        <w:rPr>
          <w:rFonts w:cstheme="minorHAnsi"/>
          <w:sz w:val="12"/>
        </w:rPr>
      </w:pPr>
      <w:r w:rsidRPr="0049383C">
        <w:rPr>
          <w:rFonts w:cstheme="minorHAnsi"/>
          <w:sz w:val="12"/>
        </w:rPr>
        <w:t xml:space="preserve">[JMP] </w:t>
      </w:r>
      <w:r w:rsidRPr="0049383C">
        <w:rPr>
          <w:rStyle w:val="StyleUnderline"/>
          <w:rFonts w:cstheme="minorHAnsi"/>
        </w:rPr>
        <w:t>When it comes to the criticism that Marxism is flawed because it is wagered as a science</w:t>
      </w:r>
      <w:r w:rsidRPr="0049383C">
        <w:rPr>
          <w:rFonts w:cstheme="minorHAnsi"/>
          <w:sz w:val="12"/>
        </w:rPr>
        <w:t xml:space="preserve">, </w:t>
      </w:r>
      <w:r w:rsidRPr="0049383C">
        <w:rPr>
          <w:rStyle w:val="StyleUnderline"/>
          <w:rFonts w:cstheme="minorHAnsi"/>
        </w:rPr>
        <w:t>one of the claims is that it excludes</w:t>
      </w:r>
      <w:r w:rsidRPr="0049383C">
        <w:rPr>
          <w:rFonts w:cstheme="minorHAnsi"/>
          <w:sz w:val="12"/>
        </w:rPr>
        <w:t>—because it comes out of Europe and the European Enlightenment—</w:t>
      </w:r>
      <w:r w:rsidRPr="0049383C">
        <w:rPr>
          <w:rStyle w:val="StyleUnderline"/>
          <w:rFonts w:cstheme="minorHAnsi"/>
        </w:rPr>
        <w:t>other ways of living and other ways of knowing</w:t>
      </w:r>
      <w:r w:rsidRPr="0049383C">
        <w:rPr>
          <w:rFonts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49383C">
        <w:rPr>
          <w:rStyle w:val="Emphasis"/>
          <w:rFonts w:cstheme="minorHAnsi"/>
        </w:rPr>
        <w:t xml:space="preserve">The </w:t>
      </w:r>
      <w:r w:rsidRPr="00326A0D">
        <w:rPr>
          <w:rStyle w:val="Emphasis"/>
          <w:rFonts w:cstheme="minorHAnsi"/>
          <w:highlight w:val="cyan"/>
        </w:rPr>
        <w:t>historical-materialist method</w:t>
      </w:r>
      <w:r w:rsidRPr="0049383C">
        <w:rPr>
          <w:rStyle w:val="Emphasis"/>
          <w:rFonts w:cstheme="minorHAnsi"/>
        </w:rPr>
        <w:t xml:space="preserve"> itself </w:t>
      </w:r>
      <w:r w:rsidRPr="00326A0D">
        <w:rPr>
          <w:rStyle w:val="Emphasis"/>
          <w:rFonts w:cstheme="minorHAnsi"/>
          <w:highlight w:val="cyan"/>
        </w:rPr>
        <w:t>explains why</w:t>
      </w:r>
      <w:r w:rsidRPr="0049383C">
        <w:rPr>
          <w:rStyle w:val="Emphasis"/>
          <w:rFonts w:cstheme="minorHAnsi"/>
        </w:rPr>
        <w:t xml:space="preserve"> we get things wrong—because </w:t>
      </w:r>
      <w:r w:rsidRPr="00326A0D">
        <w:rPr>
          <w:rStyle w:val="Emphasis"/>
          <w:rFonts w:cstheme="minorHAnsi"/>
          <w:highlight w:val="cyan"/>
        </w:rPr>
        <w:t>we’re limited by</w:t>
      </w:r>
      <w:r w:rsidRPr="0049383C">
        <w:rPr>
          <w:rStyle w:val="Emphasis"/>
          <w:rFonts w:cstheme="minorHAnsi"/>
        </w:rPr>
        <w:t xml:space="preserve"> the </w:t>
      </w:r>
      <w:r w:rsidRPr="00326A0D">
        <w:rPr>
          <w:rStyle w:val="Emphasis"/>
          <w:rFonts w:cstheme="minorHAnsi"/>
          <w:highlight w:val="cyan"/>
        </w:rPr>
        <w:t>social relations</w:t>
      </w:r>
      <w:r w:rsidRPr="0049383C">
        <w:rPr>
          <w:rStyle w:val="Emphasis"/>
          <w:rFonts w:cstheme="minorHAnsi"/>
        </w:rPr>
        <w:t xml:space="preserve"> that we find ourselves in when we’re investigating the world</w:t>
      </w:r>
      <w:r w:rsidRPr="0049383C">
        <w:rPr>
          <w:rFonts w:cstheme="minorHAnsi"/>
          <w:sz w:val="12"/>
        </w:rPr>
        <w:t>.</w:t>
      </w:r>
    </w:p>
    <w:p w14:paraId="47D2CE62" w14:textId="77777777" w:rsidR="00E12F28" w:rsidRPr="0049383C" w:rsidRDefault="00E12F28" w:rsidP="00E12F28">
      <w:pPr>
        <w:rPr>
          <w:rFonts w:cstheme="minorHAnsi"/>
          <w:sz w:val="12"/>
        </w:rPr>
      </w:pPr>
      <w:r w:rsidRPr="0049383C">
        <w:rPr>
          <w:rStyle w:val="StyleUnderline"/>
          <w:rFonts w:cstheme="minorHAnsi"/>
        </w:rPr>
        <w:t xml:space="preserve">There are a lot of Marxists who do think that </w:t>
      </w:r>
      <w:r w:rsidRPr="00326A0D">
        <w:rPr>
          <w:rStyle w:val="StyleUnderline"/>
          <w:rFonts w:cstheme="minorHAnsi"/>
          <w:highlight w:val="cyan"/>
        </w:rPr>
        <w:t>other knowledges</w:t>
      </w:r>
      <w:r w:rsidRPr="0049383C">
        <w:rPr>
          <w:rStyle w:val="StyleUnderline"/>
          <w:rFonts w:cstheme="minorHAnsi"/>
        </w:rPr>
        <w:t xml:space="preserve"> and ways of living are important to </w:t>
      </w:r>
      <w:r w:rsidRPr="00326A0D">
        <w:rPr>
          <w:rStyle w:val="StyleUnderline"/>
          <w:rFonts w:cstheme="minorHAnsi"/>
          <w:highlight w:val="cyan"/>
        </w:rPr>
        <w:t>incorporate</w:t>
      </w:r>
      <w:r w:rsidRPr="0049383C">
        <w:rPr>
          <w:rStyle w:val="StyleUnderline"/>
          <w:rFonts w:cstheme="minorHAnsi"/>
        </w:rPr>
        <w:t xml:space="preserve"> into historical materialism</w:t>
      </w:r>
      <w:r w:rsidRPr="0049383C">
        <w:rPr>
          <w:rFonts w:cstheme="minorHAnsi"/>
          <w:sz w:val="12"/>
        </w:rPr>
        <w:t xml:space="preserve">. </w:t>
      </w:r>
      <w:r w:rsidRPr="0049383C">
        <w:rPr>
          <w:rStyle w:val="StyleUnderline"/>
          <w:rFonts w:cstheme="minorHAnsi"/>
        </w:rPr>
        <w:t xml:space="preserve">Historical materialism is quite flexible in that it has </w:t>
      </w:r>
      <w:r w:rsidRPr="0049383C">
        <w:rPr>
          <w:rStyle w:val="StyleUnderline"/>
          <w:rFonts w:cstheme="minorHAnsi"/>
        </w:rPr>
        <w:lastRenderedPageBreak/>
        <w:t>been able to do that</w:t>
      </w:r>
      <w:r w:rsidRPr="0049383C">
        <w:rPr>
          <w:rFonts w:cstheme="minorHAnsi"/>
          <w:sz w:val="12"/>
        </w:rPr>
        <w:t xml:space="preserve">. </w:t>
      </w:r>
      <w:r w:rsidRPr="00326A0D">
        <w:rPr>
          <w:rStyle w:val="StyleUnderline"/>
          <w:rFonts w:cstheme="minorHAnsi"/>
          <w:highlight w:val="cyan"/>
        </w:rPr>
        <w:t>Look at</w:t>
      </w:r>
      <w:r w:rsidRPr="0049383C">
        <w:rPr>
          <w:rStyle w:val="StyleUnderline"/>
          <w:rFonts w:cstheme="minorHAnsi"/>
        </w:rPr>
        <w:t xml:space="preserve"> the way that it developed through </w:t>
      </w:r>
      <w:r w:rsidRPr="00326A0D">
        <w:rPr>
          <w:rStyle w:val="StyleUnderline"/>
          <w:rFonts w:cstheme="minorHAnsi"/>
          <w:highlight w:val="cyan"/>
        </w:rPr>
        <w:t>the Chinese Revolution</w:t>
      </w:r>
      <w:r w:rsidRPr="0049383C">
        <w:rPr>
          <w:rFonts w:cstheme="minorHAnsi"/>
          <w:sz w:val="12"/>
        </w:rPr>
        <w:t>: You see the universal aspects of it being adapted to quite clear, particular contexts and thus developing successive notions and conceptions based on the actualities of China.</w:t>
      </w:r>
    </w:p>
    <w:p w14:paraId="7D446B47" w14:textId="77777777" w:rsidR="00E12F28" w:rsidRPr="0049383C" w:rsidRDefault="00E12F28" w:rsidP="00E12F28">
      <w:pPr>
        <w:rPr>
          <w:rFonts w:cstheme="minorHAnsi"/>
          <w:sz w:val="8"/>
          <w:szCs w:val="8"/>
        </w:rPr>
      </w:pPr>
      <w:r w:rsidRPr="0049383C">
        <w:rPr>
          <w:rFonts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44D46F4A" w14:textId="77777777" w:rsidR="00E12F28" w:rsidRPr="0049383C" w:rsidRDefault="00E12F28" w:rsidP="00E12F28">
      <w:pPr>
        <w:rPr>
          <w:rFonts w:cstheme="minorHAnsi"/>
          <w:sz w:val="12"/>
        </w:rPr>
      </w:pPr>
      <w:r w:rsidRPr="0049383C">
        <w:rPr>
          <w:rFonts w:cstheme="minorHAnsi"/>
          <w:sz w:val="12"/>
        </w:rPr>
        <w:t xml:space="preserve">[JMP] </w:t>
      </w:r>
      <w:r w:rsidRPr="0049383C">
        <w:rPr>
          <w:rStyle w:val="StyleUnderline"/>
          <w:rFonts w:cstheme="minorHAnsi"/>
        </w:rPr>
        <w:t xml:space="preserve">Historical materialism claims that </w:t>
      </w:r>
      <w:r w:rsidRPr="00326A0D">
        <w:rPr>
          <w:rStyle w:val="StyleUnderline"/>
          <w:rFonts w:cstheme="minorHAnsi"/>
          <w:highlight w:val="cyan"/>
        </w:rPr>
        <w:t>history</w:t>
      </w:r>
      <w:r w:rsidRPr="0049383C">
        <w:rPr>
          <w:rStyle w:val="StyleUnderline"/>
          <w:rFonts w:cstheme="minorHAnsi"/>
        </w:rPr>
        <w:t xml:space="preserve"> to date can be </w:t>
      </w:r>
      <w:r w:rsidRPr="00326A0D">
        <w:rPr>
          <w:rStyle w:val="StyleUnderline"/>
          <w:rFonts w:cstheme="minorHAnsi"/>
          <w:highlight w:val="cyan"/>
        </w:rPr>
        <w:t xml:space="preserve">understood </w:t>
      </w:r>
      <w:r w:rsidRPr="00326A0D">
        <w:rPr>
          <w:rStyle w:val="Emphasis"/>
          <w:rFonts w:cstheme="minorHAnsi"/>
          <w:highlight w:val="cyan"/>
        </w:rPr>
        <w:t>according to class struggle</w:t>
      </w:r>
      <w:r w:rsidRPr="0049383C">
        <w:rPr>
          <w:rFonts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24BE4453" w14:textId="77777777" w:rsidR="00E12F28" w:rsidRPr="0049383C" w:rsidRDefault="00E12F28" w:rsidP="00E12F28">
      <w:pPr>
        <w:rPr>
          <w:rFonts w:cstheme="minorHAnsi"/>
          <w:sz w:val="12"/>
        </w:rPr>
      </w:pPr>
      <w:r w:rsidRPr="0049383C">
        <w:rPr>
          <w:rFonts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49383C">
        <w:rPr>
          <w:rStyle w:val="StyleUnderline"/>
          <w:rFonts w:cstheme="minorHAnsi"/>
        </w:rPr>
        <w:t xml:space="preserve">Historical </w:t>
      </w:r>
      <w:r w:rsidRPr="00326A0D">
        <w:rPr>
          <w:rStyle w:val="StyleUnderline"/>
          <w:rFonts w:cstheme="minorHAnsi"/>
          <w:highlight w:val="cyan"/>
        </w:rPr>
        <w:t>materialism</w:t>
      </w:r>
      <w:r w:rsidRPr="0049383C">
        <w:rPr>
          <w:rFonts w:cstheme="minorHAnsi"/>
          <w:sz w:val="12"/>
        </w:rPr>
        <w:t xml:space="preserve">, though, </w:t>
      </w:r>
      <w:r w:rsidRPr="00326A0D">
        <w:rPr>
          <w:rStyle w:val="StyleUnderline"/>
          <w:rFonts w:cstheme="minorHAnsi"/>
          <w:highlight w:val="cyan"/>
        </w:rPr>
        <w:t>holds</w:t>
      </w:r>
      <w:r w:rsidRPr="0049383C">
        <w:rPr>
          <w:rStyle w:val="StyleUnderline"/>
          <w:rFonts w:cstheme="minorHAnsi"/>
        </w:rPr>
        <w:t xml:space="preserve"> that </w:t>
      </w:r>
      <w:r w:rsidRPr="00326A0D">
        <w:rPr>
          <w:rStyle w:val="StyleUnderline"/>
          <w:rFonts w:cstheme="minorHAnsi"/>
          <w:highlight w:val="cyan"/>
        </w:rPr>
        <w:t>you can talk</w:t>
      </w:r>
      <w:r w:rsidRPr="0049383C">
        <w:rPr>
          <w:rStyle w:val="StyleUnderline"/>
          <w:rFonts w:cstheme="minorHAnsi"/>
        </w:rPr>
        <w:t xml:space="preserve"> meaningfully </w:t>
      </w:r>
      <w:r w:rsidRPr="00326A0D">
        <w:rPr>
          <w:rStyle w:val="StyleUnderline"/>
          <w:rFonts w:cstheme="minorHAnsi"/>
          <w:highlight w:val="cyan"/>
        </w:rPr>
        <w:t>about the past</w:t>
      </w:r>
      <w:r w:rsidRPr="0049383C">
        <w:rPr>
          <w:rFonts w:cstheme="minorHAnsi"/>
          <w:sz w:val="12"/>
        </w:rPr>
        <w:t xml:space="preserve">, </w:t>
      </w:r>
      <w:r w:rsidRPr="0049383C">
        <w:rPr>
          <w:rStyle w:val="StyleUnderline"/>
          <w:rFonts w:cstheme="minorHAnsi"/>
        </w:rPr>
        <w:t xml:space="preserve">that </w:t>
      </w:r>
      <w:r w:rsidRPr="00326A0D">
        <w:rPr>
          <w:rStyle w:val="StyleUnderline"/>
          <w:rFonts w:cstheme="minorHAnsi"/>
          <w:highlight w:val="cyan"/>
        </w:rPr>
        <w:t>abstraction</w:t>
      </w:r>
      <w:r w:rsidRPr="0049383C">
        <w:rPr>
          <w:rStyle w:val="StyleUnderline"/>
          <w:rFonts w:cstheme="minorHAnsi"/>
        </w:rPr>
        <w:t xml:space="preserve"> from historical data </w:t>
      </w:r>
      <w:r w:rsidRPr="00326A0D">
        <w:rPr>
          <w:rStyle w:val="StyleUnderline"/>
          <w:rFonts w:cstheme="minorHAnsi"/>
          <w:highlight w:val="cyan"/>
        </w:rPr>
        <w:t>is not</w:t>
      </w:r>
      <w:r w:rsidRPr="0049383C">
        <w:rPr>
          <w:rStyle w:val="StyleUnderline"/>
          <w:rFonts w:cstheme="minorHAnsi"/>
        </w:rPr>
        <w:t xml:space="preserve"> necessarily </w:t>
      </w:r>
      <w:r w:rsidRPr="00326A0D">
        <w:rPr>
          <w:rStyle w:val="StyleUnderline"/>
          <w:rFonts w:cstheme="minorHAnsi"/>
          <w:highlight w:val="cyan"/>
        </w:rPr>
        <w:t>murderous</w:t>
      </w:r>
      <w:r w:rsidRPr="0049383C">
        <w:rPr>
          <w:rFonts w:cstheme="minorHAnsi"/>
          <w:sz w:val="12"/>
        </w:rPr>
        <w:t xml:space="preserve">, </w:t>
      </w:r>
      <w:r w:rsidRPr="00326A0D">
        <w:rPr>
          <w:rStyle w:val="StyleUnderline"/>
          <w:rFonts w:cstheme="minorHAnsi"/>
          <w:highlight w:val="cyan"/>
        </w:rPr>
        <w:t>and</w:t>
      </w:r>
      <w:r w:rsidRPr="0049383C">
        <w:rPr>
          <w:rStyle w:val="StyleUnderline"/>
          <w:rFonts w:cstheme="minorHAnsi"/>
        </w:rPr>
        <w:t xml:space="preserve"> that </w:t>
      </w:r>
      <w:r w:rsidRPr="00326A0D">
        <w:rPr>
          <w:rStyle w:val="Emphasis"/>
          <w:rFonts w:cstheme="minorHAnsi"/>
          <w:highlight w:val="cyan"/>
        </w:rPr>
        <w:t>everything is not contingent</w:t>
      </w:r>
      <w:r w:rsidRPr="0049383C">
        <w:rPr>
          <w:rFonts w:cstheme="minorHAnsi"/>
          <w:sz w:val="12"/>
        </w:rPr>
        <w:t xml:space="preserve">. </w:t>
      </w:r>
      <w:r w:rsidRPr="0049383C">
        <w:rPr>
          <w:rStyle w:val="StyleUnderline"/>
          <w:rFonts w:cstheme="minorHAnsi"/>
        </w:rPr>
        <w:t>There is necessity just as much as there is contingency</w:t>
      </w:r>
      <w:r w:rsidRPr="0049383C">
        <w:rPr>
          <w:rFonts w:cstheme="minorHAnsi"/>
          <w:sz w:val="12"/>
        </w:rPr>
        <w:t xml:space="preserve">; </w:t>
      </w:r>
      <w:r w:rsidRPr="0049383C">
        <w:rPr>
          <w:rStyle w:val="StyleUnderline"/>
          <w:rFonts w:cstheme="minorHAnsi"/>
        </w:rPr>
        <w:t xml:space="preserve">there are </w:t>
      </w:r>
      <w:r w:rsidRPr="00326A0D">
        <w:rPr>
          <w:rStyle w:val="StyleUnderline"/>
          <w:rFonts w:cstheme="minorHAnsi"/>
          <w:highlight w:val="cyan"/>
        </w:rPr>
        <w:t>things to be valued and</w:t>
      </w:r>
      <w:r w:rsidRPr="0049383C">
        <w:rPr>
          <w:rStyle w:val="StyleUnderline"/>
          <w:rFonts w:cstheme="minorHAnsi"/>
        </w:rPr>
        <w:t xml:space="preserve"> things to be </w:t>
      </w:r>
      <w:r w:rsidRPr="00326A0D">
        <w:rPr>
          <w:rStyle w:val="StyleUnderline"/>
          <w:rFonts w:cstheme="minorHAnsi"/>
          <w:highlight w:val="cyan"/>
        </w:rPr>
        <w:t>condemned</w:t>
      </w:r>
      <w:r w:rsidRPr="0049383C">
        <w:rPr>
          <w:rFonts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Pr>
          <w:rFonts w:cstheme="minorHAnsi"/>
          <w:sz w:val="12"/>
        </w:rPr>
        <w:t xml:space="preserve"> </w:t>
      </w:r>
      <w:r w:rsidRPr="0049383C">
        <w:rPr>
          <w:rFonts w:cstheme="minorHAnsi"/>
          <w:sz w:val="12"/>
        </w:rP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324FE0D8" w14:textId="77777777" w:rsidR="00E12F28" w:rsidRPr="0049383C" w:rsidRDefault="00E12F28" w:rsidP="00E12F28">
      <w:pPr>
        <w:rPr>
          <w:rFonts w:cstheme="minorHAnsi"/>
          <w:sz w:val="12"/>
        </w:rPr>
      </w:pPr>
      <w:r w:rsidRPr="0049383C">
        <w:rPr>
          <w:rFonts w:cstheme="minorHAnsi"/>
          <w:sz w:val="12"/>
        </w:rPr>
        <w:t xml:space="preserve">She says, for example, that the problem with Foucault is that his entire approach is as exclusionary as, if not more so than, what he critiques in approaches such as historical materialism. </w:t>
      </w:r>
      <w:r w:rsidRPr="0049383C">
        <w:rPr>
          <w:rStyle w:val="StyleUnderline"/>
          <w:rFonts w:cstheme="minorHAnsi"/>
        </w:rPr>
        <w:t xml:space="preserve">Understanding </w:t>
      </w:r>
      <w:r w:rsidRPr="00326A0D">
        <w:rPr>
          <w:rStyle w:val="StyleUnderline"/>
          <w:rFonts w:cstheme="minorHAnsi"/>
          <w:highlight w:val="cyan"/>
        </w:rPr>
        <w:t>questions of subjectivity</w:t>
      </w:r>
      <w:r w:rsidRPr="0049383C">
        <w:rPr>
          <w:rStyle w:val="StyleUnderline"/>
          <w:rFonts w:cstheme="minorHAnsi"/>
        </w:rPr>
        <w:t xml:space="preserve"> concerning what Spivak calls the “non-European other” is beyond Foucault because</w:t>
      </w:r>
      <w:r w:rsidRPr="0049383C">
        <w:rPr>
          <w:rFonts w:cstheme="minorHAnsi"/>
          <w:sz w:val="12"/>
        </w:rPr>
        <w:t xml:space="preserve">, she says, </w:t>
      </w:r>
      <w:r w:rsidRPr="0049383C">
        <w:rPr>
          <w:rStyle w:val="StyleUnderline"/>
          <w:rFonts w:cstheme="minorHAnsi"/>
        </w:rPr>
        <w:t xml:space="preserve">he </w:t>
      </w:r>
      <w:r w:rsidRPr="00326A0D">
        <w:rPr>
          <w:rStyle w:val="StyleUnderline"/>
          <w:rFonts w:cstheme="minorHAnsi"/>
          <w:highlight w:val="cyan"/>
        </w:rPr>
        <w:t>reduce</w:t>
      </w:r>
      <w:r w:rsidRPr="0049383C">
        <w:rPr>
          <w:rFonts w:cstheme="minorHAnsi"/>
          <w:sz w:val="12"/>
          <w:szCs w:val="12"/>
        </w:rPr>
        <w:t xml:space="preserve">s </w:t>
      </w:r>
      <w:r w:rsidRPr="0049383C">
        <w:rPr>
          <w:rStyle w:val="StyleUnderline"/>
          <w:rFonts w:cstheme="minorHAnsi"/>
        </w:rPr>
        <w:t xml:space="preserve">Marxist </w:t>
      </w:r>
      <w:r w:rsidRPr="00326A0D">
        <w:rPr>
          <w:rStyle w:val="StyleUnderline"/>
          <w:rFonts w:cstheme="minorHAnsi"/>
          <w:highlight w:val="cyan"/>
        </w:rPr>
        <w:t>political economy to</w:t>
      </w:r>
      <w:r w:rsidRPr="0049383C">
        <w:rPr>
          <w:rStyle w:val="StyleUnderline"/>
          <w:rFonts w:cstheme="minorHAnsi"/>
        </w:rPr>
        <w:t xml:space="preserve"> a </w:t>
      </w:r>
      <w:r w:rsidRPr="00326A0D">
        <w:rPr>
          <w:rStyle w:val="StyleUnderline"/>
          <w:rFonts w:cstheme="minorHAnsi"/>
          <w:highlight w:val="cyan"/>
        </w:rPr>
        <w:t>social text</w:t>
      </w:r>
      <w:r w:rsidRPr="0049383C">
        <w:rPr>
          <w:rFonts w:cstheme="minorHAnsi"/>
          <w:sz w:val="12"/>
        </w:rPr>
        <w:t xml:space="preserve">, </w:t>
      </w:r>
      <w:r w:rsidRPr="00326A0D">
        <w:rPr>
          <w:rStyle w:val="StyleUnderline"/>
          <w:rFonts w:cstheme="minorHAnsi"/>
          <w:highlight w:val="cyan"/>
        </w:rPr>
        <w:t>when</w:t>
      </w:r>
      <w:r w:rsidRPr="0049383C">
        <w:rPr>
          <w:rStyle w:val="StyleUnderline"/>
          <w:rFonts w:cstheme="minorHAnsi"/>
        </w:rPr>
        <w:t xml:space="preserve"> in fact </w:t>
      </w:r>
      <w:r w:rsidRPr="00326A0D">
        <w:rPr>
          <w:rStyle w:val="StyleUnderline"/>
          <w:rFonts w:cstheme="minorHAnsi"/>
          <w:highlight w:val="cyan"/>
        </w:rPr>
        <w:t>it’s</w:t>
      </w:r>
      <w:r w:rsidRPr="0049383C">
        <w:rPr>
          <w:rStyle w:val="StyleUnderline"/>
          <w:rFonts w:cstheme="minorHAnsi"/>
        </w:rPr>
        <w:t xml:space="preserve"> actually </w:t>
      </w:r>
      <w:r w:rsidRPr="00326A0D">
        <w:rPr>
          <w:rStyle w:val="StyleUnderline"/>
          <w:rFonts w:cstheme="minorHAnsi"/>
          <w:highlight w:val="cyan"/>
        </w:rPr>
        <w:t>explaining</w:t>
      </w:r>
      <w:r w:rsidRPr="0049383C">
        <w:rPr>
          <w:rStyle w:val="StyleUnderline"/>
          <w:rFonts w:cstheme="minorHAnsi"/>
        </w:rPr>
        <w:t xml:space="preserve"> very </w:t>
      </w:r>
      <w:r w:rsidRPr="00326A0D">
        <w:rPr>
          <w:rStyle w:val="StyleUnderline"/>
          <w:rFonts w:cstheme="minorHAnsi"/>
          <w:highlight w:val="cyan"/>
        </w:rPr>
        <w:t>real economic processes</w:t>
      </w:r>
      <w:r w:rsidRPr="0049383C">
        <w:rPr>
          <w:rFonts w:cstheme="minorHAnsi"/>
          <w:sz w:val="12"/>
        </w:rPr>
        <w:t xml:space="preserve">. And, in the process of this reduction, </w:t>
      </w:r>
      <w:r w:rsidRPr="0049383C">
        <w:rPr>
          <w:rStyle w:val="StyleUnderline"/>
          <w:rFonts w:cstheme="minorHAnsi"/>
        </w:rPr>
        <w:t xml:space="preserve">Spivak indicates that Foucault’s </w:t>
      </w:r>
      <w:r w:rsidRPr="00326A0D">
        <w:rPr>
          <w:rStyle w:val="StyleUnderline"/>
          <w:rFonts w:cstheme="minorHAnsi"/>
          <w:highlight w:val="cyan"/>
        </w:rPr>
        <w:t>genealogy</w:t>
      </w:r>
      <w:r w:rsidRPr="0049383C">
        <w:rPr>
          <w:rFonts w:cstheme="minorHAnsi"/>
          <w:sz w:val="12"/>
        </w:rPr>
        <w:t xml:space="preserve">, which claims to be about recognizing what is marginalized, </w:t>
      </w:r>
      <w:r w:rsidRPr="0049383C">
        <w:rPr>
          <w:rStyle w:val="StyleUnderline"/>
          <w:rFonts w:cstheme="minorHAnsi"/>
        </w:rPr>
        <w:t>doesn’t grant the marginalized a voice either</w:t>
      </w:r>
      <w:r w:rsidRPr="0049383C">
        <w:rPr>
          <w:rFonts w:cstheme="minorHAnsi"/>
          <w:sz w:val="12"/>
        </w:rPr>
        <w:t xml:space="preserve">. In fact, </w:t>
      </w:r>
      <w:r w:rsidRPr="0049383C">
        <w:rPr>
          <w:rStyle w:val="Emphasis"/>
          <w:rFonts w:cstheme="minorHAnsi"/>
        </w:rPr>
        <w:t xml:space="preserve">it </w:t>
      </w:r>
      <w:r w:rsidRPr="00326A0D">
        <w:rPr>
          <w:rStyle w:val="Emphasis"/>
          <w:rFonts w:cstheme="minorHAnsi"/>
          <w:highlight w:val="cyan"/>
        </w:rPr>
        <w:t>takes away</w:t>
      </w:r>
      <w:r w:rsidRPr="0049383C">
        <w:rPr>
          <w:rStyle w:val="Emphasis"/>
          <w:rFonts w:cstheme="minorHAnsi"/>
        </w:rPr>
        <w:t xml:space="preserve"> their </w:t>
      </w:r>
      <w:r w:rsidRPr="00326A0D">
        <w:rPr>
          <w:rStyle w:val="Emphasis"/>
          <w:rFonts w:cstheme="minorHAnsi"/>
          <w:highlight w:val="cyan"/>
        </w:rPr>
        <w:t>voice by</w:t>
      </w:r>
      <w:r w:rsidRPr="0049383C">
        <w:rPr>
          <w:rStyle w:val="Emphasis"/>
          <w:rFonts w:cstheme="minorHAnsi"/>
        </w:rPr>
        <w:t xml:space="preserve"> in fact </w:t>
      </w:r>
      <w:r w:rsidRPr="00326A0D">
        <w:rPr>
          <w:rStyle w:val="Emphasis"/>
          <w:rFonts w:cstheme="minorHAnsi"/>
          <w:highlight w:val="cyan"/>
        </w:rPr>
        <w:t>mistaking</w:t>
      </w:r>
      <w:r w:rsidRPr="0049383C">
        <w:rPr>
          <w:rStyle w:val="Emphasis"/>
          <w:rFonts w:cstheme="minorHAnsi"/>
        </w:rPr>
        <w:t xml:space="preserve"> the “macrological” </w:t>
      </w:r>
      <w:r w:rsidRPr="00326A0D">
        <w:rPr>
          <w:rStyle w:val="Emphasis"/>
          <w:rFonts w:cstheme="minorHAnsi"/>
          <w:highlight w:val="cyan"/>
        </w:rPr>
        <w:t>approach that concretely explains why they are marginalized for</w:t>
      </w:r>
      <w:r w:rsidRPr="0049383C">
        <w:rPr>
          <w:rStyle w:val="Emphasis"/>
          <w:rFonts w:cstheme="minorHAnsi"/>
        </w:rPr>
        <w:t xml:space="preserve"> a </w:t>
      </w:r>
      <w:r w:rsidRPr="00326A0D">
        <w:rPr>
          <w:rStyle w:val="Emphasis"/>
          <w:rFonts w:cstheme="minorHAnsi"/>
          <w:highlight w:val="cyan"/>
        </w:rPr>
        <w:t>totalizing narrative</w:t>
      </w:r>
      <w:r w:rsidRPr="0049383C">
        <w:rPr>
          <w:rStyle w:val="Emphasis"/>
          <w:rFonts w:cstheme="minorHAnsi"/>
        </w:rPr>
        <w:t xml:space="preserve"> of exclusion</w:t>
      </w:r>
      <w:r w:rsidRPr="0049383C">
        <w:rPr>
          <w:rFonts w:cstheme="minorHAnsi"/>
          <w:sz w:val="12"/>
        </w:rPr>
        <w:t>.</w:t>
      </w:r>
    </w:p>
    <w:p w14:paraId="3D719D41" w14:textId="77777777" w:rsidR="00E12F28" w:rsidRPr="0049383C" w:rsidRDefault="00E12F28" w:rsidP="00E12F28">
      <w:pPr>
        <w:rPr>
          <w:rFonts w:cstheme="minorHAnsi"/>
          <w:sz w:val="12"/>
        </w:rPr>
      </w:pPr>
      <w:r w:rsidRPr="0049383C">
        <w:rPr>
          <w:rFonts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9383C">
        <w:rPr>
          <w:rStyle w:val="StyleUnderline"/>
          <w:rFonts w:cstheme="minorHAnsi"/>
        </w:rPr>
        <w:t xml:space="preserve">Foucault’s </w:t>
      </w:r>
      <w:r w:rsidRPr="00326A0D">
        <w:rPr>
          <w:rStyle w:val="StyleUnderline"/>
          <w:rFonts w:cstheme="minorHAnsi"/>
          <w:highlight w:val="cyan"/>
        </w:rPr>
        <w:t>publishing</w:t>
      </w:r>
      <w:r w:rsidRPr="0049383C">
        <w:rPr>
          <w:rStyle w:val="StyleUnderline"/>
          <w:rFonts w:cstheme="minorHAnsi"/>
        </w:rPr>
        <w:t xml:space="preserve"> industry</w:t>
      </w:r>
      <w:r w:rsidRPr="0049383C">
        <w:rPr>
          <w:rFonts w:cstheme="minorHAnsi"/>
          <w:sz w:val="12"/>
        </w:rPr>
        <w:t>—</w:t>
      </w:r>
      <w:r w:rsidRPr="0049383C">
        <w:rPr>
          <w:rStyle w:val="StyleUnderline"/>
          <w:rFonts w:cstheme="minorHAnsi"/>
        </w:rPr>
        <w:t xml:space="preserve">and the same with Derrida and other so-called </w:t>
      </w:r>
      <w:r w:rsidRPr="00326A0D">
        <w:rPr>
          <w:rStyle w:val="StyleUnderline"/>
          <w:rFonts w:cstheme="minorHAnsi"/>
          <w:highlight w:val="cyan"/>
        </w:rPr>
        <w:t>“postmodern philosophers”</w:t>
      </w:r>
      <w:r w:rsidRPr="0049383C">
        <w:rPr>
          <w:rFonts w:cstheme="minorHAnsi"/>
          <w:sz w:val="12"/>
        </w:rPr>
        <w:t>—</w:t>
      </w:r>
      <w:r w:rsidRPr="00326A0D">
        <w:rPr>
          <w:rStyle w:val="Emphasis"/>
          <w:rFonts w:cstheme="minorHAnsi"/>
          <w:highlight w:val="cyan"/>
        </w:rPr>
        <w:t>is massive</w:t>
      </w:r>
      <w:r w:rsidRPr="0049383C">
        <w:rPr>
          <w:rFonts w:cstheme="minorHAnsi"/>
          <w:sz w:val="12"/>
        </w:rPr>
        <w:t xml:space="preserve">. </w:t>
      </w:r>
      <w:r w:rsidRPr="0049383C">
        <w:rPr>
          <w:rStyle w:val="StyleUnderline"/>
          <w:rFonts w:cstheme="minorHAnsi"/>
        </w:rPr>
        <w:t>And now we know why</w:t>
      </w:r>
      <w:r w:rsidRPr="0049383C">
        <w:rPr>
          <w:rFonts w:cstheme="minorHAnsi"/>
          <w:sz w:val="12"/>
        </w:rPr>
        <w:t xml:space="preserve">: </w:t>
      </w:r>
      <w:r w:rsidRPr="0049383C">
        <w:rPr>
          <w:rStyle w:val="StyleUnderline"/>
          <w:rFonts w:cstheme="minorHAnsi"/>
        </w:rPr>
        <w:t>Gabriel Rockhill</w:t>
      </w:r>
      <w:r w:rsidRPr="0049383C">
        <w:rPr>
          <w:rFonts w:cstheme="minorHAnsi"/>
          <w:sz w:val="12"/>
        </w:rPr>
        <w:t xml:space="preserve"> (an associate professor of philosophy at Villanova and the author of </w:t>
      </w:r>
      <w:r w:rsidRPr="0049383C">
        <w:rPr>
          <w:rFonts w:cstheme="minorHAnsi"/>
          <w:i/>
          <w:iCs/>
          <w:sz w:val="12"/>
        </w:rPr>
        <w:t>Counter-History of the Present</w:t>
      </w:r>
      <w:r w:rsidRPr="0049383C">
        <w:rPr>
          <w:rFonts w:cstheme="minorHAnsi"/>
          <w:sz w:val="12"/>
        </w:rPr>
        <w:t xml:space="preserve">) </w:t>
      </w:r>
      <w:r w:rsidRPr="0049383C">
        <w:rPr>
          <w:rStyle w:val="StyleUnderline"/>
          <w:rFonts w:cstheme="minorHAnsi"/>
        </w:rPr>
        <w:t>has done this whole study on it</w:t>
      </w:r>
      <w:r w:rsidRPr="0049383C">
        <w:rPr>
          <w:rFonts w:cstheme="minorHAnsi"/>
          <w:sz w:val="12"/>
        </w:rPr>
        <w:t xml:space="preserve">, </w:t>
      </w:r>
      <w:r w:rsidRPr="0049383C">
        <w:rPr>
          <w:rStyle w:val="StyleUnderline"/>
          <w:rFonts w:cstheme="minorHAnsi"/>
        </w:rPr>
        <w:t>based on declassified U.S. intelligence documents</w:t>
      </w:r>
      <w:r w:rsidRPr="0049383C">
        <w:rPr>
          <w:rFonts w:cstheme="minorHAnsi"/>
          <w:sz w:val="12"/>
        </w:rPr>
        <w:t xml:space="preserve">. </w:t>
      </w:r>
      <w:r w:rsidRPr="00326A0D">
        <w:rPr>
          <w:rStyle w:val="StyleUnderline"/>
          <w:rFonts w:cstheme="minorHAnsi"/>
          <w:highlight w:val="cyan"/>
        </w:rPr>
        <w:t>The CIA</w:t>
      </w:r>
      <w:r w:rsidRPr="0049383C">
        <w:rPr>
          <w:rStyle w:val="StyleUnderline"/>
          <w:rFonts w:cstheme="minorHAnsi"/>
        </w:rPr>
        <w:t xml:space="preserve"> was involved in </w:t>
      </w:r>
      <w:r w:rsidRPr="00326A0D">
        <w:rPr>
          <w:rStyle w:val="StyleUnderline"/>
          <w:rFonts w:cstheme="minorHAnsi"/>
          <w:highlight w:val="cyan"/>
        </w:rPr>
        <w:t>push</w:t>
      </w:r>
      <w:r w:rsidRPr="0049383C">
        <w:rPr>
          <w:rFonts w:cstheme="minorHAnsi"/>
          <w:sz w:val="12"/>
          <w:szCs w:val="12"/>
        </w:rPr>
        <w:t xml:space="preserve">ing </w:t>
      </w:r>
      <w:r w:rsidRPr="0049383C">
        <w:rPr>
          <w:rStyle w:val="StyleUnderline"/>
          <w:rFonts w:cstheme="minorHAnsi"/>
        </w:rPr>
        <w:t xml:space="preserve">the </w:t>
      </w:r>
      <w:r w:rsidRPr="00326A0D">
        <w:rPr>
          <w:rStyle w:val="StyleUnderline"/>
          <w:rFonts w:cstheme="minorHAnsi"/>
          <w:highlight w:val="cyan"/>
        </w:rPr>
        <w:t>over-translation</w:t>
      </w:r>
      <w:r w:rsidRPr="0049383C">
        <w:rPr>
          <w:rStyle w:val="StyleUnderline"/>
          <w:rFonts w:cstheme="minorHAnsi"/>
        </w:rPr>
        <w:t xml:space="preserve"> of Foucault </w:t>
      </w:r>
      <w:r w:rsidRPr="00326A0D">
        <w:rPr>
          <w:rStyle w:val="StyleUnderline"/>
          <w:rFonts w:cstheme="minorHAnsi"/>
          <w:highlight w:val="cyan"/>
        </w:rPr>
        <w:t>because</w:t>
      </w:r>
      <w:r w:rsidRPr="0049383C">
        <w:rPr>
          <w:rStyle w:val="StyleUnderline"/>
          <w:rFonts w:cstheme="minorHAnsi"/>
        </w:rPr>
        <w:t xml:space="preserve"> they felt </w:t>
      </w:r>
      <w:r w:rsidRPr="00326A0D">
        <w:rPr>
          <w:rStyle w:val="StyleUnderline"/>
          <w:rFonts w:cstheme="minorHAnsi"/>
          <w:highlight w:val="cyan"/>
        </w:rPr>
        <w:t>it was critical enough to be enjoyed</w:t>
      </w:r>
      <w:r w:rsidRPr="0049383C">
        <w:rPr>
          <w:rStyle w:val="StyleUnderline"/>
          <w:rFonts w:cstheme="minorHAnsi"/>
        </w:rPr>
        <w:t xml:space="preserve"> in academia </w:t>
      </w:r>
      <w:r w:rsidRPr="00326A0D">
        <w:rPr>
          <w:rStyle w:val="StyleUnderline"/>
          <w:rFonts w:cstheme="minorHAnsi"/>
          <w:highlight w:val="cyan"/>
        </w:rPr>
        <w:t>but</w:t>
      </w:r>
      <w:r w:rsidRPr="0049383C">
        <w:rPr>
          <w:rStyle w:val="StyleUnderline"/>
          <w:rFonts w:cstheme="minorHAnsi"/>
        </w:rPr>
        <w:t xml:space="preserve"> was the kind of theory that </w:t>
      </w:r>
      <w:r w:rsidRPr="00326A0D">
        <w:rPr>
          <w:rStyle w:val="StyleUnderline"/>
          <w:rFonts w:cstheme="minorHAnsi"/>
          <w:highlight w:val="cyan"/>
        </w:rPr>
        <w:t>would</w:t>
      </w:r>
      <w:r w:rsidRPr="0049383C">
        <w:rPr>
          <w:rStyle w:val="StyleUnderline"/>
          <w:rFonts w:cstheme="minorHAnsi"/>
        </w:rPr>
        <w:t xml:space="preserve"> also </w:t>
      </w:r>
      <w:r w:rsidRPr="00326A0D">
        <w:rPr>
          <w:rStyle w:val="StyleUnderline"/>
          <w:rFonts w:cstheme="minorHAnsi"/>
          <w:highlight w:val="cyan"/>
        </w:rPr>
        <w:t>undermine</w:t>
      </w:r>
      <w:r w:rsidRPr="0049383C">
        <w:rPr>
          <w:rStyle w:val="StyleUnderline"/>
          <w:rFonts w:cstheme="minorHAnsi"/>
        </w:rPr>
        <w:t xml:space="preserve"> the popularity of </w:t>
      </w:r>
      <w:r w:rsidRPr="00326A0D">
        <w:rPr>
          <w:rStyle w:val="StyleUnderline"/>
          <w:rFonts w:cstheme="minorHAnsi"/>
          <w:highlight w:val="cyan"/>
        </w:rPr>
        <w:t>Marxist theory</w:t>
      </w:r>
      <w:r w:rsidRPr="0049383C">
        <w:rPr>
          <w:rFonts w:cstheme="minorHAnsi"/>
          <w:sz w:val="12"/>
        </w:rPr>
        <w:t xml:space="preserve">. </w:t>
      </w:r>
      <w:r w:rsidRPr="0049383C">
        <w:rPr>
          <w:rStyle w:val="StyleUnderline"/>
          <w:rFonts w:cstheme="minorHAnsi"/>
        </w:rPr>
        <w:t>Of course this doesn’t mean Foucault is a CIA stooge</w:t>
      </w:r>
      <w:r w:rsidRPr="0049383C">
        <w:rPr>
          <w:rFonts w:cstheme="minorHAnsi"/>
          <w:sz w:val="12"/>
        </w:rPr>
        <w:t xml:space="preserve">—he would have despised these people and would have been horrified about what they were doing with his work— </w:t>
      </w:r>
      <w:r w:rsidRPr="0049383C">
        <w:rPr>
          <w:rStyle w:val="StyleUnderline"/>
          <w:rFonts w:cstheme="minorHAnsi"/>
        </w:rPr>
        <w:t xml:space="preserve">but it does indicate that </w:t>
      </w:r>
      <w:r w:rsidRPr="00326A0D">
        <w:rPr>
          <w:rStyle w:val="StyleUnderline"/>
          <w:rFonts w:cstheme="minorHAnsi"/>
          <w:highlight w:val="cyan"/>
        </w:rPr>
        <w:t>counterinsurgency forces understand</w:t>
      </w:r>
      <w:r w:rsidRPr="0049383C">
        <w:rPr>
          <w:rStyle w:val="StyleUnderline"/>
          <w:rFonts w:cstheme="minorHAnsi"/>
        </w:rPr>
        <w:t xml:space="preserve"> that there’s </w:t>
      </w:r>
      <w:r w:rsidRPr="00326A0D">
        <w:rPr>
          <w:rStyle w:val="StyleUnderline"/>
          <w:rFonts w:cstheme="minorHAnsi"/>
          <w:highlight w:val="cyan"/>
        </w:rPr>
        <w:t>something</w:t>
      </w:r>
      <w:r w:rsidRPr="0049383C">
        <w:rPr>
          <w:rStyle w:val="StyleUnderline"/>
          <w:rFonts w:cstheme="minorHAnsi"/>
        </w:rPr>
        <w:t xml:space="preserve"> </w:t>
      </w:r>
      <w:r w:rsidRPr="0049383C">
        <w:rPr>
          <w:rStyle w:val="Emphasis"/>
          <w:rFonts w:cstheme="minorHAnsi"/>
        </w:rPr>
        <w:t xml:space="preserve">more </w:t>
      </w:r>
      <w:r w:rsidRPr="00326A0D">
        <w:rPr>
          <w:rStyle w:val="Emphasis"/>
          <w:rFonts w:cstheme="minorHAnsi"/>
          <w:highlight w:val="cyan"/>
        </w:rPr>
        <w:t>dangerous</w:t>
      </w:r>
      <w:r w:rsidRPr="00326A0D">
        <w:rPr>
          <w:rStyle w:val="StyleUnderline"/>
          <w:rFonts w:cstheme="minorHAnsi"/>
          <w:highlight w:val="cyan"/>
        </w:rPr>
        <w:t xml:space="preserve"> about</w:t>
      </w:r>
      <w:r w:rsidRPr="0049383C">
        <w:rPr>
          <w:rStyle w:val="StyleUnderline"/>
          <w:rFonts w:cstheme="minorHAnsi"/>
        </w:rPr>
        <w:t xml:space="preserve"> the </w:t>
      </w:r>
      <w:r w:rsidRPr="00326A0D">
        <w:rPr>
          <w:rStyle w:val="StyleUnderline"/>
          <w:rFonts w:cstheme="minorHAnsi"/>
          <w:highlight w:val="cyan"/>
        </w:rPr>
        <w:t>Marxist approach</w:t>
      </w:r>
      <w:r w:rsidRPr="0049383C">
        <w:rPr>
          <w:rStyle w:val="StyleUnderline"/>
          <w:rFonts w:cstheme="minorHAnsi"/>
        </w:rPr>
        <w:t xml:space="preserve"> to making revolution than other theoretical traditions</w:t>
      </w:r>
      <w:r w:rsidRPr="0049383C">
        <w:rPr>
          <w:rFonts w:cstheme="minorHAnsi"/>
          <w:sz w:val="12"/>
        </w:rPr>
        <w:t>.</w:t>
      </w:r>
    </w:p>
    <w:p w14:paraId="4AAA97D6" w14:textId="77777777" w:rsidR="00E12F28" w:rsidRPr="0049383C" w:rsidRDefault="00E12F28" w:rsidP="00E12F28">
      <w:pPr>
        <w:rPr>
          <w:rFonts w:cstheme="minorHAnsi"/>
          <w:sz w:val="12"/>
        </w:rPr>
      </w:pPr>
      <w:r w:rsidRPr="0049383C">
        <w:rPr>
          <w:rFonts w:cstheme="minorHAnsi"/>
          <w:sz w:val="12"/>
        </w:rPr>
        <w:t xml:space="preserve">[Marc] When I read your last book, </w:t>
      </w:r>
      <w:r w:rsidRPr="0049383C">
        <w:rPr>
          <w:rFonts w:cstheme="minorHAnsi"/>
          <w:i/>
          <w:iCs/>
          <w:sz w:val="12"/>
        </w:rPr>
        <w:t>Continuity and Rupture</w:t>
      </w:r>
      <w:r w:rsidRPr="0049383C">
        <w:rPr>
          <w:rFonts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49383C">
        <w:rPr>
          <w:rStyle w:val="StyleUnderline"/>
          <w:rFonts w:cstheme="minorHAnsi"/>
        </w:rPr>
        <w:t xml:space="preserve">The challenge for </w:t>
      </w:r>
      <w:r w:rsidRPr="00326A0D">
        <w:rPr>
          <w:rStyle w:val="StyleUnderline"/>
          <w:rFonts w:cstheme="minorHAnsi"/>
          <w:highlight w:val="cyan"/>
        </w:rPr>
        <w:t>a revolutionary party has</w:t>
      </w:r>
      <w:r w:rsidRPr="0049383C">
        <w:rPr>
          <w:rStyle w:val="StyleUnderline"/>
          <w:rFonts w:cstheme="minorHAnsi"/>
        </w:rPr>
        <w:t xml:space="preserve"> been </w:t>
      </w:r>
      <w:r w:rsidRPr="00326A0D">
        <w:rPr>
          <w:rStyle w:val="StyleUnderline"/>
          <w:rFonts w:cstheme="minorHAnsi"/>
          <w:highlight w:val="cyan"/>
        </w:rPr>
        <w:t>to maintain a coherent</w:t>
      </w:r>
      <w:r w:rsidRPr="0049383C">
        <w:rPr>
          <w:rStyle w:val="StyleUnderline"/>
          <w:rFonts w:cstheme="minorHAnsi"/>
        </w:rPr>
        <w:t xml:space="preserve"> vanguard </w:t>
      </w:r>
      <w:r w:rsidRPr="00326A0D">
        <w:rPr>
          <w:rStyle w:val="StyleUnderline"/>
          <w:rFonts w:cstheme="minorHAnsi"/>
          <w:highlight w:val="cyan"/>
        </w:rPr>
        <w:t>identity</w:t>
      </w:r>
      <w:r w:rsidRPr="0049383C">
        <w:rPr>
          <w:rFonts w:cstheme="minorHAnsi"/>
          <w:sz w:val="12"/>
        </w:rPr>
        <w:t xml:space="preserve">, </w:t>
      </w:r>
      <w:r w:rsidRPr="00326A0D">
        <w:rPr>
          <w:rStyle w:val="StyleUnderline"/>
          <w:rFonts w:cstheme="minorHAnsi"/>
          <w:highlight w:val="cyan"/>
        </w:rPr>
        <w:t>and</w:t>
      </w:r>
      <w:r w:rsidRPr="0049383C">
        <w:rPr>
          <w:rStyle w:val="StyleUnderline"/>
          <w:rFonts w:cstheme="minorHAnsi"/>
        </w:rPr>
        <w:t xml:space="preserve"> at the same time </w:t>
      </w:r>
      <w:r w:rsidRPr="00326A0D">
        <w:rPr>
          <w:rStyle w:val="StyleUnderline"/>
          <w:rFonts w:cstheme="minorHAnsi"/>
          <w:highlight w:val="cyan"/>
        </w:rPr>
        <w:t>safeguard</w:t>
      </w:r>
      <w:r w:rsidRPr="0049383C">
        <w:rPr>
          <w:rStyle w:val="StyleUnderline"/>
          <w:rFonts w:cstheme="minorHAnsi"/>
        </w:rPr>
        <w:t xml:space="preserve"> itself </w:t>
      </w:r>
      <w:r w:rsidRPr="00326A0D">
        <w:rPr>
          <w:rStyle w:val="StyleUnderline"/>
          <w:rFonts w:cstheme="minorHAnsi"/>
          <w:highlight w:val="cyan"/>
        </w:rPr>
        <w:t>against</w:t>
      </w:r>
      <w:r w:rsidRPr="0049383C">
        <w:rPr>
          <w:rStyle w:val="StyleUnderline"/>
          <w:rFonts w:cstheme="minorHAnsi"/>
        </w:rPr>
        <w:t xml:space="preserve"> the kind of </w:t>
      </w:r>
      <w:r w:rsidRPr="00326A0D">
        <w:rPr>
          <w:rStyle w:val="StyleUnderline"/>
          <w:rFonts w:cstheme="minorHAnsi"/>
          <w:highlight w:val="cyan"/>
        </w:rPr>
        <w:t>internal corruption</w:t>
      </w:r>
      <w:r w:rsidRPr="0049383C">
        <w:rPr>
          <w:rStyle w:val="StyleUnderline"/>
          <w:rFonts w:cstheme="minorHAnsi"/>
        </w:rPr>
        <w:t xml:space="preserve"> that you write about as endemic to Leninism</w:t>
      </w:r>
      <w:r w:rsidRPr="0049383C">
        <w:rPr>
          <w:rFonts w:cstheme="minorHAnsi"/>
          <w:sz w:val="12"/>
        </w:rPr>
        <w:t>.</w:t>
      </w:r>
    </w:p>
    <w:p w14:paraId="0D8FC2B0" w14:textId="77777777" w:rsidR="00E12F28" w:rsidRPr="0049383C" w:rsidRDefault="00E12F28" w:rsidP="00E12F28">
      <w:pPr>
        <w:rPr>
          <w:rFonts w:cstheme="minorHAnsi"/>
          <w:sz w:val="12"/>
        </w:rPr>
      </w:pPr>
      <w:r w:rsidRPr="0049383C">
        <w:rPr>
          <w:rFonts w:cstheme="minorHAnsi"/>
          <w:sz w:val="12"/>
        </w:rPr>
        <w:lastRenderedPageBreak/>
        <w:t xml:space="preserve">[JMP] There’s this old style of seeing the vanguard party as the general staff of the proletariat, as being top-down and commanding. </w:t>
      </w:r>
      <w:r w:rsidRPr="0049383C">
        <w:rPr>
          <w:rStyle w:val="StyleUnderline"/>
          <w:rFonts w:cstheme="minorHAnsi"/>
        </w:rPr>
        <w:t xml:space="preserve">And I think </w:t>
      </w:r>
      <w:r w:rsidRPr="00326A0D">
        <w:rPr>
          <w:rStyle w:val="StyleUnderline"/>
          <w:rFonts w:cstheme="minorHAnsi"/>
          <w:highlight w:val="cyan"/>
        </w:rPr>
        <w:t>the Maoist</w:t>
      </w:r>
      <w:r w:rsidRPr="0049383C">
        <w:rPr>
          <w:rStyle w:val="StyleUnderline"/>
          <w:rFonts w:cstheme="minorHAnsi"/>
        </w:rPr>
        <w:t xml:space="preserve"> conception of the vanguard </w:t>
      </w:r>
      <w:r w:rsidRPr="00326A0D">
        <w:rPr>
          <w:rStyle w:val="StyleUnderline"/>
          <w:rFonts w:cstheme="minorHAnsi"/>
          <w:highlight w:val="cyan"/>
        </w:rPr>
        <w:t>party</w:t>
      </w:r>
      <w:r w:rsidRPr="0049383C">
        <w:rPr>
          <w:rStyle w:val="StyleUnderline"/>
          <w:rFonts w:cstheme="minorHAnsi"/>
        </w:rPr>
        <w:t xml:space="preserve"> that emerges first in the Chinese Revolution </w:t>
      </w:r>
      <w:r w:rsidRPr="00326A0D">
        <w:rPr>
          <w:rStyle w:val="StyleUnderline"/>
          <w:rFonts w:cstheme="minorHAnsi"/>
          <w:highlight w:val="cyan"/>
        </w:rPr>
        <w:t>is</w:t>
      </w:r>
      <w:r w:rsidRPr="0049383C">
        <w:rPr>
          <w:rStyle w:val="StyleUnderline"/>
          <w:rFonts w:cstheme="minorHAnsi"/>
        </w:rPr>
        <w:t xml:space="preserve"> one that is connected to the mass line</w:t>
      </w:r>
      <w:r w:rsidRPr="0049383C">
        <w:rPr>
          <w:rFonts w:cstheme="minorHAnsi"/>
          <w:sz w:val="12"/>
        </w:rPr>
        <w:t xml:space="preserve">, </w:t>
      </w:r>
      <w:r w:rsidRPr="0049383C">
        <w:rPr>
          <w:rStyle w:val="StyleUnderline"/>
          <w:rFonts w:cstheme="minorHAnsi"/>
        </w:rPr>
        <w:t xml:space="preserve">the circuit </w:t>
      </w:r>
      <w:r w:rsidRPr="00326A0D">
        <w:rPr>
          <w:rStyle w:val="StyleUnderline"/>
          <w:rFonts w:cstheme="minorHAnsi"/>
          <w:highlight w:val="cyan"/>
        </w:rPr>
        <w:t>from</w:t>
      </w:r>
      <w:r w:rsidRPr="0049383C">
        <w:rPr>
          <w:rStyle w:val="StyleUnderline"/>
          <w:rFonts w:cstheme="minorHAnsi"/>
        </w:rPr>
        <w:t xml:space="preserve"> the masses </w:t>
      </w:r>
      <w:r w:rsidRPr="00326A0D">
        <w:rPr>
          <w:rStyle w:val="StyleUnderline"/>
          <w:rFonts w:cstheme="minorHAnsi"/>
          <w:highlight w:val="cyan"/>
        </w:rPr>
        <w:t>and to the masses</w:t>
      </w:r>
      <w:r w:rsidRPr="0049383C">
        <w:rPr>
          <w:rFonts w:cstheme="minorHAnsi"/>
          <w:sz w:val="12"/>
        </w:rPr>
        <w:t xml:space="preserve">. </w:t>
      </w:r>
      <w:r w:rsidRPr="00326A0D">
        <w:rPr>
          <w:rStyle w:val="Emphasis"/>
          <w:rFonts w:cstheme="minorHAnsi"/>
          <w:highlight w:val="cyan"/>
        </w:rPr>
        <w:t>This is still</w:t>
      </w:r>
      <w:r w:rsidRPr="0049383C">
        <w:rPr>
          <w:rStyle w:val="Emphasis"/>
          <w:rFonts w:cstheme="minorHAnsi"/>
        </w:rPr>
        <w:t xml:space="preserve"> the notion of </w:t>
      </w:r>
      <w:r w:rsidRPr="00326A0D">
        <w:rPr>
          <w:rStyle w:val="Emphasis"/>
          <w:rFonts w:cstheme="minorHAnsi"/>
          <w:highlight w:val="cyan"/>
        </w:rPr>
        <w:t>the vanguard; you</w:t>
      </w:r>
      <w:r w:rsidRPr="0049383C">
        <w:rPr>
          <w:rStyle w:val="Emphasis"/>
          <w:rFonts w:cstheme="minorHAnsi"/>
        </w:rPr>
        <w:t xml:space="preserve"> still </w:t>
      </w:r>
      <w:r w:rsidRPr="00326A0D">
        <w:rPr>
          <w:rStyle w:val="Emphasis"/>
          <w:rFonts w:cstheme="minorHAnsi"/>
          <w:highlight w:val="cyan"/>
        </w:rPr>
        <w:t>want to organize</w:t>
      </w:r>
      <w:r w:rsidRPr="0049383C">
        <w:rPr>
          <w:rStyle w:val="Emphasis"/>
          <w:rFonts w:cstheme="minorHAnsi"/>
        </w:rPr>
        <w:t xml:space="preserve"> the most </w:t>
      </w:r>
      <w:r w:rsidRPr="00326A0D">
        <w:rPr>
          <w:rStyle w:val="Emphasis"/>
          <w:rFonts w:cstheme="minorHAnsi"/>
          <w:highlight w:val="cyan"/>
        </w:rPr>
        <w:t>advanced elements</w:t>
      </w:r>
      <w:r w:rsidRPr="0049383C">
        <w:rPr>
          <w:rStyle w:val="Emphasis"/>
          <w:rFonts w:cstheme="minorHAnsi"/>
        </w:rPr>
        <w:t xml:space="preserve"> first through the practice of the mass line</w:t>
      </w:r>
      <w:r w:rsidRPr="0049383C">
        <w:rPr>
          <w:rFonts w:cstheme="minorHAnsi"/>
          <w:sz w:val="12"/>
        </w:rPr>
        <w:t xml:space="preserve">. </w:t>
      </w:r>
      <w:r w:rsidRPr="0049383C">
        <w:rPr>
          <w:rStyle w:val="StyleUnderline"/>
          <w:rFonts w:cstheme="minorHAnsi"/>
        </w:rPr>
        <w:t xml:space="preserve">In order to do this there’s the idea of </w:t>
      </w:r>
      <w:r w:rsidRPr="00326A0D">
        <w:rPr>
          <w:rStyle w:val="StyleUnderline"/>
          <w:rFonts w:cstheme="minorHAnsi"/>
          <w:highlight w:val="cyan"/>
        </w:rPr>
        <w:t>developing organizations around the party</w:t>
      </w:r>
      <w:r w:rsidRPr="0049383C">
        <w:rPr>
          <w:rFonts w:cstheme="minorHAnsi"/>
          <w:sz w:val="12"/>
        </w:rPr>
        <w:t>—some closer, some at a greater distance—</w:t>
      </w:r>
      <w:r w:rsidRPr="0049383C">
        <w:rPr>
          <w:rStyle w:val="StyleUnderline"/>
          <w:rFonts w:cstheme="minorHAnsi"/>
        </w:rPr>
        <w:t>which is the notion of the mass organization</w:t>
      </w:r>
      <w:r w:rsidRPr="0049383C">
        <w:rPr>
          <w:rFonts w:cstheme="minorHAnsi"/>
          <w:sz w:val="12"/>
        </w:rPr>
        <w:t xml:space="preserve">. </w:t>
      </w:r>
      <w:r w:rsidRPr="0049383C">
        <w:rPr>
          <w:rStyle w:val="StyleUnderline"/>
          <w:rFonts w:cstheme="minorHAnsi"/>
        </w:rPr>
        <w:t xml:space="preserve">Basically create and </w:t>
      </w:r>
      <w:r w:rsidRPr="00326A0D">
        <w:rPr>
          <w:rStyle w:val="StyleUnderline"/>
          <w:rFonts w:cstheme="minorHAnsi"/>
          <w:highlight w:val="cyan"/>
        </w:rPr>
        <w:t>engage with</w:t>
      </w:r>
      <w:r w:rsidRPr="0049383C">
        <w:rPr>
          <w:rStyle w:val="StyleUnderline"/>
          <w:rFonts w:cstheme="minorHAnsi"/>
        </w:rPr>
        <w:t xml:space="preserve"> all these small </w:t>
      </w:r>
      <w:r w:rsidRPr="00326A0D">
        <w:rPr>
          <w:rStyle w:val="StyleUnderline"/>
          <w:rFonts w:cstheme="minorHAnsi"/>
          <w:highlight w:val="cyan"/>
        </w:rPr>
        <w:t>movements that meet people’s needs</w:t>
      </w:r>
      <w:r w:rsidRPr="0049383C">
        <w:rPr>
          <w:rStyle w:val="StyleUnderline"/>
          <w:rFonts w:cstheme="minorHAnsi"/>
        </w:rPr>
        <w:t xml:space="preserve"> and try </w:t>
      </w:r>
      <w:r w:rsidRPr="00326A0D">
        <w:rPr>
          <w:rStyle w:val="StyleUnderline"/>
          <w:rFonts w:cstheme="minorHAnsi"/>
          <w:highlight w:val="cyan"/>
        </w:rPr>
        <w:t>to bring people into a</w:t>
      </w:r>
      <w:r w:rsidRPr="0049383C">
        <w:rPr>
          <w:rStyle w:val="StyleUnderline"/>
          <w:rFonts w:cstheme="minorHAnsi"/>
        </w:rPr>
        <w:t xml:space="preserve"> much more heterogeneous </w:t>
      </w:r>
      <w:r w:rsidRPr="00326A0D">
        <w:rPr>
          <w:rStyle w:val="StyleUnderline"/>
          <w:rFonts w:cstheme="minorHAnsi"/>
          <w:highlight w:val="cyan"/>
        </w:rPr>
        <w:t>party-as-process</w:t>
      </w:r>
      <w:r w:rsidRPr="0049383C">
        <w:rPr>
          <w:rFonts w:cstheme="minorHAnsi"/>
          <w:sz w:val="12"/>
        </w:rPr>
        <w:t xml:space="preserve">, </w:t>
      </w:r>
      <w:r w:rsidRPr="0049383C">
        <w:rPr>
          <w:rStyle w:val="StyleUnderline"/>
          <w:rFonts w:cstheme="minorHAnsi"/>
        </w:rPr>
        <w:t>which uses mass organizations to renew itself</w:t>
      </w:r>
      <w:r w:rsidRPr="0049383C">
        <w:rPr>
          <w:rFonts w:cstheme="minorHAnsi"/>
          <w:sz w:val="12"/>
        </w:rPr>
        <w:t>.</w:t>
      </w:r>
    </w:p>
    <w:p w14:paraId="5F2C9A86" w14:textId="77777777" w:rsidR="00E12F28" w:rsidRPr="0049383C" w:rsidRDefault="00E12F28" w:rsidP="00E12F28">
      <w:pPr>
        <w:rPr>
          <w:rFonts w:cstheme="minorHAnsi"/>
          <w:sz w:val="12"/>
        </w:rPr>
      </w:pPr>
      <w:r w:rsidRPr="0049383C">
        <w:rPr>
          <w:rFonts w:cstheme="minorHAnsi"/>
          <w:sz w:val="12"/>
        </w:rPr>
        <w:t xml:space="preserve">Of course, </w:t>
      </w:r>
      <w:r w:rsidRPr="0049383C">
        <w:rPr>
          <w:rStyle w:val="StyleUnderline"/>
          <w:rFonts w:cstheme="minorHAnsi"/>
        </w:rPr>
        <w:t xml:space="preserve">I’m of the opinion that </w:t>
      </w:r>
      <w:r w:rsidRPr="00326A0D">
        <w:rPr>
          <w:rStyle w:val="StyleUnderline"/>
          <w:rFonts w:cstheme="minorHAnsi"/>
          <w:highlight w:val="cyan"/>
        </w:rPr>
        <w:t>you still need</w:t>
      </w:r>
      <w:r w:rsidRPr="0049383C">
        <w:rPr>
          <w:rStyle w:val="StyleUnderline"/>
          <w:rFonts w:cstheme="minorHAnsi"/>
        </w:rPr>
        <w:t xml:space="preserve"> to have </w:t>
      </w:r>
      <w:r w:rsidRPr="00326A0D">
        <w:rPr>
          <w:rStyle w:val="StyleUnderline"/>
          <w:rFonts w:cstheme="minorHAnsi"/>
          <w:highlight w:val="cyan"/>
        </w:rPr>
        <w:t>a party apparatus</w:t>
      </w:r>
      <w:r w:rsidRPr="0049383C">
        <w:rPr>
          <w:rStyle w:val="StyleUnderline"/>
          <w:rFonts w:cstheme="minorHAnsi"/>
        </w:rPr>
        <w:t xml:space="preserve"> that is both </w:t>
      </w:r>
      <w:r w:rsidRPr="00326A0D">
        <w:rPr>
          <w:rStyle w:val="StyleUnderline"/>
          <w:rFonts w:cstheme="minorHAnsi"/>
          <w:highlight w:val="cyan"/>
        </w:rPr>
        <w:t>separate and involved</w:t>
      </w:r>
      <w:r w:rsidRPr="0049383C">
        <w:rPr>
          <w:rStyle w:val="StyleUnderline"/>
          <w:rFonts w:cstheme="minorHAnsi"/>
        </w:rPr>
        <w:t xml:space="preserve"> with the movements it creates or absorbs</w:t>
      </w:r>
      <w:r w:rsidRPr="0049383C">
        <w:rPr>
          <w:rFonts w:cstheme="minorHAnsi"/>
          <w:sz w:val="12"/>
        </w:rPr>
        <w:t xml:space="preserve">, </w:t>
      </w:r>
      <w:r w:rsidRPr="0049383C">
        <w:rPr>
          <w:rStyle w:val="StyleUnderline"/>
          <w:rFonts w:cstheme="minorHAnsi"/>
        </w:rPr>
        <w:t xml:space="preserve">and this apparatus has </w:t>
      </w:r>
      <w:r w:rsidRPr="00326A0D">
        <w:rPr>
          <w:rStyle w:val="StyleUnderline"/>
          <w:rFonts w:cstheme="minorHAnsi"/>
          <w:highlight w:val="cyan"/>
        </w:rPr>
        <w:t>characteristics scientifically learned</w:t>
      </w:r>
      <w:r w:rsidRPr="0049383C">
        <w:rPr>
          <w:rStyle w:val="StyleUnderline"/>
          <w:rFonts w:cstheme="minorHAnsi"/>
        </w:rPr>
        <w:t xml:space="preserve"> from history</w:t>
      </w:r>
      <w:r w:rsidRPr="0049383C">
        <w:rPr>
          <w:rFonts w:cstheme="minorHAnsi"/>
          <w:sz w:val="12"/>
        </w:rPr>
        <w:t xml:space="preserve">: </w:t>
      </w:r>
      <w:r w:rsidRPr="00326A0D">
        <w:rPr>
          <w:rStyle w:val="Emphasis"/>
          <w:rFonts w:cstheme="minorHAnsi"/>
          <w:highlight w:val="cyan"/>
        </w:rPr>
        <w:t>democratic centralism</w:t>
      </w:r>
      <w:r w:rsidRPr="0049383C">
        <w:rPr>
          <w:rStyle w:val="Emphasis"/>
          <w:rFonts w:cstheme="minorHAnsi"/>
        </w:rPr>
        <w:t xml:space="preserve">, and the concept of </w:t>
      </w:r>
      <w:r w:rsidRPr="00326A0D">
        <w:rPr>
          <w:rStyle w:val="Emphasis"/>
          <w:rFonts w:cstheme="minorHAnsi"/>
          <w:highlight w:val="cyan"/>
        </w:rPr>
        <w:t>the vanguard, a clandestine aspect</w:t>
      </w:r>
      <w:r w:rsidRPr="0049383C">
        <w:rPr>
          <w:rFonts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4D30F68C" w14:textId="77777777" w:rsidR="00E12F28" w:rsidRPr="0049383C" w:rsidRDefault="00E12F28" w:rsidP="00E12F28">
      <w:pPr>
        <w:rPr>
          <w:rFonts w:cstheme="minorHAnsi"/>
          <w:sz w:val="8"/>
          <w:szCs w:val="8"/>
        </w:rPr>
      </w:pPr>
      <w:r w:rsidRPr="0049383C">
        <w:rPr>
          <w:rFonts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6A6F39F7" w14:textId="77777777" w:rsidR="00E12F28" w:rsidRPr="0049383C" w:rsidRDefault="00E12F28" w:rsidP="00E12F28">
      <w:pPr>
        <w:rPr>
          <w:rFonts w:cstheme="minorHAnsi"/>
          <w:sz w:val="8"/>
          <w:szCs w:val="8"/>
        </w:rPr>
      </w:pPr>
      <w:r w:rsidRPr="0049383C">
        <w:rPr>
          <w:rFonts w:cstheme="minorHAnsi"/>
          <w:sz w:val="8"/>
          <w:szCs w:val="8"/>
        </w:rPr>
        <w:t xml:space="preserve">[JMP] When I conceptualize the party in the general way that I did in </w:t>
      </w:r>
      <w:r w:rsidRPr="0049383C">
        <w:rPr>
          <w:rFonts w:cstheme="minorHAnsi"/>
          <w:i/>
          <w:iCs/>
          <w:sz w:val="8"/>
          <w:szCs w:val="8"/>
        </w:rPr>
        <w:t>Continuity and Rupture</w:t>
      </w:r>
      <w:r w:rsidRPr="0049383C">
        <w:rPr>
          <w:rFonts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480FA228" w14:textId="77777777" w:rsidR="00E12F28" w:rsidRPr="0049383C" w:rsidRDefault="00E12F28" w:rsidP="00E12F28">
      <w:pPr>
        <w:rPr>
          <w:rFonts w:cstheme="minorHAnsi"/>
          <w:sz w:val="8"/>
          <w:szCs w:val="8"/>
        </w:rPr>
      </w:pPr>
      <w:r w:rsidRPr="0049383C">
        <w:rPr>
          <w:rFonts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49383C">
        <w:rPr>
          <w:rFonts w:cstheme="minorHAnsi"/>
          <w:i/>
          <w:iCs/>
          <w:sz w:val="8"/>
          <w:szCs w:val="8"/>
        </w:rPr>
        <w:t xml:space="preserve">Class Struggles in the USSR. </w:t>
      </w:r>
      <w:r w:rsidRPr="0049383C">
        <w:rPr>
          <w:rFonts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1ACCA1D0" w14:textId="77777777" w:rsidR="00E12F28" w:rsidRPr="0049383C" w:rsidRDefault="00E12F28" w:rsidP="00E12F28">
      <w:pPr>
        <w:rPr>
          <w:rFonts w:cstheme="minorHAnsi"/>
          <w:sz w:val="12"/>
        </w:rPr>
      </w:pPr>
      <w:r w:rsidRPr="0049383C">
        <w:rPr>
          <w:rFonts w:cstheme="minorHAnsi"/>
          <w:sz w:val="12"/>
        </w:rPr>
        <w:t xml:space="preserve">This is where the Maoist notion of a party comes in, because </w:t>
      </w:r>
      <w:r w:rsidRPr="0049383C">
        <w:rPr>
          <w:rStyle w:val="StyleUnderline"/>
          <w:rFonts w:cstheme="minorHAnsi"/>
        </w:rPr>
        <w:t xml:space="preserve">I think the problems with </w:t>
      </w:r>
      <w:r w:rsidRPr="00326A0D">
        <w:rPr>
          <w:rStyle w:val="StyleUnderline"/>
          <w:rFonts w:cstheme="minorHAnsi"/>
          <w:highlight w:val="cyan"/>
        </w:rPr>
        <w:t>the Soviet approach</w:t>
      </w:r>
      <w:r w:rsidRPr="0049383C">
        <w:rPr>
          <w:rStyle w:val="StyleUnderline"/>
          <w:rFonts w:cstheme="minorHAnsi"/>
        </w:rPr>
        <w:t xml:space="preserve"> had less to do with its command over productive forces and more to do with the party’s inability to locate itself within the masses</w:t>
      </w:r>
      <w:r w:rsidRPr="0049383C">
        <w:rPr>
          <w:rFonts w:cstheme="minorHAnsi"/>
          <w:sz w:val="12"/>
        </w:rPr>
        <w:t xml:space="preserve">, which led to a commandism where it misunderstood the problems facing its development as mainly coming from external agents. </w:t>
      </w:r>
      <w:r w:rsidRPr="0049383C">
        <w:rPr>
          <w:rStyle w:val="StyleUnderline"/>
          <w:rFonts w:cstheme="minorHAnsi"/>
        </w:rPr>
        <w:t xml:space="preserve">It </w:t>
      </w:r>
      <w:r w:rsidRPr="00326A0D">
        <w:rPr>
          <w:rStyle w:val="StyleUnderline"/>
          <w:rFonts w:cstheme="minorHAnsi"/>
          <w:highlight w:val="cyan"/>
        </w:rPr>
        <w:t>couldn’t conceptualize</w:t>
      </w:r>
      <w:r w:rsidRPr="0049383C">
        <w:rPr>
          <w:rStyle w:val="StyleUnderline"/>
          <w:rFonts w:cstheme="minorHAnsi"/>
        </w:rPr>
        <w:t xml:space="preserve"> </w:t>
      </w:r>
      <w:r w:rsidRPr="0049383C">
        <w:rPr>
          <w:rStyle w:val="Emphasis"/>
          <w:rFonts w:cstheme="minorHAnsi"/>
        </w:rPr>
        <w:t xml:space="preserve">that </w:t>
      </w:r>
      <w:r w:rsidRPr="00326A0D">
        <w:rPr>
          <w:rStyle w:val="Emphasis"/>
          <w:rFonts w:cstheme="minorHAnsi"/>
          <w:highlight w:val="cyan"/>
        </w:rPr>
        <w:t>bourgeois ideology lingered</w:t>
      </w:r>
      <w:r w:rsidRPr="0049383C">
        <w:rPr>
          <w:rStyle w:val="Emphasis"/>
          <w:rFonts w:cstheme="minorHAnsi"/>
        </w:rPr>
        <w:t xml:space="preserve"> within socialism</w:t>
      </w:r>
      <w:r w:rsidRPr="0049383C">
        <w:rPr>
          <w:rFonts w:cstheme="minorHAnsi"/>
          <w:sz w:val="12"/>
        </w:rPr>
        <w:t xml:space="preserve">, internal to the society. </w:t>
      </w:r>
      <w:r w:rsidRPr="00326A0D">
        <w:rPr>
          <w:rStyle w:val="StyleUnderline"/>
          <w:rFonts w:cstheme="minorHAnsi"/>
          <w:highlight w:val="cyan"/>
        </w:rPr>
        <w:t>Maoism conceptualizes line struggle</w:t>
      </w:r>
      <w:r w:rsidRPr="0049383C">
        <w:rPr>
          <w:rFonts w:cstheme="minorHAnsi"/>
          <w:sz w:val="12"/>
        </w:rPr>
        <w:t xml:space="preserve"> (</w:t>
      </w:r>
      <w:r w:rsidRPr="0049383C">
        <w:rPr>
          <w:rStyle w:val="StyleUnderline"/>
          <w:rFonts w:cstheme="minorHAnsi"/>
        </w:rPr>
        <w:t>the notion that different political lines will emerge within a revolutionary organization during the course of struggle</w:t>
      </w:r>
      <w:r w:rsidRPr="0049383C">
        <w:rPr>
          <w:rFonts w:cstheme="minorHAnsi"/>
          <w:sz w:val="12"/>
        </w:rPr>
        <w:t xml:space="preserve">, and be either antagonistic or nonantagonistic, </w:t>
      </w:r>
      <w:r w:rsidRPr="0049383C">
        <w:rPr>
          <w:rStyle w:val="StyleUnderline"/>
          <w:rFonts w:cstheme="minorHAnsi"/>
        </w:rPr>
        <w:t>and that the course of the movement is determined by the vicissitudes of line struggle</w:t>
      </w:r>
      <w:r w:rsidRPr="0049383C">
        <w:rPr>
          <w:rFonts w:cstheme="minorHAnsi"/>
          <w:sz w:val="12"/>
        </w:rPr>
        <w:t xml:space="preserve">) </w:t>
      </w:r>
      <w:r w:rsidRPr="00326A0D">
        <w:rPr>
          <w:rStyle w:val="StyleUnderline"/>
          <w:rFonts w:cstheme="minorHAnsi"/>
          <w:highlight w:val="cyan"/>
        </w:rPr>
        <w:t>and cultural revolution</w:t>
      </w:r>
      <w:r w:rsidRPr="0049383C">
        <w:rPr>
          <w:rFonts w:cstheme="minorHAnsi"/>
          <w:sz w:val="12"/>
        </w:rPr>
        <w:t xml:space="preserve"> (</w:t>
      </w:r>
      <w:r w:rsidRPr="0049383C">
        <w:rPr>
          <w:rStyle w:val="StyleUnderline"/>
          <w:rFonts w:cstheme="minorHAnsi"/>
        </w:rPr>
        <w:t>the notion that the superstructure can obstruct the base and that classes and class struggle persist under socialism</w:t>
      </w:r>
      <w:r w:rsidRPr="0049383C">
        <w:rPr>
          <w:rFonts w:cstheme="minorHAnsi"/>
          <w:sz w:val="12"/>
        </w:rPr>
        <w:t>). Maoism thus holds that class struggle within socialist society generates the aforementioned problems. This is why Mao said that Stalin tended to treat non-antagonistic contradictions as antagonistic.</w:t>
      </w:r>
    </w:p>
    <w:p w14:paraId="376874C4" w14:textId="77777777" w:rsidR="00E12F28" w:rsidRPr="0049383C" w:rsidRDefault="00E12F28" w:rsidP="00E12F28">
      <w:pPr>
        <w:rPr>
          <w:rFonts w:cstheme="minorHAnsi"/>
          <w:sz w:val="12"/>
        </w:rPr>
      </w:pPr>
      <w:r w:rsidRPr="0049383C">
        <w:rPr>
          <w:rFonts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49383C">
        <w:rPr>
          <w:rStyle w:val="StyleUnderline"/>
          <w:rFonts w:cstheme="minorHAnsi"/>
        </w:rPr>
        <w:t xml:space="preserve">I think this approach will produce an understanding of how to </w:t>
      </w:r>
      <w:r w:rsidRPr="00326A0D">
        <w:rPr>
          <w:rStyle w:val="StyleUnderline"/>
          <w:rFonts w:cstheme="minorHAnsi"/>
          <w:highlight w:val="cyan"/>
        </w:rPr>
        <w:t>balance</w:t>
      </w:r>
      <w:r w:rsidRPr="0049383C">
        <w:rPr>
          <w:rStyle w:val="StyleUnderline"/>
          <w:rFonts w:cstheme="minorHAnsi"/>
        </w:rPr>
        <w:t xml:space="preserve"> decentralization with </w:t>
      </w:r>
      <w:r w:rsidRPr="00326A0D">
        <w:rPr>
          <w:rStyle w:val="StyleUnderline"/>
          <w:rFonts w:cstheme="minorHAnsi"/>
          <w:highlight w:val="cyan"/>
        </w:rPr>
        <w:t>centralization while</w:t>
      </w:r>
      <w:r w:rsidRPr="0049383C">
        <w:rPr>
          <w:rStyle w:val="StyleUnderline"/>
          <w:rFonts w:cstheme="minorHAnsi"/>
        </w:rPr>
        <w:t xml:space="preserve"> also</w:t>
      </w:r>
      <w:r w:rsidRPr="0049383C">
        <w:rPr>
          <w:rFonts w:cstheme="minorHAnsi"/>
          <w:sz w:val="12"/>
        </w:rPr>
        <w:t xml:space="preserve">, in the course of making revolution, </w:t>
      </w:r>
      <w:r w:rsidRPr="00326A0D">
        <w:rPr>
          <w:rStyle w:val="StyleUnderline"/>
          <w:rFonts w:cstheme="minorHAnsi"/>
          <w:highlight w:val="cyan"/>
        </w:rPr>
        <w:t>generating</w:t>
      </w:r>
      <w:r w:rsidRPr="0049383C">
        <w:rPr>
          <w:rStyle w:val="StyleUnderline"/>
          <w:rFonts w:cstheme="minorHAnsi"/>
        </w:rPr>
        <w:t xml:space="preserve"> the germinal </w:t>
      </w:r>
      <w:r w:rsidRPr="00326A0D">
        <w:rPr>
          <w:rStyle w:val="StyleUnderline"/>
          <w:rFonts w:cstheme="minorHAnsi"/>
          <w:highlight w:val="cyan"/>
        </w:rPr>
        <w:t>institutions</w:t>
      </w:r>
      <w:r w:rsidRPr="0049383C">
        <w:rPr>
          <w:rStyle w:val="StyleUnderline"/>
          <w:rFonts w:cstheme="minorHAnsi"/>
        </w:rPr>
        <w:t xml:space="preserve"> and structures </w:t>
      </w:r>
      <w:r w:rsidRPr="00326A0D">
        <w:rPr>
          <w:rStyle w:val="StyleUnderline"/>
          <w:rFonts w:cstheme="minorHAnsi"/>
          <w:highlight w:val="cyan"/>
        </w:rPr>
        <w:t>of socialist society</w:t>
      </w:r>
      <w:r w:rsidRPr="0049383C">
        <w:rPr>
          <w:rFonts w:cstheme="minorHAnsi"/>
          <w:sz w:val="12"/>
        </w:rPr>
        <w:t>. The struggle in this process will set up the possibility of a more substantial socialism.</w:t>
      </w:r>
    </w:p>
    <w:p w14:paraId="3D5452A1" w14:textId="77777777" w:rsidR="00E12F28" w:rsidRPr="0049383C" w:rsidRDefault="00E12F28" w:rsidP="00E12F28">
      <w:pPr>
        <w:rPr>
          <w:rFonts w:cstheme="minorHAnsi"/>
          <w:sz w:val="8"/>
          <w:szCs w:val="8"/>
        </w:rPr>
      </w:pPr>
      <w:r w:rsidRPr="0049383C">
        <w:rPr>
          <w:rFonts w:cstheme="minorHAnsi"/>
          <w:sz w:val="8"/>
          <w:szCs w:val="8"/>
        </w:rPr>
        <w:t>[Marc] What can be done, in the role of philosopher, to move revolutionary theory forward?</w:t>
      </w:r>
    </w:p>
    <w:p w14:paraId="66F2B2A4" w14:textId="77777777" w:rsidR="00E12F28" w:rsidRDefault="00E12F28" w:rsidP="00E12F28">
      <w:pPr>
        <w:rPr>
          <w:rFonts w:cstheme="minorHAnsi"/>
          <w:sz w:val="12"/>
        </w:rPr>
      </w:pPr>
      <w:r w:rsidRPr="0049383C">
        <w:rPr>
          <w:rFonts w:cstheme="minorHAnsi"/>
          <w:sz w:val="12"/>
        </w:rPr>
        <w:t xml:space="preserve">[JMP] The idea of intervention and demarcation is important. </w:t>
      </w:r>
      <w:r w:rsidRPr="00326A0D">
        <w:rPr>
          <w:rStyle w:val="StyleUnderline"/>
          <w:rFonts w:cstheme="minorHAnsi"/>
          <w:highlight w:val="cyan"/>
        </w:rPr>
        <w:t>Philosophy’s strength</w:t>
      </w:r>
      <w:r w:rsidRPr="0049383C">
        <w:rPr>
          <w:rStyle w:val="StyleUnderline"/>
          <w:rFonts w:cstheme="minorHAnsi"/>
        </w:rPr>
        <w:t xml:space="preserve"> as a practice </w:t>
      </w:r>
      <w:r w:rsidRPr="00326A0D">
        <w:rPr>
          <w:rStyle w:val="StyleUnderline"/>
          <w:rFonts w:cstheme="minorHAnsi"/>
          <w:highlight w:val="cyan"/>
        </w:rPr>
        <w:t>lies in forcing arguments upon</w:t>
      </w:r>
      <w:r w:rsidRPr="0049383C">
        <w:rPr>
          <w:rStyle w:val="StyleUnderline"/>
          <w:rFonts w:cstheme="minorHAnsi"/>
        </w:rPr>
        <w:t xml:space="preserve"> the </w:t>
      </w:r>
      <w:r w:rsidRPr="00326A0D">
        <w:rPr>
          <w:rStyle w:val="StyleUnderline"/>
          <w:rFonts w:cstheme="minorHAnsi"/>
          <w:highlight w:val="cyan"/>
        </w:rPr>
        <w:t>theoretical terrain</w:t>
      </w:r>
      <w:r w:rsidRPr="0049383C">
        <w:rPr>
          <w:rFonts w:cstheme="minorHAnsi"/>
          <w:sz w:val="12"/>
        </w:rPr>
        <w:t xml:space="preserve">—forcing particular positions, to make them stronger and encourage others to accept them. But, as I noted above, </w:t>
      </w:r>
      <w:r w:rsidRPr="00326A0D">
        <w:rPr>
          <w:rStyle w:val="Emphasis"/>
          <w:rFonts w:cstheme="minorHAnsi"/>
          <w:highlight w:val="cyan"/>
        </w:rPr>
        <w:t>philosophers should be part of a mass movement and understand</w:t>
      </w:r>
      <w:r w:rsidRPr="0049383C">
        <w:rPr>
          <w:rStyle w:val="Emphasis"/>
          <w:rFonts w:cstheme="minorHAnsi"/>
        </w:rPr>
        <w:t xml:space="preserve"> that their </w:t>
      </w:r>
      <w:r w:rsidRPr="00326A0D">
        <w:rPr>
          <w:rStyle w:val="Emphasis"/>
          <w:rFonts w:cstheme="minorHAnsi"/>
          <w:highlight w:val="cyan"/>
        </w:rPr>
        <w:t>insights are worked out within</w:t>
      </w:r>
      <w:r w:rsidRPr="0049383C">
        <w:rPr>
          <w:rStyle w:val="Emphasis"/>
          <w:rFonts w:cstheme="minorHAnsi"/>
        </w:rPr>
        <w:t xml:space="preserve"> such a movement</w:t>
      </w:r>
      <w:r w:rsidRPr="0049383C">
        <w:rPr>
          <w:rFonts w:cstheme="minorHAnsi"/>
          <w:sz w:val="12"/>
        </w:rPr>
        <w:t xml:space="preserve">. I think that every philosopher who cares about radical social </w:t>
      </w:r>
      <w:r w:rsidRPr="0049383C">
        <w:rPr>
          <w:rFonts w:cstheme="minorHAnsi"/>
          <w:sz w:val="12"/>
        </w:rPr>
        <w:lastRenderedPageBreak/>
        <w:t>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07BC3AB6" w14:textId="77777777" w:rsidR="00E12F28" w:rsidRPr="0049383C" w:rsidRDefault="00E12F28" w:rsidP="00E12F28">
      <w:pPr>
        <w:pStyle w:val="Heading4"/>
        <w:rPr>
          <w:rFonts w:cstheme="minorHAnsi"/>
        </w:rPr>
      </w:pPr>
      <w:r w:rsidRPr="0049383C">
        <w:rPr>
          <w:rFonts w:cstheme="minorHAnsi"/>
          <w:u w:val="single"/>
        </w:rPr>
        <w:t>Line struggle</w:t>
      </w:r>
      <w:r w:rsidRPr="0049383C">
        <w:rPr>
          <w:rFonts w:cstheme="minorHAnsi"/>
        </w:rPr>
        <w:t xml:space="preserve"> reflects the </w:t>
      </w:r>
      <w:r w:rsidRPr="0049383C">
        <w:rPr>
          <w:rFonts w:cstheme="minorHAnsi"/>
          <w:u w:val="single"/>
        </w:rPr>
        <w:t>practice</w:t>
      </w:r>
      <w:r w:rsidRPr="0049383C">
        <w:rPr>
          <w:rFonts w:cstheme="minorHAnsi"/>
        </w:rPr>
        <w:t xml:space="preserve"> of Marxist epistemology – if we win the 1ac is incorrect at the level of </w:t>
      </w:r>
      <w:r w:rsidRPr="0049383C">
        <w:rPr>
          <w:rFonts w:cstheme="minorHAnsi"/>
          <w:u w:val="single"/>
        </w:rPr>
        <w:t>conceptualization</w:t>
      </w:r>
      <w:r w:rsidRPr="0049383C">
        <w:rPr>
          <w:rFonts w:cstheme="minorHAnsi"/>
        </w:rPr>
        <w:t xml:space="preserve"> or </w:t>
      </w:r>
      <w:r w:rsidRPr="0049383C">
        <w:rPr>
          <w:rFonts w:cstheme="minorHAnsi"/>
          <w:u w:val="single"/>
        </w:rPr>
        <w:t>contact</w:t>
      </w:r>
      <w:r w:rsidRPr="0049383C">
        <w:rPr>
          <w:rFonts w:cstheme="minorHAnsi"/>
        </w:rPr>
        <w:t xml:space="preserve">, </w:t>
      </w:r>
      <w:r w:rsidRPr="0049383C">
        <w:rPr>
          <w:rFonts w:cstheme="minorHAnsi"/>
          <w:u w:val="single"/>
        </w:rPr>
        <w:t>vote neg</w:t>
      </w:r>
      <w:r w:rsidRPr="0049383C">
        <w:rPr>
          <w:rFonts w:cstheme="minorHAnsi"/>
        </w:rPr>
        <w:t>.</w:t>
      </w:r>
    </w:p>
    <w:p w14:paraId="5B2518A1" w14:textId="77777777" w:rsidR="00E12F28" w:rsidRPr="0049383C" w:rsidRDefault="00E12F28" w:rsidP="00E12F28">
      <w:r w:rsidRPr="0049383C">
        <w:rPr>
          <w:rStyle w:val="Style13ptBold"/>
        </w:rPr>
        <w:t xml:space="preserve">Les Matérialistes </w:t>
      </w:r>
      <w:r>
        <w:rPr>
          <w:rStyle w:val="Style13ptBold"/>
        </w:rPr>
        <w:t>’</w:t>
      </w:r>
      <w:r w:rsidRPr="0049383C">
        <w:rPr>
          <w:rStyle w:val="Style13ptBold"/>
        </w:rPr>
        <w:t>14</w:t>
      </w:r>
      <w:r w:rsidRPr="0049383C">
        <w:t>. Joint theoretical journal of the Centre Marxiste-Léniniste-Maoiste of Belgium and the Communist Party of France (Marxiste-Léniniste-Maoist), editorially reviewed by party academics. "Sikder and the Dialectical Materialist Epistemology". Les Matérialistes. September 28, 2014. https://lesmaterialistes.com/english/sikder-and-dialectical-materialist-epistemology.</w:t>
      </w:r>
      <w:r>
        <w:t xml:space="preserve"> pat</w:t>
      </w:r>
    </w:p>
    <w:p w14:paraId="392EC163" w14:textId="77777777" w:rsidR="00E12F28" w:rsidRPr="0049383C" w:rsidRDefault="00E12F28" w:rsidP="00E12F28">
      <w:pPr>
        <w:rPr>
          <w:rFonts w:cstheme="minorHAnsi"/>
          <w:sz w:val="12"/>
        </w:rPr>
      </w:pPr>
      <w:r w:rsidRPr="0049383C">
        <w:rPr>
          <w:rStyle w:val="StyleUnderline"/>
          <w:rFonts w:cstheme="minorHAnsi"/>
        </w:rPr>
        <w:t xml:space="preserve">The word </w:t>
      </w:r>
      <w:r w:rsidRPr="00326A0D">
        <w:rPr>
          <w:rStyle w:val="StyleUnderline"/>
          <w:rFonts w:cstheme="minorHAnsi"/>
          <w:highlight w:val="cyan"/>
        </w:rPr>
        <w:t>“epistemology”</w:t>
      </w:r>
      <w:r w:rsidRPr="0049383C">
        <w:rPr>
          <w:rStyle w:val="StyleUnderline"/>
          <w:rFonts w:cstheme="minorHAnsi"/>
        </w:rPr>
        <w:t xml:space="preserve"> is not common</w:t>
      </w:r>
      <w:r w:rsidRPr="0049383C">
        <w:rPr>
          <w:rFonts w:cstheme="minorHAnsi"/>
          <w:sz w:val="12"/>
        </w:rPr>
        <w:t xml:space="preserve">, </w:t>
      </w:r>
      <w:r w:rsidRPr="0049383C">
        <w:rPr>
          <w:rStyle w:val="StyleUnderline"/>
          <w:rFonts w:cstheme="minorHAnsi"/>
        </w:rPr>
        <w:t xml:space="preserve">but </w:t>
      </w:r>
      <w:r w:rsidRPr="0049383C">
        <w:rPr>
          <w:rStyle w:val="Emphasis"/>
          <w:rFonts w:cstheme="minorHAnsi"/>
        </w:rPr>
        <w:t xml:space="preserve">it </w:t>
      </w:r>
      <w:r w:rsidRPr="00326A0D">
        <w:rPr>
          <w:rStyle w:val="Emphasis"/>
          <w:rFonts w:cstheme="minorHAnsi"/>
          <w:highlight w:val="cyan"/>
        </w:rPr>
        <w:t>is important</w:t>
      </w:r>
      <w:r w:rsidRPr="0049383C">
        <w:rPr>
          <w:rFonts w:cstheme="minorHAnsi"/>
          <w:sz w:val="12"/>
        </w:rPr>
        <w:t>. It comes from the Greek and means to speak about knowledge (“epistēmē”) i.e. it's the study of the foundations of science.</w:t>
      </w:r>
    </w:p>
    <w:p w14:paraId="51BDD831" w14:textId="77777777" w:rsidR="00E12F28" w:rsidRPr="0049383C" w:rsidRDefault="00E12F28" w:rsidP="00E12F28">
      <w:pPr>
        <w:rPr>
          <w:rFonts w:cstheme="minorHAnsi"/>
          <w:sz w:val="12"/>
        </w:rPr>
      </w:pPr>
      <w:r w:rsidRPr="0049383C">
        <w:rPr>
          <w:rFonts w:cstheme="minorHAnsi"/>
          <w:sz w:val="12"/>
        </w:rPr>
        <w:t xml:space="preserve">For example, </w:t>
      </w:r>
      <w:r w:rsidRPr="00326A0D">
        <w:rPr>
          <w:rStyle w:val="StyleUnderline"/>
          <w:rFonts w:cstheme="minorHAnsi"/>
          <w:highlight w:val="cyan"/>
        </w:rPr>
        <w:t>the foundation of</w:t>
      </w:r>
      <w:r w:rsidRPr="0049383C">
        <w:rPr>
          <w:rStyle w:val="StyleUnderline"/>
          <w:rFonts w:cstheme="minorHAnsi"/>
        </w:rPr>
        <w:t xml:space="preserve"> the Christian “science” is the figure of the Christ</w:t>
      </w:r>
      <w:r w:rsidRPr="0049383C">
        <w:rPr>
          <w:rFonts w:cstheme="minorHAnsi"/>
          <w:sz w:val="12"/>
        </w:rPr>
        <w:t xml:space="preserve">, </w:t>
      </w:r>
      <w:r w:rsidRPr="0049383C">
        <w:rPr>
          <w:rStyle w:val="StyleUnderline"/>
          <w:rFonts w:cstheme="minorHAnsi"/>
        </w:rPr>
        <w:t xml:space="preserve">and the one of </w:t>
      </w:r>
      <w:r w:rsidRPr="00326A0D">
        <w:rPr>
          <w:rStyle w:val="StyleUnderline"/>
          <w:rFonts w:cstheme="minorHAnsi"/>
          <w:highlight w:val="cyan"/>
        </w:rPr>
        <w:t>dialectical materialism is matter</w:t>
      </w:r>
      <w:r w:rsidRPr="0049383C">
        <w:rPr>
          <w:rStyle w:val="StyleUnderline"/>
          <w:rFonts w:cstheme="minorHAnsi"/>
        </w:rPr>
        <w:t xml:space="preserve"> considered as eternal and </w:t>
      </w:r>
      <w:r w:rsidRPr="00326A0D">
        <w:rPr>
          <w:rStyle w:val="StyleUnderline"/>
          <w:rFonts w:cstheme="minorHAnsi"/>
          <w:highlight w:val="cyan"/>
        </w:rPr>
        <w:t>in movement</w:t>
      </w:r>
      <w:r w:rsidRPr="0049383C">
        <w:rPr>
          <w:rFonts w:cstheme="minorHAnsi"/>
          <w:sz w:val="12"/>
        </w:rPr>
        <w:t>.</w:t>
      </w:r>
    </w:p>
    <w:p w14:paraId="7B1BB8D9" w14:textId="77777777" w:rsidR="00E12F28" w:rsidRPr="0049383C" w:rsidRDefault="00E12F28" w:rsidP="00E12F28">
      <w:pPr>
        <w:rPr>
          <w:rFonts w:cstheme="minorHAnsi"/>
          <w:sz w:val="12"/>
        </w:rPr>
      </w:pPr>
      <w:r w:rsidRPr="0049383C">
        <w:rPr>
          <w:rFonts w:cstheme="minorHAnsi"/>
          <w:sz w:val="12"/>
        </w:rPr>
        <w:t>The great Bangladeshi revolutionary Siraj Sikder expresses here a very interesting point of view, very deep, very intense, very dense. Here is what he says:</w:t>
      </w:r>
    </w:p>
    <w:p w14:paraId="718F4FFE" w14:textId="77777777" w:rsidR="00E12F28" w:rsidRPr="0049383C" w:rsidRDefault="00E12F28" w:rsidP="00E12F28">
      <w:pPr>
        <w:ind w:left="720"/>
        <w:rPr>
          <w:rFonts w:cstheme="minorHAnsi"/>
          <w:sz w:val="12"/>
        </w:rPr>
      </w:pPr>
      <w:r w:rsidRPr="0049383C">
        <w:rPr>
          <w:rFonts w:cstheme="minorHAnsi"/>
          <w:sz w:val="12"/>
        </w:rPr>
        <w:t>“</w:t>
      </w:r>
      <w:r w:rsidRPr="00326A0D">
        <w:rPr>
          <w:rStyle w:val="StyleUnderline"/>
          <w:rFonts w:cstheme="minorHAnsi"/>
          <w:highlight w:val="cyan"/>
        </w:rPr>
        <w:t>The correct line</w:t>
      </w:r>
      <w:r w:rsidRPr="0049383C">
        <w:rPr>
          <w:rStyle w:val="StyleUnderline"/>
          <w:rFonts w:cstheme="minorHAnsi"/>
        </w:rPr>
        <w:t xml:space="preserve"> of leadership </w:t>
      </w:r>
      <w:r w:rsidRPr="00326A0D">
        <w:rPr>
          <w:rStyle w:val="StyleUnderline"/>
          <w:rFonts w:cstheme="minorHAnsi"/>
          <w:highlight w:val="cyan"/>
        </w:rPr>
        <w:t>develops only after</w:t>
      </w:r>
      <w:r w:rsidRPr="0049383C">
        <w:rPr>
          <w:rStyle w:val="StyleUnderline"/>
          <w:rFonts w:cstheme="minorHAnsi"/>
        </w:rPr>
        <w:t xml:space="preserve"> many times </w:t>
      </w:r>
      <w:r w:rsidRPr="00326A0D">
        <w:rPr>
          <w:rStyle w:val="StyleUnderline"/>
          <w:rFonts w:cstheme="minorHAnsi"/>
          <w:highlight w:val="cyan"/>
        </w:rPr>
        <w:t>repetition of</w:t>
      </w:r>
      <w:r w:rsidRPr="0049383C">
        <w:rPr>
          <w:rStyle w:val="StyleUnderline"/>
          <w:rFonts w:cstheme="minorHAnsi"/>
        </w:rPr>
        <w:t xml:space="preserve"> the cycle of matter to conscience</w:t>
      </w:r>
      <w:r w:rsidRPr="0049383C">
        <w:rPr>
          <w:rFonts w:cstheme="minorHAnsi"/>
          <w:sz w:val="12"/>
        </w:rPr>
        <w:t xml:space="preserve">, </w:t>
      </w:r>
      <w:r w:rsidRPr="0049383C">
        <w:rPr>
          <w:rStyle w:val="StyleUnderline"/>
          <w:rFonts w:cstheme="minorHAnsi"/>
        </w:rPr>
        <w:t>conscience to matter</w:t>
      </w:r>
      <w:r w:rsidRPr="0049383C">
        <w:rPr>
          <w:rFonts w:cstheme="minorHAnsi"/>
          <w:sz w:val="12"/>
        </w:rPr>
        <w:t xml:space="preserve">, </w:t>
      </w:r>
      <w:r w:rsidRPr="0049383C">
        <w:rPr>
          <w:rStyle w:val="StyleUnderline"/>
          <w:rFonts w:cstheme="minorHAnsi"/>
        </w:rPr>
        <w:t>that is</w:t>
      </w:r>
      <w:r w:rsidRPr="0049383C">
        <w:rPr>
          <w:rFonts w:cstheme="minorHAnsi"/>
          <w:sz w:val="12"/>
        </w:rPr>
        <w:t xml:space="preserve">, </w:t>
      </w:r>
      <w:r w:rsidRPr="00326A0D">
        <w:rPr>
          <w:rStyle w:val="StyleUnderline"/>
          <w:rFonts w:cstheme="minorHAnsi"/>
          <w:highlight w:val="cyan"/>
        </w:rPr>
        <w:t>practice to knowledge</w:t>
      </w:r>
      <w:r w:rsidRPr="0049383C">
        <w:rPr>
          <w:rFonts w:cstheme="minorHAnsi"/>
          <w:sz w:val="12"/>
        </w:rPr>
        <w:t xml:space="preserve">, </w:t>
      </w:r>
      <w:r w:rsidRPr="00326A0D">
        <w:rPr>
          <w:rStyle w:val="StyleUnderline"/>
          <w:rFonts w:cstheme="minorHAnsi"/>
          <w:highlight w:val="cyan"/>
        </w:rPr>
        <w:t>knowledge to practice</w:t>
      </w:r>
      <w:r w:rsidRPr="0049383C">
        <w:rPr>
          <w:rFonts w:cstheme="minorHAnsi"/>
          <w:sz w:val="12"/>
        </w:rPr>
        <w:t xml:space="preserve">. </w:t>
      </w:r>
      <w:r w:rsidRPr="00326A0D">
        <w:rPr>
          <w:rStyle w:val="Emphasis"/>
          <w:rFonts w:cstheme="minorHAnsi"/>
          <w:highlight w:val="cyan"/>
        </w:rPr>
        <w:t>This is the epistemology of Marxism</w:t>
      </w:r>
      <w:r w:rsidRPr="0049383C">
        <w:rPr>
          <w:rFonts w:cstheme="minorHAnsi"/>
          <w:sz w:val="12"/>
        </w:rPr>
        <w:t xml:space="preserve">, </w:t>
      </w:r>
      <w:r w:rsidRPr="0049383C">
        <w:rPr>
          <w:rStyle w:val="StyleUnderline"/>
          <w:rFonts w:cstheme="minorHAnsi"/>
        </w:rPr>
        <w:t>that is</w:t>
      </w:r>
      <w:r w:rsidRPr="0049383C">
        <w:rPr>
          <w:rFonts w:cstheme="minorHAnsi"/>
          <w:sz w:val="12"/>
        </w:rPr>
        <w:t xml:space="preserve">, </w:t>
      </w:r>
      <w:r w:rsidRPr="0049383C">
        <w:rPr>
          <w:rStyle w:val="StyleUnderline"/>
          <w:rFonts w:cstheme="minorHAnsi"/>
        </w:rPr>
        <w:t>dialectical materialist epistemology</w:t>
      </w:r>
      <w:r w:rsidRPr="0049383C">
        <w:rPr>
          <w:rFonts w:cstheme="minorHAnsi"/>
          <w:sz w:val="12"/>
        </w:rPr>
        <w:t>.</w:t>
      </w:r>
    </w:p>
    <w:p w14:paraId="21FCCA85" w14:textId="77777777" w:rsidR="00E12F28" w:rsidRPr="0049383C" w:rsidRDefault="00E12F28" w:rsidP="00E12F28">
      <w:pPr>
        <w:ind w:left="720"/>
        <w:rPr>
          <w:rFonts w:cstheme="minorHAnsi"/>
          <w:sz w:val="12"/>
        </w:rPr>
      </w:pPr>
      <w:r w:rsidRPr="0049383C">
        <w:rPr>
          <w:rFonts w:cstheme="minorHAnsi"/>
          <w:sz w:val="12"/>
        </w:rPr>
        <w:t>Chairman Mao more elaborately discussed it in ‘Some questions concerning methods of leadership’. There he said, “</w:t>
      </w:r>
      <w:r w:rsidRPr="0049383C">
        <w:rPr>
          <w:rStyle w:val="StyleUnderline"/>
          <w:rFonts w:cstheme="minorHAnsi"/>
        </w:rPr>
        <w:t xml:space="preserve">All correct leadership of our Party is necessarily </w:t>
      </w:r>
      <w:r w:rsidRPr="00326A0D">
        <w:rPr>
          <w:rStyle w:val="Emphasis"/>
          <w:rFonts w:cstheme="minorHAnsi"/>
          <w:highlight w:val="cyan"/>
        </w:rPr>
        <w:t>‘from the masses, to the masses’</w:t>
      </w:r>
      <w:r w:rsidRPr="0049383C">
        <w:rPr>
          <w:rFonts w:cstheme="minorHAnsi"/>
          <w:sz w:val="12"/>
        </w:rPr>
        <w:t>.</w:t>
      </w:r>
    </w:p>
    <w:p w14:paraId="79F224E8" w14:textId="77777777" w:rsidR="00E12F28" w:rsidRPr="0049383C" w:rsidRDefault="00E12F28" w:rsidP="00E12F28">
      <w:pPr>
        <w:ind w:left="720"/>
        <w:rPr>
          <w:rFonts w:cstheme="minorHAnsi"/>
          <w:sz w:val="12"/>
        </w:rPr>
      </w:pPr>
      <w:r w:rsidRPr="0049383C">
        <w:rPr>
          <w:rFonts w:cstheme="minorHAnsi"/>
          <w:sz w:val="12"/>
        </w:rPr>
        <w:t xml:space="preserve">This means: </w:t>
      </w:r>
      <w:r w:rsidRPr="00326A0D">
        <w:rPr>
          <w:rStyle w:val="StyleUnderline"/>
          <w:rFonts w:cstheme="minorHAnsi"/>
          <w:highlight w:val="cyan"/>
        </w:rPr>
        <w:t>take</w:t>
      </w:r>
      <w:r w:rsidRPr="0049383C">
        <w:rPr>
          <w:rStyle w:val="StyleUnderline"/>
          <w:rFonts w:cstheme="minorHAnsi"/>
        </w:rPr>
        <w:t xml:space="preserve"> the ideas of the masses</w:t>
      </w:r>
      <w:r w:rsidRPr="0049383C">
        <w:rPr>
          <w:rFonts w:cstheme="minorHAnsi"/>
          <w:sz w:val="12"/>
        </w:rPr>
        <w:t xml:space="preserve"> (</w:t>
      </w:r>
      <w:r w:rsidRPr="00326A0D">
        <w:rPr>
          <w:rStyle w:val="StyleUnderline"/>
          <w:rFonts w:cstheme="minorHAnsi"/>
          <w:highlight w:val="cyan"/>
        </w:rPr>
        <w:t>scattered and unsystematic ideas</w:t>
      </w:r>
      <w:r w:rsidRPr="0049383C">
        <w:rPr>
          <w:rFonts w:cstheme="minorHAnsi"/>
          <w:sz w:val="12"/>
        </w:rPr>
        <w:t xml:space="preserve">) </w:t>
      </w:r>
      <w:r w:rsidRPr="00326A0D">
        <w:rPr>
          <w:rStyle w:val="StyleUnderline"/>
          <w:rFonts w:cstheme="minorHAnsi"/>
          <w:highlight w:val="cyan"/>
        </w:rPr>
        <w:t>and concentrate them</w:t>
      </w:r>
      <w:r w:rsidRPr="0049383C">
        <w:rPr>
          <w:rFonts w:cstheme="minorHAnsi"/>
          <w:sz w:val="12"/>
        </w:rPr>
        <w:t xml:space="preserve"> (</w:t>
      </w:r>
      <w:r w:rsidRPr="0049383C">
        <w:rPr>
          <w:rStyle w:val="StyleUnderline"/>
          <w:rFonts w:cstheme="minorHAnsi"/>
        </w:rPr>
        <w:t xml:space="preserve">through study turn them </w:t>
      </w:r>
      <w:r w:rsidRPr="00326A0D">
        <w:rPr>
          <w:rStyle w:val="StyleUnderline"/>
          <w:rFonts w:cstheme="minorHAnsi"/>
          <w:highlight w:val="cyan"/>
        </w:rPr>
        <w:t>into</w:t>
      </w:r>
      <w:r w:rsidRPr="0049383C">
        <w:rPr>
          <w:rStyle w:val="StyleUnderline"/>
          <w:rFonts w:cstheme="minorHAnsi"/>
        </w:rPr>
        <w:t xml:space="preserve"> concentrated and </w:t>
      </w:r>
      <w:r w:rsidRPr="00326A0D">
        <w:rPr>
          <w:rStyle w:val="StyleUnderline"/>
          <w:rFonts w:cstheme="minorHAnsi"/>
          <w:highlight w:val="cyan"/>
        </w:rPr>
        <w:t>systematic ideas</w:t>
      </w:r>
      <w:r w:rsidRPr="0049383C">
        <w:rPr>
          <w:rFonts w:cstheme="minorHAnsi"/>
          <w:sz w:val="12"/>
        </w:rPr>
        <w:t xml:space="preserve">), </w:t>
      </w:r>
      <w:r w:rsidRPr="00326A0D">
        <w:rPr>
          <w:rStyle w:val="StyleUnderline"/>
          <w:rFonts w:cstheme="minorHAnsi"/>
          <w:highlight w:val="cyan"/>
        </w:rPr>
        <w:t>then</w:t>
      </w:r>
      <w:r w:rsidRPr="0049383C">
        <w:rPr>
          <w:rStyle w:val="StyleUnderline"/>
          <w:rFonts w:cstheme="minorHAnsi"/>
        </w:rPr>
        <w:t xml:space="preserve"> go to the masses and </w:t>
      </w:r>
      <w:r w:rsidRPr="00326A0D">
        <w:rPr>
          <w:rStyle w:val="StyleUnderline"/>
          <w:rFonts w:cstheme="minorHAnsi"/>
          <w:highlight w:val="cyan"/>
        </w:rPr>
        <w:t>propagate and explain</w:t>
      </w:r>
      <w:r w:rsidRPr="0049383C">
        <w:rPr>
          <w:rStyle w:val="StyleUnderline"/>
          <w:rFonts w:cstheme="minorHAnsi"/>
        </w:rPr>
        <w:t xml:space="preserve"> these ideas </w:t>
      </w:r>
      <w:r w:rsidRPr="00326A0D">
        <w:rPr>
          <w:rStyle w:val="StyleUnderline"/>
          <w:rFonts w:cstheme="minorHAnsi"/>
          <w:highlight w:val="cyan"/>
        </w:rPr>
        <w:t>until the masses embrace them</w:t>
      </w:r>
      <w:r w:rsidRPr="0049383C">
        <w:rPr>
          <w:rStyle w:val="StyleUnderline"/>
          <w:rFonts w:cstheme="minorHAnsi"/>
        </w:rPr>
        <w:t xml:space="preserve"> as their own</w:t>
      </w:r>
      <w:r w:rsidRPr="0049383C">
        <w:rPr>
          <w:rFonts w:cstheme="minorHAnsi"/>
          <w:sz w:val="12"/>
        </w:rPr>
        <w:t>, hold fast to them and translate them into action, and test the correctness of these ideas in such action.</w:t>
      </w:r>
    </w:p>
    <w:p w14:paraId="597EDB41" w14:textId="77777777" w:rsidR="00E12F28" w:rsidRPr="0049383C" w:rsidRDefault="00E12F28" w:rsidP="00E12F28">
      <w:pPr>
        <w:ind w:left="720"/>
        <w:rPr>
          <w:rFonts w:cstheme="minorHAnsi"/>
          <w:sz w:val="12"/>
        </w:rPr>
      </w:pPr>
      <w:r w:rsidRPr="0049383C">
        <w:rPr>
          <w:rFonts w:cstheme="minorHAnsi"/>
          <w:sz w:val="12"/>
        </w:rPr>
        <w:t xml:space="preserve">Then once again concentrate ideas from the masses and once again go to the masses so that the ideas are persevered in and carried through. </w:t>
      </w:r>
      <w:r w:rsidRPr="0049383C">
        <w:rPr>
          <w:rStyle w:val="StyleUnderline"/>
          <w:rFonts w:cstheme="minorHAnsi"/>
        </w:rPr>
        <w:t>And so on</w:t>
      </w:r>
      <w:r w:rsidRPr="0049383C">
        <w:rPr>
          <w:rFonts w:cstheme="minorHAnsi"/>
          <w:sz w:val="12"/>
        </w:rPr>
        <w:t xml:space="preserve">, </w:t>
      </w:r>
      <w:r w:rsidRPr="0049383C">
        <w:rPr>
          <w:rStyle w:val="StyleUnderline"/>
          <w:rFonts w:cstheme="minorHAnsi"/>
        </w:rPr>
        <w:t xml:space="preserve">over and over again </w:t>
      </w:r>
      <w:r w:rsidRPr="00326A0D">
        <w:rPr>
          <w:rStyle w:val="StyleUnderline"/>
          <w:rFonts w:cstheme="minorHAnsi"/>
          <w:highlight w:val="cyan"/>
        </w:rPr>
        <w:t>in an endless spiral</w:t>
      </w:r>
      <w:r w:rsidRPr="0049383C">
        <w:rPr>
          <w:rFonts w:cstheme="minorHAnsi"/>
          <w:sz w:val="12"/>
        </w:rPr>
        <w:t xml:space="preserve">, </w:t>
      </w:r>
      <w:r w:rsidRPr="00326A0D">
        <w:rPr>
          <w:rStyle w:val="StyleUnderline"/>
          <w:rFonts w:cstheme="minorHAnsi"/>
          <w:highlight w:val="cyan"/>
        </w:rPr>
        <w:t>with</w:t>
      </w:r>
      <w:r w:rsidRPr="0049383C">
        <w:rPr>
          <w:rStyle w:val="StyleUnderline"/>
          <w:rFonts w:cstheme="minorHAnsi"/>
        </w:rPr>
        <w:t xml:space="preserve"> the </w:t>
      </w:r>
      <w:r w:rsidRPr="00326A0D">
        <w:rPr>
          <w:rStyle w:val="StyleUnderline"/>
          <w:rFonts w:cstheme="minorHAnsi"/>
          <w:highlight w:val="cyan"/>
        </w:rPr>
        <w:t xml:space="preserve">ideas becoming </w:t>
      </w:r>
      <w:r w:rsidRPr="00326A0D">
        <w:rPr>
          <w:rStyle w:val="Emphasis"/>
          <w:rFonts w:cstheme="minorHAnsi"/>
          <w:highlight w:val="cyan"/>
        </w:rPr>
        <w:t>more correct</w:t>
      </w:r>
      <w:r w:rsidRPr="0049383C">
        <w:rPr>
          <w:rFonts w:cstheme="minorHAnsi"/>
          <w:sz w:val="12"/>
        </w:rPr>
        <w:t xml:space="preserve">, </w:t>
      </w:r>
      <w:r w:rsidRPr="0049383C">
        <w:rPr>
          <w:rStyle w:val="StyleUnderline"/>
          <w:rFonts w:cstheme="minorHAnsi"/>
        </w:rPr>
        <w:t>more vital and richer each time</w:t>
      </w:r>
      <w:r w:rsidRPr="0049383C">
        <w:rPr>
          <w:rFonts w:cstheme="minorHAnsi"/>
          <w:sz w:val="12"/>
        </w:rPr>
        <w:t xml:space="preserve">. </w:t>
      </w:r>
      <w:r w:rsidRPr="0049383C">
        <w:rPr>
          <w:rStyle w:val="StyleUnderline"/>
          <w:rFonts w:cstheme="minorHAnsi"/>
        </w:rPr>
        <w:t>Such is the Marxist theory of knowledge</w:t>
      </w:r>
      <w:r w:rsidRPr="0049383C">
        <w:rPr>
          <w:rFonts w:cstheme="minorHAnsi"/>
          <w:sz w:val="12"/>
        </w:rPr>
        <w:t>.”</w:t>
      </w:r>
    </w:p>
    <w:p w14:paraId="72AE39EE" w14:textId="77777777" w:rsidR="00E12F28" w:rsidRPr="0049383C" w:rsidRDefault="00E12F28" w:rsidP="00E12F28">
      <w:pPr>
        <w:ind w:firstLine="720"/>
        <w:rPr>
          <w:rFonts w:cstheme="minorHAnsi"/>
          <w:sz w:val="8"/>
          <w:szCs w:val="8"/>
        </w:rPr>
      </w:pPr>
      <w:r w:rsidRPr="0049383C">
        <w:rPr>
          <w:rFonts w:cstheme="minorHAnsi"/>
          <w:sz w:val="8"/>
          <w:szCs w:val="8"/>
        </w:rPr>
        <w:t>From that we get two following process of development of knowledge:</w:t>
      </w:r>
    </w:p>
    <w:p w14:paraId="20F16031" w14:textId="77777777" w:rsidR="00E12F28" w:rsidRPr="0049383C" w:rsidRDefault="00E12F28" w:rsidP="00E12F28">
      <w:pPr>
        <w:ind w:firstLine="720"/>
        <w:rPr>
          <w:rFonts w:cstheme="minorHAnsi"/>
          <w:sz w:val="8"/>
          <w:szCs w:val="8"/>
        </w:rPr>
      </w:pPr>
      <w:r w:rsidRPr="0049383C">
        <w:rPr>
          <w:rFonts w:cstheme="minorHAnsi"/>
          <w:sz w:val="8"/>
          <w:szCs w:val="8"/>
        </w:rPr>
        <w:t>A) Perceptual knowledge from matter – Practice</w:t>
      </w:r>
    </w:p>
    <w:p w14:paraId="6703ED86" w14:textId="77777777" w:rsidR="00E12F28" w:rsidRPr="0049383C" w:rsidRDefault="00E12F28" w:rsidP="00E12F28">
      <w:pPr>
        <w:ind w:left="720"/>
        <w:rPr>
          <w:rFonts w:cstheme="minorHAnsi"/>
          <w:sz w:val="8"/>
          <w:szCs w:val="8"/>
        </w:rPr>
      </w:pPr>
      <w:r w:rsidRPr="0049383C">
        <w:rPr>
          <w:rFonts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1CBC1096" w14:textId="77777777" w:rsidR="00E12F28" w:rsidRPr="0049383C" w:rsidRDefault="00E12F28" w:rsidP="00E12F28">
      <w:pPr>
        <w:ind w:firstLine="720"/>
        <w:rPr>
          <w:rFonts w:cstheme="minorHAnsi"/>
          <w:sz w:val="8"/>
          <w:szCs w:val="8"/>
        </w:rPr>
      </w:pPr>
      <w:r w:rsidRPr="0049383C">
        <w:rPr>
          <w:rFonts w:cstheme="minorHAnsi"/>
          <w:sz w:val="8"/>
          <w:szCs w:val="8"/>
        </w:rPr>
        <w:t>B) Conceptual Knowledge – stage of Theory</w:t>
      </w:r>
    </w:p>
    <w:p w14:paraId="75D51B56" w14:textId="77777777" w:rsidR="00E12F28" w:rsidRPr="0049383C" w:rsidRDefault="00E12F28" w:rsidP="00E12F28">
      <w:pPr>
        <w:ind w:left="720"/>
        <w:rPr>
          <w:rFonts w:cstheme="minorHAnsi"/>
          <w:sz w:val="8"/>
          <w:szCs w:val="8"/>
        </w:rPr>
      </w:pPr>
      <w:r w:rsidRPr="0049383C">
        <w:rPr>
          <w:rFonts w:cstheme="minorHAnsi"/>
          <w:sz w:val="8"/>
          <w:szCs w:val="8"/>
        </w:rPr>
        <w:t>This stage is to transform collected ideas into synthesized ideas, to make Conceptual Knowledge-Theory-Plan-General line, that is, to raise Matter-Perceptual Knowledge to Conscience-Conceptual Knowledge stage.</w:t>
      </w:r>
    </w:p>
    <w:p w14:paraId="0B86B213" w14:textId="77777777" w:rsidR="00E12F28" w:rsidRPr="0049383C" w:rsidRDefault="00E12F28" w:rsidP="00E12F28">
      <w:pPr>
        <w:ind w:firstLine="720"/>
        <w:rPr>
          <w:rFonts w:cstheme="minorHAnsi"/>
          <w:sz w:val="8"/>
          <w:szCs w:val="8"/>
        </w:rPr>
      </w:pPr>
      <w:r w:rsidRPr="0049383C">
        <w:rPr>
          <w:rFonts w:cstheme="minorHAnsi"/>
          <w:sz w:val="8"/>
          <w:szCs w:val="8"/>
        </w:rPr>
        <w:t>C) Contact with Matter – Practice</w:t>
      </w:r>
    </w:p>
    <w:p w14:paraId="496A31BB" w14:textId="77777777" w:rsidR="00E12F28" w:rsidRPr="0049383C" w:rsidRDefault="00E12F28" w:rsidP="00E12F28">
      <w:pPr>
        <w:ind w:left="720"/>
        <w:rPr>
          <w:rFonts w:cstheme="minorHAnsi"/>
          <w:sz w:val="8"/>
          <w:szCs w:val="8"/>
        </w:rPr>
      </w:pPr>
      <w:r w:rsidRPr="0049383C">
        <w:rPr>
          <w:rFonts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0A02C0EF" w14:textId="77777777" w:rsidR="00E12F28" w:rsidRPr="0049383C" w:rsidRDefault="00E12F28" w:rsidP="00E12F28">
      <w:pPr>
        <w:ind w:left="720"/>
        <w:rPr>
          <w:rFonts w:cstheme="minorHAnsi"/>
          <w:sz w:val="8"/>
          <w:szCs w:val="8"/>
        </w:rPr>
      </w:pPr>
      <w:r w:rsidRPr="0049383C">
        <w:rPr>
          <w:rFonts w:cstheme="minorHAnsi"/>
          <w:sz w:val="8"/>
          <w:szCs w:val="8"/>
        </w:rPr>
        <w:t>The transformation of matter happens in course of practice according to the Conceptual Knowledge-Conscience-Theory-Plan-General Line, is correct. In that stage, knowledge regarding matter completes.</w:t>
      </w:r>
    </w:p>
    <w:p w14:paraId="26B036D1" w14:textId="77777777" w:rsidR="00E12F28" w:rsidRPr="0049383C" w:rsidRDefault="00E12F28" w:rsidP="00E12F28">
      <w:pPr>
        <w:ind w:left="720"/>
        <w:rPr>
          <w:rFonts w:cstheme="minorHAnsi"/>
          <w:sz w:val="8"/>
          <w:szCs w:val="8"/>
        </w:rPr>
      </w:pPr>
      <w:r w:rsidRPr="0049383C">
        <w:rPr>
          <w:rFonts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5133A6EC" w14:textId="77777777" w:rsidR="00E12F28" w:rsidRPr="0049383C" w:rsidRDefault="00E12F28" w:rsidP="00E12F28">
      <w:pPr>
        <w:ind w:left="720"/>
        <w:rPr>
          <w:rFonts w:cstheme="minorHAnsi"/>
          <w:sz w:val="12"/>
        </w:rPr>
      </w:pPr>
      <w:r w:rsidRPr="0049383C">
        <w:rPr>
          <w:rFonts w:cstheme="minorHAnsi"/>
          <w:sz w:val="12"/>
        </w:rPr>
        <w:lastRenderedPageBreak/>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326A0D">
        <w:rPr>
          <w:rStyle w:val="StyleUnderline"/>
          <w:rFonts w:cstheme="minorHAnsi"/>
          <w:highlight w:val="cyan"/>
        </w:rPr>
        <w:t>We have to apply</w:t>
      </w:r>
      <w:r w:rsidRPr="0049383C">
        <w:rPr>
          <w:rStyle w:val="StyleUnderline"/>
          <w:rFonts w:cstheme="minorHAnsi"/>
        </w:rPr>
        <w:t xml:space="preserve"> method of </w:t>
      </w:r>
      <w:r w:rsidRPr="00326A0D">
        <w:rPr>
          <w:rStyle w:val="StyleUnderline"/>
          <w:rFonts w:cstheme="minorHAnsi"/>
          <w:highlight w:val="cyan"/>
        </w:rPr>
        <w:t>mass line in guiding cadres too</w:t>
      </w:r>
      <w:r w:rsidRPr="0049383C">
        <w:rPr>
          <w:rFonts w:cstheme="minorHAnsi"/>
          <w:sz w:val="12"/>
        </w:rPr>
        <w:t>.”</w:t>
      </w:r>
    </w:p>
    <w:p w14:paraId="45979203" w14:textId="77777777" w:rsidR="00E12F28" w:rsidRPr="0049383C" w:rsidRDefault="00E12F28" w:rsidP="00E12F28">
      <w:pPr>
        <w:rPr>
          <w:rFonts w:cstheme="minorHAnsi"/>
          <w:sz w:val="12"/>
        </w:rPr>
      </w:pPr>
      <w:r w:rsidRPr="0049383C">
        <w:rPr>
          <w:rFonts w:cstheme="minorHAnsi"/>
          <w:sz w:val="12"/>
        </w:rPr>
        <w:t xml:space="preserve">This is indeed the correct explanation of the law of reflection. </w:t>
      </w:r>
      <w:r w:rsidRPr="0049383C">
        <w:rPr>
          <w:rStyle w:val="StyleUnderline"/>
          <w:rFonts w:cstheme="minorHAnsi"/>
        </w:rPr>
        <w:t xml:space="preserve">When saying </w:t>
      </w:r>
      <w:r w:rsidRPr="00326A0D">
        <w:rPr>
          <w:rStyle w:val="StyleUnderline"/>
          <w:rFonts w:cstheme="minorHAnsi"/>
          <w:highlight w:val="cyan"/>
        </w:rPr>
        <w:t>“to collect ideas</w:t>
      </w:r>
      <w:r w:rsidRPr="0049383C">
        <w:rPr>
          <w:rStyle w:val="StyleUnderline"/>
          <w:rFonts w:cstheme="minorHAnsi"/>
        </w:rPr>
        <w:t xml:space="preserve"> of masses</w:t>
      </w:r>
      <w:r w:rsidRPr="0049383C">
        <w:rPr>
          <w:rFonts w:cstheme="minorHAnsi"/>
          <w:sz w:val="12"/>
        </w:rPr>
        <w:t xml:space="preserve">, that is, </w:t>
      </w:r>
      <w:r w:rsidRPr="0049383C">
        <w:rPr>
          <w:rStyle w:val="StyleUnderline"/>
          <w:rFonts w:cstheme="minorHAnsi"/>
        </w:rPr>
        <w:t>going to contact of object</w:t>
      </w:r>
      <w:r w:rsidRPr="0049383C">
        <w:rPr>
          <w:rFonts w:cstheme="minorHAnsi"/>
          <w:sz w:val="12"/>
        </w:rPr>
        <w:t xml:space="preserve">, </w:t>
      </w:r>
      <w:r w:rsidRPr="00326A0D">
        <w:rPr>
          <w:rStyle w:val="StyleUnderline"/>
          <w:rFonts w:cstheme="minorHAnsi"/>
          <w:highlight w:val="cyan"/>
        </w:rPr>
        <w:t>reflecting</w:t>
      </w:r>
      <w:r w:rsidRPr="0049383C">
        <w:rPr>
          <w:rStyle w:val="StyleUnderline"/>
          <w:rFonts w:cstheme="minorHAnsi"/>
        </w:rPr>
        <w:t xml:space="preserve"> that in brain and collecting perceptual </w:t>
      </w:r>
      <w:r w:rsidRPr="00326A0D">
        <w:rPr>
          <w:rStyle w:val="StyleUnderline"/>
          <w:rFonts w:cstheme="minorHAnsi"/>
          <w:highlight w:val="cyan"/>
        </w:rPr>
        <w:t>knowledge”</w:t>
      </w:r>
      <w:r w:rsidRPr="0049383C">
        <w:rPr>
          <w:rFonts w:cstheme="minorHAnsi"/>
          <w:sz w:val="12"/>
        </w:rPr>
        <w:t>, Sikder uses clear words for that:</w:t>
      </w:r>
    </w:p>
    <w:p w14:paraId="62C9549B" w14:textId="77777777" w:rsidR="00E12F28" w:rsidRPr="0049383C" w:rsidRDefault="00E12F28" w:rsidP="00E12F28">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বস্তু</w:t>
      </w:r>
      <w:r w:rsidRPr="0049383C">
        <w:rPr>
          <w:rFonts w:cstheme="minorHAnsi"/>
          <w:sz w:val="8"/>
          <w:szCs w:val="8"/>
        </w:rPr>
        <w:t xml:space="preserve"> means object (“bastu”),</w:t>
      </w:r>
    </w:p>
    <w:p w14:paraId="60BF9E24" w14:textId="77777777" w:rsidR="00E12F28" w:rsidRPr="0049383C" w:rsidRDefault="00E12F28" w:rsidP="00E12F28">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মস্তিষ্কে</w:t>
      </w:r>
      <w:r w:rsidRPr="0049383C">
        <w:rPr>
          <w:rFonts w:cstheme="minorHAnsi"/>
          <w:sz w:val="8"/>
          <w:szCs w:val="8"/>
        </w:rPr>
        <w:t xml:space="preserve"> means the brain (“masti</w:t>
      </w:r>
      <w:r w:rsidRPr="0049383C">
        <w:rPr>
          <w:rFonts w:ascii="Calibri" w:hAnsi="Calibri"/>
          <w:sz w:val="8"/>
          <w:szCs w:val="8"/>
        </w:rPr>
        <w:t>ṣ</w:t>
      </w:r>
      <w:r w:rsidRPr="0049383C">
        <w:rPr>
          <w:rFonts w:cstheme="minorHAnsi"/>
          <w:sz w:val="8"/>
          <w:szCs w:val="8"/>
        </w:rPr>
        <w:t>ka”),</w:t>
      </w:r>
    </w:p>
    <w:p w14:paraId="3222B122" w14:textId="77777777" w:rsidR="00E12F28" w:rsidRPr="0049383C" w:rsidRDefault="00E12F28" w:rsidP="00E12F28">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প্রতিফলিত</w:t>
      </w:r>
      <w:r w:rsidRPr="0049383C">
        <w:rPr>
          <w:rFonts w:cstheme="minorHAnsi"/>
          <w:sz w:val="8"/>
          <w:szCs w:val="8"/>
        </w:rPr>
        <w:t xml:space="preserve"> </w:t>
      </w:r>
      <w:r w:rsidRPr="0049383C">
        <w:rPr>
          <w:rFonts w:ascii="Nirmala UI" w:hAnsi="Nirmala UI" w:cs="Nirmala UI"/>
          <w:sz w:val="8"/>
          <w:szCs w:val="8"/>
        </w:rPr>
        <w:t>করা</w:t>
      </w:r>
      <w:r w:rsidRPr="0049383C">
        <w:rPr>
          <w:rFonts w:cstheme="minorHAnsi"/>
          <w:sz w:val="8"/>
          <w:szCs w:val="8"/>
        </w:rPr>
        <w:t xml:space="preserve"> means to reflect.</w:t>
      </w:r>
    </w:p>
    <w:p w14:paraId="77F227F6" w14:textId="77777777" w:rsidR="00E12F28" w:rsidRPr="0049383C" w:rsidRDefault="00E12F28" w:rsidP="00E12F28">
      <w:pPr>
        <w:rPr>
          <w:rFonts w:cstheme="minorHAnsi"/>
          <w:sz w:val="12"/>
        </w:rPr>
      </w:pPr>
      <w:r w:rsidRPr="0049383C">
        <w:rPr>
          <w:rFonts w:cstheme="minorHAnsi"/>
          <w:sz w:val="12"/>
        </w:rPr>
        <w:t xml:space="preserve">And we can see two steps: the first of this step concerns the five senses. It is logical, as the humans are living matter. </w:t>
      </w:r>
      <w:r w:rsidRPr="0049383C">
        <w:rPr>
          <w:rStyle w:val="StyleUnderline"/>
          <w:rFonts w:cstheme="minorHAnsi"/>
        </w:rPr>
        <w:t>What drives the humans is not a “spirit”</w:t>
      </w:r>
      <w:r w:rsidRPr="0049383C">
        <w:rPr>
          <w:rFonts w:cstheme="minorHAnsi"/>
          <w:sz w:val="12"/>
        </w:rPr>
        <w:t xml:space="preserve">, a “soul”, </w:t>
      </w:r>
      <w:r w:rsidRPr="0049383C">
        <w:rPr>
          <w:rStyle w:val="StyleUnderline"/>
          <w:rFonts w:cstheme="minorHAnsi"/>
        </w:rPr>
        <w:t>but their own material existence</w:t>
      </w:r>
      <w:r w:rsidRPr="0049383C">
        <w:rPr>
          <w:rFonts w:cstheme="minorHAnsi"/>
          <w:sz w:val="12"/>
        </w:rPr>
        <w:t>.</w:t>
      </w:r>
    </w:p>
    <w:p w14:paraId="1FF3F491" w14:textId="77777777" w:rsidR="00E12F28" w:rsidRPr="0049383C" w:rsidRDefault="00E12F28" w:rsidP="00E12F28">
      <w:pPr>
        <w:rPr>
          <w:rFonts w:cstheme="minorHAnsi"/>
          <w:sz w:val="12"/>
        </w:rPr>
      </w:pPr>
      <w:r w:rsidRPr="0049383C">
        <w:rPr>
          <w:rStyle w:val="StyleUnderline"/>
          <w:rFonts w:cstheme="minorHAnsi"/>
        </w:rPr>
        <w:t xml:space="preserve">Therefore </w:t>
      </w:r>
      <w:r w:rsidRPr="00326A0D">
        <w:rPr>
          <w:rStyle w:val="StyleUnderline"/>
          <w:rFonts w:cstheme="minorHAnsi"/>
          <w:highlight w:val="cyan"/>
        </w:rPr>
        <w:t>the first step</w:t>
      </w:r>
      <w:r w:rsidRPr="0049383C">
        <w:rPr>
          <w:rStyle w:val="StyleUnderline"/>
          <w:rFonts w:cstheme="minorHAnsi"/>
        </w:rPr>
        <w:t xml:space="preserve"> can only be </w:t>
      </w:r>
      <w:r w:rsidRPr="00326A0D">
        <w:rPr>
          <w:rStyle w:val="StyleUnderline"/>
          <w:rFonts w:cstheme="minorHAnsi"/>
          <w:highlight w:val="cyan"/>
        </w:rPr>
        <w:t>based on perception</w:t>
      </w:r>
      <w:r w:rsidRPr="0049383C">
        <w:rPr>
          <w:rFonts w:cstheme="minorHAnsi"/>
          <w:sz w:val="12"/>
        </w:rPr>
        <w:t xml:space="preserve">, </w:t>
      </w:r>
      <w:r w:rsidRPr="0049383C">
        <w:rPr>
          <w:rStyle w:val="StyleUnderline"/>
          <w:rFonts w:cstheme="minorHAnsi"/>
        </w:rPr>
        <w:t>connected to practice</w:t>
      </w:r>
      <w:r w:rsidRPr="0049383C">
        <w:rPr>
          <w:rFonts w:cstheme="minorHAnsi"/>
          <w:sz w:val="12"/>
        </w:rPr>
        <w:t xml:space="preserve">, </w:t>
      </w:r>
      <w:r w:rsidRPr="0049383C">
        <w:rPr>
          <w:rStyle w:val="StyleUnderline"/>
          <w:rFonts w:cstheme="minorHAnsi"/>
        </w:rPr>
        <w:t>because practice means transformation and therefore feelings that go with it</w:t>
      </w:r>
      <w:r w:rsidRPr="0049383C">
        <w:rPr>
          <w:rFonts w:cstheme="minorHAnsi"/>
          <w:sz w:val="12"/>
        </w:rPr>
        <w:t>. That's why the working class is the most revolutionary class of the history.</w:t>
      </w:r>
    </w:p>
    <w:p w14:paraId="6CFA1D3D" w14:textId="77777777" w:rsidR="00E12F28" w:rsidRPr="0049383C" w:rsidRDefault="00E12F28" w:rsidP="00E12F28">
      <w:pPr>
        <w:rPr>
          <w:rFonts w:cstheme="minorHAnsi"/>
          <w:sz w:val="12"/>
        </w:rPr>
      </w:pPr>
      <w:r w:rsidRPr="00326A0D">
        <w:rPr>
          <w:rStyle w:val="StyleUnderline"/>
          <w:rFonts w:cstheme="minorHAnsi"/>
          <w:highlight w:val="cyan"/>
        </w:rPr>
        <w:t>The second step concerns</w:t>
      </w:r>
      <w:r w:rsidRPr="0049383C">
        <w:rPr>
          <w:rStyle w:val="StyleUnderline"/>
          <w:rFonts w:cstheme="minorHAnsi"/>
        </w:rPr>
        <w:t xml:space="preserve"> the </w:t>
      </w:r>
      <w:r w:rsidRPr="00326A0D">
        <w:rPr>
          <w:rStyle w:val="StyleUnderline"/>
          <w:rFonts w:cstheme="minorHAnsi"/>
          <w:highlight w:val="cyan"/>
        </w:rPr>
        <w:t>Theory</w:t>
      </w:r>
      <w:r w:rsidRPr="0049383C">
        <w:rPr>
          <w:rFonts w:cstheme="minorHAnsi"/>
          <w:sz w:val="12"/>
        </w:rPr>
        <w:t xml:space="preserve">, </w:t>
      </w:r>
      <w:r w:rsidRPr="0049383C">
        <w:rPr>
          <w:rStyle w:val="StyleUnderline"/>
          <w:rFonts w:cstheme="minorHAnsi"/>
        </w:rPr>
        <w:t>the conceptualization</w:t>
      </w:r>
      <w:r w:rsidRPr="0049383C">
        <w:rPr>
          <w:rFonts w:cstheme="minorHAnsi"/>
          <w:sz w:val="12"/>
        </w:rPr>
        <w:t>. Here, Sikder shows that he understood perfectly the teachings of Lenin and, before him, of the European social-democracy of the end of the 19th century.</w:t>
      </w:r>
    </w:p>
    <w:p w14:paraId="5240A0B3" w14:textId="77777777" w:rsidR="00E12F28" w:rsidRDefault="00E12F28" w:rsidP="00E12F28">
      <w:pPr>
        <w:rPr>
          <w:rFonts w:cstheme="minorHAnsi"/>
          <w:sz w:val="12"/>
        </w:rPr>
      </w:pPr>
      <w:r w:rsidRPr="0049383C">
        <w:rPr>
          <w:rStyle w:val="StyleUnderline"/>
          <w:rFonts w:cstheme="minorHAnsi"/>
        </w:rPr>
        <w:t xml:space="preserve">Dialectical materialism considers that </w:t>
      </w:r>
      <w:r w:rsidRPr="00326A0D">
        <w:rPr>
          <w:rStyle w:val="StyleUnderline"/>
          <w:rFonts w:cstheme="minorHAnsi"/>
          <w:highlight w:val="cyan"/>
        </w:rPr>
        <w:t>without</w:t>
      </w:r>
      <w:r w:rsidRPr="0049383C">
        <w:rPr>
          <w:rStyle w:val="StyleUnderline"/>
          <w:rFonts w:cstheme="minorHAnsi"/>
        </w:rPr>
        <w:t xml:space="preserve"> the </w:t>
      </w:r>
      <w:r w:rsidRPr="00326A0D">
        <w:rPr>
          <w:rStyle w:val="StyleUnderline"/>
          <w:rFonts w:cstheme="minorHAnsi"/>
          <w:highlight w:val="cyan"/>
        </w:rPr>
        <w:t>conceptualization</w:t>
      </w:r>
      <w:r w:rsidRPr="0049383C">
        <w:rPr>
          <w:rFonts w:cstheme="minorHAnsi"/>
          <w:sz w:val="12"/>
        </w:rPr>
        <w:t xml:space="preserve">, </w:t>
      </w:r>
      <w:r w:rsidRPr="00326A0D">
        <w:rPr>
          <w:rStyle w:val="Emphasis"/>
          <w:rFonts w:cstheme="minorHAnsi"/>
          <w:highlight w:val="cyan"/>
        </w:rPr>
        <w:t>there is no synthesis</w:t>
      </w:r>
      <w:r w:rsidRPr="0049383C">
        <w:rPr>
          <w:rFonts w:cstheme="minorHAnsi"/>
          <w:sz w:val="12"/>
        </w:rPr>
        <w:t xml:space="preserve">. Of course, the synthesis must come back to the masses, and this is a difficult task. </w:t>
      </w:r>
      <w:r w:rsidRPr="0049383C">
        <w:rPr>
          <w:rStyle w:val="Emphasis"/>
          <w:rFonts w:cstheme="minorHAnsi"/>
        </w:rPr>
        <w:t xml:space="preserve">But </w:t>
      </w:r>
      <w:r w:rsidRPr="00326A0D">
        <w:rPr>
          <w:rStyle w:val="Emphasis"/>
          <w:rFonts w:cstheme="minorHAnsi"/>
          <w:highlight w:val="cyan"/>
        </w:rPr>
        <w:t>nothing is more wrong than the spontaneous line that refuse</w:t>
      </w:r>
      <w:r w:rsidRPr="0049383C">
        <w:rPr>
          <w:rStyle w:val="Emphasis"/>
          <w:rFonts w:cstheme="minorHAnsi"/>
        </w:rPr>
        <w:t xml:space="preserve"> this </w:t>
      </w:r>
      <w:r w:rsidRPr="00326A0D">
        <w:rPr>
          <w:rStyle w:val="Emphasis"/>
          <w:rFonts w:cstheme="minorHAnsi"/>
          <w:highlight w:val="cyan"/>
        </w:rPr>
        <w:t>conceptualization</w:t>
      </w:r>
      <w:r w:rsidRPr="0049383C">
        <w:rPr>
          <w:rFonts w:cstheme="minorHAnsi"/>
          <w:sz w:val="12"/>
        </w:rPr>
        <w:t>.</w:t>
      </w:r>
    </w:p>
    <w:p w14:paraId="1461D051" w14:textId="77777777" w:rsidR="00E12F28" w:rsidRPr="009E10F1" w:rsidRDefault="00E12F28" w:rsidP="00E12F28"/>
    <w:p w14:paraId="07816C60" w14:textId="77777777" w:rsidR="00E12F28" w:rsidRDefault="00E12F28" w:rsidP="00E12F28">
      <w:pPr>
        <w:pStyle w:val="Heading2"/>
      </w:pPr>
      <w:r>
        <w:lastRenderedPageBreak/>
        <w:t>Case</w:t>
      </w:r>
    </w:p>
    <w:p w14:paraId="0B275427" w14:textId="77777777" w:rsidR="00E12F28" w:rsidRDefault="00E12F28" w:rsidP="00E12F28">
      <w:pPr>
        <w:pStyle w:val="Heading3"/>
      </w:pPr>
      <w:r>
        <w:lastRenderedPageBreak/>
        <w:t>Case---1NC</w:t>
      </w:r>
    </w:p>
    <w:p w14:paraId="7DD74DC4" w14:textId="77777777" w:rsidR="00E12F28" w:rsidRPr="00262E67" w:rsidRDefault="00E12F28" w:rsidP="00E12F28">
      <w:pPr>
        <w:pStyle w:val="Heading4"/>
      </w:pPr>
      <w:r>
        <w:t xml:space="preserve">We shouldn’t </w:t>
      </w:r>
      <w:r>
        <w:rPr>
          <w:u w:val="single"/>
        </w:rPr>
        <w:t>defer</w:t>
      </w:r>
      <w:r>
        <w:t xml:space="preserve"> to their call by </w:t>
      </w:r>
      <w:r>
        <w:rPr>
          <w:u w:val="single"/>
        </w:rPr>
        <w:t>foreclosing</w:t>
      </w:r>
      <w:r>
        <w:t xml:space="preserve"> important political demands. </w:t>
      </w:r>
    </w:p>
    <w:p w14:paraId="47CF648B" w14:textId="77777777" w:rsidR="00E12F28" w:rsidRPr="003E24F1" w:rsidRDefault="00E12F28" w:rsidP="00E12F28">
      <w:r w:rsidRPr="003E24F1">
        <w:rPr>
          <w:rStyle w:val="Style13ptBold"/>
        </w:rPr>
        <w:t>Táíwò ’22</w:t>
      </w:r>
      <w:r>
        <w:t xml:space="preserve"> [Olúfémi; 2022; Assistant Professor of Philosophy at Georgetown; </w:t>
      </w:r>
      <w:r w:rsidRPr="003E24F1">
        <w:t>Elite Capture: How the Powerful Took Over Identity Politics (and Everything Else)</w:t>
      </w:r>
      <w:r>
        <w:t>, “</w:t>
      </w:r>
      <w:r w:rsidRPr="003E24F1">
        <w:t>Being in the Room</w:t>
      </w:r>
      <w:r>
        <w:t>,” Ch. 3; DML]</w:t>
      </w:r>
    </w:p>
    <w:p w14:paraId="7A510A93" w14:textId="77777777" w:rsidR="00E12F28" w:rsidRPr="00D36BC9" w:rsidRDefault="00E12F28" w:rsidP="00E12F28">
      <w:pPr>
        <w:rPr>
          <w:sz w:val="14"/>
        </w:rPr>
      </w:pPr>
      <w:r w:rsidRPr="00D36BC9">
        <w:rPr>
          <w:sz w:val="14"/>
        </w:rPr>
        <w:t xml:space="preserve">These are the kinds of opportunities seized on by </w:t>
      </w:r>
      <w:r w:rsidRPr="005B09CA">
        <w:rPr>
          <w:rStyle w:val="StyleUnderline"/>
        </w:rPr>
        <w:t>deference politics</w:t>
      </w:r>
      <w:r w:rsidRPr="00D36BC9">
        <w:rPr>
          <w:sz w:val="14"/>
        </w:rPr>
        <w:t xml:space="preserve">, which </w:t>
      </w:r>
      <w:r w:rsidRPr="005B09CA">
        <w:rPr>
          <w:rStyle w:val="StyleUnderline"/>
        </w:rPr>
        <w:t xml:space="preserve">considers it a step toward justice to modify interpersonal interactions in compliance with the </w:t>
      </w:r>
      <w:r w:rsidRPr="005B09CA">
        <w:rPr>
          <w:rStyle w:val="Emphasis"/>
        </w:rPr>
        <w:t>perceived wishes</w:t>
      </w:r>
      <w:r w:rsidRPr="005B09CA">
        <w:rPr>
          <w:rStyle w:val="StyleUnderline"/>
        </w:rPr>
        <w:t xml:space="preserve"> of the marginalized</w:t>
      </w:r>
      <w:r w:rsidRPr="00D36BC9">
        <w:rPr>
          <w:sz w:val="14"/>
        </w:rPr>
        <w:t xml:space="preserve">. While the </w:t>
      </w:r>
      <w:r w:rsidRPr="00326A0D">
        <w:rPr>
          <w:rStyle w:val="StyleUnderline"/>
          <w:highlight w:val="cyan"/>
        </w:rPr>
        <w:t>deference</w:t>
      </w:r>
      <w:r w:rsidRPr="00D36BC9">
        <w:rPr>
          <w:sz w:val="14"/>
        </w:rPr>
        <w:t xml:space="preserve"> perspective isn’t entirely off base, it </w:t>
      </w:r>
      <w:r w:rsidRPr="005B09CA">
        <w:rPr>
          <w:rStyle w:val="StyleUnderline"/>
        </w:rPr>
        <w:t xml:space="preserve">is potentially </w:t>
      </w:r>
      <w:r w:rsidRPr="005B09CA">
        <w:rPr>
          <w:rStyle w:val="Emphasis"/>
        </w:rPr>
        <w:t>limiting</w:t>
      </w:r>
      <w:r w:rsidRPr="005B09CA">
        <w:rPr>
          <w:rStyle w:val="StyleUnderline"/>
        </w:rPr>
        <w:t xml:space="preserve"> and </w:t>
      </w:r>
      <w:r w:rsidRPr="005B09CA">
        <w:rPr>
          <w:rStyle w:val="Emphasis"/>
        </w:rPr>
        <w:t>misleading</w:t>
      </w:r>
      <w:r w:rsidRPr="00D36BC9">
        <w:rPr>
          <w:sz w:val="14"/>
        </w:rPr>
        <w:t xml:space="preserve">. </w:t>
      </w:r>
      <w:r w:rsidRPr="005B09CA">
        <w:rPr>
          <w:rStyle w:val="StyleUnderline"/>
        </w:rPr>
        <w:t xml:space="preserve">In such a </w:t>
      </w:r>
      <w:r w:rsidRPr="005B09CA">
        <w:rPr>
          <w:rStyle w:val="Emphasis"/>
        </w:rPr>
        <w:t>game</w:t>
      </w:r>
      <w:r w:rsidRPr="00D36BC9">
        <w:rPr>
          <w:sz w:val="14"/>
        </w:rPr>
        <w:t xml:space="preserve">, </w:t>
      </w:r>
      <w:r w:rsidRPr="005B09CA">
        <w:rPr>
          <w:rStyle w:val="StyleUnderline"/>
        </w:rPr>
        <w:t xml:space="preserve">it is </w:t>
      </w:r>
      <w:r w:rsidRPr="005B09CA">
        <w:rPr>
          <w:rStyle w:val="Emphasis"/>
        </w:rPr>
        <w:t>much trickier</w:t>
      </w:r>
      <w:r w:rsidRPr="005B09CA">
        <w:rPr>
          <w:rStyle w:val="StyleUnderline"/>
        </w:rPr>
        <w:t xml:space="preserve"> than we realize to avoid moves that </w:t>
      </w:r>
      <w:r w:rsidRPr="005B09CA">
        <w:rPr>
          <w:rStyle w:val="Emphasis"/>
        </w:rPr>
        <w:t>intensify</w:t>
      </w:r>
      <w:r w:rsidRPr="005B09CA">
        <w:rPr>
          <w:rStyle w:val="StyleUnderline"/>
        </w:rPr>
        <w:t xml:space="preserve"> elite capture and other oppressive aspects of our social structure</w:t>
      </w:r>
      <w:r w:rsidRPr="00D36BC9">
        <w:rPr>
          <w:sz w:val="14"/>
        </w:rPr>
        <w:t xml:space="preserve">— </w:t>
      </w:r>
      <w:r w:rsidRPr="005B09CA">
        <w:rPr>
          <w:rStyle w:val="StyleUnderline"/>
        </w:rPr>
        <w:t xml:space="preserve">even when we use strategies that </w:t>
      </w:r>
      <w:r w:rsidRPr="005B09CA">
        <w:rPr>
          <w:rStyle w:val="Emphasis"/>
        </w:rPr>
        <w:t>correctly identify</w:t>
      </w:r>
      <w:r w:rsidRPr="005B09CA">
        <w:rPr>
          <w:rStyle w:val="StyleUnderline"/>
        </w:rPr>
        <w:t xml:space="preserve"> the distribution of power</w:t>
      </w:r>
      <w:r w:rsidRPr="00D36BC9">
        <w:rPr>
          <w:sz w:val="14"/>
        </w:rPr>
        <w:t xml:space="preserve"> in the room we’re in. </w:t>
      </w:r>
    </w:p>
    <w:p w14:paraId="120FA0B1" w14:textId="77777777" w:rsidR="00E12F28" w:rsidRPr="00D36BC9" w:rsidRDefault="00E12F28" w:rsidP="00E12F28">
      <w:pPr>
        <w:rPr>
          <w:sz w:val="14"/>
        </w:rPr>
      </w:pPr>
      <w:r w:rsidRPr="00D36BC9">
        <w:rPr>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7C94605E" w14:textId="77777777" w:rsidR="00E12F28" w:rsidRPr="00D36BC9" w:rsidRDefault="00E12F28" w:rsidP="00E12F28">
      <w:pPr>
        <w:rPr>
          <w:sz w:val="14"/>
        </w:rPr>
      </w:pPr>
      <w:r w:rsidRPr="0017353A">
        <w:rPr>
          <w:rStyle w:val="StyleUnderline"/>
        </w:rPr>
        <w:t xml:space="preserve">A </w:t>
      </w:r>
      <w:r w:rsidRPr="0017353A">
        <w:rPr>
          <w:rStyle w:val="Emphasis"/>
        </w:rPr>
        <w:t>prime example</w:t>
      </w:r>
      <w:r w:rsidRPr="0017353A">
        <w:rPr>
          <w:sz w:val="14"/>
        </w:rPr>
        <w:t xml:space="preserve"> of deference politics </w:t>
      </w:r>
      <w:r w:rsidRPr="0017353A">
        <w:rPr>
          <w:rStyle w:val="StyleUnderline"/>
        </w:rPr>
        <w:t xml:space="preserve">is </w:t>
      </w:r>
      <w:r w:rsidRPr="00326A0D">
        <w:rPr>
          <w:rStyle w:val="StyleUnderline"/>
          <w:highlight w:val="cyan"/>
        </w:rPr>
        <w:t>the call to</w:t>
      </w:r>
      <w:r w:rsidRPr="0017353A">
        <w:rPr>
          <w:sz w:val="14"/>
        </w:rPr>
        <w:t xml:space="preserve"> “</w:t>
      </w:r>
      <w:r w:rsidRPr="00326A0D">
        <w:rPr>
          <w:rStyle w:val="Emphasis"/>
          <w:highlight w:val="cyan"/>
        </w:rPr>
        <w:t>listen</w:t>
      </w:r>
      <w:r w:rsidRPr="0017353A">
        <w:rPr>
          <w:rStyle w:val="StyleUnderline"/>
        </w:rPr>
        <w:t xml:space="preserve"> to the most affected</w:t>
      </w:r>
      <w:r w:rsidRPr="0017353A">
        <w:rPr>
          <w:sz w:val="14"/>
        </w:rPr>
        <w:t xml:space="preserve">” </w:t>
      </w:r>
      <w:r w:rsidRPr="00326A0D">
        <w:rPr>
          <w:rStyle w:val="StyleUnderline"/>
          <w:highlight w:val="cyan"/>
        </w:rPr>
        <w:t>or</w:t>
      </w:r>
      <w:r w:rsidRPr="0017353A">
        <w:rPr>
          <w:sz w:val="14"/>
        </w:rPr>
        <w:t xml:space="preserve"> “</w:t>
      </w:r>
      <w:r w:rsidRPr="00326A0D">
        <w:rPr>
          <w:rStyle w:val="Emphasis"/>
          <w:highlight w:val="cyan"/>
        </w:rPr>
        <w:t>center</w:t>
      </w:r>
      <w:r w:rsidRPr="0017353A">
        <w:rPr>
          <w:rStyle w:val="StyleUnderline"/>
        </w:rPr>
        <w:t xml:space="preserve"> the most marginalized</w:t>
      </w:r>
      <w:r w:rsidRPr="0017353A">
        <w:rPr>
          <w:sz w:val="14"/>
        </w:rPr>
        <w:t>,” now ubiquitous in many academic and activist circles. These calls have never sat well with me. In my experience as an</w:t>
      </w:r>
      <w:r w:rsidRPr="00D36BC9">
        <w:rPr>
          <w:sz w:val="14"/>
        </w:rPr>
        <w:t xml:space="preserve"> academic and organizer, when people have said they needed to “listen to the most affected,” </w:t>
      </w:r>
      <w:r w:rsidRPr="005B09CA">
        <w:rPr>
          <w:rStyle w:val="StyleUnderline"/>
        </w:rPr>
        <w:t xml:space="preserve">it </w:t>
      </w:r>
      <w:r w:rsidRPr="005B09CA">
        <w:rPr>
          <w:rStyle w:val="Emphasis"/>
        </w:rPr>
        <w:t>wasn’t</w:t>
      </w:r>
      <w:r w:rsidRPr="005B09CA">
        <w:rPr>
          <w:rStyle w:val="StyleUnderline"/>
        </w:rPr>
        <w:t xml:space="preserve"> usually because they intended to </w:t>
      </w:r>
      <w:r w:rsidRPr="005B09CA">
        <w:rPr>
          <w:rStyle w:val="Emphasis"/>
        </w:rPr>
        <w:t>set up Skype calls to refugee camps</w:t>
      </w:r>
      <w:r w:rsidRPr="005B09CA">
        <w:rPr>
          <w:rStyle w:val="StyleUnderline"/>
        </w:rPr>
        <w:t xml:space="preserve"> or to </w:t>
      </w:r>
      <w:r w:rsidRPr="005B09CA">
        <w:rPr>
          <w:rStyle w:val="Emphasis"/>
        </w:rPr>
        <w:t>collaborate with houseless people</w:t>
      </w:r>
      <w:r w:rsidRPr="00D36BC9">
        <w:rPr>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5B09CA">
        <w:rPr>
          <w:rStyle w:val="StyleUnderline"/>
        </w:rPr>
        <w:t>Such a stance would require</w:t>
      </w:r>
      <w:r w:rsidRPr="00D36BC9">
        <w:rPr>
          <w:sz w:val="14"/>
        </w:rPr>
        <w:t xml:space="preserve">, </w:t>
      </w:r>
      <w:r w:rsidRPr="005B09CA">
        <w:rPr>
          <w:rStyle w:val="StyleUnderline"/>
        </w:rPr>
        <w:t xml:space="preserve">at a </w:t>
      </w:r>
      <w:r w:rsidRPr="005B09CA">
        <w:rPr>
          <w:rStyle w:val="Emphasis"/>
        </w:rPr>
        <w:t>minimum</w:t>
      </w:r>
      <w:r w:rsidRPr="00D36BC9">
        <w:rPr>
          <w:sz w:val="14"/>
        </w:rPr>
        <w:t xml:space="preserve">, </w:t>
      </w:r>
      <w:r w:rsidRPr="005B09CA">
        <w:rPr>
          <w:rStyle w:val="StyleUnderline"/>
        </w:rPr>
        <w:t xml:space="preserve">that one </w:t>
      </w:r>
      <w:r w:rsidRPr="005B09CA">
        <w:rPr>
          <w:rStyle w:val="Emphasis"/>
        </w:rPr>
        <w:t>leave the room</w:t>
      </w:r>
      <w:r w:rsidRPr="00D36BC9">
        <w:rPr>
          <w:sz w:val="14"/>
        </w:rPr>
        <w:t xml:space="preserve">. </w:t>
      </w:r>
    </w:p>
    <w:p w14:paraId="6341ED95" w14:textId="77777777" w:rsidR="00E12F28" w:rsidRPr="00D36BC9" w:rsidRDefault="00E12F28" w:rsidP="00E12F28">
      <w:pPr>
        <w:rPr>
          <w:sz w:val="14"/>
        </w:rPr>
      </w:pPr>
      <w:r w:rsidRPr="00D36BC9">
        <w:rPr>
          <w:sz w:val="14"/>
        </w:rPr>
        <w:t>Instead, “</w:t>
      </w:r>
      <w:r w:rsidRPr="005B09CA">
        <w:rPr>
          <w:rStyle w:val="StyleUnderline"/>
        </w:rPr>
        <w:t>centering the most marginalized</w:t>
      </w:r>
      <w:r w:rsidRPr="00D36BC9">
        <w:rPr>
          <w:sz w:val="14"/>
        </w:rPr>
        <w:t xml:space="preserve">” in my experience </w:t>
      </w:r>
      <w:r w:rsidRPr="00326A0D">
        <w:rPr>
          <w:rStyle w:val="StyleUnderline"/>
          <w:highlight w:val="cyan"/>
        </w:rPr>
        <w:t>has</w:t>
      </w:r>
      <w:r w:rsidRPr="005B09CA">
        <w:rPr>
          <w:rStyle w:val="StyleUnderline"/>
        </w:rPr>
        <w:t xml:space="preserve"> usually </w:t>
      </w:r>
      <w:r w:rsidRPr="00326A0D">
        <w:rPr>
          <w:rStyle w:val="StyleUnderline"/>
          <w:highlight w:val="cyan"/>
        </w:rPr>
        <w:t>meant handing</w:t>
      </w:r>
      <w:r w:rsidRPr="005B09CA">
        <w:rPr>
          <w:rStyle w:val="StyleUnderline"/>
        </w:rPr>
        <w:t xml:space="preserve"> conversational </w:t>
      </w:r>
      <w:r w:rsidRPr="00326A0D">
        <w:rPr>
          <w:rStyle w:val="StyleUnderline"/>
          <w:highlight w:val="cyan"/>
        </w:rPr>
        <w:t xml:space="preserve">authority and attentional goods to whoever is </w:t>
      </w:r>
      <w:r w:rsidRPr="00326A0D">
        <w:rPr>
          <w:rStyle w:val="Emphasis"/>
          <w:highlight w:val="cyan"/>
        </w:rPr>
        <w:t>already in the room</w:t>
      </w:r>
      <w:r w:rsidRPr="005B09CA">
        <w:rPr>
          <w:rStyle w:val="StyleUnderline"/>
        </w:rPr>
        <w:t xml:space="preserve"> and </w:t>
      </w:r>
      <w:r w:rsidRPr="005B09CA">
        <w:rPr>
          <w:rStyle w:val="Emphasis"/>
        </w:rPr>
        <w:t>appears to fit</w:t>
      </w:r>
      <w:r w:rsidRPr="005B09CA">
        <w:rPr>
          <w:rStyle w:val="StyleUnderline"/>
        </w:rPr>
        <w:t xml:space="preserve"> a social category associated with some form of oppression</w:t>
      </w:r>
      <w:r w:rsidRPr="00D36BC9">
        <w:rPr>
          <w:sz w:val="14"/>
        </w:rPr>
        <w:t xml:space="preserve">— regardless of what they have or have not actually experienced, or what they do or do not actually know about the matter at hand. </w:t>
      </w:r>
      <w:r w:rsidRPr="005B09CA">
        <w:rPr>
          <w:rStyle w:val="StyleUnderline"/>
        </w:rPr>
        <w:t xml:space="preserve">Even in rooms where stakes have been </w:t>
      </w:r>
      <w:r w:rsidRPr="005B09CA">
        <w:rPr>
          <w:rStyle w:val="Emphasis"/>
        </w:rPr>
        <w:t>high</w:t>
      </w:r>
      <w:r w:rsidRPr="00D36BC9">
        <w:rPr>
          <w:sz w:val="14"/>
        </w:rPr>
        <w:t xml:space="preserve">— where potential </w:t>
      </w:r>
      <w:r w:rsidRPr="005B09CA">
        <w:rPr>
          <w:rStyle w:val="Emphasis"/>
        </w:rPr>
        <w:t>researchers</w:t>
      </w:r>
      <w:r w:rsidRPr="005B09CA">
        <w:rPr>
          <w:rStyle w:val="StyleUnderline"/>
        </w:rPr>
        <w:t xml:space="preserve"> were discussing </w:t>
      </w:r>
      <w:r w:rsidRPr="005B09CA">
        <w:rPr>
          <w:rStyle w:val="Emphasis"/>
        </w:rPr>
        <w:t>how to understand</w:t>
      </w:r>
      <w:r w:rsidRPr="005B09CA">
        <w:rPr>
          <w:rStyle w:val="StyleUnderline"/>
        </w:rPr>
        <w:t xml:space="preserve"> a social phenomenon</w:t>
      </w:r>
      <w:r w:rsidRPr="00D36BC9">
        <w:rPr>
          <w:sz w:val="14"/>
        </w:rPr>
        <w:t xml:space="preserve">, where </w:t>
      </w:r>
      <w:r w:rsidRPr="005B09CA">
        <w:rPr>
          <w:rStyle w:val="Emphasis"/>
        </w:rPr>
        <w:t>activists</w:t>
      </w:r>
      <w:r w:rsidRPr="005B09CA">
        <w:rPr>
          <w:rStyle w:val="StyleUnderline"/>
        </w:rPr>
        <w:t xml:space="preserve"> were deciding </w:t>
      </w:r>
      <w:r w:rsidRPr="005B09CA">
        <w:rPr>
          <w:rStyle w:val="Emphasis"/>
        </w:rPr>
        <w:t>what to target</w:t>
      </w:r>
      <w:r w:rsidRPr="00D36BC9">
        <w:rPr>
          <w:sz w:val="14"/>
        </w:rPr>
        <w:t xml:space="preserve">— </w:t>
      </w:r>
      <w:r w:rsidRPr="005B09CA">
        <w:rPr>
          <w:rStyle w:val="StyleUnderline"/>
        </w:rPr>
        <w:t xml:space="preserve">the rules of deference have often meant that the conversation stayed </w:t>
      </w:r>
      <w:r w:rsidRPr="005B09CA">
        <w:rPr>
          <w:rStyle w:val="Emphasis"/>
        </w:rPr>
        <w:t>in</w:t>
      </w:r>
      <w:r w:rsidRPr="005B09CA">
        <w:rPr>
          <w:rStyle w:val="StyleUnderline"/>
        </w:rPr>
        <w:t xml:space="preserve"> the room</w:t>
      </w:r>
      <w:r w:rsidRPr="00D36BC9">
        <w:rPr>
          <w:sz w:val="14"/>
        </w:rPr>
        <w:t xml:space="preserve">, </w:t>
      </w:r>
      <w:r w:rsidRPr="005B09CA">
        <w:rPr>
          <w:rStyle w:val="StyleUnderline"/>
        </w:rPr>
        <w:t xml:space="preserve">while </w:t>
      </w:r>
      <w:r w:rsidRPr="00326A0D">
        <w:rPr>
          <w:rStyle w:val="StyleUnderline"/>
          <w:highlight w:val="cyan"/>
        </w:rPr>
        <w:t>the people most affected</w:t>
      </w:r>
      <w:r w:rsidRPr="005B09CA">
        <w:rPr>
          <w:rStyle w:val="StyleUnderline"/>
        </w:rPr>
        <w:t xml:space="preserve"> by it </w:t>
      </w:r>
      <w:r w:rsidRPr="00326A0D">
        <w:rPr>
          <w:rStyle w:val="StyleUnderline"/>
          <w:highlight w:val="cyan"/>
        </w:rPr>
        <w:t xml:space="preserve">stayed </w:t>
      </w:r>
      <w:r w:rsidRPr="00326A0D">
        <w:rPr>
          <w:rStyle w:val="Emphasis"/>
          <w:highlight w:val="cyan"/>
        </w:rPr>
        <w:t>outside</w:t>
      </w:r>
      <w:r w:rsidRPr="00D36BC9">
        <w:rPr>
          <w:sz w:val="14"/>
        </w:rPr>
        <w:t xml:space="preserve">. </w:t>
      </w:r>
    </w:p>
    <w:p w14:paraId="73445B7F" w14:textId="77777777" w:rsidR="00E12F28" w:rsidRPr="00D36BC9" w:rsidRDefault="00E12F28" w:rsidP="00E12F28">
      <w:pPr>
        <w:rPr>
          <w:sz w:val="14"/>
        </w:rPr>
      </w:pPr>
      <w:r w:rsidRPr="00D36BC9">
        <w:rPr>
          <w:sz w:val="14"/>
        </w:rPr>
        <w:t xml:space="preserve">This particular politics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20770655" w14:textId="77777777" w:rsidR="00E12F28" w:rsidRPr="00D36BC9" w:rsidRDefault="00E12F28" w:rsidP="00E12F28">
      <w:pPr>
        <w:rPr>
          <w:sz w:val="14"/>
        </w:rPr>
      </w:pPr>
      <w:r w:rsidRPr="00D36BC9">
        <w:rPr>
          <w:sz w:val="14"/>
        </w:rPr>
        <w:t xml:space="preserve">1) knowledge is socially situated, </w:t>
      </w:r>
    </w:p>
    <w:p w14:paraId="113AB3A3" w14:textId="77777777" w:rsidR="00E12F28" w:rsidRPr="00D36BC9" w:rsidRDefault="00E12F28" w:rsidP="00E12F28">
      <w:pPr>
        <w:rPr>
          <w:sz w:val="14"/>
        </w:rPr>
      </w:pPr>
      <w:r w:rsidRPr="00D36BC9">
        <w:rPr>
          <w:sz w:val="14"/>
        </w:rPr>
        <w:t xml:space="preserve">2) marginalized people have some advantages in gaining some forms of knowledge, and </w:t>
      </w:r>
    </w:p>
    <w:p w14:paraId="140A3601" w14:textId="77777777" w:rsidR="00E12F28" w:rsidRPr="00D36BC9" w:rsidRDefault="00E12F28" w:rsidP="00E12F28">
      <w:pPr>
        <w:rPr>
          <w:sz w:val="14"/>
        </w:rPr>
      </w:pPr>
      <w:r w:rsidRPr="00D36BC9">
        <w:rPr>
          <w:sz w:val="14"/>
        </w:rPr>
        <w:t xml:space="preserve">3) research programs (and other areas of human activity) ought to reflect these facts. </w:t>
      </w:r>
    </w:p>
    <w:p w14:paraId="66C68A45" w14:textId="77777777" w:rsidR="00E12F28" w:rsidRPr="00D36BC9" w:rsidRDefault="00E12F28" w:rsidP="00E12F28">
      <w:pPr>
        <w:rPr>
          <w:sz w:val="14"/>
        </w:rPr>
      </w:pPr>
      <w:r w:rsidRPr="00D36BC9">
        <w:rPr>
          <w:sz w:val="14"/>
        </w:rPr>
        <w:lastRenderedPageBreak/>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69B364F6" w14:textId="77777777" w:rsidR="00E12F28" w:rsidRPr="00D36BC9" w:rsidRDefault="00E12F28" w:rsidP="00E12F28">
      <w:pPr>
        <w:rPr>
          <w:sz w:val="14"/>
        </w:rPr>
      </w:pPr>
      <w:r w:rsidRPr="00D36BC9">
        <w:rPr>
          <w:sz w:val="14"/>
        </w:rPr>
        <w:t xml:space="preserve">But </w:t>
      </w:r>
      <w:r w:rsidRPr="00D36BC9">
        <w:rPr>
          <w:rStyle w:val="Emphasis"/>
        </w:rPr>
        <w:t>the devil is in the details</w:t>
      </w:r>
      <w:r w:rsidRPr="00D36BC9">
        <w:rPr>
          <w:sz w:val="14"/>
        </w:rPr>
        <w:t xml:space="preserve">. The </w:t>
      </w:r>
      <w:r w:rsidRPr="005B09CA">
        <w:rPr>
          <w:rStyle w:val="StyleUnderline"/>
        </w:rPr>
        <w:t>common approaches</w:t>
      </w:r>
      <w:r w:rsidRPr="00D36BC9">
        <w:rPr>
          <w:sz w:val="14"/>
        </w:rPr>
        <w:t xml:space="preserve"> to putting these abstract ideas into practice </w:t>
      </w:r>
      <w:r w:rsidRPr="005B09CA">
        <w:rPr>
          <w:rStyle w:val="StyleUnderline"/>
        </w:rPr>
        <w:t xml:space="preserve">emphasize </w:t>
      </w:r>
      <w:r w:rsidRPr="00326A0D">
        <w:rPr>
          <w:rStyle w:val="StyleUnderline"/>
          <w:highlight w:val="cyan"/>
        </w:rPr>
        <w:t>deference</w:t>
      </w:r>
      <w:r w:rsidRPr="005B09CA">
        <w:rPr>
          <w:rStyle w:val="StyleUnderline"/>
        </w:rPr>
        <w:t xml:space="preserve"> to others in conversational contexts</w:t>
      </w:r>
      <w:r w:rsidRPr="00D36BC9">
        <w:rPr>
          <w:sz w:val="14"/>
        </w:rPr>
        <w:t xml:space="preserve">, </w:t>
      </w:r>
      <w:r w:rsidRPr="005B09CA">
        <w:rPr>
          <w:rStyle w:val="StyleUnderline"/>
        </w:rPr>
        <w:t>in an effort to fix the distribution of attention</w:t>
      </w:r>
      <w:r w:rsidRPr="00D36BC9">
        <w:rPr>
          <w:sz w:val="14"/>
        </w:rPr>
        <w:t xml:space="preserve">: </w:t>
      </w:r>
      <w:r w:rsidRPr="005B09CA">
        <w:rPr>
          <w:rStyle w:val="StyleUnderline"/>
        </w:rPr>
        <w:t xml:space="preserve">they ask that we </w:t>
      </w:r>
      <w:r w:rsidRPr="005B09CA">
        <w:rPr>
          <w:rStyle w:val="Emphasis"/>
        </w:rPr>
        <w:t>pass the mic</w:t>
      </w:r>
      <w:r w:rsidRPr="00D36BC9">
        <w:rPr>
          <w:sz w:val="14"/>
        </w:rPr>
        <w:t xml:space="preserve">, </w:t>
      </w:r>
      <w:r w:rsidRPr="005B09CA">
        <w:rPr>
          <w:rStyle w:val="Emphasis"/>
        </w:rPr>
        <w:t>believe marginalized people</w:t>
      </w:r>
      <w:r w:rsidRPr="00D36BC9">
        <w:rPr>
          <w:sz w:val="14"/>
        </w:rPr>
        <w:t xml:space="preserve">, </w:t>
      </w:r>
      <w:r w:rsidRPr="005B09CA">
        <w:rPr>
          <w:rStyle w:val="StyleUnderline"/>
        </w:rPr>
        <w:t xml:space="preserve">and </w:t>
      </w:r>
      <w:r w:rsidRPr="005B09CA">
        <w:rPr>
          <w:rStyle w:val="Emphasis"/>
        </w:rPr>
        <w:t>give offerings</w:t>
      </w:r>
      <w:r w:rsidRPr="00D36BC9">
        <w:rPr>
          <w:sz w:val="14"/>
        </w:rPr>
        <w:t xml:space="preserve">. The motivation is admirable, and </w:t>
      </w:r>
      <w:r w:rsidRPr="005B09CA">
        <w:rPr>
          <w:rStyle w:val="StyleUnderline"/>
        </w:rPr>
        <w:t xml:space="preserve">these actions </w:t>
      </w:r>
      <w:r w:rsidRPr="0017353A">
        <w:rPr>
          <w:rStyle w:val="StyleUnderline"/>
        </w:rPr>
        <w:t xml:space="preserve">themselves are </w:t>
      </w:r>
      <w:r w:rsidRPr="0017353A">
        <w:rPr>
          <w:rStyle w:val="Emphasis"/>
        </w:rPr>
        <w:t>often good ideas</w:t>
      </w:r>
      <w:r w:rsidRPr="0017353A">
        <w:rPr>
          <w:sz w:val="14"/>
        </w:rPr>
        <w:t>,</w:t>
      </w:r>
      <w:r w:rsidRPr="00D36BC9">
        <w:rPr>
          <w:sz w:val="14"/>
        </w:rPr>
        <w:t xml:space="preserve"> as far as they go. </w:t>
      </w:r>
      <w:r w:rsidRPr="005B09CA">
        <w:rPr>
          <w:rStyle w:val="StyleUnderline"/>
        </w:rPr>
        <w:t xml:space="preserve">But </w:t>
      </w:r>
      <w:r w:rsidRPr="005B09CA">
        <w:rPr>
          <w:rStyle w:val="Emphasis"/>
        </w:rPr>
        <w:t>aside</w:t>
      </w:r>
      <w:r w:rsidRPr="005B09CA">
        <w:rPr>
          <w:rStyle w:val="StyleUnderline"/>
        </w:rPr>
        <w:t xml:space="preserve"> from involving attitudes and interpersonal dynamics</w:t>
      </w:r>
      <w:r w:rsidRPr="00D36BC9">
        <w:rPr>
          <w:sz w:val="14"/>
        </w:rPr>
        <w:t xml:space="preserve">, </w:t>
      </w:r>
      <w:r w:rsidRPr="005B09CA">
        <w:rPr>
          <w:rStyle w:val="StyleUnderline"/>
        </w:rPr>
        <w:t>oppression</w:t>
      </w:r>
      <w:r w:rsidRPr="00D36BC9">
        <w:rPr>
          <w:sz w:val="14"/>
        </w:rPr>
        <w:t xml:space="preserve">— racism, ableism, xenophobia, patriarchy, and so forth— </w:t>
      </w:r>
      <w:r w:rsidRPr="005B09CA">
        <w:rPr>
          <w:rStyle w:val="StyleUnderline"/>
        </w:rPr>
        <w:t xml:space="preserve">also </w:t>
      </w:r>
      <w:r w:rsidRPr="00326A0D">
        <w:rPr>
          <w:rStyle w:val="StyleUnderline"/>
          <w:highlight w:val="cyan"/>
        </w:rPr>
        <w:t>have</w:t>
      </w:r>
      <w:r w:rsidRPr="005B09CA">
        <w:rPr>
          <w:rStyle w:val="StyleUnderline"/>
        </w:rPr>
        <w:t xml:space="preserve"> </w:t>
      </w:r>
      <w:r w:rsidRPr="00326A0D">
        <w:rPr>
          <w:rStyle w:val="Emphasis"/>
          <w:highlight w:val="cyan"/>
        </w:rPr>
        <w:t>serious material consequences</w:t>
      </w:r>
      <w:r w:rsidRPr="00D36BC9">
        <w:rPr>
          <w:sz w:val="14"/>
        </w:rPr>
        <w:t xml:space="preserve">. </w:t>
      </w:r>
      <w:r w:rsidRPr="005B09CA">
        <w:rPr>
          <w:rStyle w:val="StyleUnderline"/>
        </w:rPr>
        <w:t xml:space="preserve">These </w:t>
      </w:r>
      <w:r w:rsidRPr="005B09CA">
        <w:rPr>
          <w:rStyle w:val="Emphasis"/>
        </w:rPr>
        <w:t>structures</w:t>
      </w:r>
      <w:r w:rsidRPr="005B09CA">
        <w:rPr>
          <w:rStyle w:val="StyleUnderline"/>
        </w:rPr>
        <w:t xml:space="preserve"> of injustice decide who has </w:t>
      </w:r>
      <w:r w:rsidRPr="005B09CA">
        <w:rPr>
          <w:rStyle w:val="Emphasis"/>
        </w:rPr>
        <w:t>reliable access</w:t>
      </w:r>
      <w:r w:rsidRPr="005B09CA">
        <w:rPr>
          <w:rStyle w:val="StyleUnderline"/>
        </w:rPr>
        <w:t xml:space="preserve"> to basic interpersonal security</w:t>
      </w:r>
      <w:r w:rsidRPr="00D36BC9">
        <w:rPr>
          <w:sz w:val="14"/>
        </w:rPr>
        <w:t xml:space="preserve">, </w:t>
      </w:r>
      <w:r w:rsidRPr="005B09CA">
        <w:rPr>
          <w:rStyle w:val="StyleUnderline"/>
        </w:rPr>
        <w:t>housing</w:t>
      </w:r>
      <w:r w:rsidRPr="00D36BC9">
        <w:rPr>
          <w:sz w:val="14"/>
        </w:rPr>
        <w:t xml:space="preserve">, </w:t>
      </w:r>
      <w:r w:rsidRPr="005B09CA">
        <w:rPr>
          <w:rStyle w:val="StyleUnderline"/>
        </w:rPr>
        <w:t>health care</w:t>
      </w:r>
      <w:r w:rsidRPr="00D36BC9">
        <w:rPr>
          <w:sz w:val="14"/>
        </w:rPr>
        <w:t xml:space="preserve">, </w:t>
      </w:r>
      <w:r w:rsidRPr="005B09CA">
        <w:rPr>
          <w:rStyle w:val="StyleUnderline"/>
        </w:rPr>
        <w:t>water</w:t>
      </w:r>
      <w:r w:rsidRPr="00D36BC9">
        <w:rPr>
          <w:sz w:val="14"/>
        </w:rPr>
        <w:t xml:space="preserve">, </w:t>
      </w:r>
      <w:r w:rsidRPr="005B09CA">
        <w:rPr>
          <w:rStyle w:val="StyleUnderline"/>
        </w:rPr>
        <w:t>and energy</w:t>
      </w:r>
      <w:r w:rsidRPr="00D36BC9">
        <w:rPr>
          <w:sz w:val="14"/>
        </w:rPr>
        <w:t xml:space="preserve">. </w:t>
      </w:r>
      <w:r w:rsidRPr="005B09CA">
        <w:rPr>
          <w:rStyle w:val="Emphasis"/>
        </w:rPr>
        <w:t>All</w:t>
      </w:r>
      <w:r w:rsidRPr="005B09CA">
        <w:rPr>
          <w:rStyle w:val="StyleUnderline"/>
        </w:rPr>
        <w:t xml:space="preserve"> of these consequences</w:t>
      </w:r>
      <w:r w:rsidRPr="00D36BC9">
        <w:rPr>
          <w:sz w:val="14"/>
        </w:rPr>
        <w:t xml:space="preserve"> of bigotry, </w:t>
      </w:r>
      <w:r w:rsidRPr="005B09CA">
        <w:rPr>
          <w:rStyle w:val="StyleUnderline"/>
        </w:rPr>
        <w:t xml:space="preserve">from the </w:t>
      </w:r>
      <w:r w:rsidRPr="005B09CA">
        <w:rPr>
          <w:rStyle w:val="Emphasis"/>
        </w:rPr>
        <w:t>attitudinal</w:t>
      </w:r>
      <w:r w:rsidRPr="005B09CA">
        <w:rPr>
          <w:rStyle w:val="StyleUnderline"/>
        </w:rPr>
        <w:t xml:space="preserve"> to the </w:t>
      </w:r>
      <w:r w:rsidRPr="005B09CA">
        <w:rPr>
          <w:rStyle w:val="Emphasis"/>
        </w:rPr>
        <w:t>material</w:t>
      </w:r>
      <w:r w:rsidRPr="00D36BC9">
        <w:rPr>
          <w:sz w:val="14"/>
        </w:rPr>
        <w:t xml:space="preserve">, </w:t>
      </w:r>
      <w:r w:rsidRPr="005B09CA">
        <w:rPr>
          <w:rStyle w:val="StyleUnderline"/>
        </w:rPr>
        <w:t>have to be dealt with if we are to address oppression</w:t>
      </w:r>
      <w:r w:rsidRPr="00D36BC9">
        <w:rPr>
          <w:sz w:val="14"/>
        </w:rPr>
        <w:t xml:space="preserve">. </w:t>
      </w:r>
    </w:p>
    <w:p w14:paraId="223520CA" w14:textId="77777777" w:rsidR="00E12F28" w:rsidRPr="00D36BC9" w:rsidRDefault="00E12F28" w:rsidP="00E12F28">
      <w:pPr>
        <w:rPr>
          <w:sz w:val="14"/>
        </w:rPr>
      </w:pPr>
      <w:r w:rsidRPr="005B09CA">
        <w:rPr>
          <w:rStyle w:val="StyleUnderline"/>
        </w:rPr>
        <w:t xml:space="preserve">The politics of deference focuses on the consequences that are likeliest to show up in the rooms where </w:t>
      </w:r>
      <w:r w:rsidRPr="005B09CA">
        <w:rPr>
          <w:rStyle w:val="Emphasis"/>
        </w:rPr>
        <w:t>elites</w:t>
      </w:r>
      <w:r w:rsidRPr="005B09CA">
        <w:rPr>
          <w:rStyle w:val="StyleUnderline"/>
        </w:rPr>
        <w:t xml:space="preserve"> do most of their interacting</w:t>
      </w:r>
      <w:r w:rsidRPr="00D36BC9">
        <w:rPr>
          <w:sz w:val="14"/>
        </w:rPr>
        <w:t xml:space="preserve">: classrooms, boardrooms, political parties. As a result, </w:t>
      </w:r>
      <w:r w:rsidRPr="005B09CA">
        <w:rPr>
          <w:rStyle w:val="StyleUnderline"/>
        </w:rPr>
        <w:t xml:space="preserve">we seem to end up with </w:t>
      </w:r>
      <w:r w:rsidRPr="005B09CA">
        <w:rPr>
          <w:rStyle w:val="Emphasis"/>
        </w:rPr>
        <w:t>far more</w:t>
      </w:r>
      <w:r w:rsidRPr="00D36BC9">
        <w:rPr>
          <w:sz w:val="14"/>
        </w:rPr>
        <w:t xml:space="preserve">, </w:t>
      </w:r>
      <w:r w:rsidRPr="005B09CA">
        <w:rPr>
          <w:rStyle w:val="StyleUnderline"/>
        </w:rPr>
        <w:t xml:space="preserve">and </w:t>
      </w:r>
      <w:r w:rsidRPr="005B09CA">
        <w:rPr>
          <w:rStyle w:val="Emphasis"/>
        </w:rPr>
        <w:t>more specific</w:t>
      </w:r>
      <w:r w:rsidRPr="00D36BC9">
        <w:rPr>
          <w:sz w:val="14"/>
        </w:rPr>
        <w:t xml:space="preserve">, </w:t>
      </w:r>
      <w:r w:rsidRPr="005B09CA">
        <w:rPr>
          <w:rStyle w:val="StyleUnderline"/>
        </w:rPr>
        <w:t>practical advice about how to</w:t>
      </w:r>
      <w:r w:rsidRPr="00D36BC9">
        <w:rPr>
          <w:sz w:val="14"/>
        </w:rPr>
        <w:t xml:space="preserve">, say, </w:t>
      </w:r>
      <w:r w:rsidRPr="00D36BC9">
        <w:rPr>
          <w:rStyle w:val="Emphasis"/>
        </w:rPr>
        <w:t>allocate tasks at a committee meeting</w:t>
      </w:r>
      <w:r w:rsidRPr="005B09CA">
        <w:rPr>
          <w:rStyle w:val="StyleUnderline"/>
        </w:rPr>
        <w:t xml:space="preserve"> than how </w:t>
      </w:r>
      <w:r w:rsidRPr="00D36BC9">
        <w:rPr>
          <w:rStyle w:val="StyleUnderline"/>
        </w:rPr>
        <w:t xml:space="preserve">to </w:t>
      </w:r>
      <w:r w:rsidRPr="00D36BC9">
        <w:rPr>
          <w:rStyle w:val="Emphasis"/>
        </w:rPr>
        <w:t>keep people alive</w:t>
      </w:r>
      <w:r w:rsidRPr="00D36BC9">
        <w:rPr>
          <w:sz w:val="14"/>
        </w:rPr>
        <w:t xml:space="preserve">. </w:t>
      </w:r>
    </w:p>
    <w:p w14:paraId="6B379CAD" w14:textId="77777777" w:rsidR="00E12F28" w:rsidRPr="00D36BC9" w:rsidRDefault="00E12F28" w:rsidP="00E12F28">
      <w:pPr>
        <w:rPr>
          <w:sz w:val="14"/>
        </w:rPr>
      </w:pPr>
      <w:r w:rsidRPr="00326A0D">
        <w:rPr>
          <w:rStyle w:val="StyleUnderline"/>
          <w:highlight w:val="cyan"/>
        </w:rPr>
        <w:t xml:space="preserve">Deference as a </w:t>
      </w:r>
      <w:r w:rsidRPr="00326A0D">
        <w:rPr>
          <w:rStyle w:val="Emphasis"/>
          <w:highlight w:val="cyan"/>
        </w:rPr>
        <w:t>default</w:t>
      </w:r>
      <w:r w:rsidRPr="005B09CA">
        <w:rPr>
          <w:rStyle w:val="StyleUnderline"/>
        </w:rPr>
        <w:t xml:space="preserve"> political orientation </w:t>
      </w:r>
      <w:r w:rsidRPr="00E276E5">
        <w:rPr>
          <w:rStyle w:val="StyleUnderline"/>
        </w:rPr>
        <w:t xml:space="preserve">can work </w:t>
      </w:r>
      <w:r w:rsidRPr="00326A0D">
        <w:rPr>
          <w:rStyle w:val="Emphasis"/>
          <w:highlight w:val="cyan"/>
        </w:rPr>
        <w:t>counter</w:t>
      </w:r>
      <w:r w:rsidRPr="00E276E5">
        <w:rPr>
          <w:rStyle w:val="StyleUnderline"/>
        </w:rPr>
        <w:t xml:space="preserve"> to </w:t>
      </w:r>
      <w:r w:rsidRPr="00326A0D">
        <w:rPr>
          <w:rStyle w:val="StyleUnderline"/>
          <w:highlight w:val="cyan"/>
        </w:rPr>
        <w:t>marginalized groups’ interests</w:t>
      </w:r>
      <w:r w:rsidRPr="00D36BC9">
        <w:rPr>
          <w:sz w:val="14"/>
        </w:rPr>
        <w:t xml:space="preserve">. </w:t>
      </w:r>
      <w:r w:rsidRPr="005B09CA">
        <w:rPr>
          <w:rStyle w:val="StyleUnderline"/>
        </w:rPr>
        <w:t xml:space="preserve">We are </w:t>
      </w:r>
      <w:r w:rsidRPr="005B09CA">
        <w:rPr>
          <w:rStyle w:val="Emphasis"/>
        </w:rPr>
        <w:t>surrounded</w:t>
      </w:r>
      <w:r w:rsidRPr="005B09CA">
        <w:rPr>
          <w:rStyle w:val="StyleUnderline"/>
        </w:rPr>
        <w:t xml:space="preserve"> by a </w:t>
      </w:r>
      <w:r w:rsidRPr="00326A0D">
        <w:rPr>
          <w:rStyle w:val="StyleUnderline"/>
          <w:highlight w:val="cyan"/>
        </w:rPr>
        <w:t>discourse</w:t>
      </w:r>
      <w:r w:rsidRPr="005B09CA">
        <w:rPr>
          <w:rStyle w:val="StyleUnderline"/>
        </w:rPr>
        <w:t xml:space="preserve"> that </w:t>
      </w:r>
      <w:r w:rsidRPr="00326A0D">
        <w:rPr>
          <w:rStyle w:val="StyleUnderline"/>
          <w:highlight w:val="cyan"/>
        </w:rPr>
        <w:t>locates</w:t>
      </w:r>
      <w:r w:rsidRPr="005B09CA">
        <w:rPr>
          <w:rStyle w:val="StyleUnderline"/>
        </w:rPr>
        <w:t xml:space="preserve"> attentional </w:t>
      </w:r>
      <w:r w:rsidRPr="00326A0D">
        <w:rPr>
          <w:rStyle w:val="StyleUnderline"/>
          <w:highlight w:val="cyan"/>
        </w:rPr>
        <w:t>injustice in</w:t>
      </w:r>
      <w:r w:rsidRPr="005B09CA">
        <w:rPr>
          <w:rStyle w:val="StyleUnderline"/>
        </w:rPr>
        <w:t xml:space="preserve"> the selection of </w:t>
      </w:r>
      <w:r w:rsidRPr="00326A0D">
        <w:rPr>
          <w:rStyle w:val="Emphasis"/>
          <w:highlight w:val="cyan"/>
        </w:rPr>
        <w:t>spokespeople</w:t>
      </w:r>
      <w:r w:rsidRPr="00326A0D">
        <w:rPr>
          <w:rStyle w:val="StyleUnderline"/>
          <w:highlight w:val="cyan"/>
        </w:rPr>
        <w:t xml:space="preserve"> and </w:t>
      </w:r>
      <w:r w:rsidRPr="00326A0D">
        <w:rPr>
          <w:rStyle w:val="Emphasis"/>
          <w:highlight w:val="cyan"/>
        </w:rPr>
        <w:t>book lists</w:t>
      </w:r>
      <w:r w:rsidRPr="005B09CA">
        <w:rPr>
          <w:rStyle w:val="StyleUnderline"/>
        </w:rPr>
        <w:t xml:space="preserve"> taken to represent the marginalized</w:t>
      </w:r>
      <w:r w:rsidRPr="00D36BC9">
        <w:rPr>
          <w:sz w:val="14"/>
        </w:rPr>
        <w:t xml:space="preserve">, </w:t>
      </w:r>
      <w:r w:rsidRPr="00326A0D">
        <w:rPr>
          <w:rStyle w:val="StyleUnderline"/>
          <w:highlight w:val="cyan"/>
        </w:rPr>
        <w:t>rather than</w:t>
      </w:r>
      <w:r w:rsidRPr="005B09CA">
        <w:rPr>
          <w:rStyle w:val="StyleUnderline"/>
        </w:rPr>
        <w:t xml:space="preserve"> focusing on the </w:t>
      </w:r>
      <w:r w:rsidRPr="00326A0D">
        <w:rPr>
          <w:rStyle w:val="Emphasis"/>
          <w:highlight w:val="cyan"/>
        </w:rPr>
        <w:t>actions</w:t>
      </w:r>
      <w:r w:rsidRPr="00326A0D">
        <w:rPr>
          <w:rStyle w:val="StyleUnderline"/>
          <w:highlight w:val="cyan"/>
        </w:rPr>
        <w:t xml:space="preserve"> of</w:t>
      </w:r>
      <w:r w:rsidRPr="005B09CA">
        <w:rPr>
          <w:rStyle w:val="StyleUnderline"/>
        </w:rPr>
        <w:t xml:space="preserve"> the </w:t>
      </w:r>
      <w:r w:rsidRPr="00326A0D">
        <w:rPr>
          <w:rStyle w:val="StyleUnderline"/>
          <w:highlight w:val="cyan"/>
        </w:rPr>
        <w:t xml:space="preserve">corporations and algorithms that </w:t>
      </w:r>
      <w:r w:rsidRPr="00326A0D">
        <w:rPr>
          <w:rStyle w:val="Emphasis"/>
          <w:highlight w:val="cyan"/>
        </w:rPr>
        <w:t>much more powerfully</w:t>
      </w:r>
      <w:r w:rsidRPr="00326A0D">
        <w:rPr>
          <w:rStyle w:val="StyleUnderline"/>
          <w:highlight w:val="cyan"/>
        </w:rPr>
        <w:t xml:space="preserve"> distribute attention</w:t>
      </w:r>
      <w:r w:rsidRPr="00326A0D">
        <w:rPr>
          <w:sz w:val="14"/>
          <w:highlight w:val="cyan"/>
        </w:rPr>
        <w:t>.</w:t>
      </w:r>
      <w:r w:rsidRPr="00D36BC9">
        <w:rPr>
          <w:sz w:val="14"/>
        </w:rPr>
        <w:t xml:space="preserve"> </w:t>
      </w:r>
      <w:r w:rsidRPr="00326A0D">
        <w:rPr>
          <w:rStyle w:val="StyleUnderline"/>
          <w:highlight w:val="cyan"/>
        </w:rPr>
        <w:t>This</w:t>
      </w:r>
      <w:r w:rsidRPr="005B09CA">
        <w:rPr>
          <w:rStyle w:val="StyleUnderline"/>
        </w:rPr>
        <w:t xml:space="preserve"> discourse </w:t>
      </w:r>
      <w:r w:rsidRPr="005B09CA">
        <w:rPr>
          <w:rStyle w:val="Emphasis"/>
        </w:rPr>
        <w:t xml:space="preserve">ultimately </w:t>
      </w:r>
      <w:r w:rsidRPr="00326A0D">
        <w:rPr>
          <w:rStyle w:val="Emphasis"/>
          <w:highlight w:val="cyan"/>
        </w:rPr>
        <w:t>participates</w:t>
      </w:r>
      <w:r w:rsidRPr="00326A0D">
        <w:rPr>
          <w:rStyle w:val="StyleUnderline"/>
          <w:highlight w:val="cyan"/>
        </w:rPr>
        <w:t xml:space="preserve"> in the </w:t>
      </w:r>
      <w:r w:rsidRPr="00326A0D">
        <w:rPr>
          <w:rStyle w:val="Emphasis"/>
          <w:highlight w:val="cyan"/>
        </w:rPr>
        <w:t>weaponization of attention</w:t>
      </w:r>
      <w:r w:rsidRPr="005B09CA">
        <w:rPr>
          <w:rStyle w:val="StyleUnderline"/>
        </w:rPr>
        <w:t xml:space="preserve"> in the service of marginalization</w:t>
      </w:r>
      <w:r w:rsidRPr="00D36BC9">
        <w:rPr>
          <w:sz w:val="14"/>
        </w:rPr>
        <w:t xml:space="preserve">. </w:t>
      </w:r>
      <w:r w:rsidRPr="00326A0D">
        <w:rPr>
          <w:rStyle w:val="Emphasis"/>
          <w:sz w:val="30"/>
          <w:szCs w:val="30"/>
          <w:highlight w:val="cyan"/>
        </w:rPr>
        <w:t>It directs what little attentional power we can control at symbolic sites of power rather than at the root political issues that explain why everything is so fucked up</w:t>
      </w:r>
      <w:r w:rsidRPr="009F7B02">
        <w:rPr>
          <w:sz w:val="14"/>
        </w:rPr>
        <w:t>.</w:t>
      </w:r>
    </w:p>
    <w:p w14:paraId="4F829AFF" w14:textId="77777777" w:rsidR="00E12F28" w:rsidRPr="00D36BC9" w:rsidRDefault="00E12F28" w:rsidP="00E12F28">
      <w:pPr>
        <w:rPr>
          <w:sz w:val="14"/>
        </w:rPr>
      </w:pPr>
      <w:r w:rsidRPr="00D36BC9">
        <w:rPr>
          <w:sz w:val="14"/>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 20 </w:t>
      </w:r>
    </w:p>
    <w:p w14:paraId="6081161B" w14:textId="77777777" w:rsidR="00E12F28" w:rsidRPr="00D36BC9" w:rsidRDefault="00E12F28" w:rsidP="00E12F28">
      <w:pPr>
        <w:rPr>
          <w:sz w:val="14"/>
        </w:rPr>
      </w:pPr>
      <w:r w:rsidRPr="00D36BC9">
        <w:rPr>
          <w:sz w:val="14"/>
        </w:rPr>
        <w:t xml:space="preserve">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 . . .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change[ s] the nation, it can change the world.” In other words, the president held forth a model of change flowing through approved channels and hierarchies atop which, ultimately, he stood. </w:t>
      </w:r>
    </w:p>
    <w:p w14:paraId="5339F21C" w14:textId="77777777" w:rsidR="00E12F28" w:rsidRPr="00D36BC9" w:rsidRDefault="00E12F28" w:rsidP="00E12F28">
      <w:pPr>
        <w:rPr>
          <w:sz w:val="14"/>
        </w:rPr>
      </w:pPr>
      <w:r w:rsidRPr="00D36BC9">
        <w:rPr>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5B09CA">
        <w:rPr>
          <w:rStyle w:val="Emphasis"/>
        </w:rPr>
        <w:t>any</w:t>
      </w:r>
      <w:r w:rsidRPr="005B09CA">
        <w:rPr>
          <w:rStyle w:val="StyleUnderline"/>
        </w:rPr>
        <w:t xml:space="preserve"> group of </w:t>
      </w:r>
      <w:r w:rsidRPr="005B09CA">
        <w:rPr>
          <w:rStyle w:val="StyleUnderline"/>
        </w:rPr>
        <w:lastRenderedPageBreak/>
        <w:t xml:space="preserve">people interacting with each other will structure itself in </w:t>
      </w:r>
      <w:r w:rsidRPr="005B09CA">
        <w:rPr>
          <w:rStyle w:val="Emphasis"/>
        </w:rPr>
        <w:t>some way</w:t>
      </w:r>
      <w:r w:rsidRPr="005B09CA">
        <w:rPr>
          <w:rStyle w:val="StyleUnderline"/>
        </w:rPr>
        <w:t xml:space="preserve"> or </w:t>
      </w:r>
      <w:r w:rsidRPr="005B09CA">
        <w:rPr>
          <w:rStyle w:val="Emphasis"/>
        </w:rPr>
        <w:t>other</w:t>
      </w:r>
      <w:r w:rsidRPr="00D36BC9">
        <w:rPr>
          <w:sz w:val="14"/>
        </w:rPr>
        <w:t xml:space="preserve">, whether </w:t>
      </w:r>
      <w:r w:rsidRPr="005B09CA">
        <w:rPr>
          <w:rStyle w:val="Emphasis"/>
        </w:rPr>
        <w:t>consciously</w:t>
      </w:r>
      <w:r w:rsidRPr="005B09CA">
        <w:rPr>
          <w:rStyle w:val="StyleUnderline"/>
        </w:rPr>
        <w:t xml:space="preserve"> or </w:t>
      </w:r>
      <w:r w:rsidRPr="005B09CA">
        <w:rPr>
          <w:rStyle w:val="Emphasis"/>
        </w:rPr>
        <w:t>unconsciously</w:t>
      </w:r>
      <w:r w:rsidRPr="00D36BC9">
        <w:rPr>
          <w:sz w:val="14"/>
        </w:rPr>
        <w:t xml:space="preserve">, </w:t>
      </w:r>
      <w:r w:rsidRPr="005B09CA">
        <w:rPr>
          <w:rStyle w:val="StyleUnderline"/>
        </w:rPr>
        <w:t xml:space="preserve">leaving </w:t>
      </w:r>
      <w:r w:rsidRPr="005B09CA">
        <w:rPr>
          <w:rStyle w:val="Emphasis"/>
        </w:rPr>
        <w:t>only</w:t>
      </w:r>
      <w:r w:rsidRPr="005B09CA">
        <w:rPr>
          <w:rStyle w:val="StyleUnderline"/>
        </w:rPr>
        <w:t xml:space="preserve"> the question of how that resulting structure distributes </w:t>
      </w:r>
      <w:r w:rsidRPr="005B09CA">
        <w:rPr>
          <w:rStyle w:val="Emphasis"/>
        </w:rPr>
        <w:t>resources</w:t>
      </w:r>
      <w:r w:rsidRPr="00D36BC9">
        <w:rPr>
          <w:sz w:val="14"/>
        </w:rPr>
        <w:t xml:space="preserve">, </w:t>
      </w:r>
      <w:r w:rsidRPr="005B09CA">
        <w:rPr>
          <w:rStyle w:val="Emphasis"/>
        </w:rPr>
        <w:t>responsibilities</w:t>
      </w:r>
      <w:r w:rsidRPr="00D36BC9">
        <w:rPr>
          <w:sz w:val="14"/>
        </w:rPr>
        <w:t xml:space="preserve">, </w:t>
      </w:r>
      <w:r w:rsidRPr="005B09CA">
        <w:rPr>
          <w:rStyle w:val="Emphasis"/>
        </w:rPr>
        <w:t>attention</w:t>
      </w:r>
      <w:r w:rsidRPr="00D36BC9">
        <w:rPr>
          <w:sz w:val="14"/>
        </w:rPr>
        <w:t xml:space="preserve">, </w:t>
      </w:r>
      <w:r w:rsidRPr="005B09CA">
        <w:rPr>
          <w:rStyle w:val="StyleUnderline"/>
        </w:rPr>
        <w:t xml:space="preserve">and </w:t>
      </w:r>
      <w:r w:rsidRPr="005B09CA">
        <w:rPr>
          <w:rStyle w:val="Emphasis"/>
        </w:rPr>
        <w:t>power</w:t>
      </w:r>
      <w:r w:rsidRPr="00D36BC9">
        <w:rPr>
          <w:sz w:val="14"/>
        </w:rPr>
        <w:t xml:space="preserve">. </w:t>
      </w:r>
    </w:p>
    <w:p w14:paraId="7109F004" w14:textId="77777777" w:rsidR="00E12F28" w:rsidRPr="00D36BC9" w:rsidRDefault="00E12F28" w:rsidP="00E12F28">
      <w:pPr>
        <w:rPr>
          <w:sz w:val="14"/>
        </w:rPr>
      </w:pPr>
      <w:r w:rsidRPr="005B09CA">
        <w:rPr>
          <w:rStyle w:val="StyleUnderline"/>
        </w:rPr>
        <w:t xml:space="preserve">Elites from marginalized groups can benefit from deference in ways that are at least </w:t>
      </w:r>
      <w:r w:rsidRPr="005B09CA">
        <w:rPr>
          <w:rStyle w:val="Emphasis"/>
        </w:rPr>
        <w:t>compatible</w:t>
      </w:r>
      <w:r w:rsidRPr="005B09CA">
        <w:rPr>
          <w:rStyle w:val="StyleUnderline"/>
        </w:rPr>
        <w:t xml:space="preserve"> with social progress</w:t>
      </w:r>
      <w:r w:rsidRPr="00D36BC9">
        <w:rPr>
          <w:sz w:val="14"/>
        </w:rPr>
        <w:t xml:space="preserve">, especially if we take the right actions afterward. </w:t>
      </w:r>
      <w:r w:rsidRPr="005B09CA">
        <w:rPr>
          <w:rStyle w:val="StyleUnderline"/>
        </w:rPr>
        <w:t xml:space="preserve">But treating such elites’ interests as </w:t>
      </w:r>
      <w:r w:rsidRPr="005B09CA">
        <w:rPr>
          <w:rStyle w:val="Emphasis"/>
        </w:rPr>
        <w:t>necessarily</w:t>
      </w:r>
      <w:r w:rsidRPr="005B09CA">
        <w:rPr>
          <w:rStyle w:val="StyleUnderline"/>
        </w:rPr>
        <w:t xml:space="preserve"> or even </w:t>
      </w:r>
      <w:r w:rsidRPr="005B09CA">
        <w:rPr>
          <w:rStyle w:val="Emphasis"/>
        </w:rPr>
        <w:t>presumptively</w:t>
      </w:r>
      <w:r w:rsidRPr="005B09CA">
        <w:rPr>
          <w:rStyle w:val="StyleUnderline"/>
        </w:rPr>
        <w:t xml:space="preserve"> aligned with the broader group’s interests</w:t>
      </w:r>
      <w:r w:rsidRPr="00D36BC9">
        <w:rPr>
          <w:sz w:val="14"/>
        </w:rPr>
        <w:t xml:space="preserve"> involves a political naivete we cannot afford. In this context, confusion about elite interests </w:t>
      </w:r>
      <w:r w:rsidRPr="005B09CA">
        <w:rPr>
          <w:rStyle w:val="StyleUnderline"/>
        </w:rPr>
        <w:t xml:space="preserve">functions as a form of </w:t>
      </w:r>
      <w:r w:rsidRPr="005B09CA">
        <w:rPr>
          <w:rStyle w:val="Emphasis"/>
        </w:rPr>
        <w:t>racial Reaganomics</w:t>
      </w:r>
      <w:r w:rsidRPr="00D36BC9">
        <w:rPr>
          <w:sz w:val="14"/>
        </w:rPr>
        <w:t xml:space="preserve">: a strategy </w:t>
      </w:r>
      <w:r w:rsidRPr="005B09CA">
        <w:rPr>
          <w:rStyle w:val="StyleUnderline"/>
        </w:rPr>
        <w:t>reliant on fantasies about the exchange rate between the attention economy and the material economy</w:t>
      </w:r>
      <w:r w:rsidRPr="00D36BC9">
        <w:rPr>
          <w:sz w:val="14"/>
        </w:rPr>
        <w:t xml:space="preserve">. </w:t>
      </w:r>
    </w:p>
    <w:p w14:paraId="2549AD1C" w14:textId="77777777" w:rsidR="00E12F28" w:rsidRPr="00D36BC9" w:rsidRDefault="00E12F28" w:rsidP="00E12F28">
      <w:pPr>
        <w:rPr>
          <w:sz w:val="14"/>
        </w:rPr>
      </w:pPr>
      <w:r w:rsidRPr="00D36BC9">
        <w:rPr>
          <w:sz w:val="14"/>
        </w:rPr>
        <w:t xml:space="preserve">We need to fix the social structure itself— the rooms we interact in, and the house they make up. Deference, as a strategy, bears at best a tenuous relationship to this goal. </w:t>
      </w:r>
    </w:p>
    <w:p w14:paraId="1682D4FB" w14:textId="77777777" w:rsidR="00E12F28" w:rsidRPr="00D36BC9" w:rsidRDefault="00E12F28" w:rsidP="00E12F28">
      <w:pPr>
        <w:rPr>
          <w:sz w:val="14"/>
        </w:rPr>
      </w:pPr>
      <w:r w:rsidRPr="00D36BC9">
        <w:rPr>
          <w:sz w:val="14"/>
        </w:rPr>
        <w:t xml:space="preserve">The View from Inside the Room </w:t>
      </w:r>
    </w:p>
    <w:p w14:paraId="34315170" w14:textId="77777777" w:rsidR="00E12F28" w:rsidRPr="00D36BC9" w:rsidRDefault="00E12F28" w:rsidP="00E12F28">
      <w:pPr>
        <w:rPr>
          <w:sz w:val="14"/>
        </w:rPr>
      </w:pPr>
      <w:r w:rsidRPr="00D36BC9">
        <w:rPr>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630E0EA0" w14:textId="77777777" w:rsidR="00E12F28" w:rsidRPr="00D36BC9" w:rsidRDefault="00E12F28" w:rsidP="00E12F28">
      <w:pPr>
        <w:rPr>
          <w:sz w:val="14"/>
        </w:rPr>
      </w:pPr>
      <w:r w:rsidRPr="00D36BC9">
        <w:rPr>
          <w:sz w:val="14"/>
        </w:rPr>
        <w:t xml:space="preserve">In her influential essay “The Tyranny of Structurelessness,” Freeman notes that “structurelessness”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2D540145" w14:textId="77777777" w:rsidR="00E12F28" w:rsidRPr="00D36BC9" w:rsidRDefault="00E12F28" w:rsidP="00E12F28">
      <w:pPr>
        <w:rPr>
          <w:sz w:val="14"/>
        </w:rPr>
      </w:pPr>
      <w:r w:rsidRPr="00D36BC9">
        <w:rPr>
          <w:sz w:val="14"/>
        </w:rPr>
        <w:t xml:space="preserve">Unlike structurelessness, deference politics doesn’t mask its distributive consequences. </w:t>
      </w:r>
      <w:r w:rsidRPr="00326A0D">
        <w:rPr>
          <w:rStyle w:val="StyleUnderline"/>
          <w:highlight w:val="cyan"/>
        </w:rPr>
        <w:t>Visible performance of a deferential act</w:t>
      </w:r>
      <w:r w:rsidRPr="005B09CA">
        <w:rPr>
          <w:rStyle w:val="StyleUnderline"/>
        </w:rPr>
        <w:t xml:space="preserve"> of</w:t>
      </w:r>
      <w:r w:rsidRPr="00D36BC9">
        <w:rPr>
          <w:sz w:val="14"/>
        </w:rPr>
        <w:t xml:space="preserve"> “</w:t>
      </w:r>
      <w:r w:rsidRPr="005B09CA">
        <w:rPr>
          <w:rStyle w:val="Emphasis"/>
        </w:rPr>
        <w:t>passing the mic</w:t>
      </w:r>
      <w:r w:rsidRPr="00D36BC9">
        <w:rPr>
          <w:sz w:val="14"/>
        </w:rPr>
        <w:t xml:space="preserve">” </w:t>
      </w:r>
      <w:r w:rsidRPr="005B09CA">
        <w:rPr>
          <w:rStyle w:val="StyleUnderline"/>
        </w:rPr>
        <w:t>or</w:t>
      </w:r>
      <w:r w:rsidRPr="00D36BC9">
        <w:rPr>
          <w:sz w:val="14"/>
        </w:rPr>
        <w:t xml:space="preserve"> “</w:t>
      </w:r>
      <w:r w:rsidRPr="005B09CA">
        <w:rPr>
          <w:rStyle w:val="Emphasis"/>
        </w:rPr>
        <w:t>stepping back</w:t>
      </w:r>
      <w:r w:rsidRPr="00D36BC9">
        <w:rPr>
          <w:sz w:val="14"/>
        </w:rPr>
        <w:t xml:space="preserve">” in order to give attention or space to another person </w:t>
      </w:r>
      <w:r w:rsidRPr="005B09CA">
        <w:rPr>
          <w:rStyle w:val="StyleUnderline"/>
        </w:rPr>
        <w:t xml:space="preserve">does tend to </w:t>
      </w:r>
      <w:r w:rsidRPr="00326A0D">
        <w:rPr>
          <w:rStyle w:val="Emphasis"/>
          <w:highlight w:val="cyan"/>
        </w:rPr>
        <w:t>redistribute short-term attention</w:t>
      </w:r>
      <w:r w:rsidRPr="00D36BC9">
        <w:rPr>
          <w:sz w:val="14"/>
        </w:rPr>
        <w:t xml:space="preserve">, as promised. </w:t>
      </w:r>
      <w:r w:rsidRPr="00326A0D">
        <w:rPr>
          <w:rStyle w:val="StyleUnderline"/>
          <w:highlight w:val="cyan"/>
        </w:rPr>
        <w:t>But</w:t>
      </w:r>
      <w:r w:rsidRPr="005B09CA">
        <w:rPr>
          <w:rStyle w:val="StyleUnderline"/>
        </w:rPr>
        <w:t xml:space="preserve"> deference politics can still </w:t>
      </w:r>
      <w:r w:rsidRPr="00326A0D">
        <w:rPr>
          <w:rStyle w:val="Emphasis"/>
          <w:highlight w:val="cyan"/>
        </w:rPr>
        <w:t>mask</w:t>
      </w:r>
      <w:r w:rsidRPr="005B09CA">
        <w:rPr>
          <w:rStyle w:val="Emphasis"/>
        </w:rPr>
        <w:t xml:space="preserve"> essential </w:t>
      </w:r>
      <w:r w:rsidRPr="00326A0D">
        <w:rPr>
          <w:rStyle w:val="Emphasis"/>
          <w:highlight w:val="cyan"/>
        </w:rPr>
        <w:t>power relations</w:t>
      </w:r>
      <w:r w:rsidRPr="00D36BC9">
        <w:rPr>
          <w:sz w:val="14"/>
        </w:rPr>
        <w:t xml:space="preserve">, </w:t>
      </w:r>
      <w:r w:rsidRPr="005B09CA">
        <w:rPr>
          <w:rStyle w:val="StyleUnderline"/>
        </w:rPr>
        <w:t xml:space="preserve">especially </w:t>
      </w:r>
      <w:r w:rsidRPr="00326A0D">
        <w:rPr>
          <w:rStyle w:val="StyleUnderline"/>
          <w:highlight w:val="cyan"/>
        </w:rPr>
        <w:t>when we consider</w:t>
      </w:r>
      <w:r w:rsidRPr="005B09CA">
        <w:rPr>
          <w:rStyle w:val="StyleUnderline"/>
        </w:rPr>
        <w:t xml:space="preserve"> the performance in the context of the </w:t>
      </w:r>
      <w:r w:rsidRPr="00326A0D">
        <w:rPr>
          <w:rStyle w:val="StyleUnderline"/>
          <w:highlight w:val="cyan"/>
        </w:rPr>
        <w:t xml:space="preserve">people who </w:t>
      </w:r>
      <w:r w:rsidRPr="00326A0D">
        <w:rPr>
          <w:rStyle w:val="Emphasis"/>
          <w:highlight w:val="cyan"/>
        </w:rPr>
        <w:t>aren’t in the room at all</w:t>
      </w:r>
      <w:r w:rsidRPr="00D36BC9">
        <w:rPr>
          <w:sz w:val="14"/>
        </w:rPr>
        <w:t xml:space="preserve">. For instance, </w:t>
      </w:r>
      <w:r w:rsidRPr="005B09CA">
        <w:rPr>
          <w:rStyle w:val="StyleUnderline"/>
        </w:rPr>
        <w:t xml:space="preserve">one white person giving the mic to the specific person of color in the room can </w:t>
      </w:r>
      <w:r w:rsidRPr="005B09CA">
        <w:rPr>
          <w:rStyle w:val="Emphasis"/>
        </w:rPr>
        <w:t>obscure</w:t>
      </w:r>
      <w:r w:rsidRPr="005B09CA">
        <w:rPr>
          <w:rStyle w:val="StyleUnderline"/>
        </w:rPr>
        <w:t xml:space="preserve"> both the </w:t>
      </w:r>
      <w:r w:rsidRPr="005B09CA">
        <w:rPr>
          <w:rStyle w:val="Emphasis"/>
        </w:rPr>
        <w:t>overall power dynamics</w:t>
      </w:r>
      <w:r w:rsidRPr="005B09CA">
        <w:rPr>
          <w:rStyle w:val="StyleUnderline"/>
        </w:rPr>
        <w:t xml:space="preserve"> of the room and the whole room’s relationship to the </w:t>
      </w:r>
      <w:r w:rsidRPr="005B09CA">
        <w:rPr>
          <w:rStyle w:val="Emphasis"/>
        </w:rPr>
        <w:t>broader category</w:t>
      </w:r>
      <w:r w:rsidRPr="00D36BC9">
        <w:rPr>
          <w:sz w:val="14"/>
        </w:rPr>
        <w:t xml:space="preserve"> of “people of color” that a particular comrade is taken to represent. </w:t>
      </w:r>
    </w:p>
    <w:p w14:paraId="0AC1722F" w14:textId="77777777" w:rsidR="00E12F28" w:rsidRPr="00D36BC9" w:rsidRDefault="00E12F28" w:rsidP="00E12F28">
      <w:pPr>
        <w:rPr>
          <w:sz w:val="14"/>
        </w:rPr>
      </w:pPr>
      <w:r w:rsidRPr="00D36BC9">
        <w:rPr>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3A463ECE" w14:textId="77777777" w:rsidR="00E12F28" w:rsidRPr="00D36BC9" w:rsidRDefault="00E12F28" w:rsidP="00E12F28">
      <w:pPr>
        <w:rPr>
          <w:sz w:val="14"/>
        </w:rPr>
      </w:pPr>
      <w:r w:rsidRPr="00D36BC9">
        <w:rPr>
          <w:sz w:val="14"/>
        </w:rPr>
        <w:t xml:space="preserve">Bad roommates aren’t the problem, for the same reason that being a good roommate isn’t the solution: the problem is that we are still trapped in the room. If we want better politics, we have to challenge how those rooms are put together, the security system that controls access to them, and the rules that dictate what happens in them. </w:t>
      </w:r>
    </w:p>
    <w:p w14:paraId="33E4347C" w14:textId="77777777" w:rsidR="00E12F28" w:rsidRPr="00D36BC9" w:rsidRDefault="00E12F28" w:rsidP="00E12F28">
      <w:pPr>
        <w:rPr>
          <w:sz w:val="14"/>
        </w:rPr>
      </w:pPr>
      <w:r w:rsidRPr="00D36BC9">
        <w:rPr>
          <w:sz w:val="14"/>
        </w:rPr>
        <w:t xml:space="preserve">For illustration, we can return to the question of how you came to read this book— how it is that you and I are interacting through this text, right now. To do so, we have to consider the layers of history, politics, and geography that made its writing possible. </w:t>
      </w:r>
    </w:p>
    <w:p w14:paraId="54BE561B" w14:textId="77777777" w:rsidR="00E12F28" w:rsidRPr="00D36BC9" w:rsidRDefault="00E12F28" w:rsidP="00E12F28">
      <w:pPr>
        <w:rPr>
          <w:sz w:val="14"/>
        </w:rPr>
      </w:pPr>
      <w:r w:rsidRPr="00D36BC9">
        <w:rPr>
          <w:sz w:val="14"/>
        </w:rPr>
        <w:t xml:space="preserve">Many aspects of our social system serve as filtering mechanisms, determining which interactions happen and between whom, and thus, what social patterns people are in a position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24FA3A94" w14:textId="77777777" w:rsidR="00E12F28" w:rsidRPr="00D36BC9" w:rsidRDefault="00E12F28" w:rsidP="00E12F28">
      <w:pPr>
        <w:rPr>
          <w:sz w:val="14"/>
        </w:rPr>
      </w:pPr>
      <w:r w:rsidRPr="00D36BC9">
        <w:rPr>
          <w:sz w:val="14"/>
        </w:rPr>
        <w:t xml:space="preserve">But the 1965 Immigration and Nationality Act opened up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2EA60167" w14:textId="77777777" w:rsidR="00E12F28" w:rsidRPr="00D36BC9" w:rsidRDefault="00E12F28" w:rsidP="00E12F28">
      <w:pPr>
        <w:rPr>
          <w:sz w:val="14"/>
        </w:rPr>
      </w:pPr>
      <w:r w:rsidRPr="00D36BC9">
        <w:rPr>
          <w:sz w:val="14"/>
        </w:rPr>
        <w:lastRenderedPageBreak/>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3190AAC1" w14:textId="77777777" w:rsidR="00E12F28" w:rsidRPr="00D36BC9" w:rsidRDefault="00E12F28" w:rsidP="00E12F28">
      <w:pPr>
        <w:rPr>
          <w:sz w:val="14"/>
        </w:rPr>
      </w:pPr>
      <w:r w:rsidRPr="00D36BC9">
        <w:rPr>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15F37BE4" w14:textId="77777777" w:rsidR="00E12F28" w:rsidRPr="00D36BC9" w:rsidRDefault="00E12F28" w:rsidP="00E12F28">
      <w:pPr>
        <w:rPr>
          <w:sz w:val="14"/>
        </w:rPr>
      </w:pPr>
      <w:r w:rsidRPr="00D36BC9">
        <w:rPr>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nonphilosophers might read. It’s a case in point of what sociological researchers call “cumulative advantage” or the “Matthew effect”: the people who were successful yesterday are likeliest to get today’s rewards, which makes them yet more likely to get tomorrow’s as well. 27 </w:t>
      </w:r>
    </w:p>
    <w:p w14:paraId="38E4A222" w14:textId="77777777" w:rsidR="00E12F28" w:rsidRPr="00D36BC9" w:rsidRDefault="00E12F28" w:rsidP="00E12F28">
      <w:pPr>
        <w:rPr>
          <w:sz w:val="14"/>
        </w:rPr>
      </w:pPr>
      <w:r w:rsidRPr="00D36BC9">
        <w:rPr>
          <w:sz w:val="14"/>
        </w:rPr>
        <w:t xml:space="preserve">With these selections in view, </w:t>
      </w:r>
      <w:r w:rsidRPr="005B09CA">
        <w:rPr>
          <w:rStyle w:val="StyleUnderline"/>
        </w:rPr>
        <w:t xml:space="preserve">it is easy to see how this deferential form of standpoint epistemology </w:t>
      </w:r>
      <w:r w:rsidRPr="005B09CA">
        <w:rPr>
          <w:rStyle w:val="Emphasis"/>
        </w:rPr>
        <w:t>contributes</w:t>
      </w:r>
      <w:r w:rsidRPr="005B09CA">
        <w:rPr>
          <w:rStyle w:val="StyleUnderline"/>
        </w:rPr>
        <w:t xml:space="preserve"> to elite capture at </w:t>
      </w:r>
      <w:r w:rsidRPr="005B09CA">
        <w:rPr>
          <w:rStyle w:val="Emphasis"/>
        </w:rPr>
        <w:t>scale</w:t>
      </w:r>
      <w:r w:rsidRPr="00D36BC9">
        <w:rPr>
          <w:sz w:val="14"/>
        </w:rPr>
        <w:t xml:space="preserve">. </w:t>
      </w:r>
      <w:r w:rsidRPr="005B09CA">
        <w:rPr>
          <w:rStyle w:val="StyleUnderline"/>
        </w:rPr>
        <w:t xml:space="preserve">The </w:t>
      </w:r>
      <w:r w:rsidRPr="005B09CA">
        <w:rPr>
          <w:rStyle w:val="Emphasis"/>
        </w:rPr>
        <w:t>higher</w:t>
      </w:r>
      <w:r w:rsidRPr="005B09CA">
        <w:rPr>
          <w:rStyle w:val="StyleUnderline"/>
        </w:rPr>
        <w:t xml:space="preserve"> the form of education</w:t>
      </w:r>
      <w:r w:rsidRPr="00D36BC9">
        <w:rPr>
          <w:sz w:val="14"/>
        </w:rPr>
        <w:t xml:space="preserve">, </w:t>
      </w:r>
      <w:r w:rsidRPr="005B09CA">
        <w:rPr>
          <w:rStyle w:val="StyleUnderline"/>
        </w:rPr>
        <w:t xml:space="preserve">the </w:t>
      </w:r>
      <w:r w:rsidRPr="005B09CA">
        <w:rPr>
          <w:rStyle w:val="Emphasis"/>
        </w:rPr>
        <w:t>narrower</w:t>
      </w:r>
      <w:r w:rsidRPr="005B09CA">
        <w:rPr>
          <w:rStyle w:val="StyleUnderline"/>
        </w:rPr>
        <w:t xml:space="preserve"> the social experience</w:t>
      </w:r>
      <w:r w:rsidRPr="00D36BC9">
        <w:rPr>
          <w:sz w:val="14"/>
        </w:rPr>
        <w:t xml:space="preserve">. </w:t>
      </w:r>
      <w:r w:rsidRPr="005B09CA">
        <w:rPr>
          <w:rStyle w:val="StyleUnderline"/>
        </w:rPr>
        <w:t xml:space="preserve">Some students are pipelined to </w:t>
      </w:r>
      <w:r w:rsidRPr="005B09CA">
        <w:rPr>
          <w:rStyle w:val="Emphasis"/>
        </w:rPr>
        <w:t>PhDs</w:t>
      </w:r>
      <w:r w:rsidRPr="00D36BC9">
        <w:rPr>
          <w:sz w:val="14"/>
        </w:rPr>
        <w:t xml:space="preserve">, </w:t>
      </w:r>
      <w:r w:rsidRPr="005B09CA">
        <w:rPr>
          <w:rStyle w:val="StyleUnderline"/>
        </w:rPr>
        <w:t xml:space="preserve">while others are pipelined to </w:t>
      </w:r>
      <w:r w:rsidRPr="005B09CA">
        <w:rPr>
          <w:rStyle w:val="Emphasis"/>
        </w:rPr>
        <w:t>prisons</w:t>
      </w:r>
      <w:r w:rsidRPr="00D36BC9">
        <w:rPr>
          <w:sz w:val="14"/>
        </w:rPr>
        <w:t xml:space="preserve">— </w:t>
      </w:r>
      <w:r w:rsidRPr="005B09CA">
        <w:rPr>
          <w:rStyle w:val="StyleUnderline"/>
        </w:rPr>
        <w:t xml:space="preserve">and the very oppressive structures we aim to challenge largely explain </w:t>
      </w:r>
      <w:r w:rsidRPr="005B09CA">
        <w:rPr>
          <w:rStyle w:val="Emphasis"/>
        </w:rPr>
        <w:t>who goes where</w:t>
      </w:r>
      <w:r w:rsidRPr="00D36BC9">
        <w:rPr>
          <w:sz w:val="14"/>
        </w:rPr>
        <w:t xml:space="preserve">. </w:t>
      </w:r>
      <w:r w:rsidRPr="005B09CA">
        <w:rPr>
          <w:rStyle w:val="StyleUnderline"/>
        </w:rPr>
        <w:t>Deferential ways</w:t>
      </w:r>
      <w:r w:rsidRPr="00D36BC9">
        <w:rPr>
          <w:sz w:val="14"/>
        </w:rPr>
        <w:t xml:space="preserve"> of dealing with identity </w:t>
      </w:r>
      <w:r w:rsidRPr="005B09CA">
        <w:rPr>
          <w:rStyle w:val="StyleUnderline"/>
        </w:rPr>
        <w:t xml:space="preserve">can </w:t>
      </w:r>
      <w:r w:rsidRPr="005B09CA">
        <w:rPr>
          <w:rStyle w:val="Emphasis"/>
        </w:rPr>
        <w:t>easily inherit</w:t>
      </w:r>
      <w:r w:rsidRPr="005B09CA">
        <w:rPr>
          <w:rStyle w:val="StyleUnderline"/>
        </w:rPr>
        <w:t xml:space="preserve"> the distortions caused by these selection processes</w:t>
      </w:r>
      <w:r w:rsidRPr="00D36BC9">
        <w:rPr>
          <w:sz w:val="14"/>
        </w:rPr>
        <w:t xml:space="preserve">. </w:t>
      </w:r>
    </w:p>
    <w:p w14:paraId="362CD70E" w14:textId="77777777" w:rsidR="00E12F28" w:rsidRPr="00D36BC9" w:rsidRDefault="00E12F28" w:rsidP="00E12F28">
      <w:pPr>
        <w:rPr>
          <w:sz w:val="14"/>
        </w:rPr>
      </w:pPr>
      <w:r w:rsidRPr="00D36BC9">
        <w:rPr>
          <w:sz w:val="14"/>
        </w:rPr>
        <w:t xml:space="preserve">But </w:t>
      </w:r>
      <w:r w:rsidRPr="005B09CA">
        <w:rPr>
          <w:rStyle w:val="StyleUnderline"/>
        </w:rPr>
        <w:t xml:space="preserve">it’s </w:t>
      </w:r>
      <w:r w:rsidRPr="005B09CA">
        <w:rPr>
          <w:rStyle w:val="Emphasis"/>
        </w:rPr>
        <w:t>equally easy</w:t>
      </w:r>
      <w:r w:rsidRPr="005B09CA">
        <w:rPr>
          <w:rStyle w:val="StyleUnderline"/>
        </w:rPr>
        <w:t xml:space="preserve"> to see </w:t>
      </w:r>
      <w:r w:rsidRPr="005B09CA">
        <w:rPr>
          <w:rStyle w:val="Emphasis"/>
        </w:rPr>
        <w:t>locally</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room</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social space</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conversation</w:t>
      </w:r>
      <w:r w:rsidRPr="00D36BC9">
        <w:rPr>
          <w:sz w:val="14"/>
        </w:rPr>
        <w:t xml:space="preserve">— </w:t>
      </w:r>
      <w:r w:rsidRPr="005B09CA">
        <w:rPr>
          <w:rStyle w:val="StyleUnderline"/>
        </w:rPr>
        <w:t xml:space="preserve">why deference </w:t>
      </w:r>
      <w:r w:rsidRPr="005B09CA">
        <w:rPr>
          <w:rStyle w:val="Emphasis"/>
        </w:rPr>
        <w:t>seems</w:t>
      </w:r>
      <w:r w:rsidRPr="005B09CA">
        <w:rPr>
          <w:rStyle w:val="StyleUnderline"/>
        </w:rPr>
        <w:t xml:space="preserve"> to make sense</w:t>
      </w:r>
      <w:r w:rsidRPr="00D36BC9">
        <w:rPr>
          <w:sz w:val="14"/>
        </w:rPr>
        <w:t xml:space="preserve">. </w:t>
      </w:r>
      <w:r w:rsidRPr="005B09CA">
        <w:rPr>
          <w:rStyle w:val="StyleUnderline"/>
        </w:rPr>
        <w:t xml:space="preserve">It may be an </w:t>
      </w:r>
      <w:r w:rsidRPr="005B09CA">
        <w:rPr>
          <w:rStyle w:val="Emphasis"/>
        </w:rPr>
        <w:t>improvement</w:t>
      </w:r>
      <w:r w:rsidRPr="005B09CA">
        <w:rPr>
          <w:rStyle w:val="StyleUnderline"/>
        </w:rPr>
        <w:t xml:space="preserve"> on the epistemic procedure that preceded it</w:t>
      </w:r>
      <w:r w:rsidRPr="00D36BC9">
        <w:rPr>
          <w:sz w:val="14"/>
        </w:rPr>
        <w:t xml:space="preserve">. </w:t>
      </w:r>
      <w:r w:rsidRPr="005B09CA">
        <w:rPr>
          <w:rStyle w:val="StyleUnderline"/>
        </w:rPr>
        <w:t xml:space="preserve">The Black person in the elite room </w:t>
      </w:r>
      <w:r w:rsidRPr="005B09CA">
        <w:rPr>
          <w:rStyle w:val="Emphasis"/>
        </w:rPr>
        <w:t>may well be better positioned</w:t>
      </w:r>
      <w:r w:rsidRPr="005B09CA">
        <w:rPr>
          <w:rStyle w:val="StyleUnderline"/>
        </w:rPr>
        <w:t xml:space="preserve"> than non-Black people in this space</w:t>
      </w:r>
      <w:r w:rsidRPr="00D36BC9">
        <w:rPr>
          <w:sz w:val="14"/>
        </w:rPr>
        <w:t xml:space="preserve"> to think about policing and incarceration. </w:t>
      </w:r>
      <w:r w:rsidRPr="005B09CA">
        <w:rPr>
          <w:rStyle w:val="StyleUnderline"/>
        </w:rPr>
        <w:t xml:space="preserve">So, if we </w:t>
      </w:r>
      <w:r w:rsidRPr="005B09CA">
        <w:rPr>
          <w:rStyle w:val="Emphasis"/>
        </w:rPr>
        <w:t>have</w:t>
      </w:r>
      <w:r w:rsidRPr="005B09CA">
        <w:rPr>
          <w:rStyle w:val="StyleUnderline"/>
        </w:rPr>
        <w:t xml:space="preserve"> to listen to one person</w:t>
      </w:r>
      <w:r w:rsidRPr="00D36BC9">
        <w:rPr>
          <w:sz w:val="14"/>
        </w:rPr>
        <w:t xml:space="preserve">, </w:t>
      </w:r>
      <w:r w:rsidRPr="005B09CA">
        <w:rPr>
          <w:rStyle w:val="Emphasis"/>
        </w:rPr>
        <w:t>perhaps it’s better</w:t>
      </w:r>
      <w:r w:rsidRPr="005B09CA">
        <w:rPr>
          <w:rStyle w:val="StyleUnderline"/>
        </w:rPr>
        <w:t xml:space="preserve"> that it be a Black person</w:t>
      </w:r>
      <w:r w:rsidRPr="00D36BC9">
        <w:rPr>
          <w:sz w:val="14"/>
        </w:rPr>
        <w:t xml:space="preserve">, </w:t>
      </w:r>
      <w:r w:rsidRPr="005B09CA">
        <w:rPr>
          <w:rStyle w:val="StyleUnderline"/>
        </w:rPr>
        <w:t xml:space="preserve">even an </w:t>
      </w:r>
      <w:r w:rsidRPr="005B09CA">
        <w:rPr>
          <w:rStyle w:val="Emphasis"/>
        </w:rPr>
        <w:t>affluent</w:t>
      </w:r>
      <w:r w:rsidRPr="005B09CA">
        <w:rPr>
          <w:rStyle w:val="StyleUnderline"/>
        </w:rPr>
        <w:t xml:space="preserve"> and </w:t>
      </w:r>
      <w:r w:rsidRPr="005B09CA">
        <w:rPr>
          <w:rStyle w:val="Emphasis"/>
        </w:rPr>
        <w:t>privileged</w:t>
      </w:r>
      <w:r w:rsidRPr="005B09CA">
        <w:rPr>
          <w:rStyle w:val="StyleUnderline"/>
        </w:rPr>
        <w:t xml:space="preserve"> Black person</w:t>
      </w:r>
      <w:r w:rsidRPr="00D36BC9">
        <w:rPr>
          <w:sz w:val="14"/>
        </w:rPr>
        <w:t xml:space="preserve">, </w:t>
      </w:r>
      <w:r w:rsidRPr="005B09CA">
        <w:rPr>
          <w:rStyle w:val="StyleUnderline"/>
        </w:rPr>
        <w:t xml:space="preserve">than the affluent and privileged white person who would </w:t>
      </w:r>
      <w:r w:rsidRPr="005B09CA">
        <w:rPr>
          <w:rStyle w:val="Emphasis"/>
        </w:rPr>
        <w:t>otherwise</w:t>
      </w:r>
      <w:r w:rsidRPr="005B09CA">
        <w:rPr>
          <w:rStyle w:val="StyleUnderline"/>
        </w:rPr>
        <w:t xml:space="preserve"> have dominated the discussion</w:t>
      </w:r>
      <w:r w:rsidRPr="00D36BC9">
        <w:rPr>
          <w:sz w:val="14"/>
        </w:rPr>
        <w:t xml:space="preserve">. Put another way, </w:t>
      </w:r>
      <w:r w:rsidRPr="00326A0D">
        <w:rPr>
          <w:rStyle w:val="StyleUnderline"/>
          <w:highlight w:val="cyan"/>
        </w:rPr>
        <w:t xml:space="preserve">deference can often seem like the </w:t>
      </w:r>
      <w:r w:rsidRPr="00326A0D">
        <w:rPr>
          <w:rStyle w:val="Emphasis"/>
          <w:highlight w:val="cyan"/>
        </w:rPr>
        <w:t>best we can do</w:t>
      </w:r>
      <w:r w:rsidRPr="005B09CA">
        <w:rPr>
          <w:rStyle w:val="StyleUnderline"/>
        </w:rPr>
        <w:t xml:space="preserve"> in the face of what we take to be the </w:t>
      </w:r>
      <w:r w:rsidRPr="005B09CA">
        <w:rPr>
          <w:rStyle w:val="Emphasis"/>
        </w:rPr>
        <w:t>fixed facts</w:t>
      </w:r>
      <w:r w:rsidRPr="005B09CA">
        <w:rPr>
          <w:rStyle w:val="StyleUnderline"/>
        </w:rPr>
        <w:t xml:space="preserve"> about the room and its purpose</w:t>
      </w:r>
      <w:r w:rsidRPr="00D36BC9">
        <w:rPr>
          <w:sz w:val="14"/>
        </w:rPr>
        <w:t xml:space="preserve">, </w:t>
      </w:r>
      <w:r w:rsidRPr="005B09CA">
        <w:rPr>
          <w:rStyle w:val="StyleUnderline"/>
        </w:rPr>
        <w:t>and who’s in it</w:t>
      </w:r>
      <w:r w:rsidRPr="00D36BC9">
        <w:rPr>
          <w:sz w:val="14"/>
        </w:rPr>
        <w:t xml:space="preserve">. </w:t>
      </w:r>
    </w:p>
    <w:p w14:paraId="714312B8" w14:textId="77777777" w:rsidR="00E12F28" w:rsidRPr="00D36BC9" w:rsidRDefault="00E12F28" w:rsidP="00E12F28">
      <w:pPr>
        <w:rPr>
          <w:sz w:val="14"/>
        </w:rPr>
      </w:pPr>
      <w:r w:rsidRPr="00326A0D">
        <w:rPr>
          <w:rStyle w:val="StyleUnderline"/>
          <w:highlight w:val="cyan"/>
        </w:rPr>
        <w:t xml:space="preserve">But these are the </w:t>
      </w:r>
      <w:r w:rsidRPr="00326A0D">
        <w:rPr>
          <w:rStyle w:val="Emphasis"/>
          <w:highlight w:val="cyan"/>
        </w:rPr>
        <w:t>last</w:t>
      </w:r>
      <w:r w:rsidRPr="00326A0D">
        <w:rPr>
          <w:rStyle w:val="StyleUnderline"/>
          <w:highlight w:val="cyan"/>
        </w:rPr>
        <w:t xml:space="preserve"> facts we should</w:t>
      </w:r>
      <w:r w:rsidRPr="005B09CA">
        <w:rPr>
          <w:rStyle w:val="StyleUnderline"/>
        </w:rPr>
        <w:t xml:space="preserve"> want to </w:t>
      </w:r>
      <w:r w:rsidRPr="00326A0D">
        <w:rPr>
          <w:rStyle w:val="StyleUnderline"/>
          <w:highlight w:val="cyan"/>
        </w:rPr>
        <w:t>hold fixed</w:t>
      </w:r>
      <w:r w:rsidRPr="00D36BC9">
        <w:rPr>
          <w:sz w:val="14"/>
        </w:rPr>
        <w:t xml:space="preserve">. </w:t>
      </w:r>
      <w:r w:rsidRPr="005B09CA">
        <w:rPr>
          <w:rStyle w:val="StyleUnderline"/>
        </w:rPr>
        <w:t xml:space="preserve">And if our aim is </w:t>
      </w:r>
      <w:r w:rsidRPr="005B09CA">
        <w:rPr>
          <w:rStyle w:val="Emphasis"/>
        </w:rPr>
        <w:t>simply to do better</w:t>
      </w:r>
      <w:r w:rsidRPr="005B09CA">
        <w:rPr>
          <w:rStyle w:val="StyleUnderline"/>
        </w:rPr>
        <w:t xml:space="preserve"> than the epistemic norms that we’ve inherited from a history of </w:t>
      </w:r>
      <w:r w:rsidRPr="005B09CA">
        <w:rPr>
          <w:rStyle w:val="Emphasis"/>
        </w:rPr>
        <w:t>explicit global apartheid</w:t>
      </w:r>
      <w:r w:rsidRPr="00D36BC9">
        <w:rPr>
          <w:sz w:val="14"/>
        </w:rPr>
        <w:t xml:space="preserve">, </w:t>
      </w:r>
      <w:r w:rsidRPr="00326A0D">
        <w:rPr>
          <w:rStyle w:val="StyleUnderline"/>
          <w:highlight w:val="cyan"/>
        </w:rPr>
        <w:t xml:space="preserve">that is an </w:t>
      </w:r>
      <w:r w:rsidRPr="00326A0D">
        <w:rPr>
          <w:rStyle w:val="Emphasis"/>
          <w:highlight w:val="cyan"/>
        </w:rPr>
        <w:t>awfully low bar</w:t>
      </w:r>
      <w:r w:rsidRPr="00326A0D">
        <w:rPr>
          <w:rStyle w:val="StyleUnderline"/>
          <w:highlight w:val="cyan"/>
        </w:rPr>
        <w:t xml:space="preserve"> to set</w:t>
      </w:r>
      <w:r w:rsidRPr="00D36BC9">
        <w:rPr>
          <w:sz w:val="14"/>
        </w:rPr>
        <w:t xml:space="preserve">. </w:t>
      </w:r>
    </w:p>
    <w:p w14:paraId="3532067E" w14:textId="77777777" w:rsidR="00E12F28" w:rsidRPr="00D36BC9" w:rsidRDefault="00E12F28" w:rsidP="00E12F28">
      <w:pPr>
        <w:rPr>
          <w:sz w:val="14"/>
        </w:rPr>
      </w:pPr>
      <w:r w:rsidRPr="00D36BC9">
        <w:rPr>
          <w:sz w:val="14"/>
        </w:rPr>
        <w:t xml:space="preserve">The facts that explain who ends up in what room shape our world much more powerfully than the squabbles for comparative prestige between people who have already made it inside. And </w:t>
      </w:r>
      <w:r w:rsidRPr="005B09CA">
        <w:rPr>
          <w:rStyle w:val="StyleUnderline"/>
        </w:rPr>
        <w:t xml:space="preserve">when the conversation is about social justice, the </w:t>
      </w:r>
      <w:r w:rsidRPr="005B09CA">
        <w:rPr>
          <w:rStyle w:val="Emphasis"/>
        </w:rPr>
        <w:t>social mechanisms</w:t>
      </w:r>
      <w:r w:rsidRPr="005B09CA">
        <w:rPr>
          <w:rStyle w:val="StyleUnderline"/>
        </w:rPr>
        <w:t xml:space="preserve"> that determine who gets into the room are often </w:t>
      </w:r>
      <w:r w:rsidRPr="005B09CA">
        <w:rPr>
          <w:rStyle w:val="Emphasis"/>
        </w:rPr>
        <w:t>exactly what needs to change</w:t>
      </w:r>
      <w:r w:rsidRPr="00D36BC9">
        <w:rPr>
          <w:sz w:val="14"/>
        </w:rPr>
        <w:t xml:space="preserve">— for example, </w:t>
      </w:r>
      <w:r w:rsidRPr="005B09CA">
        <w:rPr>
          <w:rStyle w:val="StyleUnderline"/>
        </w:rPr>
        <w:t xml:space="preserve">the fact that incarcerated people </w:t>
      </w:r>
      <w:r w:rsidRPr="005B09CA">
        <w:rPr>
          <w:rStyle w:val="Emphasis"/>
        </w:rPr>
        <w:t>cannot participate</w:t>
      </w:r>
      <w:r w:rsidRPr="005B09CA">
        <w:rPr>
          <w:rStyle w:val="StyleUnderline"/>
        </w:rPr>
        <w:t xml:space="preserve"> in academic discussions about freedom is </w:t>
      </w:r>
      <w:r w:rsidRPr="005B09CA">
        <w:rPr>
          <w:rStyle w:val="Emphasis"/>
        </w:rPr>
        <w:t>intimately related</w:t>
      </w:r>
      <w:r w:rsidRPr="005B09CA">
        <w:rPr>
          <w:rStyle w:val="StyleUnderline"/>
        </w:rPr>
        <w:t xml:space="preserve"> to the fact that they are </w:t>
      </w:r>
      <w:r w:rsidRPr="00D36BC9">
        <w:rPr>
          <w:rStyle w:val="Emphasis"/>
        </w:rPr>
        <w:t>physically locked in cages</w:t>
      </w:r>
      <w:r w:rsidRPr="00D36BC9">
        <w:rPr>
          <w:sz w:val="14"/>
        </w:rPr>
        <w:t xml:space="preserve">. </w:t>
      </w:r>
    </w:p>
    <w:p w14:paraId="5B2FEDF5" w14:textId="77777777" w:rsidR="00E12F28" w:rsidRPr="00D36BC9" w:rsidRDefault="00E12F28" w:rsidP="00E12F28">
      <w:pPr>
        <w:rPr>
          <w:sz w:val="14"/>
        </w:rPr>
      </w:pPr>
      <w:r w:rsidRPr="00D36BC9">
        <w:rPr>
          <w:sz w:val="14"/>
        </w:rPr>
        <w:t xml:space="preserve">Still, deference does have attractive qualities. After all, the people in powerful rooms, to whom others defer, may be “elites” relative to the larger group they represent, but disad-vantaged relative to the other people in the rooms with them. </w:t>
      </w:r>
    </w:p>
    <w:p w14:paraId="58C8B634" w14:textId="77777777" w:rsidR="00E12F28" w:rsidRPr="00D36BC9" w:rsidRDefault="00E12F28" w:rsidP="00E12F28">
      <w:pPr>
        <w:rPr>
          <w:sz w:val="14"/>
        </w:rPr>
      </w:pPr>
      <w:r w:rsidRPr="00D36BC9">
        <w:rPr>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t>
      </w:r>
      <w:r w:rsidRPr="00D36BC9">
        <w:rPr>
          <w:sz w:val="14"/>
        </w:rPr>
        <w:lastRenderedPageBreak/>
        <w:t xml:space="preserve">world that has secure access to “basic needs”) may nevertheless experience themselves consistently on the low end of the power dynamics of their immediate social world. The rooms we are in, which is to say the social dynamics we actually experience, play a central part in developing and refining our political subjectivity and our sense of ourselves. </w:t>
      </w:r>
    </w:p>
    <w:p w14:paraId="2702DFCE" w14:textId="77777777" w:rsidR="00E12F28" w:rsidRPr="00D36BC9" w:rsidRDefault="00E12F28" w:rsidP="00E12F28">
      <w:pPr>
        <w:rPr>
          <w:sz w:val="14"/>
        </w:rPr>
      </w:pPr>
      <w:r w:rsidRPr="005B09CA">
        <w:rPr>
          <w:rStyle w:val="StyleUnderline"/>
        </w:rPr>
        <w:t xml:space="preserve">Deference responds to </w:t>
      </w:r>
      <w:r w:rsidRPr="005B09CA">
        <w:rPr>
          <w:rStyle w:val="Emphasis"/>
        </w:rPr>
        <w:t>real</w:t>
      </w:r>
      <w:r w:rsidRPr="00D36BC9">
        <w:rPr>
          <w:sz w:val="14"/>
        </w:rPr>
        <w:t xml:space="preserve">, </w:t>
      </w:r>
      <w:r w:rsidRPr="005B09CA">
        <w:rPr>
          <w:rStyle w:val="Emphasis"/>
        </w:rPr>
        <w:t>morally weighty experiences</w:t>
      </w:r>
      <w:r w:rsidRPr="005B09CA">
        <w:rPr>
          <w:rStyle w:val="StyleUnderline"/>
        </w:rPr>
        <w:t xml:space="preserve"> of being put down</w:t>
      </w:r>
      <w:r w:rsidRPr="00D36BC9">
        <w:rPr>
          <w:sz w:val="14"/>
        </w:rPr>
        <w:t xml:space="preserve">, </w:t>
      </w:r>
      <w:r w:rsidRPr="005B09CA">
        <w:rPr>
          <w:rStyle w:val="StyleUnderline"/>
        </w:rPr>
        <w:t>ignored</w:t>
      </w:r>
      <w:r w:rsidRPr="00D36BC9">
        <w:rPr>
          <w:sz w:val="14"/>
        </w:rPr>
        <w:t xml:space="preserve">, </w:t>
      </w:r>
      <w:r w:rsidRPr="005B09CA">
        <w:rPr>
          <w:rStyle w:val="StyleUnderline"/>
        </w:rPr>
        <w:t>sidelined</w:t>
      </w:r>
      <w:r w:rsidRPr="00D36BC9">
        <w:rPr>
          <w:sz w:val="14"/>
        </w:rPr>
        <w:t xml:space="preserve">, </w:t>
      </w:r>
      <w:r w:rsidRPr="005B09CA">
        <w:rPr>
          <w:rStyle w:val="StyleUnderline"/>
        </w:rPr>
        <w:t>silenced</w:t>
      </w:r>
      <w:r w:rsidRPr="00D36BC9">
        <w:rPr>
          <w:sz w:val="14"/>
        </w:rPr>
        <w:t xml:space="preserve">. </w:t>
      </w:r>
      <w:r w:rsidRPr="005B09CA">
        <w:rPr>
          <w:rStyle w:val="StyleUnderline"/>
        </w:rPr>
        <w:t>The fact that others have graver problems does not legitimate bigotry toward the relatively advantaged</w:t>
      </w:r>
      <w:r w:rsidRPr="00D36BC9">
        <w:rPr>
          <w:sz w:val="14"/>
        </w:rPr>
        <w:t xml:space="preserve">. </w:t>
      </w:r>
    </w:p>
    <w:p w14:paraId="34509F6E" w14:textId="77777777" w:rsidR="00E12F28" w:rsidRPr="00D36BC9" w:rsidRDefault="00E12F28" w:rsidP="00E12F28">
      <w:pPr>
        <w:rPr>
          <w:sz w:val="14"/>
        </w:rPr>
      </w:pPr>
      <w:r w:rsidRPr="00D36BC9">
        <w:rPr>
          <w:sz w:val="14"/>
        </w:rPr>
        <w:t xml:space="preserve">People are— and ought to be— vying for respect, dignity, and some measure of recognition alongside policy reforms and material redistribution. </w:t>
      </w:r>
      <w:r w:rsidRPr="005B09CA">
        <w:rPr>
          <w:rStyle w:val="StyleUnderline"/>
        </w:rPr>
        <w:t xml:space="preserve">We </w:t>
      </w:r>
      <w:r w:rsidRPr="005B09CA">
        <w:rPr>
          <w:rStyle w:val="Emphasis"/>
        </w:rPr>
        <w:t>all</w:t>
      </w:r>
      <w:r w:rsidRPr="005B09CA">
        <w:rPr>
          <w:rStyle w:val="StyleUnderline"/>
        </w:rPr>
        <w:t xml:space="preserve"> deserve these attentional goods</w:t>
      </w:r>
      <w:r w:rsidRPr="00D36BC9">
        <w:rPr>
          <w:sz w:val="14"/>
        </w:rPr>
        <w:t xml:space="preserve">, which are often denied, even to the “elites” of marginalized and stigmatized groups. Moreover, </w:t>
      </w:r>
      <w:r w:rsidRPr="005B09CA">
        <w:rPr>
          <w:rStyle w:val="StyleUnderline"/>
        </w:rPr>
        <w:t xml:space="preserve">distributions of respect and care can be won and lost </w:t>
      </w:r>
      <w:r w:rsidRPr="005B09CA">
        <w:rPr>
          <w:rStyle w:val="Emphasis"/>
        </w:rPr>
        <w:t>collectively</w:t>
      </w:r>
      <w:r w:rsidRPr="00D36BC9">
        <w:rPr>
          <w:sz w:val="14"/>
        </w:rPr>
        <w:t xml:space="preserve">; </w:t>
      </w:r>
      <w:r w:rsidRPr="005B09CA">
        <w:rPr>
          <w:rStyle w:val="StyleUnderline"/>
        </w:rPr>
        <w:t xml:space="preserve">there is </w:t>
      </w:r>
      <w:r w:rsidRPr="005B09CA">
        <w:rPr>
          <w:rStyle w:val="Emphasis"/>
        </w:rPr>
        <w:t>some connection</w:t>
      </w:r>
      <w:r w:rsidRPr="005B09CA">
        <w:rPr>
          <w:rStyle w:val="StyleUnderline"/>
        </w:rPr>
        <w:t xml:space="preserve"> between the inside of the room and the outside</w:t>
      </w:r>
      <w:r w:rsidRPr="00D36BC9">
        <w:rPr>
          <w:sz w:val="14"/>
        </w:rPr>
        <w:t xml:space="preserve">. The deference interpretation of standpoint epistemology thus has an important non-epistemic appeal to such elites: it intervenes directly in morally consequential practices of giving attention and respect. </w:t>
      </w:r>
    </w:p>
    <w:p w14:paraId="1400FE47" w14:textId="77777777" w:rsidR="00E12F28" w:rsidRPr="00D36BC9" w:rsidRDefault="00E12F28" w:rsidP="00E12F28">
      <w:pPr>
        <w:rPr>
          <w:sz w:val="14"/>
        </w:rPr>
      </w:pPr>
      <w:r w:rsidRPr="00D36BC9">
        <w:rPr>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0527AFEE" w14:textId="77777777" w:rsidR="00E12F28" w:rsidRPr="00D36BC9" w:rsidRDefault="00E12F28" w:rsidP="00E12F28">
      <w:pPr>
        <w:rPr>
          <w:sz w:val="14"/>
        </w:rPr>
      </w:pPr>
      <w:r w:rsidRPr="00D36BC9">
        <w:rPr>
          <w:sz w:val="14"/>
        </w:rPr>
        <w:t xml:space="preserve">However, this same phenomenon also illustrates how the strength of standpoint epistemology, its recognition of the importance of perspective, becomes its weakness when flattened into deference politics. </w:t>
      </w:r>
      <w:r w:rsidRPr="005B09CA">
        <w:rPr>
          <w:rStyle w:val="StyleUnderline"/>
        </w:rPr>
        <w:t xml:space="preserve">From a </w:t>
      </w:r>
      <w:r w:rsidRPr="005B09CA">
        <w:rPr>
          <w:rStyle w:val="Emphasis"/>
        </w:rPr>
        <w:t>structural</w:t>
      </w:r>
      <w:r w:rsidRPr="005B09CA">
        <w:rPr>
          <w:rStyle w:val="StyleUnderline"/>
        </w:rPr>
        <w:t xml:space="preserve"> perspective</w:t>
      </w:r>
      <w:r w:rsidRPr="00D36BC9">
        <w:rPr>
          <w:sz w:val="14"/>
        </w:rPr>
        <w:t xml:space="preserve">, </w:t>
      </w:r>
      <w:r w:rsidRPr="00326A0D">
        <w:rPr>
          <w:rStyle w:val="StyleUnderline"/>
          <w:highlight w:val="cyan"/>
        </w:rPr>
        <w:t xml:space="preserve">the rooms we </w:t>
      </w:r>
      <w:r w:rsidRPr="00326A0D">
        <w:rPr>
          <w:rStyle w:val="Emphasis"/>
          <w:highlight w:val="cyan"/>
        </w:rPr>
        <w:t>don’t enter</w:t>
      </w:r>
      <w:r w:rsidRPr="00D36BC9">
        <w:rPr>
          <w:sz w:val="14"/>
        </w:rPr>
        <w:t xml:space="preserve">, </w:t>
      </w:r>
      <w:r w:rsidRPr="005B09CA">
        <w:rPr>
          <w:rStyle w:val="StyleUnderline"/>
        </w:rPr>
        <w:t xml:space="preserve">the experiences we </w:t>
      </w:r>
      <w:r w:rsidRPr="005B09CA">
        <w:rPr>
          <w:rStyle w:val="Emphasis"/>
        </w:rPr>
        <w:t>don’t have</w:t>
      </w:r>
      <w:r w:rsidRPr="00D36BC9">
        <w:rPr>
          <w:sz w:val="14"/>
        </w:rPr>
        <w:t xml:space="preserve"> (and the reasons we are able to avoid them) </w:t>
      </w:r>
      <w:r w:rsidRPr="005B09CA">
        <w:rPr>
          <w:rStyle w:val="StyleUnderline"/>
        </w:rPr>
        <w:t xml:space="preserve">might </w:t>
      </w:r>
      <w:r w:rsidRPr="00326A0D">
        <w:rPr>
          <w:rStyle w:val="StyleUnderline"/>
          <w:highlight w:val="cyan"/>
        </w:rPr>
        <w:t xml:space="preserve">have </w:t>
      </w:r>
      <w:r w:rsidRPr="00326A0D">
        <w:rPr>
          <w:rStyle w:val="Emphasis"/>
          <w:highlight w:val="cyan"/>
        </w:rPr>
        <w:t>more</w:t>
      </w:r>
      <w:r w:rsidRPr="00326A0D">
        <w:rPr>
          <w:rStyle w:val="StyleUnderline"/>
          <w:highlight w:val="cyan"/>
        </w:rPr>
        <w:t xml:space="preserve"> to teach</w:t>
      </w:r>
      <w:r w:rsidRPr="005B09CA">
        <w:rPr>
          <w:rStyle w:val="StyleUnderline"/>
        </w:rPr>
        <w:t xml:space="preserve"> us</w:t>
      </w:r>
      <w:r w:rsidRPr="00D36BC9">
        <w:rPr>
          <w:sz w:val="14"/>
        </w:rPr>
        <w:t xml:space="preserve"> about the world and our place in it </w:t>
      </w:r>
      <w:r w:rsidRPr="005B09CA">
        <w:rPr>
          <w:rStyle w:val="StyleUnderline"/>
        </w:rPr>
        <w:t>than anything said inside</w:t>
      </w:r>
      <w:r w:rsidRPr="00D36BC9">
        <w:rPr>
          <w:sz w:val="14"/>
        </w:rPr>
        <w:t xml:space="preserve">. If so, </w:t>
      </w:r>
      <w:r w:rsidRPr="005B09CA">
        <w:rPr>
          <w:rStyle w:val="StyleUnderline"/>
        </w:rPr>
        <w:t xml:space="preserve">the </w:t>
      </w:r>
      <w:r w:rsidRPr="00326A0D">
        <w:rPr>
          <w:rStyle w:val="StyleUnderline"/>
          <w:highlight w:val="cyan"/>
        </w:rPr>
        <w:t>deferential approach</w:t>
      </w:r>
      <w:r w:rsidRPr="00D36BC9">
        <w:rPr>
          <w:sz w:val="14"/>
        </w:rPr>
        <w:t xml:space="preserve"> to standpoint epistemology </w:t>
      </w:r>
      <w:r w:rsidRPr="00326A0D">
        <w:rPr>
          <w:rStyle w:val="Emphasis"/>
          <w:highlight w:val="cyan"/>
        </w:rPr>
        <w:t>actually prevents</w:t>
      </w:r>
      <w:r w:rsidRPr="00D36BC9">
        <w:rPr>
          <w:sz w:val="14"/>
        </w:rPr>
        <w:t xml:space="preserve"> “</w:t>
      </w:r>
      <w:r w:rsidRPr="00326A0D">
        <w:rPr>
          <w:rStyle w:val="Emphasis"/>
          <w:highlight w:val="cyan"/>
        </w:rPr>
        <w:t>centering</w:t>
      </w:r>
      <w:r w:rsidRPr="00D36BC9">
        <w:rPr>
          <w:sz w:val="14"/>
        </w:rPr>
        <w:t xml:space="preserve">” </w:t>
      </w:r>
      <w:r w:rsidRPr="005B09CA">
        <w:rPr>
          <w:rStyle w:val="StyleUnderline"/>
        </w:rPr>
        <w:t xml:space="preserve">or even </w:t>
      </w:r>
      <w:r w:rsidRPr="005B09CA">
        <w:rPr>
          <w:rStyle w:val="Emphasis"/>
        </w:rPr>
        <w:t>hearing</w:t>
      </w:r>
      <w:r w:rsidRPr="005B09CA">
        <w:rPr>
          <w:rStyle w:val="StyleUnderline"/>
        </w:rPr>
        <w:t xml:space="preserve"> from </w:t>
      </w:r>
      <w:r w:rsidRPr="00326A0D">
        <w:rPr>
          <w:rStyle w:val="StyleUnderline"/>
          <w:highlight w:val="cyan"/>
        </w:rPr>
        <w:t>the most marginalized</w:t>
      </w:r>
      <w:r w:rsidRPr="00D36BC9">
        <w:rPr>
          <w:sz w:val="14"/>
        </w:rPr>
        <w:t xml:space="preserve">, </w:t>
      </w:r>
      <w:r w:rsidRPr="005B09CA">
        <w:rPr>
          <w:rStyle w:val="StyleUnderline"/>
        </w:rPr>
        <w:t xml:space="preserve">since </w:t>
      </w:r>
      <w:r w:rsidRPr="00326A0D">
        <w:rPr>
          <w:rStyle w:val="StyleUnderline"/>
          <w:highlight w:val="cyan"/>
        </w:rPr>
        <w:t xml:space="preserve">it </w:t>
      </w:r>
      <w:r w:rsidRPr="00326A0D">
        <w:rPr>
          <w:rStyle w:val="Emphasis"/>
          <w:highlight w:val="cyan"/>
        </w:rPr>
        <w:t>focuses us</w:t>
      </w:r>
      <w:r w:rsidRPr="005B09CA">
        <w:rPr>
          <w:rStyle w:val="StyleUnderline"/>
        </w:rPr>
        <w:t xml:space="preserve"> </w:t>
      </w:r>
      <w:r w:rsidRPr="00326A0D">
        <w:rPr>
          <w:rStyle w:val="StyleUnderline"/>
          <w:highlight w:val="cyan"/>
        </w:rPr>
        <w:t>on</w:t>
      </w:r>
      <w:r w:rsidRPr="005B09CA">
        <w:rPr>
          <w:rStyle w:val="StyleUnderline"/>
        </w:rPr>
        <w:t xml:space="preserve"> the interactions inside </w:t>
      </w:r>
      <w:r w:rsidRPr="00326A0D">
        <w:rPr>
          <w:rStyle w:val="StyleUnderline"/>
          <w:highlight w:val="cyan"/>
        </w:rPr>
        <w:t>the rooms we occupy</w:t>
      </w:r>
      <w:r w:rsidRPr="00D36BC9">
        <w:rPr>
          <w:sz w:val="14"/>
        </w:rPr>
        <w:t xml:space="preserve">, </w:t>
      </w:r>
      <w:r w:rsidRPr="005B09CA">
        <w:rPr>
          <w:rStyle w:val="Emphasis"/>
        </w:rPr>
        <w:t>rather</w:t>
      </w:r>
      <w:r w:rsidRPr="005B09CA">
        <w:rPr>
          <w:rStyle w:val="StyleUnderline"/>
        </w:rPr>
        <w:t xml:space="preserve"> than </w:t>
      </w:r>
      <w:r w:rsidRPr="005B09CA">
        <w:rPr>
          <w:rStyle w:val="Emphasis"/>
        </w:rPr>
        <w:t>calling us to account</w:t>
      </w:r>
      <w:r w:rsidRPr="005B09CA">
        <w:rPr>
          <w:rStyle w:val="StyleUnderline"/>
        </w:rPr>
        <w:t xml:space="preserve"> for the interactions we needn’t and typically don’t have</w:t>
      </w:r>
      <w:r w:rsidRPr="00D36BC9">
        <w:rPr>
          <w:sz w:val="14"/>
        </w:rPr>
        <w:t xml:space="preserve">. </w:t>
      </w:r>
    </w:p>
    <w:p w14:paraId="5E94F189" w14:textId="77777777" w:rsidR="00E12F28" w:rsidRPr="00D36BC9" w:rsidRDefault="00E12F28" w:rsidP="00E12F28">
      <w:pPr>
        <w:rPr>
          <w:sz w:val="14"/>
        </w:rPr>
      </w:pPr>
      <w:r w:rsidRPr="005B09CA">
        <w:rPr>
          <w:rStyle w:val="StyleUnderline"/>
        </w:rPr>
        <w:t>For those who are deferred to</w:t>
      </w:r>
      <w:r w:rsidRPr="00D36BC9">
        <w:rPr>
          <w:sz w:val="14"/>
        </w:rPr>
        <w:t xml:space="preserve">, </w:t>
      </w:r>
      <w:r w:rsidRPr="005B09CA">
        <w:rPr>
          <w:rStyle w:val="StyleUnderline"/>
        </w:rPr>
        <w:t xml:space="preserve">the performance of </w:t>
      </w:r>
      <w:r w:rsidRPr="00326A0D">
        <w:rPr>
          <w:rStyle w:val="StyleUnderline"/>
          <w:highlight w:val="cyan"/>
        </w:rPr>
        <w:t xml:space="preserve">deference can </w:t>
      </w:r>
      <w:r w:rsidRPr="00326A0D">
        <w:rPr>
          <w:rStyle w:val="Emphasis"/>
          <w:highlight w:val="cyan"/>
        </w:rPr>
        <w:t>supercharge</w:t>
      </w:r>
      <w:r w:rsidRPr="00326A0D">
        <w:rPr>
          <w:rStyle w:val="StyleUnderline"/>
          <w:highlight w:val="cyan"/>
        </w:rPr>
        <w:t xml:space="preserve"> group-undermining norms</w:t>
      </w:r>
      <w:r w:rsidRPr="00D36BC9">
        <w:rPr>
          <w:sz w:val="14"/>
        </w:rPr>
        <w:t xml:space="preserve">. </w:t>
      </w:r>
    </w:p>
    <w:p w14:paraId="1302F7D4" w14:textId="77777777" w:rsidR="00E12F28" w:rsidRPr="00D36BC9" w:rsidRDefault="00E12F28" w:rsidP="00E12F28">
      <w:pPr>
        <w:rPr>
          <w:sz w:val="14"/>
        </w:rPr>
      </w:pPr>
      <w:r w:rsidRPr="00D36BC9">
        <w:rPr>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are </w:t>
      </w:r>
      <w:r w:rsidRPr="005B09CA">
        <w:rPr>
          <w:rStyle w:val="Emphasis"/>
        </w:rPr>
        <w:t>misrepresenting</w:t>
      </w:r>
      <w:r w:rsidRPr="005B09CA">
        <w:rPr>
          <w:rStyle w:val="StyleUnderline"/>
        </w:rPr>
        <w:t xml:space="preserve"> the stakes of conflict</w:t>
      </w:r>
      <w:r w:rsidRPr="00D36BC9">
        <w:rPr>
          <w:sz w:val="14"/>
        </w:rPr>
        <w:t xml:space="preserve"> (often </w:t>
      </w:r>
      <w:r w:rsidRPr="00326A0D">
        <w:rPr>
          <w:rStyle w:val="StyleUnderline"/>
          <w:highlight w:val="cyan"/>
        </w:rPr>
        <w:t xml:space="preserve">by </w:t>
      </w:r>
      <w:r w:rsidRPr="00326A0D">
        <w:rPr>
          <w:rStyle w:val="Emphasis"/>
          <w:highlight w:val="cyan"/>
        </w:rPr>
        <w:t>overstating harm</w:t>
      </w:r>
      <w:r w:rsidRPr="00D36BC9">
        <w:rPr>
          <w:sz w:val="14"/>
        </w:rPr>
        <w:t xml:space="preserve">) </w:t>
      </w:r>
      <w:r w:rsidRPr="005B09CA">
        <w:rPr>
          <w:rStyle w:val="StyleUnderline"/>
        </w:rPr>
        <w:t xml:space="preserve">and representing others’ independence as a </w:t>
      </w:r>
      <w:r w:rsidRPr="005B09CA">
        <w:rPr>
          <w:rStyle w:val="Emphasis"/>
        </w:rPr>
        <w:t>hostile threat</w:t>
      </w:r>
      <w:r w:rsidRPr="00D36BC9">
        <w:rPr>
          <w:sz w:val="14"/>
        </w:rPr>
        <w:t xml:space="preserve"> (</w:t>
      </w:r>
      <w:r w:rsidRPr="005B09CA">
        <w:rPr>
          <w:rStyle w:val="StyleUnderline"/>
        </w:rPr>
        <w:t>for example</w:t>
      </w:r>
      <w:r w:rsidRPr="00D36BC9">
        <w:rPr>
          <w:sz w:val="14"/>
        </w:rPr>
        <w:t xml:space="preserve">, </w:t>
      </w:r>
      <w:r w:rsidRPr="005B09CA">
        <w:rPr>
          <w:rStyle w:val="Emphasis"/>
        </w:rPr>
        <w:t>calling out failures</w:t>
      </w:r>
      <w:r w:rsidRPr="005B09CA">
        <w:rPr>
          <w:rStyle w:val="StyleUnderline"/>
        </w:rPr>
        <w:t xml:space="preserve"> to</w:t>
      </w:r>
      <w:r w:rsidRPr="00D36BC9">
        <w:rPr>
          <w:sz w:val="14"/>
        </w:rPr>
        <w:t xml:space="preserve"> “</w:t>
      </w:r>
      <w:r w:rsidRPr="005B09CA">
        <w:rPr>
          <w:rStyle w:val="Emphasis"/>
        </w:rPr>
        <w:t>center</w:t>
      </w:r>
      <w:r w:rsidRPr="00D36BC9">
        <w:rPr>
          <w:sz w:val="14"/>
        </w:rPr>
        <w:t xml:space="preserve">” </w:t>
      </w:r>
      <w:r w:rsidRPr="005B09CA">
        <w:rPr>
          <w:rStyle w:val="StyleUnderline"/>
        </w:rPr>
        <w:t xml:space="preserve">the </w:t>
      </w:r>
      <w:r w:rsidRPr="005B09CA">
        <w:rPr>
          <w:rStyle w:val="Emphasis"/>
        </w:rPr>
        <w:t>right topics</w:t>
      </w:r>
      <w:r w:rsidRPr="005B09CA">
        <w:rPr>
          <w:rStyle w:val="StyleUnderline"/>
        </w:rPr>
        <w:t xml:space="preserve"> or </w:t>
      </w:r>
      <w:r w:rsidRPr="005B09CA">
        <w:rPr>
          <w:rStyle w:val="Emphasis"/>
        </w:rPr>
        <w:t>people</w:t>
      </w:r>
      <w:r w:rsidRPr="00D36BC9">
        <w:rPr>
          <w:sz w:val="14"/>
        </w:rPr>
        <w:t xml:space="preserve">). These behaviors, whatever their causal history, </w:t>
      </w:r>
      <w:r w:rsidRPr="005B09CA">
        <w:rPr>
          <w:rStyle w:val="StyleUnderline"/>
        </w:rPr>
        <w:t xml:space="preserve">have </w:t>
      </w:r>
      <w:r w:rsidRPr="005B09CA">
        <w:rPr>
          <w:rStyle w:val="Emphasis"/>
        </w:rPr>
        <w:t>corrosive effects</w:t>
      </w:r>
      <w:r w:rsidRPr="00D36BC9">
        <w:rPr>
          <w:sz w:val="14"/>
        </w:rPr>
        <w:t xml:space="preserve">, </w:t>
      </w:r>
      <w:r w:rsidRPr="005B09CA">
        <w:rPr>
          <w:rStyle w:val="StyleUnderline"/>
        </w:rPr>
        <w:t xml:space="preserve">especially when a community’s norms </w:t>
      </w:r>
      <w:r w:rsidRPr="005B09CA">
        <w:rPr>
          <w:rStyle w:val="Emphasis"/>
        </w:rPr>
        <w:t>magnify</w:t>
      </w:r>
      <w:r w:rsidRPr="005B09CA">
        <w:rPr>
          <w:rStyle w:val="StyleUnderline"/>
        </w:rPr>
        <w:t xml:space="preserve"> or </w:t>
      </w:r>
      <w:r w:rsidRPr="005B09CA">
        <w:rPr>
          <w:rStyle w:val="Emphasis"/>
        </w:rPr>
        <w:t>multiply</w:t>
      </w:r>
      <w:r w:rsidRPr="005B09CA">
        <w:rPr>
          <w:rStyle w:val="StyleUnderline"/>
        </w:rPr>
        <w:t xml:space="preserve"> rather than </w:t>
      </w:r>
      <w:r w:rsidRPr="005B09CA">
        <w:rPr>
          <w:rStyle w:val="Emphasis"/>
        </w:rPr>
        <w:t>constrain</w:t>
      </w:r>
      <w:r w:rsidRPr="005B09CA">
        <w:rPr>
          <w:rStyle w:val="StyleUnderline"/>
        </w:rPr>
        <w:t xml:space="preserve"> or </w:t>
      </w:r>
      <w:r w:rsidRPr="005B09CA">
        <w:rPr>
          <w:rStyle w:val="Emphasis"/>
        </w:rPr>
        <w:t>metabolize</w:t>
      </w:r>
      <w:r w:rsidRPr="005B09CA">
        <w:rPr>
          <w:rStyle w:val="StyleUnderline"/>
        </w:rPr>
        <w:t xml:space="preserve"> them</w:t>
      </w:r>
      <w:r w:rsidRPr="00D36BC9">
        <w:rPr>
          <w:sz w:val="14"/>
        </w:rPr>
        <w:t xml:space="preserve">. </w:t>
      </w:r>
    </w:p>
    <w:p w14:paraId="73EA386F" w14:textId="77777777" w:rsidR="00E12F28" w:rsidRPr="00D36BC9" w:rsidRDefault="00E12F28" w:rsidP="00E12F28">
      <w:pPr>
        <w:rPr>
          <w:sz w:val="14"/>
        </w:rPr>
      </w:pPr>
      <w:r w:rsidRPr="005B09CA">
        <w:rPr>
          <w:rStyle w:val="StyleUnderline"/>
        </w:rPr>
        <w:t>For those who defer</w:t>
      </w:r>
      <w:r w:rsidRPr="00D36BC9">
        <w:rPr>
          <w:sz w:val="14"/>
        </w:rPr>
        <w:t xml:space="preserve">, </w:t>
      </w:r>
      <w:r w:rsidRPr="00326A0D">
        <w:rPr>
          <w:rStyle w:val="StyleUnderline"/>
          <w:highlight w:val="cyan"/>
        </w:rPr>
        <w:t xml:space="preserve">the habit can </w:t>
      </w:r>
      <w:r w:rsidRPr="00326A0D">
        <w:rPr>
          <w:rStyle w:val="Emphasis"/>
          <w:highlight w:val="cyan"/>
        </w:rPr>
        <w:t>supercharge moral cowardice</w:t>
      </w:r>
      <w:r w:rsidRPr="00D36BC9">
        <w:rPr>
          <w:sz w:val="14"/>
        </w:rPr>
        <w:t xml:space="preserve">, </w:t>
      </w:r>
      <w:r w:rsidRPr="005B09CA">
        <w:rPr>
          <w:rStyle w:val="StyleUnderline"/>
        </w:rPr>
        <w:t xml:space="preserve">as the norms of </w:t>
      </w:r>
      <w:r w:rsidRPr="00326A0D">
        <w:rPr>
          <w:rStyle w:val="StyleUnderline"/>
          <w:highlight w:val="cyan"/>
        </w:rPr>
        <w:t xml:space="preserve">deference provide </w:t>
      </w:r>
      <w:r w:rsidRPr="00326A0D">
        <w:rPr>
          <w:rStyle w:val="Emphasis"/>
          <w:highlight w:val="cyan"/>
        </w:rPr>
        <w:t>social cover</w:t>
      </w:r>
      <w:r w:rsidRPr="00326A0D">
        <w:rPr>
          <w:rStyle w:val="StyleUnderline"/>
          <w:highlight w:val="cyan"/>
        </w:rPr>
        <w:t xml:space="preserve"> for the abdication of responsibility</w:t>
      </w:r>
      <w:r w:rsidRPr="00D36BC9">
        <w:rPr>
          <w:sz w:val="14"/>
        </w:rPr>
        <w:t xml:space="preserve">. </w:t>
      </w:r>
      <w:r w:rsidRPr="005B09CA">
        <w:rPr>
          <w:rStyle w:val="StyleUnderline"/>
        </w:rPr>
        <w:t xml:space="preserve">It </w:t>
      </w:r>
      <w:r w:rsidRPr="005B09CA">
        <w:rPr>
          <w:rStyle w:val="Emphasis"/>
        </w:rPr>
        <w:t>displaces</w:t>
      </w:r>
      <w:r w:rsidRPr="005B09CA">
        <w:rPr>
          <w:rStyle w:val="StyleUnderline"/>
        </w:rPr>
        <w:t xml:space="preserve"> onto individual heroes</w:t>
      </w:r>
      <w:r w:rsidRPr="00D36BC9">
        <w:rPr>
          <w:sz w:val="14"/>
        </w:rPr>
        <w:t xml:space="preserve">, </w:t>
      </w:r>
      <w:r w:rsidRPr="005B09CA">
        <w:rPr>
          <w:rStyle w:val="StyleUnderline"/>
        </w:rPr>
        <w:t>a hero class</w:t>
      </w:r>
      <w:r w:rsidRPr="00D36BC9">
        <w:rPr>
          <w:sz w:val="14"/>
        </w:rPr>
        <w:t xml:space="preserve">, </w:t>
      </w:r>
      <w:r w:rsidRPr="005B09CA">
        <w:rPr>
          <w:rStyle w:val="StyleUnderline"/>
        </w:rPr>
        <w:t xml:space="preserve">or a mythicized past the work that is </w:t>
      </w:r>
      <w:r w:rsidRPr="005B09CA">
        <w:rPr>
          <w:rStyle w:val="Emphasis"/>
        </w:rPr>
        <w:t>ours</w:t>
      </w:r>
      <w:r w:rsidRPr="005B09CA">
        <w:rPr>
          <w:rStyle w:val="StyleUnderline"/>
        </w:rPr>
        <w:t xml:space="preserve"> to do in the present</w:t>
      </w:r>
      <w:r w:rsidRPr="00D36BC9">
        <w:rPr>
          <w:sz w:val="14"/>
        </w:rPr>
        <w:t xml:space="preserve">. </w:t>
      </w:r>
      <w:r w:rsidRPr="005B09CA">
        <w:rPr>
          <w:rStyle w:val="StyleUnderline"/>
        </w:rPr>
        <w:t xml:space="preserve">Their perspective may be clearer on </w:t>
      </w:r>
      <w:r w:rsidRPr="005B09CA">
        <w:rPr>
          <w:rStyle w:val="Emphasis"/>
        </w:rPr>
        <w:t>this</w:t>
      </w:r>
      <w:r w:rsidRPr="005B09CA">
        <w:rPr>
          <w:rStyle w:val="StyleUnderline"/>
        </w:rPr>
        <w:t xml:space="preserve"> or </w:t>
      </w:r>
      <w:r w:rsidRPr="005B09CA">
        <w:rPr>
          <w:rStyle w:val="Emphasis"/>
        </w:rPr>
        <w:t>that specific matter</w:t>
      </w:r>
      <w:r w:rsidRPr="00D36BC9">
        <w:rPr>
          <w:sz w:val="14"/>
        </w:rPr>
        <w:t xml:space="preserve">, </w:t>
      </w:r>
      <w:r w:rsidRPr="005B09CA">
        <w:rPr>
          <w:rStyle w:val="StyleUnderline"/>
        </w:rPr>
        <w:t xml:space="preserve">but their overall point of </w:t>
      </w:r>
      <w:r w:rsidRPr="005B09CA">
        <w:rPr>
          <w:rStyle w:val="StyleUnderline"/>
        </w:rPr>
        <w:lastRenderedPageBreak/>
        <w:t xml:space="preserve">view </w:t>
      </w:r>
      <w:r w:rsidRPr="005B09CA">
        <w:rPr>
          <w:rStyle w:val="Emphasis"/>
        </w:rPr>
        <w:t>isn’t any less particular</w:t>
      </w:r>
      <w:r w:rsidRPr="005B09CA">
        <w:rPr>
          <w:rStyle w:val="StyleUnderline"/>
        </w:rPr>
        <w:t xml:space="preserve"> or </w:t>
      </w:r>
      <w:r w:rsidRPr="005B09CA">
        <w:rPr>
          <w:rStyle w:val="Emphasis"/>
        </w:rPr>
        <w:t>constrained</w:t>
      </w:r>
      <w:r w:rsidRPr="005B09CA">
        <w:rPr>
          <w:rStyle w:val="StyleUnderline"/>
        </w:rPr>
        <w:t xml:space="preserve"> by history than ours</w:t>
      </w:r>
      <w:r w:rsidRPr="00D36BC9">
        <w:rPr>
          <w:sz w:val="14"/>
        </w:rPr>
        <w:t xml:space="preserve">. More importantly, </w:t>
      </w:r>
      <w:r w:rsidRPr="005B09CA">
        <w:rPr>
          <w:rStyle w:val="StyleUnderline"/>
        </w:rPr>
        <w:t xml:space="preserve">deference places the accountability that is all of ours to bear onto </w:t>
      </w:r>
      <w:r w:rsidRPr="005B09CA">
        <w:rPr>
          <w:rStyle w:val="Emphasis"/>
        </w:rPr>
        <w:t>select people</w:t>
      </w:r>
      <w:r w:rsidRPr="00D36BC9">
        <w:rPr>
          <w:sz w:val="14"/>
        </w:rPr>
        <w:t xml:space="preserve">— and, </w:t>
      </w:r>
      <w:r w:rsidRPr="005B09CA">
        <w:rPr>
          <w:rStyle w:val="StyleUnderline"/>
        </w:rPr>
        <w:t>more often than not</w:t>
      </w:r>
      <w:r w:rsidRPr="00D36BC9">
        <w:rPr>
          <w:sz w:val="14"/>
        </w:rPr>
        <w:t xml:space="preserve">, </w:t>
      </w:r>
      <w:r w:rsidRPr="005B09CA">
        <w:rPr>
          <w:rStyle w:val="StyleUnderline"/>
        </w:rPr>
        <w:t xml:space="preserve">a </w:t>
      </w:r>
      <w:r w:rsidRPr="005B09CA">
        <w:rPr>
          <w:rStyle w:val="Emphasis"/>
        </w:rPr>
        <w:t>sanitized</w:t>
      </w:r>
      <w:r w:rsidRPr="005B09CA">
        <w:rPr>
          <w:rStyle w:val="StyleUnderline"/>
        </w:rPr>
        <w:t xml:space="preserve"> and </w:t>
      </w:r>
      <w:r w:rsidRPr="005B09CA">
        <w:rPr>
          <w:rStyle w:val="Emphasis"/>
        </w:rPr>
        <w:t>thoroughly fictional caricature</w:t>
      </w:r>
      <w:r w:rsidRPr="00D36BC9">
        <w:rPr>
          <w:sz w:val="14"/>
        </w:rPr>
        <w:t xml:space="preserve"> of them. </w:t>
      </w:r>
    </w:p>
    <w:p w14:paraId="7B83F1E8" w14:textId="77777777" w:rsidR="00E12F28" w:rsidRPr="00D36BC9" w:rsidRDefault="00E12F28" w:rsidP="00E12F28">
      <w:pPr>
        <w:rPr>
          <w:sz w:val="14"/>
        </w:rPr>
      </w:pPr>
      <w:r w:rsidRPr="00D36BC9">
        <w:rPr>
          <w:sz w:val="14"/>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0FE44D97" w14:textId="77777777" w:rsidR="00E12F28" w:rsidRPr="00D36BC9" w:rsidRDefault="00E12F28" w:rsidP="00E12F28">
      <w:pPr>
        <w:rPr>
          <w:sz w:val="14"/>
        </w:rPr>
      </w:pPr>
      <w:r w:rsidRPr="005B09CA">
        <w:rPr>
          <w:rStyle w:val="StyleUnderline"/>
        </w:rPr>
        <w:t xml:space="preserve">The same tactics of deference that insulate us from </w:t>
      </w:r>
      <w:r w:rsidRPr="005B09CA">
        <w:rPr>
          <w:rStyle w:val="Emphasis"/>
        </w:rPr>
        <w:t>criticism</w:t>
      </w:r>
      <w:r w:rsidRPr="005B09CA">
        <w:rPr>
          <w:rStyle w:val="StyleUnderline"/>
        </w:rPr>
        <w:t xml:space="preserve"> and </w:t>
      </w:r>
      <w:r w:rsidRPr="005B09CA">
        <w:rPr>
          <w:rStyle w:val="Emphasis"/>
        </w:rPr>
        <w:t>disagreement</w:t>
      </w:r>
      <w:r w:rsidRPr="005B09CA">
        <w:rPr>
          <w:rStyle w:val="StyleUnderline"/>
        </w:rPr>
        <w:t xml:space="preserve"> insulate us from </w:t>
      </w:r>
      <w:r w:rsidRPr="005B09CA">
        <w:rPr>
          <w:rStyle w:val="Emphasis"/>
        </w:rPr>
        <w:t>connection</w:t>
      </w:r>
      <w:r w:rsidRPr="005B09CA">
        <w:rPr>
          <w:rStyle w:val="StyleUnderline"/>
        </w:rPr>
        <w:t xml:space="preserve"> and </w:t>
      </w:r>
      <w:r w:rsidRPr="005B09CA">
        <w:rPr>
          <w:rStyle w:val="Emphasis"/>
        </w:rPr>
        <w:t>transformation</w:t>
      </w:r>
      <w:r w:rsidRPr="00D36BC9">
        <w:rPr>
          <w:sz w:val="14"/>
        </w:rPr>
        <w:t xml:space="preserve">. </w:t>
      </w:r>
      <w:r w:rsidRPr="005B09CA">
        <w:rPr>
          <w:rStyle w:val="StyleUnderline"/>
        </w:rPr>
        <w:t xml:space="preserve">They prevent us from </w:t>
      </w:r>
      <w:r w:rsidRPr="005B09CA">
        <w:rPr>
          <w:rStyle w:val="Emphasis"/>
        </w:rPr>
        <w:t>engaging empathetically</w:t>
      </w:r>
      <w:r w:rsidRPr="005B09CA">
        <w:rPr>
          <w:rStyle w:val="StyleUnderline"/>
        </w:rPr>
        <w:t xml:space="preserve"> and </w:t>
      </w:r>
      <w:r w:rsidRPr="005B09CA">
        <w:rPr>
          <w:rStyle w:val="Emphasis"/>
        </w:rPr>
        <w:t>authentically</w:t>
      </w:r>
      <w:r w:rsidRPr="005B09CA">
        <w:rPr>
          <w:rStyle w:val="StyleUnderline"/>
        </w:rPr>
        <w:t xml:space="preserve"> with the struggles of other people</w:t>
      </w:r>
      <w:r w:rsidRPr="00D36BC9">
        <w:rPr>
          <w:sz w:val="14"/>
        </w:rPr>
        <w:t xml:space="preserve">— </w:t>
      </w:r>
      <w:r w:rsidRPr="005B09CA">
        <w:rPr>
          <w:rStyle w:val="StyleUnderline"/>
        </w:rPr>
        <w:t xml:space="preserve">a </w:t>
      </w:r>
      <w:r w:rsidRPr="005B09CA">
        <w:rPr>
          <w:rStyle w:val="Emphasis"/>
        </w:rPr>
        <w:t>prerequisite</w:t>
      </w:r>
      <w:r w:rsidRPr="005B09CA">
        <w:rPr>
          <w:rStyle w:val="StyleUnderline"/>
        </w:rPr>
        <w:t xml:space="preserve"> of coalitional politics</w:t>
      </w:r>
      <w:r w:rsidRPr="00D36BC9">
        <w:rPr>
          <w:sz w:val="14"/>
        </w:rPr>
        <w:t xml:space="preserve">. </w:t>
      </w:r>
    </w:p>
    <w:p w14:paraId="44815A85" w14:textId="77777777" w:rsidR="00E12F28" w:rsidRPr="00D36BC9" w:rsidRDefault="00E12F28" w:rsidP="00E12F28">
      <w:pPr>
        <w:rPr>
          <w:sz w:val="14"/>
        </w:rPr>
      </w:pPr>
      <w:r w:rsidRPr="00D36BC9">
        <w:rPr>
          <w:sz w:val="14"/>
        </w:rPr>
        <w:t xml:space="preserve">Moreover, </w:t>
      </w:r>
      <w:r w:rsidRPr="005B09CA">
        <w:rPr>
          <w:rStyle w:val="StyleUnderline"/>
        </w:rPr>
        <w:t>as identities become more and more fine grained and disagreements sharper</w:t>
      </w:r>
      <w:r w:rsidRPr="00D36BC9">
        <w:rPr>
          <w:sz w:val="14"/>
        </w:rPr>
        <w:t xml:space="preserve">, </w:t>
      </w:r>
      <w:r w:rsidRPr="005B09CA">
        <w:rPr>
          <w:rStyle w:val="StyleUnderline"/>
        </w:rPr>
        <w:t>we come to realize that</w:t>
      </w:r>
      <w:r w:rsidRPr="00D36BC9">
        <w:rPr>
          <w:sz w:val="14"/>
        </w:rPr>
        <w:t xml:space="preserve"> “</w:t>
      </w:r>
      <w:r w:rsidRPr="00326A0D">
        <w:rPr>
          <w:rStyle w:val="Emphasis"/>
          <w:highlight w:val="cyan"/>
        </w:rPr>
        <w:t>coalitional politics</w:t>
      </w:r>
      <w:r w:rsidRPr="00D36BC9">
        <w:rPr>
          <w:sz w:val="14"/>
        </w:rPr>
        <w:t xml:space="preserve">” (understood as struggle across difference) </w:t>
      </w:r>
      <w:r w:rsidRPr="00326A0D">
        <w:rPr>
          <w:rStyle w:val="StyleUnderline"/>
          <w:highlight w:val="cyan"/>
        </w:rPr>
        <w:t>is</w:t>
      </w:r>
      <w:r w:rsidRPr="00D36BC9">
        <w:rPr>
          <w:sz w:val="14"/>
        </w:rPr>
        <w:t xml:space="preserve">, </w:t>
      </w:r>
      <w:r w:rsidRPr="00326A0D">
        <w:rPr>
          <w:rStyle w:val="Emphasis"/>
          <w:highlight w:val="cyan"/>
        </w:rPr>
        <w:t>simply</w:t>
      </w:r>
      <w:r w:rsidRPr="00D36BC9">
        <w:rPr>
          <w:sz w:val="14"/>
        </w:rPr>
        <w:t xml:space="preserve">, </w:t>
      </w:r>
      <w:r w:rsidRPr="00326A0D">
        <w:rPr>
          <w:rStyle w:val="Emphasis"/>
          <w:highlight w:val="cyan"/>
        </w:rPr>
        <w:t>politics</w:t>
      </w:r>
      <w:r w:rsidRPr="00D36BC9">
        <w:rPr>
          <w:sz w:val="14"/>
        </w:rPr>
        <w:t xml:space="preserve">. </w:t>
      </w:r>
      <w:r w:rsidRPr="005B09CA">
        <w:rPr>
          <w:rStyle w:val="StyleUnderline"/>
        </w:rPr>
        <w:t>Thus</w:t>
      </w:r>
      <w:r w:rsidRPr="00D36BC9">
        <w:rPr>
          <w:sz w:val="14"/>
        </w:rPr>
        <w:t xml:space="preserve">, </w:t>
      </w:r>
      <w:r w:rsidRPr="005B09CA">
        <w:rPr>
          <w:rStyle w:val="StyleUnderline"/>
        </w:rPr>
        <w:t>the deferential orientation</w:t>
      </w:r>
      <w:r w:rsidRPr="00D36BC9">
        <w:rPr>
          <w:sz w:val="14"/>
        </w:rPr>
        <w:t xml:space="preserve">, like that fragmentation of political collectivity it enables, </w:t>
      </w:r>
      <w:r w:rsidRPr="005B09CA">
        <w:rPr>
          <w:rStyle w:val="StyleUnderline"/>
        </w:rPr>
        <w:t xml:space="preserve">is </w:t>
      </w:r>
      <w:r w:rsidRPr="005B09CA">
        <w:rPr>
          <w:rStyle w:val="Emphasis"/>
        </w:rPr>
        <w:t>ultimately anti-political</w:t>
      </w:r>
      <w:r w:rsidRPr="00D36BC9">
        <w:rPr>
          <w:sz w:val="14"/>
        </w:rPr>
        <w:t xml:space="preserve">. </w:t>
      </w:r>
    </w:p>
    <w:p w14:paraId="317A70CA" w14:textId="77777777" w:rsidR="00E12F28" w:rsidRPr="00D36BC9" w:rsidRDefault="00E12F28" w:rsidP="00E12F28">
      <w:pPr>
        <w:rPr>
          <w:sz w:val="14"/>
        </w:rPr>
      </w:pPr>
      <w:r w:rsidRPr="00D36BC9">
        <w:rPr>
          <w:sz w:val="14"/>
        </w:rPr>
        <w:t xml:space="preserve">To opt for </w:t>
      </w:r>
      <w:r w:rsidRPr="00EF1CFB">
        <w:rPr>
          <w:rStyle w:val="StyleUnderline"/>
        </w:rPr>
        <w:t>deference</w:t>
      </w:r>
      <w:r w:rsidRPr="00D36BC9">
        <w:rPr>
          <w:sz w:val="14"/>
        </w:rPr>
        <w:t xml:space="preserve">, rather than interdependence, </w:t>
      </w:r>
      <w:r w:rsidRPr="005B09CA">
        <w:rPr>
          <w:rStyle w:val="StyleUnderline"/>
        </w:rPr>
        <w:t>may soothe short-term psychological wounds</w:t>
      </w:r>
      <w:r w:rsidRPr="00D36BC9">
        <w:rPr>
          <w:sz w:val="14"/>
        </w:rPr>
        <w:t xml:space="preserve">. </w:t>
      </w:r>
      <w:r w:rsidRPr="005B09CA">
        <w:rPr>
          <w:rStyle w:val="StyleUnderline"/>
        </w:rPr>
        <w:t xml:space="preserve">But it does so at a </w:t>
      </w:r>
      <w:r w:rsidRPr="005B09CA">
        <w:rPr>
          <w:rStyle w:val="Emphasis"/>
        </w:rPr>
        <w:t>steep cost</w:t>
      </w:r>
      <w:r w:rsidRPr="00D36BC9">
        <w:rPr>
          <w:sz w:val="14"/>
        </w:rPr>
        <w:t xml:space="preserve">: </w:t>
      </w:r>
      <w:r w:rsidRPr="005B09CA">
        <w:rPr>
          <w:rStyle w:val="StyleUnderline"/>
        </w:rPr>
        <w:t xml:space="preserve">it may </w:t>
      </w:r>
      <w:r w:rsidRPr="005B09CA">
        <w:rPr>
          <w:rStyle w:val="Emphasis"/>
        </w:rPr>
        <w:t>undermine</w:t>
      </w:r>
      <w:r w:rsidRPr="005B09CA">
        <w:rPr>
          <w:rStyle w:val="StyleUnderline"/>
        </w:rPr>
        <w:t xml:space="preserve"> the goals that motivated the project</w:t>
      </w:r>
      <w:r w:rsidRPr="00D36BC9">
        <w:rPr>
          <w:sz w:val="14"/>
        </w:rPr>
        <w:t xml:space="preserve">— </w:t>
      </w:r>
      <w:r w:rsidRPr="005B09CA">
        <w:rPr>
          <w:rStyle w:val="StyleUnderline"/>
        </w:rPr>
        <w:t xml:space="preserve">and it </w:t>
      </w:r>
      <w:r w:rsidRPr="00EF1CFB">
        <w:rPr>
          <w:rStyle w:val="Emphasis"/>
        </w:rPr>
        <w:t>entrenches</w:t>
      </w:r>
      <w:r w:rsidRPr="005B09CA">
        <w:rPr>
          <w:rStyle w:val="StyleUnderline"/>
        </w:rPr>
        <w:t xml:space="preserve"> a politics that does not serve those fighting</w:t>
      </w:r>
      <w:r w:rsidRPr="00D36BC9">
        <w:rPr>
          <w:sz w:val="14"/>
        </w:rPr>
        <w:t xml:space="preserve"> for freedom over privilege, </w:t>
      </w:r>
      <w:r w:rsidRPr="005B09CA">
        <w:rPr>
          <w:rStyle w:val="StyleUnderline"/>
        </w:rPr>
        <w:t xml:space="preserve">for </w:t>
      </w:r>
      <w:r w:rsidRPr="005B09CA">
        <w:rPr>
          <w:rStyle w:val="Emphasis"/>
        </w:rPr>
        <w:t>collective liberation</w:t>
      </w:r>
      <w:r w:rsidRPr="005B09CA">
        <w:rPr>
          <w:rStyle w:val="StyleUnderline"/>
        </w:rPr>
        <w:t xml:space="preserve"> over mere parochial advantage</w:t>
      </w:r>
      <w:r w:rsidRPr="00D36BC9">
        <w:rPr>
          <w:sz w:val="14"/>
        </w:rPr>
        <w:t>.</w:t>
      </w:r>
    </w:p>
    <w:p w14:paraId="4145D25E" w14:textId="77777777" w:rsidR="00E12F28" w:rsidRPr="00D36BC9" w:rsidRDefault="00E12F28" w:rsidP="00E12F28">
      <w:pPr>
        <w:rPr>
          <w:sz w:val="14"/>
        </w:rPr>
      </w:pPr>
      <w:r w:rsidRPr="00D36BC9">
        <w:rPr>
          <w:sz w:val="14"/>
        </w:rPr>
        <w:t xml:space="preserve">Better Blueprints </w:t>
      </w:r>
    </w:p>
    <w:p w14:paraId="2EA449F3" w14:textId="77777777" w:rsidR="00E12F28" w:rsidRPr="00AC718B" w:rsidRDefault="00E12F28" w:rsidP="00E12F28">
      <w:pPr>
        <w:rPr>
          <w:sz w:val="14"/>
        </w:rPr>
      </w:pPr>
      <w:r w:rsidRPr="005B09CA">
        <w:rPr>
          <w:rStyle w:val="StyleUnderline"/>
        </w:rPr>
        <w:t xml:space="preserve">Deference politics is right about the </w:t>
      </w:r>
      <w:r w:rsidRPr="005B09CA">
        <w:rPr>
          <w:rStyle w:val="Emphasis"/>
        </w:rPr>
        <w:t>what</w:t>
      </w:r>
      <w:r w:rsidRPr="00D36BC9">
        <w:rPr>
          <w:sz w:val="14"/>
        </w:rPr>
        <w:t xml:space="preserve">: </w:t>
      </w:r>
      <w:r w:rsidRPr="005B09CA">
        <w:rPr>
          <w:rStyle w:val="StyleUnderline"/>
        </w:rPr>
        <w:t xml:space="preserve">it </w:t>
      </w:r>
      <w:r w:rsidRPr="005B09CA">
        <w:rPr>
          <w:rStyle w:val="Emphasis"/>
        </w:rPr>
        <w:t>does</w:t>
      </w:r>
      <w:r w:rsidRPr="00D36BC9">
        <w:rPr>
          <w:sz w:val="14"/>
        </w:rPr>
        <w:t xml:space="preserve"> in fact </w:t>
      </w:r>
      <w:r w:rsidRPr="005B09CA">
        <w:rPr>
          <w:rStyle w:val="Emphasis"/>
        </w:rPr>
        <w:t>matter</w:t>
      </w:r>
      <w:r w:rsidRPr="005B09CA">
        <w:rPr>
          <w:rStyle w:val="StyleUnderline"/>
        </w:rPr>
        <w:t xml:space="preserve"> that we pay attention to lived experiences</w:t>
      </w:r>
      <w:r w:rsidRPr="00D36BC9">
        <w:rPr>
          <w:sz w:val="14"/>
        </w:rPr>
        <w:t xml:space="preserve">, and it is politically important that we pay attention to difference. </w:t>
      </w:r>
      <w:r w:rsidRPr="005B09CA">
        <w:rPr>
          <w:rStyle w:val="StyleUnderline"/>
        </w:rPr>
        <w:t xml:space="preserve">But it is wrong about the </w:t>
      </w:r>
      <w:r w:rsidRPr="005B09CA">
        <w:rPr>
          <w:rStyle w:val="Emphasis"/>
        </w:rPr>
        <w:t>how</w:t>
      </w:r>
      <w:r w:rsidRPr="00D36BC9">
        <w:rPr>
          <w:sz w:val="14"/>
        </w:rPr>
        <w:t xml:space="preserve">, </w:t>
      </w:r>
      <w:r w:rsidRPr="005B09CA">
        <w:rPr>
          <w:rStyle w:val="StyleUnderline"/>
        </w:rPr>
        <w:t xml:space="preserve">because </w:t>
      </w:r>
      <w:r w:rsidRPr="00326A0D">
        <w:rPr>
          <w:rStyle w:val="StyleUnderline"/>
          <w:highlight w:val="cyan"/>
        </w:rPr>
        <w:t xml:space="preserve">the </w:t>
      </w:r>
      <w:r w:rsidRPr="00326A0D">
        <w:rPr>
          <w:rStyle w:val="Emphasis"/>
          <w:highlight w:val="cyan"/>
        </w:rPr>
        <w:t>more we focus</w:t>
      </w:r>
      <w:r w:rsidRPr="00326A0D">
        <w:rPr>
          <w:rStyle w:val="StyleUnderline"/>
          <w:highlight w:val="cyan"/>
        </w:rPr>
        <w:t xml:space="preserve"> on changing our</w:t>
      </w:r>
      <w:r w:rsidRPr="005B09CA">
        <w:rPr>
          <w:rStyle w:val="StyleUnderline"/>
        </w:rPr>
        <w:t xml:space="preserve"> norms of </w:t>
      </w:r>
      <w:r w:rsidRPr="00326A0D">
        <w:rPr>
          <w:rStyle w:val="StyleUnderline"/>
          <w:highlight w:val="cyan"/>
        </w:rPr>
        <w:t>interactions to</w:t>
      </w:r>
      <w:r w:rsidRPr="005B09CA">
        <w:rPr>
          <w:rStyle w:val="StyleUnderline"/>
        </w:rPr>
        <w:t xml:space="preserve"> ones that </w:t>
      </w:r>
      <w:r w:rsidRPr="00326A0D">
        <w:rPr>
          <w:rStyle w:val="Emphasis"/>
          <w:highlight w:val="cyan"/>
        </w:rPr>
        <w:t>locally</w:t>
      </w:r>
      <w:r w:rsidRPr="00326A0D">
        <w:rPr>
          <w:rStyle w:val="StyleUnderline"/>
          <w:highlight w:val="cyan"/>
        </w:rPr>
        <w:t xml:space="preserve"> and </w:t>
      </w:r>
      <w:r w:rsidRPr="00326A0D">
        <w:rPr>
          <w:rStyle w:val="Emphasis"/>
          <w:highlight w:val="cyan"/>
        </w:rPr>
        <w:t>cosmetically elevate</w:t>
      </w:r>
      <w:r w:rsidRPr="00326A0D">
        <w:rPr>
          <w:rStyle w:val="StyleUnderline"/>
          <w:highlight w:val="cyan"/>
        </w:rPr>
        <w:t xml:space="preserve"> the voices</w:t>
      </w:r>
      <w:r w:rsidRPr="005B09CA">
        <w:rPr>
          <w:rStyle w:val="StyleUnderline"/>
        </w:rPr>
        <w:t xml:space="preserve"> and perspectives </w:t>
      </w:r>
      <w:r w:rsidRPr="00326A0D">
        <w:rPr>
          <w:rStyle w:val="StyleUnderline"/>
          <w:highlight w:val="cyan"/>
        </w:rPr>
        <w:t>in the room</w:t>
      </w:r>
      <w:r w:rsidRPr="00D36BC9">
        <w:rPr>
          <w:sz w:val="14"/>
        </w:rPr>
        <w:t xml:space="preserve">, </w:t>
      </w:r>
      <w:r w:rsidRPr="00326A0D">
        <w:rPr>
          <w:rStyle w:val="StyleUnderline"/>
          <w:highlight w:val="cyan"/>
        </w:rPr>
        <w:t xml:space="preserve">the </w:t>
      </w:r>
      <w:r w:rsidRPr="00326A0D">
        <w:rPr>
          <w:rStyle w:val="Emphasis"/>
          <w:highlight w:val="cyan"/>
        </w:rPr>
        <w:t>harder it becomes</w:t>
      </w:r>
      <w:r w:rsidRPr="00326A0D">
        <w:rPr>
          <w:rStyle w:val="StyleUnderline"/>
          <w:highlight w:val="cyan"/>
        </w:rPr>
        <w:t xml:space="preserve"> to change</w:t>
      </w:r>
      <w:r w:rsidRPr="005B09CA">
        <w:rPr>
          <w:rStyle w:val="StyleUnderline"/>
        </w:rPr>
        <w:t xml:space="preserve"> the world </w:t>
      </w:r>
      <w:r w:rsidRPr="00326A0D">
        <w:rPr>
          <w:rStyle w:val="Emphasis"/>
          <w:highlight w:val="cyan"/>
        </w:rPr>
        <w:t>outside</w:t>
      </w:r>
      <w:r w:rsidRPr="00326A0D">
        <w:rPr>
          <w:rStyle w:val="StyleUnderline"/>
          <w:highlight w:val="cyan"/>
        </w:rPr>
        <w:t xml:space="preserve"> of the room</w:t>
      </w:r>
      <w:r w:rsidRPr="00D36BC9">
        <w:rPr>
          <w:sz w:val="14"/>
        </w:rPr>
        <w:t>.</w:t>
      </w:r>
    </w:p>
    <w:p w14:paraId="6FB5B508" w14:textId="77777777" w:rsidR="00E12F28" w:rsidRDefault="00E12F28" w:rsidP="00E12F28">
      <w:pPr>
        <w:pStyle w:val="Heading4"/>
      </w:pPr>
      <w:r>
        <w:t xml:space="preserve">Their theory of political death is </w:t>
      </w:r>
      <w:r w:rsidRPr="00D54D1A">
        <w:rPr>
          <w:u w:val="single"/>
        </w:rPr>
        <w:t>circular</w:t>
      </w:r>
      <w:r>
        <w:t xml:space="preserve"> and </w:t>
      </w:r>
      <w:r w:rsidRPr="00A5726C">
        <w:rPr>
          <w:u w:val="single"/>
        </w:rPr>
        <w:t>racecraft</w:t>
      </w:r>
      <w:r>
        <w:t xml:space="preserve">, which </w:t>
      </w:r>
      <w:r w:rsidRPr="00D54D1A">
        <w:rPr>
          <w:u w:val="single"/>
        </w:rPr>
        <w:t>prevents action</w:t>
      </w:r>
      <w:r>
        <w:t xml:space="preserve"> to minimize racism.</w:t>
      </w:r>
    </w:p>
    <w:p w14:paraId="28EEF83B" w14:textId="77777777" w:rsidR="00E12F28" w:rsidRPr="008F5807" w:rsidRDefault="00E12F28" w:rsidP="00E12F28">
      <w:r w:rsidRPr="008F5807">
        <w:t xml:space="preserve">Patrick </w:t>
      </w:r>
      <w:r w:rsidRPr="008F5807">
        <w:rPr>
          <w:rStyle w:val="Style13ptBold"/>
        </w:rPr>
        <w:t xml:space="preserve">O'Donnell </w:t>
      </w:r>
      <w:r>
        <w:rPr>
          <w:rStyle w:val="Style13ptBold"/>
        </w:rPr>
        <w:t>’</w:t>
      </w:r>
      <w:r w:rsidRPr="008F5807">
        <w:rPr>
          <w:rStyle w:val="Style13ptBold"/>
        </w:rPr>
        <w:t>20</w:t>
      </w:r>
      <w:r w:rsidRPr="008F5807">
        <w:t xml:space="preserve">. Associate Professor of Philosophy at Oakton Community College. </w:t>
      </w:r>
      <w:r>
        <w:t>“</w:t>
      </w:r>
      <w:r w:rsidRPr="008F5807">
        <w:t>Ontology, Experience, and Social Death: On Frank Wilderson's Afropessimism.</w:t>
      </w:r>
      <w:r>
        <w:t>”</w:t>
      </w:r>
      <w:r w:rsidRPr="008F5807">
        <w:t xml:space="preserve"> </w:t>
      </w:r>
      <w:r w:rsidRPr="008F5807">
        <w:rPr>
          <w:i/>
          <w:iCs/>
        </w:rPr>
        <w:t>Philosophy and the Black Experience</w:t>
      </w:r>
      <w:r w:rsidRPr="008F5807">
        <w:t xml:space="preserve"> 20:1, 33-35. Fall 2020. https://philarchive.org/archive/ODOOEA. om</w:t>
      </w:r>
    </w:p>
    <w:p w14:paraId="72B5C0BA" w14:textId="77777777" w:rsidR="00E12F28" w:rsidRPr="001A270C" w:rsidRDefault="00E12F28" w:rsidP="00E12F28">
      <w:pPr>
        <w:rPr>
          <w:sz w:val="16"/>
        </w:rPr>
      </w:pPr>
      <w:r w:rsidRPr="001A270C">
        <w:rPr>
          <w:sz w:val="16"/>
        </w:rPr>
        <w:t>4. ARE BLACK PEOPLE SLAVES?</w:t>
      </w:r>
      <w:r>
        <w:rPr>
          <w:sz w:val="16"/>
        </w:rPr>
        <w:t xml:space="preserve"> </w:t>
      </w:r>
    </w:p>
    <w:p w14:paraId="41AFA2D8" w14:textId="77777777" w:rsidR="00E12F28" w:rsidRPr="00EA0F0C" w:rsidRDefault="00E12F28" w:rsidP="00E12F28">
      <w:pPr>
        <w:rPr>
          <w:sz w:val="16"/>
        </w:rPr>
      </w:pPr>
      <w:r w:rsidRPr="001A270C">
        <w:rPr>
          <w:sz w:val="16"/>
        </w:rPr>
        <w:t xml:space="preserve">Let’s turn our attention to the metaphysical theory of Blackness that Afropessimism presents. Is that theory defensible on its own terms? It’s hard to tell from the book itself. Despite the provocative nature of its central claims, </w:t>
      </w:r>
      <w:r w:rsidRPr="008F6599">
        <w:rPr>
          <w:rStyle w:val="StyleUnderline"/>
        </w:rPr>
        <w:t>Afro</w:t>
      </w:r>
      <w:r w:rsidRPr="00326A0D">
        <w:rPr>
          <w:rStyle w:val="Emphasis"/>
          <w:highlight w:val="cyan"/>
        </w:rPr>
        <w:t>pess</w:t>
      </w:r>
      <w:r w:rsidRPr="008F6599">
        <w:rPr>
          <w:rStyle w:val="StyleUnderline"/>
        </w:rPr>
        <w:t xml:space="preserve">imism </w:t>
      </w:r>
      <w:r w:rsidRPr="00326A0D">
        <w:rPr>
          <w:rStyle w:val="StyleUnderline"/>
          <w:highlight w:val="cyan"/>
        </w:rPr>
        <w:t xml:space="preserve">does </w:t>
      </w:r>
      <w:r w:rsidRPr="00326A0D">
        <w:rPr>
          <w:rStyle w:val="Emphasis"/>
          <w:highlight w:val="cyan"/>
        </w:rPr>
        <w:t>not</w:t>
      </w:r>
      <w:r w:rsidRPr="00703BE9">
        <w:rPr>
          <w:rStyle w:val="Emphasis"/>
        </w:rPr>
        <w:t xml:space="preserve"> attempt</w:t>
      </w:r>
      <w:r w:rsidRPr="008F6599">
        <w:rPr>
          <w:rStyle w:val="StyleUnderline"/>
        </w:rPr>
        <w:t xml:space="preserve"> to </w:t>
      </w:r>
      <w:r w:rsidRPr="00326A0D">
        <w:rPr>
          <w:rStyle w:val="StyleUnderline"/>
          <w:highlight w:val="cyan"/>
        </w:rPr>
        <w:t>argue for</w:t>
      </w:r>
      <w:r w:rsidRPr="008F6599">
        <w:rPr>
          <w:rStyle w:val="StyleUnderline"/>
        </w:rPr>
        <w:t xml:space="preserve"> many of those </w:t>
      </w:r>
      <w:r w:rsidRPr="00326A0D">
        <w:rPr>
          <w:rStyle w:val="Emphasis"/>
          <w:highlight w:val="cyan"/>
        </w:rPr>
        <w:t>claims</w:t>
      </w:r>
      <w:r w:rsidRPr="008F6599">
        <w:rPr>
          <w:rStyle w:val="StyleUnderline"/>
        </w:rPr>
        <w:t xml:space="preserve"> at all</w:t>
      </w:r>
      <w:r w:rsidRPr="001A270C">
        <w:rPr>
          <w:sz w:val="16"/>
        </w:rPr>
        <w:t xml:space="preserve">. In Wilderson’s hands, </w:t>
      </w:r>
      <w:r w:rsidRPr="008F6599">
        <w:rPr>
          <w:rStyle w:val="StyleUnderline"/>
        </w:rPr>
        <w:t xml:space="preserve">they take on the status </w:t>
      </w:r>
      <w:r w:rsidRPr="008F6599">
        <w:rPr>
          <w:rStyle w:val="StyleUnderline"/>
        </w:rPr>
        <w:lastRenderedPageBreak/>
        <w:t xml:space="preserve">of </w:t>
      </w:r>
      <w:r w:rsidRPr="00703BE9">
        <w:rPr>
          <w:rStyle w:val="Emphasis"/>
        </w:rPr>
        <w:t>a priori truths</w:t>
      </w:r>
      <w:r w:rsidRPr="001A270C">
        <w:rPr>
          <w:sz w:val="16"/>
        </w:rPr>
        <w:t xml:space="preserve">, or of axiomatic constraints on what an acceptable theory of Black suffering would be. Yet, </w:t>
      </w:r>
      <w:r w:rsidRPr="008F6599">
        <w:rPr>
          <w:rStyle w:val="StyleUnderline"/>
        </w:rPr>
        <w:t xml:space="preserve">it is precisely because so much </w:t>
      </w:r>
      <w:r w:rsidRPr="00703BE9">
        <w:rPr>
          <w:rStyle w:val="Emphasis"/>
        </w:rPr>
        <w:t>rides</w:t>
      </w:r>
      <w:r w:rsidRPr="008F6599">
        <w:rPr>
          <w:rStyle w:val="StyleUnderline"/>
        </w:rPr>
        <w:t xml:space="preserve"> on the truth of those claims that one would hope to see </w:t>
      </w:r>
      <w:r w:rsidRPr="00703BE9">
        <w:rPr>
          <w:rStyle w:val="Emphasis"/>
        </w:rPr>
        <w:t>arguments</w:t>
      </w:r>
      <w:r w:rsidRPr="008F6599">
        <w:rPr>
          <w:rStyle w:val="StyleUnderline"/>
        </w:rPr>
        <w:t xml:space="preserve"> for them</w:t>
      </w:r>
      <w:r w:rsidRPr="001A270C">
        <w:rPr>
          <w:sz w:val="16"/>
        </w:rPr>
        <w:t xml:space="preserve">, and not only reflections on what implications their possible truth would </w:t>
      </w:r>
      <w:r w:rsidRPr="00EA0F0C">
        <w:rPr>
          <w:sz w:val="16"/>
        </w:rPr>
        <w:t>have for Black liberation, Marxism, post-colonialism, feminism, etc.²</w:t>
      </w:r>
    </w:p>
    <w:p w14:paraId="0A071B4E" w14:textId="77777777" w:rsidR="00E12F28" w:rsidRPr="00EA0F0C" w:rsidRDefault="00E12F28" w:rsidP="00E12F28">
      <w:pPr>
        <w:rPr>
          <w:sz w:val="16"/>
        </w:rPr>
      </w:pPr>
      <w:r w:rsidRPr="00EA0F0C">
        <w:rPr>
          <w:sz w:val="16"/>
        </w:rPr>
        <w:t>On the other hand, readers (especially non-Black readers) might ask themselves whether it is fair to expect an argument from Wilderson. As in Fanon’s Black Skin, White Masks, many of Wilderson’s theoretical claims are rooted in direct experience of being Black in an anti-Black world. If Wilderson is correct that Black suffering and susceptibility to anti-Black violence are phenomenologically unique, at least some of the evidence for the truth of Afropessimism is only accessible and appreciable from a Black perspective. This in itself does not mean that there are no arguments that can be marshalled against this philosophy, but non- Black readers in particular would do well to treat some of Wilderson’s phenomenological claims with an appropriate degree of moral deference.</w:t>
      </w:r>
    </w:p>
    <w:p w14:paraId="4DAF22DA" w14:textId="77777777" w:rsidR="00E12F28" w:rsidRPr="00EA0F0C" w:rsidRDefault="00E12F28" w:rsidP="00E12F28">
      <w:pPr>
        <w:rPr>
          <w:sz w:val="16"/>
          <w:szCs w:val="16"/>
        </w:rPr>
      </w:pPr>
      <w:r w:rsidRPr="00EA0F0C">
        <w:rPr>
          <w:sz w:val="16"/>
          <w:szCs w:val="16"/>
        </w:rPr>
        <w:t>Yet, Afropessimism is clearly not only a refection on how the world “seems” from a Black perspective. Wilderson also tries to paint an accurate picture of the social world, and he argues that the accuracy of this picture makes pessimism a rational attitude. To that extent, the book is partially aimed at rational persuasion, and not only at a rhetorical appeal to common experience. This section attempts to reconstruct an argument for Wilderson’s central claims and suggests that the argument fails. I then turn to some more general concerns about Wilderson’s methodology in the book.</w:t>
      </w:r>
    </w:p>
    <w:p w14:paraId="52D8E2C8" w14:textId="77777777" w:rsidR="00E12F28" w:rsidRPr="001A270C" w:rsidRDefault="00E12F28" w:rsidP="00E12F28">
      <w:pPr>
        <w:rPr>
          <w:sz w:val="16"/>
        </w:rPr>
      </w:pPr>
      <w:r w:rsidRPr="00EA0F0C">
        <w:rPr>
          <w:rStyle w:val="StyleUnderline"/>
        </w:rPr>
        <w:t>Let’s start with</w:t>
      </w:r>
      <w:r w:rsidRPr="008F6599">
        <w:rPr>
          <w:rStyle w:val="StyleUnderline"/>
        </w:rPr>
        <w:t xml:space="preserve"> the </w:t>
      </w:r>
      <w:r w:rsidRPr="00326A0D">
        <w:rPr>
          <w:rStyle w:val="StyleUnderline"/>
          <w:highlight w:val="cyan"/>
        </w:rPr>
        <w:t>basic claim</w:t>
      </w:r>
      <w:r w:rsidRPr="008F6599">
        <w:rPr>
          <w:rStyle w:val="StyleUnderline"/>
        </w:rPr>
        <w:t xml:space="preserve"> that </w:t>
      </w:r>
      <w:r w:rsidRPr="00326A0D">
        <w:rPr>
          <w:rStyle w:val="Emphasis"/>
          <w:highlight w:val="cyan"/>
        </w:rPr>
        <w:t>Black people</w:t>
      </w:r>
      <w:r w:rsidRPr="00326A0D">
        <w:rPr>
          <w:rStyle w:val="StyleUnderline"/>
          <w:highlight w:val="cyan"/>
        </w:rPr>
        <w:t xml:space="preserve"> are </w:t>
      </w:r>
      <w:r w:rsidRPr="00326A0D">
        <w:rPr>
          <w:rStyle w:val="Emphasis"/>
          <w:highlight w:val="cyan"/>
        </w:rPr>
        <w:t>Slaves</w:t>
      </w:r>
      <w:r w:rsidRPr="001A270C">
        <w:rPr>
          <w:sz w:val="16"/>
        </w:rPr>
        <w:t xml:space="preserve">. </w:t>
      </w:r>
      <w:r w:rsidRPr="008F6599">
        <w:rPr>
          <w:rStyle w:val="StyleUnderline"/>
        </w:rPr>
        <w:t>Wilderson goes so far as to say that</w:t>
      </w:r>
      <w:r w:rsidRPr="001A270C">
        <w:rPr>
          <w:sz w:val="16"/>
        </w:rPr>
        <w:t xml:space="preserve"> “</w:t>
      </w:r>
      <w:r w:rsidRPr="00703BE9">
        <w:rPr>
          <w:rStyle w:val="Emphasis"/>
        </w:rPr>
        <w:t>Blackness</w:t>
      </w:r>
      <w:r w:rsidRPr="008F6599">
        <w:rPr>
          <w:rStyle w:val="StyleUnderline"/>
        </w:rPr>
        <w:t xml:space="preserve"> cannot exist as other than </w:t>
      </w:r>
      <w:r w:rsidRPr="00703BE9">
        <w:rPr>
          <w:rStyle w:val="Emphasis"/>
        </w:rPr>
        <w:t>Slaveness</w:t>
      </w:r>
      <w:r w:rsidRPr="001A270C">
        <w:rPr>
          <w:sz w:val="16"/>
        </w:rPr>
        <w:t xml:space="preserve">” (229). One way of putting that claim is that all Black people (necessarily) occupy the same structural position in the social order, and </w:t>
      </w:r>
      <w:r w:rsidRPr="008F6599">
        <w:rPr>
          <w:rStyle w:val="StyleUnderline"/>
        </w:rPr>
        <w:t>that position is</w:t>
      </w:r>
      <w:r w:rsidRPr="001A270C">
        <w:rPr>
          <w:sz w:val="16"/>
        </w:rPr>
        <w:t xml:space="preserve"> (necessarily) </w:t>
      </w:r>
      <w:r w:rsidRPr="008F6599">
        <w:rPr>
          <w:rStyle w:val="StyleUnderline"/>
        </w:rPr>
        <w:t xml:space="preserve">characterized by </w:t>
      </w:r>
      <w:r w:rsidRPr="00703BE9">
        <w:rPr>
          <w:rStyle w:val="Emphasis"/>
        </w:rPr>
        <w:t>vulnerability</w:t>
      </w:r>
      <w:r w:rsidRPr="008F6599">
        <w:rPr>
          <w:rStyle w:val="StyleUnderline"/>
        </w:rPr>
        <w:t xml:space="preserve"> to the experiences characteristic of </w:t>
      </w:r>
      <w:r w:rsidRPr="00703BE9">
        <w:rPr>
          <w:rStyle w:val="Emphasis"/>
        </w:rPr>
        <w:t>social death</w:t>
      </w:r>
      <w:r w:rsidRPr="001A270C">
        <w:rPr>
          <w:sz w:val="16"/>
        </w:rPr>
        <w:t>. Note that this is much stronger than saying that Black people are especially vulnerable to certain harmful experiences. That much is uncontroversial. Wilderson’s controversial claim is this: the harmful experiences to which Black people are vulnerable share an essential property in common that no other form of experience shares. It is not simply that Black people’s diverse experiences of suffering have a “family resemblance” with one another. Rather, these experiences constitute a kind which shares a common underlying “grammar of violence.”</w:t>
      </w:r>
    </w:p>
    <w:p w14:paraId="6580E779" w14:textId="77777777" w:rsidR="00E12F28" w:rsidRPr="00813158" w:rsidRDefault="00E12F28" w:rsidP="00E12F28">
      <w:pPr>
        <w:rPr>
          <w:sz w:val="16"/>
        </w:rPr>
      </w:pPr>
      <w:r w:rsidRPr="001A270C">
        <w:rPr>
          <w:sz w:val="16"/>
        </w:rPr>
        <w:t xml:space="preserve">In evaluating this claim, </w:t>
      </w:r>
      <w:r w:rsidRPr="008F6599">
        <w:rPr>
          <w:rStyle w:val="StyleUnderline"/>
        </w:rPr>
        <w:t xml:space="preserve">it is worth considering in </w:t>
      </w:r>
      <w:r w:rsidRPr="00703BE9">
        <w:rPr>
          <w:rStyle w:val="Emphasis"/>
        </w:rPr>
        <w:t>more detail</w:t>
      </w:r>
      <w:r w:rsidRPr="008F6599">
        <w:rPr>
          <w:rStyle w:val="StyleUnderline"/>
        </w:rPr>
        <w:t xml:space="preserve"> the nature of the connection </w:t>
      </w:r>
      <w:r w:rsidRPr="00813158">
        <w:rPr>
          <w:rStyle w:val="StyleUnderline"/>
        </w:rPr>
        <w:t xml:space="preserve">between </w:t>
      </w:r>
      <w:r w:rsidRPr="00336E0A">
        <w:rPr>
          <w:rStyle w:val="StyleUnderline"/>
        </w:rPr>
        <w:t>structural position</w:t>
      </w:r>
      <w:r w:rsidRPr="00813158">
        <w:rPr>
          <w:rStyle w:val="StyleUnderline"/>
        </w:rPr>
        <w:t>, lived experience, and social death</w:t>
      </w:r>
      <w:r w:rsidRPr="00813158">
        <w:rPr>
          <w:sz w:val="16"/>
        </w:rPr>
        <w:t xml:space="preserve">. First, </w:t>
      </w:r>
      <w:r w:rsidRPr="00813158">
        <w:rPr>
          <w:rStyle w:val="StyleUnderline"/>
        </w:rPr>
        <w:t xml:space="preserve">does </w:t>
      </w:r>
      <w:r w:rsidRPr="00813158">
        <w:rPr>
          <w:rStyle w:val="Emphasis"/>
        </w:rPr>
        <w:t>sharing</w:t>
      </w:r>
      <w:r w:rsidRPr="00813158">
        <w:rPr>
          <w:rStyle w:val="StyleUnderline"/>
        </w:rPr>
        <w:t xml:space="preserve"> the same </w:t>
      </w:r>
      <w:r w:rsidRPr="00336E0A">
        <w:rPr>
          <w:rStyle w:val="StyleUnderline"/>
        </w:rPr>
        <w:t>structural position entail having</w:t>
      </w:r>
      <w:r w:rsidRPr="00813158">
        <w:rPr>
          <w:sz w:val="16"/>
        </w:rPr>
        <w:t xml:space="preserve"> “</w:t>
      </w:r>
      <w:r w:rsidRPr="00813158">
        <w:rPr>
          <w:rStyle w:val="StyleUnderline"/>
        </w:rPr>
        <w:t xml:space="preserve">essentially the </w:t>
      </w:r>
      <w:r w:rsidRPr="00813158">
        <w:rPr>
          <w:rStyle w:val="Emphasis"/>
        </w:rPr>
        <w:t>same</w:t>
      </w:r>
      <w:r w:rsidRPr="00813158">
        <w:rPr>
          <w:sz w:val="16"/>
        </w:rPr>
        <w:t xml:space="preserve">” </w:t>
      </w:r>
      <w:r w:rsidRPr="00813158">
        <w:rPr>
          <w:rStyle w:val="StyleUnderline"/>
        </w:rPr>
        <w:t xml:space="preserve">sorts of </w:t>
      </w:r>
      <w:r w:rsidRPr="00813158">
        <w:rPr>
          <w:rStyle w:val="Emphasis"/>
        </w:rPr>
        <w:t>experiences</w:t>
      </w:r>
      <w:r w:rsidRPr="00813158">
        <w:rPr>
          <w:sz w:val="16"/>
        </w:rPr>
        <w:t xml:space="preserve">? Second, </w:t>
      </w:r>
      <w:r w:rsidRPr="00813158">
        <w:rPr>
          <w:rStyle w:val="StyleUnderline"/>
        </w:rPr>
        <w:t>does a purported</w:t>
      </w:r>
      <w:r w:rsidRPr="00813158">
        <w:rPr>
          <w:sz w:val="16"/>
        </w:rPr>
        <w:t xml:space="preserve"> “</w:t>
      </w:r>
      <w:r w:rsidRPr="00813158">
        <w:rPr>
          <w:rStyle w:val="Emphasis"/>
        </w:rPr>
        <w:t>essential similarity</w:t>
      </w:r>
      <w:r w:rsidRPr="00813158">
        <w:rPr>
          <w:sz w:val="16"/>
        </w:rPr>
        <w:t xml:space="preserve">” </w:t>
      </w:r>
      <w:r w:rsidRPr="00813158">
        <w:rPr>
          <w:rStyle w:val="StyleUnderline"/>
        </w:rPr>
        <w:t xml:space="preserve">in experiences across Black people </w:t>
      </w:r>
      <w:r w:rsidRPr="00336E0A">
        <w:rPr>
          <w:rStyle w:val="StyleUnderline"/>
        </w:rPr>
        <w:t>provide evidence that Black</w:t>
      </w:r>
      <w:r w:rsidRPr="00813158">
        <w:rPr>
          <w:rStyle w:val="StyleUnderline"/>
        </w:rPr>
        <w:t xml:space="preserve"> people occupy the </w:t>
      </w:r>
      <w:r w:rsidRPr="00813158">
        <w:rPr>
          <w:rStyle w:val="Emphasis"/>
        </w:rPr>
        <w:t>same structural position</w:t>
      </w:r>
      <w:r w:rsidRPr="00813158">
        <w:rPr>
          <w:sz w:val="16"/>
        </w:rPr>
        <w:t xml:space="preserve">? Third, </w:t>
      </w:r>
      <w:r w:rsidRPr="00813158">
        <w:rPr>
          <w:rStyle w:val="StyleUnderline"/>
        </w:rPr>
        <w:t xml:space="preserve">do Black people’s experiences necessarily </w:t>
      </w:r>
      <w:r w:rsidRPr="00336E0A">
        <w:rPr>
          <w:rStyle w:val="StyleUnderline"/>
        </w:rPr>
        <w:t>take place in</w:t>
      </w:r>
      <w:r w:rsidRPr="00813158">
        <w:rPr>
          <w:rStyle w:val="StyleUnderline"/>
        </w:rPr>
        <w:t xml:space="preserve"> the context of </w:t>
      </w:r>
      <w:r w:rsidRPr="00813158">
        <w:rPr>
          <w:rStyle w:val="Emphasis"/>
        </w:rPr>
        <w:t>social death</w:t>
      </w:r>
      <w:r w:rsidRPr="00813158">
        <w:rPr>
          <w:sz w:val="16"/>
        </w:rPr>
        <w:t xml:space="preserve">? </w:t>
      </w:r>
      <w:r w:rsidRPr="00813158">
        <w:rPr>
          <w:rStyle w:val="StyleUnderline"/>
        </w:rPr>
        <w:t xml:space="preserve">Wilderson </w:t>
      </w:r>
      <w:r w:rsidRPr="00813158">
        <w:rPr>
          <w:rStyle w:val="Emphasis"/>
        </w:rPr>
        <w:t>presupposes</w:t>
      </w:r>
      <w:r w:rsidRPr="00813158">
        <w:rPr>
          <w:rStyle w:val="StyleUnderline"/>
        </w:rPr>
        <w:t xml:space="preserve"> that the answer to all three of these is</w:t>
      </w:r>
      <w:r w:rsidRPr="00813158">
        <w:rPr>
          <w:sz w:val="16"/>
        </w:rPr>
        <w:t xml:space="preserve"> “</w:t>
      </w:r>
      <w:r w:rsidRPr="00813158">
        <w:rPr>
          <w:rStyle w:val="StyleUnderline"/>
        </w:rPr>
        <w:t>yes</w:t>
      </w:r>
      <w:r w:rsidRPr="00813158">
        <w:rPr>
          <w:sz w:val="16"/>
        </w:rPr>
        <w:t xml:space="preserve">.” Yet, </w:t>
      </w:r>
      <w:r w:rsidRPr="00543CA2">
        <w:rPr>
          <w:rStyle w:val="StyleUnderline"/>
        </w:rPr>
        <w:t xml:space="preserve">there are reasons to be </w:t>
      </w:r>
      <w:r w:rsidRPr="00543CA2">
        <w:rPr>
          <w:rStyle w:val="Emphasis"/>
        </w:rPr>
        <w:t>skeptical</w:t>
      </w:r>
      <w:r w:rsidRPr="00543CA2">
        <w:rPr>
          <w:sz w:val="16"/>
        </w:rPr>
        <w:t>.</w:t>
      </w:r>
    </w:p>
    <w:p w14:paraId="1D3CFE7A" w14:textId="77777777" w:rsidR="00E12F28" w:rsidRPr="001A270C" w:rsidRDefault="00E12F28" w:rsidP="00E12F28">
      <w:pPr>
        <w:rPr>
          <w:sz w:val="16"/>
        </w:rPr>
      </w:pPr>
      <w:r w:rsidRPr="00813158">
        <w:rPr>
          <w:sz w:val="16"/>
        </w:rPr>
        <w:t xml:space="preserve">First, consider the idea that </w:t>
      </w:r>
      <w:r w:rsidRPr="00813158">
        <w:rPr>
          <w:rStyle w:val="StyleUnderline"/>
        </w:rPr>
        <w:t>structural position entails essential similarity in li</w:t>
      </w:r>
      <w:r w:rsidRPr="008F6599">
        <w:rPr>
          <w:rStyle w:val="StyleUnderline"/>
        </w:rPr>
        <w:t>ved experience</w:t>
      </w:r>
      <w:r w:rsidRPr="001A270C">
        <w:rPr>
          <w:sz w:val="16"/>
        </w:rPr>
        <w:t xml:space="preserve">. </w:t>
      </w:r>
      <w:r w:rsidRPr="008F6599">
        <w:rPr>
          <w:rStyle w:val="StyleUnderline"/>
        </w:rPr>
        <w:t xml:space="preserve">It is already </w:t>
      </w:r>
      <w:r w:rsidRPr="00326A0D">
        <w:rPr>
          <w:rStyle w:val="Emphasis"/>
          <w:highlight w:val="cyan"/>
        </w:rPr>
        <w:t>controversial</w:t>
      </w:r>
      <w:r w:rsidRPr="00336E0A">
        <w:rPr>
          <w:rStyle w:val="StyleUnderline"/>
        </w:rPr>
        <w:t xml:space="preserve"> to assert</w:t>
      </w:r>
      <w:r w:rsidRPr="008F6599">
        <w:rPr>
          <w:rStyle w:val="StyleUnderline"/>
        </w:rPr>
        <w:t xml:space="preserve"> </w:t>
      </w:r>
      <w:r w:rsidRPr="00326A0D">
        <w:rPr>
          <w:rStyle w:val="StyleUnderline"/>
          <w:highlight w:val="cyan"/>
        </w:rPr>
        <w:t>that Black people</w:t>
      </w:r>
      <w:r w:rsidRPr="008F6599">
        <w:rPr>
          <w:rStyle w:val="StyleUnderline"/>
        </w:rPr>
        <w:t xml:space="preserve"> qua Black people </w:t>
      </w:r>
      <w:r w:rsidRPr="00326A0D">
        <w:rPr>
          <w:rStyle w:val="StyleUnderline"/>
          <w:highlight w:val="cyan"/>
        </w:rPr>
        <w:t>occupy</w:t>
      </w:r>
      <w:r w:rsidRPr="008F6599">
        <w:rPr>
          <w:rStyle w:val="StyleUnderline"/>
        </w:rPr>
        <w:t xml:space="preserve"> the </w:t>
      </w:r>
      <w:r w:rsidRPr="00326A0D">
        <w:rPr>
          <w:rStyle w:val="Emphasis"/>
          <w:highlight w:val="cyan"/>
        </w:rPr>
        <w:t>same</w:t>
      </w:r>
      <w:r w:rsidRPr="003813F4">
        <w:rPr>
          <w:rStyle w:val="Emphasis"/>
        </w:rPr>
        <w:t xml:space="preserve"> structural </w:t>
      </w:r>
      <w:r w:rsidRPr="00326A0D">
        <w:rPr>
          <w:rStyle w:val="Emphasis"/>
          <w:highlight w:val="cyan"/>
        </w:rPr>
        <w:t>position</w:t>
      </w:r>
      <w:r w:rsidRPr="008F6599">
        <w:rPr>
          <w:rStyle w:val="StyleUnderline"/>
        </w:rPr>
        <w:t xml:space="preserve"> in the social order, not least </w:t>
      </w:r>
      <w:r w:rsidRPr="00073048">
        <w:rPr>
          <w:rStyle w:val="StyleUnderline"/>
        </w:rPr>
        <w:t>because</w:t>
      </w:r>
      <w:r w:rsidRPr="008F6599">
        <w:rPr>
          <w:rStyle w:val="StyleUnderline"/>
        </w:rPr>
        <w:t xml:space="preserve"> there are </w:t>
      </w:r>
      <w:r w:rsidRPr="00326A0D">
        <w:rPr>
          <w:rStyle w:val="Emphasis"/>
          <w:highlight w:val="cyan"/>
        </w:rPr>
        <w:t>multiple social orders</w:t>
      </w:r>
      <w:r w:rsidRPr="00326A0D">
        <w:rPr>
          <w:rStyle w:val="StyleUnderline"/>
          <w:highlight w:val="cyan"/>
        </w:rPr>
        <w:t xml:space="preserve"> and</w:t>
      </w:r>
      <w:r w:rsidRPr="008F6599">
        <w:rPr>
          <w:rStyle w:val="StyleUnderline"/>
        </w:rPr>
        <w:t xml:space="preserve"> </w:t>
      </w:r>
      <w:r w:rsidRPr="003813F4">
        <w:rPr>
          <w:rStyle w:val="Emphasis"/>
        </w:rPr>
        <w:t xml:space="preserve">multiple </w:t>
      </w:r>
      <w:r w:rsidRPr="00326A0D">
        <w:rPr>
          <w:rStyle w:val="Emphasis"/>
          <w:highlight w:val="cyan"/>
        </w:rPr>
        <w:t>ways</w:t>
      </w:r>
      <w:r w:rsidRPr="008F6599">
        <w:rPr>
          <w:rStyle w:val="StyleUnderline"/>
        </w:rPr>
        <w:t xml:space="preserve"> that Black people are </w:t>
      </w:r>
      <w:r w:rsidRPr="00326A0D">
        <w:rPr>
          <w:rStyle w:val="Emphasis"/>
          <w:highlight w:val="cyan"/>
        </w:rPr>
        <w:t>embedded</w:t>
      </w:r>
      <w:r w:rsidRPr="008F6599">
        <w:rPr>
          <w:rStyle w:val="StyleUnderline"/>
        </w:rPr>
        <w:t xml:space="preserve"> within them</w:t>
      </w:r>
      <w:r w:rsidRPr="001A270C">
        <w:rPr>
          <w:sz w:val="16"/>
        </w:rPr>
        <w:t xml:space="preserve">. But let’s set that aside. </w:t>
      </w:r>
      <w:r w:rsidRPr="008F6599">
        <w:rPr>
          <w:rStyle w:val="StyleUnderline"/>
        </w:rPr>
        <w:t xml:space="preserve">Even if all Black people occupy the same </w:t>
      </w:r>
      <w:r w:rsidRPr="003813F4">
        <w:rPr>
          <w:rStyle w:val="Emphasis"/>
        </w:rPr>
        <w:t>structural position</w:t>
      </w:r>
      <w:r w:rsidRPr="008F6599">
        <w:rPr>
          <w:rStyle w:val="StyleUnderline"/>
        </w:rPr>
        <w:t xml:space="preserve">, it does </w:t>
      </w:r>
      <w:r w:rsidRPr="00326A0D">
        <w:rPr>
          <w:rStyle w:val="Emphasis"/>
          <w:highlight w:val="cyan"/>
        </w:rPr>
        <w:t>not follow</w:t>
      </w:r>
      <w:r w:rsidRPr="008F6599">
        <w:rPr>
          <w:rStyle w:val="StyleUnderline"/>
        </w:rPr>
        <w:t xml:space="preserve"> that the </w:t>
      </w:r>
      <w:r w:rsidRPr="00326A0D">
        <w:rPr>
          <w:rStyle w:val="StyleUnderline"/>
          <w:highlight w:val="cyan"/>
        </w:rPr>
        <w:t>individuals</w:t>
      </w:r>
      <w:r w:rsidRPr="008F6599">
        <w:rPr>
          <w:rStyle w:val="StyleUnderline"/>
        </w:rPr>
        <w:t xml:space="preserve"> who occupy that position will </w:t>
      </w:r>
      <w:r w:rsidRPr="00326A0D">
        <w:rPr>
          <w:rStyle w:val="StyleUnderline"/>
          <w:highlight w:val="cyan"/>
        </w:rPr>
        <w:t>have</w:t>
      </w:r>
      <w:r w:rsidRPr="008F6599">
        <w:rPr>
          <w:rStyle w:val="StyleUnderline"/>
        </w:rPr>
        <w:t xml:space="preserve"> much else in </w:t>
      </w:r>
      <w:r w:rsidRPr="00326A0D">
        <w:rPr>
          <w:rStyle w:val="Emphasis"/>
          <w:highlight w:val="cyan"/>
        </w:rPr>
        <w:t>common</w:t>
      </w:r>
      <w:r w:rsidRPr="008F6599">
        <w:rPr>
          <w:rStyle w:val="StyleUnderline"/>
        </w:rPr>
        <w:t xml:space="preserve"> at the level of </w:t>
      </w:r>
      <w:r w:rsidRPr="00326A0D">
        <w:rPr>
          <w:rStyle w:val="Emphasis"/>
          <w:highlight w:val="cyan"/>
        </w:rPr>
        <w:t>lived experience</w:t>
      </w:r>
      <w:r w:rsidRPr="001A270C">
        <w:rPr>
          <w:sz w:val="16"/>
        </w:rPr>
        <w:t xml:space="preserve">. For example, Marxists sometimes contend that everyone who must work for a living is technically part of the “working class.” It may even be the case that to occupy this position is to suffer exploitation. Yet, a comfortably upper-middle </w:t>
      </w:r>
      <w:r w:rsidRPr="001A270C">
        <w:rPr>
          <w:sz w:val="16"/>
        </w:rPr>
        <w:lastRenderedPageBreak/>
        <w:t xml:space="preserve">class tenured philosophy professor fifteen years shy of their retirement goals is not embedded within the dynamics of capitalism in precisely the same way as a quasi-homeless door-to-door salesman. The professor is largely spared the debilitating experiences and life trajectories that accompany exploitation, and their comfortable position is even made possible by exploited labor. The salesman is far less sheltered from these experiences, and largely is exploited labor. </w:t>
      </w:r>
      <w:r w:rsidRPr="008F6599">
        <w:rPr>
          <w:rStyle w:val="StyleUnderline"/>
        </w:rPr>
        <w:t xml:space="preserve">Occupying a </w:t>
      </w:r>
      <w:r w:rsidRPr="00543CA2">
        <w:rPr>
          <w:rStyle w:val="Emphasis"/>
        </w:rPr>
        <w:t xml:space="preserve">structural </w:t>
      </w:r>
      <w:r w:rsidRPr="00326A0D">
        <w:rPr>
          <w:rStyle w:val="Emphasis"/>
          <w:highlight w:val="cyan"/>
        </w:rPr>
        <w:t>position</w:t>
      </w:r>
      <w:r w:rsidRPr="008F6599">
        <w:rPr>
          <w:rStyle w:val="StyleUnderline"/>
        </w:rPr>
        <w:t xml:space="preserve">, even one that has a generalizable </w:t>
      </w:r>
      <w:r w:rsidRPr="003813F4">
        <w:rPr>
          <w:rStyle w:val="Emphasis"/>
        </w:rPr>
        <w:t>connection</w:t>
      </w:r>
      <w:r w:rsidRPr="008F6599">
        <w:rPr>
          <w:rStyle w:val="StyleUnderline"/>
        </w:rPr>
        <w:t xml:space="preserve"> to oppression, often </w:t>
      </w:r>
      <w:r w:rsidRPr="00326A0D">
        <w:rPr>
          <w:rStyle w:val="StyleUnderline"/>
          <w:highlight w:val="cyan"/>
        </w:rPr>
        <w:t>tells</w:t>
      </w:r>
      <w:r w:rsidRPr="008F6599">
        <w:rPr>
          <w:rStyle w:val="StyleUnderline"/>
        </w:rPr>
        <w:t xml:space="preserve"> us </w:t>
      </w:r>
      <w:r w:rsidRPr="00326A0D">
        <w:rPr>
          <w:rStyle w:val="Emphasis"/>
          <w:highlight w:val="cyan"/>
        </w:rPr>
        <w:t>little</w:t>
      </w:r>
      <w:r w:rsidRPr="00326A0D">
        <w:rPr>
          <w:rStyle w:val="StyleUnderline"/>
          <w:highlight w:val="cyan"/>
        </w:rPr>
        <w:t xml:space="preserve"> about</w:t>
      </w:r>
      <w:r w:rsidRPr="008F6599">
        <w:rPr>
          <w:rStyle w:val="StyleUnderline"/>
        </w:rPr>
        <w:t xml:space="preserve"> the texture of </w:t>
      </w:r>
      <w:r w:rsidRPr="003813F4">
        <w:rPr>
          <w:rStyle w:val="Emphasis"/>
        </w:rPr>
        <w:t xml:space="preserve">individual </w:t>
      </w:r>
      <w:r w:rsidRPr="00326A0D">
        <w:rPr>
          <w:rStyle w:val="Emphasis"/>
          <w:highlight w:val="cyan"/>
        </w:rPr>
        <w:t>lives</w:t>
      </w:r>
      <w:r w:rsidRPr="008F6599">
        <w:rPr>
          <w:rStyle w:val="StyleUnderline"/>
        </w:rPr>
        <w:t xml:space="preserve"> that labor under that oppression</w:t>
      </w:r>
      <w:r w:rsidRPr="001A270C">
        <w:rPr>
          <w:sz w:val="16"/>
        </w:rPr>
        <w:t xml:space="preserve">. This diversity is not surprising. After all, </w:t>
      </w:r>
      <w:r w:rsidRPr="008F6599">
        <w:rPr>
          <w:rStyle w:val="StyleUnderline"/>
        </w:rPr>
        <w:t>structural positions don’t have lived experiences</w:t>
      </w:r>
      <w:r w:rsidRPr="001A270C">
        <w:rPr>
          <w:sz w:val="16"/>
        </w:rPr>
        <w:t xml:space="preserve">; </w:t>
      </w:r>
      <w:r w:rsidRPr="003813F4">
        <w:rPr>
          <w:rStyle w:val="Emphasis"/>
        </w:rPr>
        <w:t>people</w:t>
      </w:r>
      <w:r w:rsidRPr="008F6599">
        <w:rPr>
          <w:rStyle w:val="StyleUnderline"/>
        </w:rPr>
        <w:t xml:space="preserve"> occupying those positions do, and their </w:t>
      </w:r>
      <w:r w:rsidRPr="00326A0D">
        <w:rPr>
          <w:rStyle w:val="StyleUnderline"/>
          <w:highlight w:val="cyan"/>
        </w:rPr>
        <w:t>experiences</w:t>
      </w:r>
      <w:r w:rsidRPr="008F6599">
        <w:rPr>
          <w:rStyle w:val="StyleUnderline"/>
        </w:rPr>
        <w:t xml:space="preserve"> are </w:t>
      </w:r>
      <w:r w:rsidRPr="00326A0D">
        <w:rPr>
          <w:rStyle w:val="Emphasis"/>
          <w:highlight w:val="cyan"/>
        </w:rPr>
        <w:t>affected</w:t>
      </w:r>
      <w:r w:rsidRPr="00326A0D">
        <w:rPr>
          <w:rStyle w:val="StyleUnderline"/>
          <w:highlight w:val="cyan"/>
        </w:rPr>
        <w:t xml:space="preserve"> by</w:t>
      </w:r>
      <w:r w:rsidRPr="008F6599">
        <w:rPr>
          <w:rStyle w:val="StyleUnderline"/>
        </w:rPr>
        <w:t xml:space="preserve"> much </w:t>
      </w:r>
      <w:r w:rsidRPr="00326A0D">
        <w:rPr>
          <w:rStyle w:val="StyleUnderline"/>
          <w:highlight w:val="cyan"/>
        </w:rPr>
        <w:t>more</w:t>
      </w:r>
      <w:r w:rsidRPr="008F6599">
        <w:rPr>
          <w:rStyle w:val="StyleUnderline"/>
        </w:rPr>
        <w:t xml:space="preserve"> than their structural position</w:t>
      </w:r>
      <w:r w:rsidRPr="001A270C">
        <w:rPr>
          <w:sz w:val="16"/>
        </w:rPr>
        <w:t xml:space="preserve">. Similarly, </w:t>
      </w:r>
      <w:r w:rsidRPr="00847F59">
        <w:rPr>
          <w:rStyle w:val="Emphasis"/>
        </w:rPr>
        <w:t>even if</w:t>
      </w:r>
      <w:r w:rsidRPr="00847F59">
        <w:rPr>
          <w:rStyle w:val="StyleUnderline"/>
        </w:rPr>
        <w:t xml:space="preserve"> every Black person occupies the</w:t>
      </w:r>
      <w:r w:rsidRPr="00847F59">
        <w:rPr>
          <w:sz w:val="16"/>
        </w:rPr>
        <w:t xml:space="preserve"> “</w:t>
      </w:r>
      <w:r w:rsidRPr="00847F59">
        <w:rPr>
          <w:rStyle w:val="Emphasis"/>
        </w:rPr>
        <w:t>Slave</w:t>
      </w:r>
      <w:r w:rsidRPr="00847F59">
        <w:rPr>
          <w:sz w:val="16"/>
        </w:rPr>
        <w:t xml:space="preserve">” </w:t>
      </w:r>
      <w:r w:rsidRPr="00847F59">
        <w:rPr>
          <w:rStyle w:val="Emphasis"/>
        </w:rPr>
        <w:t>position</w:t>
      </w:r>
      <w:r w:rsidRPr="00847F59">
        <w:rPr>
          <w:rStyle w:val="StyleUnderline"/>
        </w:rPr>
        <w:t>, it doesn’t follow that all</w:t>
      </w:r>
      <w:r w:rsidRPr="00847F59">
        <w:rPr>
          <w:sz w:val="16"/>
          <w:szCs w:val="16"/>
        </w:rPr>
        <w:t xml:space="preserve"> </w:t>
      </w:r>
      <w:r w:rsidRPr="00847F59">
        <w:rPr>
          <w:strike/>
          <w:sz w:val="16"/>
          <w:szCs w:val="16"/>
        </w:rPr>
        <w:t>Blacks</w:t>
      </w:r>
      <w:r w:rsidRPr="00847F59">
        <w:rPr>
          <w:sz w:val="16"/>
          <w:szCs w:val="16"/>
        </w:rPr>
        <w:t xml:space="preserve"> </w:t>
      </w:r>
      <w:r w:rsidRPr="00847F59">
        <w:rPr>
          <w:rStyle w:val="StyleUnderline"/>
        </w:rPr>
        <w:t xml:space="preserve">necessarily have much in </w:t>
      </w:r>
      <w:r w:rsidRPr="00847F59">
        <w:rPr>
          <w:rStyle w:val="Emphasis"/>
        </w:rPr>
        <w:t>common</w:t>
      </w:r>
      <w:r w:rsidRPr="00847F59">
        <w:rPr>
          <w:rStyle w:val="StyleUnderline"/>
        </w:rPr>
        <w:t xml:space="preserve"> at the level of experience</w:t>
      </w:r>
      <w:r w:rsidRPr="00847F59">
        <w:rPr>
          <w:sz w:val="16"/>
        </w:rPr>
        <w:t>. To take</w:t>
      </w:r>
      <w:r w:rsidRPr="001A270C">
        <w:rPr>
          <w:sz w:val="16"/>
        </w:rPr>
        <w:t xml:space="preserve"> an extreme example, </w:t>
      </w:r>
      <w:r w:rsidRPr="008F6599">
        <w:rPr>
          <w:rStyle w:val="StyleUnderline"/>
        </w:rPr>
        <w:t xml:space="preserve">Barack </w:t>
      </w:r>
      <w:r w:rsidRPr="00326A0D">
        <w:rPr>
          <w:rStyle w:val="Emphasis"/>
          <w:highlight w:val="cyan"/>
        </w:rPr>
        <w:t>Obama</w:t>
      </w:r>
      <w:r w:rsidRPr="00326A0D">
        <w:rPr>
          <w:rStyle w:val="StyleUnderline"/>
          <w:highlight w:val="cyan"/>
        </w:rPr>
        <w:t xml:space="preserve"> and</w:t>
      </w:r>
      <w:r w:rsidRPr="008F6599">
        <w:rPr>
          <w:rStyle w:val="StyleUnderline"/>
        </w:rPr>
        <w:t xml:space="preserve"> Mumia </w:t>
      </w:r>
      <w:r w:rsidRPr="00326A0D">
        <w:rPr>
          <w:rStyle w:val="Emphasis"/>
          <w:highlight w:val="cyan"/>
        </w:rPr>
        <w:t>Abu-Jamal</w:t>
      </w:r>
      <w:r w:rsidRPr="008F6599">
        <w:rPr>
          <w:rStyle w:val="StyleUnderline"/>
        </w:rPr>
        <w:t xml:space="preserve"> are </w:t>
      </w:r>
      <w:r w:rsidRPr="00336E0A">
        <w:rPr>
          <w:rStyle w:val="StyleUnderline"/>
        </w:rPr>
        <w:t xml:space="preserve">both </w:t>
      </w:r>
      <w:r w:rsidRPr="00326A0D">
        <w:rPr>
          <w:rStyle w:val="StyleUnderline"/>
          <w:highlight w:val="cyan"/>
        </w:rPr>
        <w:t xml:space="preserve">targeted by </w:t>
      </w:r>
      <w:r w:rsidRPr="00326A0D">
        <w:rPr>
          <w:rStyle w:val="Emphasis"/>
          <w:highlight w:val="cyan"/>
        </w:rPr>
        <w:t>anti-Blackness</w:t>
      </w:r>
      <w:r w:rsidRPr="00813158">
        <w:rPr>
          <w:rStyle w:val="StyleUnderline"/>
        </w:rPr>
        <w:t>,</w:t>
      </w:r>
      <w:r w:rsidRPr="0009103C">
        <w:rPr>
          <w:rStyle w:val="StyleUnderline"/>
        </w:rPr>
        <w:t xml:space="preserve"> but</w:t>
      </w:r>
      <w:r w:rsidRPr="008F6599">
        <w:rPr>
          <w:rStyle w:val="StyleUnderline"/>
        </w:rPr>
        <w:t xml:space="preserve"> the two mens’ life </w:t>
      </w:r>
      <w:r w:rsidRPr="00326A0D">
        <w:rPr>
          <w:rStyle w:val="StyleUnderline"/>
          <w:highlight w:val="cyan"/>
        </w:rPr>
        <w:t>experiences</w:t>
      </w:r>
      <w:r w:rsidRPr="008F6599">
        <w:rPr>
          <w:rStyle w:val="StyleUnderline"/>
        </w:rPr>
        <w:t xml:space="preserve"> are </w:t>
      </w:r>
      <w:r w:rsidRPr="00326A0D">
        <w:rPr>
          <w:rStyle w:val="StyleUnderline"/>
          <w:highlight w:val="cyan"/>
        </w:rPr>
        <w:t>not</w:t>
      </w:r>
      <w:r w:rsidRPr="008F6599">
        <w:rPr>
          <w:rStyle w:val="StyleUnderline"/>
        </w:rPr>
        <w:t xml:space="preserve"> </w:t>
      </w:r>
      <w:r w:rsidRPr="005E4B61">
        <w:rPr>
          <w:rStyle w:val="Emphasis"/>
        </w:rPr>
        <w:t xml:space="preserve">readily </w:t>
      </w:r>
      <w:r w:rsidRPr="00326A0D">
        <w:rPr>
          <w:rStyle w:val="Emphasis"/>
          <w:highlight w:val="cyan"/>
        </w:rPr>
        <w:t>comparable</w:t>
      </w:r>
      <w:r w:rsidRPr="001A270C">
        <w:rPr>
          <w:sz w:val="16"/>
        </w:rPr>
        <w:t>.</w:t>
      </w:r>
    </w:p>
    <w:p w14:paraId="47FB48EA" w14:textId="77777777" w:rsidR="00E12F28" w:rsidRPr="001A270C" w:rsidRDefault="00E12F28" w:rsidP="00E12F28">
      <w:pPr>
        <w:rPr>
          <w:sz w:val="16"/>
        </w:rPr>
      </w:pPr>
      <w:r w:rsidRPr="001A270C">
        <w:rPr>
          <w:sz w:val="16"/>
        </w:rPr>
        <w:t xml:space="preserve">Of course, Wilderson is aware that Black people have diverse experiences. Yet, </w:t>
      </w:r>
      <w:r w:rsidRPr="008F6599">
        <w:rPr>
          <w:rStyle w:val="StyleUnderline"/>
        </w:rPr>
        <w:t xml:space="preserve">Wilderson </w:t>
      </w:r>
      <w:r w:rsidRPr="00813158">
        <w:rPr>
          <w:rStyle w:val="StyleUnderline"/>
        </w:rPr>
        <w:t xml:space="preserve">contends that the </w:t>
      </w:r>
      <w:r w:rsidRPr="00813158">
        <w:rPr>
          <w:rStyle w:val="Emphasis"/>
        </w:rPr>
        <w:t>surface diversity</w:t>
      </w:r>
      <w:r w:rsidRPr="00813158">
        <w:rPr>
          <w:rStyle w:val="StyleUnderline"/>
        </w:rPr>
        <w:t xml:space="preserve"> in Black peoples’ experiences has an underlying</w:t>
      </w:r>
      <w:r w:rsidRPr="00813158">
        <w:rPr>
          <w:sz w:val="16"/>
        </w:rPr>
        <w:t xml:space="preserve"> “</w:t>
      </w:r>
      <w:r w:rsidRPr="00336E0A">
        <w:rPr>
          <w:rStyle w:val="StyleUnderline"/>
        </w:rPr>
        <w:t>logic</w:t>
      </w:r>
      <w:r w:rsidRPr="00813158">
        <w:rPr>
          <w:sz w:val="16"/>
        </w:rPr>
        <w:t xml:space="preserve">” </w:t>
      </w:r>
      <w:r w:rsidRPr="00813158">
        <w:rPr>
          <w:rStyle w:val="StyleUnderline"/>
        </w:rPr>
        <w:t>or</w:t>
      </w:r>
      <w:r w:rsidRPr="00813158">
        <w:rPr>
          <w:sz w:val="16"/>
        </w:rPr>
        <w:t xml:space="preserve"> “</w:t>
      </w:r>
      <w:r w:rsidRPr="00813158">
        <w:rPr>
          <w:rStyle w:val="Emphasis"/>
        </w:rPr>
        <w:t>grammar</w:t>
      </w:r>
      <w:r w:rsidRPr="00813158">
        <w:rPr>
          <w:sz w:val="16"/>
        </w:rPr>
        <w:t xml:space="preserve">” </w:t>
      </w:r>
      <w:r w:rsidRPr="00813158">
        <w:rPr>
          <w:rStyle w:val="StyleUnderline"/>
        </w:rPr>
        <w:t xml:space="preserve">of </w:t>
      </w:r>
      <w:r w:rsidRPr="00813158">
        <w:rPr>
          <w:rStyle w:val="Emphasis"/>
        </w:rPr>
        <w:t>violence</w:t>
      </w:r>
      <w:r w:rsidRPr="00813158">
        <w:rPr>
          <w:rStyle w:val="StyleUnderline"/>
        </w:rPr>
        <w:t xml:space="preserve"> that makes these experiences </w:t>
      </w:r>
      <w:r w:rsidRPr="00813158">
        <w:rPr>
          <w:rStyle w:val="Emphasis"/>
        </w:rPr>
        <w:t>essentially</w:t>
      </w:r>
      <w:r w:rsidRPr="005E4B61">
        <w:rPr>
          <w:rStyle w:val="Emphasis"/>
        </w:rPr>
        <w:t xml:space="preserve"> similar</w:t>
      </w:r>
      <w:r w:rsidRPr="008F6599">
        <w:rPr>
          <w:rStyle w:val="StyleUnderline"/>
        </w:rPr>
        <w:t xml:space="preserve"> on a deeper level</w:t>
      </w:r>
      <w:r w:rsidRPr="001A270C">
        <w:rPr>
          <w:sz w:val="16"/>
        </w:rPr>
        <w:t xml:space="preserve">. Readers may be surprised to discover that the experiences that share in this grammar of violence include not only slavery, lynching, incarceration, genocide, and rape, but also microaggressions, inquisitive white people, dirty looks, religion, leftist politics, and skepticism about Afropessimism. </w:t>
      </w:r>
      <w:r w:rsidRPr="008F6599">
        <w:rPr>
          <w:rStyle w:val="StyleUnderline"/>
        </w:rPr>
        <w:t xml:space="preserve">What </w:t>
      </w:r>
      <w:r w:rsidRPr="00336E0A">
        <w:rPr>
          <w:rStyle w:val="StyleUnderline"/>
        </w:rPr>
        <w:t>entitles</w:t>
      </w:r>
      <w:r w:rsidRPr="008F6599">
        <w:rPr>
          <w:rStyle w:val="StyleUnderline"/>
        </w:rPr>
        <w:t xml:space="preserve"> Wilderson to the claim that these diverse experiences have an </w:t>
      </w:r>
      <w:r w:rsidRPr="005E4B61">
        <w:rPr>
          <w:rStyle w:val="Emphasis"/>
        </w:rPr>
        <w:t>essential similarity</w:t>
      </w:r>
      <w:r w:rsidRPr="001A270C">
        <w:rPr>
          <w:sz w:val="16"/>
        </w:rPr>
        <w:t>?</w:t>
      </w:r>
    </w:p>
    <w:p w14:paraId="0E291480" w14:textId="77777777" w:rsidR="00E12F28" w:rsidRPr="005E4B61" w:rsidRDefault="00E12F28" w:rsidP="00E12F28">
      <w:pPr>
        <w:rPr>
          <w:sz w:val="16"/>
          <w:szCs w:val="16"/>
        </w:rPr>
      </w:pPr>
      <w:r w:rsidRPr="008F6599">
        <w:rPr>
          <w:rStyle w:val="StyleUnderline"/>
        </w:rPr>
        <w:t xml:space="preserve">Wilderson’s </w:t>
      </w:r>
      <w:r w:rsidRPr="005E4B61">
        <w:rPr>
          <w:rStyle w:val="Emphasis"/>
        </w:rPr>
        <w:t>response</w:t>
      </w:r>
      <w:r w:rsidRPr="008F6599">
        <w:rPr>
          <w:rStyle w:val="StyleUnderline"/>
        </w:rPr>
        <w:t xml:space="preserve"> is that all these experiences have a similar </w:t>
      </w:r>
      <w:r w:rsidRPr="005E4B61">
        <w:rPr>
          <w:rStyle w:val="Emphasis"/>
        </w:rPr>
        <w:t>functional role</w:t>
      </w:r>
      <w:r w:rsidRPr="008F6599">
        <w:rPr>
          <w:rStyle w:val="StyleUnderline"/>
        </w:rPr>
        <w:t xml:space="preserve"> within a broader economy of pleasure and power that allows non-Black people to achieve</w:t>
      </w:r>
      <w:r w:rsidRPr="001A270C">
        <w:rPr>
          <w:sz w:val="16"/>
        </w:rPr>
        <w:t xml:space="preserve"> “</w:t>
      </w:r>
      <w:r w:rsidRPr="005E4B61">
        <w:rPr>
          <w:rStyle w:val="Emphasis"/>
        </w:rPr>
        <w:t>confirmation</w:t>
      </w:r>
      <w:r w:rsidRPr="008F6599">
        <w:rPr>
          <w:rStyle w:val="StyleUnderline"/>
        </w:rPr>
        <w:t xml:space="preserve"> of </w:t>
      </w:r>
      <w:r w:rsidRPr="005E4B61">
        <w:rPr>
          <w:rStyle w:val="Emphasis"/>
        </w:rPr>
        <w:t>Human existence</w:t>
      </w:r>
      <w:r w:rsidRPr="001A270C">
        <w:rPr>
          <w:sz w:val="16"/>
        </w:rPr>
        <w:t xml:space="preserve">” (219). These experiences are products of Humans’ projects to define their identity in contrast to Slaves. The question then becomes whether </w:t>
      </w:r>
      <w:r w:rsidRPr="005E4B61">
        <w:rPr>
          <w:sz w:val="16"/>
          <w:szCs w:val="16"/>
        </w:rPr>
        <w:t>these diverse experiences play the “same role” in this project.</w:t>
      </w:r>
    </w:p>
    <w:p w14:paraId="59041DA8" w14:textId="77777777" w:rsidR="00E12F28" w:rsidRPr="001A270C" w:rsidRDefault="00E12F28" w:rsidP="00E12F28">
      <w:pPr>
        <w:rPr>
          <w:sz w:val="16"/>
        </w:rPr>
      </w:pPr>
      <w:r w:rsidRPr="005E4B61">
        <w:rPr>
          <w:sz w:val="16"/>
          <w:szCs w:val="16"/>
        </w:rPr>
        <w:t>Here is where the authority of Black experience comes in. In chapter 5, Wilderson finds himself in a breakout</w:t>
      </w:r>
      <w:r w:rsidRPr="001A270C">
        <w:rPr>
          <w:sz w:val="16"/>
        </w:rPr>
        <w:t xml:space="preserve"> session at an academic conference on race in which Black attendees discussed their experiences out of the earshot of non- Black attendees. Freed from the burden of analogizing Black suffering to that of other people of color, “I was able to see and feel how comforting it was for a room full of Black people to move between the spectacle of police violence, to the banality of microaggressions at work in the classroom, to experiences of chattle slavery as if the time and intensity of all three were the same” (205). </w:t>
      </w:r>
      <w:r w:rsidRPr="005E4B61">
        <w:rPr>
          <w:rStyle w:val="Emphasis"/>
        </w:rPr>
        <w:t>Wilderson</w:t>
      </w:r>
      <w:r w:rsidRPr="001A270C">
        <w:rPr>
          <w:rStyle w:val="StyleUnderline"/>
        </w:rPr>
        <w:t xml:space="preserve"> </w:t>
      </w:r>
      <w:r w:rsidRPr="00326A0D">
        <w:rPr>
          <w:rStyle w:val="StyleUnderline"/>
          <w:highlight w:val="cyan"/>
        </w:rPr>
        <w:t xml:space="preserve">maintains </w:t>
      </w:r>
      <w:r w:rsidRPr="00336E0A">
        <w:rPr>
          <w:rStyle w:val="StyleUnderline"/>
        </w:rPr>
        <w:t>that</w:t>
      </w:r>
      <w:r w:rsidRPr="001A270C">
        <w:rPr>
          <w:rStyle w:val="StyleUnderline"/>
        </w:rPr>
        <w:t xml:space="preserve">, while no one in the room presumes these to be </w:t>
      </w:r>
      <w:r w:rsidRPr="005E4B61">
        <w:rPr>
          <w:rStyle w:val="Emphasis"/>
        </w:rPr>
        <w:t>literally equivalent</w:t>
      </w:r>
      <w:r w:rsidRPr="001A270C">
        <w:rPr>
          <w:rStyle w:val="StyleUnderline"/>
        </w:rPr>
        <w:t>, the discussion reflected</w:t>
      </w:r>
      <w:r w:rsidRPr="001A270C">
        <w:rPr>
          <w:sz w:val="16"/>
        </w:rPr>
        <w:t xml:space="preserve"> “</w:t>
      </w:r>
      <w:r w:rsidRPr="001A270C">
        <w:rPr>
          <w:rStyle w:val="StyleUnderline"/>
        </w:rPr>
        <w:t xml:space="preserve">a </w:t>
      </w:r>
      <w:r w:rsidRPr="00847F59">
        <w:rPr>
          <w:rStyle w:val="Emphasis"/>
        </w:rPr>
        <w:t>collective recognition</w:t>
      </w:r>
      <w:r w:rsidRPr="00847F59">
        <w:rPr>
          <w:rStyle w:val="StyleUnderline"/>
        </w:rPr>
        <w:t xml:space="preserve"> that the</w:t>
      </w:r>
      <w:r w:rsidRPr="001A270C">
        <w:rPr>
          <w:rStyle w:val="StyleUnderline"/>
        </w:rPr>
        <w:t xml:space="preserve"> time and space of </w:t>
      </w:r>
      <w:r w:rsidRPr="00847F59">
        <w:rPr>
          <w:rStyle w:val="StyleUnderline"/>
        </w:rPr>
        <w:t xml:space="preserve">chattle </w:t>
      </w:r>
      <w:r w:rsidRPr="00326A0D">
        <w:rPr>
          <w:rStyle w:val="StyleUnderline"/>
          <w:highlight w:val="cyan"/>
        </w:rPr>
        <w:t>slavery shares</w:t>
      </w:r>
      <w:r w:rsidRPr="00847F59">
        <w:rPr>
          <w:rStyle w:val="StyleUnderline"/>
        </w:rPr>
        <w:t xml:space="preserve"> </w:t>
      </w:r>
      <w:r w:rsidRPr="00847F59">
        <w:rPr>
          <w:rStyle w:val="Emphasis"/>
        </w:rPr>
        <w:t xml:space="preserve">essential </w:t>
      </w:r>
      <w:r w:rsidRPr="00326A0D">
        <w:rPr>
          <w:rStyle w:val="Emphasis"/>
          <w:highlight w:val="cyan"/>
        </w:rPr>
        <w:t>aspects</w:t>
      </w:r>
      <w:r w:rsidRPr="00326A0D">
        <w:rPr>
          <w:rStyle w:val="StyleUnderline"/>
          <w:highlight w:val="cyan"/>
        </w:rPr>
        <w:t xml:space="preserve"> with</w:t>
      </w:r>
      <w:r w:rsidRPr="001A270C">
        <w:rPr>
          <w:rStyle w:val="StyleUnderline"/>
        </w:rPr>
        <w:t xml:space="preserve"> the time and space, the </w:t>
      </w:r>
      <w:r w:rsidRPr="00326A0D">
        <w:rPr>
          <w:rStyle w:val="StyleUnderline"/>
          <w:highlight w:val="cyan"/>
        </w:rPr>
        <w:t>violence, of</w:t>
      </w:r>
      <w:r w:rsidRPr="001A270C">
        <w:rPr>
          <w:rStyle w:val="StyleUnderline"/>
        </w:rPr>
        <w:t xml:space="preserve"> our </w:t>
      </w:r>
      <w:r w:rsidRPr="00326A0D">
        <w:rPr>
          <w:rStyle w:val="Emphasis"/>
          <w:highlight w:val="cyan"/>
        </w:rPr>
        <w:t>modern lives</w:t>
      </w:r>
      <w:r w:rsidRPr="001A270C">
        <w:rPr>
          <w:sz w:val="16"/>
        </w:rPr>
        <w:t>” (205).</w:t>
      </w:r>
    </w:p>
    <w:p w14:paraId="0DF2A7DA" w14:textId="77777777" w:rsidR="00E12F28" w:rsidRPr="005E4B61" w:rsidRDefault="00E12F28" w:rsidP="00E12F28">
      <w:pPr>
        <w:rPr>
          <w:sz w:val="16"/>
        </w:rPr>
      </w:pPr>
      <w:r w:rsidRPr="001A270C">
        <w:rPr>
          <w:sz w:val="16"/>
        </w:rPr>
        <w:t xml:space="preserve">Yet, </w:t>
      </w:r>
      <w:r w:rsidRPr="001A270C">
        <w:rPr>
          <w:rStyle w:val="StyleUnderline"/>
        </w:rPr>
        <w:t xml:space="preserve">it is </w:t>
      </w:r>
      <w:r w:rsidRPr="00543CA2">
        <w:rPr>
          <w:rStyle w:val="Emphasis"/>
        </w:rPr>
        <w:t>unclear</w:t>
      </w:r>
      <w:r w:rsidRPr="00543CA2">
        <w:rPr>
          <w:rStyle w:val="StyleUnderline"/>
        </w:rPr>
        <w:t xml:space="preserve"> what evidence this exchange</w:t>
      </w:r>
      <w:r w:rsidRPr="001A270C">
        <w:rPr>
          <w:rStyle w:val="StyleUnderline"/>
        </w:rPr>
        <w:t xml:space="preserve"> is supposed to provide for the claim</w:t>
      </w:r>
      <w:r w:rsidRPr="001A270C">
        <w:rPr>
          <w:sz w:val="16"/>
        </w:rPr>
        <w:t xml:space="preserve"> “</w:t>
      </w:r>
      <w:r w:rsidRPr="001A270C">
        <w:rPr>
          <w:rStyle w:val="StyleUnderline"/>
        </w:rPr>
        <w:t>Black people are Slaves</w:t>
      </w:r>
      <w:r w:rsidRPr="001A270C">
        <w:rPr>
          <w:sz w:val="16"/>
        </w:rPr>
        <w:t xml:space="preserve">.” Let’s first </w:t>
      </w:r>
      <w:r w:rsidRPr="001A270C">
        <w:rPr>
          <w:rStyle w:val="StyleUnderline"/>
        </w:rPr>
        <w:t xml:space="preserve">bracket the complication that </w:t>
      </w:r>
      <w:r w:rsidRPr="00326A0D">
        <w:rPr>
          <w:rStyle w:val="StyleUnderline"/>
          <w:highlight w:val="cyan"/>
        </w:rPr>
        <w:t xml:space="preserve">no one </w:t>
      </w:r>
      <w:r w:rsidRPr="00326A0D">
        <w:rPr>
          <w:rStyle w:val="Emphasis"/>
          <w:highlight w:val="cyan"/>
        </w:rPr>
        <w:t>alive</w:t>
      </w:r>
      <w:r w:rsidRPr="00847F59">
        <w:rPr>
          <w:rStyle w:val="StyleUnderline"/>
        </w:rPr>
        <w:t xml:space="preserve"> today </w:t>
      </w:r>
      <w:r w:rsidRPr="00326A0D">
        <w:rPr>
          <w:rStyle w:val="StyleUnderline"/>
          <w:highlight w:val="cyan"/>
        </w:rPr>
        <w:t>has</w:t>
      </w:r>
      <w:r w:rsidRPr="001A270C">
        <w:rPr>
          <w:rStyle w:val="StyleUnderline"/>
        </w:rPr>
        <w:t xml:space="preserve"> ever had a </w:t>
      </w:r>
      <w:r w:rsidRPr="005E4B61">
        <w:rPr>
          <w:rStyle w:val="Emphasis"/>
        </w:rPr>
        <w:t xml:space="preserve">firsthand </w:t>
      </w:r>
      <w:r w:rsidRPr="00326A0D">
        <w:rPr>
          <w:rStyle w:val="Emphasis"/>
          <w:highlight w:val="cyan"/>
        </w:rPr>
        <w:t>experience</w:t>
      </w:r>
      <w:r w:rsidRPr="00326A0D">
        <w:rPr>
          <w:rStyle w:val="StyleUnderline"/>
          <w:highlight w:val="cyan"/>
        </w:rPr>
        <w:t xml:space="preserve"> of</w:t>
      </w:r>
      <w:r w:rsidRPr="001A270C">
        <w:rPr>
          <w:rStyle w:val="StyleUnderline"/>
        </w:rPr>
        <w:t xml:space="preserve"> American </w:t>
      </w:r>
      <w:r w:rsidRPr="00847F59">
        <w:rPr>
          <w:rStyle w:val="Emphasis"/>
        </w:rPr>
        <w:t xml:space="preserve">chattle </w:t>
      </w:r>
      <w:r w:rsidRPr="00326A0D">
        <w:rPr>
          <w:rStyle w:val="Emphasis"/>
          <w:highlight w:val="cyan"/>
        </w:rPr>
        <w:t>slavery</w:t>
      </w:r>
      <w:r w:rsidRPr="001A270C">
        <w:rPr>
          <w:rStyle w:val="StyleUnderline"/>
        </w:rPr>
        <w:t xml:space="preserve">, and so even an experientially informed Black perspective can </w:t>
      </w:r>
      <w:r w:rsidRPr="00813158">
        <w:rPr>
          <w:rStyle w:val="StyleUnderline"/>
        </w:rPr>
        <w:t xml:space="preserve">render no </w:t>
      </w:r>
      <w:r w:rsidRPr="00813158">
        <w:rPr>
          <w:rStyle w:val="Emphasis"/>
        </w:rPr>
        <w:t>authoritative judgment</w:t>
      </w:r>
      <w:r w:rsidRPr="00813158">
        <w:rPr>
          <w:rStyle w:val="StyleUnderline"/>
        </w:rPr>
        <w:t xml:space="preserve"> on what</w:t>
      </w:r>
      <w:r w:rsidRPr="00813158">
        <w:rPr>
          <w:sz w:val="16"/>
        </w:rPr>
        <w:t xml:space="preserve"> “</w:t>
      </w:r>
      <w:r w:rsidRPr="00813158">
        <w:rPr>
          <w:rStyle w:val="StyleUnderline"/>
        </w:rPr>
        <w:t>essential</w:t>
      </w:r>
      <w:r w:rsidRPr="001A270C">
        <w:rPr>
          <w:rStyle w:val="StyleUnderline"/>
        </w:rPr>
        <w:t xml:space="preserve"> aspect</w:t>
      </w:r>
      <w:r w:rsidRPr="001A270C">
        <w:rPr>
          <w:sz w:val="16"/>
        </w:rPr>
        <w:t xml:space="preserve">” </w:t>
      </w:r>
      <w:r w:rsidRPr="001A270C">
        <w:rPr>
          <w:rStyle w:val="StyleUnderline"/>
        </w:rPr>
        <w:t xml:space="preserve">it might share with </w:t>
      </w:r>
      <w:r w:rsidRPr="005E4B61">
        <w:rPr>
          <w:rStyle w:val="Emphasis"/>
        </w:rPr>
        <w:t>casual disrespect</w:t>
      </w:r>
      <w:r w:rsidRPr="001A270C">
        <w:rPr>
          <w:rStyle w:val="StyleUnderline"/>
        </w:rPr>
        <w:t xml:space="preserve"> in the workplace</w:t>
      </w:r>
      <w:r w:rsidRPr="001A270C">
        <w:rPr>
          <w:sz w:val="16"/>
        </w:rPr>
        <w:t xml:space="preserve">. More important is that this exchange demonstrates that </w:t>
      </w:r>
      <w:r w:rsidRPr="001A270C">
        <w:rPr>
          <w:rStyle w:val="StyleUnderline"/>
        </w:rPr>
        <w:t xml:space="preserve">the </w:t>
      </w:r>
      <w:r w:rsidRPr="00326A0D">
        <w:rPr>
          <w:rStyle w:val="StyleUnderline"/>
          <w:highlight w:val="cyan"/>
        </w:rPr>
        <w:t>assertion of</w:t>
      </w:r>
      <w:r w:rsidRPr="001A270C">
        <w:rPr>
          <w:rStyle w:val="StyleUnderline"/>
        </w:rPr>
        <w:t xml:space="preserve"> an </w:t>
      </w:r>
      <w:r w:rsidRPr="005E4B61">
        <w:rPr>
          <w:rStyle w:val="Emphasis"/>
        </w:rPr>
        <w:t xml:space="preserve">underlying </w:t>
      </w:r>
      <w:r w:rsidRPr="00326A0D">
        <w:rPr>
          <w:rStyle w:val="Emphasis"/>
          <w:highlight w:val="cyan"/>
        </w:rPr>
        <w:t>sameness</w:t>
      </w:r>
      <w:r w:rsidRPr="001A270C">
        <w:rPr>
          <w:rStyle w:val="StyleUnderline"/>
        </w:rPr>
        <w:t xml:space="preserve"> in Black people’s diverse experiences over time is </w:t>
      </w:r>
      <w:r w:rsidRPr="00326A0D">
        <w:rPr>
          <w:rStyle w:val="StyleUnderline"/>
          <w:highlight w:val="cyan"/>
        </w:rPr>
        <w:t>not</w:t>
      </w:r>
      <w:r w:rsidRPr="001A270C">
        <w:rPr>
          <w:rStyle w:val="StyleUnderline"/>
        </w:rPr>
        <w:t xml:space="preserve"> </w:t>
      </w:r>
      <w:r w:rsidRPr="001A270C">
        <w:rPr>
          <w:rStyle w:val="StyleUnderline"/>
        </w:rPr>
        <w:lastRenderedPageBreak/>
        <w:t xml:space="preserve">actually </w:t>
      </w:r>
      <w:r w:rsidRPr="00326A0D">
        <w:rPr>
          <w:rStyle w:val="Emphasis"/>
          <w:highlight w:val="cyan"/>
        </w:rPr>
        <w:t>ev</w:t>
      </w:r>
      <w:r w:rsidRPr="001A270C">
        <w:rPr>
          <w:rStyle w:val="StyleUnderline"/>
        </w:rPr>
        <w:t xml:space="preserve">idence for the claim that Black people occupy the </w:t>
      </w:r>
      <w:r w:rsidRPr="005E4B61">
        <w:rPr>
          <w:rStyle w:val="Emphasis"/>
        </w:rPr>
        <w:t>position</w:t>
      </w:r>
      <w:r w:rsidRPr="001A270C">
        <w:rPr>
          <w:rStyle w:val="StyleUnderline"/>
        </w:rPr>
        <w:t xml:space="preserve"> of Slaves</w:t>
      </w:r>
      <w:r w:rsidRPr="001A270C">
        <w:rPr>
          <w:sz w:val="16"/>
        </w:rPr>
        <w:t xml:space="preserve">. </w:t>
      </w:r>
      <w:r w:rsidRPr="00D54D1A">
        <w:rPr>
          <w:sz w:val="16"/>
          <w:szCs w:val="16"/>
        </w:rPr>
        <w:t xml:space="preserve">Why not? Because it only makes sense to think of Black experiences of the brutality of chattel slavery and Black experiences of microaggressive social contempt as sharing “essential aspects” if you are already prepared to treat Black </w:t>
      </w:r>
      <w:r w:rsidRPr="005E4B61">
        <w:rPr>
          <w:sz w:val="16"/>
          <w:szCs w:val="16"/>
        </w:rPr>
        <w:t>people’s structural position in 1852 as “essentially the same” as Black people’s structural position in 2020.</w:t>
      </w:r>
    </w:p>
    <w:p w14:paraId="311E064D" w14:textId="77777777" w:rsidR="00E12F28" w:rsidRPr="001A270C" w:rsidRDefault="00E12F28" w:rsidP="00E12F28">
      <w:pPr>
        <w:rPr>
          <w:sz w:val="16"/>
        </w:rPr>
      </w:pPr>
      <w:r w:rsidRPr="005E4B61">
        <w:rPr>
          <w:sz w:val="16"/>
        </w:rPr>
        <w:t xml:space="preserve">To throw this </w:t>
      </w:r>
      <w:r w:rsidRPr="005E4B61">
        <w:rPr>
          <w:rStyle w:val="Emphasis"/>
        </w:rPr>
        <w:t>underlying circularity</w:t>
      </w:r>
      <w:r w:rsidRPr="005E4B61">
        <w:rPr>
          <w:rStyle w:val="StyleUnderline"/>
        </w:rPr>
        <w:t xml:space="preserve"> into relief</w:t>
      </w:r>
      <w:r w:rsidRPr="005E4B61">
        <w:rPr>
          <w:sz w:val="16"/>
        </w:rPr>
        <w:t xml:space="preserve">, let’s summarize: </w:t>
      </w:r>
      <w:r w:rsidRPr="005E4B61">
        <w:rPr>
          <w:rStyle w:val="StyleUnderline"/>
        </w:rPr>
        <w:t>Wilderson claims that all Black people have the same structural position</w:t>
      </w:r>
      <w:r w:rsidRPr="005E4B61">
        <w:rPr>
          <w:sz w:val="16"/>
        </w:rPr>
        <w:t xml:space="preserve"> (Slaveness.) </w:t>
      </w:r>
      <w:r w:rsidRPr="005E4B61">
        <w:rPr>
          <w:rStyle w:val="StyleUnderline"/>
        </w:rPr>
        <w:t xml:space="preserve">Occupying this </w:t>
      </w:r>
      <w:r w:rsidRPr="005E4B61">
        <w:rPr>
          <w:rStyle w:val="Emphasis"/>
        </w:rPr>
        <w:t>position</w:t>
      </w:r>
      <w:r w:rsidRPr="005E4B61">
        <w:rPr>
          <w:rStyle w:val="StyleUnderline"/>
        </w:rPr>
        <w:t xml:space="preserve"> makes it the case that Black people are </w:t>
      </w:r>
      <w:r w:rsidRPr="005E4B61">
        <w:rPr>
          <w:rStyle w:val="Emphasis"/>
        </w:rPr>
        <w:t>vulnerable</w:t>
      </w:r>
      <w:r w:rsidRPr="005E4B61">
        <w:rPr>
          <w:rStyle w:val="StyleUnderline"/>
        </w:rPr>
        <w:t xml:space="preserve"> to the same harms, and the harms to which they are vulnerable share an </w:t>
      </w:r>
      <w:r w:rsidRPr="005E4B61">
        <w:rPr>
          <w:sz w:val="16"/>
        </w:rPr>
        <w:t>“</w:t>
      </w:r>
      <w:r w:rsidRPr="005E4B61">
        <w:rPr>
          <w:rStyle w:val="Emphasis"/>
        </w:rPr>
        <w:t>essential similarity</w:t>
      </w:r>
      <w:r w:rsidRPr="005E4B61">
        <w:rPr>
          <w:sz w:val="16"/>
        </w:rPr>
        <w:t xml:space="preserve">.” </w:t>
      </w:r>
      <w:r w:rsidRPr="005E4B61">
        <w:rPr>
          <w:rStyle w:val="StyleUnderline"/>
        </w:rPr>
        <w:t xml:space="preserve">If the </w:t>
      </w:r>
      <w:r w:rsidRPr="00336E0A">
        <w:rPr>
          <w:rStyle w:val="StyleUnderline"/>
        </w:rPr>
        <w:t>considerable variation among Black</w:t>
      </w:r>
      <w:r w:rsidRPr="005E4B61">
        <w:rPr>
          <w:rStyle w:val="StyleUnderline"/>
        </w:rPr>
        <w:t xml:space="preserve"> people’s experiences or vulnerabilities to those harms is </w:t>
      </w:r>
      <w:r w:rsidRPr="005E4B61">
        <w:rPr>
          <w:rStyle w:val="Emphasis"/>
        </w:rPr>
        <w:t>pointed out</w:t>
      </w:r>
      <w:r w:rsidRPr="005E4B61">
        <w:rPr>
          <w:sz w:val="16"/>
        </w:rPr>
        <w:t xml:space="preserve">, </w:t>
      </w:r>
      <w:r w:rsidRPr="005E4B61">
        <w:rPr>
          <w:rStyle w:val="StyleUnderline"/>
        </w:rPr>
        <w:t>Wilderson can claim that this indicates mere</w:t>
      </w:r>
      <w:r w:rsidRPr="005E4B61">
        <w:rPr>
          <w:sz w:val="16"/>
        </w:rPr>
        <w:t xml:space="preserve"> “</w:t>
      </w:r>
      <w:r w:rsidRPr="005E4B61">
        <w:rPr>
          <w:rStyle w:val="Emphasis"/>
        </w:rPr>
        <w:t>surface</w:t>
      </w:r>
      <w:r w:rsidRPr="005E4B61">
        <w:rPr>
          <w:sz w:val="16"/>
        </w:rPr>
        <w:t xml:space="preserve">” </w:t>
      </w:r>
      <w:r w:rsidRPr="005E4B61">
        <w:rPr>
          <w:rStyle w:val="Emphasis"/>
        </w:rPr>
        <w:t>diversity</w:t>
      </w:r>
      <w:r w:rsidRPr="005E4B61">
        <w:rPr>
          <w:rStyle w:val="StyleUnderline"/>
        </w:rPr>
        <w:t xml:space="preserve"> that masks an underlying essential</w:t>
      </w:r>
      <w:r w:rsidRPr="005E4B61">
        <w:rPr>
          <w:sz w:val="16"/>
        </w:rPr>
        <w:t xml:space="preserve"> “</w:t>
      </w:r>
      <w:r w:rsidRPr="005E4B61">
        <w:rPr>
          <w:rStyle w:val="Emphasis"/>
        </w:rPr>
        <w:t>grammar of violence</w:t>
      </w:r>
      <w:r w:rsidRPr="005E4B61">
        <w:rPr>
          <w:sz w:val="16"/>
        </w:rPr>
        <w:t xml:space="preserve">” </w:t>
      </w:r>
      <w:r w:rsidRPr="005E4B61">
        <w:rPr>
          <w:rStyle w:val="StyleUnderline"/>
        </w:rPr>
        <w:t>that unites those experiences</w:t>
      </w:r>
      <w:r w:rsidRPr="005E4B61">
        <w:rPr>
          <w:sz w:val="16"/>
        </w:rPr>
        <w:t>.</w:t>
      </w:r>
    </w:p>
    <w:p w14:paraId="67E482F9" w14:textId="77777777" w:rsidR="00E12F28" w:rsidRPr="001A270C" w:rsidRDefault="00E12F28" w:rsidP="00E12F28">
      <w:pPr>
        <w:rPr>
          <w:sz w:val="16"/>
        </w:rPr>
      </w:pPr>
      <w:r w:rsidRPr="00847F59">
        <w:rPr>
          <w:rStyle w:val="StyleUnderline"/>
        </w:rPr>
        <w:t xml:space="preserve">When we ask </w:t>
      </w:r>
      <w:r w:rsidRPr="00847F59">
        <w:rPr>
          <w:rStyle w:val="Emphasis"/>
        </w:rPr>
        <w:t>why</w:t>
      </w:r>
      <w:r w:rsidRPr="00847F59">
        <w:rPr>
          <w:rStyle w:val="StyleUnderline"/>
        </w:rPr>
        <w:t xml:space="preserve"> we would think that all these experiences</w:t>
      </w:r>
      <w:r w:rsidRPr="001A270C">
        <w:rPr>
          <w:sz w:val="16"/>
        </w:rPr>
        <w:t xml:space="preserve"> (from chattel slavery to microaggressions) </w:t>
      </w:r>
      <w:r w:rsidRPr="001A270C">
        <w:rPr>
          <w:rStyle w:val="StyleUnderline"/>
        </w:rPr>
        <w:t>share in this selfsame grammar of violence</w:t>
      </w:r>
      <w:r w:rsidRPr="001A270C">
        <w:rPr>
          <w:sz w:val="16"/>
        </w:rPr>
        <w:t xml:space="preserve">, </w:t>
      </w:r>
      <w:r w:rsidRPr="00847F59">
        <w:rPr>
          <w:rStyle w:val="StyleUnderline"/>
        </w:rPr>
        <w:t>Wilderson has two answers</w:t>
      </w:r>
      <w:r w:rsidRPr="00847F59">
        <w:rPr>
          <w:sz w:val="16"/>
        </w:rPr>
        <w:t xml:space="preserve">: 1) </w:t>
      </w:r>
      <w:r w:rsidRPr="00847F59">
        <w:rPr>
          <w:rStyle w:val="StyleUnderline"/>
        </w:rPr>
        <w:t xml:space="preserve">Black people </w:t>
      </w:r>
      <w:r w:rsidRPr="00847F59">
        <w:rPr>
          <w:rStyle w:val="Emphasis"/>
        </w:rPr>
        <w:t>just know</w:t>
      </w:r>
      <w:r w:rsidRPr="00847F59">
        <w:rPr>
          <w:rStyle w:val="StyleUnderline"/>
        </w:rPr>
        <w:t xml:space="preserve"> that these experiences share in this grammar through direct experience of anti- Black racism, and</w:t>
      </w:r>
      <w:r w:rsidRPr="00847F59">
        <w:rPr>
          <w:sz w:val="16"/>
        </w:rPr>
        <w:t xml:space="preserve"> 2) </w:t>
      </w:r>
      <w:r w:rsidRPr="00847F59">
        <w:rPr>
          <w:rStyle w:val="StyleUnderline"/>
        </w:rPr>
        <w:t xml:space="preserve">Black people always have the </w:t>
      </w:r>
      <w:r w:rsidRPr="00847F59">
        <w:rPr>
          <w:rStyle w:val="Emphasis"/>
        </w:rPr>
        <w:t>same structural position</w:t>
      </w:r>
      <w:r w:rsidRPr="00847F59">
        <w:rPr>
          <w:rStyle w:val="StyleUnderline"/>
        </w:rPr>
        <w:t>, and this structural position entails essential similarity in experience</w:t>
      </w:r>
      <w:r w:rsidRPr="00847F59">
        <w:rPr>
          <w:sz w:val="16"/>
        </w:rPr>
        <w:t xml:space="preserve">. I’ve suggested that 1) may be true in a qualifed or metaphorical sense. Yet, </w:t>
      </w:r>
      <w:r w:rsidRPr="00543CA2">
        <w:rPr>
          <w:sz w:val="16"/>
          <w:szCs w:val="16"/>
        </w:rPr>
        <w:t xml:space="preserve">2) </w:t>
      </w:r>
      <w:r w:rsidRPr="00326A0D">
        <w:rPr>
          <w:rStyle w:val="StyleUnderline"/>
          <w:highlight w:val="cyan"/>
        </w:rPr>
        <w:t xml:space="preserve">renders Wilderson’s </w:t>
      </w:r>
      <w:r w:rsidRPr="00326A0D">
        <w:rPr>
          <w:rStyle w:val="Emphasis"/>
          <w:highlight w:val="cyan"/>
        </w:rPr>
        <w:t>defense</w:t>
      </w:r>
      <w:r w:rsidRPr="001A270C">
        <w:rPr>
          <w:rStyle w:val="StyleUnderline"/>
        </w:rPr>
        <w:t xml:space="preserve"> of</w:t>
      </w:r>
      <w:r w:rsidRPr="001A270C">
        <w:rPr>
          <w:sz w:val="16"/>
        </w:rPr>
        <w:t xml:space="preserve"> “</w:t>
      </w:r>
      <w:r w:rsidRPr="001A270C">
        <w:rPr>
          <w:rStyle w:val="StyleUnderline"/>
        </w:rPr>
        <w:t>Black people are Slaves</w:t>
      </w:r>
      <w:r w:rsidRPr="001A270C">
        <w:rPr>
          <w:sz w:val="16"/>
        </w:rPr>
        <w:t xml:space="preserve">” </w:t>
      </w:r>
      <w:r w:rsidRPr="00326A0D">
        <w:rPr>
          <w:rStyle w:val="Emphasis"/>
          <w:highlight w:val="cyan"/>
        </w:rPr>
        <w:t>explicitly circular</w:t>
      </w:r>
      <w:r w:rsidRPr="001A270C">
        <w:rPr>
          <w:rStyle w:val="StyleUnderline"/>
        </w:rPr>
        <w:t>, because the assertion of</w:t>
      </w:r>
      <w:r w:rsidRPr="001A270C">
        <w:rPr>
          <w:sz w:val="16"/>
        </w:rPr>
        <w:t xml:space="preserve"> “</w:t>
      </w:r>
      <w:r w:rsidRPr="00326A0D">
        <w:rPr>
          <w:rStyle w:val="StyleUnderline"/>
          <w:highlight w:val="cyan"/>
        </w:rPr>
        <w:t>essential sameness</w:t>
      </w:r>
      <w:r w:rsidRPr="001A270C">
        <w:rPr>
          <w:sz w:val="16"/>
        </w:rPr>
        <w:t xml:space="preserve">” </w:t>
      </w:r>
      <w:r w:rsidRPr="001A270C">
        <w:rPr>
          <w:rStyle w:val="StyleUnderline"/>
        </w:rPr>
        <w:t xml:space="preserve">among Black peoples’ diverse experiences is </w:t>
      </w:r>
      <w:r w:rsidRPr="00326A0D">
        <w:rPr>
          <w:rStyle w:val="StyleUnderline"/>
          <w:highlight w:val="cyan"/>
        </w:rPr>
        <w:t xml:space="preserve">both </w:t>
      </w:r>
      <w:r w:rsidRPr="00326A0D">
        <w:rPr>
          <w:rStyle w:val="Emphasis"/>
          <w:highlight w:val="cyan"/>
        </w:rPr>
        <w:t>ev</w:t>
      </w:r>
      <w:r w:rsidRPr="001A270C">
        <w:rPr>
          <w:rStyle w:val="StyleUnderline"/>
        </w:rPr>
        <w:t xml:space="preserve">idence for </w:t>
      </w:r>
      <w:r w:rsidRPr="00326A0D">
        <w:rPr>
          <w:rStyle w:val="StyleUnderline"/>
          <w:highlight w:val="cyan"/>
        </w:rPr>
        <w:t xml:space="preserve">and </w:t>
      </w:r>
      <w:r w:rsidRPr="00326A0D">
        <w:rPr>
          <w:rStyle w:val="Emphasis"/>
          <w:highlight w:val="cyan"/>
        </w:rPr>
        <w:t>implication</w:t>
      </w:r>
      <w:r w:rsidRPr="001A270C">
        <w:rPr>
          <w:rStyle w:val="StyleUnderline"/>
        </w:rPr>
        <w:t xml:space="preserve"> of the claim that Black people share the same structural position</w:t>
      </w:r>
      <w:r w:rsidRPr="001A270C">
        <w:rPr>
          <w:sz w:val="16"/>
        </w:rPr>
        <w:t>.</w:t>
      </w:r>
    </w:p>
    <w:p w14:paraId="448183D7" w14:textId="77777777" w:rsidR="00E12F28" w:rsidRPr="00336E0A" w:rsidRDefault="00E12F28" w:rsidP="00E12F28">
      <w:pPr>
        <w:rPr>
          <w:sz w:val="16"/>
        </w:rPr>
      </w:pPr>
      <w:r w:rsidRPr="001A270C">
        <w:rPr>
          <w:sz w:val="16"/>
        </w:rPr>
        <w:t xml:space="preserve">Perhaps this circularity is nonvicious. If Wilderson is correct that Black people always occupy the condition of social death, and are forever alienated from counting as full “subjects of relations,” then the idea that Black people’s suffering constitutes a common grammar is on stronger grounds. Yet again, the </w:t>
      </w:r>
      <w:r w:rsidRPr="001A270C">
        <w:rPr>
          <w:rStyle w:val="StyleUnderline"/>
        </w:rPr>
        <w:t xml:space="preserve">claim that Black people are </w:t>
      </w:r>
      <w:r w:rsidRPr="00326A0D">
        <w:rPr>
          <w:rStyle w:val="StyleUnderline"/>
          <w:highlight w:val="cyan"/>
        </w:rPr>
        <w:t>socially dead</w:t>
      </w:r>
      <w:r w:rsidRPr="001A270C">
        <w:rPr>
          <w:rStyle w:val="StyleUnderline"/>
        </w:rPr>
        <w:t xml:space="preserve"> is </w:t>
      </w:r>
      <w:r w:rsidRPr="00326A0D">
        <w:rPr>
          <w:rStyle w:val="Emphasis"/>
          <w:highlight w:val="cyan"/>
        </w:rPr>
        <w:t>too strong</w:t>
      </w:r>
      <w:r w:rsidRPr="001A270C">
        <w:rPr>
          <w:sz w:val="16"/>
        </w:rPr>
        <w:t xml:space="preserve">. </w:t>
      </w:r>
      <w:r w:rsidRPr="005E4B61">
        <w:rPr>
          <w:sz w:val="16"/>
        </w:rPr>
        <w:t xml:space="preserve">This is </w:t>
      </w:r>
      <w:r w:rsidRPr="005E4B61">
        <w:rPr>
          <w:sz w:val="16"/>
          <w:szCs w:val="16"/>
        </w:rPr>
        <w:t>not to deny what every person who is not in willful denial should see: Black people are demonstrably and especially vulnerable to state violence without sanction, mass incarceration,</w:t>
      </w:r>
      <w:r w:rsidRPr="00D54D1A">
        <w:rPr>
          <w:sz w:val="16"/>
          <w:szCs w:val="16"/>
        </w:rPr>
        <w:t xml:space="preserve"> social contempt, interpersonal racism, economic dispossession, and political silencing. This calls out for social explanation and diverse strategies for redress</w:t>
      </w:r>
      <w:r w:rsidRPr="001A270C">
        <w:rPr>
          <w:sz w:val="16"/>
        </w:rPr>
        <w:t xml:space="preserve">. Yet, </w:t>
      </w:r>
      <w:r w:rsidRPr="001A270C">
        <w:rPr>
          <w:rStyle w:val="StyleUnderline"/>
        </w:rPr>
        <w:t xml:space="preserve">it </w:t>
      </w:r>
      <w:r w:rsidRPr="00336E0A">
        <w:rPr>
          <w:rStyle w:val="StyleUnderline"/>
        </w:rPr>
        <w:t xml:space="preserve">is </w:t>
      </w:r>
      <w:r w:rsidRPr="00336E0A">
        <w:rPr>
          <w:rStyle w:val="Emphasis"/>
        </w:rPr>
        <w:t>one thing</w:t>
      </w:r>
      <w:r w:rsidRPr="00336E0A">
        <w:rPr>
          <w:rStyle w:val="StyleUnderline"/>
        </w:rPr>
        <w:t xml:space="preserve"> to say that being Black at a certain time and place makes one </w:t>
      </w:r>
      <w:r w:rsidRPr="00336E0A">
        <w:rPr>
          <w:rStyle w:val="Emphasis"/>
        </w:rPr>
        <w:t>especially vulnerable</w:t>
      </w:r>
      <w:r w:rsidRPr="00336E0A">
        <w:rPr>
          <w:rStyle w:val="StyleUnderline"/>
        </w:rPr>
        <w:t xml:space="preserve"> to these harms</w:t>
      </w:r>
      <w:r w:rsidRPr="00336E0A">
        <w:rPr>
          <w:sz w:val="16"/>
        </w:rPr>
        <w:t xml:space="preserve">. </w:t>
      </w:r>
      <w:r w:rsidRPr="00336E0A">
        <w:rPr>
          <w:rStyle w:val="StyleUnderline"/>
        </w:rPr>
        <w:t xml:space="preserve">It is </w:t>
      </w:r>
      <w:r w:rsidRPr="00336E0A">
        <w:rPr>
          <w:rStyle w:val="Emphasis"/>
        </w:rPr>
        <w:t>another</w:t>
      </w:r>
      <w:r w:rsidRPr="00336E0A">
        <w:rPr>
          <w:rStyle w:val="StyleUnderline"/>
        </w:rPr>
        <w:t xml:space="preserve"> to say that the harms to which Black people are made vulnerable are, in all times and places, and in every case, harms which arise from the condition of </w:t>
      </w:r>
      <w:r w:rsidRPr="00336E0A">
        <w:rPr>
          <w:rStyle w:val="Emphasis"/>
        </w:rPr>
        <w:t>social death</w:t>
      </w:r>
      <w:r w:rsidRPr="00336E0A">
        <w:rPr>
          <w:sz w:val="16"/>
        </w:rPr>
        <w:t>.</w:t>
      </w:r>
    </w:p>
    <w:p w14:paraId="37ABB2D6" w14:textId="77777777" w:rsidR="00E12F28" w:rsidRPr="001A270C" w:rsidRDefault="00E12F28" w:rsidP="00E12F28">
      <w:pPr>
        <w:rPr>
          <w:sz w:val="16"/>
        </w:rPr>
      </w:pPr>
      <w:r w:rsidRPr="00336E0A">
        <w:rPr>
          <w:rStyle w:val="StyleUnderline"/>
        </w:rPr>
        <w:t xml:space="preserve">Wilderson’s account simply </w:t>
      </w:r>
      <w:r w:rsidRPr="00336E0A">
        <w:rPr>
          <w:rStyle w:val="Emphasis"/>
        </w:rPr>
        <w:t>ignores</w:t>
      </w:r>
      <w:r w:rsidRPr="00336E0A">
        <w:rPr>
          <w:rStyle w:val="StyleUnderline"/>
        </w:rPr>
        <w:t xml:space="preserve"> this distinction</w:t>
      </w:r>
      <w:r w:rsidRPr="00336E0A">
        <w:rPr>
          <w:sz w:val="16"/>
        </w:rPr>
        <w:t>. And despite the horrific and consistent institutional failure to understand and address Black oppression in the twenty- first century</w:t>
      </w:r>
      <w:r w:rsidRPr="001A270C">
        <w:rPr>
          <w:sz w:val="16"/>
        </w:rPr>
        <w:t xml:space="preserve">, </w:t>
      </w:r>
      <w:r w:rsidRPr="001A270C">
        <w:rPr>
          <w:rStyle w:val="StyleUnderline"/>
        </w:rPr>
        <w:t xml:space="preserve">there’s little reason to think that Black people occupy the condition of </w:t>
      </w:r>
      <w:r w:rsidRPr="00326A0D">
        <w:rPr>
          <w:rStyle w:val="StyleUnderline"/>
          <w:highlight w:val="cyan"/>
        </w:rPr>
        <w:t>social death</w:t>
      </w:r>
      <w:r w:rsidRPr="001A270C">
        <w:rPr>
          <w:sz w:val="16"/>
        </w:rPr>
        <w:t xml:space="preserve">. For one thing, </w:t>
      </w:r>
      <w:r w:rsidRPr="001A270C">
        <w:rPr>
          <w:rStyle w:val="StyleUnderline"/>
        </w:rPr>
        <w:t xml:space="preserve">it </w:t>
      </w:r>
      <w:r w:rsidRPr="00326A0D">
        <w:rPr>
          <w:rStyle w:val="Emphasis"/>
          <w:highlight w:val="cyan"/>
        </w:rPr>
        <w:t>discounts</w:t>
      </w:r>
      <w:r w:rsidRPr="001A270C">
        <w:rPr>
          <w:rStyle w:val="StyleUnderline"/>
        </w:rPr>
        <w:t xml:space="preserve"> the </w:t>
      </w:r>
      <w:r w:rsidRPr="00D54D1A">
        <w:rPr>
          <w:rStyle w:val="StyleUnderline"/>
        </w:rPr>
        <w:t>investment</w:t>
      </w:r>
      <w:r w:rsidRPr="001A270C">
        <w:rPr>
          <w:rStyle w:val="StyleUnderline"/>
        </w:rPr>
        <w:t xml:space="preserve"> that many </w:t>
      </w:r>
      <w:r w:rsidRPr="005E4B61">
        <w:rPr>
          <w:rStyle w:val="Emphasis"/>
        </w:rPr>
        <w:t xml:space="preserve">modern </w:t>
      </w:r>
      <w:r w:rsidRPr="00326A0D">
        <w:rPr>
          <w:rStyle w:val="Emphasis"/>
          <w:highlight w:val="cyan"/>
        </w:rPr>
        <w:t>social orders</w:t>
      </w:r>
      <w:r w:rsidRPr="001A270C">
        <w:rPr>
          <w:rStyle w:val="StyleUnderline"/>
        </w:rPr>
        <w:t xml:space="preserve"> have in </w:t>
      </w:r>
      <w:r w:rsidRPr="00326A0D">
        <w:rPr>
          <w:rStyle w:val="StyleUnderline"/>
          <w:highlight w:val="cyan"/>
        </w:rPr>
        <w:t>recogniz</w:t>
      </w:r>
      <w:r w:rsidRPr="001A270C">
        <w:rPr>
          <w:rStyle w:val="StyleUnderline"/>
        </w:rPr>
        <w:t xml:space="preserve">ing </w:t>
      </w:r>
      <w:r w:rsidRPr="00326A0D">
        <w:rPr>
          <w:rStyle w:val="StyleUnderline"/>
          <w:highlight w:val="cyan"/>
        </w:rPr>
        <w:t>Black people</w:t>
      </w:r>
      <w:r w:rsidRPr="001A270C">
        <w:rPr>
          <w:rStyle w:val="StyleUnderline"/>
        </w:rPr>
        <w:t xml:space="preserve"> as </w:t>
      </w:r>
      <w:r w:rsidRPr="005E4B61">
        <w:rPr>
          <w:rStyle w:val="Emphasis"/>
        </w:rPr>
        <w:t>subjects</w:t>
      </w:r>
      <w:r w:rsidRPr="001A270C">
        <w:rPr>
          <w:sz w:val="16"/>
        </w:rPr>
        <w:t xml:space="preserve">. </w:t>
      </w:r>
      <w:r w:rsidRPr="00326A0D">
        <w:rPr>
          <w:rStyle w:val="Emphasis"/>
          <w:highlight w:val="cyan"/>
        </w:rPr>
        <w:t>Representation</w:t>
      </w:r>
      <w:r w:rsidRPr="001A270C">
        <w:rPr>
          <w:rStyle w:val="StyleUnderline"/>
        </w:rPr>
        <w:t xml:space="preserve"> of Black people in politics, the creative arts, academia, sports, the police, military, and so on all </w:t>
      </w:r>
      <w:r w:rsidRPr="00326A0D">
        <w:rPr>
          <w:rStyle w:val="StyleUnderline"/>
          <w:highlight w:val="cyan"/>
        </w:rPr>
        <w:t>give</w:t>
      </w:r>
      <w:r w:rsidRPr="001A270C">
        <w:rPr>
          <w:rStyle w:val="StyleUnderline"/>
        </w:rPr>
        <w:t xml:space="preserve"> the </w:t>
      </w:r>
      <w:r w:rsidRPr="00326A0D">
        <w:rPr>
          <w:rStyle w:val="Emphasis"/>
          <w:highlight w:val="cyan"/>
        </w:rPr>
        <w:t>lie</w:t>
      </w:r>
      <w:r w:rsidRPr="001A270C">
        <w:rPr>
          <w:rStyle w:val="StyleUnderline"/>
        </w:rPr>
        <w:t xml:space="preserve"> to the notion that Black people are </w:t>
      </w:r>
      <w:r w:rsidRPr="005E4B61">
        <w:rPr>
          <w:rStyle w:val="Emphasis"/>
        </w:rPr>
        <w:t>socially dead</w:t>
      </w:r>
      <w:r w:rsidRPr="001A270C">
        <w:rPr>
          <w:sz w:val="16"/>
        </w:rPr>
        <w:t xml:space="preserve">. For these </w:t>
      </w:r>
      <w:r w:rsidRPr="001A270C">
        <w:rPr>
          <w:sz w:val="16"/>
        </w:rPr>
        <w:lastRenderedPageBreak/>
        <w:t xml:space="preserve">reasons, </w:t>
      </w:r>
      <w:r w:rsidRPr="0009103C">
        <w:rPr>
          <w:rStyle w:val="Emphasis"/>
        </w:rPr>
        <w:t>Orlando Patterson</w:t>
      </w:r>
      <w:r w:rsidRPr="0009103C">
        <w:rPr>
          <w:rStyle w:val="StyleUnderline"/>
        </w:rPr>
        <w:t xml:space="preserve">, who originally coined the concept of social death, </w:t>
      </w:r>
      <w:r w:rsidRPr="0009103C">
        <w:rPr>
          <w:rStyle w:val="Emphasis"/>
        </w:rPr>
        <w:t>unequivocally denies</w:t>
      </w:r>
      <w:r w:rsidRPr="0009103C">
        <w:rPr>
          <w:rStyle w:val="StyleUnderline"/>
        </w:rPr>
        <w:t xml:space="preserve"> that unenslaved Black people still </w:t>
      </w:r>
      <w:r w:rsidRPr="0009103C">
        <w:rPr>
          <w:rStyle w:val="Emphasis"/>
        </w:rPr>
        <w:t>occupy</w:t>
      </w:r>
      <w:r w:rsidRPr="0009103C">
        <w:rPr>
          <w:rStyle w:val="StyleUnderline"/>
        </w:rPr>
        <w:t xml:space="preserve"> that condition</w:t>
      </w:r>
      <w:r w:rsidRPr="0009103C">
        <w:rPr>
          <w:sz w:val="16"/>
        </w:rPr>
        <w:t>. Again, we can recognize that Black people are full subjects while also acknowledging</w:t>
      </w:r>
      <w:r w:rsidRPr="001A270C">
        <w:rPr>
          <w:sz w:val="16"/>
        </w:rPr>
        <w:t xml:space="preserve"> the depth and ubiquity of anti- Black racism.</w:t>
      </w:r>
    </w:p>
    <w:p w14:paraId="50F88C84" w14:textId="77777777" w:rsidR="00E12F28" w:rsidRPr="001A270C" w:rsidRDefault="00E12F28" w:rsidP="00E12F28">
      <w:pPr>
        <w:rPr>
          <w:sz w:val="16"/>
        </w:rPr>
      </w:pPr>
      <w:r w:rsidRPr="001A270C">
        <w:rPr>
          <w:sz w:val="16"/>
        </w:rPr>
        <w:t xml:space="preserve">This brings us to the matter of </w:t>
      </w:r>
      <w:r w:rsidRPr="001A270C">
        <w:rPr>
          <w:rStyle w:val="StyleUnderline"/>
        </w:rPr>
        <w:t xml:space="preserve">Afropessimism’s </w:t>
      </w:r>
      <w:r w:rsidRPr="00073048">
        <w:rPr>
          <w:rStyle w:val="Emphasis"/>
        </w:rPr>
        <w:t>troubling methodology</w:t>
      </w:r>
      <w:r w:rsidRPr="00073048">
        <w:rPr>
          <w:sz w:val="16"/>
        </w:rPr>
        <w:t xml:space="preserve">. </w:t>
      </w:r>
      <w:r w:rsidRPr="00073048">
        <w:rPr>
          <w:rStyle w:val="StyleUnderline"/>
        </w:rPr>
        <w:t>Wilderson</w:t>
      </w:r>
      <w:r w:rsidRPr="001A270C">
        <w:rPr>
          <w:rStyle w:val="StyleUnderline"/>
        </w:rPr>
        <w:t xml:space="preserve"> often </w:t>
      </w:r>
      <w:r w:rsidRPr="00326A0D">
        <w:rPr>
          <w:rStyle w:val="StyleUnderline"/>
          <w:highlight w:val="cyan"/>
        </w:rPr>
        <w:t>fails to recognize</w:t>
      </w:r>
      <w:r w:rsidRPr="001A270C">
        <w:rPr>
          <w:rStyle w:val="StyleUnderline"/>
        </w:rPr>
        <w:t xml:space="preserve"> a </w:t>
      </w:r>
      <w:r w:rsidRPr="00326A0D">
        <w:rPr>
          <w:rStyle w:val="Emphasis"/>
          <w:highlight w:val="cyan"/>
        </w:rPr>
        <w:t>distinction</w:t>
      </w:r>
      <w:r w:rsidRPr="00326A0D">
        <w:rPr>
          <w:rStyle w:val="StyleUnderline"/>
          <w:highlight w:val="cyan"/>
        </w:rPr>
        <w:t xml:space="preserve"> between </w:t>
      </w:r>
      <w:r w:rsidRPr="00326A0D">
        <w:rPr>
          <w:rStyle w:val="Emphasis"/>
          <w:highlight w:val="cyan"/>
        </w:rPr>
        <w:t>inferiorizing rep</w:t>
      </w:r>
      <w:r w:rsidRPr="001A270C">
        <w:rPr>
          <w:rStyle w:val="StyleUnderline"/>
        </w:rPr>
        <w:t>resentation</w:t>
      </w:r>
      <w:r w:rsidRPr="00326A0D">
        <w:rPr>
          <w:rStyle w:val="Emphasis"/>
          <w:highlight w:val="cyan"/>
        </w:rPr>
        <w:t>s</w:t>
      </w:r>
      <w:r w:rsidRPr="001A270C">
        <w:rPr>
          <w:rStyle w:val="StyleUnderline"/>
        </w:rPr>
        <w:t xml:space="preserve"> of Black people in the</w:t>
      </w:r>
      <w:r w:rsidRPr="001A270C">
        <w:rPr>
          <w:sz w:val="16"/>
        </w:rPr>
        <w:t xml:space="preserve"> “</w:t>
      </w:r>
      <w:r w:rsidRPr="001A270C">
        <w:rPr>
          <w:rStyle w:val="StyleUnderline"/>
        </w:rPr>
        <w:t>collective unconscious</w:t>
      </w:r>
      <w:r w:rsidRPr="001A270C">
        <w:rPr>
          <w:sz w:val="16"/>
        </w:rPr>
        <w:t xml:space="preserve">” </w:t>
      </w:r>
      <w:r w:rsidRPr="00326A0D">
        <w:rPr>
          <w:rStyle w:val="StyleUnderline"/>
          <w:highlight w:val="cyan"/>
        </w:rPr>
        <w:t>and</w:t>
      </w:r>
      <w:r w:rsidRPr="00847F59">
        <w:rPr>
          <w:rStyle w:val="StyleUnderline"/>
        </w:rPr>
        <w:t xml:space="preserve"> </w:t>
      </w:r>
      <w:r w:rsidRPr="00847F59">
        <w:rPr>
          <w:rStyle w:val="Emphasis"/>
        </w:rPr>
        <w:t xml:space="preserve">actual </w:t>
      </w:r>
      <w:r w:rsidRPr="00326A0D">
        <w:rPr>
          <w:rStyle w:val="Emphasis"/>
          <w:highlight w:val="cyan"/>
        </w:rPr>
        <w:t>facts</w:t>
      </w:r>
      <w:r w:rsidRPr="001A270C">
        <w:rPr>
          <w:rStyle w:val="StyleUnderline"/>
        </w:rPr>
        <w:t xml:space="preserve"> about the Black people represented</w:t>
      </w:r>
      <w:r w:rsidRPr="001A270C">
        <w:rPr>
          <w:sz w:val="16"/>
        </w:rPr>
        <w:t xml:space="preserve">. This is a consequence of the radically conventionalist or Thrasymachean view of humanity we described at the outset. In the hands of the powerful, </w:t>
      </w:r>
      <w:r w:rsidRPr="001A270C">
        <w:rPr>
          <w:rStyle w:val="StyleUnderline"/>
        </w:rPr>
        <w:t xml:space="preserve">the </w:t>
      </w:r>
      <w:r w:rsidRPr="00326A0D">
        <w:rPr>
          <w:rStyle w:val="Emphasis"/>
          <w:highlight w:val="cyan"/>
        </w:rPr>
        <w:t>myths</w:t>
      </w:r>
      <w:r w:rsidRPr="001A270C">
        <w:rPr>
          <w:rStyle w:val="StyleUnderline"/>
        </w:rPr>
        <w:t xml:space="preserve"> about Black people </w:t>
      </w:r>
      <w:r w:rsidRPr="00326A0D">
        <w:rPr>
          <w:rStyle w:val="StyleUnderline"/>
          <w:highlight w:val="cyan"/>
        </w:rPr>
        <w:t>become</w:t>
      </w:r>
      <w:r w:rsidRPr="001A270C">
        <w:rPr>
          <w:rStyle w:val="StyleUnderline"/>
        </w:rPr>
        <w:t xml:space="preserve"> the </w:t>
      </w:r>
      <w:r w:rsidRPr="00326A0D">
        <w:rPr>
          <w:rStyle w:val="Emphasis"/>
          <w:highlight w:val="cyan"/>
        </w:rPr>
        <w:t>truth</w:t>
      </w:r>
      <w:r w:rsidRPr="001A270C">
        <w:rPr>
          <w:rStyle w:val="StyleUnderline"/>
        </w:rPr>
        <w:t xml:space="preserve"> about Black people</w:t>
      </w:r>
      <w:r w:rsidRPr="001A270C">
        <w:rPr>
          <w:sz w:val="16"/>
        </w:rPr>
        <w:t xml:space="preserve">. </w:t>
      </w:r>
      <w:r w:rsidRPr="00847F59">
        <w:rPr>
          <w:rStyle w:val="StyleUnderline"/>
        </w:rPr>
        <w:t>Yet</w:t>
      </w:r>
      <w:r w:rsidRPr="00D54D1A">
        <w:rPr>
          <w:rStyle w:val="StyleUnderline"/>
        </w:rPr>
        <w:t xml:space="preserve">, the </w:t>
      </w:r>
      <w:r w:rsidRPr="00326A0D">
        <w:rPr>
          <w:rStyle w:val="Emphasis"/>
          <w:highlight w:val="cyan"/>
        </w:rPr>
        <w:t>conventionalist perspective</w:t>
      </w:r>
      <w:r w:rsidRPr="001A270C">
        <w:rPr>
          <w:rStyle w:val="StyleUnderline"/>
        </w:rPr>
        <w:t xml:space="preserve"> is </w:t>
      </w:r>
      <w:r w:rsidRPr="00326A0D">
        <w:rPr>
          <w:rStyle w:val="StyleUnderline"/>
          <w:highlight w:val="cyan"/>
        </w:rPr>
        <w:t xml:space="preserve">not </w:t>
      </w:r>
      <w:r w:rsidRPr="00326A0D">
        <w:rPr>
          <w:rStyle w:val="Emphasis"/>
          <w:highlight w:val="cyan"/>
        </w:rPr>
        <w:t>forced</w:t>
      </w:r>
      <w:r w:rsidRPr="001A270C">
        <w:rPr>
          <w:rStyle w:val="StyleUnderline"/>
        </w:rPr>
        <w:t xml:space="preserve"> upon us</w:t>
      </w:r>
      <w:r w:rsidRPr="001A270C">
        <w:rPr>
          <w:sz w:val="16"/>
        </w:rPr>
        <w:t xml:space="preserve">. </w:t>
      </w:r>
      <w:r w:rsidRPr="001A270C">
        <w:rPr>
          <w:rStyle w:val="StyleUnderline"/>
        </w:rPr>
        <w:t xml:space="preserve">Universal belief in a </w:t>
      </w:r>
      <w:r w:rsidRPr="005E4B61">
        <w:rPr>
          <w:rStyle w:val="Emphasis"/>
        </w:rPr>
        <w:t>fairy tale</w:t>
      </w:r>
      <w:r w:rsidRPr="005E4B61">
        <w:rPr>
          <w:rStyle w:val="StyleUnderline"/>
        </w:rPr>
        <w:t xml:space="preserve"> </w:t>
      </w:r>
      <w:r w:rsidRPr="001A270C">
        <w:rPr>
          <w:rStyle w:val="StyleUnderline"/>
        </w:rPr>
        <w:t xml:space="preserve">doesn’t make the tale true, and the same goes for the tenets of </w:t>
      </w:r>
      <w:r w:rsidRPr="005E4B61">
        <w:rPr>
          <w:rStyle w:val="Emphasis"/>
        </w:rPr>
        <w:t>anti-Black racism</w:t>
      </w:r>
      <w:r w:rsidRPr="001A270C">
        <w:rPr>
          <w:sz w:val="16"/>
        </w:rPr>
        <w:t>.</w:t>
      </w:r>
    </w:p>
    <w:p w14:paraId="6A337672" w14:textId="77777777" w:rsidR="00E12F28" w:rsidRPr="001A270C" w:rsidRDefault="00E12F28" w:rsidP="00E12F28">
      <w:pPr>
        <w:rPr>
          <w:sz w:val="16"/>
        </w:rPr>
      </w:pPr>
      <w:r w:rsidRPr="001A270C">
        <w:rPr>
          <w:sz w:val="16"/>
        </w:rPr>
        <w:t xml:space="preserve">To this extent, </w:t>
      </w:r>
      <w:r w:rsidRPr="0009103C">
        <w:rPr>
          <w:rStyle w:val="StyleUnderline"/>
        </w:rPr>
        <w:t>Afropessimism</w:t>
      </w:r>
      <w:r w:rsidRPr="001A270C">
        <w:rPr>
          <w:rStyle w:val="StyleUnderline"/>
        </w:rPr>
        <w:t xml:space="preserve"> is a </w:t>
      </w:r>
      <w:r w:rsidRPr="005E4B61">
        <w:rPr>
          <w:rStyle w:val="Emphasis"/>
        </w:rPr>
        <w:t xml:space="preserve">paradigmatic </w:t>
      </w:r>
      <w:r w:rsidRPr="00326A0D">
        <w:rPr>
          <w:rStyle w:val="Emphasis"/>
          <w:highlight w:val="cyan"/>
        </w:rPr>
        <w:t>example</w:t>
      </w:r>
      <w:r w:rsidRPr="00326A0D">
        <w:rPr>
          <w:rStyle w:val="StyleUnderline"/>
          <w:highlight w:val="cyan"/>
        </w:rPr>
        <w:t xml:space="preserve"> of</w:t>
      </w:r>
      <w:r w:rsidRPr="001A270C">
        <w:rPr>
          <w:sz w:val="16"/>
        </w:rPr>
        <w:t xml:space="preserve"> what Barbara and Karen Fields have identified as </w:t>
      </w:r>
      <w:r w:rsidRPr="00326A0D">
        <w:rPr>
          <w:rStyle w:val="Emphasis"/>
          <w:highlight w:val="cyan"/>
        </w:rPr>
        <w:t>racecraft</w:t>
      </w:r>
      <w:r w:rsidRPr="001A270C">
        <w:rPr>
          <w:sz w:val="16"/>
        </w:rPr>
        <w:t>.3 For Fields and Fields, “</w:t>
      </w:r>
      <w:r w:rsidRPr="001A270C">
        <w:rPr>
          <w:rStyle w:val="StyleUnderline"/>
        </w:rPr>
        <w:t>race</w:t>
      </w:r>
      <w:r w:rsidRPr="001A270C">
        <w:rPr>
          <w:sz w:val="16"/>
        </w:rPr>
        <w:t>,” like “</w:t>
      </w:r>
      <w:r w:rsidRPr="001A270C">
        <w:rPr>
          <w:rStyle w:val="StyleUnderline"/>
        </w:rPr>
        <w:t>witch</w:t>
      </w:r>
      <w:r w:rsidRPr="001A270C">
        <w:rPr>
          <w:sz w:val="16"/>
        </w:rPr>
        <w:t xml:space="preserve">,” </w:t>
      </w:r>
      <w:r w:rsidRPr="001A270C">
        <w:rPr>
          <w:rStyle w:val="StyleUnderline"/>
        </w:rPr>
        <w:t xml:space="preserve">is a </w:t>
      </w:r>
      <w:r w:rsidRPr="005E4B61">
        <w:rPr>
          <w:rStyle w:val="Emphasis"/>
        </w:rPr>
        <w:t>concept</w:t>
      </w:r>
      <w:r w:rsidRPr="001A270C">
        <w:rPr>
          <w:rStyle w:val="StyleUnderline"/>
        </w:rPr>
        <w:t xml:space="preserve"> without extension</w:t>
      </w:r>
      <w:r w:rsidRPr="001A270C">
        <w:rPr>
          <w:sz w:val="16"/>
        </w:rPr>
        <w:t xml:space="preserve">. While both these concepts can fuel oppressive practices from sham trials to lynchings, </w:t>
      </w:r>
      <w:r w:rsidRPr="001A270C">
        <w:rPr>
          <w:rStyle w:val="StyleUnderline"/>
        </w:rPr>
        <w:t xml:space="preserve">the existence of those </w:t>
      </w:r>
      <w:r w:rsidRPr="005E4B61">
        <w:rPr>
          <w:rStyle w:val="Emphasis"/>
        </w:rPr>
        <w:t>practices</w:t>
      </w:r>
      <w:r w:rsidRPr="001A270C">
        <w:rPr>
          <w:rStyle w:val="StyleUnderline"/>
        </w:rPr>
        <w:t xml:space="preserve"> does not manage to</w:t>
      </w:r>
      <w:r w:rsidRPr="001A270C">
        <w:rPr>
          <w:sz w:val="16"/>
        </w:rPr>
        <w:t xml:space="preserve"> “</w:t>
      </w:r>
      <w:r w:rsidRPr="001A270C">
        <w:rPr>
          <w:rStyle w:val="StyleUnderline"/>
        </w:rPr>
        <w:t>construct</w:t>
      </w:r>
      <w:r w:rsidRPr="001A270C">
        <w:rPr>
          <w:sz w:val="16"/>
        </w:rPr>
        <w:t xml:space="preserve">” </w:t>
      </w:r>
      <w:r w:rsidRPr="001A270C">
        <w:rPr>
          <w:rStyle w:val="StyleUnderline"/>
        </w:rPr>
        <w:t xml:space="preserve">race as </w:t>
      </w:r>
      <w:r w:rsidRPr="005E4B61">
        <w:rPr>
          <w:rStyle w:val="Emphasis"/>
        </w:rPr>
        <w:t>something real</w:t>
      </w:r>
      <w:r w:rsidRPr="001A270C">
        <w:rPr>
          <w:sz w:val="16"/>
        </w:rPr>
        <w:t xml:space="preserve">. Fields and Fields thus part ways with the standard social constructionist line in philosophy of race, according to which social practices involving race lend race a social rather than biological reality. </w:t>
      </w:r>
      <w:r w:rsidRPr="001A270C">
        <w:rPr>
          <w:rStyle w:val="StyleUnderline"/>
        </w:rPr>
        <w:t xml:space="preserve">Racism and </w:t>
      </w:r>
      <w:r w:rsidRPr="00326A0D">
        <w:rPr>
          <w:rStyle w:val="StyleUnderline"/>
          <w:highlight w:val="cyan"/>
        </w:rPr>
        <w:t>race</w:t>
      </w:r>
      <w:r w:rsidRPr="001A270C">
        <w:rPr>
          <w:rStyle w:val="StyleUnderline"/>
        </w:rPr>
        <w:t xml:space="preserve"> are both</w:t>
      </w:r>
      <w:r w:rsidRPr="001A270C">
        <w:rPr>
          <w:sz w:val="16"/>
        </w:rPr>
        <w:t xml:space="preserve"> “</w:t>
      </w:r>
      <w:r w:rsidRPr="00326A0D">
        <w:rPr>
          <w:rStyle w:val="Emphasis"/>
          <w:highlight w:val="cyan"/>
        </w:rPr>
        <w:t>social constructions</w:t>
      </w:r>
      <w:r w:rsidRPr="001A270C">
        <w:rPr>
          <w:sz w:val="16"/>
        </w:rPr>
        <w:t xml:space="preserve">” </w:t>
      </w:r>
      <w:r w:rsidRPr="001A270C">
        <w:rPr>
          <w:rStyle w:val="StyleUnderline"/>
        </w:rPr>
        <w:t xml:space="preserve">in some sense, but they belong to </w:t>
      </w:r>
      <w:r w:rsidRPr="005E4B61">
        <w:rPr>
          <w:rStyle w:val="Emphasis"/>
        </w:rPr>
        <w:t>different classes</w:t>
      </w:r>
      <w:r w:rsidRPr="001A270C">
        <w:rPr>
          <w:sz w:val="16"/>
        </w:rPr>
        <w:t xml:space="preserve">. While racism is a “social construction” in the same way religions, murder, and genocide are, race is a “social construction” in the way witches and the causal power of the evil eye are. </w:t>
      </w:r>
      <w:r w:rsidRPr="001A270C">
        <w:rPr>
          <w:rStyle w:val="StyleUnderline"/>
        </w:rPr>
        <w:t xml:space="preserve">The former are concrete </w:t>
      </w:r>
      <w:r w:rsidRPr="005E4B61">
        <w:rPr>
          <w:rStyle w:val="Emphasis"/>
        </w:rPr>
        <w:t>human social practices</w:t>
      </w:r>
      <w:r w:rsidRPr="001A270C">
        <w:rPr>
          <w:rStyle w:val="StyleUnderline"/>
        </w:rPr>
        <w:t>, but the latter’s</w:t>
      </w:r>
      <w:r w:rsidRPr="001A270C">
        <w:rPr>
          <w:sz w:val="16"/>
        </w:rPr>
        <w:t xml:space="preserve"> “</w:t>
      </w:r>
      <w:r w:rsidRPr="00543CA2">
        <w:rPr>
          <w:rStyle w:val="StyleUnderline"/>
        </w:rPr>
        <w:t>existence</w:t>
      </w:r>
      <w:r w:rsidRPr="001A270C">
        <w:rPr>
          <w:sz w:val="16"/>
        </w:rPr>
        <w:t xml:space="preserve">” </w:t>
      </w:r>
      <w:r w:rsidRPr="001A270C">
        <w:rPr>
          <w:rStyle w:val="StyleUnderline"/>
        </w:rPr>
        <w:t xml:space="preserve">is </w:t>
      </w:r>
      <w:r w:rsidRPr="00847F59">
        <w:rPr>
          <w:rStyle w:val="StyleUnderline"/>
        </w:rPr>
        <w:t xml:space="preserve">a </w:t>
      </w:r>
      <w:r w:rsidRPr="00326A0D">
        <w:rPr>
          <w:rStyle w:val="Emphasis"/>
          <w:highlight w:val="cyan"/>
        </w:rPr>
        <w:t>mirage</w:t>
      </w:r>
      <w:r w:rsidRPr="00326A0D">
        <w:rPr>
          <w:rStyle w:val="StyleUnderline"/>
          <w:highlight w:val="cyan"/>
        </w:rPr>
        <w:t xml:space="preserve"> sustained by</w:t>
      </w:r>
      <w:r w:rsidRPr="001A270C">
        <w:rPr>
          <w:rStyle w:val="StyleUnderline"/>
        </w:rPr>
        <w:t xml:space="preserve"> the widespread acceptance of particularly </w:t>
      </w:r>
      <w:r w:rsidRPr="005E4B61">
        <w:rPr>
          <w:rStyle w:val="Emphasis"/>
        </w:rPr>
        <w:t xml:space="preserve">destructive </w:t>
      </w:r>
      <w:r w:rsidRPr="00326A0D">
        <w:rPr>
          <w:rStyle w:val="Emphasis"/>
          <w:highlight w:val="cyan"/>
        </w:rPr>
        <w:t>myths</w:t>
      </w:r>
      <w:r w:rsidRPr="001A270C">
        <w:rPr>
          <w:sz w:val="16"/>
        </w:rPr>
        <w:t>.</w:t>
      </w:r>
    </w:p>
    <w:p w14:paraId="5353F317" w14:textId="77777777" w:rsidR="00E12F28" w:rsidRPr="005E4B61" w:rsidRDefault="00E12F28" w:rsidP="00E12F28">
      <w:pPr>
        <w:rPr>
          <w:sz w:val="16"/>
          <w:szCs w:val="16"/>
        </w:rPr>
      </w:pPr>
      <w:r w:rsidRPr="001A270C">
        <w:rPr>
          <w:sz w:val="16"/>
        </w:rPr>
        <w:t xml:space="preserve">For Fields and Fields, </w:t>
      </w:r>
      <w:r w:rsidRPr="001A270C">
        <w:rPr>
          <w:rStyle w:val="StyleUnderline"/>
        </w:rPr>
        <w:t xml:space="preserve">it is the </w:t>
      </w:r>
      <w:r w:rsidRPr="005E4B61">
        <w:rPr>
          <w:rStyle w:val="Emphasis"/>
        </w:rPr>
        <w:t>failure</w:t>
      </w:r>
      <w:r w:rsidRPr="001A270C">
        <w:rPr>
          <w:rStyle w:val="StyleUnderline"/>
        </w:rPr>
        <w:t xml:space="preserve"> to recognize this distinction, and the </w:t>
      </w:r>
      <w:r w:rsidRPr="00326A0D">
        <w:rPr>
          <w:rStyle w:val="Emphasis"/>
          <w:highlight w:val="cyan"/>
        </w:rPr>
        <w:t>assumption</w:t>
      </w:r>
      <w:r w:rsidRPr="001A270C">
        <w:rPr>
          <w:rStyle w:val="StyleUnderline"/>
        </w:rPr>
        <w:t xml:space="preserve"> that </w:t>
      </w:r>
      <w:r w:rsidRPr="00326A0D">
        <w:rPr>
          <w:rStyle w:val="StyleUnderline"/>
          <w:highlight w:val="cyan"/>
        </w:rPr>
        <w:t>race is</w:t>
      </w:r>
      <w:r w:rsidRPr="001A270C">
        <w:rPr>
          <w:rStyle w:val="StyleUnderline"/>
        </w:rPr>
        <w:t xml:space="preserve"> in any sense </w:t>
      </w:r>
      <w:r w:rsidRPr="00326A0D">
        <w:rPr>
          <w:rStyle w:val="Emphasis"/>
          <w:highlight w:val="cyan"/>
        </w:rPr>
        <w:t>real</w:t>
      </w:r>
      <w:r w:rsidRPr="001A270C">
        <w:rPr>
          <w:rStyle w:val="StyleUnderline"/>
        </w:rPr>
        <w:t xml:space="preserve"> that </w:t>
      </w:r>
      <w:r w:rsidRPr="00326A0D">
        <w:rPr>
          <w:rStyle w:val="StyleUnderline"/>
          <w:highlight w:val="cyan"/>
        </w:rPr>
        <w:t>generates</w:t>
      </w:r>
      <w:r w:rsidRPr="001A270C">
        <w:rPr>
          <w:rStyle w:val="StyleUnderline"/>
        </w:rPr>
        <w:t xml:space="preserve"> racecraft</w:t>
      </w:r>
      <w:r w:rsidRPr="001A270C">
        <w:rPr>
          <w:sz w:val="16"/>
        </w:rPr>
        <w:t xml:space="preserve">: </w:t>
      </w:r>
      <w:r w:rsidRPr="001A270C">
        <w:rPr>
          <w:rStyle w:val="StyleUnderline"/>
        </w:rPr>
        <w:t xml:space="preserve">the various </w:t>
      </w:r>
      <w:r w:rsidRPr="00326A0D">
        <w:rPr>
          <w:rStyle w:val="Emphasis"/>
          <w:highlight w:val="cyan"/>
        </w:rPr>
        <w:t>sleights-of-hand</w:t>
      </w:r>
      <w:r w:rsidRPr="001A270C">
        <w:rPr>
          <w:rStyle w:val="StyleUnderline"/>
        </w:rPr>
        <w:t xml:space="preserve"> by which the causal power of something real</w:t>
      </w:r>
      <w:r w:rsidRPr="001A270C">
        <w:rPr>
          <w:sz w:val="16"/>
        </w:rPr>
        <w:t xml:space="preserve"> (racism, power, </w:t>
      </w:r>
      <w:r w:rsidRPr="005E4B61">
        <w:rPr>
          <w:sz w:val="16"/>
          <w:szCs w:val="16"/>
        </w:rPr>
        <w:t>violence) is taken as evidence for the causal power of something which is in no sense real (race, the objects of myth.) In Afropessimism, this sleight-of-hand appears in Wilderson’s confidence that the historical contingency of what was and is done to Black people becomes something that essentially defines Black people. Forever entrapped within social death, Black people become “structurally inert props,” “implements,” “slaves,” “objects,” beings with no “self to be violated.”</w:t>
      </w:r>
    </w:p>
    <w:p w14:paraId="56A1A6F9" w14:textId="77777777" w:rsidR="00E12F28" w:rsidRPr="009641B1" w:rsidRDefault="00E12F28" w:rsidP="00E12F28">
      <w:pPr>
        <w:rPr>
          <w:sz w:val="16"/>
        </w:rPr>
      </w:pPr>
      <w:r w:rsidRPr="005E4B61">
        <w:rPr>
          <w:sz w:val="16"/>
          <w:szCs w:val="16"/>
        </w:rPr>
        <w:t xml:space="preserve">It might be possible to tell a plausible story about how historically contingent </w:t>
      </w:r>
      <w:r w:rsidRPr="001A270C">
        <w:rPr>
          <w:sz w:val="16"/>
        </w:rPr>
        <w:t xml:space="preserve">anti-Black practices manage to construct an ahistorically subsisting abject structural position for Black people. Yet, Wilderson nowhere succeeds in doing so in the book. Consider one attempt. As his “mind abstracted in ever-widening concentric circles,” </w:t>
      </w:r>
      <w:r w:rsidRPr="00326A0D">
        <w:rPr>
          <w:rStyle w:val="StyleUnderline"/>
          <w:highlight w:val="cyan"/>
        </w:rPr>
        <w:t xml:space="preserve">Wilderson </w:t>
      </w:r>
      <w:r w:rsidRPr="00326A0D">
        <w:rPr>
          <w:rStyle w:val="Emphasis"/>
          <w:highlight w:val="cyan"/>
        </w:rPr>
        <w:t>concludes</w:t>
      </w:r>
      <w:r w:rsidRPr="001A270C">
        <w:rPr>
          <w:rStyle w:val="StyleUnderline"/>
        </w:rPr>
        <w:t xml:space="preserve"> that, </w:t>
      </w:r>
      <w:r w:rsidRPr="00326A0D">
        <w:rPr>
          <w:rStyle w:val="StyleUnderline"/>
          <w:highlight w:val="cyan"/>
        </w:rPr>
        <w:t>since</w:t>
      </w:r>
      <w:r w:rsidRPr="001A270C">
        <w:rPr>
          <w:rStyle w:val="StyleUnderline"/>
        </w:rPr>
        <w:t xml:space="preserve"> </w:t>
      </w:r>
      <w:r w:rsidRPr="005E4B61">
        <w:rPr>
          <w:rStyle w:val="Emphasis"/>
        </w:rPr>
        <w:t xml:space="preserve">nineteenth- century </w:t>
      </w:r>
      <w:r w:rsidRPr="00326A0D">
        <w:rPr>
          <w:rStyle w:val="Emphasis"/>
          <w:highlight w:val="cyan"/>
        </w:rPr>
        <w:t>courts</w:t>
      </w:r>
      <w:r w:rsidRPr="001A270C">
        <w:rPr>
          <w:rStyle w:val="StyleUnderline"/>
        </w:rPr>
        <w:t xml:space="preserve"> often did </w:t>
      </w:r>
      <w:r w:rsidRPr="00326A0D">
        <w:rPr>
          <w:rStyle w:val="StyleUnderline"/>
          <w:highlight w:val="cyan"/>
        </w:rPr>
        <w:t xml:space="preserve">not </w:t>
      </w:r>
      <w:r w:rsidRPr="00326A0D">
        <w:rPr>
          <w:rStyle w:val="Emphasis"/>
          <w:highlight w:val="cyan"/>
        </w:rPr>
        <w:t>recognize</w:t>
      </w:r>
      <w:r w:rsidRPr="001A270C">
        <w:rPr>
          <w:rStyle w:val="StyleUnderline"/>
        </w:rPr>
        <w:t xml:space="preserve"> Black </w:t>
      </w:r>
      <w:r w:rsidRPr="00326A0D">
        <w:rPr>
          <w:rStyle w:val="StyleUnderline"/>
          <w:highlight w:val="cyan"/>
        </w:rPr>
        <w:t>slaves’ right to</w:t>
      </w:r>
      <w:r w:rsidRPr="001A270C">
        <w:rPr>
          <w:rStyle w:val="StyleUnderline"/>
        </w:rPr>
        <w:t xml:space="preserve"> bodily and personal </w:t>
      </w:r>
      <w:r w:rsidRPr="00326A0D">
        <w:rPr>
          <w:rStyle w:val="Emphasis"/>
          <w:highlight w:val="cyan"/>
        </w:rPr>
        <w:t>property</w:t>
      </w:r>
      <w:r w:rsidRPr="00326A0D">
        <w:rPr>
          <w:rStyle w:val="StyleUnderline"/>
          <w:highlight w:val="cyan"/>
        </w:rPr>
        <w:t>, Black people</w:t>
      </w:r>
      <w:r w:rsidRPr="001A270C">
        <w:rPr>
          <w:rStyle w:val="StyleUnderline"/>
        </w:rPr>
        <w:t xml:space="preserve"> everywhere</w:t>
      </w:r>
      <w:r w:rsidRPr="001A270C">
        <w:rPr>
          <w:sz w:val="16"/>
        </w:rPr>
        <w:t xml:space="preserve"> “</w:t>
      </w:r>
      <w:r w:rsidRPr="001A270C">
        <w:rPr>
          <w:rStyle w:val="StyleUnderline"/>
        </w:rPr>
        <w:t xml:space="preserve">are a </w:t>
      </w:r>
      <w:r w:rsidRPr="005E4B61">
        <w:rPr>
          <w:rStyle w:val="Emphasis"/>
        </w:rPr>
        <w:t>species</w:t>
      </w:r>
      <w:r w:rsidRPr="001A270C">
        <w:rPr>
          <w:rStyle w:val="StyleUnderline"/>
        </w:rPr>
        <w:t xml:space="preserve"> of sentient beings that cannot be injured or </w:t>
      </w:r>
      <w:r w:rsidRPr="005E4B61">
        <w:rPr>
          <w:rStyle w:val="Emphasis"/>
        </w:rPr>
        <w:t>murdered</w:t>
      </w:r>
      <w:r w:rsidRPr="001A270C">
        <w:rPr>
          <w:rStyle w:val="StyleUnderline"/>
        </w:rPr>
        <w:t xml:space="preserve">, for that matter, for we are </w:t>
      </w:r>
      <w:r w:rsidRPr="00326A0D">
        <w:rPr>
          <w:rStyle w:val="Emphasis"/>
          <w:highlight w:val="cyan"/>
        </w:rPr>
        <w:t>dead</w:t>
      </w:r>
      <w:r w:rsidRPr="00326A0D">
        <w:rPr>
          <w:rStyle w:val="StyleUnderline"/>
          <w:highlight w:val="cyan"/>
        </w:rPr>
        <w:t xml:space="preserve"> to</w:t>
      </w:r>
      <w:r w:rsidRPr="001A270C">
        <w:rPr>
          <w:rStyle w:val="StyleUnderline"/>
        </w:rPr>
        <w:t xml:space="preserve"> the </w:t>
      </w:r>
      <w:r w:rsidRPr="00326A0D">
        <w:rPr>
          <w:rStyle w:val="StyleUnderline"/>
          <w:highlight w:val="cyan"/>
        </w:rPr>
        <w:t>world</w:t>
      </w:r>
      <w:r w:rsidRPr="001A270C">
        <w:rPr>
          <w:sz w:val="16"/>
        </w:rPr>
        <w:t xml:space="preserve">” (198-99). </w:t>
      </w:r>
      <w:r w:rsidRPr="001A270C">
        <w:rPr>
          <w:rStyle w:val="StyleUnderline"/>
        </w:rPr>
        <w:t xml:space="preserve">Between premise and conclusion is a dizzying series of </w:t>
      </w:r>
      <w:r w:rsidRPr="00543CA2">
        <w:rPr>
          <w:rStyle w:val="Emphasis"/>
        </w:rPr>
        <w:t>nonsequiturs</w:t>
      </w:r>
      <w:r w:rsidRPr="001A270C">
        <w:rPr>
          <w:sz w:val="16"/>
        </w:rPr>
        <w:t xml:space="preserve">. Of course, </w:t>
      </w:r>
      <w:r w:rsidRPr="001A270C">
        <w:rPr>
          <w:rStyle w:val="StyleUnderline"/>
        </w:rPr>
        <w:t>we shouldn’t expect this argument to work</w:t>
      </w:r>
      <w:r w:rsidRPr="001A270C">
        <w:rPr>
          <w:sz w:val="16"/>
        </w:rPr>
        <w:t xml:space="preserve">. </w:t>
      </w:r>
      <w:r w:rsidRPr="00326A0D">
        <w:rPr>
          <w:rStyle w:val="StyleUnderline"/>
          <w:highlight w:val="cyan"/>
        </w:rPr>
        <w:t>What</w:t>
      </w:r>
      <w:r w:rsidRPr="00073048">
        <w:rPr>
          <w:rStyle w:val="StyleUnderline"/>
        </w:rPr>
        <w:t xml:space="preserve"> a </w:t>
      </w:r>
      <w:r w:rsidRPr="00326A0D">
        <w:rPr>
          <w:rStyle w:val="Emphasis"/>
          <w:highlight w:val="cyan"/>
        </w:rPr>
        <w:t>nineteenth-century court</w:t>
      </w:r>
      <w:r w:rsidRPr="00326A0D">
        <w:rPr>
          <w:rStyle w:val="StyleUnderline"/>
          <w:highlight w:val="cyan"/>
        </w:rPr>
        <w:t xml:space="preserve"> thought</w:t>
      </w:r>
      <w:r w:rsidRPr="001A270C">
        <w:rPr>
          <w:rStyle w:val="StyleUnderline"/>
        </w:rPr>
        <w:t xml:space="preserve"> about Black slaves couldn’t be </w:t>
      </w:r>
      <w:r w:rsidRPr="00073048">
        <w:rPr>
          <w:rStyle w:val="Emphasis"/>
        </w:rPr>
        <w:t>less relevant</w:t>
      </w:r>
      <w:r w:rsidRPr="00073048">
        <w:rPr>
          <w:rStyle w:val="StyleUnderline"/>
        </w:rPr>
        <w:t xml:space="preserve"> to whether or not</w:t>
      </w:r>
      <w:r w:rsidRPr="001A270C">
        <w:rPr>
          <w:rStyle w:val="StyleUnderline"/>
        </w:rPr>
        <w:t xml:space="preserve"> enslaved humans are </w:t>
      </w:r>
      <w:r w:rsidRPr="005E4B61">
        <w:rPr>
          <w:rStyle w:val="Emphasis"/>
        </w:rPr>
        <w:t>actually injured</w:t>
      </w:r>
      <w:r w:rsidRPr="001A270C">
        <w:rPr>
          <w:rStyle w:val="StyleUnderline"/>
        </w:rPr>
        <w:t xml:space="preserve"> when they are </w:t>
      </w:r>
      <w:r w:rsidRPr="001A270C">
        <w:rPr>
          <w:rStyle w:val="StyleUnderline"/>
        </w:rPr>
        <w:lastRenderedPageBreak/>
        <w:t xml:space="preserve">tortured or </w:t>
      </w:r>
      <w:r w:rsidRPr="005E4B61">
        <w:rPr>
          <w:rStyle w:val="Emphasis"/>
        </w:rPr>
        <w:t>actually murdered</w:t>
      </w:r>
      <w:r w:rsidRPr="001A270C">
        <w:rPr>
          <w:rStyle w:val="StyleUnderline"/>
        </w:rPr>
        <w:t xml:space="preserve"> when they are unjustly killed</w:t>
      </w:r>
      <w:r w:rsidRPr="001A270C">
        <w:rPr>
          <w:sz w:val="16"/>
        </w:rPr>
        <w:t xml:space="preserve">. What a nineteenth-century court thought is </w:t>
      </w:r>
      <w:r w:rsidRPr="001A270C">
        <w:rPr>
          <w:rStyle w:val="StyleUnderline"/>
        </w:rPr>
        <w:t xml:space="preserve">even more </w:t>
      </w:r>
      <w:r w:rsidRPr="00543CA2">
        <w:rPr>
          <w:rStyle w:val="Emphasis"/>
        </w:rPr>
        <w:t xml:space="preserve">obviously </w:t>
      </w:r>
      <w:r w:rsidRPr="00326A0D">
        <w:rPr>
          <w:rStyle w:val="Emphasis"/>
          <w:highlight w:val="cyan"/>
        </w:rPr>
        <w:t>irrelevant</w:t>
      </w:r>
      <w:r w:rsidRPr="001A270C">
        <w:rPr>
          <w:rStyle w:val="StyleUnderline"/>
        </w:rPr>
        <w:t xml:space="preserve"> to whether or not Black people could be injured or murdered in the fourteenth century, or can be </w:t>
      </w:r>
      <w:r w:rsidRPr="00326A0D">
        <w:rPr>
          <w:rStyle w:val="StyleUnderline"/>
          <w:highlight w:val="cyan"/>
        </w:rPr>
        <w:t>in</w:t>
      </w:r>
      <w:r w:rsidRPr="00073048">
        <w:rPr>
          <w:rStyle w:val="StyleUnderline"/>
        </w:rPr>
        <w:t xml:space="preserve"> the </w:t>
      </w:r>
      <w:r w:rsidRPr="00326A0D">
        <w:rPr>
          <w:rStyle w:val="Emphasis"/>
          <w:highlight w:val="cyan"/>
        </w:rPr>
        <w:t>twenty-first</w:t>
      </w:r>
      <w:r w:rsidRPr="001A270C">
        <w:rPr>
          <w:sz w:val="16"/>
        </w:rPr>
        <w:t xml:space="preserve">. </w:t>
      </w:r>
      <w:r w:rsidRPr="001A270C">
        <w:rPr>
          <w:rStyle w:val="StyleUnderline"/>
        </w:rPr>
        <w:t xml:space="preserve">Wilderson’s </w:t>
      </w:r>
      <w:r w:rsidRPr="00326A0D">
        <w:rPr>
          <w:rStyle w:val="StyleUnderline"/>
          <w:highlight w:val="cyan"/>
        </w:rPr>
        <w:t>racecraft</w:t>
      </w:r>
      <w:r w:rsidRPr="001A270C">
        <w:rPr>
          <w:rStyle w:val="StyleUnderline"/>
        </w:rPr>
        <w:t xml:space="preserve"> often </w:t>
      </w:r>
      <w:r w:rsidRPr="00326A0D">
        <w:rPr>
          <w:rStyle w:val="StyleUnderline"/>
          <w:highlight w:val="cyan"/>
        </w:rPr>
        <w:t xml:space="preserve">transforms </w:t>
      </w:r>
      <w:r w:rsidRPr="00326A0D">
        <w:rPr>
          <w:rStyle w:val="Emphasis"/>
          <w:highlight w:val="cyan"/>
        </w:rPr>
        <w:t>historical</w:t>
      </w:r>
      <w:r w:rsidRPr="005E4B61">
        <w:rPr>
          <w:rStyle w:val="Emphasis"/>
        </w:rPr>
        <w:t xml:space="preserve"> contingencies</w:t>
      </w:r>
      <w:r w:rsidRPr="001A270C">
        <w:rPr>
          <w:rStyle w:val="StyleUnderline"/>
        </w:rPr>
        <w:t xml:space="preserve"> of </w:t>
      </w:r>
      <w:r w:rsidRPr="00326A0D">
        <w:rPr>
          <w:rStyle w:val="Emphasis"/>
          <w:highlight w:val="cyan"/>
        </w:rPr>
        <w:t>racism</w:t>
      </w:r>
      <w:r w:rsidRPr="00326A0D">
        <w:rPr>
          <w:rStyle w:val="StyleUnderline"/>
          <w:highlight w:val="cyan"/>
        </w:rPr>
        <w:t xml:space="preserve"> </w:t>
      </w:r>
      <w:r w:rsidRPr="00543CA2">
        <w:rPr>
          <w:rStyle w:val="StyleUnderline"/>
        </w:rPr>
        <w:t>in</w:t>
      </w:r>
      <w:r w:rsidRPr="00326A0D">
        <w:rPr>
          <w:rStyle w:val="StyleUnderline"/>
          <w:highlight w:val="cyan"/>
        </w:rPr>
        <w:t>to</w:t>
      </w:r>
      <w:r w:rsidRPr="001A270C">
        <w:rPr>
          <w:rStyle w:val="StyleUnderline"/>
        </w:rPr>
        <w:t xml:space="preserve"> the </w:t>
      </w:r>
      <w:r w:rsidRPr="00326A0D">
        <w:rPr>
          <w:rStyle w:val="Emphasis"/>
          <w:highlight w:val="cyan"/>
        </w:rPr>
        <w:t>ontological necessity</w:t>
      </w:r>
      <w:r w:rsidRPr="001A270C">
        <w:rPr>
          <w:rStyle w:val="StyleUnderline"/>
        </w:rPr>
        <w:t xml:space="preserve"> of race</w:t>
      </w:r>
      <w:r w:rsidRPr="001A270C">
        <w:rPr>
          <w:sz w:val="16"/>
        </w:rPr>
        <w:t>.</w:t>
      </w:r>
    </w:p>
    <w:p w14:paraId="128F94B2" w14:textId="77777777" w:rsidR="00E12F28" w:rsidRPr="00FB58CB" w:rsidRDefault="00E12F28" w:rsidP="00E12F28">
      <w:pPr>
        <w:pStyle w:val="Heading4"/>
        <w:rPr>
          <w:rFonts w:cs="Calibri"/>
          <w:bCs/>
        </w:rPr>
      </w:pPr>
      <w:r w:rsidRPr="00FB58CB">
        <w:rPr>
          <w:rFonts w:cs="Calibri"/>
          <w:bCs/>
        </w:rPr>
        <w:t xml:space="preserve">Material improvements that </w:t>
      </w:r>
      <w:r w:rsidRPr="00FB58CB">
        <w:rPr>
          <w:rFonts w:cs="Calibri"/>
          <w:bCs/>
          <w:u w:val="single"/>
        </w:rPr>
        <w:t>alleviate suffering</w:t>
      </w:r>
      <w:r w:rsidRPr="00FB58CB">
        <w:rPr>
          <w:rFonts w:cs="Calibri"/>
          <w:bCs/>
        </w:rPr>
        <w:t xml:space="preserve"> are </w:t>
      </w:r>
      <w:r w:rsidRPr="00FB58CB">
        <w:rPr>
          <w:rFonts w:cs="Calibri"/>
          <w:bCs/>
          <w:u w:val="single"/>
        </w:rPr>
        <w:t>consistent</w:t>
      </w:r>
      <w:r w:rsidRPr="00FB58CB">
        <w:rPr>
          <w:rFonts w:cs="Calibri"/>
          <w:bCs/>
        </w:rPr>
        <w:t xml:space="preserve"> with </w:t>
      </w:r>
      <w:r>
        <w:rPr>
          <w:rFonts w:cs="Calibri"/>
          <w:bCs/>
        </w:rPr>
        <w:t>their theory</w:t>
      </w:r>
      <w:r w:rsidRPr="00A43B47">
        <w:rPr>
          <w:rFonts w:cs="Calibri"/>
          <w:b w:val="0"/>
        </w:rPr>
        <w:t xml:space="preserve">---denying this is </w:t>
      </w:r>
      <w:r w:rsidRPr="00A43B47">
        <w:rPr>
          <w:rFonts w:cs="Calibri"/>
          <w:b w:val="0"/>
          <w:u w:val="single"/>
        </w:rPr>
        <w:t>paternalistic</w:t>
      </w:r>
      <w:r w:rsidRPr="00A43B47">
        <w:rPr>
          <w:rFonts w:cs="Calibri"/>
          <w:b w:val="0"/>
        </w:rPr>
        <w:t xml:space="preserve">, </w:t>
      </w:r>
      <w:r w:rsidRPr="00A43B47">
        <w:rPr>
          <w:rFonts w:cs="Calibri"/>
          <w:b w:val="0"/>
          <w:u w:val="single"/>
        </w:rPr>
        <w:t>contradictory</w:t>
      </w:r>
      <w:r w:rsidRPr="00A43B47">
        <w:rPr>
          <w:rFonts w:cs="Calibri"/>
          <w:b w:val="0"/>
        </w:rPr>
        <w:t xml:space="preserve">, and sanctions violence against </w:t>
      </w:r>
      <w:r w:rsidRPr="00A43B47">
        <w:rPr>
          <w:rFonts w:cs="Calibri"/>
          <w:b w:val="0"/>
          <w:u w:val="single"/>
        </w:rPr>
        <w:t>millions</w:t>
      </w:r>
      <w:r w:rsidRPr="00FB58CB">
        <w:rPr>
          <w:rFonts w:cs="Calibri"/>
          <w:bCs/>
        </w:rPr>
        <w:t xml:space="preserve">. </w:t>
      </w:r>
    </w:p>
    <w:p w14:paraId="29483C45" w14:textId="77777777" w:rsidR="00E12F28" w:rsidRPr="009B68CE" w:rsidRDefault="00E12F28" w:rsidP="00E12F28">
      <w:r w:rsidRPr="009B68CE">
        <w:rPr>
          <w:rStyle w:val="Style13ptBold"/>
        </w:rPr>
        <w:t>Hartman, Wilderson, Spillers, Sexton, et al. ’17</w:t>
      </w:r>
      <w:r w:rsidRPr="009B68CE">
        <w:t xml:space="preserve"> [Saidiya,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10-41]</w:t>
      </w:r>
    </w:p>
    <w:p w14:paraId="533CE11B" w14:textId="77777777" w:rsidR="00E12F28" w:rsidRDefault="00E12F28" w:rsidP="00E12F28">
      <w:pPr>
        <w:rPr>
          <w:sz w:val="16"/>
        </w:rPr>
      </w:pPr>
      <w:r>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7D71E1">
        <w:rPr>
          <w:rStyle w:val="StyleUnderline"/>
        </w:rPr>
        <w:t>Afro-</w:t>
      </w:r>
      <w:r w:rsidRPr="00326A0D">
        <w:rPr>
          <w:rStyle w:val="StyleUnderline"/>
          <w:highlight w:val="cyan"/>
        </w:rPr>
        <w:t>pess</w:t>
      </w:r>
      <w:r w:rsidRPr="00FA4E6C">
        <w:rPr>
          <w:rStyle w:val="StyleUnderline"/>
        </w:rPr>
        <w:t>imism</w:t>
      </w:r>
      <w:r>
        <w:rPr>
          <w:sz w:val="16"/>
        </w:rPr>
        <w:t xml:space="preserve">, to understand Black liberation as a negative dialectic, a politics of refusal, and a refusal to affirm; as an embrace of disorder and incoherence;10 and as an act of political apostasy.11 This </w:t>
      </w:r>
      <w:r w:rsidRPr="00326A0D">
        <w:rPr>
          <w:rStyle w:val="StyleUnderline"/>
          <w:highlight w:val="cyan"/>
        </w:rPr>
        <w:t xml:space="preserve">is </w:t>
      </w:r>
      <w:r w:rsidRPr="00326A0D">
        <w:rPr>
          <w:rStyle w:val="Emphasis"/>
          <w:highlight w:val="cyan"/>
        </w:rPr>
        <w:t>not</w:t>
      </w:r>
      <w:r w:rsidRPr="00326A0D">
        <w:rPr>
          <w:rStyle w:val="StyleUnderline"/>
          <w:highlight w:val="cyan"/>
        </w:rPr>
        <w:t xml:space="preserve"> to</w:t>
      </w:r>
      <w:r>
        <w:rPr>
          <w:rStyle w:val="StyleUnderline"/>
        </w:rPr>
        <w:t xml:space="preserve"> </w:t>
      </w:r>
      <w:r>
        <w:rPr>
          <w:rStyle w:val="Emphasis"/>
        </w:rPr>
        <w:t xml:space="preserve">categorically </w:t>
      </w:r>
      <w:r w:rsidRPr="00326A0D">
        <w:rPr>
          <w:rStyle w:val="Emphasis"/>
          <w:highlight w:val="cyan"/>
        </w:rPr>
        <w:t>reject</w:t>
      </w:r>
      <w:r w:rsidRPr="005D70C8">
        <w:rPr>
          <w:rStyle w:val="StyleUnderline"/>
        </w:rPr>
        <w:t xml:space="preserve"> every</w:t>
      </w:r>
      <w:r>
        <w:rPr>
          <w:rStyle w:val="StyleUnderline"/>
        </w:rPr>
        <w:t xml:space="preserve"> </w:t>
      </w:r>
      <w:r>
        <w:rPr>
          <w:rStyle w:val="Emphasis"/>
        </w:rPr>
        <w:t xml:space="preserve">project of </w:t>
      </w:r>
      <w:r w:rsidRPr="00326A0D">
        <w:rPr>
          <w:rStyle w:val="Emphasis"/>
          <w:highlight w:val="cyan"/>
        </w:rPr>
        <w:t>reform</w:t>
      </w:r>
      <w:r>
        <w:rPr>
          <w:sz w:val="16"/>
        </w:rPr>
        <w:t>—</w:t>
      </w:r>
      <w:r w:rsidRPr="00BE76D0">
        <w:rPr>
          <w:rStyle w:val="StyleUnderline"/>
        </w:rPr>
        <w:t xml:space="preserve">for </w:t>
      </w:r>
      <w:r w:rsidRPr="00BE76D0">
        <w:rPr>
          <w:rStyle w:val="Emphasis"/>
        </w:rPr>
        <w:t>decreased suffering</w:t>
      </w:r>
      <w:r w:rsidRPr="004F0546">
        <w:rPr>
          <w:rStyle w:val="StyleUnderline"/>
        </w:rPr>
        <w:t xml:space="preserve"> will</w:t>
      </w:r>
      <w:r w:rsidRPr="004F0546">
        <w:rPr>
          <w:sz w:val="16"/>
        </w:rPr>
        <w:t xml:space="preserve"> surely </w:t>
      </w:r>
      <w:r w:rsidRPr="004F0546">
        <w:rPr>
          <w:rStyle w:val="StyleUnderline"/>
        </w:rPr>
        <w:t xml:space="preserve">make life </w:t>
      </w:r>
      <w:r w:rsidRPr="004F0546">
        <w:rPr>
          <w:rStyle w:val="Emphasis"/>
        </w:rPr>
        <w:t>momentarily easier</w:t>
      </w:r>
      <w:r w:rsidRPr="004F0546">
        <w:rPr>
          <w:sz w:val="16"/>
        </w:rPr>
        <w:t xml:space="preserve">—but rather to take to task any movement invested in the preservation of society. </w:t>
      </w:r>
      <w:r w:rsidRPr="004F0546">
        <w:rPr>
          <w:rStyle w:val="StyleUnderline"/>
        </w:rPr>
        <w:t xml:space="preserve">Were they </w:t>
      </w:r>
      <w:r w:rsidRPr="004F0546">
        <w:rPr>
          <w:rStyle w:val="Emphasis"/>
        </w:rPr>
        <w:t>not to decry</w:t>
      </w:r>
      <w:r w:rsidRPr="004F0546">
        <w:rPr>
          <w:rStyle w:val="StyleUnderline"/>
        </w:rPr>
        <w:t xml:space="preserve"> every action that didn’t fit within their </w:t>
      </w:r>
      <w:r w:rsidRPr="004F0546">
        <w:rPr>
          <w:rStyle w:val="Emphasis"/>
        </w:rPr>
        <w:t>rigid framework</w:t>
      </w:r>
      <w:r w:rsidRPr="004F0546">
        <w:rPr>
          <w:sz w:val="16"/>
        </w:rPr>
        <w:t xml:space="preserve">, then </w:t>
      </w:r>
      <w:r w:rsidRPr="004F0546">
        <w:rPr>
          <w:rStyle w:val="StyleUnderline"/>
        </w:rPr>
        <w:t xml:space="preserve">they might </w:t>
      </w:r>
      <w:r w:rsidRPr="004F0546">
        <w:rPr>
          <w:rStyle w:val="Emphasis"/>
        </w:rPr>
        <w:t>not fortify</w:t>
      </w:r>
      <w:r w:rsidRPr="004F0546">
        <w:rPr>
          <w:rStyle w:val="StyleUnderline"/>
        </w:rPr>
        <w:t xml:space="preserve"> anti-Blackness</w:t>
      </w:r>
      <w:r>
        <w:rPr>
          <w:rStyle w:val="StyleUnderline"/>
        </w:rPr>
        <w:t xml:space="preserve"> as</w:t>
      </w:r>
      <w:r>
        <w:rPr>
          <w:sz w:val="16"/>
        </w:rPr>
        <w:t xml:space="preserve"> fully as </w:t>
      </w:r>
      <w:r>
        <w:rPr>
          <w:rStyle w:val="StyleUnderline"/>
        </w:rPr>
        <w:t>they do</w:t>
      </w:r>
      <w:r>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6194B1EE" w14:textId="77777777" w:rsidR="00E12F28" w:rsidRDefault="00E12F28" w:rsidP="00E12F28">
      <w:pPr>
        <w:rPr>
          <w:sz w:val="16"/>
        </w:rPr>
      </w:pPr>
      <w:r>
        <w:rPr>
          <w:sz w:val="16"/>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207AF199" w14:textId="77777777" w:rsidR="00E12F28" w:rsidRDefault="00E12F28" w:rsidP="00E12F28">
      <w:pPr>
        <w:rPr>
          <w:sz w:val="16"/>
        </w:rPr>
      </w:pPr>
      <w:r>
        <w:rPr>
          <w:sz w:val="16"/>
        </w:rPr>
        <w:t xml:space="preserve">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w:t>
      </w:r>
      <w:r>
        <w:rPr>
          <w:sz w:val="16"/>
        </w:rPr>
        <w:lastRenderedPageBreak/>
        <w:t>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279330E8" w14:textId="77777777" w:rsidR="00E12F28" w:rsidRDefault="00E12F28" w:rsidP="00E12F28">
      <w:pPr>
        <w:rPr>
          <w:sz w:val="16"/>
        </w:rPr>
      </w:pPr>
      <w:r>
        <w:rPr>
          <w:sz w:val="16"/>
        </w:rPr>
        <w:t xml:space="preserve">Finally, we should add that </w:t>
      </w:r>
      <w:r w:rsidRPr="000D611C">
        <w:rPr>
          <w:rStyle w:val="StyleUnderline"/>
        </w:rPr>
        <w:t>alongside the</w:t>
      </w:r>
      <w:r w:rsidRPr="000D611C">
        <w:rPr>
          <w:sz w:val="16"/>
        </w:rPr>
        <w:t xml:space="preserve"> valuable </w:t>
      </w:r>
      <w:r w:rsidRPr="000D611C">
        <w:rPr>
          <w:rStyle w:val="Emphasis"/>
        </w:rPr>
        <w:t>theoretical</w:t>
      </w:r>
      <w:r w:rsidRPr="000D611C">
        <w:rPr>
          <w:rStyle w:val="StyleUnderline"/>
        </w:rPr>
        <w:t xml:space="preserve"> offerings of Afro-pessimism</w:t>
      </w:r>
      <w:r w:rsidRPr="000D611C">
        <w:rPr>
          <w:sz w:val="16"/>
        </w:rPr>
        <w:t xml:space="preserve">, this reader was also motivated by a desire to </w:t>
      </w:r>
      <w:r w:rsidRPr="000D611C">
        <w:rPr>
          <w:rStyle w:val="StyleUnderline"/>
        </w:rPr>
        <w:t>contribute</w:t>
      </w:r>
      <w:r>
        <w:rPr>
          <w:rStyle w:val="StyleUnderline"/>
        </w:rPr>
        <w:t xml:space="preserve"> to</w:t>
      </w:r>
      <w:r>
        <w:rPr>
          <w:sz w:val="16"/>
        </w:rPr>
        <w:t xml:space="preserve"> the </w:t>
      </w:r>
      <w:r>
        <w:rPr>
          <w:rStyle w:val="StyleUnderline"/>
        </w:rPr>
        <w:t xml:space="preserve">efforts of </w:t>
      </w:r>
      <w:r w:rsidRPr="00326A0D">
        <w:rPr>
          <w:rStyle w:val="StyleUnderline"/>
          <w:highlight w:val="cyan"/>
        </w:rPr>
        <w:t>bring</w:t>
      </w:r>
      <w:r>
        <w:rPr>
          <w:rStyle w:val="StyleUnderline"/>
        </w:rPr>
        <w:t xml:space="preserve">ing these </w:t>
      </w:r>
      <w:r w:rsidRPr="00326A0D">
        <w:rPr>
          <w:rStyle w:val="StyleUnderline"/>
          <w:highlight w:val="cyan"/>
        </w:rPr>
        <w:t xml:space="preserve">writings </w:t>
      </w:r>
      <w:r w:rsidRPr="00326A0D">
        <w:rPr>
          <w:rStyle w:val="Emphasis"/>
          <w:highlight w:val="cyan"/>
        </w:rPr>
        <w:t>out</w:t>
      </w:r>
      <w:r w:rsidRPr="00326A0D">
        <w:rPr>
          <w:rStyle w:val="StyleUnderline"/>
          <w:highlight w:val="cyan"/>
        </w:rPr>
        <w:t xml:space="preserve"> of the </w:t>
      </w:r>
      <w:r w:rsidRPr="00326A0D">
        <w:rPr>
          <w:rStyle w:val="Emphasis"/>
          <w:highlight w:val="cyan"/>
        </w:rPr>
        <w:t>ivory towers</w:t>
      </w:r>
      <w:r>
        <w:rPr>
          <w:rStyle w:val="StyleUnderline"/>
        </w:rPr>
        <w:t xml:space="preserve"> of the </w:t>
      </w:r>
      <w:r>
        <w:rPr>
          <w:rStyle w:val="Emphasis"/>
        </w:rPr>
        <w:t>academy</w:t>
      </w:r>
      <w:r>
        <w:rPr>
          <w:sz w:val="16"/>
        </w:rPr>
        <w:t xml:space="preserve">, the place from which all these writings originated. We wish to remove the materials from this stifling place and see them proliferate among those in the streets and prisons. </w:t>
      </w:r>
      <w:r w:rsidRPr="00E9465F">
        <w:rPr>
          <w:rStyle w:val="StyleUnderline"/>
        </w:rPr>
        <w:t xml:space="preserve">The </w:t>
      </w:r>
      <w:r w:rsidRPr="00021B25">
        <w:rPr>
          <w:rStyle w:val="StyleUnderline"/>
        </w:rPr>
        <w:t>topics</w:t>
      </w:r>
      <w:r>
        <w:rPr>
          <w:rStyle w:val="StyleUnderline"/>
        </w:rPr>
        <w:t xml:space="preserve"> discussed</w:t>
      </w:r>
      <w:r>
        <w:rPr>
          <w:sz w:val="16"/>
        </w:rPr>
        <w:t xml:space="preserve"> here </w:t>
      </w:r>
      <w:r w:rsidRPr="00E9465F">
        <w:rPr>
          <w:rStyle w:val="StyleUnderline"/>
        </w:rPr>
        <w:t xml:space="preserve">may have </w:t>
      </w:r>
      <w:r w:rsidRPr="00E9465F">
        <w:rPr>
          <w:rStyle w:val="Emphasis"/>
        </w:rPr>
        <w:t>origins</w:t>
      </w:r>
      <w:r w:rsidRPr="00E9465F">
        <w:rPr>
          <w:rStyle w:val="StyleUnderline"/>
        </w:rPr>
        <w:t xml:space="preserve"> in a place of </w:t>
      </w:r>
      <w:r w:rsidRPr="00E9465F">
        <w:rPr>
          <w:rStyle w:val="Emphasis"/>
        </w:rPr>
        <w:t>lofty theory</w:t>
      </w:r>
      <w:r w:rsidRPr="00E9465F">
        <w:rPr>
          <w:rStyle w:val="StyleUnderline"/>
        </w:rPr>
        <w:t>, but</w:t>
      </w:r>
      <w:r>
        <w:rPr>
          <w:sz w:val="16"/>
        </w:rPr>
        <w:t xml:space="preserve"> they </w:t>
      </w:r>
      <w:r w:rsidRPr="00326A0D">
        <w:rPr>
          <w:rStyle w:val="StyleUnderline"/>
          <w:highlight w:val="cyan"/>
        </w:rPr>
        <w:t>deal with</w:t>
      </w:r>
      <w:r>
        <w:rPr>
          <w:rStyle w:val="StyleUnderline"/>
        </w:rPr>
        <w:t xml:space="preserve"> the </w:t>
      </w:r>
      <w:r>
        <w:rPr>
          <w:rStyle w:val="Emphasis"/>
        </w:rPr>
        <w:t xml:space="preserve">constant </w:t>
      </w:r>
      <w:r w:rsidRPr="00326A0D">
        <w:rPr>
          <w:rStyle w:val="Emphasis"/>
          <w:highlight w:val="cyan"/>
        </w:rPr>
        <w:t>realities</w:t>
      </w:r>
      <w:r w:rsidRPr="00326A0D">
        <w:rPr>
          <w:rStyle w:val="StyleUnderline"/>
          <w:highlight w:val="cyan"/>
        </w:rPr>
        <w:t xml:space="preserve"> of </w:t>
      </w:r>
      <w:r w:rsidRPr="00326A0D">
        <w:rPr>
          <w:rStyle w:val="Emphasis"/>
          <w:highlight w:val="cyan"/>
        </w:rPr>
        <w:t>millions</w:t>
      </w:r>
      <w:r>
        <w:rPr>
          <w:rStyle w:val="Emphasis"/>
        </w:rPr>
        <w:t xml:space="preserve"> of people</w:t>
      </w:r>
      <w:r>
        <w:rPr>
          <w:rStyle w:val="StyleUnderline"/>
        </w:rPr>
        <w:t>. We</w:t>
      </w:r>
      <w:r>
        <w:rPr>
          <w:sz w:val="16"/>
        </w:rPr>
        <w:t xml:space="preserve"> therefore </w:t>
      </w:r>
      <w:r>
        <w:rPr>
          <w:rStyle w:val="StyleUnderline"/>
        </w:rPr>
        <w:t>find it imperative</w:t>
      </w:r>
      <w:r>
        <w:rPr>
          <w:sz w:val="16"/>
        </w:rPr>
        <w:t xml:space="preserve"> that </w:t>
      </w:r>
      <w:r>
        <w:rPr>
          <w:rStyle w:val="StyleUnderline"/>
        </w:rPr>
        <w:t>these theories</w:t>
      </w:r>
      <w:r>
        <w:rPr>
          <w:sz w:val="16"/>
        </w:rPr>
        <w:t xml:space="preserve"> directly </w:t>
      </w:r>
      <w:r>
        <w:rPr>
          <w:rStyle w:val="Emphasis"/>
        </w:rPr>
        <w:t>inform</w:t>
      </w:r>
      <w:r>
        <w:rPr>
          <w:sz w:val="16"/>
        </w:rPr>
        <w:t xml:space="preserve"> the </w:t>
      </w:r>
      <w:r>
        <w:rPr>
          <w:rStyle w:val="StyleUnderline"/>
        </w:rPr>
        <w:t xml:space="preserve">practices of everyone </w:t>
      </w:r>
      <w:r w:rsidRPr="00326A0D">
        <w:rPr>
          <w:rStyle w:val="StyleUnderline"/>
          <w:highlight w:val="cyan"/>
        </w:rPr>
        <w:t xml:space="preserve">desiring a life </w:t>
      </w:r>
      <w:r w:rsidRPr="00326A0D">
        <w:rPr>
          <w:rStyle w:val="Emphasis"/>
          <w:highlight w:val="cyan"/>
        </w:rPr>
        <w:t>other than this one</w:t>
      </w:r>
      <w:r>
        <w:rPr>
          <w:sz w:val="16"/>
        </w:rPr>
        <w:t>—</w:t>
      </w:r>
      <w:r>
        <w:rPr>
          <w:rStyle w:val="StyleUnderline"/>
        </w:rPr>
        <w:t xml:space="preserve">while not simply resorting to the </w:t>
      </w:r>
      <w:r>
        <w:rPr>
          <w:rStyle w:val="Emphasis"/>
        </w:rPr>
        <w:t>empty gesture</w:t>
      </w:r>
      <w:r>
        <w:rPr>
          <w:rStyle w:val="StyleUnderline"/>
        </w:rPr>
        <w:t xml:space="preserve"> of empathy</w:t>
      </w:r>
      <w:r>
        <w:rPr>
          <w:sz w:val="16"/>
        </w:rPr>
        <w:t>.14</w:t>
      </w:r>
    </w:p>
    <w:p w14:paraId="54C80235" w14:textId="77777777" w:rsidR="00E12F28" w:rsidRPr="00CA140D" w:rsidRDefault="00E12F28" w:rsidP="00E12F28">
      <w:r w:rsidRPr="005E0025">
        <w:t>&lt;&lt;Text Condensed, None Omitted&gt;&gt;</w:t>
      </w:r>
    </w:p>
    <w:p w14:paraId="18098180" w14:textId="77777777" w:rsidR="00E12F28" w:rsidRPr="00CA140D" w:rsidRDefault="00E12F28" w:rsidP="00E12F28">
      <w:pPr>
        <w:rPr>
          <w:sz w:val="4"/>
          <w:szCs w:val="4"/>
        </w:rPr>
      </w:pPr>
      <w:r w:rsidRPr="00CA140D">
        <w:rPr>
          <w:sz w:val="4"/>
          <w:szCs w:val="4"/>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 I. Blacks and the Master/Slave Relation Frank Wilderson 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 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 CSS: In other words, structures of power as opposed to how power tends to manifest itself in individual relations. 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 CSS: Well, the antagonism according to the Marxists is that between capitalist and worker. Would you agree that the essential antagonism in social relations and political relations is in fact between capitalist on the one side and worker on the other? 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 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 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 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 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 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 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 CSS: This is really provocative. Are you saying then—let’s just focus on the U.S.—that every African American, regardless of income or wealth or status, can and should be understood in the figure of the slave who is socially dead in relation to the master, who I presume is white? 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one of the things that we are not doing is talking about the different ways in which different Black people live their existence as slaves. I’m willing to do that, but what’s interesting to me is the kind of anxiety that this theory elicits from people other than yourself. I mean this is the calmest conversation that I’ve had on this subject [laughter]. You could say to someone that you are a professor at UC Berkeley and there is a person in a sweatshop on the other side of the Rio Grande. This person in the sweatshop is working sixteen hours a day, cannot go to the bathroom, dies on the job from lack of medical benefits… and you are a kind of labor aristocrat.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what Black people suffer is real and comprehensive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 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 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 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 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 CSS: Such as general strikes, mass aggression against the capitalist order… FW: Exactly. CSS: So then this equilibrium between force and consent, which constitutes hegemony in Gramsci’s mind, how does that notion apply or not in your mind to the relationship between master and slave? 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 CSS: In other words, settlers wanted Indian land so they killed Indians in large part to get the land, whereas what non-Blacks want from Blacks is not land but… 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 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 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 CSS: Let’s talk more about the Black experience of social death. I’m wondering specifically if you feel that African Americans in this country can in fact consciously acknowledge the violence, the structure of violence, in which they operate and encounter every day. 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 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 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 CSS: Why would a Black person, why would you, choose intentionally, consciously, to enter into a life relationship in which you perceive yourself as the figure of the slave? 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 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3FB9C199" w14:textId="77777777" w:rsidR="00E12F28" w:rsidRPr="00B1150C" w:rsidRDefault="00E12F28" w:rsidP="00E12F28">
      <w:r w:rsidRPr="00B1150C">
        <w:t>&lt;&lt;Paragrap</w:t>
      </w:r>
      <w:r>
        <w:t>h Breaks Resume&gt;&gt;</w:t>
      </w:r>
    </w:p>
    <w:p w14:paraId="5444E9F7" w14:textId="77777777" w:rsidR="00E12F28" w:rsidRDefault="00E12F28" w:rsidP="00E12F28">
      <w:pPr>
        <w:rPr>
          <w:rStyle w:val="StyleUnderline"/>
        </w:rPr>
      </w:pPr>
      <w:r>
        <w:rPr>
          <w:sz w:val="16"/>
        </w:rPr>
        <w:t xml:space="preserve">CSS: I have to ask you, when you talk about this violence, in maybe the ideal situation of a Black revolution, what are we talking about concretely? Who or what is the violence directed against? </w:t>
      </w:r>
      <w:r>
        <w:rPr>
          <w:rStyle w:val="StyleUnderline"/>
        </w:rPr>
        <w:t xml:space="preserve">Are we talking about </w:t>
      </w:r>
      <w:r>
        <w:rPr>
          <w:rStyle w:val="Emphasis"/>
        </w:rPr>
        <w:t>literally</w:t>
      </w:r>
      <w:r>
        <w:rPr>
          <w:rStyle w:val="StyleUnderline"/>
        </w:rPr>
        <w:t xml:space="preserve"> the elimination of the master threat </w:t>
      </w:r>
      <w:r>
        <w:rPr>
          <w:rStyle w:val="Emphasis"/>
        </w:rPr>
        <w:t>physically</w:t>
      </w:r>
      <w:r>
        <w:rPr>
          <w:rStyle w:val="StyleUnderline"/>
        </w:rPr>
        <w:t>?</w:t>
      </w:r>
    </w:p>
    <w:p w14:paraId="72D08B55" w14:textId="77777777" w:rsidR="00E12F28" w:rsidRDefault="00E12F28" w:rsidP="00E12F28">
      <w:pPr>
        <w:rPr>
          <w:sz w:val="16"/>
        </w:rPr>
      </w:pPr>
      <w:r>
        <w:rPr>
          <w:sz w:val="16"/>
        </w:rPr>
        <w:t xml:space="preserve">FW: Well, the short answer is that’s for me to know and for you to find out [laughter]. And the long answer is that as a professor </w:t>
      </w:r>
      <w:r>
        <w:rPr>
          <w:rStyle w:val="StyleUnderline"/>
        </w:rPr>
        <w:t xml:space="preserve">I’m uniquely </w:t>
      </w:r>
      <w:r>
        <w:rPr>
          <w:rStyle w:val="Emphasis"/>
        </w:rPr>
        <w:t>unqualified</w:t>
      </w:r>
      <w:r>
        <w:rPr>
          <w:rStyle w:val="StyleUnderline"/>
        </w:rPr>
        <w:t xml:space="preserve"> to</w:t>
      </w:r>
      <w:r>
        <w:rPr>
          <w:sz w:val="16"/>
        </w:rPr>
        <w:t xml:space="preserve"> actually </w:t>
      </w:r>
      <w:r>
        <w:rPr>
          <w:rStyle w:val="StyleUnderline"/>
        </w:rPr>
        <w:t>make that answer</w:t>
      </w:r>
      <w:r>
        <w:rPr>
          <w:sz w:val="16"/>
        </w:rPr>
        <w:t>. I rely on providing analysis and then getting those marching orders from people in the streets.</w:t>
      </w:r>
    </w:p>
    <w:p w14:paraId="457E3D94" w14:textId="77777777" w:rsidR="00E12F28" w:rsidRDefault="00E12F28" w:rsidP="00E12F28">
      <w:pPr>
        <w:rPr>
          <w:sz w:val="4"/>
          <w:szCs w:val="4"/>
        </w:rPr>
      </w:pPr>
      <w:r>
        <w:rPr>
          <w:sz w:val="4"/>
          <w:szCs w:val="4"/>
        </w:rPr>
        <w:t xml:space="preserve">II. </w:t>
      </w:r>
    </w:p>
    <w:p w14:paraId="170D40CB" w14:textId="77777777" w:rsidR="00E12F28" w:rsidRDefault="00E12F28" w:rsidP="00E12F28">
      <w:pPr>
        <w:rPr>
          <w:sz w:val="4"/>
          <w:szCs w:val="4"/>
        </w:rPr>
      </w:pPr>
      <w:r>
        <w:rPr>
          <w:sz w:val="4"/>
          <w:szCs w:val="4"/>
        </w:rPr>
        <w:t>The Burdened Individuality of Freedom</w:t>
      </w:r>
    </w:p>
    <w:p w14:paraId="727B600B" w14:textId="77777777" w:rsidR="00E12F28" w:rsidRDefault="00E12F28" w:rsidP="00E12F28">
      <w:pPr>
        <w:rPr>
          <w:sz w:val="4"/>
          <w:szCs w:val="4"/>
        </w:rPr>
      </w:pPr>
      <w:r>
        <w:rPr>
          <w:sz w:val="4"/>
          <w:szCs w:val="4"/>
        </w:rPr>
        <w:t>Saidiya Hartman</w:t>
      </w:r>
    </w:p>
    <w:p w14:paraId="02207DF6" w14:textId="77777777" w:rsidR="00E12F28" w:rsidRDefault="00E12F28" w:rsidP="00E12F28">
      <w:pPr>
        <w:rPr>
          <w:sz w:val="4"/>
          <w:szCs w:val="4"/>
        </w:rPr>
      </w:pPr>
      <w:r>
        <w:rPr>
          <w:sz w:val="4"/>
          <w:szCs w:val="4"/>
        </w:rPr>
        <w:t xml:space="preserve">The limits of political emancipation appear at once in the fact that the state can liberate itself from constraint without man himself being really liberated; that a state may be a free state without man himself being a free man. </w:t>
      </w:r>
    </w:p>
    <w:p w14:paraId="338CF280" w14:textId="77777777" w:rsidR="00E12F28" w:rsidRDefault="00E12F28" w:rsidP="00E12F28">
      <w:pPr>
        <w:ind w:firstLine="720"/>
        <w:rPr>
          <w:sz w:val="4"/>
          <w:szCs w:val="4"/>
        </w:rPr>
      </w:pPr>
      <w:r>
        <w:rPr>
          <w:sz w:val="4"/>
          <w:szCs w:val="4"/>
        </w:rPr>
        <w:t xml:space="preserve">—Karl Marx, On the Jewish Question (1843) </w:t>
      </w:r>
    </w:p>
    <w:p w14:paraId="413FF1D1" w14:textId="77777777" w:rsidR="00E12F28" w:rsidRDefault="00E12F28" w:rsidP="00E12F28">
      <w:pPr>
        <w:rPr>
          <w:sz w:val="4"/>
          <w:szCs w:val="4"/>
        </w:rPr>
      </w:pPr>
      <w:r>
        <w:rPr>
          <w:sz w:val="4"/>
          <w:szCs w:val="4"/>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4D2CBD2F" w14:textId="77777777" w:rsidR="00E12F28" w:rsidRDefault="00E12F28" w:rsidP="00E12F28">
      <w:pPr>
        <w:ind w:firstLine="720"/>
        <w:rPr>
          <w:sz w:val="4"/>
          <w:szCs w:val="4"/>
        </w:rPr>
      </w:pPr>
      <w:r>
        <w:rPr>
          <w:sz w:val="4"/>
          <w:szCs w:val="4"/>
        </w:rPr>
        <w:t xml:space="preserve">—Carl Schurz, Report on the Condition of the South (1865) </w:t>
      </w:r>
    </w:p>
    <w:p w14:paraId="4862A13F" w14:textId="77777777" w:rsidR="00E12F28" w:rsidRDefault="00E12F28" w:rsidP="00E12F28">
      <w:pPr>
        <w:rPr>
          <w:sz w:val="4"/>
          <w:szCs w:val="4"/>
        </w:rPr>
      </w:pPr>
      <w:r>
        <w:rPr>
          <w:sz w:val="4"/>
          <w:szCs w:val="4"/>
        </w:rPr>
        <w:lastRenderedPageBreak/>
        <w:t xml:space="preserve">Are we to esteem slavery for what it has wrought, or must we challenge our conception of freedom and the value we place upon it? </w:t>
      </w:r>
    </w:p>
    <w:p w14:paraId="0AD0BA51" w14:textId="77777777" w:rsidR="00E12F28" w:rsidRDefault="00E12F28" w:rsidP="00E12F28">
      <w:pPr>
        <w:ind w:firstLine="720"/>
        <w:rPr>
          <w:sz w:val="4"/>
          <w:szCs w:val="4"/>
        </w:rPr>
      </w:pPr>
      <w:r>
        <w:rPr>
          <w:sz w:val="4"/>
          <w:szCs w:val="4"/>
        </w:rPr>
        <w:t>—Orlando Patterson, Slavery and Social Death (1982)</w:t>
      </w:r>
    </w:p>
    <w:p w14:paraId="04887365" w14:textId="77777777" w:rsidR="00E12F28" w:rsidRDefault="00E12F28" w:rsidP="00E12F28">
      <w:pPr>
        <w:rPr>
          <w:sz w:val="4"/>
          <w:szCs w:val="4"/>
        </w:rPr>
      </w:pPr>
      <w:r>
        <w:rPr>
          <w:sz w:val="4"/>
          <w:szCs w:val="4"/>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01BFA57D" w14:textId="77777777" w:rsidR="00E12F28" w:rsidRDefault="00E12F28" w:rsidP="00E12F28">
      <w:pPr>
        <w:rPr>
          <w:sz w:val="4"/>
          <w:szCs w:val="4"/>
        </w:rPr>
      </w:pPr>
      <w:r>
        <w:rPr>
          <w:sz w:val="4"/>
          <w:szCs w:val="4"/>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303C5DF0" w14:textId="77777777" w:rsidR="00E12F28" w:rsidRDefault="00E12F28" w:rsidP="00E12F28">
      <w:pPr>
        <w:rPr>
          <w:sz w:val="4"/>
          <w:szCs w:val="4"/>
        </w:rPr>
      </w:pPr>
      <w:r>
        <w:rPr>
          <w:sz w:val="4"/>
          <w:szCs w:val="4"/>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16EC9C81" w14:textId="77777777" w:rsidR="00E12F28" w:rsidRDefault="00E12F28" w:rsidP="00E12F28">
      <w:pPr>
        <w:rPr>
          <w:sz w:val="16"/>
        </w:rPr>
      </w:pPr>
      <w:r>
        <w:rPr>
          <w:sz w:val="16"/>
        </w:rPr>
        <w:t xml:space="preserve">In exploring these issues and in keeping with the focus on everyday practices, </w:t>
      </w:r>
      <w:r>
        <w:rPr>
          <w:rStyle w:val="StyleUnderline"/>
        </w:rPr>
        <w:t>I examine</w:t>
      </w:r>
      <w:r>
        <w:rPr>
          <w:sz w:val="16"/>
        </w:rPr>
        <w:t xml:space="preserve"> pedagogical handbooks designed to aid freed people in the transition from slavery to freedom, the itinerancy of the freed and other “exorbitant” practices, agricultural reports concerned with the productivity of free labor, </w:t>
      </w:r>
      <w:r>
        <w:rPr>
          <w:rStyle w:val="StyleUnderline"/>
        </w:rPr>
        <w:t xml:space="preserve">political debate on the </w:t>
      </w:r>
      <w:r>
        <w:rPr>
          <w:rStyle w:val="Emphasis"/>
        </w:rPr>
        <w:t>Reconstruction Amendments</w:t>
      </w:r>
      <w:r>
        <w:rPr>
          <w:rStyle w:val="StyleUnderline"/>
        </w:rPr>
        <w:t xml:space="preserve">, and </w:t>
      </w:r>
      <w:r>
        <w:rPr>
          <w:rStyle w:val="Emphasis"/>
        </w:rPr>
        <w:t>legal cases</w:t>
      </w:r>
      <w:r>
        <w:rPr>
          <w:sz w:val="16"/>
        </w:rPr>
        <w:t xml:space="preserve"> in order </w:t>
      </w:r>
      <w:r>
        <w:rPr>
          <w:rStyle w:val="StyleUnderline"/>
        </w:rPr>
        <w:t xml:space="preserve">to consider the discrepant bestowal of </w:t>
      </w:r>
      <w:r>
        <w:rPr>
          <w:rStyle w:val="Emphasis"/>
        </w:rPr>
        <w:t>emancipation</w:t>
      </w:r>
      <w:r>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0E3CC2F4" w14:textId="77777777" w:rsidR="00E12F28" w:rsidRPr="00140E99" w:rsidRDefault="00E12F28" w:rsidP="00E12F28">
      <w:pPr>
        <w:rPr>
          <w:sz w:val="16"/>
        </w:rPr>
      </w:pPr>
      <w:r>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w:t>
      </w:r>
      <w:r w:rsidRPr="00140E99">
        <w:rPr>
          <w:sz w:val="16"/>
        </w:rPr>
        <w:t xml:space="preserve">contending articulations of freedom and the forms of subjection they beget. </w:t>
      </w:r>
      <w:r w:rsidRPr="00140E99">
        <w:rPr>
          <w:rStyle w:val="StyleUnderline"/>
        </w:rPr>
        <w:t xml:space="preserve">It is </w:t>
      </w:r>
      <w:r w:rsidRPr="00140E99">
        <w:rPr>
          <w:rStyle w:val="Emphasis"/>
        </w:rPr>
        <w:t>not</w:t>
      </w:r>
      <w:r w:rsidRPr="00140E99">
        <w:rPr>
          <w:rStyle w:val="StyleUnderline"/>
        </w:rPr>
        <w:t xml:space="preserve"> my intention to argue that the </w:t>
      </w:r>
      <w:r w:rsidRPr="00140E99">
        <w:rPr>
          <w:rStyle w:val="Emphasis"/>
        </w:rPr>
        <w:t>differences</w:t>
      </w:r>
      <w:r w:rsidRPr="00140E99">
        <w:rPr>
          <w:rStyle w:val="StyleUnderline"/>
        </w:rPr>
        <w:t xml:space="preserve"> between </w:t>
      </w:r>
      <w:r w:rsidRPr="00140E99">
        <w:rPr>
          <w:rStyle w:val="Emphasis"/>
        </w:rPr>
        <w:t>slavery and freedom</w:t>
      </w:r>
      <w:r w:rsidRPr="00140E99">
        <w:rPr>
          <w:rStyle w:val="StyleUnderline"/>
        </w:rPr>
        <w:t xml:space="preserve"> were </w:t>
      </w:r>
      <w:r w:rsidRPr="00140E99">
        <w:rPr>
          <w:rStyle w:val="Emphasis"/>
        </w:rPr>
        <w:t>negligible</w:t>
      </w:r>
      <w:r w:rsidRPr="00140E99">
        <w:rPr>
          <w:sz w:val="16"/>
        </w:rPr>
        <w:t xml:space="preserve">; certainly </w:t>
      </w:r>
      <w:r w:rsidRPr="00140E99">
        <w:rPr>
          <w:rStyle w:val="StyleUnderline"/>
        </w:rPr>
        <w:t xml:space="preserve">such an </w:t>
      </w:r>
      <w:r w:rsidRPr="00140E99">
        <w:rPr>
          <w:rStyle w:val="Emphasis"/>
        </w:rPr>
        <w:t>assertion</w:t>
      </w:r>
      <w:r w:rsidRPr="00140E99">
        <w:rPr>
          <w:rStyle w:val="StyleUnderline"/>
        </w:rPr>
        <w:t xml:space="preserve"> would be </w:t>
      </w:r>
      <w:r w:rsidRPr="00140E99">
        <w:rPr>
          <w:rStyle w:val="Emphasis"/>
        </w:rPr>
        <w:t>ridiculous</w:t>
      </w:r>
      <w:r w:rsidRPr="00140E99">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140E99">
        <w:rPr>
          <w:rStyle w:val="StyleUnderline"/>
        </w:rPr>
        <w:t xml:space="preserve">the advent of </w:t>
      </w:r>
      <w:r w:rsidRPr="00140E99">
        <w:rPr>
          <w:rStyle w:val="Emphasis"/>
        </w:rPr>
        <w:t>freedom</w:t>
      </w:r>
      <w:r w:rsidRPr="00140E99">
        <w:rPr>
          <w:rStyle w:val="StyleUnderline"/>
        </w:rPr>
        <w:t xml:space="preserve"> marked the </w:t>
      </w:r>
      <w:r w:rsidRPr="00140E99">
        <w:rPr>
          <w:rStyle w:val="Emphasis"/>
        </w:rPr>
        <w:t>transition</w:t>
      </w:r>
      <w:r w:rsidRPr="00140E99">
        <w:rPr>
          <w:rStyle w:val="StyleUnderline"/>
        </w:rPr>
        <w:t xml:space="preserve"> from the </w:t>
      </w:r>
      <w:r w:rsidRPr="00140E99">
        <w:rPr>
          <w:rStyle w:val="Emphasis"/>
        </w:rPr>
        <w:t>pained</w:t>
      </w:r>
      <w:r w:rsidRPr="00140E99">
        <w:rPr>
          <w:rStyle w:val="StyleUnderline"/>
        </w:rPr>
        <w:t xml:space="preserve"> and </w:t>
      </w:r>
      <w:r w:rsidRPr="00140E99">
        <w:rPr>
          <w:rStyle w:val="Emphasis"/>
        </w:rPr>
        <w:t>minimally sensate</w:t>
      </w:r>
      <w:r w:rsidRPr="00140E99">
        <w:rPr>
          <w:rStyle w:val="StyleUnderline"/>
        </w:rPr>
        <w:t xml:space="preserve"> existence of the slave to</w:t>
      </w:r>
      <w:r w:rsidRPr="00140E99">
        <w:rPr>
          <w:sz w:val="16"/>
        </w:rPr>
        <w:t xml:space="preserve"> the burdened individuality of </w:t>
      </w:r>
      <w:r w:rsidRPr="00140E99">
        <w:rPr>
          <w:rStyle w:val="StyleUnderline"/>
        </w:rPr>
        <w:t>the responsible and encumbered freed person</w:t>
      </w:r>
      <w:r w:rsidRPr="00140E99">
        <w:rPr>
          <w:sz w:val="16"/>
        </w:rPr>
        <w:t>.</w:t>
      </w:r>
    </w:p>
    <w:p w14:paraId="4C0FC60F" w14:textId="77777777" w:rsidR="00E12F28" w:rsidRDefault="00E12F28" w:rsidP="00E12F28">
      <w:pPr>
        <w:rPr>
          <w:sz w:val="16"/>
        </w:rPr>
      </w:pPr>
      <w:r w:rsidRPr="00140E99">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w:t>
      </w:r>
      <w:r>
        <w:rPr>
          <w:sz w:val="16"/>
        </w:rPr>
        <w:t xml:space="preserve"> lamented as representing the loss of the “white man’s government.”5</w:t>
      </w:r>
    </w:p>
    <w:p w14:paraId="142E08DD" w14:textId="77777777" w:rsidR="00E12F28" w:rsidRDefault="00E12F28" w:rsidP="00E12F28">
      <w:pPr>
        <w:rPr>
          <w:sz w:val="16"/>
        </w:rPr>
      </w:pPr>
      <w:r>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Pr>
          <w:rStyle w:val="StyleUnderline"/>
        </w:rPr>
        <w:t xml:space="preserve">The advent of </w:t>
      </w:r>
      <w:r w:rsidRPr="00326A0D">
        <w:rPr>
          <w:rStyle w:val="StyleUnderline"/>
          <w:highlight w:val="cyan"/>
        </w:rPr>
        <w:t>freedom held</w:t>
      </w:r>
      <w:r>
        <w:rPr>
          <w:rStyle w:val="StyleUnderline"/>
        </w:rPr>
        <w:t xml:space="preserve"> forth </w:t>
      </w:r>
      <w:r w:rsidRPr="00326A0D">
        <w:rPr>
          <w:rStyle w:val="StyleUnderline"/>
          <w:highlight w:val="cyan"/>
        </w:rPr>
        <w:t xml:space="preserve">the </w:t>
      </w:r>
      <w:r w:rsidRPr="00326A0D">
        <w:rPr>
          <w:rStyle w:val="Emphasis"/>
          <w:highlight w:val="cyan"/>
        </w:rPr>
        <w:t>possibility</w:t>
      </w:r>
      <w:r w:rsidRPr="00326A0D">
        <w:rPr>
          <w:rStyle w:val="StyleUnderline"/>
          <w:highlight w:val="cyan"/>
        </w:rPr>
        <w:t xml:space="preserve"> of a world </w:t>
      </w:r>
      <w:r w:rsidRPr="00326A0D">
        <w:rPr>
          <w:rStyle w:val="Emphasis"/>
          <w:highlight w:val="cyan"/>
        </w:rPr>
        <w:t>antithetical to slavery</w:t>
      </w:r>
      <w:r>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Pr>
          <w:rStyle w:val="StyleUnderline"/>
        </w:rPr>
        <w:t xml:space="preserve">the </w:t>
      </w:r>
      <w:r>
        <w:rPr>
          <w:rStyle w:val="Emphasis"/>
        </w:rPr>
        <w:t>abolition of slavery</w:t>
      </w:r>
      <w:r>
        <w:rPr>
          <w:rStyle w:val="StyleUnderline"/>
        </w:rPr>
        <w:t xml:space="preserve"> conferred on them</w:t>
      </w:r>
      <w:r>
        <w:rPr>
          <w:sz w:val="16"/>
        </w:rPr>
        <w:t xml:space="preserve"> </w:t>
      </w:r>
      <w:r>
        <w:rPr>
          <w:sz w:val="16"/>
        </w:rPr>
        <w:lastRenderedPageBreak/>
        <w:t xml:space="preserve">the </w:t>
      </w:r>
      <w:r>
        <w:rPr>
          <w:rStyle w:val="StyleUnderline"/>
        </w:rPr>
        <w:t>inalienable rights</w:t>
      </w:r>
      <w:r>
        <w:rPr>
          <w:sz w:val="16"/>
        </w:rPr>
        <w:t xml:space="preserve"> of man and brought them into the fold of liberal individualism. </w:t>
      </w:r>
      <w:r w:rsidRPr="00326A0D">
        <w:rPr>
          <w:rStyle w:val="StyleUnderline"/>
          <w:highlight w:val="cyan"/>
        </w:rPr>
        <w:t xml:space="preserve">Prior to this, </w:t>
      </w:r>
      <w:r w:rsidRPr="00326A0D">
        <w:rPr>
          <w:rStyle w:val="Emphasis"/>
          <w:highlight w:val="cyan"/>
        </w:rPr>
        <w:t>legal precedents</w:t>
      </w:r>
      <w:r>
        <w:rPr>
          <w:rStyle w:val="StyleUnderline"/>
        </w:rPr>
        <w:t xml:space="preserve"> like </w:t>
      </w:r>
      <w:r>
        <w:rPr>
          <w:rStyle w:val="Emphasis"/>
        </w:rPr>
        <w:t>State v. Mann</w:t>
      </w:r>
      <w:r>
        <w:rPr>
          <w:rStyle w:val="StyleUnderline"/>
        </w:rPr>
        <w:t xml:space="preserve"> and </w:t>
      </w:r>
      <w:r>
        <w:rPr>
          <w:rStyle w:val="Emphasis"/>
        </w:rPr>
        <w:t>Dred Scott</w:t>
      </w:r>
      <w:r>
        <w:rPr>
          <w:rStyle w:val="StyleUnderline"/>
        </w:rPr>
        <w:t xml:space="preserve"> v. </w:t>
      </w:r>
      <w:r>
        <w:rPr>
          <w:rStyle w:val="Emphasis"/>
        </w:rPr>
        <w:t>Sanford</w:t>
      </w:r>
      <w:r>
        <w:rPr>
          <w:rStyle w:val="StyleUnderline"/>
        </w:rPr>
        <w:t xml:space="preserve"> </w:t>
      </w:r>
      <w:r w:rsidRPr="00326A0D">
        <w:rPr>
          <w:rStyle w:val="StyleUnderline"/>
          <w:highlight w:val="cyan"/>
        </w:rPr>
        <w:t>made</w:t>
      </w:r>
      <w:r>
        <w:rPr>
          <w:rStyle w:val="StyleUnderline"/>
        </w:rPr>
        <w:t xml:space="preserve"> the notions of </w:t>
      </w:r>
      <w:r w:rsidRPr="00326A0D">
        <w:rPr>
          <w:rStyle w:val="Emphasis"/>
          <w:highlight w:val="cyan"/>
        </w:rPr>
        <w:t>black</w:t>
      </w:r>
      <w:r w:rsidRPr="00C96D33">
        <w:rPr>
          <w:strike/>
          <w:sz w:val="12"/>
        </w:rPr>
        <w:t>s’</w:t>
      </w:r>
      <w:r w:rsidRPr="00326A0D">
        <w:rPr>
          <w:rStyle w:val="Emphasis"/>
          <w:highlight w:val="cyan"/>
        </w:rPr>
        <w:t xml:space="preserve"> [people’s] rights</w:t>
      </w:r>
      <w:r>
        <w:rPr>
          <w:rStyle w:val="StyleUnderline"/>
        </w:rPr>
        <w:t xml:space="preserve"> and black </w:t>
      </w:r>
      <w:r>
        <w:rPr>
          <w:rStyle w:val="Emphasis"/>
        </w:rPr>
        <w:t>citizenship</w:t>
      </w:r>
      <w:r>
        <w:rPr>
          <w:rStyle w:val="StyleUnderline"/>
        </w:rPr>
        <w:t xml:space="preserve"> </w:t>
      </w:r>
      <w:r w:rsidRPr="00326A0D">
        <w:rPr>
          <w:rStyle w:val="StyleUnderline"/>
          <w:highlight w:val="cyan"/>
        </w:rPr>
        <w:t>untenable</w:t>
      </w:r>
      <w:r>
        <w:rPr>
          <w:sz w:val="16"/>
        </w:rPr>
        <w:t>, if not impossible.)</w:t>
      </w:r>
    </w:p>
    <w:p w14:paraId="4516D0D7" w14:textId="77777777" w:rsidR="00E12F28" w:rsidRPr="0060720B" w:rsidRDefault="00E12F28" w:rsidP="00E12F28">
      <w:pPr>
        <w:rPr>
          <w:sz w:val="16"/>
        </w:rPr>
      </w:pPr>
      <w:r>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Pr>
          <w:rStyle w:val="StyleUnderline"/>
        </w:rPr>
        <w:t xml:space="preserve">The </w:t>
      </w:r>
      <w:r>
        <w:rPr>
          <w:rStyle w:val="Emphasis"/>
        </w:rPr>
        <w:t>civil</w:t>
      </w:r>
      <w:r>
        <w:rPr>
          <w:rStyle w:val="StyleUnderline"/>
        </w:rPr>
        <w:t xml:space="preserve"> and </w:t>
      </w:r>
      <w:r>
        <w:rPr>
          <w:rStyle w:val="Emphasis"/>
        </w:rPr>
        <w:t xml:space="preserve">political </w:t>
      </w:r>
      <w:r w:rsidRPr="00326A0D">
        <w:rPr>
          <w:rStyle w:val="Emphasis"/>
          <w:highlight w:val="cyan"/>
        </w:rPr>
        <w:t>rights</w:t>
      </w:r>
      <w:r>
        <w:rPr>
          <w:rStyle w:val="StyleUnderline"/>
        </w:rPr>
        <w:t xml:space="preserve"> bestowed upon the freed </w:t>
      </w:r>
      <w:r w:rsidRPr="00326A0D">
        <w:rPr>
          <w:rStyle w:val="Emphasis"/>
          <w:highlight w:val="cyan"/>
        </w:rPr>
        <w:t>dissimulated</w:t>
      </w:r>
      <w:r>
        <w:rPr>
          <w:rStyle w:val="StyleUnderline"/>
        </w:rPr>
        <w:t xml:space="preserve"> the </w:t>
      </w:r>
      <w:r>
        <w:rPr>
          <w:rStyle w:val="Emphasis"/>
        </w:rPr>
        <w:t>encroaching</w:t>
      </w:r>
      <w:r>
        <w:rPr>
          <w:rStyle w:val="StyleUnderline"/>
        </w:rPr>
        <w:t xml:space="preserve"> and </w:t>
      </w:r>
      <w:r w:rsidRPr="00326A0D">
        <w:rPr>
          <w:rStyle w:val="StyleUnderline"/>
          <w:highlight w:val="cyan"/>
        </w:rPr>
        <w:t>invasive</w:t>
      </w:r>
      <w:r>
        <w:rPr>
          <w:rStyle w:val="StyleUnderline"/>
        </w:rPr>
        <w:t xml:space="preserve"> forms of </w:t>
      </w:r>
      <w:r w:rsidRPr="00326A0D">
        <w:rPr>
          <w:rStyle w:val="Emphasis"/>
          <w:highlight w:val="cyan"/>
        </w:rPr>
        <w:t>social control</w:t>
      </w:r>
      <w:r>
        <w:rPr>
          <w:rStyle w:val="StyleUnderline"/>
        </w:rPr>
        <w:t xml:space="preserve"> exercised over black bodies </w:t>
      </w:r>
      <w:r w:rsidRPr="00326A0D">
        <w:rPr>
          <w:rStyle w:val="StyleUnderline"/>
          <w:highlight w:val="cyan"/>
        </w:rPr>
        <w:t>through</w:t>
      </w:r>
      <w:r>
        <w:rPr>
          <w:sz w:val="16"/>
        </w:rPr>
        <w:t xml:space="preserve"> the veneration of custom; the regulation, production, and protection of racial and gender inequality in the guise of social rights; </w:t>
      </w:r>
      <w:r>
        <w:rPr>
          <w:rStyle w:val="StyleUnderline"/>
        </w:rPr>
        <w:t xml:space="preserve">the repressive instrumentality of </w:t>
      </w:r>
      <w:r w:rsidRPr="00326A0D">
        <w:rPr>
          <w:rStyle w:val="StyleUnderline"/>
          <w:highlight w:val="cyan"/>
        </w:rPr>
        <w:t xml:space="preserve">the </w:t>
      </w:r>
      <w:r w:rsidRPr="00326A0D">
        <w:rPr>
          <w:rStyle w:val="Emphasis"/>
          <w:highlight w:val="cyan"/>
        </w:rPr>
        <w:t>law</w:t>
      </w:r>
      <w:r>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Pr>
          <w:rStyle w:val="StyleUnderline"/>
        </w:rPr>
        <w:t xml:space="preserve">Emancipation had been the </w:t>
      </w:r>
      <w:r>
        <w:rPr>
          <w:rStyle w:val="Emphasis"/>
        </w:rPr>
        <w:t>catalyst</w:t>
      </w:r>
      <w:r>
        <w:rPr>
          <w:rStyle w:val="StyleUnderline"/>
        </w:rPr>
        <w:t xml:space="preserve"> for a </w:t>
      </w:r>
      <w:r>
        <w:rPr>
          <w:rStyle w:val="Emphasis"/>
        </w:rPr>
        <w:t>transformed definition</w:t>
      </w:r>
      <w:r>
        <w:rPr>
          <w:rStyle w:val="StyleUnderline"/>
        </w:rPr>
        <w:t xml:space="preserve"> of citizenship and a </w:t>
      </w:r>
      <w:r>
        <w:rPr>
          <w:rStyle w:val="Emphasis"/>
        </w:rPr>
        <w:t>strengthened national state</w:t>
      </w:r>
      <w:r>
        <w:rPr>
          <w:sz w:val="16"/>
        </w:rPr>
        <w:t xml:space="preserve">. However, the national identity that emerged in its aftermath consolidated itself by </w:t>
      </w:r>
      <w:r w:rsidRPr="0060720B">
        <w:rPr>
          <w:sz w:val="16"/>
        </w:rPr>
        <w:t xml:space="preserve">casting out the emancipated from the revitalized body of the nation-state that their transient incorporation had created.6 </w:t>
      </w:r>
      <w:r w:rsidRPr="0060720B">
        <w:rPr>
          <w:rStyle w:val="StyleUnderline"/>
        </w:rPr>
        <w:t xml:space="preserve">In the aftermath of the </w:t>
      </w:r>
      <w:r w:rsidRPr="0060720B">
        <w:rPr>
          <w:rStyle w:val="Emphasis"/>
        </w:rPr>
        <w:t>Civil War</w:t>
      </w:r>
      <w:r w:rsidRPr="0060720B">
        <w:rPr>
          <w:rStyle w:val="StyleUnderline"/>
        </w:rPr>
        <w:t>, national citizenship assumed</w:t>
      </w:r>
      <w:r w:rsidRPr="0060720B">
        <w:rPr>
          <w:sz w:val="16"/>
        </w:rPr>
        <w:t xml:space="preserve"> greater </w:t>
      </w:r>
      <w:r w:rsidRPr="0060720B">
        <w:rPr>
          <w:rStyle w:val="StyleUnderline"/>
        </w:rPr>
        <w:t xml:space="preserve">importance as a result of the </w:t>
      </w:r>
      <w:r w:rsidRPr="0060720B">
        <w:rPr>
          <w:rStyle w:val="Emphasis"/>
        </w:rPr>
        <w:t>Fourteenth Amendment</w:t>
      </w:r>
      <w:r w:rsidRPr="0060720B">
        <w:rPr>
          <w:rStyle w:val="StyleUnderline"/>
        </w:rPr>
        <w:t xml:space="preserve">, which guaranteed </w:t>
      </w:r>
      <w:r w:rsidRPr="0060720B">
        <w:rPr>
          <w:rStyle w:val="Emphasis"/>
        </w:rPr>
        <w:t>civil rights</w:t>
      </w:r>
      <w:r w:rsidRPr="0060720B">
        <w:rPr>
          <w:rStyle w:val="StyleUnderline"/>
        </w:rPr>
        <w:t xml:space="preserve"> at the national level</w:t>
      </w:r>
      <w:r w:rsidRPr="0060720B">
        <w:rPr>
          <w:sz w:val="16"/>
        </w:rPr>
        <w:t xml:space="preserve"> against state violation </w:t>
      </w:r>
      <w:r w:rsidRPr="0060720B">
        <w:rPr>
          <w:rStyle w:val="StyleUnderline"/>
        </w:rPr>
        <w:t>and</w:t>
      </w:r>
      <w:r w:rsidRPr="0060720B">
        <w:rPr>
          <w:sz w:val="16"/>
        </w:rPr>
        <w:t xml:space="preserve"> thus </w:t>
      </w:r>
      <w:r w:rsidRPr="0060720B">
        <w:rPr>
          <w:rStyle w:val="StyleUnderline"/>
        </w:rPr>
        <w:t xml:space="preserve">made the </w:t>
      </w:r>
      <w:r w:rsidRPr="0060720B">
        <w:rPr>
          <w:rStyle w:val="Emphasis"/>
        </w:rPr>
        <w:t>federal government</w:t>
      </w:r>
      <w:r w:rsidRPr="0060720B">
        <w:rPr>
          <w:sz w:val="16"/>
        </w:rPr>
        <w:t xml:space="preserve"> ultimately </w:t>
      </w:r>
      <w:r w:rsidRPr="0060720B">
        <w:rPr>
          <w:rStyle w:val="StyleUnderline"/>
        </w:rPr>
        <w:t>responsible for ensuring</w:t>
      </w:r>
      <w:r w:rsidRPr="0060720B">
        <w:rPr>
          <w:sz w:val="16"/>
        </w:rPr>
        <w:t xml:space="preserve"> the </w:t>
      </w:r>
      <w:r w:rsidRPr="0060720B">
        <w:rPr>
          <w:rStyle w:val="StyleUnderline"/>
        </w:rPr>
        <w:t>rights</w:t>
      </w:r>
      <w:r w:rsidRPr="0060720B">
        <w:rPr>
          <w:sz w:val="16"/>
        </w:rPr>
        <w:t xml:space="preserve"> of citizens.7 Yet the illusory universality of citizenship once again was consolidated by the mechanisms of racial subjection that it formally abjured.</w:t>
      </w:r>
    </w:p>
    <w:p w14:paraId="175697AF" w14:textId="77777777" w:rsidR="00E12F28" w:rsidRPr="0060720B" w:rsidRDefault="00E12F28" w:rsidP="00E12F28">
      <w:pPr>
        <w:rPr>
          <w:sz w:val="8"/>
          <w:szCs w:val="8"/>
        </w:rPr>
      </w:pPr>
      <w:r w:rsidRPr="0060720B">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7005C44D" w14:textId="77777777" w:rsidR="00E12F28" w:rsidRPr="0060720B" w:rsidRDefault="00E12F28" w:rsidP="00E12F28">
      <w:pPr>
        <w:rPr>
          <w:sz w:val="8"/>
          <w:szCs w:val="8"/>
        </w:rPr>
      </w:pPr>
      <w:r w:rsidRPr="0060720B">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2848B2DD" w14:textId="77777777" w:rsidR="00E12F28" w:rsidRDefault="00E12F28" w:rsidP="00E12F28">
      <w:pPr>
        <w:rPr>
          <w:sz w:val="16"/>
        </w:rPr>
      </w:pPr>
      <w:r w:rsidRPr="0060720B">
        <w:rPr>
          <w:sz w:val="16"/>
        </w:rPr>
        <w:t>If race formerly determined who was “man” and who was chattel, whose property rights were protected or recognized and who was property, which consequently had the effect</w:t>
      </w:r>
      <w:r>
        <w:rPr>
          <w:sz w:val="16"/>
        </w:rPr>
        <w:t xml:space="preserve">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r>
        <w:rPr>
          <w:rStyle w:val="StyleUnderline"/>
        </w:rPr>
        <w:t xml:space="preserve">As a </w:t>
      </w:r>
      <w:r>
        <w:rPr>
          <w:rStyle w:val="Emphasis"/>
        </w:rPr>
        <w:t>consequence</w:t>
      </w:r>
      <w:r>
        <w:rPr>
          <w:rStyle w:val="StyleUnderline"/>
        </w:rPr>
        <w:t xml:space="preserve"> of emancipation, blacks were incorporated into the narrative of</w:t>
      </w:r>
      <w:r>
        <w:rPr>
          <w:sz w:val="16"/>
        </w:rPr>
        <w:t xml:space="preserve"> the rights of man and citizen; by virtue of the gift of freedom and wage labor, the formerly enslaved were granted entry into the hallowed halls of </w:t>
      </w:r>
      <w:r>
        <w:rPr>
          <w:rStyle w:val="StyleUnderline"/>
        </w:rPr>
        <w:t>humanity</w:t>
      </w:r>
      <w:r>
        <w:rPr>
          <w:sz w:val="16"/>
        </w:rPr>
        <w:t xml:space="preserve">, and, at the same time, the unyielding and implacable fabrication of blackness as subordination continued under the aegis of formal equality. </w:t>
      </w:r>
      <w:r w:rsidRPr="00326A0D">
        <w:rPr>
          <w:rStyle w:val="StyleUnderline"/>
          <w:highlight w:val="cyan"/>
        </w:rPr>
        <w:t xml:space="preserve">This is </w:t>
      </w:r>
      <w:r w:rsidRPr="00326A0D">
        <w:rPr>
          <w:rStyle w:val="Emphasis"/>
          <w:highlight w:val="cyan"/>
        </w:rPr>
        <w:t>not to deny</w:t>
      </w:r>
      <w:r w:rsidRPr="00326A0D">
        <w:rPr>
          <w:rStyle w:val="StyleUnderline"/>
          <w:highlight w:val="cyan"/>
        </w:rPr>
        <w:t xml:space="preserve"> the </w:t>
      </w:r>
      <w:r w:rsidRPr="00326A0D">
        <w:rPr>
          <w:rStyle w:val="Emphasis"/>
          <w:highlight w:val="cyan"/>
        </w:rPr>
        <w:t>achievements</w:t>
      </w:r>
      <w:r>
        <w:rPr>
          <w:rStyle w:val="StyleUnderline"/>
        </w:rPr>
        <w:t xml:space="preserve"> made possible </w:t>
      </w:r>
      <w:r w:rsidRPr="00326A0D">
        <w:rPr>
          <w:rStyle w:val="StyleUnderline"/>
          <w:highlight w:val="cyan"/>
        </w:rPr>
        <w:t>by the</w:t>
      </w:r>
      <w:r>
        <w:rPr>
          <w:rStyle w:val="StyleUnderline"/>
        </w:rPr>
        <w:t xml:space="preserve"> </w:t>
      </w:r>
      <w:r>
        <w:rPr>
          <w:rStyle w:val="Emphasis"/>
        </w:rPr>
        <w:t xml:space="preserve">formal </w:t>
      </w:r>
      <w:r w:rsidRPr="00326A0D">
        <w:rPr>
          <w:rStyle w:val="Emphasis"/>
          <w:highlight w:val="cyan"/>
        </w:rPr>
        <w:t>stipulation</w:t>
      </w:r>
      <w:r w:rsidRPr="00326A0D">
        <w:rPr>
          <w:rStyle w:val="StyleUnderline"/>
          <w:highlight w:val="cyan"/>
        </w:rPr>
        <w:t xml:space="preserve"> of </w:t>
      </w:r>
      <w:r w:rsidRPr="00326A0D">
        <w:rPr>
          <w:rStyle w:val="Emphasis"/>
          <w:highlight w:val="cyan"/>
        </w:rPr>
        <w:t>equality</w:t>
      </w:r>
      <w:r w:rsidRPr="00326A0D">
        <w:rPr>
          <w:rStyle w:val="StyleUnderline"/>
          <w:highlight w:val="cyan"/>
        </w:rPr>
        <w:t xml:space="preserve"> but</w:t>
      </w:r>
      <w:r>
        <w:rPr>
          <w:rStyle w:val="StyleUnderline"/>
        </w:rPr>
        <w:t xml:space="preserve"> simply to highlight the</w:t>
      </w:r>
      <w:r>
        <w:rPr>
          <w:sz w:val="16"/>
        </w:rPr>
        <w:t xml:space="preserve"> fractures and </w:t>
      </w:r>
      <w:r>
        <w:rPr>
          <w:rStyle w:val="StyleUnderline"/>
        </w:rPr>
        <w:t>limits of emancipation and</w:t>
      </w:r>
      <w:r>
        <w:rPr>
          <w:sz w:val="16"/>
        </w:rPr>
        <w:t xml:space="preserve"> the </w:t>
      </w:r>
      <w:r>
        <w:rPr>
          <w:rStyle w:val="StyleUnderline"/>
        </w:rPr>
        <w:t>necessity of thinking</w:t>
      </w:r>
      <w:r>
        <w:rPr>
          <w:sz w:val="16"/>
        </w:rPr>
        <w:t xml:space="preserve"> about these limits </w:t>
      </w:r>
      <w:r>
        <w:rPr>
          <w:rStyle w:val="StyleUnderline"/>
        </w:rPr>
        <w:t>in terms that do not</w:t>
      </w:r>
      <w:r>
        <w:rPr>
          <w:sz w:val="16"/>
        </w:rPr>
        <w:t xml:space="preserve"> simply </w:t>
      </w:r>
      <w:r>
        <w:rPr>
          <w:rStyle w:val="StyleUnderline"/>
        </w:rPr>
        <w:t xml:space="preserve">traffic in </w:t>
      </w:r>
      <w:r w:rsidRPr="00326A0D">
        <w:rPr>
          <w:rStyle w:val="StyleUnderline"/>
          <w:highlight w:val="cyan"/>
        </w:rPr>
        <w:t xml:space="preserve">the </w:t>
      </w:r>
      <w:r w:rsidRPr="00326A0D">
        <w:rPr>
          <w:rStyle w:val="Emphasis"/>
          <w:highlight w:val="cyan"/>
        </w:rPr>
        <w:t>obvious</w:t>
      </w:r>
      <w:r>
        <w:rPr>
          <w:rStyle w:val="Emphasis"/>
        </w:rPr>
        <w:t>ness</w:t>
      </w:r>
      <w:r>
        <w:rPr>
          <w:rStyle w:val="StyleUnderline"/>
        </w:rPr>
        <w:t xml:space="preserve"> of </w:t>
      </w:r>
      <w:r w:rsidRPr="00326A0D">
        <w:rPr>
          <w:rStyle w:val="Emphasis"/>
          <w:highlight w:val="cyan"/>
        </w:rPr>
        <w:t>common sense</w:t>
      </w:r>
      <w:r>
        <w:rPr>
          <w:sz w:val="16"/>
        </w:rPr>
        <w:t>—</w:t>
      </w:r>
      <w:r>
        <w:rPr>
          <w:rStyle w:val="StyleUnderline"/>
        </w:rPr>
        <w:t xml:space="preserve">the denial </w:t>
      </w:r>
      <w:r w:rsidRPr="00326A0D">
        <w:rPr>
          <w:rStyle w:val="StyleUnderline"/>
          <w:highlight w:val="cyan"/>
        </w:rPr>
        <w:t xml:space="preserve">of </w:t>
      </w:r>
      <w:r w:rsidRPr="00326A0D">
        <w:rPr>
          <w:rStyle w:val="Emphasis"/>
          <w:highlight w:val="cyan"/>
        </w:rPr>
        <w:t>basic rights</w:t>
      </w:r>
      <w:r w:rsidRPr="00326A0D">
        <w:rPr>
          <w:rStyle w:val="StyleUnderline"/>
          <w:highlight w:val="cyan"/>
        </w:rPr>
        <w:t xml:space="preserve">, </w:t>
      </w:r>
      <w:r w:rsidRPr="00326A0D">
        <w:rPr>
          <w:rStyle w:val="Emphasis"/>
          <w:highlight w:val="cyan"/>
        </w:rPr>
        <w:t>privileges</w:t>
      </w:r>
      <w:r w:rsidRPr="00326A0D">
        <w:rPr>
          <w:rStyle w:val="StyleUnderline"/>
          <w:highlight w:val="cyan"/>
        </w:rPr>
        <w:t xml:space="preserve">, and </w:t>
      </w:r>
      <w:r w:rsidRPr="00326A0D">
        <w:rPr>
          <w:rStyle w:val="Emphasis"/>
          <w:highlight w:val="cyan"/>
        </w:rPr>
        <w:t>entitlements</w:t>
      </w:r>
      <w:r>
        <w:rPr>
          <w:rStyle w:val="StyleUnderline"/>
        </w:rPr>
        <w:t xml:space="preserve"> to the formerly enslaved</w:t>
      </w:r>
      <w:r>
        <w:rPr>
          <w:sz w:val="16"/>
        </w:rPr>
        <w:t xml:space="preserve">—and yet leave the framework </w:t>
      </w:r>
      <w:r>
        <w:rPr>
          <w:sz w:val="16"/>
        </w:rPr>
        <w:lastRenderedPageBreak/>
        <w:t>of liberalism unexamined. In short, the matter to be considered is how the formerly enslaved navigated between a travestied emancipation and an illusory freedom.9</w:t>
      </w:r>
    </w:p>
    <w:p w14:paraId="0802898D" w14:textId="77777777" w:rsidR="00E12F28" w:rsidRDefault="00E12F28" w:rsidP="00E12F28">
      <w:pPr>
        <w:rPr>
          <w:sz w:val="8"/>
          <w:szCs w:val="8"/>
        </w:rPr>
      </w:pPr>
      <w:r>
        <w:rPr>
          <w:sz w:val="8"/>
          <w:szCs w:val="8"/>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6463A1B7" w14:textId="77777777" w:rsidR="00E12F28" w:rsidRDefault="00E12F28" w:rsidP="00E12F28">
      <w:pPr>
        <w:rPr>
          <w:sz w:val="8"/>
          <w:szCs w:val="8"/>
        </w:rPr>
      </w:pPr>
      <w:r>
        <w:rPr>
          <w:sz w:val="8"/>
          <w:szCs w:val="8"/>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5D3FCBDC" w14:textId="77777777" w:rsidR="00E12F28" w:rsidRPr="004F7395" w:rsidRDefault="00E12F28" w:rsidP="00E12F28">
      <w:pPr>
        <w:rPr>
          <w:sz w:val="16"/>
        </w:rPr>
      </w:pPr>
      <w:r>
        <w:rPr>
          <w:sz w:val="16"/>
        </w:rPr>
        <w:t xml:space="preserve">At the same time, </w:t>
      </w:r>
      <w:r w:rsidRPr="00326A0D">
        <w:rPr>
          <w:rStyle w:val="StyleUnderline"/>
          <w:highlight w:val="cyan"/>
        </w:rPr>
        <w:t>the</w:t>
      </w:r>
      <w:r>
        <w:rPr>
          <w:rStyle w:val="StyleUnderline"/>
        </w:rPr>
        <w:t xml:space="preserve"> </w:t>
      </w:r>
      <w:r>
        <w:rPr>
          <w:rStyle w:val="Emphasis"/>
        </w:rPr>
        <w:t xml:space="preserve">glimpse of </w:t>
      </w:r>
      <w:r w:rsidRPr="00326A0D">
        <w:rPr>
          <w:rStyle w:val="Emphasis"/>
          <w:highlight w:val="cyan"/>
        </w:rPr>
        <w:t>freedom</w:t>
      </w:r>
      <w:r w:rsidRPr="0060720B">
        <w:rPr>
          <w:rStyle w:val="StyleUnderline"/>
        </w:rPr>
        <w:t xml:space="preserve"> enabled by the </w:t>
      </w:r>
      <w:r w:rsidRPr="0060720B">
        <w:rPr>
          <w:rStyle w:val="Emphasis"/>
        </w:rPr>
        <w:t>transformation</w:t>
      </w:r>
      <w:r w:rsidRPr="0060720B">
        <w:rPr>
          <w:rStyle w:val="StyleUnderline"/>
        </w:rPr>
        <w:t xml:space="preserve"> from chattel to man </w:t>
      </w:r>
      <w:r w:rsidRPr="00326A0D">
        <w:rPr>
          <w:rStyle w:val="Emphasis"/>
          <w:highlight w:val="cyan"/>
        </w:rPr>
        <w:t>fueled</w:t>
      </w:r>
      <w:r>
        <w:rPr>
          <w:rStyle w:val="Emphasis"/>
        </w:rPr>
        <w:t xml:space="preserve"> the </w:t>
      </w:r>
      <w:r w:rsidRPr="00326A0D">
        <w:rPr>
          <w:rStyle w:val="Emphasis"/>
          <w:highlight w:val="cyan"/>
        </w:rPr>
        <w:t>resistance</w:t>
      </w:r>
      <w:r>
        <w:rPr>
          <w:rStyle w:val="StyleUnderline"/>
        </w:rPr>
        <w:t xml:space="preserve"> to</w:t>
      </w:r>
      <w:r>
        <w:rPr>
          <w:sz w:val="16"/>
        </w:rPr>
        <w:t xml:space="preserve"> domination, discipline, and subjugation, </w:t>
      </w:r>
      <w:r w:rsidRPr="00326A0D">
        <w:rPr>
          <w:rStyle w:val="StyleUnderline"/>
          <w:highlight w:val="cyan"/>
        </w:rPr>
        <w:t>for</w:t>
      </w:r>
      <w:r>
        <w:rPr>
          <w:rStyle w:val="StyleUnderline"/>
        </w:rPr>
        <w:t xml:space="preserve"> the </w:t>
      </w:r>
      <w:r w:rsidRPr="00326A0D">
        <w:rPr>
          <w:rStyle w:val="Emphasis"/>
          <w:highlight w:val="cyan"/>
        </w:rPr>
        <w:t>equality</w:t>
      </w:r>
      <w:r w:rsidRPr="00326A0D">
        <w:rPr>
          <w:rStyle w:val="StyleUnderline"/>
          <w:highlight w:val="cyan"/>
        </w:rPr>
        <w:t xml:space="preserve"> and</w:t>
      </w:r>
      <w:r>
        <w:rPr>
          <w:rStyle w:val="StyleUnderline"/>
        </w:rPr>
        <w:t xml:space="preserve"> </w:t>
      </w:r>
      <w:r>
        <w:rPr>
          <w:rStyle w:val="Emphasis"/>
        </w:rPr>
        <w:t>personal liberty</w:t>
      </w:r>
      <w:r>
        <w:rPr>
          <w:rStyle w:val="StyleUnderline"/>
        </w:rPr>
        <w:t xml:space="preserve"> conferred by</w:t>
      </w:r>
      <w:r>
        <w:rPr>
          <w:sz w:val="16"/>
        </w:rPr>
        <w:t xml:space="preserve"> the </w:t>
      </w:r>
      <w:r>
        <w:rPr>
          <w:rStyle w:val="StyleUnderline"/>
        </w:rPr>
        <w:t xml:space="preserve">dispensation of </w:t>
      </w:r>
      <w:r>
        <w:rPr>
          <w:rStyle w:val="Emphasis"/>
        </w:rPr>
        <w:t>rights</w:t>
      </w:r>
      <w:r>
        <w:rPr>
          <w:rStyle w:val="StyleUnderline"/>
        </w:rPr>
        <w:t xml:space="preserve"> occasioned a sense of group entitlement intent on </w:t>
      </w:r>
      <w:r w:rsidRPr="00326A0D">
        <w:rPr>
          <w:rStyle w:val="Emphasis"/>
          <w:highlight w:val="cyan"/>
        </w:rPr>
        <w:t>collective redress</w:t>
      </w:r>
      <w:r>
        <w:rPr>
          <w:sz w:val="16"/>
        </w:rPr>
        <w:t xml:space="preserve"> as these newly acquired rights also obfuscated and licensed forms of social domination, racial subjection, and exploitation, </w:t>
      </w:r>
      <w:r w:rsidRPr="00326A0D">
        <w:rPr>
          <w:rStyle w:val="Emphasis"/>
          <w:highlight w:val="cyan"/>
        </w:rPr>
        <w:t>Despite</w:t>
      </w:r>
      <w:r>
        <w:rPr>
          <w:rStyle w:val="StyleUnderline"/>
        </w:rPr>
        <w:t xml:space="preserve"> the </w:t>
      </w:r>
      <w:r w:rsidRPr="00326A0D">
        <w:rPr>
          <w:rStyle w:val="StyleUnderline"/>
          <w:highlight w:val="cyan"/>
        </w:rPr>
        <w:t>inability</w:t>
      </w:r>
      <w:r>
        <w:rPr>
          <w:rStyle w:val="StyleUnderline"/>
        </w:rPr>
        <w:t xml:space="preserve"> of the newly emancipated </w:t>
      </w:r>
      <w:r w:rsidRPr="00326A0D">
        <w:rPr>
          <w:rStyle w:val="StyleUnderline"/>
          <w:highlight w:val="cyan"/>
        </w:rPr>
        <w:t>to</w:t>
      </w:r>
      <w:r>
        <w:rPr>
          <w:sz w:val="16"/>
        </w:rPr>
        <w:t xml:space="preserve"> actualize or </w:t>
      </w:r>
      <w:r w:rsidRPr="00326A0D">
        <w:rPr>
          <w:rStyle w:val="StyleUnderline"/>
          <w:highlight w:val="cyan"/>
        </w:rPr>
        <w:t>enjoy</w:t>
      </w:r>
      <w:r>
        <w:rPr>
          <w:rStyle w:val="StyleUnderline"/>
        </w:rPr>
        <w:t xml:space="preserve"> the </w:t>
      </w:r>
      <w:r w:rsidRPr="00326A0D">
        <w:rPr>
          <w:rStyle w:val="Emphasis"/>
          <w:highlight w:val="cyan"/>
        </w:rPr>
        <w:t>full</w:t>
      </w:r>
      <w:r w:rsidRPr="00326A0D">
        <w:rPr>
          <w:rStyle w:val="StyleUnderline"/>
          <w:highlight w:val="cyan"/>
        </w:rPr>
        <w:t xml:space="preserve"> equality</w:t>
      </w:r>
      <w:r>
        <w:rPr>
          <w:sz w:val="16"/>
        </w:rPr>
        <w:t xml:space="preserve"> or freedom </w:t>
      </w:r>
      <w:r>
        <w:rPr>
          <w:rStyle w:val="StyleUnderline"/>
        </w:rPr>
        <w:t>stipulated by the law</w:t>
      </w:r>
      <w:r>
        <w:rPr>
          <w:sz w:val="16"/>
        </w:rPr>
        <w:t xml:space="preserve"> and the ways in which these newly acquired rights masked the modes of domination attendant to the transition from slavery to freedom, </w:t>
      </w:r>
      <w:r w:rsidRPr="00326A0D">
        <w:rPr>
          <w:rStyle w:val="StyleUnderline"/>
          <w:highlight w:val="cyan"/>
        </w:rPr>
        <w:t>the possession of rights was</w:t>
      </w:r>
      <w:r>
        <w:rPr>
          <w:rStyle w:val="StyleUnderline"/>
        </w:rPr>
        <w:t xml:space="preserve"> </w:t>
      </w:r>
      <w:r>
        <w:rPr>
          <w:rStyle w:val="Emphasis"/>
        </w:rPr>
        <w:t xml:space="preserve">nonetheless </w:t>
      </w:r>
      <w:r w:rsidRPr="00326A0D">
        <w:rPr>
          <w:rStyle w:val="Emphasis"/>
          <w:highlight w:val="cyan"/>
        </w:rPr>
        <w:t>significant</w:t>
      </w:r>
      <w:r>
        <w:rPr>
          <w:sz w:val="16"/>
        </w:rPr>
        <w:t>.</w:t>
      </w:r>
    </w:p>
    <w:p w14:paraId="737CA3B7" w14:textId="77777777" w:rsidR="00E12F28" w:rsidRPr="00476FA1" w:rsidRDefault="00E12F28" w:rsidP="00E12F28">
      <w:pPr>
        <w:pStyle w:val="Heading4"/>
      </w:pPr>
      <w:r>
        <w:t xml:space="preserve">Fugitivity </w:t>
      </w:r>
      <w:r>
        <w:rPr>
          <w:u w:val="single"/>
        </w:rPr>
        <w:t>fails</w:t>
      </w:r>
      <w:r>
        <w:t xml:space="preserve"> and </w:t>
      </w:r>
      <w:r>
        <w:rPr>
          <w:u w:val="single"/>
        </w:rPr>
        <w:t>entrenches</w:t>
      </w:r>
      <w:r>
        <w:t xml:space="preserve"> antiblackness.</w:t>
      </w:r>
    </w:p>
    <w:p w14:paraId="0FA199CC" w14:textId="77777777" w:rsidR="00E12F28" w:rsidRPr="00CD2E23" w:rsidRDefault="00E12F28" w:rsidP="00E12F28">
      <w:r w:rsidRPr="00CD2E23">
        <w:rPr>
          <w:rStyle w:val="Style13ptBold"/>
        </w:rPr>
        <w:t>Shulman 21</w:t>
      </w:r>
      <w:r w:rsidRPr="00CD2E23">
        <w:t>, professor at the Gallatin School of Individualized Study at New York University (George, 2021, “Fred Moten’s Refusals and Consents: The Politics of Fugitivity,” SAGE Journals, https://journals.sagepub.com/doi/full/10.1177/0090591720937375,)</w:t>
      </w:r>
    </w:p>
    <w:p w14:paraId="4595D364" w14:textId="77777777" w:rsidR="00E12F28" w:rsidRPr="00C25E59" w:rsidRDefault="00E12F28" w:rsidP="00E12F28">
      <w:pPr>
        <w:rPr>
          <w:sz w:val="14"/>
        </w:rPr>
      </w:pPr>
      <w:r w:rsidRPr="00C25E59">
        <w:rPr>
          <w:sz w:val="14"/>
        </w:rPr>
        <w:t xml:space="preserve">In The Undercommons, </w:t>
      </w:r>
      <w:r w:rsidRPr="00326A0D">
        <w:rPr>
          <w:rStyle w:val="StyleUnderline"/>
          <w:highlight w:val="cyan"/>
        </w:rPr>
        <w:t>politics is the “radiation” of critique</w:t>
      </w:r>
      <w:r w:rsidRPr="00C25E59">
        <w:rPr>
          <w:sz w:val="14"/>
        </w:rPr>
        <w:t xml:space="preserve"> because critique identifies deficiency to promote “self-possession” in “political” forms of self-determination, but politics and critique are both lethal because </w:t>
      </w:r>
      <w:r w:rsidRPr="0041183E">
        <w:rPr>
          <w:rStyle w:val="StyleUnderline"/>
        </w:rPr>
        <w:t xml:space="preserve">their goal is </w:t>
      </w:r>
      <w:r w:rsidRPr="00326A0D">
        <w:rPr>
          <w:rStyle w:val="StyleUnderline"/>
          <w:highlight w:val="cyan"/>
        </w:rPr>
        <w:t>inherently “</w:t>
      </w:r>
      <w:r w:rsidRPr="00326A0D">
        <w:rPr>
          <w:rStyle w:val="Emphasis"/>
          <w:highlight w:val="cyan"/>
        </w:rPr>
        <w:t>correctional</w:t>
      </w:r>
      <w:r w:rsidRPr="0041183E">
        <w:rPr>
          <w:rStyle w:val="StyleUnderline"/>
        </w:rPr>
        <w:t>”</w:t>
      </w:r>
      <w:r w:rsidRPr="00C25E59">
        <w:rPr>
          <w:sz w:val="14"/>
        </w:rPr>
        <w:t xml:space="preserve"> and their practices are both parasitic on and appropriative of tacit life. In Moten’s trilogy, </w:t>
      </w:r>
      <w:r w:rsidRPr="0041183E">
        <w:rPr>
          <w:rStyle w:val="StyleUnderline"/>
        </w:rPr>
        <w:t>politics is</w:t>
      </w:r>
      <w:r w:rsidRPr="00C25E59">
        <w:rPr>
          <w:sz w:val="14"/>
        </w:rPr>
        <w:t xml:space="preserve"> also </w:t>
      </w:r>
      <w:r w:rsidRPr="0041183E">
        <w:rPr>
          <w:rStyle w:val="StyleUnderline"/>
        </w:rPr>
        <w:t xml:space="preserve">depicted as </w:t>
      </w:r>
      <w:r w:rsidRPr="00326A0D">
        <w:rPr>
          <w:rStyle w:val="StyleUnderline"/>
          <w:highlight w:val="cyan"/>
        </w:rPr>
        <w:t>enforcing the metaphysics of the subject</w:t>
      </w:r>
      <w:r w:rsidRPr="00326A0D">
        <w:rPr>
          <w:sz w:val="14"/>
          <w:highlight w:val="cyan"/>
        </w:rPr>
        <w:t xml:space="preserve">, </w:t>
      </w:r>
      <w:r w:rsidRPr="00326A0D">
        <w:rPr>
          <w:rStyle w:val="StyleUnderline"/>
          <w:highlight w:val="cyan"/>
        </w:rPr>
        <w:t>and</w:t>
      </w:r>
      <w:r w:rsidRPr="0041183E">
        <w:rPr>
          <w:rStyle w:val="StyleUnderline"/>
        </w:rPr>
        <w:t xml:space="preserve"> thereby </w:t>
      </w:r>
      <w:r w:rsidRPr="00326A0D">
        <w:rPr>
          <w:rStyle w:val="Emphasis"/>
          <w:highlight w:val="cyan"/>
        </w:rPr>
        <w:t>antiblackness</w:t>
      </w:r>
      <w:r w:rsidRPr="00C25E59">
        <w:rPr>
          <w:sz w:val="14"/>
        </w:rPr>
        <w:t>, and both are enshrined as “sovereignty” is democratized in personal and political terms—as possessive individualism, as political self-determination, as proper membership in a bounded “political body” or state.</w:t>
      </w:r>
    </w:p>
    <w:p w14:paraId="1FDB8A95" w14:textId="77777777" w:rsidR="00E12F28" w:rsidRPr="00C25E59" w:rsidRDefault="00E12F28" w:rsidP="00E12F28">
      <w:pPr>
        <w:rPr>
          <w:sz w:val="14"/>
        </w:rPr>
      </w:pPr>
      <w:r w:rsidRPr="00C25E59">
        <w:rPr>
          <w:sz w:val="14"/>
        </w:rPr>
        <w:t xml:space="preserve">This argument enables </w:t>
      </w:r>
      <w:r w:rsidRPr="0041183E">
        <w:rPr>
          <w:rStyle w:val="StyleUnderline"/>
        </w:rPr>
        <w:t>Moten and Harney</w:t>
      </w:r>
      <w:r w:rsidRPr="00C25E59">
        <w:rPr>
          <w:sz w:val="14"/>
        </w:rPr>
        <w:t xml:space="preserve"> to </w:t>
      </w:r>
      <w:r w:rsidRPr="00326A0D">
        <w:rPr>
          <w:rStyle w:val="StyleUnderline"/>
          <w:highlight w:val="cyan"/>
        </w:rPr>
        <w:t>declare</w:t>
      </w:r>
      <w:r w:rsidRPr="00C25E59">
        <w:rPr>
          <w:sz w:val="14"/>
        </w:rPr>
        <w:t xml:space="preserve"> that </w:t>
      </w:r>
      <w:r w:rsidRPr="0041183E">
        <w:rPr>
          <w:rStyle w:val="Emphasis"/>
        </w:rPr>
        <w:t xml:space="preserve">the </w:t>
      </w:r>
      <w:r w:rsidRPr="00326A0D">
        <w:rPr>
          <w:rStyle w:val="Emphasis"/>
          <w:highlight w:val="cyan"/>
        </w:rPr>
        <w:t>Black Panthers</w:t>
      </w:r>
      <w:r w:rsidRPr="00C25E59">
        <w:rPr>
          <w:sz w:val="14"/>
        </w:rPr>
        <w:t xml:space="preserve"> “</w:t>
      </w:r>
      <w:r w:rsidRPr="0041183E">
        <w:rPr>
          <w:rStyle w:val="StyleUnderline"/>
        </w:rPr>
        <w:t>theorized revolution without politics</w:t>
      </w:r>
      <w:r w:rsidRPr="00C25E59">
        <w:rPr>
          <w:sz w:val="14"/>
        </w:rPr>
        <w:t>”—that is, “with neither a subject nor a principle of decision”—</w:t>
      </w:r>
      <w:r w:rsidRPr="0041183E">
        <w:rPr>
          <w:rStyle w:val="StyleUnderline"/>
        </w:rPr>
        <w:t xml:space="preserve">by </w:t>
      </w:r>
      <w:r w:rsidRPr="00326A0D">
        <w:rPr>
          <w:rStyle w:val="Emphasis"/>
          <w:highlight w:val="cyan"/>
        </w:rPr>
        <w:t>practicing “</w:t>
      </w:r>
      <w:r w:rsidRPr="00561F29">
        <w:rPr>
          <w:rStyle w:val="Emphasis"/>
        </w:rPr>
        <w:t xml:space="preserve">ongoing </w:t>
      </w:r>
      <w:r w:rsidRPr="00326A0D">
        <w:rPr>
          <w:rStyle w:val="Emphasis"/>
          <w:highlight w:val="cyan"/>
        </w:rPr>
        <w:t>planning”</w:t>
      </w:r>
      <w:r w:rsidRPr="0041183E">
        <w:rPr>
          <w:rStyle w:val="StyleUnderline"/>
        </w:rPr>
        <w:t xml:space="preserve"> and “contrapuntal study of and in the commonwealth, poverty, and blackness of the surround”</w:t>
      </w:r>
      <w:r w:rsidRPr="00C25E59">
        <w:rPr>
          <w:sz w:val="14"/>
        </w:rPr>
        <w:t xml:space="preserve"> (UC, 18). This claim </w:t>
      </w:r>
      <w:r w:rsidRPr="0041183E">
        <w:rPr>
          <w:rStyle w:val="StyleUnderline"/>
        </w:rPr>
        <w:t>splits</w:t>
      </w:r>
      <w:r w:rsidRPr="00C25E59">
        <w:rPr>
          <w:sz w:val="14"/>
        </w:rPr>
        <w:t xml:space="preserve"> wholly </w:t>
      </w:r>
      <w:r w:rsidRPr="0041183E">
        <w:rPr>
          <w:rStyle w:val="StyleUnderline"/>
        </w:rPr>
        <w:t>“toxic” politics from</w:t>
      </w:r>
      <w:r w:rsidRPr="00C25E59">
        <w:rPr>
          <w:sz w:val="14"/>
        </w:rPr>
        <w:t xml:space="preserve"> idealized </w:t>
      </w:r>
      <w:r w:rsidRPr="0041183E">
        <w:rPr>
          <w:rStyle w:val="Emphasis"/>
        </w:rPr>
        <w:t>sociality</w:t>
      </w:r>
      <w:r w:rsidRPr="00C25E59">
        <w:rPr>
          <w:sz w:val="14"/>
        </w:rPr>
        <w:t xml:space="preserve">, </w:t>
      </w:r>
      <w:r w:rsidRPr="00326A0D">
        <w:rPr>
          <w:rStyle w:val="StyleUnderline"/>
          <w:highlight w:val="cyan"/>
        </w:rPr>
        <w:t xml:space="preserve">as if the Panthers </w:t>
      </w:r>
      <w:r w:rsidRPr="00326A0D">
        <w:rPr>
          <w:rStyle w:val="Emphasis"/>
          <w:highlight w:val="cyan"/>
        </w:rPr>
        <w:t>did not organize a party</w:t>
      </w:r>
      <w:r w:rsidRPr="00326A0D">
        <w:rPr>
          <w:sz w:val="14"/>
          <w:highlight w:val="cyan"/>
        </w:rPr>
        <w:t xml:space="preserve">, </w:t>
      </w:r>
      <w:r w:rsidRPr="00326A0D">
        <w:rPr>
          <w:rStyle w:val="StyleUnderline"/>
          <w:highlight w:val="cyan"/>
        </w:rPr>
        <w:t xml:space="preserve">define </w:t>
      </w:r>
      <w:r w:rsidRPr="00326A0D">
        <w:rPr>
          <w:rStyle w:val="Emphasis"/>
          <w:highlight w:val="cyan"/>
        </w:rPr>
        <w:t>authority</w:t>
      </w:r>
      <w:r w:rsidRPr="00326A0D">
        <w:rPr>
          <w:sz w:val="14"/>
          <w:highlight w:val="cyan"/>
        </w:rPr>
        <w:t xml:space="preserve">, </w:t>
      </w:r>
      <w:r w:rsidRPr="00326A0D">
        <w:rPr>
          <w:rStyle w:val="Emphasis"/>
          <w:highlight w:val="cyan"/>
        </w:rPr>
        <w:t>exercise organizational power</w:t>
      </w:r>
      <w:r w:rsidRPr="00326A0D">
        <w:rPr>
          <w:sz w:val="14"/>
          <w:highlight w:val="cyan"/>
        </w:rPr>
        <w:t xml:space="preserve">, </w:t>
      </w:r>
      <w:r w:rsidRPr="00326A0D">
        <w:rPr>
          <w:rStyle w:val="StyleUnderline"/>
          <w:highlight w:val="cyan"/>
        </w:rPr>
        <w:t xml:space="preserve">undertake </w:t>
      </w:r>
      <w:r w:rsidRPr="00326A0D">
        <w:rPr>
          <w:rStyle w:val="Emphasis"/>
          <w:highlight w:val="cyan"/>
        </w:rPr>
        <w:t>public engagements</w:t>
      </w:r>
      <w:r w:rsidRPr="00326A0D">
        <w:rPr>
          <w:rStyle w:val="StyleUnderline"/>
          <w:highlight w:val="cyan"/>
        </w:rPr>
        <w:t xml:space="preserve"> with </w:t>
      </w:r>
      <w:r w:rsidRPr="00326A0D">
        <w:rPr>
          <w:rStyle w:val="Emphasis"/>
          <w:highlight w:val="cyan"/>
        </w:rPr>
        <w:t>political institutions</w:t>
      </w:r>
      <w:r w:rsidRPr="0041183E">
        <w:rPr>
          <w:rStyle w:val="StyleUnderline"/>
        </w:rPr>
        <w:t xml:space="preserve"> and </w:t>
      </w:r>
      <w:r w:rsidRPr="0041183E">
        <w:rPr>
          <w:rStyle w:val="Emphasis"/>
        </w:rPr>
        <w:t>white society</w:t>
      </w:r>
      <w:r w:rsidRPr="00C25E59">
        <w:rPr>
          <w:sz w:val="14"/>
        </w:rPr>
        <w:t xml:space="preserve">, </w:t>
      </w:r>
      <w:r w:rsidRPr="00326A0D">
        <w:rPr>
          <w:rStyle w:val="StyleUnderline"/>
          <w:highlight w:val="cyan"/>
        </w:rPr>
        <w:t>and claim popular sovereignty</w:t>
      </w:r>
      <w:r w:rsidRPr="0041183E">
        <w:rPr>
          <w:rStyle w:val="StyleUnderline"/>
        </w:rPr>
        <w:t xml:space="preserve"> as a </w:t>
      </w:r>
      <w:r w:rsidRPr="0041183E">
        <w:rPr>
          <w:rStyle w:val="Emphasis"/>
        </w:rPr>
        <w:t>collective black subject</w:t>
      </w:r>
      <w:r w:rsidRPr="00C25E59">
        <w:rPr>
          <w:sz w:val="14"/>
        </w:rPr>
        <w:t xml:space="preserve">. Moten and Harney honor Panther agonism toward white institutions when they say “we don’t want to be correct, and we won’t be corrected. Politics proposes to make us better, but we were good already,” yet </w:t>
      </w:r>
      <w:r w:rsidRPr="0041183E">
        <w:rPr>
          <w:rStyle w:val="StyleUnderline"/>
        </w:rPr>
        <w:t xml:space="preserve">they do not credit how </w:t>
      </w:r>
      <w:r w:rsidRPr="00326A0D">
        <w:rPr>
          <w:rStyle w:val="StyleUnderline"/>
          <w:highlight w:val="cyan"/>
        </w:rPr>
        <w:t>Panthers</w:t>
      </w:r>
      <w:r w:rsidRPr="00C25E59">
        <w:rPr>
          <w:sz w:val="14"/>
        </w:rPr>
        <w:t xml:space="preserve">, </w:t>
      </w:r>
      <w:r w:rsidRPr="0041183E">
        <w:rPr>
          <w:rStyle w:val="StyleUnderline"/>
        </w:rPr>
        <w:t xml:space="preserve">to overcome slavery’s damaging legacy, </w:t>
      </w:r>
      <w:r w:rsidRPr="00326A0D">
        <w:rPr>
          <w:rStyle w:val="Emphasis"/>
          <w:highlight w:val="cyan"/>
        </w:rPr>
        <w:t>endorsed a self-correction</w:t>
      </w:r>
      <w:r w:rsidRPr="0041183E">
        <w:rPr>
          <w:rStyle w:val="StyleUnderline"/>
        </w:rPr>
        <w:t xml:space="preserve"> they </w:t>
      </w:r>
      <w:r w:rsidRPr="00C25E59">
        <w:rPr>
          <w:rStyle w:val="Emphasis"/>
        </w:rPr>
        <w:t>folded</w:t>
      </w:r>
      <w:r w:rsidRPr="0041183E">
        <w:rPr>
          <w:rStyle w:val="StyleUnderline"/>
        </w:rPr>
        <w:t xml:space="preserve"> </w:t>
      </w:r>
      <w:r w:rsidRPr="00326A0D">
        <w:rPr>
          <w:rStyle w:val="StyleUnderline"/>
          <w:highlight w:val="cyan"/>
        </w:rPr>
        <w:t>within</w:t>
      </w:r>
      <w:r w:rsidRPr="0041183E">
        <w:rPr>
          <w:rStyle w:val="StyleUnderline"/>
        </w:rPr>
        <w:t xml:space="preserve"> </w:t>
      </w:r>
      <w:r w:rsidRPr="0041183E">
        <w:rPr>
          <w:rStyle w:val="Emphasis"/>
        </w:rPr>
        <w:t xml:space="preserve">profound </w:t>
      </w:r>
      <w:r w:rsidRPr="00326A0D">
        <w:rPr>
          <w:rStyle w:val="Emphasis"/>
          <w:highlight w:val="cyan"/>
        </w:rPr>
        <w:t>affirmation of black value</w:t>
      </w:r>
      <w:r w:rsidRPr="00C25E59">
        <w:rPr>
          <w:sz w:val="14"/>
        </w:rPr>
        <w:t xml:space="preserve"> (UC, 20). By shifting the revolutionary from politics to </w:t>
      </w:r>
      <w:r w:rsidRPr="00C25E59">
        <w:rPr>
          <w:sz w:val="14"/>
        </w:rPr>
        <w:lastRenderedPageBreak/>
        <w:t xml:space="preserve">sociality, by </w:t>
      </w:r>
      <w:r w:rsidRPr="0041183E">
        <w:rPr>
          <w:rStyle w:val="StyleUnderline"/>
        </w:rPr>
        <w:t xml:space="preserve">depicting Panthers engaged only in </w:t>
      </w:r>
      <w:r w:rsidRPr="0041183E">
        <w:rPr>
          <w:rStyle w:val="Emphasis"/>
        </w:rPr>
        <w:t>planning as social reproduction</w:t>
      </w:r>
      <w:r w:rsidRPr="00C25E59">
        <w:rPr>
          <w:sz w:val="14"/>
        </w:rPr>
        <w:t xml:space="preserve"> </w:t>
      </w:r>
      <w:r w:rsidRPr="0041183E">
        <w:rPr>
          <w:rStyle w:val="StyleUnderline"/>
        </w:rPr>
        <w:t>but not in politics</w:t>
      </w:r>
      <w:r w:rsidRPr="00C25E59">
        <w:rPr>
          <w:sz w:val="14"/>
        </w:rPr>
        <w:t xml:space="preserve">, their </w:t>
      </w:r>
      <w:r w:rsidRPr="0041183E">
        <w:rPr>
          <w:rStyle w:val="StyleUnderline"/>
        </w:rPr>
        <w:t>agonistic refusal</w:t>
      </w:r>
      <w:r w:rsidRPr="00C25E59">
        <w:rPr>
          <w:sz w:val="14"/>
        </w:rPr>
        <w:t xml:space="preserve"> to be governed appears </w:t>
      </w:r>
      <w:r w:rsidRPr="0041183E">
        <w:rPr>
          <w:rStyle w:val="StyleUnderline"/>
        </w:rPr>
        <w:t>only against “politics,” not as a politics or a tension within politics</w:t>
      </w:r>
      <w:r w:rsidRPr="00C25E59">
        <w:rPr>
          <w:sz w:val="14"/>
        </w:rPr>
        <w:t>. What shall we make of this?</w:t>
      </w:r>
    </w:p>
    <w:p w14:paraId="44603525" w14:textId="77777777" w:rsidR="00E12F28" w:rsidRPr="00C25E59" w:rsidRDefault="00E12F28" w:rsidP="00E12F28">
      <w:pPr>
        <w:rPr>
          <w:sz w:val="14"/>
        </w:rPr>
      </w:pPr>
      <w:r w:rsidRPr="00C25E59">
        <w:rPr>
          <w:sz w:val="14"/>
        </w:rPr>
        <w:t xml:space="preserve">The Undercommons offers “planning” and “study” as “toys” and “props to play with” (UC, 105), making the text a transitional space in which radical democrats and critical theorists can “study” their own practice of politics and theory. The premise of </w:t>
      </w:r>
      <w:r w:rsidRPr="0041183E">
        <w:rPr>
          <w:rStyle w:val="StyleUnderline"/>
        </w:rPr>
        <w:t>this play is</w:t>
      </w:r>
      <w:r w:rsidRPr="00C25E59">
        <w:rPr>
          <w:sz w:val="14"/>
        </w:rPr>
        <w:t xml:space="preserve"> not so much argued as </w:t>
      </w:r>
      <w:r w:rsidRPr="00326A0D">
        <w:rPr>
          <w:rStyle w:val="StyleUnderline"/>
          <w:highlight w:val="cyan"/>
        </w:rPr>
        <w:t>assumed</w:t>
      </w:r>
      <w:r w:rsidRPr="00326A0D">
        <w:rPr>
          <w:sz w:val="14"/>
          <w:highlight w:val="cyan"/>
        </w:rPr>
        <w:t xml:space="preserve">; </w:t>
      </w:r>
      <w:r w:rsidRPr="00326A0D">
        <w:rPr>
          <w:rStyle w:val="Emphasis"/>
          <w:highlight w:val="cyan"/>
        </w:rPr>
        <w:t>every institution</w:t>
      </w:r>
      <w:r w:rsidRPr="00C25E59">
        <w:rPr>
          <w:sz w:val="14"/>
        </w:rPr>
        <w:t xml:space="preserve"> </w:t>
      </w:r>
      <w:r w:rsidRPr="0041183E">
        <w:rPr>
          <w:rStyle w:val="StyleUnderline"/>
        </w:rPr>
        <w:t>in modern liberal civil society</w:t>
      </w:r>
      <w:r w:rsidRPr="00C25E59">
        <w:rPr>
          <w:sz w:val="14"/>
        </w:rPr>
        <w:t xml:space="preserve"> </w:t>
      </w:r>
      <w:r w:rsidRPr="00326A0D">
        <w:rPr>
          <w:rStyle w:val="Emphasis"/>
          <w:highlight w:val="cyan"/>
        </w:rPr>
        <w:t>enacts</w:t>
      </w:r>
      <w:r w:rsidRPr="0041183E">
        <w:rPr>
          <w:rStyle w:val="Emphasis"/>
        </w:rPr>
        <w:t xml:space="preserve"> a foundational </w:t>
      </w:r>
      <w:r w:rsidRPr="00326A0D">
        <w:rPr>
          <w:rStyle w:val="Emphasis"/>
          <w:highlight w:val="cyan"/>
        </w:rPr>
        <w:t>racial antagonism</w:t>
      </w:r>
      <w:r w:rsidRPr="00326A0D">
        <w:rPr>
          <w:sz w:val="14"/>
          <w:highlight w:val="cyan"/>
        </w:rPr>
        <w:t xml:space="preserve"> </w:t>
      </w:r>
      <w:r w:rsidRPr="00326A0D">
        <w:rPr>
          <w:rStyle w:val="StyleUnderline"/>
          <w:highlight w:val="cyan"/>
        </w:rPr>
        <w:t>in</w:t>
      </w:r>
      <w:r w:rsidRPr="0041183E">
        <w:rPr>
          <w:rStyle w:val="StyleUnderline"/>
        </w:rPr>
        <w:t xml:space="preserve"> their </w:t>
      </w:r>
      <w:r w:rsidRPr="00326A0D">
        <w:rPr>
          <w:rStyle w:val="StyleUnderline"/>
          <w:highlight w:val="cyan"/>
        </w:rPr>
        <w:t>norms and</w:t>
      </w:r>
      <w:r w:rsidRPr="0041183E">
        <w:rPr>
          <w:rStyle w:val="StyleUnderline"/>
        </w:rPr>
        <w:t xml:space="preserve"> material </w:t>
      </w:r>
      <w:r w:rsidRPr="00326A0D">
        <w:rPr>
          <w:rStyle w:val="StyleUnderline"/>
          <w:highlight w:val="cyan"/>
        </w:rPr>
        <w:t>practices</w:t>
      </w:r>
      <w:r w:rsidRPr="00C25E59">
        <w:rPr>
          <w:sz w:val="14"/>
        </w:rPr>
        <w:t xml:space="preserve">. This plausible premise </w:t>
      </w:r>
      <w:r w:rsidRPr="0041183E">
        <w:rPr>
          <w:rStyle w:val="StyleUnderline"/>
        </w:rPr>
        <w:t xml:space="preserve">generates a logic </w:t>
      </w:r>
      <w:r w:rsidRPr="00326A0D">
        <w:rPr>
          <w:rStyle w:val="StyleUnderline"/>
          <w:highlight w:val="cyan"/>
        </w:rPr>
        <w:t>whereby self-defense by</w:t>
      </w:r>
      <w:r w:rsidRPr="0041183E">
        <w:rPr>
          <w:rStyle w:val="StyleUnderline"/>
        </w:rPr>
        <w:t xml:space="preserve"> </w:t>
      </w:r>
      <w:r w:rsidRPr="0041183E">
        <w:rPr>
          <w:rStyle w:val="Emphasis"/>
        </w:rPr>
        <w:t xml:space="preserve">public </w:t>
      </w:r>
      <w:r w:rsidRPr="00326A0D">
        <w:rPr>
          <w:rStyle w:val="Emphasis"/>
          <w:highlight w:val="cyan"/>
        </w:rPr>
        <w:t>engagement or</w:t>
      </w:r>
      <w:r w:rsidRPr="0041183E">
        <w:rPr>
          <w:rStyle w:val="Emphasis"/>
        </w:rPr>
        <w:t xml:space="preserve"> organized </w:t>
      </w:r>
      <w:r w:rsidRPr="00326A0D">
        <w:rPr>
          <w:rStyle w:val="Emphasis"/>
          <w:highlight w:val="cyan"/>
        </w:rPr>
        <w:t>power seems</w:t>
      </w:r>
      <w:r w:rsidRPr="0041183E">
        <w:rPr>
          <w:rStyle w:val="StyleUnderline"/>
        </w:rPr>
        <w:t xml:space="preserve"> not even </w:t>
      </w:r>
      <w:r w:rsidRPr="00512EC6">
        <w:rPr>
          <w:rStyle w:val="StyleUnderline"/>
        </w:rPr>
        <w:t>risky</w:t>
      </w:r>
      <w:r w:rsidRPr="0041183E">
        <w:rPr>
          <w:rStyle w:val="StyleUnderline"/>
        </w:rPr>
        <w:t xml:space="preserve"> but </w:t>
      </w:r>
      <w:r w:rsidRPr="0041183E">
        <w:rPr>
          <w:rStyle w:val="Emphasis"/>
        </w:rPr>
        <w:t xml:space="preserve">inherently </w:t>
      </w:r>
      <w:r w:rsidRPr="00326A0D">
        <w:rPr>
          <w:rStyle w:val="Emphasis"/>
          <w:highlight w:val="cyan"/>
        </w:rPr>
        <w:t>self-defeating</w:t>
      </w:r>
      <w:r w:rsidRPr="0041183E">
        <w:rPr>
          <w:rStyle w:val="StyleUnderline"/>
        </w:rPr>
        <w:t xml:space="preserve">, and </w:t>
      </w:r>
      <w:r w:rsidRPr="00326A0D">
        <w:rPr>
          <w:rStyle w:val="StyleUnderline"/>
          <w:highlight w:val="cyan"/>
        </w:rPr>
        <w:t>any effort to argue against this</w:t>
      </w:r>
      <w:r w:rsidRPr="0041183E">
        <w:rPr>
          <w:rStyle w:val="StyleUnderline"/>
        </w:rPr>
        <w:t xml:space="preserve"> inference </w:t>
      </w:r>
      <w:r w:rsidRPr="00326A0D">
        <w:rPr>
          <w:rStyle w:val="Emphasis"/>
          <w:highlight w:val="cyan"/>
        </w:rPr>
        <w:t>bespeaks</w:t>
      </w:r>
      <w:r w:rsidRPr="0041183E">
        <w:rPr>
          <w:rStyle w:val="Emphasis"/>
        </w:rPr>
        <w:t xml:space="preserve"> both white privilege and </w:t>
      </w:r>
      <w:r w:rsidRPr="00326A0D">
        <w:rPr>
          <w:rStyle w:val="Emphasis"/>
          <w:highlight w:val="cyan"/>
        </w:rPr>
        <w:t>cruel optimism</w:t>
      </w:r>
      <w:r w:rsidRPr="00C25E59">
        <w:rPr>
          <w:sz w:val="14"/>
        </w:rPr>
        <w:t xml:space="preserve">. </w:t>
      </w:r>
      <w:r w:rsidRPr="0041183E">
        <w:rPr>
          <w:rStyle w:val="StyleUnderline"/>
        </w:rPr>
        <w:t>I would credit the premise but render the inferences contestable</w:t>
      </w:r>
      <w:r w:rsidRPr="00C25E59">
        <w:rPr>
          <w:sz w:val="14"/>
        </w:rPr>
        <w:t xml:space="preserve"> and situational—</w:t>
      </w:r>
      <w:r w:rsidRPr="0041183E">
        <w:rPr>
          <w:rStyle w:val="StyleUnderline"/>
        </w:rPr>
        <w:t>politically contingent rather than logically entailed</w:t>
      </w:r>
      <w:r w:rsidRPr="00C25E59">
        <w:rPr>
          <w:sz w:val="14"/>
        </w:rPr>
        <w:t>.30</w:t>
      </w:r>
    </w:p>
    <w:p w14:paraId="39E39D11" w14:textId="77777777" w:rsidR="00E12F28" w:rsidRPr="00C25E59" w:rsidRDefault="00E12F28" w:rsidP="00E12F28">
      <w:pPr>
        <w:rPr>
          <w:rStyle w:val="Emphasis"/>
        </w:rPr>
      </w:pPr>
      <w:r w:rsidRPr="00C25E59">
        <w:rPr>
          <w:sz w:val="14"/>
        </w:rPr>
        <w:t xml:space="preserve">On the one hand, the logic posits a frontier of antagonism, which requires “self-defense” of sociality as a revolutionary treasure. </w:t>
      </w:r>
      <w:r w:rsidRPr="0041183E">
        <w:rPr>
          <w:rStyle w:val="StyleUnderline"/>
        </w:rPr>
        <w:t xml:space="preserve">Moten’s “assumption [is] that politics, insofar as it is predicated upon the exclusion and </w:t>
      </w:r>
      <w:r w:rsidRPr="0041183E">
        <w:rPr>
          <w:rStyle w:val="Emphasis"/>
        </w:rPr>
        <w:t>regulation of difference</w:t>
      </w:r>
      <w:r w:rsidRPr="0041183E">
        <w:rPr>
          <w:rStyle w:val="StyleUnderline"/>
        </w:rPr>
        <w:t xml:space="preserve">, will have </w:t>
      </w:r>
      <w:r w:rsidRPr="0041183E">
        <w:rPr>
          <w:rStyle w:val="Emphasis"/>
        </w:rPr>
        <w:t>always been the scene of our degradation</w:t>
      </w:r>
      <w:r w:rsidRPr="0041183E">
        <w:rPr>
          <w:rStyle w:val="StyleUnderline"/>
        </w:rPr>
        <w:t xml:space="preserve"> and </w:t>
      </w:r>
      <w:r w:rsidRPr="0041183E">
        <w:rPr>
          <w:rStyle w:val="Emphasis"/>
        </w:rPr>
        <w:t>never</w:t>
      </w:r>
      <w:r w:rsidRPr="0041183E">
        <w:rPr>
          <w:rStyle w:val="StyleUnderline"/>
        </w:rPr>
        <w:t xml:space="preserve"> the scene of our </w:t>
      </w:r>
      <w:r w:rsidRPr="0041183E">
        <w:rPr>
          <w:rStyle w:val="Emphasis"/>
        </w:rPr>
        <w:t>redemption, redress, or repair</w:t>
      </w:r>
      <w:r w:rsidRPr="0041183E">
        <w:rPr>
          <w:rStyle w:val="StyleUnderline"/>
        </w:rPr>
        <w:t>”</w:t>
      </w:r>
      <w:r w:rsidRPr="00C25E59">
        <w:rPr>
          <w:sz w:val="14"/>
        </w:rPr>
        <w:t xml:space="preserve"> (BB, 256). The danger in “</w:t>
      </w:r>
      <w:r w:rsidRPr="00C25E59">
        <w:rPr>
          <w:rStyle w:val="StyleUnderline"/>
        </w:rPr>
        <w:t>politics</w:t>
      </w:r>
      <w:r w:rsidRPr="00C25E59">
        <w:rPr>
          <w:sz w:val="14"/>
        </w:rPr>
        <w:t xml:space="preserve">” is not only </w:t>
      </w:r>
      <w:r w:rsidRPr="00C25E59">
        <w:rPr>
          <w:rStyle w:val="StyleUnderline"/>
        </w:rPr>
        <w:t>violent occupation by sovereign rule</w:t>
      </w:r>
      <w:r w:rsidRPr="00C25E59">
        <w:rPr>
          <w:sz w:val="14"/>
        </w:rPr>
        <w:t xml:space="preserve"> exercised as exclusion </w:t>
      </w:r>
      <w:r w:rsidRPr="00C25E59">
        <w:rPr>
          <w:rStyle w:val="StyleUnderline"/>
        </w:rPr>
        <w:t>and</w:t>
      </w:r>
      <w:r w:rsidRPr="00C25E59">
        <w:rPr>
          <w:sz w:val="14"/>
        </w:rPr>
        <w:t xml:space="preserve"> regulation, nor only “</w:t>
      </w:r>
      <w:r w:rsidRPr="00C25E59">
        <w:rPr>
          <w:rStyle w:val="StyleUnderline"/>
        </w:rPr>
        <w:t>democratizing” rule in the form of achieving subject status by recognition and representation</w:t>
      </w:r>
      <w:r w:rsidRPr="00C25E59">
        <w:rPr>
          <w:sz w:val="14"/>
        </w:rPr>
        <w:t xml:space="preserve">. </w:t>
      </w:r>
      <w:r w:rsidRPr="00C25E59">
        <w:rPr>
          <w:rStyle w:val="Emphasis"/>
        </w:rPr>
        <w:t>Politicization is itself also a problem</w:t>
      </w:r>
      <w:r w:rsidRPr="00C25E59">
        <w:rPr>
          <w:sz w:val="14"/>
        </w:rPr>
        <w:t xml:space="preserve">. Partly, claims about justice involve harm and remedy in ways that presume the grammar of the subject and the cruel optimism of recognition that Moten refuses on behalf of black vitality. </w:t>
      </w:r>
      <w:r w:rsidRPr="00C25E59">
        <w:rPr>
          <w:rStyle w:val="StyleUnderline"/>
        </w:rPr>
        <w:t>Mobilizing life as protest also devalues aliveness as if mere life, acquiescent, inarticulate, deficient if not abject—unless translated into explicit, intelligible claim-making</w:t>
      </w:r>
      <w:r w:rsidRPr="00C25E59">
        <w:rPr>
          <w:sz w:val="14"/>
        </w:rPr>
        <w:t xml:space="preserve">. Moten thus asks, “can marginality be de-politicized?”—because its </w:t>
      </w:r>
      <w:r w:rsidRPr="00C25E59">
        <w:rPr>
          <w:rStyle w:val="Emphasis"/>
        </w:rPr>
        <w:t>integrity and generativity are jeopardized by interpellation into purportedly political speech and public forms of action.</w:t>
      </w:r>
    </w:p>
    <w:p w14:paraId="6C0D59BC" w14:textId="77777777" w:rsidR="00E12F28" w:rsidRPr="00C25E59" w:rsidRDefault="00E12F28" w:rsidP="00E12F28">
      <w:pPr>
        <w:rPr>
          <w:sz w:val="14"/>
        </w:rPr>
      </w:pPr>
      <w:r w:rsidRPr="00C25E59">
        <w:rPr>
          <w:sz w:val="14"/>
        </w:rPr>
        <w:t>By saying “</w:t>
      </w:r>
      <w:r w:rsidRPr="00C25E59">
        <w:rPr>
          <w:rStyle w:val="StyleUnderline"/>
        </w:rPr>
        <w:t>insofar as politics is predicated on rule</w:t>
      </w:r>
      <w:r w:rsidRPr="00C25E59">
        <w:rPr>
          <w:sz w:val="14"/>
        </w:rPr>
        <w:t xml:space="preserve">,” </w:t>
      </w:r>
      <w:r w:rsidRPr="00326A0D">
        <w:rPr>
          <w:rStyle w:val="Emphasis"/>
          <w:highlight w:val="cyan"/>
        </w:rPr>
        <w:t>however</w:t>
      </w:r>
      <w:r w:rsidRPr="00326A0D">
        <w:rPr>
          <w:sz w:val="14"/>
          <w:highlight w:val="cyan"/>
        </w:rPr>
        <w:t xml:space="preserve">, </w:t>
      </w:r>
      <w:r w:rsidRPr="00326A0D">
        <w:rPr>
          <w:rStyle w:val="StyleUnderline"/>
          <w:highlight w:val="cyan"/>
        </w:rPr>
        <w:t xml:space="preserve">does he open a </w:t>
      </w:r>
      <w:r w:rsidRPr="00326A0D">
        <w:rPr>
          <w:rStyle w:val="Emphasis"/>
          <w:highlight w:val="cyan"/>
        </w:rPr>
        <w:t>space</w:t>
      </w:r>
      <w:r w:rsidRPr="00326A0D">
        <w:rPr>
          <w:rStyle w:val="StyleUnderline"/>
          <w:highlight w:val="cyan"/>
        </w:rPr>
        <w:t xml:space="preserve"> for </w:t>
      </w:r>
      <w:r w:rsidRPr="00326A0D">
        <w:rPr>
          <w:rStyle w:val="Emphasis"/>
          <w:highlight w:val="cyan"/>
        </w:rPr>
        <w:t xml:space="preserve">politics </w:t>
      </w:r>
      <w:r w:rsidRPr="00512EC6">
        <w:rPr>
          <w:rStyle w:val="Emphasis"/>
        </w:rPr>
        <w:t>predicated</w:t>
      </w:r>
      <w:r w:rsidRPr="00C25E59">
        <w:rPr>
          <w:rStyle w:val="Emphasis"/>
        </w:rPr>
        <w:t xml:space="preserve"> </w:t>
      </w:r>
      <w:r w:rsidRPr="00326A0D">
        <w:rPr>
          <w:rStyle w:val="Emphasis"/>
          <w:highlight w:val="cyan"/>
        </w:rPr>
        <w:t>otherwise</w:t>
      </w:r>
      <w:r w:rsidRPr="00C25E59">
        <w:rPr>
          <w:rStyle w:val="Emphasis"/>
        </w:rPr>
        <w:t>?</w:t>
      </w:r>
      <w:r w:rsidRPr="00C25E59">
        <w:rPr>
          <w:sz w:val="14"/>
        </w:rPr>
        <w:t xml:space="preserve"> After all, </w:t>
      </w:r>
      <w:r w:rsidRPr="00C25E59">
        <w:rPr>
          <w:rStyle w:val="StyleUnderline"/>
        </w:rPr>
        <w:t xml:space="preserve">fugitive </w:t>
      </w:r>
      <w:r w:rsidRPr="00326A0D">
        <w:rPr>
          <w:rStyle w:val="StyleUnderline"/>
          <w:highlight w:val="cyan"/>
        </w:rPr>
        <w:t xml:space="preserve">sociality is </w:t>
      </w:r>
      <w:r w:rsidRPr="00326A0D">
        <w:rPr>
          <w:rStyle w:val="Emphasis"/>
          <w:highlight w:val="cyan"/>
        </w:rPr>
        <w:t>world-building</w:t>
      </w:r>
      <w:r w:rsidRPr="00C25E59">
        <w:rPr>
          <w:rStyle w:val="StyleUnderline"/>
        </w:rPr>
        <w:t xml:space="preserve"> in ways he also calls public and puts in </w:t>
      </w:r>
      <w:r w:rsidRPr="00C25E59">
        <w:rPr>
          <w:rStyle w:val="Emphasis"/>
        </w:rPr>
        <w:t>grammatical proximity to the political</w:t>
      </w:r>
      <w:r w:rsidRPr="00C25E59">
        <w:rPr>
          <w:sz w:val="14"/>
        </w:rPr>
        <w:t xml:space="preserve">: “As life which has been stolen steals away,” so a “kind of impossible publicness emerges through radical exclusion from the political,” and by refusing the status of subject and citizen that has been refused. (SL, xii). </w:t>
      </w:r>
      <w:r w:rsidRPr="00C25E59">
        <w:rPr>
          <w:rStyle w:val="StyleUnderline"/>
        </w:rPr>
        <w:t xml:space="preserve">How he plays on but </w:t>
      </w:r>
      <w:r w:rsidRPr="00512EC6">
        <w:rPr>
          <w:rStyle w:val="StyleUnderline"/>
        </w:rPr>
        <w:t>refuses</w:t>
      </w:r>
      <w:r w:rsidRPr="00C25E59">
        <w:rPr>
          <w:rStyle w:val="StyleUnderline"/>
        </w:rPr>
        <w:t xml:space="preserve"> the </w:t>
      </w:r>
      <w:r w:rsidRPr="00512EC6">
        <w:rPr>
          <w:rStyle w:val="StyleUnderline"/>
        </w:rPr>
        <w:t>meanings of “political”</w:t>
      </w:r>
      <w:r w:rsidRPr="00C25E59">
        <w:rPr>
          <w:rStyle w:val="StyleUnderline"/>
        </w:rPr>
        <w:t xml:space="preserve"> is demonstrated by an amazing section in Stolen Life</w:t>
      </w:r>
      <w:r w:rsidRPr="00C25E59">
        <w:rPr>
          <w:sz w:val="14"/>
        </w:rPr>
        <w:t xml:space="preserve">, “Air Shaft, Rent Party,” which begins, “I’m here to announce </w:t>
      </w:r>
      <w:r w:rsidRPr="00C25E59">
        <w:rPr>
          <w:rStyle w:val="StyleUnderline"/>
        </w:rPr>
        <w:t>the formation of a new political party</w:t>
      </w:r>
      <w:r w:rsidRPr="00C25E59">
        <w:rPr>
          <w:sz w:val="14"/>
        </w:rPr>
        <w:t xml:space="preserve">” </w:t>
      </w:r>
      <w:r w:rsidRPr="00C25E59">
        <w:rPr>
          <w:rStyle w:val="StyleUnderline"/>
        </w:rPr>
        <w:t>that</w:t>
      </w:r>
      <w:r w:rsidRPr="00C25E59">
        <w:rPr>
          <w:sz w:val="14"/>
        </w:rPr>
        <w:t xml:space="preserve"> “</w:t>
      </w:r>
      <w:r w:rsidRPr="00C25E59">
        <w:rPr>
          <w:rStyle w:val="Emphasis"/>
        </w:rPr>
        <w:t>is new because it’s not political</w:t>
      </w:r>
      <w:r w:rsidRPr="00C25E59">
        <w:rPr>
          <w:sz w:val="14"/>
        </w:rPr>
        <w:t>” (SL, 189–90).</w:t>
      </w:r>
    </w:p>
    <w:p w14:paraId="573862DA" w14:textId="77777777" w:rsidR="00E12F28" w:rsidRPr="00C25E59" w:rsidRDefault="00E12F28" w:rsidP="00E12F28">
      <w:pPr>
        <w:tabs>
          <w:tab w:val="left" w:pos="4653"/>
        </w:tabs>
        <w:rPr>
          <w:sz w:val="14"/>
        </w:rPr>
      </w:pPr>
      <w:r w:rsidRPr="00C25E59">
        <w:rPr>
          <w:sz w:val="14"/>
        </w:rPr>
        <w:t>On the one hand, it is characterized by fugitive ambivalence:</w:t>
      </w:r>
      <w:r>
        <w:rPr>
          <w:sz w:val="14"/>
        </w:rPr>
        <w:tab/>
      </w:r>
    </w:p>
    <w:p w14:paraId="29353211" w14:textId="77777777" w:rsidR="00E12F28" w:rsidRPr="00C25E59" w:rsidRDefault="00E12F28" w:rsidP="00E12F28">
      <w:pPr>
        <w:ind w:left="720"/>
        <w:rPr>
          <w:sz w:val="14"/>
        </w:rPr>
      </w:pPr>
      <w:r w:rsidRPr="00C25E59">
        <w:rPr>
          <w:sz w:val="14"/>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78CE8D17" w14:textId="77777777" w:rsidR="00E12F28" w:rsidRPr="00C25E59" w:rsidRDefault="00E12F28" w:rsidP="00E12F28">
      <w:pPr>
        <w:rPr>
          <w:sz w:val="14"/>
        </w:rPr>
      </w:pPr>
      <w:r w:rsidRPr="00C25E59">
        <w:rPr>
          <w:sz w:val="14"/>
        </w:rPr>
        <w:t>Living in two times and places at once, and between loving and leaving the “impossible publicness” of a refuge, this “party” dreams of ending fugitive status while celebrating the ethos it generates.31</w:t>
      </w:r>
    </w:p>
    <w:p w14:paraId="2707A02C" w14:textId="77777777" w:rsidR="00E12F28" w:rsidRPr="00C25E59" w:rsidRDefault="00E12F28" w:rsidP="00E12F28">
      <w:pPr>
        <w:rPr>
          <w:sz w:val="14"/>
        </w:rPr>
      </w:pPr>
      <w:r w:rsidRPr="00C25E59">
        <w:rPr>
          <w:sz w:val="14"/>
        </w:rPr>
        <w:t>On the other hand, therefore:</w:t>
      </w:r>
    </w:p>
    <w:p w14:paraId="6A98725A" w14:textId="77777777" w:rsidR="00E12F28" w:rsidRPr="00C25E59" w:rsidRDefault="00E12F28" w:rsidP="00E12F28">
      <w:pPr>
        <w:ind w:left="720"/>
        <w:rPr>
          <w:sz w:val="14"/>
        </w:rPr>
      </w:pPr>
      <w:r w:rsidRPr="00C25E59">
        <w:rPr>
          <w:sz w:val="14"/>
        </w:rPr>
        <w:lastRenderedPageBreak/>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7567D3A3" w14:textId="77777777" w:rsidR="00E12F28" w:rsidRPr="00C25E59" w:rsidRDefault="00E12F28" w:rsidP="00E12F28">
      <w:pPr>
        <w:rPr>
          <w:sz w:val="14"/>
        </w:rPr>
      </w:pPr>
      <w:r w:rsidRPr="00C25E59">
        <w:rPr>
          <w:rStyle w:val="StyleUnderline"/>
        </w:rPr>
        <w:t xml:space="preserve">This before and after, </w:t>
      </w:r>
      <w:r w:rsidRPr="00C25E59">
        <w:rPr>
          <w:sz w:val="14"/>
        </w:rPr>
        <w:t xml:space="preserve">pre- and post-, </w:t>
      </w:r>
      <w:r w:rsidRPr="00C25E59">
        <w:rPr>
          <w:rStyle w:val="StyleUnderline"/>
        </w:rPr>
        <w:t>ante- and anti</w:t>
      </w:r>
      <w:r w:rsidRPr="00C25E59">
        <w:rPr>
          <w:sz w:val="14"/>
        </w:rPr>
        <w:t xml:space="preserve">-, un- and </w:t>
      </w:r>
      <w:r w:rsidRPr="00C25E59">
        <w:rPr>
          <w:rStyle w:val="StyleUnderline"/>
        </w:rPr>
        <w:t>extra-political “party,”</w:t>
      </w:r>
      <w:r w:rsidRPr="00C25E59">
        <w:rPr>
          <w:sz w:val="14"/>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2B2F1877" w14:textId="77777777" w:rsidR="00E12F28" w:rsidRPr="00C25E59" w:rsidRDefault="00E12F28" w:rsidP="00E12F28">
      <w:pPr>
        <w:rPr>
          <w:sz w:val="14"/>
        </w:rPr>
      </w:pPr>
      <w:r w:rsidRPr="00C25E59">
        <w:rPr>
          <w:rStyle w:val="StyleUnderline"/>
        </w:rPr>
        <w:t xml:space="preserve">If publicness is </w:t>
      </w:r>
      <w:r w:rsidRPr="00326A0D">
        <w:rPr>
          <w:rStyle w:val="StyleUnderline"/>
          <w:highlight w:val="cyan"/>
        </w:rPr>
        <w:t>not</w:t>
      </w:r>
      <w:r w:rsidRPr="00C25E59">
        <w:rPr>
          <w:rStyle w:val="StyleUnderline"/>
        </w:rPr>
        <w:t xml:space="preserve"> rule “</w:t>
      </w:r>
      <w:r w:rsidRPr="00326A0D">
        <w:rPr>
          <w:rStyle w:val="StyleUnderline"/>
          <w:highlight w:val="cyan"/>
        </w:rPr>
        <w:t>predicated on</w:t>
      </w:r>
      <w:r w:rsidRPr="00C25E59">
        <w:rPr>
          <w:rStyle w:val="StyleUnderline"/>
        </w:rPr>
        <w:t xml:space="preserve"> the </w:t>
      </w:r>
      <w:r w:rsidRPr="00326A0D">
        <w:rPr>
          <w:rStyle w:val="StyleUnderline"/>
          <w:highlight w:val="cyan"/>
        </w:rPr>
        <w:t>exclusion</w:t>
      </w:r>
      <w:r w:rsidRPr="00C25E59">
        <w:rPr>
          <w:rStyle w:val="StyleUnderline"/>
        </w:rPr>
        <w:t xml:space="preserve"> and regulation </w:t>
      </w:r>
      <w:r w:rsidRPr="00326A0D">
        <w:rPr>
          <w:rStyle w:val="StyleUnderline"/>
          <w:highlight w:val="cyan"/>
        </w:rPr>
        <w:t>of difference</w:t>
      </w:r>
      <w:r w:rsidRPr="00C25E59">
        <w:rPr>
          <w:rStyle w:val="Emphasis"/>
        </w:rPr>
        <w:t xml:space="preserve">,” </w:t>
      </w:r>
      <w:r w:rsidRPr="00326A0D">
        <w:rPr>
          <w:rStyle w:val="Emphasis"/>
          <w:highlight w:val="cyan"/>
        </w:rPr>
        <w:t>could it represent another</w:t>
      </w:r>
      <w:r w:rsidRPr="00C25E59">
        <w:rPr>
          <w:rStyle w:val="Emphasis"/>
        </w:rPr>
        <w:t xml:space="preserve"> kind of </w:t>
      </w:r>
      <w:r w:rsidRPr="00326A0D">
        <w:rPr>
          <w:rStyle w:val="Emphasis"/>
          <w:highlight w:val="cyan"/>
        </w:rPr>
        <w:t>politics</w:t>
      </w:r>
      <w:r w:rsidRPr="00C25E59">
        <w:rPr>
          <w:rStyle w:val="Emphasis"/>
        </w:rPr>
        <w:t>?</w:t>
      </w:r>
      <w:r w:rsidRPr="00C25E59">
        <w:rPr>
          <w:sz w:val="14"/>
        </w:rPr>
        <w:t xml:space="preserve"> </w:t>
      </w:r>
      <w:r w:rsidRPr="00326A0D">
        <w:rPr>
          <w:rStyle w:val="Emphasis"/>
          <w:highlight w:val="cyan"/>
        </w:rPr>
        <w:t>Moten denies this</w:t>
      </w:r>
      <w:r w:rsidRPr="00C25E59">
        <w:rPr>
          <w:sz w:val="14"/>
        </w:rPr>
        <w:t xml:space="preserve">. Still, he calls fugitive sociality “ante-political,” not only “anti-political,” and he sees “the more and less than political experience” of sociality as both “constitutive and disruptive of every political instance.” </w:t>
      </w:r>
      <w:r w:rsidRPr="00C25E59">
        <w:rPr>
          <w:rStyle w:val="StyleUnderline"/>
        </w:rPr>
        <w:t>He even says “this condition that is before and against politics might become something akin to what good people have desired under the rubric of politics.”</w:t>
      </w:r>
      <w:r w:rsidRPr="00C25E59">
        <w:rPr>
          <w:sz w:val="14"/>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25E59">
        <w:rPr>
          <w:rStyle w:val="StyleUnderline"/>
        </w:rPr>
        <w:t>At issue is less “what constitutes political experience, but what antepolitical forces remain in the wake of political reduction and regulation”</w:t>
      </w:r>
      <w:r w:rsidRPr="00C25E59">
        <w:rPr>
          <w:sz w:val="14"/>
        </w:rPr>
        <w:t xml:space="preserve"> (UM, 107).</w:t>
      </w:r>
    </w:p>
    <w:p w14:paraId="48CA57A2" w14:textId="77777777" w:rsidR="00E12F28" w:rsidRPr="00C25E59" w:rsidRDefault="00E12F28" w:rsidP="00E12F28">
      <w:pPr>
        <w:rPr>
          <w:sz w:val="14"/>
        </w:rPr>
      </w:pPr>
      <w:r w:rsidRPr="00C25E59">
        <w:rPr>
          <w:sz w:val="14"/>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25E59">
        <w:rPr>
          <w:rStyle w:val="StyleUnderline"/>
        </w:rPr>
        <w:t xml:space="preserve">After all, historical instances of </w:t>
      </w:r>
      <w:r w:rsidRPr="00326A0D">
        <w:rPr>
          <w:rStyle w:val="Emphasis"/>
          <w:highlight w:val="cyan"/>
        </w:rPr>
        <w:t>grand marronage</w:t>
      </w:r>
      <w:r w:rsidRPr="00C25E59">
        <w:rPr>
          <w:rStyle w:val="StyleUnderline"/>
        </w:rPr>
        <w:t xml:space="preserve">, or </w:t>
      </w:r>
      <w:r w:rsidRPr="00326A0D">
        <w:rPr>
          <w:rStyle w:val="Emphasis"/>
          <w:highlight w:val="cyan"/>
        </w:rPr>
        <w:t>Native American</w:t>
      </w:r>
      <w:r w:rsidRPr="00326A0D">
        <w:rPr>
          <w:rStyle w:val="StyleUnderline"/>
          <w:highlight w:val="cyan"/>
        </w:rPr>
        <w:t xml:space="preserve"> and </w:t>
      </w:r>
      <w:r w:rsidRPr="00326A0D">
        <w:rPr>
          <w:rStyle w:val="Emphasis"/>
          <w:highlight w:val="cyan"/>
        </w:rPr>
        <w:t>Zapatista politics</w:t>
      </w:r>
      <w:r w:rsidRPr="00C25E59">
        <w:rPr>
          <w:rStyle w:val="Emphasis"/>
        </w:rPr>
        <w:t xml:space="preserve"> now</w:t>
      </w:r>
      <w:r w:rsidRPr="00C25E59">
        <w:rPr>
          <w:rStyle w:val="StyleUnderline"/>
        </w:rPr>
        <w:t xml:space="preserve">, also </w:t>
      </w:r>
      <w:r w:rsidRPr="00326A0D">
        <w:rPr>
          <w:rStyle w:val="StyleUnderline"/>
          <w:highlight w:val="cyan"/>
        </w:rPr>
        <w:t xml:space="preserve">draw </w:t>
      </w:r>
      <w:r w:rsidRPr="00326A0D">
        <w:rPr>
          <w:rStyle w:val="Emphasis"/>
          <w:highlight w:val="cyan"/>
        </w:rPr>
        <w:t>antistate frontiers</w:t>
      </w:r>
      <w:r w:rsidRPr="00326A0D">
        <w:rPr>
          <w:rStyle w:val="StyleUnderline"/>
          <w:highlight w:val="cyan"/>
        </w:rPr>
        <w:t xml:space="preserve"> to </w:t>
      </w:r>
      <w:r w:rsidRPr="00326A0D">
        <w:rPr>
          <w:rStyle w:val="Emphasis"/>
          <w:highlight w:val="cyan"/>
        </w:rPr>
        <w:t>protect</w:t>
      </w:r>
      <w:r w:rsidRPr="00C25E59">
        <w:rPr>
          <w:rStyle w:val="Emphasis"/>
        </w:rPr>
        <w:t xml:space="preserve"> the </w:t>
      </w:r>
      <w:r w:rsidRPr="00326A0D">
        <w:rPr>
          <w:rStyle w:val="Emphasis"/>
          <w:highlight w:val="cyan"/>
        </w:rPr>
        <w:t>ante-state</w:t>
      </w:r>
      <w:r w:rsidRPr="00326A0D">
        <w:rPr>
          <w:rStyle w:val="StyleUnderline"/>
          <w:highlight w:val="cyan"/>
        </w:rPr>
        <w:t xml:space="preserve"> </w:t>
      </w:r>
      <w:r w:rsidRPr="00326A0D">
        <w:rPr>
          <w:rStyle w:val="Emphasis"/>
          <w:highlight w:val="cyan"/>
        </w:rPr>
        <w:t>integrity</w:t>
      </w:r>
      <w:r w:rsidRPr="00326A0D">
        <w:rPr>
          <w:rStyle w:val="StyleUnderline"/>
          <w:highlight w:val="cyan"/>
        </w:rPr>
        <w:t xml:space="preserve"> of </w:t>
      </w:r>
      <w:r w:rsidRPr="00326A0D">
        <w:rPr>
          <w:rStyle w:val="Emphasis"/>
          <w:highlight w:val="cyan"/>
        </w:rPr>
        <w:t>self-organization</w:t>
      </w:r>
      <w:r w:rsidRPr="00326A0D">
        <w:rPr>
          <w:rStyle w:val="StyleUnderline"/>
          <w:highlight w:val="cyan"/>
        </w:rPr>
        <w:t xml:space="preserve"> on </w:t>
      </w:r>
      <w:r w:rsidRPr="00326A0D">
        <w:rPr>
          <w:rStyle w:val="Emphasis"/>
          <w:highlight w:val="cyan"/>
        </w:rPr>
        <w:t>nonstatist terms</w:t>
      </w:r>
      <w:r w:rsidRPr="00326A0D">
        <w:rPr>
          <w:rStyle w:val="StyleUnderline"/>
          <w:highlight w:val="cyan"/>
        </w:rPr>
        <w:t xml:space="preserve">, to </w:t>
      </w:r>
      <w:r w:rsidRPr="00326A0D">
        <w:rPr>
          <w:rStyle w:val="Emphasis"/>
          <w:highlight w:val="cyan"/>
        </w:rPr>
        <w:t>protect</w:t>
      </w:r>
      <w:r w:rsidRPr="00C25E59">
        <w:rPr>
          <w:rStyle w:val="StyleUnderline"/>
        </w:rPr>
        <w:t xml:space="preserve"> (the </w:t>
      </w:r>
      <w:r w:rsidRPr="00326A0D">
        <w:rPr>
          <w:rStyle w:val="Emphasis"/>
          <w:highlight w:val="cyan"/>
        </w:rPr>
        <w:t>blackness</w:t>
      </w:r>
      <w:r w:rsidRPr="00C25E59">
        <w:rPr>
          <w:rStyle w:val="StyleUnderline"/>
        </w:rPr>
        <w:t xml:space="preserve"> of) the </w:t>
      </w:r>
      <w:r w:rsidRPr="00C25E59">
        <w:rPr>
          <w:rStyle w:val="Emphasis"/>
        </w:rPr>
        <w:t>margins</w:t>
      </w:r>
      <w:r w:rsidRPr="00C25E59">
        <w:rPr>
          <w:rStyle w:val="StyleUnderline"/>
        </w:rPr>
        <w:t xml:space="preserve"> by not </w:t>
      </w:r>
      <w:r w:rsidRPr="00C25E59">
        <w:rPr>
          <w:rStyle w:val="Emphasis"/>
        </w:rPr>
        <w:t>reproducing</w:t>
      </w:r>
      <w:r w:rsidRPr="00C25E59">
        <w:rPr>
          <w:rStyle w:val="StyleUnderline"/>
        </w:rPr>
        <w:t xml:space="preserve"> (the </w:t>
      </w:r>
      <w:r w:rsidRPr="00C25E59">
        <w:rPr>
          <w:rStyle w:val="Emphasis"/>
        </w:rPr>
        <w:t>whiteness</w:t>
      </w:r>
      <w:r w:rsidRPr="00C25E59">
        <w:rPr>
          <w:rStyle w:val="StyleUnderline"/>
        </w:rPr>
        <w:t xml:space="preserve"> of) the </w:t>
      </w:r>
      <w:r w:rsidRPr="00C25E59">
        <w:rPr>
          <w:rStyle w:val="Emphasis"/>
        </w:rPr>
        <w:t>center</w:t>
      </w:r>
      <w:r w:rsidRPr="00C25E59">
        <w:rPr>
          <w:sz w:val="14"/>
        </w:rPr>
        <w:t xml:space="preserve">. In these examples, grievous losses and grave dangers are lodged in self-possessive (propertied) individualism, organized (alienated) representation, and state-centric (political) institutions. </w:t>
      </w:r>
      <w:r w:rsidRPr="00C25E59">
        <w:rPr>
          <w:rStyle w:val="StyleUnderline"/>
        </w:rPr>
        <w:t xml:space="preserve">What we might call the </w:t>
      </w:r>
      <w:r w:rsidRPr="00C25E59">
        <w:rPr>
          <w:rStyle w:val="Emphasis"/>
        </w:rPr>
        <w:t>creative paranoia</w:t>
      </w:r>
      <w:r w:rsidRPr="00C25E59">
        <w:rPr>
          <w:rStyle w:val="StyleUnderline"/>
        </w:rPr>
        <w:t xml:space="preserve"> of </w:t>
      </w:r>
      <w:r w:rsidRPr="00C25E59">
        <w:rPr>
          <w:rStyle w:val="Emphasis"/>
        </w:rPr>
        <w:t>fugitives</w:t>
      </w:r>
      <w:r w:rsidRPr="00C25E59">
        <w:rPr>
          <w:rStyle w:val="StyleUnderline"/>
        </w:rPr>
        <w:t xml:space="preserve"> thus </w:t>
      </w:r>
      <w:r w:rsidRPr="00C25E59">
        <w:rPr>
          <w:rStyle w:val="Emphasis"/>
        </w:rPr>
        <w:t>enables turning away</w:t>
      </w:r>
      <w:r w:rsidRPr="00C25E59">
        <w:rPr>
          <w:rStyle w:val="StyleUnderline"/>
        </w:rPr>
        <w:t xml:space="preserve"> and </w:t>
      </w:r>
      <w:r w:rsidRPr="00C25E59">
        <w:rPr>
          <w:rStyle w:val="Emphasis"/>
        </w:rPr>
        <w:t>self-defense</w:t>
      </w:r>
      <w:r w:rsidRPr="00C25E59">
        <w:rPr>
          <w:rStyle w:val="StyleUnderline"/>
        </w:rPr>
        <w:t xml:space="preserve"> on behalf of </w:t>
      </w:r>
      <w:r w:rsidRPr="00C25E59">
        <w:rPr>
          <w:rStyle w:val="Emphasis"/>
        </w:rPr>
        <w:t>independent</w:t>
      </w:r>
      <w:r w:rsidRPr="00C25E59">
        <w:rPr>
          <w:rStyle w:val="StyleUnderline"/>
        </w:rPr>
        <w:t xml:space="preserve"> and </w:t>
      </w:r>
      <w:r w:rsidRPr="00C25E59">
        <w:rPr>
          <w:rStyle w:val="Emphasis"/>
        </w:rPr>
        <w:t>reparative sociality</w:t>
      </w:r>
      <w:r w:rsidRPr="00C25E59">
        <w:rPr>
          <w:rStyle w:val="StyleUnderline"/>
        </w:rPr>
        <w:t>.</w:t>
      </w:r>
      <w:r w:rsidRPr="00C25E59">
        <w:rPr>
          <w:sz w:val="14"/>
        </w:rPr>
        <w:t xml:space="preserve"> But Moten’s idealization of sociality appears in his differences from these examples.32</w:t>
      </w:r>
    </w:p>
    <w:p w14:paraId="1590C9DB" w14:textId="77777777" w:rsidR="00E12F28" w:rsidRDefault="00E12F28" w:rsidP="00E12F28">
      <w:pPr>
        <w:rPr>
          <w:sz w:val="14"/>
        </w:rPr>
      </w:pPr>
      <w:r w:rsidRPr="00C25E59">
        <w:rPr>
          <w:sz w:val="14"/>
        </w:rPr>
        <w:t xml:space="preserve">To begin with, though </w:t>
      </w:r>
      <w:r w:rsidRPr="00C25E59">
        <w:rPr>
          <w:rStyle w:val="StyleUnderline"/>
        </w:rPr>
        <w:t xml:space="preserve">they </w:t>
      </w:r>
      <w:r w:rsidRPr="00326A0D">
        <w:rPr>
          <w:rStyle w:val="StyleUnderline"/>
          <w:highlight w:val="cyan"/>
        </w:rPr>
        <w:t xml:space="preserve">affirm dispossession </w:t>
      </w:r>
      <w:r w:rsidRPr="00326A0D">
        <w:rPr>
          <w:rStyle w:val="Emphasis"/>
          <w:highlight w:val="cyan"/>
        </w:rPr>
        <w:t>ethically</w:t>
      </w:r>
      <w:r w:rsidRPr="00C25E59">
        <w:rPr>
          <w:sz w:val="14"/>
        </w:rPr>
        <w:t xml:space="preserve">, </w:t>
      </w:r>
      <w:r w:rsidRPr="00C25E59">
        <w:rPr>
          <w:rStyle w:val="StyleUnderline"/>
        </w:rPr>
        <w:t xml:space="preserve">they </w:t>
      </w:r>
      <w:r w:rsidRPr="00326A0D">
        <w:rPr>
          <w:rStyle w:val="StyleUnderline"/>
          <w:highlight w:val="cyan"/>
        </w:rPr>
        <w:t>contest</w:t>
      </w:r>
      <w:r w:rsidRPr="00C25E59">
        <w:rPr>
          <w:rStyle w:val="StyleUnderline"/>
        </w:rPr>
        <w:t xml:space="preserve"> it </w:t>
      </w:r>
      <w:r w:rsidRPr="00326A0D">
        <w:rPr>
          <w:rStyle w:val="Emphasis"/>
          <w:highlight w:val="cyan"/>
        </w:rPr>
        <w:t>politically</w:t>
      </w:r>
      <w:r w:rsidRPr="00C25E59">
        <w:rPr>
          <w:sz w:val="14"/>
        </w:rPr>
        <w:t xml:space="preserve">, </w:t>
      </w:r>
      <w:r w:rsidRPr="00C25E59">
        <w:rPr>
          <w:rStyle w:val="StyleUnderline"/>
        </w:rPr>
        <w:t>and not only around land and resources</w:t>
      </w:r>
      <w:r w:rsidRPr="00C25E59">
        <w:rPr>
          <w:sz w:val="14"/>
        </w:rPr>
        <w:t xml:space="preserve">. </w:t>
      </w:r>
      <w:r w:rsidRPr="00C25E59">
        <w:rPr>
          <w:rStyle w:val="Emphasis"/>
        </w:rPr>
        <w:t xml:space="preserve">Native </w:t>
      </w:r>
      <w:r w:rsidRPr="00326A0D">
        <w:rPr>
          <w:rStyle w:val="Emphasis"/>
          <w:highlight w:val="cyan"/>
        </w:rPr>
        <w:t>tribes, maroons, or Zapatista</w:t>
      </w:r>
      <w:r w:rsidRPr="00C25E59">
        <w:rPr>
          <w:rStyle w:val="Emphasis"/>
        </w:rPr>
        <w:t xml:space="preserve"> activists </w:t>
      </w:r>
      <w:r w:rsidRPr="00326A0D">
        <w:rPr>
          <w:rStyle w:val="Emphasis"/>
          <w:highlight w:val="cyan"/>
        </w:rPr>
        <w:t>do not denounce sovereignty</w:t>
      </w:r>
      <w:r w:rsidRPr="00C25E59">
        <w:rPr>
          <w:rStyle w:val="Emphasis"/>
        </w:rPr>
        <w:t xml:space="preserve"> as such </w:t>
      </w:r>
      <w:r w:rsidRPr="00326A0D">
        <w:rPr>
          <w:rStyle w:val="Emphasis"/>
          <w:highlight w:val="cyan"/>
        </w:rPr>
        <w:t>but</w:t>
      </w:r>
      <w:r w:rsidRPr="00C25E59">
        <w:rPr>
          <w:rStyle w:val="Emphasis"/>
        </w:rPr>
        <w:t xml:space="preserve"> instead </w:t>
      </w:r>
      <w:r w:rsidRPr="00326A0D">
        <w:rPr>
          <w:rStyle w:val="Emphasis"/>
          <w:highlight w:val="cyan"/>
        </w:rPr>
        <w:t>reanimate</w:t>
      </w:r>
      <w:r w:rsidRPr="00C25E59">
        <w:rPr>
          <w:rStyle w:val="Emphasis"/>
        </w:rPr>
        <w:t xml:space="preserve"> inherited </w:t>
      </w:r>
      <w:r w:rsidRPr="00326A0D">
        <w:rPr>
          <w:rStyle w:val="Emphasis"/>
          <w:highlight w:val="cyan"/>
        </w:rPr>
        <w:t>ideas to organize self-defense</w:t>
      </w:r>
      <w:r w:rsidRPr="00C25E59">
        <w:rPr>
          <w:rStyle w:val="Emphasis"/>
        </w:rPr>
        <w:t xml:space="preserve">, rework </w:t>
      </w:r>
      <w:r w:rsidRPr="00326A0D">
        <w:rPr>
          <w:rStyle w:val="Emphasis"/>
          <w:highlight w:val="cyan"/>
        </w:rPr>
        <w:t>democratic governance, and imagine community as a distinct political body</w:t>
      </w:r>
      <w:r w:rsidRPr="00C25E59">
        <w:rPr>
          <w:sz w:val="14"/>
        </w:rPr>
        <w:t xml:space="preserve">. Likewise, </w:t>
      </w:r>
      <w:r w:rsidRPr="00326A0D">
        <w:rPr>
          <w:rStyle w:val="StyleUnderline"/>
          <w:highlight w:val="cyan"/>
        </w:rPr>
        <w:t>refusing</w:t>
      </w:r>
      <w:r w:rsidRPr="00C25E59">
        <w:rPr>
          <w:sz w:val="14"/>
        </w:rPr>
        <w:t xml:space="preserve"> transcendental (</w:t>
      </w:r>
      <w:r w:rsidRPr="00C25E59">
        <w:rPr>
          <w:rStyle w:val="StyleUnderline"/>
        </w:rPr>
        <w:t xml:space="preserve">liberal or </w:t>
      </w:r>
      <w:r w:rsidRPr="00326A0D">
        <w:rPr>
          <w:rStyle w:val="StyleUnderline"/>
          <w:highlight w:val="cyan"/>
        </w:rPr>
        <w:t>sovereign</w:t>
      </w:r>
      <w:r w:rsidRPr="00C25E59">
        <w:rPr>
          <w:sz w:val="14"/>
        </w:rPr>
        <w:t xml:space="preserve">) </w:t>
      </w:r>
      <w:r w:rsidRPr="00C25E59">
        <w:rPr>
          <w:rStyle w:val="Emphasis"/>
        </w:rPr>
        <w:t xml:space="preserve">forms of “the </w:t>
      </w:r>
      <w:r w:rsidRPr="00326A0D">
        <w:rPr>
          <w:rStyle w:val="Emphasis"/>
          <w:highlight w:val="cyan"/>
        </w:rPr>
        <w:t>subject</w:t>
      </w:r>
      <w:r w:rsidRPr="00C25E59">
        <w:rPr>
          <w:rStyle w:val="Emphasis"/>
        </w:rPr>
        <w:t>”</w:t>
      </w:r>
      <w:r w:rsidRPr="00C25E59">
        <w:rPr>
          <w:sz w:val="14"/>
        </w:rPr>
        <w:t xml:space="preserve"> </w:t>
      </w:r>
      <w:r w:rsidRPr="00C25E59">
        <w:rPr>
          <w:rStyle w:val="StyleUnderline"/>
        </w:rPr>
        <w:t xml:space="preserve">has not meant refusing any idea of bounded subjects in relation; instead, </w:t>
      </w:r>
      <w:r w:rsidRPr="00C25E59">
        <w:rPr>
          <w:rStyle w:val="Emphasis"/>
        </w:rPr>
        <w:t xml:space="preserve">we see bounded (“relational”) selfhood lived differently when a community’s shared practices </w:t>
      </w:r>
      <w:r w:rsidRPr="00C25E59">
        <w:rPr>
          <w:rStyle w:val="StyleUnderline"/>
        </w:rPr>
        <w:t>acknowledge its Dionysian undoing</w:t>
      </w:r>
      <w:r w:rsidRPr="00C25E59">
        <w:rPr>
          <w:sz w:val="14"/>
        </w:rPr>
        <w:t xml:space="preserve">. Moreover, even if sociality is ontologically given as a “generative antagonism,” and embraced as our groundless ground, it is always-already, inescapably pervaded by antagonisms between those who run things and things that run. </w:t>
      </w:r>
      <w:r w:rsidRPr="00326A0D">
        <w:rPr>
          <w:rStyle w:val="StyleUnderline"/>
          <w:highlight w:val="cyan"/>
        </w:rPr>
        <w:t>Moten</w:t>
      </w:r>
      <w:r w:rsidRPr="00C25E59">
        <w:rPr>
          <w:sz w:val="14"/>
        </w:rPr>
        <w:t xml:space="preserve"> repeatedly evokes the maternal to </w:t>
      </w:r>
      <w:r w:rsidRPr="00326A0D">
        <w:rPr>
          <w:rStyle w:val="StyleUnderline"/>
          <w:highlight w:val="cyan"/>
        </w:rPr>
        <w:t>signal</w:t>
      </w:r>
      <w:r w:rsidRPr="00C25E59">
        <w:rPr>
          <w:sz w:val="14"/>
        </w:rPr>
        <w:t xml:space="preserve"> that the </w:t>
      </w:r>
      <w:r w:rsidRPr="00326A0D">
        <w:rPr>
          <w:rStyle w:val="StyleUnderline"/>
          <w:highlight w:val="cyan"/>
        </w:rPr>
        <w:t>undercommon is suffused by mutual care</w:t>
      </w:r>
      <w:r w:rsidRPr="00C25E59">
        <w:rPr>
          <w:sz w:val="14"/>
        </w:rPr>
        <w:t xml:space="preserve"> and reproductive labors, </w:t>
      </w:r>
      <w:r w:rsidRPr="00326A0D">
        <w:rPr>
          <w:rStyle w:val="StyleUnderline"/>
          <w:highlight w:val="cyan"/>
        </w:rPr>
        <w:t>but</w:t>
      </w:r>
      <w:r w:rsidRPr="00C25E59">
        <w:rPr>
          <w:rStyle w:val="StyleUnderline"/>
        </w:rPr>
        <w:t xml:space="preserve"> he wholly </w:t>
      </w:r>
      <w:r w:rsidRPr="00326A0D">
        <w:rPr>
          <w:rStyle w:val="StyleUnderline"/>
          <w:highlight w:val="cyan"/>
        </w:rPr>
        <w:t>ignores divisions</w:t>
      </w:r>
      <w:r w:rsidRPr="00C25E59">
        <w:rPr>
          <w:rStyle w:val="StyleUnderline"/>
        </w:rPr>
        <w:t xml:space="preserve"> entailed </w:t>
      </w:r>
      <w:r w:rsidRPr="00326A0D">
        <w:rPr>
          <w:rStyle w:val="StyleUnderline"/>
          <w:highlight w:val="cyan"/>
        </w:rPr>
        <w:t>by</w:t>
      </w:r>
      <w:r w:rsidRPr="00C25E59">
        <w:rPr>
          <w:rStyle w:val="StyleUnderline"/>
        </w:rPr>
        <w:t xml:space="preserve"> </w:t>
      </w:r>
      <w:r w:rsidRPr="00C25E59">
        <w:rPr>
          <w:rStyle w:val="Emphasis"/>
        </w:rPr>
        <w:t xml:space="preserve">inequalities of </w:t>
      </w:r>
      <w:r w:rsidRPr="00326A0D">
        <w:rPr>
          <w:rStyle w:val="Emphasis"/>
          <w:highlight w:val="cyan"/>
        </w:rPr>
        <w:t xml:space="preserve">class, gender, or </w:t>
      </w:r>
      <w:r w:rsidRPr="00326A0D">
        <w:rPr>
          <w:rStyle w:val="Emphasis"/>
          <w:highlight w:val="cyan"/>
        </w:rPr>
        <w:lastRenderedPageBreak/>
        <w:t>homophobia</w:t>
      </w:r>
      <w:r w:rsidRPr="00C25E59">
        <w:rPr>
          <w:sz w:val="14"/>
        </w:rPr>
        <w:t xml:space="preserve">. Or rather, </w:t>
      </w:r>
      <w:r w:rsidRPr="00326A0D">
        <w:rPr>
          <w:rStyle w:val="StyleUnderline"/>
          <w:highlight w:val="cyan"/>
        </w:rPr>
        <w:t>instead of directly addressing</w:t>
      </w:r>
      <w:r w:rsidRPr="00C25E59">
        <w:rPr>
          <w:rStyle w:val="StyleUnderline"/>
        </w:rPr>
        <w:t xml:space="preserve"> class and gender </w:t>
      </w:r>
      <w:r w:rsidRPr="00326A0D">
        <w:rPr>
          <w:rStyle w:val="StyleUnderline"/>
          <w:highlight w:val="cyan"/>
        </w:rPr>
        <w:t>inequality</w:t>
      </w:r>
      <w:r w:rsidRPr="00C25E59">
        <w:rPr>
          <w:sz w:val="14"/>
        </w:rPr>
        <w:t xml:space="preserve"> in the black world, </w:t>
      </w:r>
      <w:r w:rsidRPr="00C25E59">
        <w:rPr>
          <w:rStyle w:val="Emphasis"/>
        </w:rPr>
        <w:t xml:space="preserve">he </w:t>
      </w:r>
      <w:r w:rsidRPr="00326A0D">
        <w:rPr>
          <w:rStyle w:val="Emphasis"/>
          <w:highlight w:val="cyan"/>
        </w:rPr>
        <w:t>invokes</w:t>
      </w:r>
      <w:r w:rsidRPr="00C25E59">
        <w:rPr>
          <w:rStyle w:val="Emphasis"/>
        </w:rPr>
        <w:t xml:space="preserve"> the reality of a common condition that wealth and status cannot escape</w:t>
      </w:r>
      <w:r w:rsidRPr="00C25E59">
        <w:rPr>
          <w:sz w:val="14"/>
        </w:rPr>
        <w:t xml:space="preserve">, </w:t>
      </w:r>
      <w:r w:rsidRPr="00C25E59">
        <w:rPr>
          <w:rStyle w:val="StyleUnderline"/>
        </w:rPr>
        <w:t xml:space="preserve">and on that basis makes an ethical turn to reassert the </w:t>
      </w:r>
      <w:r w:rsidRPr="00326A0D">
        <w:rPr>
          <w:rStyle w:val="StyleUnderline"/>
          <w:highlight w:val="cyan"/>
        </w:rPr>
        <w:t>commonality</w:t>
      </w:r>
      <w:r w:rsidRPr="00C25E59">
        <w:rPr>
          <w:rStyle w:val="StyleUnderline"/>
        </w:rPr>
        <w:t xml:space="preserve"> of an inherited maternal ethos </w:t>
      </w:r>
      <w:r w:rsidRPr="00326A0D">
        <w:rPr>
          <w:rStyle w:val="StyleUnderline"/>
          <w:highlight w:val="cyan"/>
        </w:rPr>
        <w:t xml:space="preserve">that </w:t>
      </w:r>
      <w:r w:rsidRPr="00326A0D">
        <w:rPr>
          <w:rStyle w:val="Emphasis"/>
          <w:highlight w:val="cyan"/>
        </w:rPr>
        <w:t>inequalities</w:t>
      </w:r>
      <w:r w:rsidRPr="00C25E59">
        <w:rPr>
          <w:rStyle w:val="Emphasis"/>
        </w:rPr>
        <w:t xml:space="preserve"> increasingly </w:t>
      </w:r>
      <w:r w:rsidRPr="00326A0D">
        <w:rPr>
          <w:rStyle w:val="Emphasis"/>
          <w:highlight w:val="cyan"/>
        </w:rPr>
        <w:t>jeopardize</w:t>
      </w:r>
      <w:r w:rsidRPr="00C25E59">
        <w:rPr>
          <w:sz w:val="14"/>
        </w:rPr>
        <w:t xml:space="preserve">. </w:t>
      </w:r>
      <w:r w:rsidRPr="00C25E59">
        <w:rPr>
          <w:rStyle w:val="StyleUnderline"/>
        </w:rPr>
        <w:t xml:space="preserve">An </w:t>
      </w:r>
      <w:r w:rsidRPr="00326A0D">
        <w:rPr>
          <w:rStyle w:val="StyleUnderline"/>
          <w:highlight w:val="cyan"/>
        </w:rPr>
        <w:t xml:space="preserve">egalitarian “modality” of </w:t>
      </w:r>
      <w:r w:rsidRPr="00326A0D">
        <w:rPr>
          <w:rStyle w:val="Emphasis"/>
          <w:highlight w:val="cyan"/>
        </w:rPr>
        <w:t>sociality</w:t>
      </w:r>
      <w:r w:rsidRPr="00C25E59">
        <w:rPr>
          <w:sz w:val="14"/>
        </w:rPr>
        <w:t xml:space="preserve">, therefore, </w:t>
      </w:r>
      <w:r w:rsidRPr="00326A0D">
        <w:rPr>
          <w:sz w:val="14"/>
          <w:highlight w:val="cyan"/>
        </w:rPr>
        <w:t>is</w:t>
      </w:r>
      <w:r w:rsidRPr="00C25E59">
        <w:rPr>
          <w:sz w:val="14"/>
        </w:rPr>
        <w:t xml:space="preserve"> </w:t>
      </w:r>
      <w:r w:rsidRPr="00326A0D">
        <w:rPr>
          <w:rStyle w:val="Emphasis"/>
          <w:highlight w:val="cyan"/>
        </w:rPr>
        <w:t>not ontologically guaranteed</w:t>
      </w:r>
      <w:r w:rsidRPr="00C25E59">
        <w:rPr>
          <w:rStyle w:val="Emphasis"/>
        </w:rPr>
        <w:t xml:space="preserve"> or paradoxically sustained by the color line</w:t>
      </w:r>
      <w:r w:rsidRPr="00C25E59">
        <w:rPr>
          <w:sz w:val="14"/>
        </w:rPr>
        <w:t xml:space="preserve">; </w:t>
      </w:r>
      <w:r w:rsidRPr="00326A0D">
        <w:rPr>
          <w:rStyle w:val="StyleUnderline"/>
          <w:highlight w:val="cyan"/>
        </w:rPr>
        <w:t>equality</w:t>
      </w:r>
      <w:r w:rsidRPr="00C25E59">
        <w:rPr>
          <w:rStyle w:val="StyleUnderline"/>
        </w:rPr>
        <w:t xml:space="preserve"> is an achievement that </w:t>
      </w:r>
      <w:r w:rsidRPr="00326A0D">
        <w:rPr>
          <w:rStyle w:val="StyleUnderline"/>
          <w:highlight w:val="cyan"/>
        </w:rPr>
        <w:t>requires organized struggle</w:t>
      </w:r>
      <w:r w:rsidRPr="00C25E59">
        <w:rPr>
          <w:rStyle w:val="StyleUnderline"/>
        </w:rPr>
        <w:t xml:space="preserve"> of some against others, </w:t>
      </w:r>
      <w:r w:rsidRPr="00326A0D">
        <w:rPr>
          <w:rStyle w:val="Emphasis"/>
          <w:highlight w:val="cyan"/>
        </w:rPr>
        <w:t>not only against formal white institutions</w:t>
      </w:r>
      <w:r w:rsidRPr="00C25E59">
        <w:rPr>
          <w:rStyle w:val="StyleUnderline"/>
        </w:rPr>
        <w:t xml:space="preserve"> imposing </w:t>
      </w:r>
      <w:r w:rsidRPr="00C25E59">
        <w:rPr>
          <w:rStyle w:val="Emphasis"/>
        </w:rPr>
        <w:t>enclosure</w:t>
      </w:r>
      <w:r w:rsidRPr="00C25E59">
        <w:rPr>
          <w:rStyle w:val="StyleUnderline"/>
        </w:rPr>
        <w:t xml:space="preserve"> and </w:t>
      </w:r>
      <w:r w:rsidRPr="00C25E59">
        <w:rPr>
          <w:rStyle w:val="Emphasis"/>
        </w:rPr>
        <w:t>precarity</w:t>
      </w:r>
      <w:r w:rsidRPr="00C25E59">
        <w:rPr>
          <w:rStyle w:val="StyleUnderline"/>
        </w:rPr>
        <w:t xml:space="preserve"> from </w:t>
      </w:r>
      <w:r w:rsidRPr="00C25E59">
        <w:rPr>
          <w:rStyle w:val="Emphasis"/>
        </w:rPr>
        <w:t xml:space="preserve">without, </w:t>
      </w:r>
      <w:r w:rsidRPr="00326A0D">
        <w:rPr>
          <w:rStyle w:val="Emphasis"/>
          <w:highlight w:val="cyan"/>
        </w:rPr>
        <w:t>but also against “informal forms” of domination</w:t>
      </w:r>
      <w:r w:rsidRPr="00C25E59">
        <w:rPr>
          <w:rStyle w:val="Emphasis"/>
        </w:rPr>
        <w:t xml:space="preserve"> or status</w:t>
      </w:r>
      <w:r w:rsidRPr="00C25E59">
        <w:rPr>
          <w:sz w:val="14"/>
        </w:rPr>
        <w:t xml:space="preserve">. In its structural and intramural aspects, </w:t>
      </w:r>
      <w:r w:rsidRPr="00C25E59">
        <w:rPr>
          <w:rStyle w:val="Emphasis"/>
        </w:rPr>
        <w:t xml:space="preserve">inequality generates and </w:t>
      </w:r>
      <w:r w:rsidRPr="00326A0D">
        <w:rPr>
          <w:rStyle w:val="Emphasis"/>
          <w:highlight w:val="cyan"/>
        </w:rPr>
        <w:t>demands</w:t>
      </w:r>
      <w:r w:rsidRPr="00C25E59">
        <w:rPr>
          <w:rStyle w:val="Emphasis"/>
        </w:rPr>
        <w:t xml:space="preserve"> both </w:t>
      </w:r>
      <w:r w:rsidRPr="00326A0D">
        <w:rPr>
          <w:rStyle w:val="Emphasis"/>
          <w:highlight w:val="cyan"/>
        </w:rPr>
        <w:t>inward and outward</w:t>
      </w:r>
      <w:r w:rsidRPr="00C25E59">
        <w:rPr>
          <w:rStyle w:val="Emphasis"/>
        </w:rPr>
        <w:t xml:space="preserve">-facing forms of </w:t>
      </w:r>
      <w:r w:rsidRPr="00326A0D">
        <w:rPr>
          <w:rStyle w:val="Emphasis"/>
          <w:highlight w:val="cyan"/>
        </w:rPr>
        <w:t>politics</w:t>
      </w:r>
      <w:r w:rsidRPr="00C25E59">
        <w:rPr>
          <w:sz w:val="14"/>
        </w:rPr>
        <w:t>.33</w:t>
      </w:r>
    </w:p>
    <w:p w14:paraId="6E9C8E87" w14:textId="77777777" w:rsidR="00E12F28" w:rsidRPr="00812B43" w:rsidRDefault="00E12F28" w:rsidP="00E12F28">
      <w:pPr>
        <w:pStyle w:val="Heading4"/>
      </w:pPr>
      <w:r>
        <w:t xml:space="preserve">The aff’s investment into self-care is detached from </w:t>
      </w:r>
      <w:r w:rsidRPr="00096A8D">
        <w:rPr>
          <w:u w:val="single"/>
        </w:rPr>
        <w:t>material conditions</w:t>
      </w:r>
      <w:r>
        <w:t xml:space="preserve"> – that colludes with neoliberal austerity logics to </w:t>
      </w:r>
      <w:r w:rsidRPr="00096A8D">
        <w:rPr>
          <w:u w:val="single"/>
        </w:rPr>
        <w:t>intensify</w:t>
      </w:r>
      <w:r>
        <w:t xml:space="preserve"> racial capitalism.</w:t>
      </w:r>
    </w:p>
    <w:p w14:paraId="0714C530" w14:textId="77777777" w:rsidR="00E12F28" w:rsidRPr="0019011E" w:rsidRDefault="00E12F28" w:rsidP="00E12F28">
      <w:pPr>
        <w:rPr>
          <w:rStyle w:val="Style13ptBold"/>
        </w:rPr>
      </w:pPr>
      <w:r w:rsidRPr="0019011E">
        <w:rPr>
          <w:rStyle w:val="Style13ptBold"/>
        </w:rPr>
        <w:t>Mitchell ‘13</w:t>
      </w:r>
    </w:p>
    <w:p w14:paraId="42DD6461" w14:textId="77777777" w:rsidR="00E12F28" w:rsidRPr="007C5AA8" w:rsidRDefault="00E12F28" w:rsidP="00E12F28">
      <w:pPr>
        <w:rPr>
          <w:sz w:val="16"/>
          <w:szCs w:val="16"/>
        </w:rPr>
      </w:pPr>
      <w:r w:rsidRPr="007C5AA8">
        <w:rPr>
          <w:sz w:val="16"/>
          <w:szCs w:val="16"/>
        </w:rPr>
        <w:t xml:space="preserve">[Nick, Ethnic Studies at UC Santa Cruz. 05/14/2013. “On Audre Lorde’s Legacy and the ‘Self’ of Self-Care, Part 2 of 3,” </w:t>
      </w:r>
      <w:r w:rsidRPr="0043651D">
        <w:rPr>
          <w:sz w:val="16"/>
          <w:szCs w:val="16"/>
        </w:rPr>
        <w:t>https://web.archive.org/web/20220405054231/https://www.lowendtheory.org/post/50428216600/on-audre-lordes-legacy-and-the-self-of</w:t>
      </w:r>
      <w:r w:rsidRPr="007C5AA8">
        <w:rPr>
          <w:sz w:val="16"/>
          <w:szCs w:val="16"/>
        </w:rPr>
        <w:t>] pat</w:t>
      </w:r>
      <w:r>
        <w:rPr>
          <w:sz w:val="16"/>
          <w:szCs w:val="16"/>
        </w:rPr>
        <w:t xml:space="preserve"> – footnote 3 included in {these things}</w:t>
      </w:r>
    </w:p>
    <w:p w14:paraId="4260C1F1" w14:textId="77777777" w:rsidR="00E12F28" w:rsidRPr="00D32A08" w:rsidRDefault="00E12F28" w:rsidP="00E12F28">
      <w:pPr>
        <w:rPr>
          <w:sz w:val="12"/>
        </w:rPr>
      </w:pPr>
      <w:r w:rsidRPr="00D32A08">
        <w:rPr>
          <w:sz w:val="12"/>
        </w:rPr>
        <w:t xml:space="preserve">To reiterate, </w:t>
      </w:r>
      <w:r w:rsidRPr="007C5AA8">
        <w:rPr>
          <w:rStyle w:val="StyleUnderline"/>
        </w:rPr>
        <w:t xml:space="preserve">these </w:t>
      </w:r>
      <w:r w:rsidRPr="00326A0D">
        <w:rPr>
          <w:rStyle w:val="StyleUnderline"/>
          <w:highlight w:val="cyan"/>
        </w:rPr>
        <w:t>death-making conditions serve</w:t>
      </w:r>
      <w:r w:rsidRPr="007C5AA8">
        <w:rPr>
          <w:rStyle w:val="StyleUnderline"/>
        </w:rPr>
        <w:t xml:space="preserve"> as a motor for </w:t>
      </w:r>
      <w:r w:rsidRPr="00326A0D">
        <w:rPr>
          <w:rStyle w:val="StyleUnderline"/>
          <w:highlight w:val="cyan"/>
        </w:rPr>
        <w:t>racial capitalism</w:t>
      </w:r>
      <w:r w:rsidRPr="007C5AA8">
        <w:rPr>
          <w:rStyle w:val="StyleUnderline"/>
        </w:rPr>
        <w:t xml:space="preserve"> not only </w:t>
      </w:r>
      <w:r w:rsidRPr="00326A0D">
        <w:rPr>
          <w:rStyle w:val="StyleUnderline"/>
          <w:highlight w:val="cyan"/>
        </w:rPr>
        <w:t>through</w:t>
      </w:r>
      <w:r w:rsidRPr="007C5AA8">
        <w:rPr>
          <w:rStyle w:val="StyleUnderline"/>
        </w:rPr>
        <w:t xml:space="preserve"> the erasure</w:t>
      </w:r>
      <w:r w:rsidRPr="00D32A08">
        <w:rPr>
          <w:sz w:val="12"/>
        </w:rPr>
        <w:t xml:space="preserve">, devaluation, </w:t>
      </w:r>
      <w:r w:rsidRPr="007C5AA8">
        <w:rPr>
          <w:rStyle w:val="StyleUnderline"/>
        </w:rPr>
        <w:t xml:space="preserve">and </w:t>
      </w:r>
      <w:r w:rsidRPr="00326A0D">
        <w:rPr>
          <w:rStyle w:val="StyleUnderline"/>
          <w:highlight w:val="cyan"/>
        </w:rPr>
        <w:t>naturalization of</w:t>
      </w:r>
      <w:r w:rsidRPr="007C5AA8">
        <w:rPr>
          <w:rStyle w:val="StyleUnderline"/>
        </w:rPr>
        <w:t xml:space="preserve"> life-making and life-sustaining</w:t>
      </w:r>
      <w:r w:rsidRPr="00D32A08">
        <w:rPr>
          <w:sz w:val="12"/>
        </w:rPr>
        <w:t xml:space="preserve"> (</w:t>
      </w:r>
      <w:r w:rsidRPr="007C5AA8">
        <w:rPr>
          <w:rStyle w:val="StyleUnderline"/>
        </w:rPr>
        <w:t xml:space="preserve">also called </w:t>
      </w:r>
      <w:r w:rsidRPr="00326A0D">
        <w:rPr>
          <w:rStyle w:val="StyleUnderline"/>
          <w:highlight w:val="cyan"/>
        </w:rPr>
        <w:t>"reproductive”</w:t>
      </w:r>
      <w:r w:rsidRPr="00D32A08">
        <w:rPr>
          <w:sz w:val="12"/>
        </w:rPr>
        <w:t xml:space="preserve">) </w:t>
      </w:r>
      <w:r w:rsidRPr="00326A0D">
        <w:rPr>
          <w:rStyle w:val="StyleUnderline"/>
          <w:highlight w:val="cyan"/>
        </w:rPr>
        <w:t>work</w:t>
      </w:r>
      <w:r w:rsidRPr="007C5AA8">
        <w:rPr>
          <w:rStyle w:val="StyleUnderline"/>
        </w:rPr>
        <w:t xml:space="preserve"> that women are expected to learn to do</w:t>
      </w:r>
      <w:r w:rsidRPr="00D32A08">
        <w:rPr>
          <w:sz w:val="12"/>
        </w:rPr>
        <w:t xml:space="preserve">, to do, and to love doing, </w:t>
      </w:r>
      <w:r w:rsidRPr="00326A0D">
        <w:rPr>
          <w:rStyle w:val="Emphasis"/>
          <w:highlight w:val="cyan"/>
        </w:rPr>
        <w:t>but also</w:t>
      </w:r>
      <w:r w:rsidRPr="007C5AA8">
        <w:rPr>
          <w:rStyle w:val="Emphasis"/>
        </w:rPr>
        <w:t xml:space="preserve"> because </w:t>
      </w:r>
      <w:r w:rsidRPr="00326A0D">
        <w:rPr>
          <w:rStyle w:val="Emphasis"/>
          <w:highlight w:val="cyan"/>
        </w:rPr>
        <w:t>through the erasure of “women’s work” as work</w:t>
      </w:r>
      <w:r w:rsidRPr="00D32A08">
        <w:rPr>
          <w:sz w:val="12"/>
        </w:rPr>
        <w:t xml:space="preserve">, they serve to compel and coerce workers to accept waged labor above and beyond the work they already perform.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 </w:t>
      </w:r>
    </w:p>
    <w:p w14:paraId="14FD1930" w14:textId="77777777" w:rsidR="00E12F28" w:rsidRDefault="00E12F28" w:rsidP="00E12F28">
      <w:pPr>
        <w:rPr>
          <w:sz w:val="12"/>
        </w:rPr>
      </w:pPr>
      <w:r w:rsidRPr="00D32A08">
        <w:rPr>
          <w:sz w:val="12"/>
        </w:rPr>
        <w:t xml:space="preserve">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 </w:t>
      </w:r>
      <w:r w:rsidRPr="00D32A08">
        <w:rPr>
          <w:rStyle w:val="StyleUnderline"/>
        </w:rPr>
        <w:t xml:space="preserve">And it also matters that the </w:t>
      </w:r>
      <w:r w:rsidRPr="00326A0D">
        <w:rPr>
          <w:rStyle w:val="StyleUnderline"/>
          <w:highlight w:val="cyan"/>
        </w:rPr>
        <w:t>racializing and gendering</w:t>
      </w:r>
      <w:r w:rsidRPr="00D32A08">
        <w:rPr>
          <w:rStyle w:val="StyleUnderline"/>
        </w:rPr>
        <w:t xml:space="preserve"> project </w:t>
      </w:r>
      <w:r w:rsidRPr="00326A0D">
        <w:rPr>
          <w:rStyle w:val="StyleUnderline"/>
          <w:highlight w:val="cyan"/>
        </w:rPr>
        <w:t>of</w:t>
      </w:r>
      <w:r w:rsidRPr="00D32A08">
        <w:rPr>
          <w:rStyle w:val="StyleUnderline"/>
        </w:rPr>
        <w:t xml:space="preserve"> the </w:t>
      </w:r>
      <w:r w:rsidRPr="00326A0D">
        <w:rPr>
          <w:rStyle w:val="StyleUnderline"/>
          <w:highlight w:val="cyan"/>
        </w:rPr>
        <w:t>capitalism</w:t>
      </w:r>
      <w:r w:rsidRPr="00D32A08">
        <w:rPr>
          <w:rStyle w:val="StyleUnderline"/>
        </w:rPr>
        <w:t xml:space="preserve"> that underwrites that surveillance also shaped the conditions in which she lived and died in ways that </w:t>
      </w:r>
      <w:r w:rsidRPr="00326A0D">
        <w:rPr>
          <w:rStyle w:val="StyleUnderline"/>
          <w:highlight w:val="cyan"/>
        </w:rPr>
        <w:t>are</w:t>
      </w:r>
      <w:r w:rsidRPr="00D32A08">
        <w:rPr>
          <w:rStyle w:val="StyleUnderline"/>
        </w:rPr>
        <w:t xml:space="preserve"> too </w:t>
      </w:r>
      <w:r w:rsidRPr="00326A0D">
        <w:rPr>
          <w:rStyle w:val="StyleUnderline"/>
          <w:highlight w:val="cyan"/>
        </w:rPr>
        <w:t>rarely recognized</w:t>
      </w:r>
      <w:r w:rsidRPr="00D32A08">
        <w:rPr>
          <w:sz w:val="12"/>
        </w:rPr>
        <w:t>.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Pr>
          <w:sz w:val="12"/>
        </w:rPr>
        <w:t>[3]</w:t>
      </w:r>
    </w:p>
    <w:p w14:paraId="4CBC09B9" w14:textId="77777777" w:rsidR="00E12F28" w:rsidRPr="00D03497" w:rsidRDefault="00E12F28" w:rsidP="00E12F28">
      <w:pPr>
        <w:rPr>
          <w:sz w:val="12"/>
        </w:rPr>
      </w:pPr>
      <w:r w:rsidRPr="00D03497">
        <w:rPr>
          <w:sz w:val="12"/>
        </w:rPr>
        <w:t xml:space="preserve">{[3] The mundane murderousness of neoliberalism takes shape in a social context in which </w:t>
      </w:r>
      <w:r w:rsidRPr="00D03497">
        <w:rPr>
          <w:rStyle w:val="StyleUnderline"/>
        </w:rPr>
        <w:t xml:space="preserve">the state colludes with industry in the development and optimization of technologies and </w:t>
      </w:r>
      <w:r w:rsidRPr="00326A0D">
        <w:rPr>
          <w:rStyle w:val="StyleUnderline"/>
          <w:highlight w:val="cyan"/>
        </w:rPr>
        <w:t>institutions</w:t>
      </w:r>
      <w:r w:rsidRPr="00D03497">
        <w:rPr>
          <w:rStyle w:val="StyleUnderline"/>
        </w:rPr>
        <w:t xml:space="preserve"> that overwhelmingly </w:t>
      </w:r>
      <w:r w:rsidRPr="00326A0D">
        <w:rPr>
          <w:rStyle w:val="StyleUnderline"/>
          <w:highlight w:val="cyan"/>
        </w:rPr>
        <w:t>take black community as their target</w:t>
      </w:r>
      <w:r w:rsidRPr="00D03497">
        <w:rPr>
          <w:sz w:val="12"/>
        </w:rPr>
        <w:t xml:space="preserve">, </w:t>
      </w:r>
      <w:r w:rsidRPr="00326A0D">
        <w:rPr>
          <w:rStyle w:val="StyleUnderline"/>
          <w:highlight w:val="cyan"/>
        </w:rPr>
        <w:t>through</w:t>
      </w:r>
      <w:r w:rsidRPr="00D03497">
        <w:rPr>
          <w:rStyle w:val="StyleUnderline"/>
        </w:rPr>
        <w:t xml:space="preserve"> the combination of </w:t>
      </w:r>
      <w:r w:rsidRPr="00326A0D">
        <w:rPr>
          <w:rStyle w:val="StyleUnderline"/>
          <w:highlight w:val="cyan"/>
        </w:rPr>
        <w:t>austerity measures that</w:t>
      </w:r>
      <w:r w:rsidRPr="00D03497">
        <w:rPr>
          <w:rStyle w:val="StyleUnderline"/>
        </w:rPr>
        <w:t xml:space="preserve"> buttress</w:t>
      </w:r>
      <w:r w:rsidRPr="00D03497">
        <w:rPr>
          <w:sz w:val="12"/>
        </w:rPr>
        <w:t xml:space="preserve">, </w:t>
      </w:r>
      <w:r w:rsidRPr="00326A0D">
        <w:rPr>
          <w:rStyle w:val="StyleUnderline"/>
          <w:highlight w:val="cyan"/>
        </w:rPr>
        <w:t>intensify</w:t>
      </w:r>
      <w:r w:rsidRPr="00D03497">
        <w:rPr>
          <w:sz w:val="12"/>
        </w:rPr>
        <w:t xml:space="preserve">, </w:t>
      </w:r>
      <w:r w:rsidRPr="00D03497">
        <w:rPr>
          <w:rStyle w:val="StyleUnderline"/>
        </w:rPr>
        <w:t xml:space="preserve">and exploit (by racializing and gendering) </w:t>
      </w:r>
      <w:r w:rsidRPr="00326A0D">
        <w:rPr>
          <w:rStyle w:val="StyleUnderline"/>
          <w:highlight w:val="cyan"/>
        </w:rPr>
        <w:t>inequality through enhanced</w:t>
      </w:r>
      <w:r w:rsidRPr="00D03497">
        <w:rPr>
          <w:rStyle w:val="StyleUnderline"/>
        </w:rPr>
        <w:t xml:space="preserve"> forms of </w:t>
      </w:r>
      <w:r w:rsidRPr="00326A0D">
        <w:rPr>
          <w:rStyle w:val="StyleUnderline"/>
          <w:highlight w:val="cyan"/>
        </w:rPr>
        <w:t>policing</w:t>
      </w:r>
      <w:r w:rsidRPr="00D03497">
        <w:rPr>
          <w:sz w:val="12"/>
        </w:rPr>
        <w:t xml:space="preserve">, </w:t>
      </w:r>
      <w:r w:rsidRPr="00326A0D">
        <w:rPr>
          <w:rStyle w:val="StyleUnderline"/>
          <w:highlight w:val="cyan"/>
        </w:rPr>
        <w:t>surveillance</w:t>
      </w:r>
      <w:r w:rsidRPr="00D03497">
        <w:rPr>
          <w:sz w:val="12"/>
        </w:rPr>
        <w:t xml:space="preserve">, </w:t>
      </w:r>
      <w:r w:rsidRPr="00326A0D">
        <w:rPr>
          <w:rStyle w:val="StyleUnderline"/>
          <w:highlight w:val="cyan"/>
        </w:rPr>
        <w:t>and incarceration</w:t>
      </w:r>
      <w:r w:rsidRPr="00D03497">
        <w:rPr>
          <w:sz w:val="12"/>
        </w:rPr>
        <w:t>.}</w:t>
      </w:r>
    </w:p>
    <w:p w14:paraId="64CDDC64" w14:textId="77777777" w:rsidR="00E12F28" w:rsidRPr="00D32A08" w:rsidRDefault="00E12F28" w:rsidP="00E12F28">
      <w:pPr>
        <w:rPr>
          <w:sz w:val="12"/>
        </w:rPr>
      </w:pPr>
      <w:r w:rsidRPr="00326A0D">
        <w:rPr>
          <w:rStyle w:val="StyleUnderline"/>
          <w:highlight w:val="cyan"/>
        </w:rPr>
        <w:lastRenderedPageBreak/>
        <w:t>Mundane murderousness</w:t>
      </w:r>
      <w:r w:rsidRPr="00D32A08">
        <w:rPr>
          <w:sz w:val="12"/>
        </w:rPr>
        <w:t xml:space="preserve">, slow death (which may in many cases not be slow at all), </w:t>
      </w:r>
      <w:r w:rsidRPr="00D32A08">
        <w:rPr>
          <w:rStyle w:val="StyleUnderline"/>
        </w:rPr>
        <w:t xml:space="preserve">has taken institutional form in part </w:t>
      </w:r>
      <w:r w:rsidRPr="00326A0D">
        <w:rPr>
          <w:rStyle w:val="StyleUnderline"/>
          <w:highlight w:val="cyan"/>
        </w:rPr>
        <w:t>as a consequence of</w:t>
      </w:r>
      <w:r w:rsidRPr="00D32A08">
        <w:rPr>
          <w:rStyle w:val="StyleUnderline"/>
        </w:rPr>
        <w:t xml:space="preserve"> the consolidation of health care as a for-profit industry that defines </w:t>
      </w:r>
      <w:r w:rsidRPr="00326A0D">
        <w:rPr>
          <w:rStyle w:val="StyleUnderline"/>
          <w:highlight w:val="cyan"/>
        </w:rPr>
        <w:t>health as</w:t>
      </w:r>
      <w:r w:rsidRPr="00D32A08">
        <w:rPr>
          <w:rStyle w:val="StyleUnderline"/>
        </w:rPr>
        <w:t xml:space="preserve"> the </w:t>
      </w:r>
      <w:r w:rsidRPr="00326A0D">
        <w:rPr>
          <w:rStyle w:val="StyleUnderline"/>
          <w:highlight w:val="cyan"/>
        </w:rPr>
        <w:t>capacity to work</w:t>
      </w:r>
      <w:r w:rsidRPr="00D32A08">
        <w:rPr>
          <w:sz w:val="12"/>
        </w:rPr>
        <w:t xml:space="preserve">. “Health,” in this context, is measured by the health of racial capitalism. Such a definition means that being healthy is understood as having the capacity to optimize your ability to be exploited. No medical leave, then, for the English prof who’s battling cancer. </w:t>
      </w:r>
      <w:r w:rsidRPr="00326A0D">
        <w:rPr>
          <w:rStyle w:val="StyleUnderline"/>
          <w:highlight w:val="cyan"/>
        </w:rPr>
        <w:t>No capacity</w:t>
      </w:r>
      <w:r w:rsidRPr="00D32A08">
        <w:rPr>
          <w:sz w:val="12"/>
        </w:rPr>
        <w:t xml:space="preserve">, then, </w:t>
      </w:r>
      <w:r w:rsidRPr="00326A0D">
        <w:rPr>
          <w:rStyle w:val="StyleUnderline"/>
          <w:highlight w:val="cyan"/>
        </w:rPr>
        <w:t>to decide for herself what her</w:t>
      </w:r>
      <w:r w:rsidRPr="00D32A08">
        <w:rPr>
          <w:rStyle w:val="StyleUnderline"/>
        </w:rPr>
        <w:t xml:space="preserve"> health </w:t>
      </w:r>
      <w:r w:rsidRPr="00326A0D">
        <w:rPr>
          <w:rStyle w:val="StyleUnderline"/>
          <w:highlight w:val="cyan"/>
        </w:rPr>
        <w:t>needs are and</w:t>
      </w:r>
      <w:r w:rsidRPr="00D32A08">
        <w:rPr>
          <w:rStyle w:val="StyleUnderline"/>
        </w:rPr>
        <w:t xml:space="preserve"> to </w:t>
      </w:r>
      <w:r w:rsidRPr="00326A0D">
        <w:rPr>
          <w:rStyle w:val="StyleUnderline"/>
          <w:highlight w:val="cyan"/>
        </w:rPr>
        <w:t>act</w:t>
      </w:r>
      <w:r w:rsidRPr="00D32A08">
        <w:rPr>
          <w:rStyle w:val="StyleUnderline"/>
        </w:rPr>
        <w:t xml:space="preserve"> on that decision</w:t>
      </w:r>
      <w:r w:rsidRPr="00D32A08">
        <w:rPr>
          <w:sz w:val="12"/>
        </w:rPr>
        <w:t xml:space="preserve">—the social infrastructure of neoliberalism has already coded giving its workers that much freedom, that kind of autonomy, as an unaffordable extravagance. </w:t>
      </w:r>
    </w:p>
    <w:p w14:paraId="488CCE88" w14:textId="77777777" w:rsidR="00E12F28" w:rsidRPr="00D32A08" w:rsidRDefault="00E12F28" w:rsidP="00E12F28">
      <w:pPr>
        <w:rPr>
          <w:sz w:val="12"/>
        </w:rPr>
      </w:pPr>
      <w:r w:rsidRPr="00D32A08">
        <w:rPr>
          <w:sz w:val="12"/>
        </w:rPr>
        <w:t xml:space="preserve">Care as extravagance. Historically speaking, </w:t>
      </w:r>
      <w:r w:rsidRPr="00D32A08">
        <w:rPr>
          <w:rStyle w:val="Emphasis"/>
        </w:rPr>
        <w:t xml:space="preserve">it is here, </w:t>
      </w:r>
      <w:r w:rsidRPr="00326A0D">
        <w:rPr>
          <w:rStyle w:val="Emphasis"/>
          <w:highlight w:val="cyan"/>
        </w:rPr>
        <w:t>in the Reagan era</w:t>
      </w:r>
      <w:r w:rsidRPr="00D32A08">
        <w:rPr>
          <w:rStyle w:val="Emphasis"/>
        </w:rPr>
        <w:t xml:space="preserve">, that </w:t>
      </w:r>
      <w:r w:rsidRPr="00326A0D">
        <w:rPr>
          <w:rStyle w:val="Emphasis"/>
          <w:highlight w:val="cyan"/>
        </w:rPr>
        <w:t>the “self” of self-care emerged</w:t>
      </w:r>
      <w:r w:rsidRPr="00D32A08">
        <w:rPr>
          <w:sz w:val="12"/>
        </w:rPr>
        <w:t xml:space="preserve">. Donald Vickery and James Fries’s bestseller Take Care of Yourself: A Consumer’s Guide to Medical Care was published in 1981, and formed part of </w:t>
      </w:r>
      <w:r w:rsidRPr="00D32A08">
        <w:rPr>
          <w:rStyle w:val="StyleUnderline"/>
        </w:rPr>
        <w:t xml:space="preserve">a larger explosion of “self-help” publications that </w:t>
      </w:r>
      <w:r w:rsidRPr="00326A0D">
        <w:rPr>
          <w:rStyle w:val="StyleUnderline"/>
          <w:highlight w:val="cyan"/>
        </w:rPr>
        <w:t>encouraged</w:t>
      </w:r>
      <w:r w:rsidRPr="00D32A08">
        <w:rPr>
          <w:rStyle w:val="StyleUnderline"/>
        </w:rPr>
        <w:t xml:space="preserve"> a readership increasingly clobbered </w:t>
      </w:r>
      <w:r w:rsidRPr="00326A0D">
        <w:rPr>
          <w:rStyle w:val="StyleUnderline"/>
          <w:highlight w:val="cyan"/>
        </w:rPr>
        <w:t>by</w:t>
      </w:r>
      <w:r w:rsidRPr="00D32A08">
        <w:rPr>
          <w:rStyle w:val="StyleUnderline"/>
        </w:rPr>
        <w:t xml:space="preserve"> a </w:t>
      </w:r>
      <w:r w:rsidRPr="00326A0D">
        <w:rPr>
          <w:rStyle w:val="StyleUnderline"/>
          <w:highlight w:val="cyan"/>
        </w:rPr>
        <w:t>neoliberal assault</w:t>
      </w:r>
      <w:r w:rsidRPr="00D32A08">
        <w:rPr>
          <w:sz w:val="12"/>
        </w:rPr>
        <w:t>—against liveable wages, workers rights, social services, and the welfare state writ large—</w:t>
      </w:r>
      <w:r w:rsidRPr="00326A0D">
        <w:rPr>
          <w:rStyle w:val="StyleUnderline"/>
          <w:highlight w:val="cyan"/>
        </w:rPr>
        <w:t>to take it upon themselves to manage</w:t>
      </w:r>
      <w:r w:rsidRPr="00D32A08">
        <w:rPr>
          <w:rStyle w:val="StyleUnderline"/>
        </w:rPr>
        <w:t xml:space="preserve"> the consequences of that clobbering</w:t>
      </w:r>
      <w:r w:rsidRPr="00D32A08">
        <w:rPr>
          <w:sz w:val="12"/>
        </w:rPr>
        <w:t xml:space="preserve">. And I would argue that the “self” of self-care came into being precisely as an effect of that management, as well as of the clobbering that both preceded and accompanied 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The self of self-care, all of this is to say, has a history that should serve as a caution toward attempts to make self-care an unqualified good. </w:t>
      </w:r>
      <w:r w:rsidRPr="00D32A08">
        <w:rPr>
          <w:rStyle w:val="StyleUnderline"/>
        </w:rPr>
        <w:t xml:space="preserve">It is a self that is specifically calibrated as </w:t>
      </w:r>
      <w:r w:rsidRPr="00326A0D">
        <w:rPr>
          <w:rStyle w:val="StyleUnderline"/>
          <w:highlight w:val="cyan"/>
        </w:rPr>
        <w:t>a defensive reaction to</w:t>
      </w:r>
      <w:r w:rsidRPr="00D32A08">
        <w:rPr>
          <w:rStyle w:val="StyleUnderline"/>
        </w:rPr>
        <w:t xml:space="preserve"> the combination of </w:t>
      </w:r>
      <w:r w:rsidRPr="00326A0D">
        <w:rPr>
          <w:rStyle w:val="StyleUnderline"/>
          <w:highlight w:val="cyan"/>
        </w:rPr>
        <w:t>austerity politics with reinvigorated</w:t>
      </w:r>
      <w:r w:rsidRPr="00D32A08">
        <w:rPr>
          <w:rStyle w:val="StyleUnderline"/>
        </w:rPr>
        <w:t xml:space="preserve"> forms of </w:t>
      </w:r>
      <w:r w:rsidRPr="00326A0D">
        <w:rPr>
          <w:rStyle w:val="StyleUnderline"/>
          <w:highlight w:val="cyan"/>
        </w:rPr>
        <w:t>gendered racism</w:t>
      </w:r>
      <w:r w:rsidRPr="00D32A08">
        <w:rPr>
          <w:rStyle w:val="StyleUnderline"/>
        </w:rPr>
        <w:t xml:space="preserve"> that cut across the entire social formation</w:t>
      </w:r>
      <w:r w:rsidRPr="00D32A08">
        <w:rPr>
          <w:sz w:val="12"/>
        </w:rPr>
        <w:t xml:space="preserve">. </w:t>
      </w:r>
    </w:p>
    <w:p w14:paraId="5CDC07F4" w14:textId="77777777" w:rsidR="00E12F28" w:rsidRPr="00D32A08" w:rsidRDefault="00E12F28" w:rsidP="00E12F28">
      <w:pPr>
        <w:rPr>
          <w:sz w:val="12"/>
        </w:rPr>
      </w:pPr>
      <w:r w:rsidRPr="00D32A08">
        <w:rPr>
          <w:sz w:val="12"/>
        </w:rPr>
        <w:t xml:space="preserve">Especially for those of us who were born and/or grew up in the Reagan and Bush I eras, </w:t>
      </w:r>
      <w:r w:rsidRPr="00D32A08">
        <w:rPr>
          <w:rStyle w:val="StyleUnderline"/>
        </w:rPr>
        <w:t xml:space="preserve">the self of self-care was the form of selfhood that </w:t>
      </w:r>
      <w:r w:rsidRPr="00326A0D">
        <w:rPr>
          <w:rStyle w:val="StyleUnderline"/>
          <w:highlight w:val="cyan"/>
        </w:rPr>
        <w:t>hegemonic institutions taught us to internalize</w:t>
      </w:r>
      <w:r w:rsidRPr="00D32A08">
        <w:rPr>
          <w:sz w:val="12"/>
        </w:rPr>
        <w:t xml:space="preserve">. This is not to say that there is nothing of value to be found in the language of practice of self-care. It is to suggest, rather, that </w:t>
      </w:r>
      <w:r w:rsidRPr="00326A0D">
        <w:rPr>
          <w:rStyle w:val="Emphasis"/>
          <w:highlight w:val="cyan"/>
        </w:rPr>
        <w:t>self-care is not</w:t>
      </w:r>
      <w:r w:rsidRPr="00D32A08">
        <w:rPr>
          <w:rStyle w:val="Emphasis"/>
        </w:rPr>
        <w:t xml:space="preserve"> simply a form of </w:t>
      </w:r>
      <w:r w:rsidRPr="00326A0D">
        <w:rPr>
          <w:rStyle w:val="Emphasis"/>
          <w:highlight w:val="cyan"/>
        </w:rPr>
        <w:t>struggle but the outcome of</w:t>
      </w:r>
      <w:r w:rsidRPr="00D32A08">
        <w:rPr>
          <w:rStyle w:val="Emphasis"/>
        </w:rPr>
        <w:t xml:space="preserve"> various </w:t>
      </w:r>
      <w:r w:rsidRPr="00326A0D">
        <w:rPr>
          <w:rStyle w:val="Emphasis"/>
          <w:highlight w:val="cyan"/>
        </w:rPr>
        <w:t>struggles</w:t>
      </w:r>
      <w:r w:rsidRPr="00D32A08">
        <w:rPr>
          <w:rStyle w:val="Emphasis"/>
        </w:rPr>
        <w:t xml:space="preserve"> that have played out </w:t>
      </w:r>
      <w:r w:rsidRPr="00326A0D">
        <w:rPr>
          <w:rStyle w:val="Emphasis"/>
          <w:highlight w:val="cyan"/>
        </w:rPr>
        <w:t>on a larger scale than we</w:t>
      </w:r>
      <w:r w:rsidRPr="00D32A08">
        <w:rPr>
          <w:rStyle w:val="Emphasis"/>
        </w:rPr>
        <w:t xml:space="preserve"> tend to </w:t>
      </w:r>
      <w:r w:rsidRPr="00326A0D">
        <w:rPr>
          <w:rStyle w:val="Emphasis"/>
          <w:highlight w:val="cyan"/>
        </w:rPr>
        <w:t>acknowledge</w:t>
      </w:r>
      <w:r w:rsidRPr="00D32A08">
        <w:rPr>
          <w:rStyle w:val="Emphasis"/>
        </w:rPr>
        <w:t xml:space="preserve"> when we speak of it</w:t>
      </w:r>
      <w:r w:rsidRPr="00D32A08">
        <w:rPr>
          <w:sz w:val="12"/>
        </w:rPr>
        <w:t xml:space="preserve">. This struggle involved, among other things, </w:t>
      </w:r>
      <w:r w:rsidRPr="00D32A08">
        <w:rPr>
          <w:rStyle w:val="StyleUnderline"/>
        </w:rPr>
        <w:t xml:space="preserve">the </w:t>
      </w:r>
      <w:r w:rsidRPr="00326A0D">
        <w:rPr>
          <w:rStyle w:val="StyleUnderline"/>
          <w:highlight w:val="cyan"/>
        </w:rPr>
        <w:t>disqualification of</w:t>
      </w:r>
      <w:r w:rsidRPr="00D32A08">
        <w:rPr>
          <w:rStyle w:val="StyleUnderline"/>
        </w:rPr>
        <w:t xml:space="preserve"> initiatives by the radical labor movement to establish </w:t>
      </w:r>
      <w:r w:rsidRPr="00326A0D">
        <w:rPr>
          <w:rStyle w:val="StyleUnderline"/>
          <w:highlight w:val="cyan"/>
        </w:rPr>
        <w:t>universal health care</w:t>
      </w:r>
      <w:r w:rsidRPr="00D32A08">
        <w:rPr>
          <w:rStyle w:val="StyleUnderline"/>
        </w:rPr>
        <w:t xml:space="preserve"> as a right rather than a “benefit” restricted to and contingent upon employment in certain sectors</w:t>
      </w:r>
      <w:r w:rsidRPr="00D32A08">
        <w:rPr>
          <w:sz w:val="12"/>
        </w:rPr>
        <w:t xml:space="preserve">. </w:t>
      </w:r>
      <w:r w:rsidRPr="00D32A08">
        <w:rPr>
          <w:rStyle w:val="StyleUnderline"/>
        </w:rPr>
        <w:t xml:space="preserve">It involved the </w:t>
      </w:r>
      <w:r w:rsidRPr="00326A0D">
        <w:rPr>
          <w:rStyle w:val="StyleUnderline"/>
          <w:highlight w:val="cyan"/>
        </w:rPr>
        <w:t>marginalization of</w:t>
      </w:r>
      <w:r w:rsidRPr="00D32A08">
        <w:rPr>
          <w:rStyle w:val="StyleUnderline"/>
        </w:rPr>
        <w:t xml:space="preserve"> years of efforts by the Black Panther Party and the National Welfare Rights Organization both to establish </w:t>
      </w:r>
      <w:r w:rsidRPr="00326A0D">
        <w:rPr>
          <w:rStyle w:val="StyleUnderline"/>
          <w:highlight w:val="cyan"/>
        </w:rPr>
        <w:t>community clinics</w:t>
      </w:r>
      <w:r w:rsidRPr="00D32A08">
        <w:rPr>
          <w:rStyle w:val="StyleUnderline"/>
        </w:rPr>
        <w:t xml:space="preserve"> and to redefine health care not as a commodity but as both a fundamental question of justice and a condition of community self-determination</w:t>
      </w:r>
      <w:r w:rsidRPr="00D32A08">
        <w:rPr>
          <w:sz w:val="12"/>
        </w:rPr>
        <w:t xml:space="preserve">. </w:t>
      </w:r>
    </w:p>
    <w:p w14:paraId="0029FF99" w14:textId="77777777" w:rsidR="00E12F28" w:rsidRPr="00D32A08" w:rsidRDefault="00E12F28" w:rsidP="00E12F28">
      <w:pPr>
        <w:rPr>
          <w:sz w:val="8"/>
          <w:szCs w:val="8"/>
        </w:rPr>
      </w:pPr>
      <w:r w:rsidRPr="00D32A08">
        <w:rPr>
          <w:sz w:val="8"/>
          <w:szCs w:val="8"/>
        </w:rPr>
        <w:t xml:space="preserve">With all of this said, what do we make of this Audre Lorde quote?: “Caring for myself is not self-indulgence, it is self-preservation, and that is an act of political warfare.”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 alienation from her conditions of existence, or from the means necessary to inform herself about, determine, and pursue the course of care and wellbeing that she needs. </w:t>
      </w:r>
    </w:p>
    <w:p w14:paraId="663F4FE5" w14:textId="77777777" w:rsidR="00E12F28" w:rsidRPr="00D32A08" w:rsidRDefault="00E12F28" w:rsidP="00E12F28">
      <w:pPr>
        <w:rPr>
          <w:sz w:val="12"/>
        </w:rPr>
      </w:pPr>
      <w:r w:rsidRPr="00D32A08">
        <w:rPr>
          <w:sz w:val="12"/>
        </w:rPr>
        <w:t xml:space="preserve">But what I think is especially important about this now regularly cited quotation is what comes before the first comma, what comes before, that is, the moment when self-care finds its euphemistic, sunny resolution as “political warfare”: the disavowal of self-care as “self indulgence.” What, after all, is wrong with self-indulgence, with stealing time to enjoy the self, to pursue ways of being and living that are not necessarily productive, even if to do so is to steal away from the justifiably voracious appetites of left political desire? Lorde’s rewriting of self-care as political warfare seems to me to be symptomatic of a philosophy of movement building that has an unacknowledged investment in surveilling the behavior of its members (and demanding that they surveil themselves), a philosophy that is so deeply committed to the idea that everything is political that it cannot see the ways it enforces that definition through the implicit demand that its members justify all their behavior on its terms. Everything is political, in other words, can be a particularly disciplinary and disciplining definition of the political because of the way that it privileges a kind of ruthless scrutiny, assessment, and justification of one’s behaviors on the basis of whether or not they generate political value. At the same time, </w:t>
      </w:r>
      <w:r w:rsidRPr="00326A0D">
        <w:rPr>
          <w:rStyle w:val="StyleUnderline"/>
          <w:highlight w:val="cyan"/>
        </w:rPr>
        <w:t>it tends to regard the political less as</w:t>
      </w:r>
      <w:r w:rsidRPr="00D32A08">
        <w:rPr>
          <w:rStyle w:val="StyleUnderline"/>
        </w:rPr>
        <w:t xml:space="preserve"> a contestation over </w:t>
      </w:r>
      <w:r w:rsidRPr="00326A0D">
        <w:rPr>
          <w:rStyle w:val="StyleUnderline"/>
          <w:highlight w:val="cyan"/>
        </w:rPr>
        <w:t>social transformation than</w:t>
      </w:r>
      <w:r w:rsidRPr="00D32A08">
        <w:rPr>
          <w:rStyle w:val="StyleUnderline"/>
        </w:rPr>
        <w:t xml:space="preserve"> as </w:t>
      </w:r>
      <w:r w:rsidRPr="00326A0D">
        <w:rPr>
          <w:rStyle w:val="StyleUnderline"/>
          <w:highlight w:val="cyan"/>
        </w:rPr>
        <w:t>the sum</w:t>
      </w:r>
      <w:r w:rsidRPr="00D32A08">
        <w:rPr>
          <w:rStyle w:val="StyleUnderline"/>
        </w:rPr>
        <w:t xml:space="preserve"> total </w:t>
      </w:r>
      <w:r w:rsidRPr="00326A0D">
        <w:rPr>
          <w:rStyle w:val="StyleUnderline"/>
          <w:highlight w:val="cyan"/>
        </w:rPr>
        <w:t>of</w:t>
      </w:r>
      <w:r w:rsidRPr="00D32A08">
        <w:rPr>
          <w:rStyle w:val="StyleUnderline"/>
        </w:rPr>
        <w:t xml:space="preserve"> “good” or “bad” political </w:t>
      </w:r>
      <w:r w:rsidRPr="00326A0D">
        <w:rPr>
          <w:rStyle w:val="StyleUnderline"/>
          <w:highlight w:val="cyan"/>
        </w:rPr>
        <w:t>behaviors</w:t>
      </w:r>
      <w:r w:rsidRPr="00D32A08">
        <w:rPr>
          <w:sz w:val="12"/>
        </w:rPr>
        <w:t xml:space="preserve">. </w:t>
      </w:r>
    </w:p>
    <w:p w14:paraId="25E8F0B1" w14:textId="77777777" w:rsidR="00E12F28" w:rsidRPr="00D32A08" w:rsidRDefault="00E12F28" w:rsidP="00E12F28">
      <w:pPr>
        <w:rPr>
          <w:sz w:val="8"/>
          <w:szCs w:val="8"/>
        </w:rPr>
      </w:pPr>
      <w:r w:rsidRPr="00D32A08">
        <w:rPr>
          <w:sz w:val="8"/>
          <w:szCs w:val="8"/>
        </w:rPr>
        <w:t xml:space="preserve">At worst, everything is political can privilege a kind of left version of austerity logic, one that calls implicitly for the abstention from behaviors that don’t serve the Higher Purpose of generating and assessing individual behavior in the form of political value.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w:t>
      </w:r>
    </w:p>
    <w:p w14:paraId="746678C2" w14:textId="77777777" w:rsidR="00E12F28" w:rsidRPr="00D32A08" w:rsidRDefault="00E12F28" w:rsidP="00E12F28">
      <w:pPr>
        <w:rPr>
          <w:sz w:val="8"/>
          <w:szCs w:val="8"/>
        </w:rPr>
      </w:pPr>
      <w:r w:rsidRPr="00D32A08">
        <w:rPr>
          <w:sz w:val="8"/>
          <w:szCs w:val="8"/>
        </w:rPr>
        <w:t xml:space="preserve">Austerity logics,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They can also take the form of a general overinvestment or hypervaluation—in feelings and performances of excessive admiration, deference, and high regard. They can inhabit the expectation—an expectation that, again, can have the force of a demand—that black women embody a kind of superhuman strength, or that they inherently possess an exceedingly resolute political consciousness. Unlike the bad faith that underwrites the demonization of black women as unproductive, this leftist hypervaluation of black women often takes the form of love. </w:t>
      </w:r>
    </w:p>
    <w:p w14:paraId="1A33AF1A" w14:textId="77777777" w:rsidR="00E12F28" w:rsidRPr="00D32A08" w:rsidRDefault="00E12F28" w:rsidP="00E12F28">
      <w:pPr>
        <w:rPr>
          <w:sz w:val="8"/>
          <w:szCs w:val="8"/>
        </w:rPr>
      </w:pPr>
      <w:r w:rsidRPr="00D32A08">
        <w:rPr>
          <w:sz w:val="8"/>
          <w:szCs w:val="8"/>
        </w:rPr>
        <w:lastRenderedPageBreak/>
        <w:t>Love: Killing love, perhaps. It is the kind of love that solicits a constant performance from black women, one that demands that they be endlessly productive, endlessly working, for the movement, even after death.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4BD13F41" w14:textId="77777777" w:rsidR="00E12F28" w:rsidRPr="00D32A08" w:rsidRDefault="00E12F28" w:rsidP="00E12F28">
      <w:pPr>
        <w:rPr>
          <w:sz w:val="12"/>
        </w:rPr>
      </w:pPr>
      <w:r w:rsidRPr="00D32A08">
        <w:rPr>
          <w:rStyle w:val="StyleUnderline"/>
        </w:rPr>
        <w:t xml:space="preserve">And the point is that our </w:t>
      </w:r>
      <w:r w:rsidRPr="00326A0D">
        <w:rPr>
          <w:rStyle w:val="StyleUnderline"/>
          <w:highlight w:val="cyan"/>
        </w:rPr>
        <w:t>discussions</w:t>
      </w:r>
      <w:r w:rsidRPr="00D32A08">
        <w:rPr>
          <w:rStyle w:val="StyleUnderline"/>
        </w:rPr>
        <w:t xml:space="preserve"> about self care </w:t>
      </w:r>
      <w:r w:rsidRPr="00326A0D">
        <w:rPr>
          <w:rStyle w:val="StyleUnderline"/>
          <w:highlight w:val="cyan"/>
        </w:rPr>
        <w:t>are</w:t>
      </w:r>
      <w:r w:rsidRPr="00D32A08">
        <w:rPr>
          <w:rStyle w:val="StyleUnderline"/>
        </w:rPr>
        <w:t xml:space="preserve"> particularly </w:t>
      </w:r>
      <w:r w:rsidRPr="00326A0D">
        <w:rPr>
          <w:rStyle w:val="StyleUnderline"/>
          <w:highlight w:val="cyan"/>
        </w:rPr>
        <w:t>impoverished when they fail to engage</w:t>
      </w:r>
      <w:r w:rsidRPr="00D32A08">
        <w:rPr>
          <w:rStyle w:val="StyleUnderline"/>
        </w:rPr>
        <w:t xml:space="preserve"> broader questions about the structure of </w:t>
      </w:r>
      <w:r w:rsidRPr="00326A0D">
        <w:rPr>
          <w:rStyle w:val="StyleUnderline"/>
          <w:highlight w:val="cyan"/>
        </w:rPr>
        <w:t>health care</w:t>
      </w:r>
      <w:r w:rsidRPr="00D32A08">
        <w:rPr>
          <w:sz w:val="12"/>
        </w:rPr>
        <w:t xml:space="preserve">, </w:t>
      </w:r>
      <w:r w:rsidRPr="00D32A08">
        <w:rPr>
          <w:rStyle w:val="StyleUnderline"/>
        </w:rPr>
        <w:t xml:space="preserve">the social </w:t>
      </w:r>
      <w:r w:rsidRPr="00326A0D">
        <w:rPr>
          <w:rStyle w:val="StyleUnderline"/>
          <w:highlight w:val="cyan"/>
        </w:rPr>
        <w:t>distribution of wealth</w:t>
      </w:r>
      <w:r w:rsidRPr="00D32A08">
        <w:rPr>
          <w:sz w:val="12"/>
        </w:rPr>
        <w:t xml:space="preserve">, </w:t>
      </w:r>
      <w:r w:rsidRPr="00326A0D">
        <w:rPr>
          <w:rStyle w:val="StyleUnderline"/>
          <w:highlight w:val="cyan"/>
        </w:rPr>
        <w:t>and</w:t>
      </w:r>
      <w:r w:rsidRPr="00D32A08">
        <w:rPr>
          <w:rStyle w:val="StyleUnderline"/>
        </w:rPr>
        <w:t xml:space="preserve"> the </w:t>
      </w:r>
      <w:r w:rsidRPr="00326A0D">
        <w:rPr>
          <w:rStyle w:val="StyleUnderline"/>
          <w:highlight w:val="cyan"/>
        </w:rPr>
        <w:t>conditions in which we live and work</w:t>
      </w:r>
      <w:r w:rsidRPr="00D32A08">
        <w:rPr>
          <w:sz w:val="12"/>
        </w:rPr>
        <w:t>. This is the thread I’ll pick up in the third and final installment of this piece by addressing last year’s series of debates on self-care and community care.</w:t>
      </w:r>
    </w:p>
    <w:p w14:paraId="35746D0B" w14:textId="77777777" w:rsidR="00E12F28" w:rsidRPr="00497887" w:rsidRDefault="00E12F28" w:rsidP="00E12F28"/>
    <w:p w14:paraId="4E87FCF6" w14:textId="77777777" w:rsidR="00E12F28" w:rsidRPr="00C22E29" w:rsidRDefault="00E12F28" w:rsidP="00E12F28">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52004B86" w14:textId="77777777" w:rsidR="00E12F28" w:rsidRPr="00C22E29" w:rsidRDefault="00E12F28" w:rsidP="00E12F28">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705E2B91" w14:textId="77777777" w:rsidR="00E12F28" w:rsidRPr="00C22E29" w:rsidRDefault="00E12F28" w:rsidP="00E12F28">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326A0D">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326A0D">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326A0D">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7BA5C59" w14:textId="77777777" w:rsidR="00E12F28" w:rsidRPr="00C22E29" w:rsidRDefault="00E12F28" w:rsidP="00E12F28">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326A0D">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326A0D">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326A0D">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326A0D">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326A0D">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7375BA24" w14:textId="77777777" w:rsidR="00E12F28" w:rsidRPr="00C22E29" w:rsidRDefault="00E12F28" w:rsidP="00E12F28">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326A0D">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326A0D">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326A0D">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326A0D">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326A0D">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326A0D">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326A0D">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326A0D">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0672E1EE" w14:textId="77777777" w:rsidR="00E12F28" w:rsidRPr="00C22E29" w:rsidRDefault="00E12F28" w:rsidP="00E12F28">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00521BB1" w14:textId="77777777" w:rsidR="00E12F28" w:rsidRPr="00C22E29" w:rsidRDefault="00E12F28" w:rsidP="00E12F28">
      <w:pPr>
        <w:rPr>
          <w:rFonts w:asciiTheme="minorHAnsi" w:hAnsiTheme="minorHAnsi" w:cstheme="minorHAnsi"/>
          <w:sz w:val="8"/>
          <w:szCs w:val="8"/>
        </w:rPr>
      </w:pPr>
      <w:r w:rsidRPr="00C22E29">
        <w:rPr>
          <w:rFonts w:asciiTheme="minorHAnsi" w:hAnsiTheme="minorHAnsi" w:cstheme="minorHAns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68FCF990" w14:textId="77777777" w:rsidR="00E12F28" w:rsidRPr="00C22E29" w:rsidRDefault="00E12F28" w:rsidP="00E12F28">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4BFF0638" w14:textId="77777777" w:rsidR="00E12F28" w:rsidRPr="00C22E29" w:rsidRDefault="00E12F28" w:rsidP="00E12F28">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119E72B4" w14:textId="77777777" w:rsidR="00E12F28" w:rsidRPr="00C22E29" w:rsidRDefault="00E12F28" w:rsidP="00E12F28">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326A0D">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326A0D">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326A0D">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326A0D">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326A0D">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326A0D">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326A0D">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326A0D">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326A0D">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w:t>
      </w:r>
      <w:r w:rsidRPr="00C22E29">
        <w:rPr>
          <w:rFonts w:asciiTheme="minorHAnsi" w:hAnsiTheme="minorHAnsi" w:cstheme="minorHAnsi"/>
          <w:sz w:val="12"/>
        </w:rPr>
        <w:lastRenderedPageBreak/>
        <w:t xml:space="preserve">illness led to seeking out a community of survival tacticians. In either case, </w:t>
      </w:r>
      <w:r w:rsidRPr="00326A0D">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326A0D">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06A32D80" w14:textId="77777777" w:rsidR="00E12F28" w:rsidRPr="00C22E29" w:rsidRDefault="00E12F28" w:rsidP="00E12F28">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3D152D44" w14:textId="77777777" w:rsidR="00E12F28" w:rsidRPr="00C22E29" w:rsidRDefault="00E12F28" w:rsidP="00E12F28">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326A0D">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326A0D">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326A0D">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70765228" w14:textId="77777777" w:rsidR="00E12F28" w:rsidRPr="00C22E29" w:rsidRDefault="00E12F28" w:rsidP="00E12F28">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063ABB2D" w14:textId="77777777" w:rsidR="00E12F28" w:rsidRDefault="00E12F28" w:rsidP="00E12F28">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326A0D">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326A0D">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326A0D">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326A0D">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326A0D">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326A0D">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326A0D">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326A0D">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326A0D">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326A0D">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326A0D">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326A0D">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326A0D">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162B5D61"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b/>
          <w:bCs/>
          <w:sz w:val="12"/>
        </w:rPr>
        <w:t>Shulman 21</w:t>
      </w:r>
      <w:r w:rsidRPr="00CB140A">
        <w:rPr>
          <w:rFonts w:asciiTheme="minorHAnsi" w:hAnsiTheme="minorHAnsi" w:cstheme="minorHAnsi"/>
          <w:sz w:val="12"/>
        </w:rPr>
        <w:t>, professor at the Gallatin School of Individualized Study at New York University (George, 2021, “Fred Moten’s Refusals and Consents: The Politics of Fugitivity,” SAGE Journals, https://journals.sagepub.com/doi/full/10.1177/0090591720937375,)</w:t>
      </w:r>
    </w:p>
    <w:p w14:paraId="18AA1647"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 xml:space="preserve">In The Undercommons, </w:t>
      </w:r>
      <w:r w:rsidRPr="00CB140A">
        <w:rPr>
          <w:rFonts w:asciiTheme="minorHAnsi" w:hAnsiTheme="minorHAnsi" w:cstheme="minorHAnsi"/>
          <w:sz w:val="12"/>
          <w:u w:val="single"/>
        </w:rPr>
        <w:t>politics is the “radiation” of critique</w:t>
      </w:r>
      <w:r w:rsidRPr="00CB140A">
        <w:rPr>
          <w:rFonts w:asciiTheme="minorHAnsi" w:hAnsiTheme="minorHAnsi" w:cstheme="minorHAnsi"/>
          <w:sz w:val="12"/>
        </w:rPr>
        <w:t xml:space="preserve"> because critique identifies deficiency to promote “self-possession” in “political” forms of self-determination, but politics and critique are both lethal because </w:t>
      </w:r>
      <w:r w:rsidRPr="00CB140A">
        <w:rPr>
          <w:rFonts w:asciiTheme="minorHAnsi" w:hAnsiTheme="minorHAnsi" w:cstheme="minorHAnsi"/>
          <w:sz w:val="12"/>
          <w:u w:val="single"/>
        </w:rPr>
        <w:t>their goal is inherently “</w:t>
      </w:r>
      <w:r w:rsidRPr="00CB140A">
        <w:rPr>
          <w:rFonts w:asciiTheme="minorHAnsi" w:hAnsiTheme="minorHAnsi" w:cstheme="minorHAnsi"/>
          <w:b/>
          <w:iCs/>
          <w:sz w:val="12"/>
          <w:u w:val="single"/>
        </w:rPr>
        <w:t>correctional</w:t>
      </w:r>
      <w:r w:rsidRPr="00CB140A">
        <w:rPr>
          <w:rFonts w:asciiTheme="minorHAnsi" w:hAnsiTheme="minorHAnsi" w:cstheme="minorHAnsi"/>
          <w:sz w:val="12"/>
          <w:u w:val="single"/>
        </w:rPr>
        <w:t>”</w:t>
      </w:r>
      <w:r w:rsidRPr="00CB140A">
        <w:rPr>
          <w:rFonts w:asciiTheme="minorHAnsi" w:hAnsiTheme="minorHAnsi" w:cstheme="minorHAnsi"/>
          <w:sz w:val="12"/>
        </w:rPr>
        <w:t xml:space="preserve"> and their practices are both parasitic on and appropriative of tacit life. In Moten’s trilogy, </w:t>
      </w:r>
      <w:r w:rsidRPr="00CB140A">
        <w:rPr>
          <w:rFonts w:asciiTheme="minorHAnsi" w:hAnsiTheme="minorHAnsi" w:cstheme="minorHAnsi"/>
          <w:sz w:val="12"/>
          <w:u w:val="single"/>
        </w:rPr>
        <w:t>politics is</w:t>
      </w:r>
      <w:r w:rsidRPr="00CB140A">
        <w:rPr>
          <w:rFonts w:asciiTheme="minorHAnsi" w:hAnsiTheme="minorHAnsi" w:cstheme="minorHAnsi"/>
          <w:sz w:val="12"/>
        </w:rPr>
        <w:t xml:space="preserve"> also </w:t>
      </w:r>
      <w:r w:rsidRPr="00CB140A">
        <w:rPr>
          <w:rFonts w:asciiTheme="minorHAnsi" w:hAnsiTheme="minorHAnsi" w:cstheme="minorHAnsi"/>
          <w:sz w:val="12"/>
          <w:u w:val="single"/>
        </w:rPr>
        <w:t>depicted as enforcing the metaphysics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thereby </w:t>
      </w:r>
      <w:r w:rsidRPr="00CB140A">
        <w:rPr>
          <w:rFonts w:asciiTheme="minorHAnsi" w:hAnsiTheme="minorHAnsi" w:cstheme="minorHAnsi"/>
          <w:b/>
          <w:iCs/>
          <w:sz w:val="12"/>
          <w:u w:val="single"/>
        </w:rPr>
        <w:t>antiblackness</w:t>
      </w:r>
      <w:r w:rsidRPr="00CB140A">
        <w:rPr>
          <w:rFonts w:asciiTheme="minorHAnsi" w:hAnsiTheme="minorHAnsi" w:cstheme="minorHAnsi"/>
          <w:sz w:val="12"/>
        </w:rPr>
        <w:t>, and both are enshrined as “sovereignty” is democratized in personal and political terms—as possessive individualism, as political self-determination, as proper membership in a bounded “political body” or state.</w:t>
      </w:r>
    </w:p>
    <w:p w14:paraId="50255292"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 xml:space="preserve">This argument enables </w:t>
      </w:r>
      <w:r w:rsidRPr="00CB140A">
        <w:rPr>
          <w:rFonts w:asciiTheme="minorHAnsi" w:hAnsiTheme="minorHAnsi" w:cstheme="minorHAnsi"/>
          <w:sz w:val="12"/>
          <w:u w:val="single"/>
        </w:rPr>
        <w:t>Moten and Harney</w:t>
      </w:r>
      <w:r w:rsidRPr="00CB140A">
        <w:rPr>
          <w:rFonts w:asciiTheme="minorHAnsi" w:hAnsiTheme="minorHAnsi" w:cstheme="minorHAnsi"/>
          <w:sz w:val="12"/>
        </w:rPr>
        <w:t xml:space="preserve"> to </w:t>
      </w:r>
      <w:r w:rsidRPr="00CB140A">
        <w:rPr>
          <w:rFonts w:asciiTheme="minorHAnsi" w:hAnsiTheme="minorHAnsi" w:cstheme="minorHAnsi"/>
          <w:sz w:val="12"/>
          <w:u w:val="single"/>
        </w:rPr>
        <w:t>declare</w:t>
      </w:r>
      <w:r w:rsidRPr="00CB140A">
        <w:rPr>
          <w:rFonts w:asciiTheme="minorHAnsi" w:hAnsiTheme="minorHAnsi" w:cstheme="minorHAnsi"/>
          <w:sz w:val="12"/>
        </w:rPr>
        <w:t xml:space="preserve"> that </w:t>
      </w:r>
      <w:r w:rsidRPr="00CB140A">
        <w:rPr>
          <w:rFonts w:asciiTheme="minorHAnsi" w:hAnsiTheme="minorHAnsi" w:cstheme="minorHAnsi"/>
          <w:b/>
          <w:iCs/>
          <w:sz w:val="12"/>
          <w:u w:val="single"/>
        </w:rPr>
        <w:t>the Black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theorized revolution without politics</w:t>
      </w:r>
      <w:r w:rsidRPr="00CB140A">
        <w:rPr>
          <w:rFonts w:asciiTheme="minorHAnsi" w:hAnsiTheme="minorHAnsi" w:cstheme="minorHAnsi"/>
          <w:sz w:val="12"/>
        </w:rPr>
        <w:t>”—that is, “with neither a subject nor a principle of decision”—</w:t>
      </w:r>
      <w:r w:rsidRPr="00CB140A">
        <w:rPr>
          <w:rFonts w:asciiTheme="minorHAnsi" w:hAnsiTheme="minorHAnsi" w:cstheme="minorHAnsi"/>
          <w:sz w:val="12"/>
          <w:u w:val="single"/>
        </w:rPr>
        <w:t xml:space="preserve">by </w:t>
      </w:r>
      <w:r w:rsidRPr="00CB140A">
        <w:rPr>
          <w:rFonts w:asciiTheme="minorHAnsi" w:hAnsiTheme="minorHAnsi" w:cstheme="minorHAnsi"/>
          <w:b/>
          <w:iCs/>
          <w:sz w:val="12"/>
          <w:u w:val="single"/>
        </w:rPr>
        <w:t>practicing “ongoing planning”</w:t>
      </w:r>
      <w:r w:rsidRPr="00CB140A">
        <w:rPr>
          <w:rFonts w:asciiTheme="minorHAnsi" w:hAnsiTheme="minorHAnsi" w:cstheme="minorHAnsi"/>
          <w:sz w:val="12"/>
          <w:u w:val="single"/>
        </w:rPr>
        <w:t xml:space="preserve"> and “contrapuntal study of and in the commonwealth, poverty, and blackness of the surround”</w:t>
      </w:r>
      <w:r w:rsidRPr="00CB140A">
        <w:rPr>
          <w:rFonts w:asciiTheme="minorHAnsi" w:hAnsiTheme="minorHAnsi" w:cstheme="minorHAnsi"/>
          <w:sz w:val="12"/>
        </w:rPr>
        <w:t xml:space="preserve"> (UC, 18). This claim </w:t>
      </w:r>
      <w:r w:rsidRPr="00CB140A">
        <w:rPr>
          <w:rFonts w:asciiTheme="minorHAnsi" w:hAnsiTheme="minorHAnsi" w:cstheme="minorHAnsi"/>
          <w:sz w:val="12"/>
          <w:u w:val="single"/>
        </w:rPr>
        <w:t>splits</w:t>
      </w:r>
      <w:r w:rsidRPr="00CB140A">
        <w:rPr>
          <w:rFonts w:asciiTheme="minorHAnsi" w:hAnsiTheme="minorHAnsi" w:cstheme="minorHAnsi"/>
          <w:sz w:val="12"/>
        </w:rPr>
        <w:t xml:space="preserve"> wholly </w:t>
      </w:r>
      <w:r w:rsidRPr="00CB140A">
        <w:rPr>
          <w:rFonts w:asciiTheme="minorHAnsi" w:hAnsiTheme="minorHAnsi" w:cstheme="minorHAnsi"/>
          <w:sz w:val="12"/>
          <w:u w:val="single"/>
        </w:rPr>
        <w:t>“toxic” politics from</w:t>
      </w:r>
      <w:r w:rsidRPr="00CB140A">
        <w:rPr>
          <w:rFonts w:asciiTheme="minorHAnsi" w:hAnsiTheme="minorHAnsi" w:cstheme="minorHAnsi"/>
          <w:sz w:val="12"/>
        </w:rPr>
        <w:t xml:space="preserve"> idealized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as if the Panthers </w:t>
      </w:r>
      <w:r w:rsidRPr="00CB140A">
        <w:rPr>
          <w:rFonts w:asciiTheme="minorHAnsi" w:hAnsiTheme="minorHAnsi" w:cstheme="minorHAnsi"/>
          <w:b/>
          <w:iCs/>
          <w:sz w:val="12"/>
          <w:u w:val="single"/>
        </w:rPr>
        <w:t>did not organize a party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define </w:t>
      </w:r>
      <w:r w:rsidRPr="00CB140A">
        <w:rPr>
          <w:rFonts w:asciiTheme="minorHAnsi" w:hAnsiTheme="minorHAnsi" w:cstheme="minorHAnsi"/>
          <w:b/>
          <w:iCs/>
          <w:sz w:val="12"/>
          <w:u w:val="single"/>
        </w:rPr>
        <w:t>authority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exercise organizational power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undertake </w:t>
      </w:r>
      <w:r w:rsidRPr="00CB140A">
        <w:rPr>
          <w:rFonts w:asciiTheme="minorHAnsi" w:hAnsiTheme="minorHAnsi" w:cstheme="minorHAnsi"/>
          <w:b/>
          <w:iCs/>
          <w:sz w:val="12"/>
          <w:u w:val="single"/>
        </w:rPr>
        <w:t>public engagements</w:t>
      </w:r>
      <w:r w:rsidRPr="00CB140A">
        <w:rPr>
          <w:rFonts w:asciiTheme="minorHAnsi" w:hAnsiTheme="minorHAnsi" w:cstheme="minorHAnsi"/>
          <w:sz w:val="12"/>
          <w:u w:val="single"/>
        </w:rPr>
        <w:t xml:space="preserve"> with </w:t>
      </w:r>
      <w:r w:rsidRPr="00CB140A">
        <w:rPr>
          <w:rFonts w:asciiTheme="minorHAnsi" w:hAnsiTheme="minorHAnsi" w:cstheme="minorHAnsi"/>
          <w:b/>
          <w:iCs/>
          <w:sz w:val="12"/>
          <w:u w:val="single"/>
        </w:rPr>
        <w:t>political institutions</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white society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claim popular sovereignty as a </w:t>
      </w:r>
      <w:r w:rsidRPr="00CB140A">
        <w:rPr>
          <w:rFonts w:asciiTheme="minorHAnsi" w:hAnsiTheme="minorHAnsi" w:cstheme="minorHAnsi"/>
          <w:b/>
          <w:iCs/>
          <w:sz w:val="12"/>
          <w:u w:val="single"/>
        </w:rPr>
        <w:t>collective black subject</w:t>
      </w:r>
      <w:r w:rsidRPr="00CB140A">
        <w:rPr>
          <w:rFonts w:asciiTheme="minorHAnsi" w:hAnsiTheme="minorHAnsi" w:cstheme="minorHAnsi"/>
          <w:sz w:val="12"/>
        </w:rPr>
        <w:t xml:space="preserve">. Moten and Harney honor Panther agonism toward white institutions when they say “we don’t want to be correct, and we won’t be corrected. Politics proposes to make us better, but we were good already,” yet </w:t>
      </w:r>
      <w:r w:rsidRPr="00CB140A">
        <w:rPr>
          <w:rFonts w:asciiTheme="minorHAnsi" w:hAnsiTheme="minorHAnsi" w:cstheme="minorHAnsi"/>
          <w:sz w:val="12"/>
          <w:u w:val="single"/>
        </w:rPr>
        <w:t>they do not credit how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to overcome slavery’s damaging legacy, </w:t>
      </w:r>
      <w:r w:rsidRPr="00CB140A">
        <w:rPr>
          <w:rFonts w:asciiTheme="minorHAnsi" w:hAnsiTheme="minorHAnsi" w:cstheme="minorHAnsi"/>
          <w:b/>
          <w:iCs/>
          <w:sz w:val="12"/>
          <w:u w:val="single"/>
        </w:rPr>
        <w:t>endorsed a self-correction</w:t>
      </w:r>
      <w:r w:rsidRPr="00CB140A">
        <w:rPr>
          <w:rFonts w:asciiTheme="minorHAnsi" w:hAnsiTheme="minorHAnsi" w:cstheme="minorHAnsi"/>
          <w:sz w:val="12"/>
          <w:u w:val="single"/>
        </w:rPr>
        <w:t xml:space="preserve"> they </w:t>
      </w:r>
      <w:r w:rsidRPr="00CB140A">
        <w:rPr>
          <w:rFonts w:asciiTheme="minorHAnsi" w:hAnsiTheme="minorHAnsi" w:cstheme="minorHAnsi"/>
          <w:b/>
          <w:iCs/>
          <w:sz w:val="12"/>
          <w:u w:val="single"/>
        </w:rPr>
        <w:t>folded</w:t>
      </w:r>
      <w:r w:rsidRPr="00CB140A">
        <w:rPr>
          <w:rFonts w:asciiTheme="minorHAnsi" w:hAnsiTheme="minorHAnsi" w:cstheme="minorHAnsi"/>
          <w:sz w:val="12"/>
          <w:u w:val="single"/>
        </w:rPr>
        <w:t xml:space="preserve"> within </w:t>
      </w:r>
      <w:r w:rsidRPr="00CB140A">
        <w:rPr>
          <w:rFonts w:asciiTheme="minorHAnsi" w:hAnsiTheme="minorHAnsi" w:cstheme="minorHAnsi"/>
          <w:b/>
          <w:iCs/>
          <w:sz w:val="12"/>
          <w:u w:val="single"/>
        </w:rPr>
        <w:t>profound affirmation of black value</w:t>
      </w:r>
      <w:r w:rsidRPr="00CB140A">
        <w:rPr>
          <w:rFonts w:asciiTheme="minorHAnsi" w:hAnsiTheme="minorHAnsi" w:cstheme="minorHAnsi"/>
          <w:sz w:val="12"/>
        </w:rPr>
        <w:t xml:space="preserve"> (UC, 20). By shifting the revolutionary from politics to sociality, by </w:t>
      </w:r>
      <w:r w:rsidRPr="00CB140A">
        <w:rPr>
          <w:rFonts w:asciiTheme="minorHAnsi" w:hAnsiTheme="minorHAnsi" w:cstheme="minorHAnsi"/>
          <w:sz w:val="12"/>
          <w:u w:val="single"/>
        </w:rPr>
        <w:t xml:space="preserve">depicting Panthers engaged only in </w:t>
      </w:r>
      <w:r w:rsidRPr="00CB140A">
        <w:rPr>
          <w:rFonts w:asciiTheme="minorHAnsi" w:hAnsiTheme="minorHAnsi" w:cstheme="minorHAnsi"/>
          <w:b/>
          <w:iCs/>
          <w:sz w:val="12"/>
          <w:u w:val="single"/>
        </w:rPr>
        <w:t>planning as social reproduction</w:t>
      </w:r>
      <w:r w:rsidRPr="00CB140A">
        <w:rPr>
          <w:rFonts w:asciiTheme="minorHAnsi" w:hAnsiTheme="minorHAnsi" w:cstheme="minorHAnsi"/>
          <w:sz w:val="12"/>
        </w:rPr>
        <w:t xml:space="preserve"> </w:t>
      </w:r>
      <w:r w:rsidRPr="00CB140A">
        <w:rPr>
          <w:rFonts w:asciiTheme="minorHAnsi" w:hAnsiTheme="minorHAnsi" w:cstheme="minorHAnsi"/>
          <w:sz w:val="12"/>
          <w:u w:val="single"/>
        </w:rPr>
        <w:t>but not in politics</w:t>
      </w:r>
      <w:r w:rsidRPr="00CB140A">
        <w:rPr>
          <w:rFonts w:asciiTheme="minorHAnsi" w:hAnsiTheme="minorHAnsi" w:cstheme="minorHAnsi"/>
          <w:sz w:val="12"/>
        </w:rPr>
        <w:t xml:space="preserve">, their </w:t>
      </w:r>
      <w:r w:rsidRPr="00CB140A">
        <w:rPr>
          <w:rFonts w:asciiTheme="minorHAnsi" w:hAnsiTheme="minorHAnsi" w:cstheme="minorHAnsi"/>
          <w:sz w:val="12"/>
          <w:u w:val="single"/>
        </w:rPr>
        <w:t>agonistic refusal</w:t>
      </w:r>
      <w:r w:rsidRPr="00CB140A">
        <w:rPr>
          <w:rFonts w:asciiTheme="minorHAnsi" w:hAnsiTheme="minorHAnsi" w:cstheme="minorHAnsi"/>
          <w:sz w:val="12"/>
        </w:rPr>
        <w:t xml:space="preserve"> to be governed appears </w:t>
      </w:r>
      <w:r w:rsidRPr="00CB140A">
        <w:rPr>
          <w:rFonts w:asciiTheme="minorHAnsi" w:hAnsiTheme="minorHAnsi" w:cstheme="minorHAnsi"/>
          <w:sz w:val="12"/>
          <w:u w:val="single"/>
        </w:rPr>
        <w:t>only against “politics,” not as a politics or a tension within politics</w:t>
      </w:r>
      <w:r w:rsidRPr="00CB140A">
        <w:rPr>
          <w:rFonts w:asciiTheme="minorHAnsi" w:hAnsiTheme="minorHAnsi" w:cstheme="minorHAnsi"/>
          <w:sz w:val="12"/>
        </w:rPr>
        <w:t>. What shall we make of this?</w:t>
      </w:r>
    </w:p>
    <w:p w14:paraId="42DD8E65"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 xml:space="preserve">The Undercommons offers “planning” and “study” as “toys” and “props to play with” (UC, 105), making the text a transitional space in which radical democrats and critical theorists can “study” their own practice of politics and theory. The premise of </w:t>
      </w:r>
      <w:r w:rsidRPr="00CB140A">
        <w:rPr>
          <w:rFonts w:asciiTheme="minorHAnsi" w:hAnsiTheme="minorHAnsi" w:cstheme="minorHAnsi"/>
          <w:sz w:val="12"/>
          <w:u w:val="single"/>
        </w:rPr>
        <w:t>this play is</w:t>
      </w:r>
      <w:r w:rsidRPr="00CB140A">
        <w:rPr>
          <w:rFonts w:asciiTheme="minorHAnsi" w:hAnsiTheme="minorHAnsi" w:cstheme="minorHAnsi"/>
          <w:sz w:val="12"/>
        </w:rPr>
        <w:t xml:space="preserve"> not so much argued as </w:t>
      </w:r>
      <w:r w:rsidRPr="00CB140A">
        <w:rPr>
          <w:rFonts w:asciiTheme="minorHAnsi" w:hAnsiTheme="minorHAnsi" w:cstheme="minorHAnsi"/>
          <w:sz w:val="12"/>
          <w:u w:val="single"/>
        </w:rPr>
        <w:t>assumed</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every institution</w:t>
      </w:r>
      <w:r w:rsidRPr="00CB140A">
        <w:rPr>
          <w:rFonts w:asciiTheme="minorHAnsi" w:hAnsiTheme="minorHAnsi" w:cstheme="minorHAnsi"/>
          <w:sz w:val="12"/>
        </w:rPr>
        <w:t xml:space="preserve"> </w:t>
      </w:r>
      <w:r w:rsidRPr="00CB140A">
        <w:rPr>
          <w:rFonts w:asciiTheme="minorHAnsi" w:hAnsiTheme="minorHAnsi" w:cstheme="minorHAnsi"/>
          <w:sz w:val="12"/>
          <w:u w:val="single"/>
        </w:rPr>
        <w:t>in modern liberal civil society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enacts a foundational racial antagonism</w:t>
      </w:r>
      <w:r w:rsidRPr="00CB140A">
        <w:rPr>
          <w:rFonts w:asciiTheme="minorHAnsi" w:hAnsiTheme="minorHAnsi" w:cstheme="minorHAnsi"/>
          <w:sz w:val="12"/>
        </w:rPr>
        <w:t xml:space="preserve"> </w:t>
      </w:r>
      <w:r w:rsidRPr="00CB140A">
        <w:rPr>
          <w:rFonts w:asciiTheme="minorHAnsi" w:hAnsiTheme="minorHAnsi" w:cstheme="minorHAnsi"/>
          <w:sz w:val="12"/>
          <w:u w:val="single"/>
        </w:rPr>
        <w:t>in their norms and material practices</w:t>
      </w:r>
      <w:r w:rsidRPr="00CB140A">
        <w:rPr>
          <w:rFonts w:asciiTheme="minorHAnsi" w:hAnsiTheme="minorHAnsi" w:cstheme="minorHAnsi"/>
          <w:sz w:val="12"/>
        </w:rPr>
        <w:t xml:space="preserve">. This plausible premise </w:t>
      </w:r>
      <w:r w:rsidRPr="00CB140A">
        <w:rPr>
          <w:rFonts w:asciiTheme="minorHAnsi" w:hAnsiTheme="minorHAnsi" w:cstheme="minorHAnsi"/>
          <w:sz w:val="12"/>
          <w:u w:val="single"/>
        </w:rPr>
        <w:t xml:space="preserve">generates a logic whereby self-defense by </w:t>
      </w:r>
      <w:r w:rsidRPr="00CB140A">
        <w:rPr>
          <w:rFonts w:asciiTheme="minorHAnsi" w:hAnsiTheme="minorHAnsi" w:cstheme="minorHAnsi"/>
          <w:b/>
          <w:iCs/>
          <w:sz w:val="12"/>
          <w:u w:val="single"/>
        </w:rPr>
        <w:t>public engagement or organized power seems</w:t>
      </w:r>
      <w:r w:rsidRPr="00CB140A">
        <w:rPr>
          <w:rFonts w:asciiTheme="minorHAnsi" w:hAnsiTheme="minorHAnsi" w:cstheme="minorHAnsi"/>
          <w:sz w:val="12"/>
          <w:u w:val="single"/>
        </w:rPr>
        <w:t xml:space="preserve"> not even risky but </w:t>
      </w:r>
      <w:r w:rsidRPr="00CB140A">
        <w:rPr>
          <w:rFonts w:asciiTheme="minorHAnsi" w:hAnsiTheme="minorHAnsi" w:cstheme="minorHAnsi"/>
          <w:b/>
          <w:iCs/>
          <w:sz w:val="12"/>
          <w:u w:val="single"/>
        </w:rPr>
        <w:t>inherently self-defeating</w:t>
      </w:r>
      <w:r w:rsidRPr="00CB140A">
        <w:rPr>
          <w:rFonts w:asciiTheme="minorHAnsi" w:hAnsiTheme="minorHAnsi" w:cstheme="minorHAnsi"/>
          <w:sz w:val="12"/>
          <w:u w:val="single"/>
        </w:rPr>
        <w:t xml:space="preserve">, and any effort to argue against this inference </w:t>
      </w:r>
      <w:r w:rsidRPr="00CB140A">
        <w:rPr>
          <w:rFonts w:asciiTheme="minorHAnsi" w:hAnsiTheme="minorHAnsi" w:cstheme="minorHAnsi"/>
          <w:b/>
          <w:iCs/>
          <w:sz w:val="12"/>
          <w:u w:val="single"/>
        </w:rPr>
        <w:t>bespeaks both white privilege and cruel optimism</w:t>
      </w:r>
      <w:r w:rsidRPr="00CB140A">
        <w:rPr>
          <w:rFonts w:asciiTheme="minorHAnsi" w:hAnsiTheme="minorHAnsi" w:cstheme="minorHAnsi"/>
          <w:sz w:val="12"/>
        </w:rPr>
        <w:t xml:space="preserve">. </w:t>
      </w:r>
      <w:r w:rsidRPr="00CB140A">
        <w:rPr>
          <w:rFonts w:asciiTheme="minorHAnsi" w:hAnsiTheme="minorHAnsi" w:cstheme="minorHAnsi"/>
          <w:sz w:val="12"/>
          <w:u w:val="single"/>
        </w:rPr>
        <w:t>I would credit the premise but render the inferences contestable</w:t>
      </w:r>
      <w:r w:rsidRPr="00CB140A">
        <w:rPr>
          <w:rFonts w:asciiTheme="minorHAnsi" w:hAnsiTheme="minorHAnsi" w:cstheme="minorHAnsi"/>
          <w:sz w:val="12"/>
        </w:rPr>
        <w:t xml:space="preserve"> and situational—</w:t>
      </w:r>
      <w:r w:rsidRPr="00CB140A">
        <w:rPr>
          <w:rFonts w:asciiTheme="minorHAnsi" w:hAnsiTheme="minorHAnsi" w:cstheme="minorHAnsi"/>
          <w:sz w:val="12"/>
          <w:u w:val="single"/>
        </w:rPr>
        <w:t>politically contingent rather than logically entailed</w:t>
      </w:r>
      <w:r w:rsidRPr="00CB140A">
        <w:rPr>
          <w:rFonts w:asciiTheme="minorHAnsi" w:hAnsiTheme="minorHAnsi" w:cstheme="minorHAnsi"/>
          <w:sz w:val="12"/>
        </w:rPr>
        <w:t>.30</w:t>
      </w:r>
    </w:p>
    <w:p w14:paraId="48AC8CFC" w14:textId="77777777" w:rsidR="00E12F28" w:rsidRPr="00CB140A" w:rsidRDefault="00E12F28" w:rsidP="00E12F28">
      <w:pPr>
        <w:rPr>
          <w:rFonts w:asciiTheme="minorHAnsi" w:hAnsiTheme="minorHAnsi" w:cstheme="minorHAnsi"/>
          <w:b/>
          <w:iCs/>
          <w:sz w:val="12"/>
          <w:u w:val="single"/>
        </w:rPr>
      </w:pPr>
      <w:r w:rsidRPr="00CB140A">
        <w:rPr>
          <w:rFonts w:asciiTheme="minorHAnsi" w:hAnsiTheme="minorHAnsi" w:cstheme="minorHAnsi"/>
          <w:sz w:val="12"/>
        </w:rPr>
        <w:t xml:space="preserve">On the one hand, the logic posits a frontier of antagonism, which requires “self-defense” of sociality as a revolutionary treasure. </w:t>
      </w:r>
      <w:r w:rsidRPr="00CB140A">
        <w:rPr>
          <w:rFonts w:asciiTheme="minorHAnsi" w:hAnsiTheme="minorHAnsi" w:cstheme="minorHAnsi"/>
          <w:sz w:val="12"/>
          <w:u w:val="single"/>
        </w:rPr>
        <w:t xml:space="preserve">Moten’s “assumption [is] that politics, insofar as it is predicated upon the exclusion and </w:t>
      </w:r>
      <w:r w:rsidRPr="00CB140A">
        <w:rPr>
          <w:rFonts w:asciiTheme="minorHAnsi" w:hAnsiTheme="minorHAnsi" w:cstheme="minorHAnsi"/>
          <w:b/>
          <w:iCs/>
          <w:sz w:val="12"/>
          <w:u w:val="single"/>
        </w:rPr>
        <w:t>regulation of difference</w:t>
      </w:r>
      <w:r w:rsidRPr="00CB140A">
        <w:rPr>
          <w:rFonts w:asciiTheme="minorHAnsi" w:hAnsiTheme="minorHAnsi" w:cstheme="minorHAnsi"/>
          <w:sz w:val="12"/>
          <w:u w:val="single"/>
        </w:rPr>
        <w:t xml:space="preserve">, will have </w:t>
      </w:r>
      <w:r w:rsidRPr="00CB140A">
        <w:rPr>
          <w:rFonts w:asciiTheme="minorHAnsi" w:hAnsiTheme="minorHAnsi" w:cstheme="minorHAnsi"/>
          <w:b/>
          <w:iCs/>
          <w:sz w:val="12"/>
          <w:u w:val="single"/>
        </w:rPr>
        <w:t>always been the scene of our degradation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never</w:t>
      </w:r>
      <w:r w:rsidRPr="00CB140A">
        <w:rPr>
          <w:rFonts w:asciiTheme="minorHAnsi" w:hAnsiTheme="minorHAnsi" w:cstheme="minorHAnsi"/>
          <w:sz w:val="12"/>
          <w:u w:val="single"/>
        </w:rPr>
        <w:t xml:space="preserve"> the scene of our </w:t>
      </w:r>
      <w:r w:rsidRPr="00CB140A">
        <w:rPr>
          <w:rFonts w:asciiTheme="minorHAnsi" w:hAnsiTheme="minorHAnsi" w:cstheme="minorHAnsi"/>
          <w:b/>
          <w:iCs/>
          <w:sz w:val="12"/>
          <w:u w:val="single"/>
        </w:rPr>
        <w:t>redemption, redress, or repair</w:t>
      </w:r>
      <w:r w:rsidRPr="00CB140A">
        <w:rPr>
          <w:rFonts w:asciiTheme="minorHAnsi" w:hAnsiTheme="minorHAnsi" w:cstheme="minorHAnsi"/>
          <w:sz w:val="12"/>
          <w:u w:val="single"/>
        </w:rPr>
        <w:t>”</w:t>
      </w:r>
      <w:r w:rsidRPr="00CB140A">
        <w:rPr>
          <w:rFonts w:asciiTheme="minorHAnsi" w:hAnsiTheme="minorHAnsi" w:cstheme="minorHAnsi"/>
          <w:sz w:val="12"/>
        </w:rPr>
        <w:t xml:space="preserve"> (BB, 256). The danger in “</w:t>
      </w:r>
      <w:r w:rsidRPr="00CB140A">
        <w:rPr>
          <w:rFonts w:asciiTheme="minorHAnsi" w:hAnsiTheme="minorHAnsi" w:cstheme="minorHAnsi"/>
          <w:sz w:val="12"/>
          <w:u w:val="single"/>
        </w:rPr>
        <w:t>politics</w:t>
      </w:r>
      <w:r w:rsidRPr="00CB140A">
        <w:rPr>
          <w:rFonts w:asciiTheme="minorHAnsi" w:hAnsiTheme="minorHAnsi" w:cstheme="minorHAnsi"/>
          <w:sz w:val="12"/>
        </w:rPr>
        <w:t xml:space="preserve">” is not only </w:t>
      </w:r>
      <w:r w:rsidRPr="00CB140A">
        <w:rPr>
          <w:rFonts w:asciiTheme="minorHAnsi" w:hAnsiTheme="minorHAnsi" w:cstheme="minorHAnsi"/>
          <w:sz w:val="12"/>
          <w:u w:val="single"/>
        </w:rPr>
        <w:t>violent occupation by sovereign rule</w:t>
      </w:r>
      <w:r w:rsidRPr="00CB140A">
        <w:rPr>
          <w:rFonts w:asciiTheme="minorHAnsi" w:hAnsiTheme="minorHAnsi" w:cstheme="minorHAnsi"/>
          <w:sz w:val="12"/>
        </w:rPr>
        <w:t xml:space="preserve"> exercised as exclusion </w:t>
      </w:r>
      <w:r w:rsidRPr="00CB140A">
        <w:rPr>
          <w:rFonts w:asciiTheme="minorHAnsi" w:hAnsiTheme="minorHAnsi" w:cstheme="minorHAnsi"/>
          <w:sz w:val="12"/>
          <w:u w:val="single"/>
        </w:rPr>
        <w:t>and</w:t>
      </w:r>
      <w:r w:rsidRPr="00CB140A">
        <w:rPr>
          <w:rFonts w:asciiTheme="minorHAnsi" w:hAnsiTheme="minorHAnsi" w:cstheme="minorHAnsi"/>
          <w:sz w:val="12"/>
        </w:rPr>
        <w:t xml:space="preserve"> regulation, nor only “</w:t>
      </w:r>
      <w:r w:rsidRPr="00CB140A">
        <w:rPr>
          <w:rFonts w:asciiTheme="minorHAnsi" w:hAnsiTheme="minorHAnsi" w:cstheme="minorHAnsi"/>
          <w:sz w:val="12"/>
          <w:u w:val="single"/>
        </w:rPr>
        <w:t>democratizing” rule in the form of achieving subject status by recognition and representation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Politicization is itself also a problem</w:t>
      </w:r>
      <w:r w:rsidRPr="00CB140A">
        <w:rPr>
          <w:rFonts w:asciiTheme="minorHAnsi" w:hAnsiTheme="minorHAnsi" w:cstheme="minorHAnsi"/>
          <w:sz w:val="12"/>
        </w:rPr>
        <w:t xml:space="preserve">. Partly, claims about justice involve harm and remedy in ways that presume the grammar of the subject and the cruel optimism of recognition that Moten refuses on behalf of black vitality. </w:t>
      </w:r>
      <w:r w:rsidRPr="00CB140A">
        <w:rPr>
          <w:rFonts w:asciiTheme="minorHAnsi" w:hAnsiTheme="minorHAnsi" w:cstheme="minorHAnsi"/>
          <w:sz w:val="12"/>
          <w:u w:val="single"/>
        </w:rPr>
        <w:t>Mobilizing life as protest also devalues aliveness as if mere life, acquiescent, inarticulate, deficient if not abject—unless translated into explicit, intelligible claim-making</w:t>
      </w:r>
      <w:r w:rsidRPr="00CB140A">
        <w:rPr>
          <w:rFonts w:asciiTheme="minorHAnsi" w:hAnsiTheme="minorHAnsi" w:cstheme="minorHAnsi"/>
          <w:sz w:val="12"/>
        </w:rPr>
        <w:t xml:space="preserve">. Moten thus asks, “can marginality be de-politicized?”—because its </w:t>
      </w:r>
      <w:r w:rsidRPr="00CB140A">
        <w:rPr>
          <w:rFonts w:asciiTheme="minorHAnsi" w:hAnsiTheme="minorHAnsi" w:cstheme="minorHAnsi"/>
          <w:b/>
          <w:iCs/>
          <w:sz w:val="12"/>
          <w:u w:val="single"/>
        </w:rPr>
        <w:t>integrity and generativity are jeopardized by interpellation into purportedly political speech and public forms of action.</w:t>
      </w:r>
    </w:p>
    <w:p w14:paraId="1EA986A7"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By saying “</w:t>
      </w:r>
      <w:r w:rsidRPr="00CB140A">
        <w:rPr>
          <w:rFonts w:asciiTheme="minorHAnsi" w:hAnsiTheme="minorHAnsi" w:cstheme="minorHAnsi"/>
          <w:sz w:val="12"/>
          <w:u w:val="single"/>
        </w:rPr>
        <w:t>insofar as politics is predicated on rule</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however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does he open a </w:t>
      </w:r>
      <w:r w:rsidRPr="00CB140A">
        <w:rPr>
          <w:rFonts w:asciiTheme="minorHAnsi" w:hAnsiTheme="minorHAnsi" w:cstheme="minorHAnsi"/>
          <w:b/>
          <w:iCs/>
          <w:sz w:val="12"/>
          <w:u w:val="single"/>
        </w:rPr>
        <w:t>space</w:t>
      </w:r>
      <w:r w:rsidRPr="00CB140A">
        <w:rPr>
          <w:rFonts w:asciiTheme="minorHAnsi" w:hAnsiTheme="minorHAnsi" w:cstheme="minorHAnsi"/>
          <w:sz w:val="12"/>
          <w:u w:val="single"/>
        </w:rPr>
        <w:t xml:space="preserve"> for </w:t>
      </w:r>
      <w:r w:rsidRPr="00CB140A">
        <w:rPr>
          <w:rFonts w:asciiTheme="minorHAnsi" w:hAnsiTheme="minorHAnsi" w:cstheme="minorHAnsi"/>
          <w:b/>
          <w:iCs/>
          <w:sz w:val="12"/>
          <w:u w:val="single"/>
        </w:rPr>
        <w:t>politics predicated otherwise?</w:t>
      </w:r>
      <w:r w:rsidRPr="00CB140A">
        <w:rPr>
          <w:rFonts w:asciiTheme="minorHAnsi" w:hAnsiTheme="minorHAnsi" w:cstheme="minorHAnsi"/>
          <w:sz w:val="12"/>
        </w:rPr>
        <w:t xml:space="preserve"> After all, </w:t>
      </w:r>
      <w:r w:rsidRPr="00CB140A">
        <w:rPr>
          <w:rFonts w:asciiTheme="minorHAnsi" w:hAnsiTheme="minorHAnsi" w:cstheme="minorHAnsi"/>
          <w:sz w:val="12"/>
          <w:u w:val="single"/>
        </w:rPr>
        <w:t xml:space="preserve">fugitive sociality is </w:t>
      </w:r>
      <w:r w:rsidRPr="00CB140A">
        <w:rPr>
          <w:rFonts w:asciiTheme="minorHAnsi" w:hAnsiTheme="minorHAnsi" w:cstheme="minorHAnsi"/>
          <w:b/>
          <w:iCs/>
          <w:sz w:val="12"/>
          <w:u w:val="single"/>
        </w:rPr>
        <w:t>world-building</w:t>
      </w:r>
      <w:r w:rsidRPr="00CB140A">
        <w:rPr>
          <w:rFonts w:asciiTheme="minorHAnsi" w:hAnsiTheme="minorHAnsi" w:cstheme="minorHAnsi"/>
          <w:sz w:val="12"/>
          <w:u w:val="single"/>
        </w:rPr>
        <w:t xml:space="preserve"> in ways he also calls public and puts in </w:t>
      </w:r>
      <w:r w:rsidRPr="00CB140A">
        <w:rPr>
          <w:rFonts w:asciiTheme="minorHAnsi" w:hAnsiTheme="minorHAnsi" w:cstheme="minorHAnsi"/>
          <w:b/>
          <w:iCs/>
          <w:sz w:val="12"/>
          <w:u w:val="single"/>
        </w:rPr>
        <w:t>grammatical proximity to the political</w:t>
      </w:r>
      <w:r w:rsidRPr="00CB140A">
        <w:rPr>
          <w:rFonts w:asciiTheme="minorHAnsi" w:hAnsiTheme="minorHAnsi" w:cstheme="minorHAnsi"/>
          <w:sz w:val="12"/>
        </w:rPr>
        <w:t xml:space="preserve">: “As life which has been stolen steals away,” so a “kind of impossible publicness emerges through radical exclusion from the political,” and by refusing the status of subject and citizen that has been refused. (SL, xii). </w:t>
      </w:r>
      <w:r w:rsidRPr="00CB140A">
        <w:rPr>
          <w:rFonts w:asciiTheme="minorHAnsi" w:hAnsiTheme="minorHAnsi" w:cstheme="minorHAnsi"/>
          <w:sz w:val="12"/>
          <w:u w:val="single"/>
        </w:rPr>
        <w:t>How he plays on but refuses the meanings of “political” is demonstrated by an amazing section in Stolen Life</w:t>
      </w:r>
      <w:r w:rsidRPr="00CB140A">
        <w:rPr>
          <w:rFonts w:asciiTheme="minorHAnsi" w:hAnsiTheme="minorHAnsi" w:cstheme="minorHAnsi"/>
          <w:sz w:val="12"/>
        </w:rPr>
        <w:t xml:space="preserve">, “Air Shaft, Rent Party,” which begins, “I’m here to announce </w:t>
      </w:r>
      <w:r w:rsidRPr="00CB140A">
        <w:rPr>
          <w:rFonts w:asciiTheme="minorHAnsi" w:hAnsiTheme="minorHAnsi" w:cstheme="minorHAnsi"/>
          <w:sz w:val="12"/>
          <w:u w:val="single"/>
        </w:rPr>
        <w:t>the formation of a new political party</w:t>
      </w:r>
      <w:r w:rsidRPr="00CB140A">
        <w:rPr>
          <w:rFonts w:asciiTheme="minorHAnsi" w:hAnsiTheme="minorHAnsi" w:cstheme="minorHAnsi"/>
          <w:sz w:val="12"/>
        </w:rPr>
        <w:t xml:space="preserve">” </w:t>
      </w:r>
      <w:r w:rsidRPr="00CB140A">
        <w:rPr>
          <w:rFonts w:asciiTheme="minorHAnsi" w:hAnsiTheme="minorHAnsi" w:cstheme="minorHAnsi"/>
          <w:sz w:val="12"/>
          <w:u w:val="single"/>
        </w:rPr>
        <w:t>that</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is new because it’s not political</w:t>
      </w:r>
      <w:r w:rsidRPr="00CB140A">
        <w:rPr>
          <w:rFonts w:asciiTheme="minorHAnsi" w:hAnsiTheme="minorHAnsi" w:cstheme="minorHAnsi"/>
          <w:sz w:val="12"/>
        </w:rPr>
        <w:t>” (SL, 189–90).</w:t>
      </w:r>
    </w:p>
    <w:p w14:paraId="689F65BE"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On the one hand, it is characterized by fugitive ambivalence:</w:t>
      </w:r>
      <w:r w:rsidRPr="00CB140A">
        <w:rPr>
          <w:rFonts w:asciiTheme="minorHAnsi" w:hAnsiTheme="minorHAnsi" w:cstheme="minorHAnsi"/>
          <w:sz w:val="12"/>
        </w:rPr>
        <w:tab/>
      </w:r>
    </w:p>
    <w:p w14:paraId="460F2940"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lastRenderedPageBreak/>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4EAE666C"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Living in two times and places at once, and between loving and leaving the “impossible publicness” of a refuge, this “party” dreams of ending fugitive status while celebrating the ethos it generates.31</w:t>
      </w:r>
    </w:p>
    <w:p w14:paraId="139C25D6"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On the other hand, therefore:</w:t>
      </w:r>
    </w:p>
    <w:p w14:paraId="68644C18"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6AC82E40"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u w:val="single"/>
        </w:rPr>
        <w:t xml:space="preserve">This before and after, </w:t>
      </w:r>
      <w:r w:rsidRPr="00CB140A">
        <w:rPr>
          <w:rFonts w:asciiTheme="minorHAnsi" w:hAnsiTheme="minorHAnsi" w:cstheme="minorHAnsi"/>
          <w:sz w:val="12"/>
        </w:rPr>
        <w:t xml:space="preserve">pre- and post-, </w:t>
      </w:r>
      <w:r w:rsidRPr="00CB140A">
        <w:rPr>
          <w:rFonts w:asciiTheme="minorHAnsi" w:hAnsiTheme="minorHAnsi" w:cstheme="minorHAnsi"/>
          <w:sz w:val="12"/>
          <w:u w:val="single"/>
        </w:rPr>
        <w:t>ante- and anti</w:t>
      </w:r>
      <w:r w:rsidRPr="00CB140A">
        <w:rPr>
          <w:rFonts w:asciiTheme="minorHAnsi" w:hAnsiTheme="minorHAnsi" w:cstheme="minorHAnsi"/>
          <w:sz w:val="12"/>
        </w:rPr>
        <w:t xml:space="preserve">-, un- and </w:t>
      </w:r>
      <w:r w:rsidRPr="00CB140A">
        <w:rPr>
          <w:rFonts w:asciiTheme="minorHAnsi" w:hAnsiTheme="minorHAnsi" w:cstheme="minorHAnsi"/>
          <w:sz w:val="12"/>
          <w:u w:val="single"/>
        </w:rPr>
        <w:t>extra-political “party,”</w:t>
      </w:r>
      <w:r w:rsidRPr="00CB140A">
        <w:rPr>
          <w:rFonts w:asciiTheme="minorHAnsi" w:hAnsiTheme="minorHAnsi" w:cstheme="minorHAnsi"/>
          <w:sz w:val="12"/>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1CA33EEB"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u w:val="single"/>
        </w:rPr>
        <w:t>If publicness is not rule “predicated on the exclusion and regulation of difference</w:t>
      </w:r>
      <w:r w:rsidRPr="00CB140A">
        <w:rPr>
          <w:rFonts w:asciiTheme="minorHAnsi" w:hAnsiTheme="minorHAnsi" w:cstheme="minorHAnsi"/>
          <w:b/>
          <w:iCs/>
          <w:sz w:val="12"/>
          <w:u w:val="single"/>
        </w:rPr>
        <w:t>,” could it represent another kind of politics?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Moten denies this</w:t>
      </w:r>
      <w:r w:rsidRPr="00CB140A">
        <w:rPr>
          <w:rFonts w:asciiTheme="minorHAnsi" w:hAnsiTheme="minorHAnsi" w:cstheme="minorHAnsi"/>
          <w:sz w:val="12"/>
        </w:rPr>
        <w:t xml:space="preserve">. Still, he calls fugitive sociality “ante-political,” not only “anti-political,” and he sees “the more and less than political experience” of sociality as both “constitutive and disruptive of every political instance.” </w:t>
      </w:r>
      <w:r w:rsidRPr="00CB140A">
        <w:rPr>
          <w:rFonts w:asciiTheme="minorHAnsi" w:hAnsiTheme="minorHAnsi" w:cstheme="minorHAnsi"/>
          <w:sz w:val="12"/>
          <w:u w:val="single"/>
        </w:rPr>
        <w:t>He even says “this condition that is before and against politics might become something akin to what good people have desired under the rubric of politics.”</w:t>
      </w:r>
      <w:r w:rsidRPr="00CB140A">
        <w:rPr>
          <w:rFonts w:asciiTheme="minorHAnsi" w:hAnsiTheme="minorHAnsi" w:cstheme="minorHAnsi"/>
          <w:sz w:val="12"/>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B140A">
        <w:rPr>
          <w:rFonts w:asciiTheme="minorHAnsi" w:hAnsiTheme="minorHAnsi" w:cstheme="minorHAnsi"/>
          <w:sz w:val="12"/>
          <w:u w:val="single"/>
        </w:rPr>
        <w:t>At issue is less “what constitutes political experience, but what antepolitical forces remain in the wake of political reduction and regulation”</w:t>
      </w:r>
      <w:r w:rsidRPr="00CB140A">
        <w:rPr>
          <w:rFonts w:asciiTheme="minorHAnsi" w:hAnsiTheme="minorHAnsi" w:cstheme="minorHAnsi"/>
          <w:sz w:val="12"/>
        </w:rPr>
        <w:t xml:space="preserve"> (UM, 107).</w:t>
      </w:r>
    </w:p>
    <w:p w14:paraId="3DB185FA"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B140A">
        <w:rPr>
          <w:rFonts w:asciiTheme="minorHAnsi" w:hAnsiTheme="minorHAnsi" w:cstheme="minorHAnsi"/>
          <w:sz w:val="12"/>
          <w:u w:val="single"/>
        </w:rPr>
        <w:t xml:space="preserve">After all, historical instances of </w:t>
      </w:r>
      <w:r w:rsidRPr="00CB140A">
        <w:rPr>
          <w:rFonts w:asciiTheme="minorHAnsi" w:hAnsiTheme="minorHAnsi" w:cstheme="minorHAnsi"/>
          <w:b/>
          <w:iCs/>
          <w:sz w:val="12"/>
          <w:u w:val="single"/>
        </w:rPr>
        <w:t>grand marronage</w:t>
      </w:r>
      <w:r w:rsidRPr="00CB140A">
        <w:rPr>
          <w:rFonts w:asciiTheme="minorHAnsi" w:hAnsiTheme="minorHAnsi" w:cstheme="minorHAnsi"/>
          <w:sz w:val="12"/>
          <w:u w:val="single"/>
        </w:rPr>
        <w:t xml:space="preserve">, or </w:t>
      </w:r>
      <w:r w:rsidRPr="00CB140A">
        <w:rPr>
          <w:rFonts w:asciiTheme="minorHAnsi" w:hAnsiTheme="minorHAnsi" w:cstheme="minorHAnsi"/>
          <w:b/>
          <w:iCs/>
          <w:sz w:val="12"/>
          <w:u w:val="single"/>
        </w:rPr>
        <w:t>Native American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Zapatista politics now</w:t>
      </w:r>
      <w:r w:rsidRPr="00CB140A">
        <w:rPr>
          <w:rFonts w:asciiTheme="minorHAnsi" w:hAnsiTheme="minorHAnsi" w:cstheme="minorHAnsi"/>
          <w:sz w:val="12"/>
          <w:u w:val="single"/>
        </w:rPr>
        <w:t xml:space="preserve">, also draw </w:t>
      </w:r>
      <w:r w:rsidRPr="00CB140A">
        <w:rPr>
          <w:rFonts w:asciiTheme="minorHAnsi" w:hAnsiTheme="minorHAnsi" w:cstheme="minorHAnsi"/>
          <w:b/>
          <w:iCs/>
          <w:sz w:val="12"/>
          <w:u w:val="single"/>
        </w:rPr>
        <w:t>antistate frontiers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 the ante-state</w:t>
      </w:r>
      <w:r w:rsidRPr="00CB140A">
        <w:rPr>
          <w:rFonts w:asciiTheme="minorHAnsi" w:hAnsiTheme="minorHAnsi" w:cstheme="minorHAnsi"/>
          <w:sz w:val="12"/>
          <w:u w:val="single"/>
        </w:rPr>
        <w:t xml:space="preserve"> </w:t>
      </w:r>
      <w:r w:rsidRPr="00CB140A">
        <w:rPr>
          <w:rFonts w:asciiTheme="minorHAnsi" w:hAnsiTheme="minorHAnsi" w:cstheme="minorHAnsi"/>
          <w:b/>
          <w:iCs/>
          <w:sz w:val="12"/>
          <w:u w:val="single"/>
        </w:rPr>
        <w:t>integrity</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self-organization</w:t>
      </w:r>
      <w:r w:rsidRPr="00CB140A">
        <w:rPr>
          <w:rFonts w:asciiTheme="minorHAnsi" w:hAnsiTheme="minorHAnsi" w:cstheme="minorHAnsi"/>
          <w:sz w:val="12"/>
          <w:u w:val="single"/>
        </w:rPr>
        <w:t xml:space="preserve"> on </w:t>
      </w:r>
      <w:r w:rsidRPr="00CB140A">
        <w:rPr>
          <w:rFonts w:asciiTheme="minorHAnsi" w:hAnsiTheme="minorHAnsi" w:cstheme="minorHAnsi"/>
          <w:b/>
          <w:iCs/>
          <w:sz w:val="12"/>
          <w:u w:val="single"/>
        </w:rPr>
        <w:t>nonstatist terms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blackness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margins</w:t>
      </w:r>
      <w:r w:rsidRPr="00CB140A">
        <w:rPr>
          <w:rFonts w:asciiTheme="minorHAnsi" w:hAnsiTheme="minorHAnsi" w:cstheme="minorHAnsi"/>
          <w:sz w:val="12"/>
          <w:u w:val="single"/>
        </w:rPr>
        <w:t xml:space="preserve"> by not </w:t>
      </w:r>
      <w:r w:rsidRPr="00CB140A">
        <w:rPr>
          <w:rFonts w:asciiTheme="minorHAnsi" w:hAnsiTheme="minorHAnsi" w:cstheme="minorHAnsi"/>
          <w:b/>
          <w:iCs/>
          <w:sz w:val="12"/>
          <w:u w:val="single"/>
        </w:rPr>
        <w:t>reproducing</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whiteness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center</w:t>
      </w:r>
      <w:r w:rsidRPr="00CB140A">
        <w:rPr>
          <w:rFonts w:asciiTheme="minorHAnsi" w:hAnsiTheme="minorHAnsi" w:cstheme="minorHAnsi"/>
          <w:sz w:val="12"/>
        </w:rPr>
        <w:t xml:space="preserve">. In these examples, grievous losses and grave dangers are lodged in self-possessive (propertied) individualism, organized (alienated) representation, and state-centric (political) institutions. </w:t>
      </w:r>
      <w:r w:rsidRPr="00CB140A">
        <w:rPr>
          <w:rFonts w:asciiTheme="minorHAnsi" w:hAnsiTheme="minorHAnsi" w:cstheme="minorHAnsi"/>
          <w:sz w:val="12"/>
          <w:u w:val="single"/>
        </w:rPr>
        <w:t xml:space="preserve">What we might call the </w:t>
      </w:r>
      <w:r w:rsidRPr="00CB140A">
        <w:rPr>
          <w:rFonts w:asciiTheme="minorHAnsi" w:hAnsiTheme="minorHAnsi" w:cstheme="minorHAnsi"/>
          <w:b/>
          <w:iCs/>
          <w:sz w:val="12"/>
          <w:u w:val="single"/>
        </w:rPr>
        <w:t>creative paranoia</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fugitives</w:t>
      </w:r>
      <w:r w:rsidRPr="00CB140A">
        <w:rPr>
          <w:rFonts w:asciiTheme="minorHAnsi" w:hAnsiTheme="minorHAnsi" w:cstheme="minorHAnsi"/>
          <w:sz w:val="12"/>
          <w:u w:val="single"/>
        </w:rPr>
        <w:t xml:space="preserve"> thus </w:t>
      </w:r>
      <w:r w:rsidRPr="00CB140A">
        <w:rPr>
          <w:rFonts w:asciiTheme="minorHAnsi" w:hAnsiTheme="minorHAnsi" w:cstheme="minorHAnsi"/>
          <w:b/>
          <w:iCs/>
          <w:sz w:val="12"/>
          <w:u w:val="single"/>
        </w:rPr>
        <w:t>enables turning away</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self-defense</w:t>
      </w:r>
      <w:r w:rsidRPr="00CB140A">
        <w:rPr>
          <w:rFonts w:asciiTheme="minorHAnsi" w:hAnsiTheme="minorHAnsi" w:cstheme="minorHAnsi"/>
          <w:sz w:val="12"/>
          <w:u w:val="single"/>
        </w:rPr>
        <w:t xml:space="preserve"> on behalf of </w:t>
      </w:r>
      <w:r w:rsidRPr="00CB140A">
        <w:rPr>
          <w:rFonts w:asciiTheme="minorHAnsi" w:hAnsiTheme="minorHAnsi" w:cstheme="minorHAnsi"/>
          <w:b/>
          <w:iCs/>
          <w:sz w:val="12"/>
          <w:u w:val="single"/>
        </w:rPr>
        <w:t>independent</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reparative sociality</w:t>
      </w:r>
      <w:r w:rsidRPr="00CB140A">
        <w:rPr>
          <w:rFonts w:asciiTheme="minorHAnsi" w:hAnsiTheme="minorHAnsi" w:cstheme="minorHAnsi"/>
          <w:sz w:val="12"/>
          <w:u w:val="single"/>
        </w:rPr>
        <w:t>.</w:t>
      </w:r>
      <w:r w:rsidRPr="00CB140A">
        <w:rPr>
          <w:rFonts w:asciiTheme="minorHAnsi" w:hAnsiTheme="minorHAnsi" w:cstheme="minorHAnsi"/>
          <w:sz w:val="12"/>
        </w:rPr>
        <w:t xml:space="preserve"> But Moten’s idealization of sociality appears in his differences from these examples.32</w:t>
      </w:r>
    </w:p>
    <w:p w14:paraId="5E6DA208" w14:textId="77777777" w:rsidR="00E12F28" w:rsidRPr="00CB140A" w:rsidRDefault="00E12F28" w:rsidP="00E12F28">
      <w:pPr>
        <w:rPr>
          <w:rFonts w:asciiTheme="minorHAnsi" w:hAnsiTheme="minorHAnsi" w:cstheme="minorHAnsi"/>
          <w:sz w:val="12"/>
        </w:rPr>
      </w:pPr>
      <w:r w:rsidRPr="00CB140A">
        <w:rPr>
          <w:rFonts w:asciiTheme="minorHAnsi" w:hAnsiTheme="minorHAnsi" w:cstheme="minorHAnsi"/>
          <w:sz w:val="12"/>
        </w:rPr>
        <w:t xml:space="preserve">To begin with, though </w:t>
      </w:r>
      <w:r w:rsidRPr="00CB140A">
        <w:rPr>
          <w:rFonts w:asciiTheme="minorHAnsi" w:hAnsiTheme="minorHAnsi" w:cstheme="minorHAnsi"/>
          <w:sz w:val="12"/>
          <w:u w:val="single"/>
        </w:rPr>
        <w:t xml:space="preserve">they affirm dispossession </w:t>
      </w:r>
      <w:r w:rsidRPr="00CB140A">
        <w:rPr>
          <w:rFonts w:asciiTheme="minorHAnsi" w:hAnsiTheme="minorHAnsi" w:cstheme="minorHAnsi"/>
          <w:b/>
          <w:iCs/>
          <w:sz w:val="12"/>
          <w:u w:val="single"/>
        </w:rPr>
        <w:t>ethically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they contest it </w:t>
      </w:r>
      <w:r w:rsidRPr="00CB140A">
        <w:rPr>
          <w:rFonts w:asciiTheme="minorHAnsi" w:hAnsiTheme="minorHAnsi" w:cstheme="minorHAnsi"/>
          <w:b/>
          <w:iCs/>
          <w:sz w:val="12"/>
          <w:u w:val="single"/>
        </w:rPr>
        <w:t>politically</w:t>
      </w:r>
      <w:r w:rsidRPr="00CB140A">
        <w:rPr>
          <w:rFonts w:asciiTheme="minorHAnsi" w:hAnsiTheme="minorHAnsi" w:cstheme="minorHAnsi"/>
          <w:sz w:val="12"/>
        </w:rPr>
        <w:t xml:space="preserve">, </w:t>
      </w:r>
      <w:r w:rsidRPr="00CB140A">
        <w:rPr>
          <w:rFonts w:asciiTheme="minorHAnsi" w:hAnsiTheme="minorHAnsi" w:cstheme="minorHAnsi"/>
          <w:sz w:val="12"/>
          <w:u w:val="single"/>
        </w:rPr>
        <w:t>and not only around land and resources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Native tribes, maroons, or Zapatista activists do not denounce sovereignty as such but instead reanimate inherited ideas to organize self-defense, rework democratic governance, and imagine community as a distinct political body</w:t>
      </w:r>
      <w:r w:rsidRPr="00CB140A">
        <w:rPr>
          <w:rFonts w:asciiTheme="minorHAnsi" w:hAnsiTheme="minorHAnsi" w:cstheme="minorHAnsi"/>
          <w:sz w:val="12"/>
        </w:rPr>
        <w:t xml:space="preserve">. Likewise, </w:t>
      </w:r>
      <w:r w:rsidRPr="00CB140A">
        <w:rPr>
          <w:rFonts w:asciiTheme="minorHAnsi" w:hAnsiTheme="minorHAnsi" w:cstheme="minorHAnsi"/>
          <w:sz w:val="12"/>
          <w:u w:val="single"/>
        </w:rPr>
        <w:t>refusing</w:t>
      </w:r>
      <w:r w:rsidRPr="00CB140A">
        <w:rPr>
          <w:rFonts w:asciiTheme="minorHAnsi" w:hAnsiTheme="minorHAnsi" w:cstheme="minorHAnsi"/>
          <w:sz w:val="12"/>
        </w:rPr>
        <w:t xml:space="preserve"> transcendental (</w:t>
      </w:r>
      <w:r w:rsidRPr="00CB140A">
        <w:rPr>
          <w:rFonts w:asciiTheme="minorHAnsi" w:hAnsiTheme="minorHAnsi" w:cstheme="minorHAnsi"/>
          <w:sz w:val="12"/>
          <w:u w:val="single"/>
        </w:rPr>
        <w:t>liberal or sovereign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forms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has not meant refusing any idea of bounded subjects in relation; instead, </w:t>
      </w:r>
      <w:r w:rsidRPr="00CB140A">
        <w:rPr>
          <w:rFonts w:asciiTheme="minorHAnsi" w:hAnsiTheme="minorHAnsi" w:cstheme="minorHAnsi"/>
          <w:b/>
          <w:iCs/>
          <w:sz w:val="12"/>
          <w:u w:val="single"/>
        </w:rPr>
        <w:t xml:space="preserve">we see bounded (“relational”) selfhood lived differently when a community’s shared practices </w:t>
      </w:r>
      <w:r w:rsidRPr="00CB140A">
        <w:rPr>
          <w:rFonts w:asciiTheme="minorHAnsi" w:hAnsiTheme="minorHAnsi" w:cstheme="minorHAnsi"/>
          <w:sz w:val="12"/>
          <w:u w:val="single"/>
        </w:rPr>
        <w:t>acknowledge its Dionysian undoing</w:t>
      </w:r>
      <w:r w:rsidRPr="00CB140A">
        <w:rPr>
          <w:rFonts w:asciiTheme="minorHAnsi" w:hAnsiTheme="minorHAnsi" w:cstheme="minorHAnsi"/>
          <w:sz w:val="12"/>
        </w:rPr>
        <w:t xml:space="preserve">. Moreover, even if sociality is ontologically given as a “generative antagonism,” and embraced as our groundless ground, it is always-already, inescapably pervaded by antagonisms between those who run things and things that run. </w:t>
      </w:r>
      <w:r w:rsidRPr="00CB140A">
        <w:rPr>
          <w:rFonts w:asciiTheme="minorHAnsi" w:hAnsiTheme="minorHAnsi" w:cstheme="minorHAnsi"/>
          <w:sz w:val="12"/>
          <w:u w:val="single"/>
        </w:rPr>
        <w:t>Moten</w:t>
      </w:r>
      <w:r w:rsidRPr="00CB140A">
        <w:rPr>
          <w:rFonts w:asciiTheme="minorHAnsi" w:hAnsiTheme="minorHAnsi" w:cstheme="minorHAnsi"/>
          <w:sz w:val="12"/>
        </w:rPr>
        <w:t xml:space="preserve"> repeatedly evokes the maternal to </w:t>
      </w:r>
      <w:r w:rsidRPr="00CB140A">
        <w:rPr>
          <w:rFonts w:asciiTheme="minorHAnsi" w:hAnsiTheme="minorHAnsi" w:cstheme="minorHAnsi"/>
          <w:sz w:val="12"/>
          <w:u w:val="single"/>
        </w:rPr>
        <w:t>signal</w:t>
      </w:r>
      <w:r w:rsidRPr="00CB140A">
        <w:rPr>
          <w:rFonts w:asciiTheme="minorHAnsi" w:hAnsiTheme="minorHAnsi" w:cstheme="minorHAnsi"/>
          <w:sz w:val="12"/>
        </w:rPr>
        <w:t xml:space="preserve"> that the </w:t>
      </w:r>
      <w:r w:rsidRPr="00CB140A">
        <w:rPr>
          <w:rFonts w:asciiTheme="minorHAnsi" w:hAnsiTheme="minorHAnsi" w:cstheme="minorHAnsi"/>
          <w:sz w:val="12"/>
          <w:u w:val="single"/>
        </w:rPr>
        <w:t>undercommon is suffused by mutual care</w:t>
      </w:r>
      <w:r w:rsidRPr="00CB140A">
        <w:rPr>
          <w:rFonts w:asciiTheme="minorHAnsi" w:hAnsiTheme="minorHAnsi" w:cstheme="minorHAnsi"/>
          <w:sz w:val="12"/>
        </w:rPr>
        <w:t xml:space="preserve"> and reproductive labors, </w:t>
      </w:r>
      <w:r w:rsidRPr="00CB140A">
        <w:rPr>
          <w:rFonts w:asciiTheme="minorHAnsi" w:hAnsiTheme="minorHAnsi" w:cstheme="minorHAnsi"/>
          <w:sz w:val="12"/>
          <w:u w:val="single"/>
        </w:rPr>
        <w:t xml:space="preserve">but he wholly ignores divisions entailed by </w:t>
      </w:r>
      <w:r w:rsidRPr="00CB140A">
        <w:rPr>
          <w:rFonts w:asciiTheme="minorHAnsi" w:hAnsiTheme="minorHAnsi" w:cstheme="minorHAnsi"/>
          <w:b/>
          <w:iCs/>
          <w:sz w:val="12"/>
          <w:u w:val="single"/>
        </w:rPr>
        <w:t>inequalities of class, gender, or homophobia</w:t>
      </w:r>
      <w:r w:rsidRPr="00CB140A">
        <w:rPr>
          <w:rFonts w:asciiTheme="minorHAnsi" w:hAnsiTheme="minorHAnsi" w:cstheme="minorHAnsi"/>
          <w:sz w:val="12"/>
        </w:rPr>
        <w:t xml:space="preserve">. Or rather, </w:t>
      </w:r>
      <w:r w:rsidRPr="00CB140A">
        <w:rPr>
          <w:rFonts w:asciiTheme="minorHAnsi" w:hAnsiTheme="minorHAnsi" w:cstheme="minorHAnsi"/>
          <w:sz w:val="12"/>
          <w:u w:val="single"/>
        </w:rPr>
        <w:t>instead of directly addressing class and gender inequality</w:t>
      </w:r>
      <w:r w:rsidRPr="00CB140A">
        <w:rPr>
          <w:rFonts w:asciiTheme="minorHAnsi" w:hAnsiTheme="minorHAnsi" w:cstheme="minorHAnsi"/>
          <w:sz w:val="12"/>
        </w:rPr>
        <w:t xml:space="preserve"> in the black world, </w:t>
      </w:r>
      <w:r w:rsidRPr="00CB140A">
        <w:rPr>
          <w:rFonts w:asciiTheme="minorHAnsi" w:hAnsiTheme="minorHAnsi" w:cstheme="minorHAnsi"/>
          <w:b/>
          <w:iCs/>
          <w:sz w:val="12"/>
          <w:u w:val="single"/>
        </w:rPr>
        <w:t>he invokes the reality of a common condition that wealth and status cannot escape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on that basis makes an ethical turn to reassert the commonality of an inherited maternal ethos that </w:t>
      </w:r>
      <w:r w:rsidRPr="00CB140A">
        <w:rPr>
          <w:rFonts w:asciiTheme="minorHAnsi" w:hAnsiTheme="minorHAnsi" w:cstheme="minorHAnsi"/>
          <w:b/>
          <w:iCs/>
          <w:sz w:val="12"/>
          <w:u w:val="single"/>
        </w:rPr>
        <w:t>inequalities increasingly jeopardize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 egalitarian “modality” of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therefore, is </w:t>
      </w:r>
      <w:r w:rsidRPr="00CB140A">
        <w:rPr>
          <w:rFonts w:asciiTheme="minorHAnsi" w:hAnsiTheme="minorHAnsi" w:cstheme="minorHAnsi"/>
          <w:b/>
          <w:iCs/>
          <w:sz w:val="12"/>
          <w:u w:val="single"/>
        </w:rPr>
        <w:t>not ontologically guaranteed or paradoxically sustained by the color line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equality is an achievement that requires organized struggle of some against others, </w:t>
      </w:r>
      <w:r w:rsidRPr="00CB140A">
        <w:rPr>
          <w:rFonts w:asciiTheme="minorHAnsi" w:hAnsiTheme="minorHAnsi" w:cstheme="minorHAnsi"/>
          <w:b/>
          <w:iCs/>
          <w:sz w:val="12"/>
          <w:u w:val="single"/>
        </w:rPr>
        <w:t>not only against formal white institutions</w:t>
      </w:r>
      <w:r w:rsidRPr="00CB140A">
        <w:rPr>
          <w:rFonts w:asciiTheme="minorHAnsi" w:hAnsiTheme="minorHAnsi" w:cstheme="minorHAnsi"/>
          <w:sz w:val="12"/>
          <w:u w:val="single"/>
        </w:rPr>
        <w:t xml:space="preserve"> imposing </w:t>
      </w:r>
      <w:r w:rsidRPr="00CB140A">
        <w:rPr>
          <w:rFonts w:asciiTheme="minorHAnsi" w:hAnsiTheme="minorHAnsi" w:cstheme="minorHAnsi"/>
          <w:b/>
          <w:iCs/>
          <w:sz w:val="12"/>
          <w:u w:val="single"/>
        </w:rPr>
        <w:t>enclosure</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precarity</w:t>
      </w:r>
      <w:r w:rsidRPr="00CB140A">
        <w:rPr>
          <w:rFonts w:asciiTheme="minorHAnsi" w:hAnsiTheme="minorHAnsi" w:cstheme="minorHAnsi"/>
          <w:sz w:val="12"/>
          <w:u w:val="single"/>
        </w:rPr>
        <w:t xml:space="preserve"> from </w:t>
      </w:r>
      <w:r w:rsidRPr="00CB140A">
        <w:rPr>
          <w:rFonts w:asciiTheme="minorHAnsi" w:hAnsiTheme="minorHAnsi" w:cstheme="minorHAnsi"/>
          <w:b/>
          <w:iCs/>
          <w:sz w:val="12"/>
          <w:u w:val="single"/>
        </w:rPr>
        <w:t>without, but also against “informal forms” of domination or status</w:t>
      </w:r>
      <w:r w:rsidRPr="00CB140A">
        <w:rPr>
          <w:rFonts w:asciiTheme="minorHAnsi" w:hAnsiTheme="minorHAnsi" w:cstheme="minorHAnsi"/>
          <w:sz w:val="12"/>
        </w:rPr>
        <w:t xml:space="preserve">. In its structural and intramural aspects, </w:t>
      </w:r>
      <w:r w:rsidRPr="00CB140A">
        <w:rPr>
          <w:rFonts w:asciiTheme="minorHAnsi" w:hAnsiTheme="minorHAnsi" w:cstheme="minorHAnsi"/>
          <w:b/>
          <w:iCs/>
          <w:sz w:val="12"/>
          <w:u w:val="single"/>
        </w:rPr>
        <w:t>inequality generates and demands both inward and outward-facing forms of politics</w:t>
      </w:r>
      <w:r w:rsidRPr="00CB140A">
        <w:rPr>
          <w:rFonts w:asciiTheme="minorHAnsi" w:hAnsiTheme="minorHAnsi" w:cstheme="minorHAnsi"/>
          <w:sz w:val="12"/>
        </w:rPr>
        <w:t>.33</w:t>
      </w:r>
    </w:p>
    <w:p w14:paraId="2EEE016C" w14:textId="77777777" w:rsidR="00E12F28" w:rsidRDefault="00E12F28" w:rsidP="00E12F28"/>
    <w:p w14:paraId="7BB95104" w14:textId="77777777" w:rsidR="00E12F28" w:rsidRPr="00D712D8" w:rsidRDefault="00E12F28" w:rsidP="00E12F28">
      <w:pPr>
        <w:pStyle w:val="Heading4"/>
      </w:pPr>
      <w:r w:rsidRPr="00D712D8">
        <w:t>The aff performs the rhetorical double-move of invoking disability’s haunting specter as a marker of anti-black violence while disavowing its presence—this attaches disability as narrative prosthesis, causing necropolitical and eugenic violence.</w:t>
      </w:r>
    </w:p>
    <w:p w14:paraId="0F65FCEB" w14:textId="77777777" w:rsidR="00E12F28" w:rsidRPr="009B5172" w:rsidRDefault="00E12F28" w:rsidP="00E12F28">
      <w:r w:rsidRPr="009B5172">
        <w:rPr>
          <w:rStyle w:val="Style13ptBold"/>
        </w:rPr>
        <w:t>Erevelles 19</w:t>
      </w:r>
      <w:r w:rsidRPr="009B5172">
        <w:t xml:space="preserve"> (Nirmala Erevelles, Professor in the Social Foundations of Education and Instructional Department of Education Leadership, Policy, and Technology Studies at the University of Alabama, Educational Studies, ““Scenes of Subjection” in Public Education: Thinking Intersectionally as If Disability Matters,” 55:6, pp. 592-605, doi: https://doi.org/10.1080/00131946.2019.1687481, accessed 10-11-2023) jordan</w:t>
      </w:r>
    </w:p>
    <w:p w14:paraId="56A47D97" w14:textId="77777777" w:rsidR="00E12F28" w:rsidRDefault="00E12F28" w:rsidP="00E12F28">
      <w:pPr>
        <w:rPr>
          <w:rFonts w:asciiTheme="minorHAnsi" w:hAnsiTheme="minorHAnsi" w:cstheme="minorHAnsi"/>
          <w:sz w:val="16"/>
        </w:rPr>
      </w:pPr>
      <w:r w:rsidRPr="00D712D8">
        <w:rPr>
          <w:rStyle w:val="StyleUnderline"/>
          <w:rFonts w:asciiTheme="minorHAnsi" w:hAnsiTheme="minorHAnsi" w:cstheme="minorHAnsi"/>
        </w:rPr>
        <w:t>The arguments of Hartman and Tuck should give us pause to reflect on this commitment to suspend damage</w:t>
      </w:r>
      <w:r w:rsidRPr="00D712D8">
        <w:rPr>
          <w:rFonts w:asciiTheme="minorHAnsi" w:hAnsiTheme="minorHAnsi" w:cstheme="minorHAnsi"/>
          <w:sz w:val="16"/>
        </w:rPr>
        <w:t xml:space="preserve"> in </w:t>
      </w:r>
      <w:r w:rsidRPr="00D712D8">
        <w:rPr>
          <w:rStyle w:val="StyleUnderline"/>
          <w:rFonts w:asciiTheme="minorHAnsi" w:hAnsiTheme="minorHAnsi" w:cstheme="minorHAnsi"/>
        </w:rPr>
        <w:t>order to not reproduce the very violence we are ironically seeking to terminate.</w:t>
      </w:r>
      <w:r w:rsidRPr="00D712D8">
        <w:rPr>
          <w:rFonts w:asciiTheme="minorHAnsi" w:hAnsiTheme="minorHAnsi" w:cstheme="minorHAnsi"/>
          <w:sz w:val="16"/>
        </w:rPr>
        <w:t xml:space="preserve"> But then, I argue, in our turning away from damage-centered research, </w:t>
      </w:r>
      <w:r w:rsidRPr="00D712D8">
        <w:rPr>
          <w:rStyle w:val="Emphasis"/>
          <w:rFonts w:asciiTheme="minorHAnsi" w:hAnsiTheme="minorHAnsi" w:cstheme="minorHAnsi"/>
        </w:rPr>
        <w:t>from what exactly are we turning away?</w:t>
      </w:r>
      <w:r w:rsidRPr="00D712D8">
        <w:rPr>
          <w:rFonts w:asciiTheme="minorHAnsi" w:hAnsiTheme="minorHAnsi" w:cstheme="minorHAnsi"/>
          <w:sz w:val="16"/>
        </w:rPr>
        <w:t xml:space="preserve"> </w:t>
      </w:r>
      <w:r w:rsidRPr="00326A0D">
        <w:rPr>
          <w:rStyle w:val="StyleUnderline"/>
          <w:rFonts w:asciiTheme="minorHAnsi" w:hAnsiTheme="minorHAnsi" w:cstheme="minorHAnsi"/>
          <w:highlight w:val="cyan"/>
        </w:rPr>
        <w:t>The words that pepper</w:t>
      </w:r>
      <w:r w:rsidRPr="00D712D8">
        <w:rPr>
          <w:rStyle w:val="StyleUnderline"/>
          <w:rFonts w:asciiTheme="minorHAnsi" w:hAnsiTheme="minorHAnsi" w:cstheme="minorHAnsi"/>
        </w:rPr>
        <w:t xml:space="preserve"> the landscape of </w:t>
      </w:r>
      <w:r w:rsidRPr="00326A0D">
        <w:rPr>
          <w:rStyle w:val="Emphasis"/>
          <w:rFonts w:asciiTheme="minorHAnsi" w:hAnsiTheme="minorHAnsi" w:cstheme="minorHAnsi"/>
          <w:highlight w:val="cyan"/>
        </w:rPr>
        <w:t>damage</w:t>
      </w:r>
      <w:r w:rsidRPr="00D712D8">
        <w:rPr>
          <w:rStyle w:val="Emphasis"/>
          <w:rFonts w:asciiTheme="minorHAnsi" w:hAnsiTheme="minorHAnsi" w:cstheme="minorHAnsi"/>
        </w:rPr>
        <w:t xml:space="preserve">-centered </w:t>
      </w:r>
      <w:r w:rsidRPr="00326A0D">
        <w:rPr>
          <w:rStyle w:val="Emphasis"/>
          <w:rFonts w:asciiTheme="minorHAnsi" w:hAnsiTheme="minorHAnsi" w:cstheme="minorHAnsi"/>
          <w:highlight w:val="cyan"/>
        </w:rPr>
        <w:t>research</w:t>
      </w:r>
      <w:r w:rsidRPr="00D712D8">
        <w:rPr>
          <w:rStyle w:val="Emphasis"/>
          <w:rFonts w:asciiTheme="minorHAnsi" w:hAnsiTheme="minorHAnsi" w:cstheme="minorHAnsi"/>
        </w:rPr>
        <w:t xml:space="preserve"> – words </w:t>
      </w:r>
      <w:r w:rsidRPr="00326A0D">
        <w:rPr>
          <w:rStyle w:val="Emphasis"/>
          <w:rFonts w:asciiTheme="minorHAnsi" w:hAnsiTheme="minorHAnsi" w:cstheme="minorHAnsi"/>
          <w:highlight w:val="cyan"/>
        </w:rPr>
        <w:t>like “deficit”, “underachievement”,</w:t>
      </w:r>
      <w:r w:rsidRPr="00D712D8">
        <w:rPr>
          <w:rStyle w:val="Emphasis"/>
          <w:rFonts w:asciiTheme="minorHAnsi" w:hAnsiTheme="minorHAnsi" w:cstheme="minorHAnsi"/>
        </w:rPr>
        <w:t xml:space="preserve"> “failure”, </w:t>
      </w:r>
      <w:r w:rsidRPr="00326A0D">
        <w:rPr>
          <w:rStyle w:val="Emphasis"/>
          <w:rFonts w:asciiTheme="minorHAnsi" w:hAnsiTheme="minorHAnsi" w:cstheme="minorHAnsi"/>
          <w:highlight w:val="cyan"/>
        </w:rPr>
        <w:t>“brokenness,”</w:t>
      </w:r>
      <w:r w:rsidRPr="00D712D8">
        <w:rPr>
          <w:rStyle w:val="Emphasis"/>
          <w:rFonts w:asciiTheme="minorHAnsi" w:hAnsiTheme="minorHAnsi" w:cstheme="minorHAnsi"/>
        </w:rPr>
        <w:t xml:space="preserve"> “pathology”, </w:t>
      </w:r>
      <w:r w:rsidRPr="00326A0D">
        <w:rPr>
          <w:rStyle w:val="Emphasis"/>
          <w:rFonts w:asciiTheme="minorHAnsi" w:hAnsiTheme="minorHAnsi" w:cstheme="minorHAnsi"/>
          <w:highlight w:val="cyan"/>
        </w:rPr>
        <w:t>are</w:t>
      </w:r>
      <w:r w:rsidRPr="00D712D8">
        <w:rPr>
          <w:rStyle w:val="Emphasis"/>
          <w:rFonts w:asciiTheme="minorHAnsi" w:hAnsiTheme="minorHAnsi" w:cstheme="minorHAnsi"/>
        </w:rPr>
        <w:t xml:space="preserve"> words historically </w:t>
      </w:r>
      <w:r w:rsidRPr="00326A0D">
        <w:rPr>
          <w:rStyle w:val="Emphasis"/>
          <w:rFonts w:asciiTheme="minorHAnsi" w:hAnsiTheme="minorHAnsi" w:cstheme="minorHAnsi"/>
          <w:highlight w:val="cyan"/>
        </w:rPr>
        <w:t>associated with disability.</w:t>
      </w:r>
      <w:r w:rsidRPr="00D712D8">
        <w:rPr>
          <w:rFonts w:asciiTheme="minorHAnsi" w:hAnsiTheme="minorHAnsi" w:cstheme="minorHAnsi"/>
          <w:sz w:val="16"/>
        </w:rPr>
        <w:t xml:space="preserve"> Thus, I argue that in order to get herself out of the representational quandary she described earlier, </w:t>
      </w:r>
      <w:r w:rsidRPr="00326A0D">
        <w:rPr>
          <w:rStyle w:val="Emphasis"/>
          <w:rFonts w:asciiTheme="minorHAnsi" w:hAnsiTheme="minorHAnsi" w:cstheme="minorHAnsi"/>
          <w:highlight w:val="cyan"/>
        </w:rPr>
        <w:t>Hartman</w:t>
      </w:r>
      <w:r w:rsidRPr="00D712D8">
        <w:rPr>
          <w:rStyle w:val="Emphasis"/>
          <w:rFonts w:asciiTheme="minorHAnsi" w:hAnsiTheme="minorHAnsi" w:cstheme="minorHAnsi"/>
        </w:rPr>
        <w:t xml:space="preserve"> unwittingly </w:t>
      </w:r>
      <w:r w:rsidRPr="00326A0D">
        <w:rPr>
          <w:rStyle w:val="Emphasis"/>
          <w:rFonts w:asciiTheme="minorHAnsi" w:hAnsiTheme="minorHAnsi" w:cstheme="minorHAnsi"/>
          <w:highlight w:val="cyan"/>
        </w:rPr>
        <w:t>invokes</w:t>
      </w:r>
      <w:r w:rsidRPr="00D712D8">
        <w:rPr>
          <w:rStyle w:val="Emphasis"/>
          <w:rFonts w:asciiTheme="minorHAnsi" w:hAnsiTheme="minorHAnsi" w:cstheme="minorHAnsi"/>
        </w:rPr>
        <w:t xml:space="preserve"> </w:t>
      </w:r>
      <w:r w:rsidRPr="00D712D8">
        <w:rPr>
          <w:rStyle w:val="Emphasis"/>
          <w:rFonts w:asciiTheme="minorHAnsi" w:hAnsiTheme="minorHAnsi" w:cstheme="minorHAnsi"/>
        </w:rPr>
        <w:lastRenderedPageBreak/>
        <w:t xml:space="preserve">the spectral presence of </w:t>
      </w:r>
      <w:r w:rsidRPr="00326A0D">
        <w:rPr>
          <w:rStyle w:val="Emphasis"/>
          <w:rFonts w:asciiTheme="minorHAnsi" w:hAnsiTheme="minorHAnsi" w:cstheme="minorHAnsi"/>
          <w:highlight w:val="cyan"/>
        </w:rPr>
        <w:t>disability only to require its</w:t>
      </w:r>
      <w:r w:rsidRPr="00D712D8">
        <w:rPr>
          <w:rStyle w:val="Emphasis"/>
          <w:rFonts w:asciiTheme="minorHAnsi" w:hAnsiTheme="minorHAnsi" w:cstheme="minorHAnsi"/>
        </w:rPr>
        <w:t xml:space="preserve"> immediate radical </w:t>
      </w:r>
      <w:r w:rsidRPr="00326A0D">
        <w:rPr>
          <w:rStyle w:val="Emphasis"/>
          <w:rFonts w:asciiTheme="minorHAnsi" w:hAnsiTheme="minorHAnsi" w:cstheme="minorHAnsi"/>
          <w:highlight w:val="cyan"/>
        </w:rPr>
        <w:t>disavowal</w:t>
      </w:r>
      <w:r w:rsidRPr="00D712D8">
        <w:rPr>
          <w:rStyle w:val="Emphasis"/>
          <w:rFonts w:asciiTheme="minorHAnsi" w:hAnsiTheme="minorHAnsi" w:cstheme="minorHAnsi"/>
        </w:rPr>
        <w:t xml:space="preserve"> in her ethical attempts to “revisit the scene of subjection without replicating the grammar of violence” </w:t>
      </w:r>
      <w:r w:rsidRPr="00D712D8">
        <w:rPr>
          <w:rFonts w:asciiTheme="minorHAnsi" w:hAnsiTheme="minorHAnsi" w:cstheme="minorHAnsi"/>
          <w:sz w:val="16"/>
        </w:rPr>
        <w:t>(Hartman, 2008, p. 4)</w:t>
      </w:r>
      <w:r w:rsidRPr="00D712D8">
        <w:rPr>
          <w:rStyle w:val="Emphasis"/>
          <w:rFonts w:asciiTheme="minorHAnsi" w:hAnsiTheme="minorHAnsi" w:cstheme="minorHAnsi"/>
        </w:rPr>
        <w:t xml:space="preserve"> that inevitably results in “this routine display of the slave’s ravaged body”</w:t>
      </w:r>
      <w:r w:rsidRPr="00D712D8">
        <w:rPr>
          <w:rFonts w:asciiTheme="minorHAnsi" w:hAnsiTheme="minorHAnsi" w:cstheme="minorHAnsi"/>
          <w:sz w:val="16"/>
        </w:rPr>
        <w:t xml:space="preserve"> (Hartman, 2007; p. 3). Similarly, </w:t>
      </w:r>
      <w:r w:rsidRPr="00D712D8">
        <w:rPr>
          <w:rStyle w:val="StyleUnderline"/>
          <w:rFonts w:asciiTheme="minorHAnsi" w:hAnsiTheme="minorHAnsi" w:cstheme="minorHAnsi"/>
        </w:rPr>
        <w:t>Tuck</w:t>
      </w:r>
      <w:r w:rsidRPr="00D712D8">
        <w:rPr>
          <w:rFonts w:asciiTheme="minorHAnsi" w:hAnsiTheme="minorHAnsi" w:cstheme="minorHAnsi"/>
          <w:sz w:val="16"/>
        </w:rPr>
        <w:t xml:space="preserve"> (2009) </w:t>
      </w:r>
      <w:r w:rsidRPr="00D712D8">
        <w:rPr>
          <w:rStyle w:val="StyleUnderline"/>
          <w:rFonts w:asciiTheme="minorHAnsi" w:hAnsiTheme="minorHAnsi" w:cstheme="minorHAnsi"/>
        </w:rPr>
        <w:t>in asking for a “moratorium - a turning of our backs on narratives that insist that we are ruined, that we are broken, that we are damaged”</w:t>
      </w:r>
      <w:r w:rsidRPr="00D712D8">
        <w:rPr>
          <w:rFonts w:asciiTheme="minorHAnsi" w:hAnsiTheme="minorHAnsi" w:cstheme="minorHAnsi"/>
          <w:sz w:val="16"/>
        </w:rPr>
        <w:t xml:space="preserve"> (p. 424) </w:t>
      </w:r>
      <w:r w:rsidRPr="00D712D8">
        <w:rPr>
          <w:rStyle w:val="StyleUnderline"/>
          <w:rFonts w:asciiTheme="minorHAnsi" w:hAnsiTheme="minorHAnsi" w:cstheme="minorHAnsi"/>
        </w:rPr>
        <w:t>implicitly suggests that we turn away from the spectral presence of disability that has embodied what we have historically viewed as “deviant difference”.</w:t>
      </w:r>
      <w:r w:rsidRPr="00D712D8">
        <w:rPr>
          <w:rFonts w:asciiTheme="minorHAnsi" w:hAnsiTheme="minorHAnsi" w:cstheme="minorHAnsi"/>
          <w:sz w:val="16"/>
        </w:rPr>
        <w:t xml:space="preserve"> </w:t>
      </w:r>
      <w:r w:rsidRPr="00D712D8">
        <w:rPr>
          <w:rStyle w:val="Emphasis"/>
          <w:rFonts w:asciiTheme="minorHAnsi" w:hAnsiTheme="minorHAnsi" w:cstheme="minorHAnsi"/>
        </w:rPr>
        <w:t xml:space="preserve">In both contexts, an </w:t>
      </w:r>
      <w:r w:rsidRPr="00326A0D">
        <w:rPr>
          <w:rStyle w:val="Emphasis"/>
          <w:rFonts w:asciiTheme="minorHAnsi" w:hAnsiTheme="minorHAnsi" w:cstheme="minorHAnsi"/>
          <w:highlight w:val="cyan"/>
        </w:rPr>
        <w:t>appeal to ethical representations of racial difference hinges on a repudiation of disability as</w:t>
      </w:r>
      <w:r w:rsidRPr="00D712D8">
        <w:rPr>
          <w:rStyle w:val="Emphasis"/>
          <w:rFonts w:asciiTheme="minorHAnsi" w:hAnsiTheme="minorHAnsi" w:cstheme="minorHAnsi"/>
        </w:rPr>
        <w:t xml:space="preserve"> voyeuristic </w:t>
      </w:r>
      <w:r w:rsidRPr="00326A0D">
        <w:rPr>
          <w:rStyle w:val="Emphasis"/>
          <w:rFonts w:asciiTheme="minorHAnsi" w:hAnsiTheme="minorHAnsi" w:cstheme="minorHAnsi"/>
          <w:highlight w:val="cyan"/>
        </w:rPr>
        <w:t>fetish</w:t>
      </w:r>
      <w:r w:rsidRPr="00D712D8">
        <w:rPr>
          <w:rStyle w:val="Emphasis"/>
          <w:rFonts w:asciiTheme="minorHAnsi" w:hAnsiTheme="minorHAnsi" w:cstheme="minorHAnsi"/>
        </w:rPr>
        <w:t xml:space="preserve"> and/</w:t>
      </w:r>
      <w:r w:rsidRPr="00326A0D">
        <w:rPr>
          <w:rStyle w:val="Emphasis"/>
          <w:rFonts w:asciiTheme="minorHAnsi" w:hAnsiTheme="minorHAnsi" w:cstheme="minorHAnsi"/>
          <w:highlight w:val="cyan"/>
        </w:rPr>
        <w:t>or</w:t>
      </w:r>
      <w:r w:rsidRPr="00D712D8">
        <w:rPr>
          <w:rStyle w:val="Emphasis"/>
          <w:rFonts w:asciiTheme="minorHAnsi" w:hAnsiTheme="minorHAnsi" w:cstheme="minorHAnsi"/>
        </w:rPr>
        <w:t xml:space="preserve"> disability </w:t>
      </w:r>
      <w:r w:rsidRPr="00326A0D">
        <w:rPr>
          <w:rStyle w:val="Emphasis"/>
          <w:rFonts w:asciiTheme="minorHAnsi" w:hAnsiTheme="minorHAnsi" w:cstheme="minorHAnsi"/>
          <w:highlight w:val="cyan"/>
        </w:rPr>
        <w:t>as embodied damage.</w:t>
      </w:r>
      <w:r w:rsidRPr="00D712D8">
        <w:rPr>
          <w:rFonts w:asciiTheme="minorHAnsi" w:hAnsiTheme="minorHAnsi" w:cstheme="minorHAnsi"/>
          <w:sz w:val="16"/>
        </w:rPr>
        <w:t xml:space="preserve"> In each case, I argue </w:t>
      </w:r>
      <w:r w:rsidRPr="00326A0D">
        <w:rPr>
          <w:rStyle w:val="Emphasis"/>
          <w:rFonts w:asciiTheme="minorHAnsi" w:hAnsiTheme="minorHAnsi" w:cstheme="minorHAnsi"/>
          <w:highlight w:val="cyan"/>
        </w:rPr>
        <w:t>disability is put to work to liberate critical</w:t>
      </w:r>
      <w:r w:rsidRPr="00D712D8">
        <w:rPr>
          <w:rStyle w:val="Emphasis"/>
          <w:rFonts w:asciiTheme="minorHAnsi" w:hAnsiTheme="minorHAnsi" w:cstheme="minorHAnsi"/>
        </w:rPr>
        <w:t xml:space="preserve">/transformative </w:t>
      </w:r>
      <w:r w:rsidRPr="00326A0D">
        <w:rPr>
          <w:rStyle w:val="Emphasis"/>
          <w:rFonts w:asciiTheme="minorHAnsi" w:hAnsiTheme="minorHAnsi" w:cstheme="minorHAnsi"/>
          <w:highlight w:val="cyan"/>
        </w:rPr>
        <w:t>methodologies</w:t>
      </w:r>
      <w:r w:rsidRPr="00D712D8">
        <w:rPr>
          <w:rStyle w:val="Emphasis"/>
          <w:rFonts w:asciiTheme="minorHAnsi" w:hAnsiTheme="minorHAnsi" w:cstheme="minorHAnsi"/>
        </w:rPr>
        <w:t xml:space="preserve"> from a damage-centered focus at multiple scenes of subjection </w:t>
      </w:r>
      <w:r w:rsidRPr="00326A0D">
        <w:rPr>
          <w:rStyle w:val="Emphasis"/>
          <w:rFonts w:asciiTheme="minorHAnsi" w:hAnsiTheme="minorHAnsi" w:cstheme="minorHAnsi"/>
          <w:highlight w:val="cyan"/>
        </w:rPr>
        <w:t>with scarce recognition of this labor.</w:t>
      </w:r>
      <w:r w:rsidRPr="00D712D8">
        <w:rPr>
          <w:rStyle w:val="Emphasis"/>
          <w:rFonts w:asciiTheme="minorHAnsi" w:hAnsiTheme="minorHAnsi" w:cstheme="minorHAnsi"/>
        </w:rPr>
        <w:t xml:space="preserve"> </w:t>
      </w:r>
      <w:r w:rsidRPr="00D712D8">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326A0D">
        <w:rPr>
          <w:rStyle w:val="StyleUnderline"/>
          <w:rFonts w:asciiTheme="minorHAnsi" w:hAnsiTheme="minorHAnsi" w:cstheme="minorHAnsi"/>
          <w:highlight w:val="cyan"/>
        </w:rPr>
        <w:t>disability’s ghostly presence</w:t>
      </w:r>
      <w:r w:rsidRPr="00D712D8">
        <w:rPr>
          <w:rStyle w:val="StyleUnderline"/>
          <w:rFonts w:asciiTheme="minorHAnsi" w:hAnsiTheme="minorHAnsi" w:cstheme="minorHAnsi"/>
        </w:rPr>
        <w:t xml:space="preserve"> </w:t>
      </w:r>
      <w:r w:rsidRPr="00326A0D">
        <w:rPr>
          <w:rStyle w:val="StyleUnderline"/>
          <w:rFonts w:asciiTheme="minorHAnsi" w:hAnsiTheme="minorHAnsi" w:cstheme="minorHAnsi"/>
          <w:highlight w:val="cyan"/>
        </w:rPr>
        <w:t xml:space="preserve">foregrounds the </w:t>
      </w:r>
      <w:r w:rsidRPr="00326A0D">
        <w:rPr>
          <w:rStyle w:val="Emphasis"/>
          <w:rFonts w:asciiTheme="minorHAnsi" w:hAnsiTheme="minorHAnsi" w:cstheme="minorHAnsi"/>
          <w:highlight w:val="cyan"/>
        </w:rPr>
        <w:t>naturalization of ableist imperatives</w:t>
      </w:r>
      <w:r w:rsidRPr="00D712D8">
        <w:rPr>
          <w:rStyle w:val="StyleUnderline"/>
          <w:rFonts w:asciiTheme="minorHAnsi" w:hAnsiTheme="minorHAnsi" w:cstheme="minorHAnsi"/>
        </w:rPr>
        <w:t xml:space="preserve"> in critical/transformative methodologies.</w:t>
      </w:r>
      <w:r w:rsidRPr="00D712D8">
        <w:rPr>
          <w:rFonts w:asciiTheme="minorHAnsi" w:hAnsiTheme="minorHAnsi" w:cstheme="minorHAnsi"/>
          <w:sz w:val="16"/>
        </w:rPr>
        <w:t xml:space="preserve"> Here, </w:t>
      </w:r>
      <w:r w:rsidRPr="00326A0D">
        <w:rPr>
          <w:rStyle w:val="Emphasis"/>
          <w:rFonts w:asciiTheme="minorHAnsi" w:hAnsiTheme="minorHAnsi" w:cstheme="minorHAnsi"/>
          <w:highlight w:val="cyan"/>
        </w:rPr>
        <w:t>rather than turning away, I</w:t>
      </w:r>
      <w:r w:rsidRPr="00D712D8">
        <w:rPr>
          <w:rStyle w:val="Emphasis"/>
          <w:rFonts w:asciiTheme="minorHAnsi" w:hAnsiTheme="minorHAnsi" w:cstheme="minorHAnsi"/>
        </w:rPr>
        <w:t xml:space="preserve"> </w:t>
      </w:r>
      <w:r w:rsidRPr="00326A0D">
        <w:rPr>
          <w:rStyle w:val="Emphasis"/>
          <w:rFonts w:asciiTheme="minorHAnsi" w:hAnsiTheme="minorHAnsi" w:cstheme="minorHAnsi"/>
          <w:highlight w:val="cyan"/>
        </w:rPr>
        <w:t>urge critical scholars to direct their attention to</w:t>
      </w:r>
      <w:r w:rsidRPr="00D712D8">
        <w:rPr>
          <w:rStyle w:val="Emphasis"/>
          <w:rFonts w:asciiTheme="minorHAnsi" w:hAnsiTheme="minorHAnsi" w:cstheme="minorHAnsi"/>
        </w:rPr>
        <w:t xml:space="preserve"> the spectral presence of </w:t>
      </w:r>
      <w:r w:rsidRPr="00326A0D">
        <w:rPr>
          <w:rStyle w:val="Emphasis"/>
          <w:rFonts w:asciiTheme="minorHAnsi" w:hAnsiTheme="minorHAnsi" w:cstheme="minorHAnsi"/>
          <w:highlight w:val="cyan"/>
        </w:rPr>
        <w:t>disability</w:t>
      </w:r>
      <w:r w:rsidRPr="00326A0D">
        <w:rPr>
          <w:rStyle w:val="StyleUnderline"/>
          <w:rFonts w:asciiTheme="minorHAnsi" w:hAnsiTheme="minorHAnsi" w:cstheme="minorHAnsi"/>
          <w:highlight w:val="cyan"/>
        </w:rPr>
        <w:t xml:space="preserve"> that notifies us</w:t>
      </w:r>
      <w:r w:rsidRPr="00D712D8">
        <w:rPr>
          <w:rStyle w:val="StyleUnderline"/>
          <w:rFonts w:asciiTheme="minorHAnsi" w:hAnsiTheme="minorHAnsi" w:cstheme="minorHAnsi"/>
        </w:rPr>
        <w:t xml:space="preserve"> “that </w:t>
      </w:r>
      <w:r w:rsidRPr="00326A0D">
        <w:rPr>
          <w:rStyle w:val="StyleUnderline"/>
          <w:rFonts w:asciiTheme="minorHAnsi" w:hAnsiTheme="minorHAnsi" w:cstheme="minorHAnsi"/>
          <w:highlight w:val="cyan"/>
        </w:rPr>
        <w:t>what’s been concealed is</w:t>
      </w:r>
      <w:r w:rsidRPr="00D712D8">
        <w:rPr>
          <w:rStyle w:val="StyleUnderline"/>
          <w:rFonts w:asciiTheme="minorHAnsi" w:hAnsiTheme="minorHAnsi" w:cstheme="minorHAnsi"/>
        </w:rPr>
        <w:t xml:space="preserve"> very much </w:t>
      </w:r>
      <w:r w:rsidRPr="00326A0D">
        <w:rPr>
          <w:rStyle w:val="StyleUnderline"/>
          <w:rFonts w:asciiTheme="minorHAnsi" w:hAnsiTheme="minorHAnsi" w:cstheme="minorHAnsi"/>
          <w:highlight w:val="cyan"/>
        </w:rPr>
        <w:t>alive and present</w:t>
      </w:r>
      <w:r w:rsidRPr="00D712D8">
        <w:rPr>
          <w:rStyle w:val="StyleUnderline"/>
          <w:rFonts w:asciiTheme="minorHAnsi" w:hAnsiTheme="minorHAnsi" w:cstheme="minorHAnsi"/>
        </w:rPr>
        <w:t>, interfering precisely with those always incomplete forms of containment and repression ceaselessly directed towards us”</w:t>
      </w:r>
      <w:r w:rsidRPr="00D712D8">
        <w:rPr>
          <w:rFonts w:asciiTheme="minorHAnsi" w:hAnsiTheme="minorHAnsi" w:cstheme="minorHAnsi"/>
          <w:sz w:val="16"/>
        </w:rPr>
        <w:t xml:space="preserve">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D712D8">
        <w:rPr>
          <w:rStyle w:val="StyleUnderline"/>
          <w:rFonts w:asciiTheme="minorHAnsi" w:hAnsiTheme="minorHAnsi" w:cstheme="minorHAnsi"/>
        </w:rPr>
        <w:t xml:space="preserve">the spectral presence of </w:t>
      </w:r>
      <w:r w:rsidRPr="00326A0D">
        <w:rPr>
          <w:rStyle w:val="StyleUnderline"/>
          <w:rFonts w:asciiTheme="minorHAnsi" w:hAnsiTheme="minorHAnsi" w:cstheme="minorHAnsi"/>
          <w:highlight w:val="cyan"/>
        </w:rPr>
        <w:t>disability shows up at every “scene of subjection”</w:t>
      </w:r>
      <w:r w:rsidRPr="00D712D8">
        <w:rPr>
          <w:rStyle w:val="StyleUnderline"/>
          <w:rFonts w:asciiTheme="minorHAnsi" w:hAnsiTheme="minorHAnsi" w:cstheme="minorHAnsi"/>
        </w:rPr>
        <w:t xml:space="preserve"> we witness both inside and outside educational research/contexts without any sign of leaving.</w:t>
      </w:r>
      <w:r w:rsidRPr="00D712D8">
        <w:rPr>
          <w:rFonts w:asciiTheme="minorHAnsi" w:hAnsiTheme="minorHAnsi" w:cstheme="minorHAnsi"/>
          <w:sz w:val="16"/>
        </w:rPr>
        <w:t xml:space="preserve"> This is not to say that disability is unreal, confined to the realm of ghostly discourse. Rather, I argue that </w:t>
      </w:r>
      <w:r w:rsidRPr="00D712D8">
        <w:rPr>
          <w:rStyle w:val="Emphasis"/>
          <w:rFonts w:asciiTheme="minorHAnsi" w:hAnsiTheme="minorHAnsi" w:cstheme="minorHAnsi"/>
        </w:rPr>
        <w:t xml:space="preserve">ableist </w:t>
      </w:r>
      <w:r w:rsidRPr="00326A0D">
        <w:rPr>
          <w:rStyle w:val="Emphasis"/>
          <w:rFonts w:asciiTheme="minorHAnsi" w:hAnsiTheme="minorHAnsi" w:cstheme="minorHAnsi"/>
          <w:highlight w:val="cyan"/>
        </w:rPr>
        <w:t>constructions of disability as the embodiment of damage are regularly deployed to compel us</w:t>
      </w:r>
      <w:r w:rsidRPr="00D712D8">
        <w:rPr>
          <w:rStyle w:val="Emphasis"/>
          <w:rFonts w:asciiTheme="minorHAnsi" w:hAnsiTheme="minorHAnsi" w:cstheme="minorHAnsi"/>
        </w:rPr>
        <w:t xml:space="preserve"> to witness the realness of global suffering.</w:t>
      </w:r>
      <w:r w:rsidRPr="00D712D8">
        <w:rPr>
          <w:rFonts w:asciiTheme="minorHAnsi" w:hAnsiTheme="minorHAnsi" w:cstheme="minorHAnsi"/>
          <w:sz w:val="16"/>
        </w:rPr>
        <w:t xml:space="preserve"> On social and other media, </w:t>
      </w:r>
      <w:r w:rsidRPr="00D712D8">
        <w:rPr>
          <w:rStyle w:val="StyleUnderline"/>
          <w:rFonts w:asciiTheme="minorHAnsi" w:hAnsiTheme="minorHAnsi" w:cstheme="minorHAnsi"/>
        </w:rPr>
        <w:t>photographic images of women and children with disabilities compete with thousands of other images of suffering</w:t>
      </w:r>
      <w:r w:rsidRPr="00D712D8">
        <w:rPr>
          <w:rFonts w:asciiTheme="minorHAnsi" w:hAnsiTheme="minorHAnsi" w:cstheme="minorHAnsi"/>
          <w:sz w:val="16"/>
        </w:rPr>
        <w:t xml:space="preserve"> (see for instance, Human Rights Watch, 2018)) </w:t>
      </w:r>
      <w:r w:rsidRPr="00D712D8">
        <w:rPr>
          <w:rStyle w:val="StyleUnderline"/>
          <w:rFonts w:asciiTheme="minorHAnsi" w:hAnsiTheme="minorHAnsi" w:cstheme="minorHAnsi"/>
        </w:rPr>
        <w:t>vying for the attention of an impatient and fickle global audience</w:t>
      </w:r>
      <w:r w:rsidRPr="00D712D8">
        <w:rPr>
          <w:rFonts w:asciiTheme="minorHAnsi" w:hAnsiTheme="minorHAnsi" w:cstheme="minorHAnsi"/>
          <w:sz w:val="16"/>
        </w:rPr>
        <w:t xml:space="preserve"> (Kim, 2011). </w:t>
      </w:r>
      <w:r w:rsidRPr="00326A0D">
        <w:rPr>
          <w:rStyle w:val="StyleUnderline"/>
          <w:rFonts w:asciiTheme="minorHAnsi" w:hAnsiTheme="minorHAnsi" w:cstheme="minorHAnsi"/>
          <w:highlight w:val="cyan"/>
        </w:rPr>
        <w:t>In these images, disability</w:t>
      </w:r>
      <w:r w:rsidRPr="00D712D8">
        <w:rPr>
          <w:rStyle w:val="StyleUnderline"/>
          <w:rFonts w:asciiTheme="minorHAnsi" w:hAnsiTheme="minorHAnsi" w:cstheme="minorHAnsi"/>
        </w:rPr>
        <w:t xml:space="preserve"> </w:t>
      </w:r>
      <w:r w:rsidRPr="00326A0D">
        <w:rPr>
          <w:rStyle w:val="StyleUnderline"/>
          <w:rFonts w:asciiTheme="minorHAnsi" w:hAnsiTheme="minorHAnsi" w:cstheme="minorHAnsi"/>
          <w:highlight w:val="cyan"/>
        </w:rPr>
        <w:t xml:space="preserve">appears </w:t>
      </w:r>
      <w:r w:rsidRPr="00326A0D">
        <w:rPr>
          <w:rStyle w:val="Emphasis"/>
          <w:rFonts w:asciiTheme="minorHAnsi" w:hAnsiTheme="minorHAnsi" w:cstheme="minorHAnsi"/>
          <w:highlight w:val="cyan"/>
        </w:rPr>
        <w:t>synonymous</w:t>
      </w:r>
      <w:r w:rsidRPr="00326A0D">
        <w:rPr>
          <w:rStyle w:val="StyleUnderline"/>
          <w:rFonts w:asciiTheme="minorHAnsi" w:hAnsiTheme="minorHAnsi" w:cstheme="minorHAnsi"/>
          <w:highlight w:val="cyan"/>
        </w:rPr>
        <w:t xml:space="preserve"> with</w:t>
      </w:r>
      <w:r w:rsidRPr="00D712D8">
        <w:rPr>
          <w:rStyle w:val="StyleUnderline"/>
          <w:rFonts w:asciiTheme="minorHAnsi" w:hAnsiTheme="minorHAnsi" w:cstheme="minorHAnsi"/>
        </w:rPr>
        <w:t xml:space="preserve"> an </w:t>
      </w:r>
      <w:r w:rsidRPr="00326A0D">
        <w:rPr>
          <w:rStyle w:val="Emphasis"/>
          <w:rFonts w:asciiTheme="minorHAnsi" w:hAnsiTheme="minorHAnsi" w:cstheme="minorHAnsi"/>
          <w:highlight w:val="cyan"/>
        </w:rPr>
        <w:t>abject vulnerability</w:t>
      </w:r>
      <w:r w:rsidRPr="00D712D8">
        <w:rPr>
          <w:rStyle w:val="StyleUnderline"/>
          <w:rFonts w:asciiTheme="minorHAnsi" w:hAnsiTheme="minorHAnsi" w:cstheme="minorHAnsi"/>
        </w:rPr>
        <w:t xml:space="preserve"> becoming simultaneously </w:t>
      </w:r>
      <w:r w:rsidRPr="00D712D8">
        <w:rPr>
          <w:rStyle w:val="Emphasis"/>
          <w:rFonts w:asciiTheme="minorHAnsi" w:hAnsiTheme="minorHAnsi" w:cstheme="minorHAnsi"/>
        </w:rPr>
        <w:t>(hyper)visible</w:t>
      </w:r>
      <w:r w:rsidRPr="00D712D8">
        <w:rPr>
          <w:rStyle w:val="StyleUnderline"/>
          <w:rFonts w:asciiTheme="minorHAnsi" w:hAnsiTheme="minorHAnsi" w:cstheme="minorHAnsi"/>
        </w:rPr>
        <w:t xml:space="preserve"> in its ability to trigger an affective response but </w:t>
      </w:r>
      <w:r w:rsidRPr="00D712D8">
        <w:rPr>
          <w:rStyle w:val="Emphasis"/>
          <w:rFonts w:asciiTheme="minorHAnsi" w:hAnsiTheme="minorHAnsi" w:cstheme="minorHAnsi"/>
        </w:rPr>
        <w:t>(hyper)invisible</w:t>
      </w:r>
      <w:r w:rsidRPr="00D712D8">
        <w:rPr>
          <w:rStyle w:val="StyleUnderline"/>
          <w:rFonts w:asciiTheme="minorHAnsi" w:hAnsiTheme="minorHAnsi" w:cstheme="minorHAnsi"/>
        </w:rPr>
        <w:t xml:space="preserve"> when social policy is called upon to respond to the real material consequences of actually living with a disability. </w:t>
      </w:r>
      <w:r w:rsidRPr="00D712D8">
        <w:rPr>
          <w:rFonts w:asciiTheme="minorHAnsi" w:hAnsiTheme="minorHAnsi" w:cstheme="minorHAnsi"/>
          <w:sz w:val="16"/>
        </w:rPr>
        <w:t xml:space="preserve">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w:t>
      </w:r>
      <w:r w:rsidRPr="00326A0D">
        <w:rPr>
          <w:rStyle w:val="StyleUnderline"/>
          <w:rFonts w:asciiTheme="minorHAnsi" w:hAnsiTheme="minorHAnsi" w:cstheme="minorHAnsi"/>
          <w:highlight w:val="cyan"/>
        </w:rPr>
        <w:t>Here</w:t>
      </w:r>
      <w:r w:rsidRPr="00D712D8">
        <w:rPr>
          <w:rStyle w:val="StyleUnderline"/>
          <w:rFonts w:asciiTheme="minorHAnsi" w:hAnsiTheme="minorHAnsi" w:cstheme="minorHAnsi"/>
        </w:rPr>
        <w:t xml:space="preserve"> too, just like in the ‘scenes of subjection” witnessed earlier,</w:t>
      </w:r>
      <w:r w:rsidRPr="00D712D8">
        <w:rPr>
          <w:rFonts w:asciiTheme="minorHAnsi" w:hAnsiTheme="minorHAnsi" w:cstheme="minorHAnsi"/>
          <w:sz w:val="16"/>
        </w:rPr>
        <w:t xml:space="preserve"> </w:t>
      </w:r>
      <w:r w:rsidRPr="00326A0D">
        <w:rPr>
          <w:rStyle w:val="StyleUnderline"/>
          <w:rFonts w:asciiTheme="minorHAnsi" w:hAnsiTheme="minorHAnsi" w:cstheme="minorHAnsi"/>
          <w:highlight w:val="cyan"/>
        </w:rPr>
        <w:t>disability is recognized</w:t>
      </w:r>
      <w:r w:rsidRPr="00D712D8">
        <w:rPr>
          <w:rStyle w:val="StyleUnderline"/>
          <w:rFonts w:asciiTheme="minorHAnsi" w:hAnsiTheme="minorHAnsi" w:cstheme="minorHAnsi"/>
        </w:rPr>
        <w:t xml:space="preserve"> only when it exists </w:t>
      </w:r>
      <w:r w:rsidRPr="00326A0D">
        <w:rPr>
          <w:rStyle w:val="StyleUnderline"/>
          <w:rFonts w:asciiTheme="minorHAnsi" w:hAnsiTheme="minorHAnsi" w:cstheme="minorHAnsi"/>
          <w:highlight w:val="cyan"/>
        </w:rPr>
        <w:t xml:space="preserve">to expose the </w:t>
      </w:r>
      <w:r w:rsidRPr="00326A0D">
        <w:rPr>
          <w:rStyle w:val="Emphasis"/>
          <w:rFonts w:asciiTheme="minorHAnsi" w:hAnsiTheme="minorHAnsi" w:cstheme="minorHAnsi"/>
          <w:highlight w:val="cyan"/>
        </w:rPr>
        <w:t>vulnerability</w:t>
      </w:r>
      <w:r w:rsidRPr="00326A0D">
        <w:rPr>
          <w:rStyle w:val="StyleUnderline"/>
          <w:rFonts w:asciiTheme="minorHAnsi" w:hAnsiTheme="minorHAnsi" w:cstheme="minorHAnsi"/>
          <w:highlight w:val="cyan"/>
        </w:rPr>
        <w:t xml:space="preserve"> of Others</w:t>
      </w:r>
      <w:r w:rsidRPr="00D712D8">
        <w:rPr>
          <w:rStyle w:val="StyleUnderline"/>
          <w:rFonts w:asciiTheme="minorHAnsi" w:hAnsiTheme="minorHAnsi" w:cstheme="minorHAnsi"/>
        </w:rPr>
        <w:t xml:space="preserve"> in order </w:t>
      </w:r>
      <w:r w:rsidRPr="00326A0D">
        <w:rPr>
          <w:rStyle w:val="StyleUnderline"/>
          <w:rFonts w:asciiTheme="minorHAnsi" w:hAnsiTheme="minorHAnsi" w:cstheme="minorHAnsi"/>
          <w:highlight w:val="cyan"/>
        </w:rPr>
        <w:t>to attain justice for</w:t>
      </w:r>
      <w:r w:rsidRPr="00D712D8">
        <w:rPr>
          <w:rStyle w:val="StyleUnderline"/>
          <w:rFonts w:asciiTheme="minorHAnsi" w:hAnsiTheme="minorHAnsi" w:cstheme="minorHAnsi"/>
        </w:rPr>
        <w:t xml:space="preserve"> the </w:t>
      </w:r>
      <w:r w:rsidRPr="00326A0D">
        <w:rPr>
          <w:rStyle w:val="StyleUnderline"/>
          <w:rFonts w:asciiTheme="minorHAnsi" w:hAnsiTheme="minorHAnsi" w:cstheme="minorHAnsi"/>
          <w:highlight w:val="cyan"/>
        </w:rPr>
        <w:t>Others</w:t>
      </w:r>
      <w:r w:rsidRPr="00D712D8">
        <w:rPr>
          <w:rStyle w:val="StyleUnderline"/>
          <w:rFonts w:asciiTheme="minorHAnsi" w:hAnsiTheme="minorHAnsi" w:cstheme="minorHAnsi"/>
        </w:rPr>
        <w:t xml:space="preserve"> themselves.</w:t>
      </w:r>
      <w:r w:rsidRPr="00D712D8">
        <w:rPr>
          <w:rFonts w:asciiTheme="minorHAnsi" w:hAnsiTheme="minorHAnsi" w:cstheme="minorHAnsi"/>
          <w:sz w:val="16"/>
        </w:rPr>
        <w:t xml:space="preserve"> </w:t>
      </w:r>
      <w:r w:rsidRPr="00326A0D">
        <w:rPr>
          <w:rStyle w:val="Emphasis"/>
          <w:rFonts w:asciiTheme="minorHAnsi" w:hAnsiTheme="minorHAnsi" w:cstheme="minorHAnsi"/>
          <w:highlight w:val="cyan"/>
        </w:rPr>
        <w:t>Very rare</w:t>
      </w:r>
      <w:r w:rsidRPr="00326A0D">
        <w:rPr>
          <w:rStyle w:val="StyleUnderline"/>
          <w:rFonts w:asciiTheme="minorHAnsi" w:hAnsiTheme="minorHAnsi" w:cstheme="minorHAnsi"/>
          <w:highlight w:val="cyan"/>
        </w:rPr>
        <w:t xml:space="preserve"> is the occasion when disability claims our attention to attain justice for itself.</w:t>
      </w:r>
      <w:r w:rsidRPr="00D712D8">
        <w:rPr>
          <w:rFonts w:asciiTheme="minorHAnsi" w:hAnsiTheme="minorHAnsi" w:cstheme="minorHAnsi"/>
          <w:sz w:val="16"/>
        </w:rPr>
        <w:t xml:space="preserve"> Recognizing these discrepancies in critical/transformative circles, Kim (2016b) raises the following questions: </w:t>
      </w:r>
      <w:r w:rsidRPr="00D712D8">
        <w:rPr>
          <w:rFonts w:asciiTheme="minorHAnsi" w:hAnsiTheme="minorHAnsi" w:cstheme="minorHAnsi"/>
          <w:sz w:val="16"/>
          <w:szCs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t>
      </w:r>
      <w:r w:rsidRPr="00D712D8">
        <w:rPr>
          <w:rFonts w:asciiTheme="minorHAnsi" w:hAnsiTheme="minorHAnsi" w:cstheme="minorHAnsi"/>
          <w:sz w:val="16"/>
          <w:szCs w:val="16"/>
        </w:rPr>
        <w:lastRenderedPageBreak/>
        <w:t xml:space="preserve">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D712D8">
        <w:rPr>
          <w:rStyle w:val="StyleUnderline"/>
          <w:rFonts w:asciiTheme="minorHAnsi" w:hAnsiTheme="minorHAnsi" w:cstheme="minorHAnsi"/>
        </w:rPr>
        <w:t xml:space="preserve">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w:t>
      </w:r>
      <w:r w:rsidRPr="00326A0D">
        <w:rPr>
          <w:rStyle w:val="Emphasis"/>
          <w:rFonts w:asciiTheme="minorHAnsi" w:hAnsiTheme="minorHAnsi" w:cstheme="minorHAnsi"/>
          <w:highlight w:val="cyan"/>
        </w:rPr>
        <w:t>Here, the utility of disability to disrupt the hegemonic shows its hand</w:t>
      </w:r>
      <w:r w:rsidRPr="00D712D8">
        <w:rPr>
          <w:rStyle w:val="Emphasis"/>
          <w:rFonts w:asciiTheme="minorHAnsi" w:hAnsiTheme="minorHAnsi" w:cstheme="minorHAnsi"/>
        </w:rPr>
        <w:t xml:space="preserve"> in emancipatory research; clearly an advancement from previous oppressive iterations of disability, and </w:t>
      </w:r>
      <w:r w:rsidRPr="00326A0D">
        <w:rPr>
          <w:rStyle w:val="Emphasis"/>
          <w:rFonts w:asciiTheme="minorHAnsi" w:hAnsiTheme="minorHAnsi" w:cstheme="minorHAnsi"/>
          <w:highlight w:val="cyan"/>
        </w:rPr>
        <w:t>yet</w:t>
      </w:r>
      <w:r w:rsidRPr="00D712D8">
        <w:rPr>
          <w:rStyle w:val="Emphasis"/>
          <w:rFonts w:asciiTheme="minorHAnsi" w:hAnsiTheme="minorHAnsi" w:cstheme="minorHAnsi"/>
        </w:rPr>
        <w:t xml:space="preserve"> I demur that </w:t>
      </w:r>
      <w:r w:rsidRPr="00326A0D">
        <w:rPr>
          <w:rStyle w:val="Emphasis"/>
          <w:rFonts w:asciiTheme="minorHAnsi" w:hAnsiTheme="minorHAnsi" w:cstheme="minorHAnsi"/>
          <w:highlight w:val="cyan"/>
        </w:rPr>
        <w:t>disability</w:t>
      </w:r>
      <w:r w:rsidRPr="00D712D8">
        <w:rPr>
          <w:rStyle w:val="Emphasis"/>
          <w:rFonts w:asciiTheme="minorHAnsi" w:hAnsiTheme="minorHAnsi" w:cstheme="minorHAnsi"/>
        </w:rPr>
        <w:t xml:space="preserve"> once </w:t>
      </w:r>
      <w:r w:rsidRPr="00326A0D">
        <w:rPr>
          <w:rStyle w:val="Emphasis"/>
          <w:rFonts w:asciiTheme="minorHAnsi" w:hAnsiTheme="minorHAnsi" w:cstheme="minorHAnsi"/>
          <w:highlight w:val="cyan"/>
        </w:rPr>
        <w:t>again remains</w:t>
      </w:r>
      <w:r w:rsidRPr="00D712D8">
        <w:rPr>
          <w:rStyle w:val="Emphasis"/>
          <w:rFonts w:asciiTheme="minorHAnsi" w:hAnsiTheme="minorHAnsi" w:cstheme="minorHAnsi"/>
        </w:rPr>
        <w:t xml:space="preserve"> a </w:t>
      </w:r>
      <w:r w:rsidRPr="00326A0D">
        <w:rPr>
          <w:rStyle w:val="Emphasis"/>
          <w:rFonts w:asciiTheme="minorHAnsi" w:hAnsiTheme="minorHAnsi" w:cstheme="minorHAnsi"/>
          <w:highlight w:val="cyan"/>
        </w:rPr>
        <w:t>ghostly</w:t>
      </w:r>
      <w:r w:rsidRPr="00D712D8">
        <w:rPr>
          <w:rStyle w:val="Emphasis"/>
          <w:rFonts w:asciiTheme="minorHAnsi" w:hAnsiTheme="minorHAnsi" w:cstheme="minorHAnsi"/>
        </w:rPr>
        <w:t xml:space="preserve"> figure doing work at the obscure edges of our critical consciousness(es).</w:t>
      </w:r>
      <w:r w:rsidRPr="00D712D8">
        <w:rPr>
          <w:rFonts w:asciiTheme="minorHAnsi" w:hAnsiTheme="minorHAnsi" w:cstheme="minorHAnsi"/>
          <w:sz w:val="16"/>
        </w:rPr>
        <w:t xml:space="preserve"> Disability studies scholars, </w:t>
      </w:r>
      <w:r w:rsidRPr="00D712D8">
        <w:rPr>
          <w:rStyle w:val="Emphasis"/>
          <w:rFonts w:asciiTheme="minorHAnsi" w:hAnsiTheme="minorHAnsi" w:cstheme="minorHAnsi"/>
        </w:rPr>
        <w:t xml:space="preserve">David </w:t>
      </w:r>
      <w:r w:rsidRPr="00326A0D">
        <w:rPr>
          <w:rStyle w:val="Emphasis"/>
          <w:rFonts w:asciiTheme="minorHAnsi" w:hAnsiTheme="minorHAnsi" w:cstheme="minorHAnsi"/>
          <w:highlight w:val="cyan"/>
        </w:rPr>
        <w:t>Mitchell and</w:t>
      </w:r>
      <w:r w:rsidRPr="00D712D8">
        <w:rPr>
          <w:rStyle w:val="Emphasis"/>
          <w:rFonts w:asciiTheme="minorHAnsi" w:hAnsiTheme="minorHAnsi" w:cstheme="minorHAnsi"/>
        </w:rPr>
        <w:t xml:space="preserve"> Sharon </w:t>
      </w:r>
      <w:r w:rsidRPr="00326A0D">
        <w:rPr>
          <w:rStyle w:val="Emphasis"/>
          <w:rFonts w:asciiTheme="minorHAnsi" w:hAnsiTheme="minorHAnsi" w:cstheme="minorHAnsi"/>
          <w:highlight w:val="cyan"/>
        </w:rPr>
        <w:t>Snyder</w:t>
      </w:r>
      <w:r w:rsidRPr="00D712D8">
        <w:rPr>
          <w:rStyle w:val="Emphasis"/>
          <w:rFonts w:asciiTheme="minorHAnsi" w:hAnsiTheme="minorHAnsi" w:cstheme="minorHAnsi"/>
        </w:rPr>
        <w:t xml:space="preserve"> (2000) have </w:t>
      </w:r>
      <w:r w:rsidRPr="00326A0D">
        <w:rPr>
          <w:rStyle w:val="Emphasis"/>
          <w:rFonts w:asciiTheme="minorHAnsi" w:hAnsiTheme="minorHAnsi" w:cstheme="minorHAnsi"/>
          <w:highlight w:val="cyan"/>
        </w:rPr>
        <w:t>described this utilization of disability</w:t>
      </w:r>
      <w:r w:rsidRPr="00D712D8">
        <w:rPr>
          <w:rStyle w:val="Emphasis"/>
          <w:rFonts w:asciiTheme="minorHAnsi" w:hAnsiTheme="minorHAnsi" w:cstheme="minorHAnsi"/>
        </w:rPr>
        <w:t xml:space="preserve"> whose sole purpose is to advance the narrative’s plot and yet not engage disability on its own terms </w:t>
      </w:r>
      <w:r w:rsidRPr="00326A0D">
        <w:rPr>
          <w:rStyle w:val="Emphasis"/>
          <w:rFonts w:asciiTheme="minorHAnsi" w:hAnsiTheme="minorHAnsi" w:cstheme="minorHAnsi"/>
          <w:highlight w:val="cyan"/>
        </w:rPr>
        <w:t>as “narrative prosthesis.”</w:t>
      </w:r>
      <w:r w:rsidRPr="00D712D8">
        <w:rPr>
          <w:rStyle w:val="Emphasis"/>
          <w:rFonts w:asciiTheme="minorHAnsi" w:hAnsiTheme="minorHAnsi" w:cstheme="minorHAnsi"/>
        </w:rPr>
        <w:t xml:space="preserve"> Here, </w:t>
      </w:r>
      <w:r w:rsidRPr="00326A0D">
        <w:rPr>
          <w:rStyle w:val="Emphasis"/>
          <w:rFonts w:asciiTheme="minorHAnsi" w:hAnsiTheme="minorHAnsi" w:cstheme="minorHAnsi"/>
          <w:highlight w:val="cyan"/>
        </w:rPr>
        <w:t>disability serves as</w:t>
      </w:r>
      <w:r w:rsidRPr="00D712D8">
        <w:rPr>
          <w:rStyle w:val="Emphasis"/>
          <w:rFonts w:asciiTheme="minorHAnsi" w:hAnsiTheme="minorHAnsi" w:cstheme="minorHAnsi"/>
        </w:rPr>
        <w:t xml:space="preserve"> a prosthetic device to the narrative; providing its </w:t>
      </w:r>
      <w:r w:rsidRPr="00326A0D">
        <w:rPr>
          <w:rStyle w:val="Emphasis"/>
          <w:rFonts w:asciiTheme="minorHAnsi" w:hAnsiTheme="minorHAnsi" w:cstheme="minorHAnsi"/>
          <w:highlight w:val="cyan"/>
        </w:rPr>
        <w:t>dramatic flair</w:t>
      </w:r>
      <w:r w:rsidRPr="00D712D8">
        <w:rPr>
          <w:rStyle w:val="Emphasis"/>
          <w:rFonts w:asciiTheme="minorHAnsi" w:hAnsiTheme="minorHAnsi" w:cstheme="minorHAnsi"/>
        </w:rPr>
        <w:t>. Here, though disability is prominently visible in the narrative, the disability attached to the narrative’s characters is one-dimensional and serves only to verify its stereotypical attributes.</w:t>
      </w:r>
      <w:r w:rsidRPr="00D712D8">
        <w:rPr>
          <w:rFonts w:asciiTheme="minorHAnsi" w:hAnsiTheme="minorHAnsi" w:cstheme="minorHAnsi"/>
          <w:sz w:val="16"/>
        </w:rPr>
        <w:t xml:space="preserve"> John Steinbeck’s (1994) Of Mice &amp; Men is one such example. Another is Herman Melville’s (2016) Moby Dick. </w:t>
      </w:r>
      <w:r w:rsidRPr="00D712D8">
        <w:rPr>
          <w:rStyle w:val="StyleUnderline"/>
          <w:rFonts w:asciiTheme="minorHAnsi" w:hAnsiTheme="minorHAnsi" w:cstheme="minorHAnsi"/>
        </w:rPr>
        <w:t>There is little interest in these narratives about troubling the flatness of disability representation, because disability, rather than showing any promise or possibility, instead foreshadows an ominous impending doom.</w:t>
      </w:r>
      <w:r w:rsidRPr="00D712D8">
        <w:rPr>
          <w:rFonts w:asciiTheme="minorHAnsi" w:hAnsiTheme="minorHAnsi" w:cstheme="minorHAnsi"/>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D712D8">
        <w:rPr>
          <w:rStyle w:val="StyleUnderline"/>
          <w:rFonts w:asciiTheme="minorHAnsi" w:hAnsiTheme="minorHAnsi" w:cstheme="minorHAnsi"/>
        </w:rPr>
        <w:t>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w:t>
      </w:r>
      <w:r w:rsidRPr="00D712D8">
        <w:rPr>
          <w:rFonts w:asciiTheme="minorHAnsi" w:hAnsiTheme="minorHAnsi" w:cstheme="minorHAnsi"/>
          <w:sz w:val="16"/>
        </w:rPr>
        <w:t xml:space="preserve"> and as a result they embrace the vulnerability that disability embodies as a political act – one that has much potential to be transformative. </w:t>
      </w:r>
      <w:r w:rsidRPr="00D712D8">
        <w:rPr>
          <w:rStyle w:val="StyleUnderline"/>
          <w:rFonts w:asciiTheme="minorHAnsi" w:hAnsiTheme="minorHAnsi" w:cstheme="minorHAnsi"/>
        </w:rPr>
        <w:t>My only quibble with</w:t>
      </w:r>
      <w:r w:rsidRPr="00D712D8">
        <w:rPr>
          <w:rFonts w:asciiTheme="minorHAnsi" w:hAnsiTheme="minorHAnsi" w:cstheme="minorHAnsi"/>
          <w:sz w:val="16"/>
        </w:rPr>
        <w:t xml:space="preserve"> </w:t>
      </w:r>
      <w:r w:rsidRPr="00326A0D">
        <w:rPr>
          <w:rStyle w:val="Emphasis"/>
          <w:rFonts w:asciiTheme="minorHAnsi" w:hAnsiTheme="minorHAnsi" w:cstheme="minorHAnsi"/>
          <w:highlight w:val="cyan"/>
        </w:rPr>
        <w:t>Ward, Hartman, and Tuck</w:t>
      </w:r>
      <w:r w:rsidRPr="00D712D8">
        <w:rPr>
          <w:rStyle w:val="Emphasis"/>
          <w:rFonts w:asciiTheme="minorHAnsi" w:hAnsiTheme="minorHAnsi" w:cstheme="minorHAnsi"/>
        </w:rPr>
        <w:t xml:space="preserve"> is that even when they </w:t>
      </w:r>
      <w:r w:rsidRPr="00326A0D">
        <w:rPr>
          <w:rStyle w:val="Emphasis"/>
          <w:rFonts w:asciiTheme="minorHAnsi" w:hAnsiTheme="minorHAnsi" w:cstheme="minorHAnsi"/>
          <w:highlight w:val="cyan"/>
        </w:rPr>
        <w:t>invest</w:t>
      </w:r>
      <w:r w:rsidRPr="00D712D8">
        <w:rPr>
          <w:rStyle w:val="Emphasis"/>
          <w:rFonts w:asciiTheme="minorHAnsi" w:hAnsiTheme="minorHAnsi" w:cstheme="minorHAnsi"/>
        </w:rPr>
        <w:t xml:space="preserve"> the </w:t>
      </w:r>
      <w:r w:rsidRPr="00326A0D">
        <w:rPr>
          <w:rStyle w:val="Emphasis"/>
          <w:rFonts w:asciiTheme="minorHAnsi" w:hAnsiTheme="minorHAnsi" w:cstheme="minorHAnsi"/>
          <w:highlight w:val="cyan"/>
        </w:rPr>
        <w:t>people in their narratives with “complex personhood,”</w:t>
      </w:r>
      <w:r w:rsidRPr="00D712D8">
        <w:rPr>
          <w:rStyle w:val="Emphasis"/>
          <w:rFonts w:asciiTheme="minorHAnsi" w:hAnsiTheme="minorHAnsi" w:cstheme="minorHAnsi"/>
        </w:rPr>
        <w:t xml:space="preserve"> they do so </w:t>
      </w:r>
      <w:r w:rsidRPr="00326A0D">
        <w:rPr>
          <w:rStyle w:val="Emphasis"/>
          <w:rFonts w:asciiTheme="minorHAnsi" w:hAnsiTheme="minorHAnsi" w:cstheme="minorHAnsi"/>
          <w:highlight w:val="cyan"/>
        </w:rPr>
        <w:t xml:space="preserve">by claiming the disruptive power of disability while not attributing a similar complex personhood to disabled subjectivities. </w:t>
      </w:r>
      <w:r w:rsidRPr="00D712D8">
        <w:rPr>
          <w:rStyle w:val="Emphasis"/>
          <w:rFonts w:asciiTheme="minorHAnsi" w:hAnsiTheme="minorHAnsi" w:cstheme="minorHAnsi"/>
        </w:rPr>
        <w:t xml:space="preserve">As a result, </w:t>
      </w:r>
      <w:r w:rsidRPr="00326A0D">
        <w:rPr>
          <w:rStyle w:val="Emphasis"/>
          <w:rFonts w:asciiTheme="minorHAnsi" w:hAnsiTheme="minorHAnsi" w:cstheme="minorHAnsi"/>
          <w:highlight w:val="cyan"/>
        </w:rPr>
        <w:t>disability continues to provide uncompensated prosthetic labor to critical</w:t>
      </w:r>
      <w:r w:rsidRPr="00D712D8">
        <w:rPr>
          <w:rStyle w:val="Emphasis"/>
          <w:rFonts w:asciiTheme="minorHAnsi" w:hAnsiTheme="minorHAnsi" w:cstheme="minorHAnsi"/>
        </w:rPr>
        <w:t xml:space="preserve">/transformative </w:t>
      </w:r>
      <w:r w:rsidRPr="00326A0D">
        <w:rPr>
          <w:rStyle w:val="Emphasis"/>
          <w:rFonts w:asciiTheme="minorHAnsi" w:hAnsiTheme="minorHAnsi" w:cstheme="minorHAnsi"/>
          <w:highlight w:val="cyan"/>
        </w:rPr>
        <w:t>methodologies.</w:t>
      </w:r>
      <w:r w:rsidRPr="00D712D8">
        <w:rPr>
          <w:rStyle w:val="Emphasis"/>
          <w:rFonts w:asciiTheme="minorHAnsi" w:hAnsiTheme="minorHAnsi" w:cstheme="minorHAnsi"/>
        </w:rPr>
        <w:t xml:space="preserve"> </w:t>
      </w:r>
      <w:r w:rsidRPr="00D712D8">
        <w:rPr>
          <w:rStyle w:val="StyleUnderline"/>
          <w:rFonts w:asciiTheme="minorHAnsi" w:hAnsiTheme="minorHAnsi" w:cstheme="minorHAnsi"/>
        </w:rPr>
        <w:t xml:space="preserve">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w:t>
      </w:r>
      <w:r w:rsidRPr="00D712D8">
        <w:rPr>
          <w:rStyle w:val="StyleUnderline"/>
          <w:rFonts w:asciiTheme="minorHAnsi" w:hAnsiTheme="minorHAnsi" w:cstheme="minorHAnsi"/>
        </w:rPr>
        <w:lastRenderedPageBreak/>
        <w:t>disability in and of itself is direct evidence of tragic harm, injustice, and deprivation”</w:t>
      </w:r>
      <w:r w:rsidRPr="00D712D8">
        <w:rPr>
          <w:rFonts w:asciiTheme="minorHAnsi" w:hAnsiTheme="minorHAnsi" w:cstheme="minorHAnsi"/>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145).Jarman and Kim both offer a discursive intervention by thinking of disability in terms of radical vulnerability. However, </w:t>
      </w:r>
      <w:r w:rsidRPr="00D712D8">
        <w:rPr>
          <w:rStyle w:val="StyleUnderline"/>
          <w:rFonts w:asciiTheme="minorHAnsi" w:hAnsiTheme="minorHAnsi" w:cstheme="minorHAnsi"/>
        </w:rPr>
        <w:t xml:space="preserve">as I have argued before </w:t>
      </w:r>
      <w:r w:rsidRPr="00326A0D">
        <w:rPr>
          <w:rStyle w:val="Emphasis"/>
          <w:rFonts w:asciiTheme="minorHAnsi" w:hAnsiTheme="minorHAnsi" w:cstheme="minorHAnsi"/>
          <w:highlight w:val="cyan"/>
        </w:rPr>
        <w:t>discursive interventions</w:t>
      </w:r>
      <w:r w:rsidRPr="00D712D8">
        <w:rPr>
          <w:rStyle w:val="Emphasis"/>
          <w:rFonts w:asciiTheme="minorHAnsi" w:hAnsiTheme="minorHAnsi" w:cstheme="minorHAnsi"/>
        </w:rPr>
        <w:t xml:space="preserve"> while conceptually powerful </w:t>
      </w:r>
      <w:r w:rsidRPr="00326A0D">
        <w:rPr>
          <w:rStyle w:val="Emphasis"/>
          <w:rFonts w:asciiTheme="minorHAnsi" w:hAnsiTheme="minorHAnsi" w:cstheme="minorHAnsi"/>
          <w:highlight w:val="cyan"/>
        </w:rPr>
        <w:t>are not effective</w:t>
      </w:r>
      <w:r w:rsidRPr="00326A0D">
        <w:rPr>
          <w:rStyle w:val="StyleUnderline"/>
          <w:rFonts w:asciiTheme="minorHAnsi" w:hAnsiTheme="minorHAnsi" w:cstheme="minorHAnsi"/>
          <w:highlight w:val="cyan"/>
        </w:rPr>
        <w:t xml:space="preserve"> in transforming the</w:t>
      </w:r>
      <w:r w:rsidRPr="00D712D8">
        <w:rPr>
          <w:rStyle w:val="StyleUnderline"/>
          <w:rFonts w:asciiTheme="minorHAnsi" w:hAnsiTheme="minorHAnsi" w:cstheme="minorHAnsi"/>
        </w:rPr>
        <w:t xml:space="preserve"> </w:t>
      </w:r>
      <w:r w:rsidRPr="00D712D8">
        <w:rPr>
          <w:rStyle w:val="Emphasis"/>
          <w:rFonts w:asciiTheme="minorHAnsi" w:hAnsiTheme="minorHAnsi" w:cstheme="minorHAnsi"/>
        </w:rPr>
        <w:t xml:space="preserve">real </w:t>
      </w:r>
      <w:r w:rsidRPr="00326A0D">
        <w:rPr>
          <w:rStyle w:val="Emphasis"/>
          <w:rFonts w:asciiTheme="minorHAnsi" w:hAnsiTheme="minorHAnsi" w:cstheme="minorHAnsi"/>
          <w:highlight w:val="cyan"/>
        </w:rPr>
        <w:t>material</w:t>
      </w:r>
      <w:r w:rsidRPr="00D712D8">
        <w:rPr>
          <w:rStyle w:val="Emphasis"/>
          <w:rFonts w:asciiTheme="minorHAnsi" w:hAnsiTheme="minorHAnsi" w:cstheme="minorHAnsi"/>
        </w:rPr>
        <w:t xml:space="preserve"> </w:t>
      </w:r>
      <w:r w:rsidRPr="00326A0D">
        <w:rPr>
          <w:rStyle w:val="Emphasis"/>
          <w:rFonts w:asciiTheme="minorHAnsi" w:hAnsiTheme="minorHAnsi" w:cstheme="minorHAnsi"/>
          <w:highlight w:val="cyan"/>
        </w:rPr>
        <w:t>conditions</w:t>
      </w:r>
      <w:r w:rsidRPr="00326A0D">
        <w:rPr>
          <w:rStyle w:val="StyleUnderline"/>
          <w:rFonts w:asciiTheme="minorHAnsi" w:hAnsiTheme="minorHAnsi" w:cstheme="minorHAnsi"/>
          <w:highlight w:val="cyan"/>
        </w:rPr>
        <w:t xml:space="preserve"> of those</w:t>
      </w:r>
      <w:r w:rsidRPr="00D712D8">
        <w:rPr>
          <w:rStyle w:val="StyleUnderline"/>
          <w:rFonts w:asciiTheme="minorHAnsi" w:hAnsiTheme="minorHAnsi" w:cstheme="minorHAnsi"/>
        </w:rPr>
        <w:t xml:space="preserve"> who live under </w:t>
      </w:r>
      <w:r w:rsidRPr="00D712D8">
        <w:rPr>
          <w:rStyle w:val="Emphasis"/>
          <w:rFonts w:asciiTheme="minorHAnsi" w:hAnsiTheme="minorHAnsi" w:cstheme="minorHAnsi"/>
        </w:rPr>
        <w:t>oppressive social, political, and economic conditions</w:t>
      </w:r>
      <w:r w:rsidRPr="00D712D8">
        <w:rPr>
          <w:rStyle w:val="StyleUnderline"/>
          <w:rFonts w:asciiTheme="minorHAnsi" w:hAnsiTheme="minorHAnsi" w:cstheme="minorHAnsi"/>
        </w:rPr>
        <w:t xml:space="preserve"> </w:t>
      </w:r>
      <w:r w:rsidRPr="00326A0D">
        <w:rPr>
          <w:rStyle w:val="StyleUnderline"/>
          <w:rFonts w:asciiTheme="minorHAnsi" w:hAnsiTheme="minorHAnsi" w:cstheme="minorHAnsi"/>
          <w:highlight w:val="cyan"/>
        </w:rPr>
        <w:t xml:space="preserve">at the </w:t>
      </w:r>
      <w:r w:rsidRPr="00326A0D">
        <w:rPr>
          <w:rStyle w:val="Emphasis"/>
          <w:rFonts w:asciiTheme="minorHAnsi" w:hAnsiTheme="minorHAnsi" w:cstheme="minorHAnsi"/>
          <w:highlight w:val="cyan"/>
        </w:rPr>
        <w:t>intersections of difference.</w:t>
      </w:r>
      <w:r w:rsidRPr="00D712D8">
        <w:rPr>
          <w:rFonts w:asciiTheme="minorHAnsi" w:hAnsiTheme="minorHAnsi" w:cstheme="minorHAnsi"/>
          <w:sz w:val="16"/>
        </w:rPr>
        <w:t xml:space="preserve"> </w:t>
      </w:r>
      <w:r w:rsidRPr="00326A0D">
        <w:rPr>
          <w:rStyle w:val="StyleUnderline"/>
          <w:rFonts w:asciiTheme="minorHAnsi" w:hAnsiTheme="minorHAnsi" w:cstheme="minorHAnsi"/>
          <w:highlight w:val="cyan"/>
        </w:rPr>
        <w:t>Disabled people</w:t>
      </w:r>
      <w:r w:rsidRPr="00D712D8">
        <w:rPr>
          <w:rFonts w:asciiTheme="minorHAnsi" w:hAnsiTheme="minorHAnsi" w:cstheme="minorHAnsi"/>
          <w:sz w:val="16"/>
        </w:rPr>
        <w:t xml:space="preserve">, in global contexts, </w:t>
      </w:r>
      <w:r w:rsidRPr="00326A0D">
        <w:rPr>
          <w:rStyle w:val="StyleUnderline"/>
          <w:rFonts w:asciiTheme="minorHAnsi" w:hAnsiTheme="minorHAnsi" w:cstheme="minorHAnsi"/>
          <w:highlight w:val="cyan"/>
        </w:rPr>
        <w:t xml:space="preserve">have to </w:t>
      </w:r>
      <w:r w:rsidRPr="00326A0D">
        <w:rPr>
          <w:rStyle w:val="Emphasis"/>
          <w:rFonts w:asciiTheme="minorHAnsi" w:hAnsiTheme="minorHAnsi" w:cstheme="minorHAnsi"/>
          <w:highlight w:val="cyan"/>
        </w:rPr>
        <w:t>struggle</w:t>
      </w:r>
      <w:r w:rsidRPr="00326A0D">
        <w:rPr>
          <w:rStyle w:val="StyleUnderline"/>
          <w:rFonts w:asciiTheme="minorHAnsi" w:hAnsiTheme="minorHAnsi" w:cstheme="minorHAnsi"/>
          <w:highlight w:val="cyan"/>
        </w:rPr>
        <w:t xml:space="preserve"> to gain</w:t>
      </w:r>
      <w:r w:rsidRPr="00D712D8">
        <w:rPr>
          <w:rStyle w:val="StyleUnderline"/>
          <w:rFonts w:asciiTheme="minorHAnsi" w:hAnsiTheme="minorHAnsi" w:cstheme="minorHAnsi"/>
        </w:rPr>
        <w:t xml:space="preserve"> access to </w:t>
      </w:r>
      <w:r w:rsidRPr="00326A0D">
        <w:rPr>
          <w:rStyle w:val="StyleUnderline"/>
          <w:rFonts w:asciiTheme="minorHAnsi" w:hAnsiTheme="minorHAnsi" w:cstheme="minorHAnsi"/>
          <w:highlight w:val="cyan"/>
        </w:rPr>
        <w:t>resources, care, and relationships in a world</w:t>
      </w:r>
      <w:r w:rsidRPr="00D712D8">
        <w:rPr>
          <w:rStyle w:val="StyleUnderline"/>
          <w:rFonts w:asciiTheme="minorHAnsi" w:hAnsiTheme="minorHAnsi" w:cstheme="minorHAnsi"/>
        </w:rPr>
        <w:t xml:space="preserve"> that is </w:t>
      </w:r>
      <w:r w:rsidRPr="00326A0D">
        <w:rPr>
          <w:rStyle w:val="StyleUnderline"/>
          <w:rFonts w:asciiTheme="minorHAnsi" w:hAnsiTheme="minorHAnsi" w:cstheme="minorHAnsi"/>
          <w:highlight w:val="cyan"/>
        </w:rPr>
        <w:t>organized to keep them out.</w:t>
      </w:r>
      <w:r w:rsidRPr="00D712D8">
        <w:rPr>
          <w:rFonts w:asciiTheme="minorHAnsi" w:hAnsiTheme="minorHAnsi" w:cstheme="minorHAnsi"/>
          <w:sz w:val="16"/>
        </w:rPr>
        <w:t xml:space="preserve"> More often than not disabled people are dis-placed from class rooms,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43770D6D" w14:textId="77777777" w:rsidR="003D030F" w:rsidRDefault="003D030F" w:rsidP="003D030F">
      <w:pPr>
        <w:pStyle w:val="Heading1"/>
      </w:pPr>
      <w:r>
        <w:t>2NC</w:t>
      </w:r>
    </w:p>
    <w:p w14:paraId="2B87B00B" w14:textId="11B00E07" w:rsidR="003D030F" w:rsidRDefault="002B5094" w:rsidP="002B5094">
      <w:pPr>
        <w:pStyle w:val="Heading2"/>
      </w:pPr>
      <w:r>
        <w:t>Capitalism K</w:t>
      </w:r>
    </w:p>
    <w:p w14:paraId="0F795D42" w14:textId="77777777" w:rsidR="003D030F" w:rsidRPr="0049383C" w:rsidRDefault="003D030F" w:rsidP="003D030F">
      <w:pPr>
        <w:pStyle w:val="Heading4"/>
        <w:rPr>
          <w:rFonts w:cstheme="minorHAnsi"/>
        </w:rPr>
      </w:pPr>
      <w:r w:rsidRPr="0049383C">
        <w:rPr>
          <w:rFonts w:cstheme="minorHAnsi"/>
        </w:rPr>
        <w:t xml:space="preserve">Black women’s labor isn’t </w:t>
      </w:r>
      <w:r w:rsidRPr="0049383C">
        <w:rPr>
          <w:rFonts w:cstheme="minorHAnsi"/>
          <w:u w:val="single"/>
        </w:rPr>
        <w:t>external</w:t>
      </w:r>
      <w:r w:rsidRPr="0049383C">
        <w:rPr>
          <w:rFonts w:cstheme="minorHAnsi"/>
        </w:rPr>
        <w:t xml:space="preserve"> to class – it’s compelled by </w:t>
      </w:r>
      <w:r w:rsidRPr="0049383C">
        <w:rPr>
          <w:rFonts w:cstheme="minorHAnsi"/>
          <w:u w:val="single"/>
        </w:rPr>
        <w:t>super-exploitation</w:t>
      </w:r>
      <w:r w:rsidRPr="0049383C">
        <w:rPr>
          <w:rFonts w:cstheme="minorHAnsi"/>
        </w:rPr>
        <w:t>.</w:t>
      </w:r>
    </w:p>
    <w:p w14:paraId="3DFB567D" w14:textId="77777777" w:rsidR="003D030F" w:rsidRPr="0049383C" w:rsidRDefault="003D030F" w:rsidP="003D030F">
      <w:pPr>
        <w:rPr>
          <w:rStyle w:val="Style13ptBold"/>
          <w:rFonts w:cstheme="minorHAnsi"/>
        </w:rPr>
      </w:pPr>
      <w:r w:rsidRPr="0049383C">
        <w:rPr>
          <w:rStyle w:val="Style13ptBold"/>
          <w:rFonts w:cstheme="minorHAnsi"/>
        </w:rPr>
        <w:t>Lynn ‘18</w:t>
      </w:r>
    </w:p>
    <w:p w14:paraId="6E31C503" w14:textId="77777777" w:rsidR="003D030F" w:rsidRPr="0049383C" w:rsidRDefault="003D030F" w:rsidP="003D030F">
      <w:pPr>
        <w:rPr>
          <w:rFonts w:cstheme="minorHAnsi"/>
          <w:sz w:val="16"/>
          <w:szCs w:val="16"/>
        </w:rPr>
      </w:pPr>
      <w:r w:rsidRPr="0049383C">
        <w:rPr>
          <w:rFonts w:cstheme="minorHAnsi"/>
          <w:sz w:val="16"/>
          <w:szCs w:val="16"/>
        </w:rPr>
        <w:t xml:space="preserve">[Denise, Professor of History, Interim Chair of History, Director of Gender and Sexuality Studies and Africana Studies at the University of Southern Indiana in Evansville, Indiana. Her research focuses on women in the American Communist Party. Dr. Lynn is the author of several books, including </w:t>
      </w:r>
      <w:r w:rsidRPr="0049383C">
        <w:rPr>
          <w:rFonts w:cstheme="minorHAnsi"/>
          <w:i/>
          <w:iCs/>
          <w:sz w:val="16"/>
          <w:szCs w:val="16"/>
        </w:rPr>
        <w:t>Claudia Jones: Visions of a Socialist America</w:t>
      </w:r>
      <w:r w:rsidRPr="0049383C">
        <w:rPr>
          <w:rFonts w:cstheme="minorHAnsi"/>
          <w:sz w:val="16"/>
          <w:szCs w:val="16"/>
        </w:rPr>
        <w:t xml:space="preserve">. 03/16/2018. “Claudia Jones and Ending the Neglect of Black Women”, </w:t>
      </w:r>
      <w:r w:rsidRPr="0049383C">
        <w:rPr>
          <w:rFonts w:cstheme="minorHAnsi"/>
          <w:i/>
          <w:iCs/>
          <w:sz w:val="16"/>
          <w:szCs w:val="16"/>
        </w:rPr>
        <w:t>Black Perspectives</w:t>
      </w:r>
      <w:r w:rsidRPr="0049383C">
        <w:rPr>
          <w:rFonts w:cstheme="minorHAnsi"/>
          <w:sz w:val="16"/>
          <w:szCs w:val="16"/>
        </w:rPr>
        <w:t xml:space="preserve">. </w:t>
      </w:r>
      <w:hyperlink r:id="rId8" w:history="1">
        <w:r w:rsidRPr="0049383C">
          <w:rPr>
            <w:rStyle w:val="Hyperlink"/>
            <w:rFonts w:cstheme="minorHAnsi"/>
            <w:sz w:val="16"/>
            <w:szCs w:val="16"/>
          </w:rPr>
          <w:t>https://www.aaihs.org/claudia-jones-and-ending-the-neglect-of-black-women/</w:t>
        </w:r>
      </w:hyperlink>
      <w:r w:rsidRPr="0049383C">
        <w:rPr>
          <w:rFonts w:cstheme="minorHAnsi"/>
          <w:sz w:val="16"/>
          <w:szCs w:val="16"/>
        </w:rPr>
        <w:t>] pat</w:t>
      </w:r>
    </w:p>
    <w:p w14:paraId="065FE87F" w14:textId="77777777" w:rsidR="003D030F" w:rsidRPr="0049383C" w:rsidRDefault="003D030F" w:rsidP="003D030F">
      <w:pPr>
        <w:rPr>
          <w:rFonts w:cstheme="minorHAnsi"/>
          <w:sz w:val="12"/>
        </w:rPr>
      </w:pPr>
      <w:r w:rsidRPr="0049383C">
        <w:rPr>
          <w:rFonts w:cstheme="minorHAnsi"/>
          <w:sz w:val="12"/>
        </w:rPr>
        <w:t xml:space="preserve">Black women’s unique oppression was an issue long discussed in civil rights and Black nationalist movements and described by many names, including ‘double jeopardy,’ Jane Crow, triple exploitation, or triple oppression. The educator Anna Julia Cooper wrote at length about Black women’s gendered and racialized experience with oppression. Amy Jacques Garvey, Marcus Garvey’s second wife, wrote several articles in the Negro World about the need to dismantle the gender-neutral approach to anti-racism. </w:t>
      </w:r>
      <w:r w:rsidRPr="0049383C">
        <w:rPr>
          <w:rStyle w:val="StyleUnderline"/>
          <w:rFonts w:cstheme="minorHAnsi"/>
        </w:rPr>
        <w:t xml:space="preserve">Women in the American Communist Party emphasized that </w:t>
      </w:r>
      <w:r w:rsidRPr="0049383C">
        <w:rPr>
          <w:rStyle w:val="StyleUnderline"/>
          <w:rFonts w:cstheme="minorHAnsi"/>
          <w:highlight w:val="green"/>
        </w:rPr>
        <w:t xml:space="preserve">class </w:t>
      </w:r>
      <w:r w:rsidRPr="0049383C">
        <w:rPr>
          <w:rStyle w:val="Emphasis"/>
          <w:rFonts w:cstheme="minorHAnsi"/>
          <w:highlight w:val="green"/>
        </w:rPr>
        <w:t>could not be excluded</w:t>
      </w:r>
      <w:r w:rsidRPr="0049383C">
        <w:rPr>
          <w:rStyle w:val="StyleUnderline"/>
          <w:rFonts w:cstheme="minorHAnsi"/>
          <w:highlight w:val="green"/>
        </w:rPr>
        <w:t xml:space="preserve"> in examinations of Black women’s experience</w:t>
      </w:r>
      <w:r w:rsidRPr="0049383C">
        <w:rPr>
          <w:rStyle w:val="StyleUnderline"/>
          <w:rFonts w:cstheme="minorHAnsi"/>
        </w:rPr>
        <w:t xml:space="preserve"> in the United States</w:t>
      </w:r>
      <w:r w:rsidRPr="0049383C">
        <w:rPr>
          <w:rFonts w:cstheme="minorHAnsi"/>
          <w:sz w:val="12"/>
        </w:rPr>
        <w:t xml:space="preserve">. </w:t>
      </w:r>
      <w:r w:rsidRPr="0049383C">
        <w:rPr>
          <w:rFonts w:cstheme="minorHAnsi"/>
          <w:sz w:val="12"/>
          <w:szCs w:val="12"/>
        </w:rPr>
        <w:t>Erik S. McDuffie credits communist Louise Thompson with coining the phrase triple oppression. But Carole Boyce D</w:t>
      </w:r>
      <w:r w:rsidRPr="0049383C">
        <w:rPr>
          <w:rFonts w:cstheme="minorHAnsi"/>
          <w:sz w:val="12"/>
        </w:rPr>
        <w:t>avies argues it was Claudia Jones who popularized the idea. It was Jones’ article on the Party’s neglect of Black women that synthesized the ideas about triple oppression that she had been writing and speaking about for years. What scholars have ignored is that in Jones’ written work on Black women’s oppression, she articulated an emancipatory politics for all. In her framework, the liberation of the most oppressed–Black women–would mean the liberation of everyone.</w:t>
      </w:r>
    </w:p>
    <w:p w14:paraId="286712E6" w14:textId="77777777" w:rsidR="003D030F" w:rsidRPr="0049383C" w:rsidRDefault="003D030F" w:rsidP="003D030F">
      <w:pPr>
        <w:rPr>
          <w:rFonts w:cstheme="minorHAnsi"/>
          <w:sz w:val="12"/>
        </w:rPr>
      </w:pPr>
      <w:r w:rsidRPr="0049383C">
        <w:rPr>
          <w:rStyle w:val="StyleUnderline"/>
          <w:rFonts w:cstheme="minorHAnsi"/>
        </w:rPr>
        <w:t>Jones argued in her article</w:t>
      </w:r>
      <w:r w:rsidRPr="0049383C">
        <w:rPr>
          <w:rFonts w:cstheme="minorHAnsi"/>
          <w:sz w:val="12"/>
        </w:rPr>
        <w:t xml:space="preserve">, </w:t>
      </w:r>
      <w:r w:rsidRPr="0049383C">
        <w:rPr>
          <w:rStyle w:val="StyleUnderline"/>
          <w:rFonts w:cstheme="minorHAnsi"/>
        </w:rPr>
        <w:t>that somehow</w:t>
      </w:r>
      <w:r w:rsidRPr="0049383C">
        <w:rPr>
          <w:rFonts w:cstheme="minorHAnsi"/>
          <w:sz w:val="12"/>
        </w:rPr>
        <w:t xml:space="preserve">, </w:t>
      </w:r>
      <w:r w:rsidRPr="0049383C">
        <w:rPr>
          <w:rStyle w:val="StyleUnderline"/>
          <w:rFonts w:cstheme="minorHAnsi"/>
          <w:highlight w:val="green"/>
        </w:rPr>
        <w:t>progressives</w:t>
      </w:r>
      <w:r w:rsidRPr="0049383C">
        <w:rPr>
          <w:rFonts w:cstheme="minorHAnsi"/>
          <w:sz w:val="12"/>
        </w:rPr>
        <w:t xml:space="preserve">, </w:t>
      </w:r>
      <w:r w:rsidRPr="0049383C">
        <w:rPr>
          <w:rStyle w:val="StyleUnderline"/>
          <w:rFonts w:cstheme="minorHAnsi"/>
        </w:rPr>
        <w:t>labor activists</w:t>
      </w:r>
      <w:r w:rsidRPr="0049383C">
        <w:rPr>
          <w:rFonts w:cstheme="minorHAnsi"/>
          <w:sz w:val="12"/>
        </w:rPr>
        <w:t xml:space="preserve">, </w:t>
      </w:r>
      <w:r w:rsidRPr="0049383C">
        <w:rPr>
          <w:rStyle w:val="StyleUnderline"/>
          <w:rFonts w:cstheme="minorHAnsi"/>
        </w:rPr>
        <w:t xml:space="preserve">and Leftists </w:t>
      </w:r>
      <w:r w:rsidRPr="0049383C">
        <w:rPr>
          <w:rStyle w:val="StyleUnderline"/>
          <w:rFonts w:cstheme="minorHAnsi"/>
          <w:highlight w:val="green"/>
        </w:rPr>
        <w:t>were ignorant of Black women’s militancy</w:t>
      </w:r>
      <w:r w:rsidRPr="0049383C">
        <w:rPr>
          <w:rFonts w:cstheme="minorHAnsi"/>
          <w:sz w:val="12"/>
        </w:rPr>
        <w:t xml:space="preserve">; meanwhile, </w:t>
      </w:r>
      <w:r w:rsidRPr="0049383C">
        <w:rPr>
          <w:rStyle w:val="Emphasis"/>
          <w:rFonts w:cstheme="minorHAnsi"/>
          <w:highlight w:val="green"/>
        </w:rPr>
        <w:t>the bourgeoisie was both aware and afraid</w:t>
      </w:r>
      <w:r w:rsidRPr="0049383C">
        <w:rPr>
          <w:rStyle w:val="Emphasis"/>
          <w:rFonts w:cstheme="minorHAnsi"/>
        </w:rPr>
        <w:t xml:space="preserve"> of it</w:t>
      </w:r>
      <w:r w:rsidRPr="0049383C">
        <w:rPr>
          <w:rFonts w:cstheme="minorHAnsi"/>
          <w:sz w:val="12"/>
        </w:rPr>
        <w:t xml:space="preserve">. The reason was that when Black women “undertake action,” then the militancy of all Black people was “greatly enhanced.” This was rooted in Black women’s historical experience as the “guardian, the protector” of the Black family, and her experience in shielding her family from slavers, the “blows of Jim-Crow,” and in rearing children in a world with “lynch terror, segregation, and police brutality.” </w:t>
      </w:r>
      <w:r w:rsidRPr="0049383C">
        <w:rPr>
          <w:rStyle w:val="StyleUnderline"/>
          <w:rFonts w:cstheme="minorHAnsi"/>
        </w:rPr>
        <w:t xml:space="preserve">Jones argued that this oppression intensified in the postwar period </w:t>
      </w:r>
      <w:r w:rsidRPr="0049383C">
        <w:rPr>
          <w:rStyle w:val="StyleUnderline"/>
          <w:rFonts w:cstheme="minorHAnsi"/>
          <w:highlight w:val="green"/>
        </w:rPr>
        <w:t>as</w:t>
      </w:r>
      <w:r w:rsidRPr="0049383C">
        <w:rPr>
          <w:rStyle w:val="StyleUnderline"/>
          <w:rFonts w:cstheme="minorHAnsi"/>
        </w:rPr>
        <w:t xml:space="preserve"> capitalists and </w:t>
      </w:r>
      <w:r w:rsidRPr="0049383C">
        <w:rPr>
          <w:rStyle w:val="StyleUnderline"/>
          <w:rFonts w:cstheme="minorHAnsi"/>
          <w:highlight w:val="green"/>
        </w:rPr>
        <w:t>the bourgeoisie celebrated</w:t>
      </w:r>
      <w:r w:rsidRPr="0049383C">
        <w:rPr>
          <w:rStyle w:val="StyleUnderline"/>
          <w:rFonts w:cstheme="minorHAnsi"/>
        </w:rPr>
        <w:t xml:space="preserve"> American </w:t>
      </w:r>
      <w:r w:rsidRPr="0049383C">
        <w:rPr>
          <w:rStyle w:val="StyleUnderline"/>
          <w:rFonts w:cstheme="minorHAnsi"/>
          <w:highlight w:val="green"/>
        </w:rPr>
        <w:t>women’s equality</w:t>
      </w:r>
      <w:r w:rsidRPr="0049383C">
        <w:rPr>
          <w:rFonts w:cstheme="minorHAnsi"/>
          <w:sz w:val="12"/>
        </w:rPr>
        <w:t xml:space="preserve">. </w:t>
      </w:r>
      <w:r w:rsidRPr="0049383C">
        <w:rPr>
          <w:rStyle w:val="StyleUnderline"/>
          <w:rFonts w:cstheme="minorHAnsi"/>
        </w:rPr>
        <w:t>For Black women and working-class women</w:t>
      </w:r>
      <w:r w:rsidRPr="0049383C">
        <w:rPr>
          <w:rFonts w:cstheme="minorHAnsi"/>
          <w:sz w:val="12"/>
        </w:rPr>
        <w:t xml:space="preserve">, </w:t>
      </w:r>
      <w:r w:rsidRPr="0049383C">
        <w:rPr>
          <w:rStyle w:val="StyleUnderline"/>
          <w:rFonts w:cstheme="minorHAnsi"/>
        </w:rPr>
        <w:t>these boasts were hollow</w:t>
      </w:r>
      <w:r w:rsidRPr="0049383C">
        <w:rPr>
          <w:rFonts w:cstheme="minorHAnsi"/>
          <w:sz w:val="12"/>
        </w:rPr>
        <w:t xml:space="preserve">, </w:t>
      </w:r>
      <w:r w:rsidRPr="0049383C">
        <w:rPr>
          <w:rStyle w:val="StyleUnderline"/>
          <w:rFonts w:cstheme="minorHAnsi"/>
        </w:rPr>
        <w:t xml:space="preserve">and </w:t>
      </w:r>
      <w:r w:rsidRPr="0049383C">
        <w:rPr>
          <w:rStyle w:val="StyleUnderline"/>
          <w:rFonts w:cstheme="minorHAnsi"/>
          <w:highlight w:val="green"/>
        </w:rPr>
        <w:t>Black women faced</w:t>
      </w:r>
      <w:r w:rsidRPr="0049383C">
        <w:rPr>
          <w:rStyle w:val="StyleUnderline"/>
          <w:rFonts w:cstheme="minorHAnsi"/>
        </w:rPr>
        <w:t xml:space="preserve"> “Not equality</w:t>
      </w:r>
      <w:r w:rsidRPr="0049383C">
        <w:rPr>
          <w:rFonts w:cstheme="minorHAnsi"/>
          <w:sz w:val="12"/>
        </w:rPr>
        <w:t xml:space="preserve">, </w:t>
      </w:r>
      <w:r w:rsidRPr="0049383C">
        <w:rPr>
          <w:rStyle w:val="StyleUnderline"/>
          <w:rFonts w:cstheme="minorHAnsi"/>
        </w:rPr>
        <w:t xml:space="preserve">but </w:t>
      </w:r>
      <w:r w:rsidRPr="0049383C">
        <w:rPr>
          <w:rStyle w:val="Emphasis"/>
          <w:rFonts w:cstheme="minorHAnsi"/>
        </w:rPr>
        <w:t xml:space="preserve">degradation and </w:t>
      </w:r>
      <w:r w:rsidRPr="0049383C">
        <w:rPr>
          <w:rStyle w:val="Emphasis"/>
          <w:rFonts w:cstheme="minorHAnsi"/>
          <w:highlight w:val="green"/>
        </w:rPr>
        <w:t>super-exploitation</w:t>
      </w:r>
      <w:r w:rsidRPr="0049383C">
        <w:rPr>
          <w:rFonts w:cstheme="minorHAnsi"/>
          <w:sz w:val="12"/>
        </w:rPr>
        <w:t>.” She warned that the result would be an uprising of Black women and a new more powerful militancy.</w:t>
      </w:r>
    </w:p>
    <w:p w14:paraId="154CD554" w14:textId="77777777" w:rsidR="003D030F" w:rsidRPr="0049383C" w:rsidRDefault="003D030F" w:rsidP="003D030F">
      <w:pPr>
        <w:rPr>
          <w:rFonts w:cstheme="minorHAnsi"/>
          <w:sz w:val="12"/>
        </w:rPr>
      </w:pPr>
      <w:r w:rsidRPr="0049383C">
        <w:rPr>
          <w:rFonts w:cstheme="minorHAnsi"/>
          <w:sz w:val="12"/>
        </w:rPr>
        <w:t xml:space="preserve">Black women—“as workers, as Negroes, and as women”—were “the most oppressed stratum” in the United States. </w:t>
      </w:r>
      <w:r w:rsidRPr="0049383C">
        <w:rPr>
          <w:rStyle w:val="StyleUnderline"/>
          <w:rFonts w:cstheme="minorHAnsi"/>
        </w:rPr>
        <w:t>Jones laid out the economic exploitation of Black women and the different treatment of Black and white women in the workforce</w:t>
      </w:r>
      <w:r w:rsidRPr="0049383C">
        <w:rPr>
          <w:rFonts w:cstheme="minorHAnsi"/>
          <w:sz w:val="12"/>
        </w:rPr>
        <w:t xml:space="preserve">, a point she wanted the Party to understand. </w:t>
      </w:r>
      <w:r w:rsidRPr="0049383C">
        <w:rPr>
          <w:rStyle w:val="StyleUnderline"/>
          <w:rFonts w:cstheme="minorHAnsi"/>
        </w:rPr>
        <w:t xml:space="preserve">She argued that Black women were </w:t>
      </w:r>
      <w:r w:rsidRPr="0049383C">
        <w:rPr>
          <w:rStyle w:val="StyleUnderline"/>
          <w:rFonts w:cstheme="minorHAnsi"/>
          <w:highlight w:val="green"/>
        </w:rPr>
        <w:t>compelled to work to make up for</w:t>
      </w:r>
      <w:r w:rsidRPr="0049383C">
        <w:rPr>
          <w:rStyle w:val="StyleUnderline"/>
          <w:rFonts w:cstheme="minorHAnsi"/>
        </w:rPr>
        <w:t xml:space="preserve"> the </w:t>
      </w:r>
      <w:r w:rsidRPr="0049383C">
        <w:rPr>
          <w:rStyle w:val="StyleUnderline"/>
          <w:rFonts w:cstheme="minorHAnsi"/>
          <w:highlight w:val="green"/>
        </w:rPr>
        <w:t>low wages of Black men</w:t>
      </w:r>
      <w:r w:rsidRPr="0049383C">
        <w:rPr>
          <w:rFonts w:cstheme="minorHAnsi"/>
          <w:sz w:val="12"/>
        </w:rPr>
        <w:t xml:space="preserve">; </w:t>
      </w:r>
      <w:r w:rsidRPr="0049383C">
        <w:rPr>
          <w:rStyle w:val="StyleUnderline"/>
          <w:rFonts w:cstheme="minorHAnsi"/>
        </w:rPr>
        <w:t>meanwhile</w:t>
      </w:r>
      <w:r w:rsidRPr="0049383C">
        <w:rPr>
          <w:rFonts w:cstheme="minorHAnsi"/>
          <w:sz w:val="16"/>
          <w:szCs w:val="16"/>
        </w:rPr>
        <w:t xml:space="preserve">, </w:t>
      </w:r>
      <w:r w:rsidRPr="0049383C">
        <w:rPr>
          <w:rStyle w:val="StyleUnderline"/>
          <w:rFonts w:cstheme="minorHAnsi"/>
          <w:highlight w:val="green"/>
        </w:rPr>
        <w:t>white women did not face that</w:t>
      </w:r>
      <w:r w:rsidRPr="0049383C">
        <w:rPr>
          <w:rStyle w:val="StyleUnderline"/>
          <w:rFonts w:cstheme="minorHAnsi"/>
        </w:rPr>
        <w:t xml:space="preserve"> same </w:t>
      </w:r>
      <w:r w:rsidRPr="0049383C">
        <w:rPr>
          <w:rStyle w:val="StyleUnderline"/>
          <w:rFonts w:cstheme="minorHAnsi"/>
          <w:highlight w:val="green"/>
        </w:rPr>
        <w:t>imperative</w:t>
      </w:r>
      <w:r w:rsidRPr="0049383C">
        <w:rPr>
          <w:rFonts w:cstheme="minorHAnsi"/>
          <w:sz w:val="12"/>
        </w:rPr>
        <w:t xml:space="preserve">. And when white women did enter the labor market, their wages were significantly higher than Black women’s. Black women’s “super-exploitation” led to a “virtual” iron-curtain “hemming in the lives of Negro Children” and undermining the health and well-being of the entire Black family. </w:t>
      </w:r>
      <w:r w:rsidRPr="0049383C">
        <w:rPr>
          <w:rStyle w:val="StyleUnderline"/>
          <w:rFonts w:cstheme="minorHAnsi"/>
        </w:rPr>
        <w:t xml:space="preserve">Jones indicted popular culture as a mechanism in constructing the mythology of </w:t>
      </w:r>
      <w:r w:rsidRPr="0049383C">
        <w:rPr>
          <w:rStyle w:val="StyleUnderline"/>
          <w:rFonts w:cstheme="minorHAnsi"/>
          <w:highlight w:val="green"/>
        </w:rPr>
        <w:t>the</w:t>
      </w:r>
      <w:r w:rsidRPr="0049383C">
        <w:rPr>
          <w:rStyle w:val="StyleUnderline"/>
          <w:rFonts w:cstheme="minorHAnsi"/>
        </w:rPr>
        <w:t xml:space="preserve"> traditional </w:t>
      </w:r>
      <w:r w:rsidRPr="0049383C">
        <w:rPr>
          <w:rStyle w:val="StyleUnderline"/>
          <w:rFonts w:cstheme="minorHAnsi"/>
          <w:highlight w:val="green"/>
        </w:rPr>
        <w:t>“mammy</w:t>
      </w:r>
      <w:r w:rsidRPr="0049383C">
        <w:rPr>
          <w:rFonts w:cstheme="minorHAnsi"/>
          <w:sz w:val="12"/>
        </w:rPr>
        <w:t xml:space="preserve">,” content in her role as a caretaker of others. </w:t>
      </w:r>
      <w:r w:rsidRPr="0049383C">
        <w:rPr>
          <w:rStyle w:val="StyleUnderline"/>
          <w:rFonts w:cstheme="minorHAnsi"/>
        </w:rPr>
        <w:t xml:space="preserve">Jones insisted that it </w:t>
      </w:r>
      <w:r w:rsidRPr="0049383C">
        <w:rPr>
          <w:rStyle w:val="StyleUnderline"/>
          <w:rFonts w:cstheme="minorHAnsi"/>
          <w:highlight w:val="green"/>
        </w:rPr>
        <w:t xml:space="preserve">had to be “combatted” </w:t>
      </w:r>
      <w:r w:rsidRPr="0049383C">
        <w:rPr>
          <w:rStyle w:val="Emphasis"/>
          <w:rFonts w:cstheme="minorHAnsi"/>
          <w:highlight w:val="green"/>
        </w:rPr>
        <w:t>as a “device of the imperialists”</w:t>
      </w:r>
      <w:r w:rsidRPr="0049383C">
        <w:rPr>
          <w:rStyle w:val="Emphasis"/>
          <w:rFonts w:cstheme="minorHAnsi"/>
        </w:rPr>
        <w:t xml:space="preserve"> and “white chavunists”</w:t>
      </w:r>
      <w:r w:rsidRPr="0049383C">
        <w:rPr>
          <w:rStyle w:val="StyleUnderline"/>
          <w:rFonts w:cstheme="minorHAnsi"/>
        </w:rPr>
        <w:t xml:space="preserve"> </w:t>
      </w:r>
      <w:r w:rsidRPr="0049383C">
        <w:rPr>
          <w:rStyle w:val="StyleUnderline"/>
          <w:rFonts w:cstheme="minorHAnsi"/>
          <w:highlight w:val="green"/>
        </w:rPr>
        <w:t>that</w:t>
      </w:r>
      <w:r w:rsidRPr="0049383C">
        <w:rPr>
          <w:rStyle w:val="StyleUnderline"/>
          <w:rFonts w:cstheme="minorHAnsi"/>
        </w:rPr>
        <w:t xml:space="preserve"> perpetuated the notion that Black women were “backward</w:t>
      </w:r>
      <w:r w:rsidRPr="0049383C">
        <w:rPr>
          <w:rFonts w:cstheme="minorHAnsi"/>
          <w:sz w:val="12"/>
        </w:rPr>
        <w:t xml:space="preserve">, </w:t>
      </w:r>
      <w:r w:rsidRPr="0049383C">
        <w:rPr>
          <w:rStyle w:val="StyleUnderline"/>
          <w:rFonts w:cstheme="minorHAnsi"/>
        </w:rPr>
        <w:t>inferior</w:t>
      </w:r>
      <w:r w:rsidRPr="0049383C">
        <w:rPr>
          <w:rFonts w:cstheme="minorHAnsi"/>
          <w:sz w:val="12"/>
        </w:rPr>
        <w:t xml:space="preserve">, </w:t>
      </w:r>
      <w:r w:rsidRPr="0049383C">
        <w:rPr>
          <w:rStyle w:val="StyleUnderline"/>
          <w:rFonts w:cstheme="minorHAnsi"/>
        </w:rPr>
        <w:t xml:space="preserve">and the natural slave of others” and </w:t>
      </w:r>
      <w:r w:rsidRPr="0049383C">
        <w:rPr>
          <w:rStyle w:val="StyleUnderline"/>
          <w:rFonts w:cstheme="minorHAnsi"/>
          <w:highlight w:val="green"/>
        </w:rPr>
        <w:t>handicapped them in the workforce</w:t>
      </w:r>
      <w:r w:rsidRPr="0049383C">
        <w:rPr>
          <w:rFonts w:cstheme="minorHAnsi"/>
          <w:sz w:val="12"/>
        </w:rPr>
        <w:t>.</w:t>
      </w:r>
    </w:p>
    <w:p w14:paraId="512E0C26" w14:textId="21BEB548" w:rsidR="003D030F" w:rsidRPr="00D24A07" w:rsidRDefault="003D030F" w:rsidP="003D030F">
      <w:pPr>
        <w:rPr>
          <w:rFonts w:cstheme="minorHAnsi"/>
          <w:sz w:val="12"/>
        </w:rPr>
      </w:pPr>
      <w:r w:rsidRPr="0049383C">
        <w:rPr>
          <w:rFonts w:cstheme="minorHAnsi"/>
          <w:sz w:val="12"/>
        </w:rPr>
        <w:t xml:space="preserve">Jones drew on history to argue that Black women had long been responsible for the care of Black families. </w:t>
      </w:r>
      <w:r w:rsidRPr="0049383C">
        <w:rPr>
          <w:rStyle w:val="StyleUnderline"/>
          <w:rFonts w:cstheme="minorHAnsi"/>
        </w:rPr>
        <w:t>From the burden that their children followed their status as slaves</w:t>
      </w:r>
      <w:r w:rsidRPr="0049383C">
        <w:rPr>
          <w:rFonts w:cstheme="minorHAnsi"/>
          <w:sz w:val="12"/>
        </w:rPr>
        <w:t xml:space="preserve">, </w:t>
      </w:r>
      <w:r w:rsidRPr="0049383C">
        <w:rPr>
          <w:rStyle w:val="StyleUnderline"/>
          <w:rFonts w:cstheme="minorHAnsi"/>
        </w:rPr>
        <w:t>and the need to care for children alone</w:t>
      </w:r>
      <w:r w:rsidRPr="0049383C">
        <w:rPr>
          <w:rFonts w:cstheme="minorHAnsi"/>
          <w:sz w:val="12"/>
        </w:rPr>
        <w:t xml:space="preserve">, </w:t>
      </w:r>
      <w:r w:rsidRPr="0049383C">
        <w:rPr>
          <w:rStyle w:val="StyleUnderline"/>
          <w:rFonts w:cstheme="minorHAnsi"/>
          <w:highlight w:val="green"/>
        </w:rPr>
        <w:t>slavery compelled</w:t>
      </w:r>
      <w:r w:rsidRPr="0049383C">
        <w:rPr>
          <w:rStyle w:val="StyleUnderline"/>
          <w:rFonts w:cstheme="minorHAnsi"/>
        </w:rPr>
        <w:t xml:space="preserve"> women to maintain </w:t>
      </w:r>
      <w:r w:rsidRPr="0049383C">
        <w:rPr>
          <w:rStyle w:val="StyleUnderline"/>
          <w:rFonts w:cstheme="minorHAnsi"/>
          <w:highlight w:val="green"/>
        </w:rPr>
        <w:t>a level of authority that was a threat to patriarchy</w:t>
      </w:r>
      <w:r w:rsidRPr="0049383C">
        <w:rPr>
          <w:rFonts w:cstheme="minorHAnsi"/>
          <w:sz w:val="12"/>
        </w:rPr>
        <w:t xml:space="preserve">. </w:t>
      </w:r>
      <w:r w:rsidRPr="0049383C">
        <w:rPr>
          <w:rStyle w:val="StyleUnderline"/>
          <w:rFonts w:cstheme="minorHAnsi"/>
          <w:highlight w:val="green"/>
        </w:rPr>
        <w:t>After emancipation</w:t>
      </w:r>
      <w:r w:rsidRPr="0049383C">
        <w:rPr>
          <w:rFonts w:cstheme="minorHAnsi"/>
          <w:sz w:val="12"/>
        </w:rPr>
        <w:t xml:space="preserve">, </w:t>
      </w:r>
      <w:r w:rsidRPr="0049383C">
        <w:rPr>
          <w:rStyle w:val="StyleUnderline"/>
          <w:rFonts w:cstheme="minorHAnsi"/>
          <w:highlight w:val="green"/>
        </w:rPr>
        <w:t>Black men asserted</w:t>
      </w:r>
      <w:r w:rsidRPr="0049383C">
        <w:rPr>
          <w:rStyle w:val="StyleUnderline"/>
          <w:rFonts w:cstheme="minorHAnsi"/>
        </w:rPr>
        <w:t xml:space="preserve"> their </w:t>
      </w:r>
      <w:r w:rsidRPr="0049383C">
        <w:rPr>
          <w:rStyle w:val="StyleUnderline"/>
          <w:rFonts w:cstheme="minorHAnsi"/>
          <w:highlight w:val="green"/>
        </w:rPr>
        <w:t>patriarchal rights</w:t>
      </w:r>
      <w:r w:rsidRPr="0049383C">
        <w:rPr>
          <w:rFonts w:cstheme="minorHAnsi"/>
          <w:sz w:val="12"/>
        </w:rPr>
        <w:t xml:space="preserve">, </w:t>
      </w:r>
      <w:r w:rsidRPr="0049383C">
        <w:rPr>
          <w:rFonts w:cstheme="minorHAnsi"/>
        </w:rPr>
        <w:t>partly</w:t>
      </w:r>
      <w:r w:rsidRPr="0049383C">
        <w:rPr>
          <w:rStyle w:val="StyleUnderline"/>
          <w:rFonts w:cstheme="minorHAnsi"/>
          <w:highlight w:val="green"/>
        </w:rPr>
        <w:t xml:space="preserve"> to protect women</w:t>
      </w:r>
      <w:r w:rsidRPr="0049383C">
        <w:rPr>
          <w:rStyle w:val="StyleUnderline"/>
          <w:rFonts w:cstheme="minorHAnsi"/>
        </w:rPr>
        <w:t xml:space="preserve"> from the assaults of white men</w:t>
      </w:r>
      <w:r w:rsidRPr="0049383C">
        <w:rPr>
          <w:rFonts w:cstheme="minorHAnsi"/>
          <w:sz w:val="12"/>
        </w:rPr>
        <w:t xml:space="preserve">, </w:t>
      </w:r>
      <w:r w:rsidRPr="0049383C">
        <w:rPr>
          <w:rStyle w:val="StyleUnderline"/>
          <w:rFonts w:cstheme="minorHAnsi"/>
          <w:highlight w:val="green"/>
        </w:rPr>
        <w:t>and</w:t>
      </w:r>
      <w:r w:rsidRPr="0049383C">
        <w:rPr>
          <w:rStyle w:val="StyleUnderline"/>
          <w:rFonts w:cstheme="minorHAnsi"/>
        </w:rPr>
        <w:t xml:space="preserve"> partly </w:t>
      </w:r>
      <w:r w:rsidRPr="0049383C">
        <w:rPr>
          <w:rStyle w:val="StyleUnderline"/>
          <w:rFonts w:cstheme="minorHAnsi"/>
          <w:highlight w:val="green"/>
        </w:rPr>
        <w:t>because he had been powerless</w:t>
      </w:r>
      <w:r w:rsidRPr="0049383C">
        <w:rPr>
          <w:rStyle w:val="StyleUnderline"/>
          <w:rFonts w:cstheme="minorHAnsi"/>
        </w:rPr>
        <w:t xml:space="preserve"> before</w:t>
      </w:r>
      <w:r w:rsidRPr="0049383C">
        <w:rPr>
          <w:rFonts w:cstheme="minorHAnsi"/>
          <w:sz w:val="12"/>
        </w:rPr>
        <w:t xml:space="preserve">. The church helped to confirm male authority in the household, and Black women were expected to comply. </w:t>
      </w:r>
      <w:r w:rsidRPr="0049383C">
        <w:rPr>
          <w:rStyle w:val="StyleUnderline"/>
          <w:rFonts w:cstheme="minorHAnsi"/>
        </w:rPr>
        <w:t xml:space="preserve">But </w:t>
      </w:r>
      <w:r w:rsidRPr="0049383C">
        <w:rPr>
          <w:rStyle w:val="StyleUnderline"/>
          <w:rFonts w:cstheme="minorHAnsi"/>
          <w:highlight w:val="green"/>
        </w:rPr>
        <w:t>the need</w:t>
      </w:r>
      <w:r w:rsidRPr="0049383C">
        <w:rPr>
          <w:rStyle w:val="StyleUnderline"/>
          <w:rFonts w:cstheme="minorHAnsi"/>
        </w:rPr>
        <w:t xml:space="preserve"> for Black women </w:t>
      </w:r>
      <w:r w:rsidRPr="0049383C">
        <w:rPr>
          <w:rStyle w:val="StyleUnderline"/>
          <w:rFonts w:cstheme="minorHAnsi"/>
          <w:highlight w:val="green"/>
        </w:rPr>
        <w:t>to work and</w:t>
      </w:r>
      <w:r w:rsidRPr="0049383C">
        <w:rPr>
          <w:rStyle w:val="StyleUnderline"/>
          <w:rFonts w:cstheme="minorHAnsi"/>
        </w:rPr>
        <w:t xml:space="preserve"> help </w:t>
      </w:r>
      <w:r w:rsidRPr="0049383C">
        <w:rPr>
          <w:rStyle w:val="StyleUnderline"/>
          <w:rFonts w:cstheme="minorHAnsi"/>
          <w:highlight w:val="green"/>
        </w:rPr>
        <w:t>support</w:t>
      </w:r>
      <w:r w:rsidRPr="0049383C">
        <w:rPr>
          <w:rStyle w:val="StyleUnderline"/>
          <w:rFonts w:cstheme="minorHAnsi"/>
        </w:rPr>
        <w:t xml:space="preserve"> their families </w:t>
      </w:r>
      <w:r w:rsidRPr="0049383C">
        <w:rPr>
          <w:rStyle w:val="StyleUnderline"/>
          <w:rFonts w:cstheme="minorHAnsi"/>
          <w:highlight w:val="green"/>
        </w:rPr>
        <w:t>meant</w:t>
      </w:r>
      <w:r w:rsidRPr="0049383C">
        <w:rPr>
          <w:rStyle w:val="StyleUnderline"/>
          <w:rFonts w:cstheme="minorHAnsi"/>
        </w:rPr>
        <w:t xml:space="preserve"> that </w:t>
      </w:r>
      <w:r w:rsidRPr="0049383C">
        <w:rPr>
          <w:rStyle w:val="StyleUnderline"/>
          <w:rFonts w:cstheme="minorHAnsi"/>
          <w:highlight w:val="green"/>
        </w:rPr>
        <w:t>they were compelled to be active in</w:t>
      </w:r>
      <w:r w:rsidRPr="0049383C">
        <w:rPr>
          <w:rStyle w:val="StyleUnderline"/>
          <w:rFonts w:cstheme="minorHAnsi"/>
        </w:rPr>
        <w:t xml:space="preserve"> the </w:t>
      </w:r>
      <w:r w:rsidRPr="0049383C">
        <w:rPr>
          <w:rStyle w:val="StyleUnderline"/>
          <w:rFonts w:cstheme="minorHAnsi"/>
          <w:highlight w:val="green"/>
        </w:rPr>
        <w:t>“economic</w:t>
      </w:r>
      <w:r w:rsidRPr="0049383C">
        <w:rPr>
          <w:rFonts w:cstheme="minorHAnsi"/>
          <w:sz w:val="12"/>
        </w:rPr>
        <w:t xml:space="preserve">, </w:t>
      </w:r>
      <w:r w:rsidRPr="0049383C">
        <w:rPr>
          <w:rStyle w:val="StyleUnderline"/>
          <w:rFonts w:cstheme="minorHAnsi"/>
          <w:highlight w:val="green"/>
        </w:rPr>
        <w:t>social</w:t>
      </w:r>
      <w:r w:rsidRPr="0049383C">
        <w:rPr>
          <w:rFonts w:cstheme="minorHAnsi"/>
          <w:sz w:val="12"/>
        </w:rPr>
        <w:t xml:space="preserve">, </w:t>
      </w:r>
      <w:r w:rsidRPr="0049383C">
        <w:rPr>
          <w:rStyle w:val="StyleUnderline"/>
          <w:rFonts w:cstheme="minorHAnsi"/>
          <w:highlight w:val="green"/>
        </w:rPr>
        <w:t>and political” life</w:t>
      </w:r>
      <w:r w:rsidRPr="0049383C">
        <w:rPr>
          <w:rStyle w:val="StyleUnderline"/>
          <w:rFonts w:cstheme="minorHAnsi"/>
        </w:rPr>
        <w:t xml:space="preserve"> of the Black community</w:t>
      </w:r>
      <w:r w:rsidRPr="0049383C">
        <w:rPr>
          <w:rFonts w:cstheme="minorHAnsi"/>
          <w:sz w:val="12"/>
        </w:rPr>
        <w:t>. Women’s organization was beyond “charity” and instead focused on providing social services denied the Black family because of the “Jim Crow lynch system.”</w:t>
      </w:r>
    </w:p>
    <w:p w14:paraId="6E94EA44" w14:textId="77777777" w:rsidR="003D030F" w:rsidRPr="0049383C" w:rsidRDefault="003D030F" w:rsidP="003D030F">
      <w:pPr>
        <w:pStyle w:val="Heading4"/>
        <w:rPr>
          <w:rFonts w:cstheme="minorHAnsi"/>
          <w:sz w:val="12"/>
        </w:rPr>
      </w:pPr>
      <w:r w:rsidRPr="0049383C">
        <w:rPr>
          <w:rFonts w:cstheme="minorHAnsi"/>
        </w:rPr>
        <w:t xml:space="preserve">Framing communism as “white men who take orders from Moscow” is </w:t>
      </w:r>
      <w:r w:rsidRPr="0049383C">
        <w:rPr>
          <w:rFonts w:cstheme="minorHAnsi"/>
          <w:u w:val="single"/>
        </w:rPr>
        <w:t>intellectual McCarthyism</w:t>
      </w:r>
      <w:r w:rsidRPr="0049383C">
        <w:rPr>
          <w:rFonts w:cstheme="minorHAnsi"/>
        </w:rPr>
        <w:t xml:space="preserve"> that erases black communist women. Marxism is </w:t>
      </w:r>
      <w:r w:rsidRPr="0049383C">
        <w:rPr>
          <w:rFonts w:cstheme="minorHAnsi"/>
          <w:u w:val="single"/>
        </w:rPr>
        <w:t>crucial</w:t>
      </w:r>
      <w:r w:rsidRPr="0049383C">
        <w:rPr>
          <w:rFonts w:cstheme="minorHAnsi"/>
        </w:rPr>
        <w:t xml:space="preserve"> to effective organizing and </w:t>
      </w:r>
      <w:r w:rsidRPr="0049383C">
        <w:rPr>
          <w:rFonts w:cstheme="minorHAnsi"/>
          <w:u w:val="single"/>
        </w:rPr>
        <w:t>deeply complicates</w:t>
      </w:r>
      <w:r w:rsidRPr="0049383C">
        <w:rPr>
          <w:rFonts w:cstheme="minorHAnsi"/>
        </w:rPr>
        <w:t xml:space="preserve"> the frame of “listen to black women”.</w:t>
      </w:r>
    </w:p>
    <w:p w14:paraId="61EC1216" w14:textId="77777777" w:rsidR="003D030F" w:rsidRPr="0049383C" w:rsidRDefault="003D030F" w:rsidP="003D030F">
      <w:pPr>
        <w:rPr>
          <w:rStyle w:val="Style13ptBold"/>
          <w:rFonts w:cstheme="minorHAnsi"/>
        </w:rPr>
      </w:pPr>
      <w:r w:rsidRPr="0049383C">
        <w:rPr>
          <w:rStyle w:val="Style13ptBold"/>
          <w:rFonts w:cstheme="minorHAnsi"/>
        </w:rPr>
        <w:t>Burden-Stelly et al ‘22</w:t>
      </w:r>
    </w:p>
    <w:p w14:paraId="387EB8AC" w14:textId="77777777" w:rsidR="003D030F" w:rsidRPr="0049383C" w:rsidRDefault="003D030F" w:rsidP="003D030F">
      <w:pPr>
        <w:rPr>
          <w:rFonts w:cstheme="minorHAnsi"/>
          <w:sz w:val="16"/>
          <w:szCs w:val="16"/>
        </w:rPr>
      </w:pPr>
      <w:r w:rsidRPr="0049383C">
        <w:rPr>
          <w:rFonts w:cstheme="minorHAnsi"/>
          <w:sz w:val="16"/>
          <w:szCs w:val="16"/>
        </w:rPr>
        <w:t xml:space="preserve">[Charisse Burden-Stelly, assistant professor of Africana studies and political science at Carleton College. Jodi Dean, American political theorist and professor in the Political Science department at Hobart and William Smith Colleges. Morgan Forde, doctoral student researching 20th century African American and Soviet urban history at Harvard University. 11/07/2022. “The Obscured and Forgotten History of Black Communist Women”, </w:t>
      </w:r>
      <w:r w:rsidRPr="0049383C">
        <w:rPr>
          <w:rFonts w:cstheme="minorHAnsi"/>
          <w:i/>
          <w:iCs/>
          <w:sz w:val="16"/>
          <w:szCs w:val="16"/>
        </w:rPr>
        <w:t>The Nation</w:t>
      </w:r>
      <w:r w:rsidRPr="0049383C">
        <w:rPr>
          <w:rFonts w:cstheme="minorHAnsi"/>
          <w:sz w:val="16"/>
          <w:szCs w:val="16"/>
        </w:rPr>
        <w:t xml:space="preserve">. </w:t>
      </w:r>
      <w:hyperlink r:id="rId9" w:history="1">
        <w:r w:rsidRPr="0049383C">
          <w:rPr>
            <w:rStyle w:val="Hyperlink"/>
            <w:rFonts w:cstheme="minorHAnsi"/>
            <w:sz w:val="16"/>
            <w:szCs w:val="16"/>
          </w:rPr>
          <w:t>https://www.thenation.com/article/politics/history-of-black-communist-women/</w:t>
        </w:r>
      </w:hyperlink>
      <w:r w:rsidRPr="0049383C">
        <w:rPr>
          <w:rFonts w:cstheme="minorHAnsi"/>
          <w:sz w:val="16"/>
          <w:szCs w:val="16"/>
        </w:rPr>
        <w:t>] pat</w:t>
      </w:r>
    </w:p>
    <w:p w14:paraId="707F80CA" w14:textId="77777777" w:rsidR="003D030F" w:rsidRPr="0049383C" w:rsidRDefault="003D030F" w:rsidP="003D030F">
      <w:pPr>
        <w:rPr>
          <w:rFonts w:cstheme="minorHAnsi"/>
          <w:sz w:val="8"/>
          <w:szCs w:val="8"/>
        </w:rPr>
      </w:pPr>
      <w:r w:rsidRPr="0049383C">
        <w:rPr>
          <w:rFonts w:cstheme="minorHAnsi"/>
          <w:sz w:val="8"/>
          <w:szCs w:val="8"/>
        </w:rPr>
        <w:t>Morgan Forde: In your introduction to Organize, Fight, Win, you talk about organizing this project during the early days of the pandemic. How did you connect and what was your collaboration process like?</w:t>
      </w:r>
    </w:p>
    <w:p w14:paraId="667CAB35" w14:textId="77777777" w:rsidR="003D030F" w:rsidRPr="0049383C" w:rsidRDefault="003D030F" w:rsidP="003D030F">
      <w:pPr>
        <w:rPr>
          <w:rFonts w:cstheme="minorHAnsi"/>
          <w:sz w:val="12"/>
        </w:rPr>
      </w:pPr>
      <w:r w:rsidRPr="0049383C">
        <w:rPr>
          <w:rFonts w:cstheme="minorHAnsi"/>
          <w:sz w:val="12"/>
        </w:rPr>
        <w:t xml:space="preserve">Jodi Dean: Charisse and I met at Red May, which is a kind of communist extravaganza held in Seattle every year, organized by Philip Wohlstedder. Then I was teaching a course on socialist feminism and one of my students was looking for a text by Louise Thompson Patterson from the 1930s. She couldn’t find it, and then I started to look around and I also couldn’t find it. So I contacted Charisse, because Charisse has copies of everything—really an amazing archive—and it turns out she didn’t have it. Charisse started asking people and nobody had it, and at this point, it seemed like: OK, not only do we have to find this, but it shouldn’t be this hard. </w:t>
      </w:r>
      <w:r w:rsidRPr="0049383C">
        <w:rPr>
          <w:rStyle w:val="StyleUnderline"/>
          <w:rFonts w:cstheme="minorHAnsi"/>
          <w:highlight w:val="green"/>
        </w:rPr>
        <w:t>It shouldn’t be</w:t>
      </w:r>
      <w:r w:rsidRPr="0049383C">
        <w:rPr>
          <w:rStyle w:val="StyleUnderline"/>
          <w:rFonts w:cstheme="minorHAnsi"/>
        </w:rPr>
        <w:t xml:space="preserve"> this </w:t>
      </w:r>
      <w:r w:rsidRPr="0049383C">
        <w:rPr>
          <w:rStyle w:val="StyleUnderline"/>
          <w:rFonts w:cstheme="minorHAnsi"/>
          <w:highlight w:val="green"/>
        </w:rPr>
        <w:t>hard to find writing by</w:t>
      </w:r>
      <w:r w:rsidRPr="0049383C">
        <w:rPr>
          <w:rStyle w:val="StyleUnderline"/>
          <w:rFonts w:cstheme="minorHAnsi"/>
        </w:rPr>
        <w:t xml:space="preserve"> these really important </w:t>
      </w:r>
      <w:r w:rsidRPr="0049383C">
        <w:rPr>
          <w:rStyle w:val="StyleUnderline"/>
          <w:rFonts w:cstheme="minorHAnsi"/>
          <w:highlight w:val="green"/>
        </w:rPr>
        <w:t>Black</w:t>
      </w:r>
      <w:r w:rsidRPr="0049383C">
        <w:rPr>
          <w:rFonts w:cstheme="minorHAnsi"/>
          <w:sz w:val="12"/>
        </w:rPr>
        <w:t xml:space="preserve">, </w:t>
      </w:r>
      <w:r w:rsidRPr="0049383C">
        <w:rPr>
          <w:rStyle w:val="StyleUnderline"/>
          <w:rFonts w:cstheme="minorHAnsi"/>
          <w:highlight w:val="green"/>
        </w:rPr>
        <w:t>female</w:t>
      </w:r>
      <w:r w:rsidRPr="0049383C">
        <w:rPr>
          <w:rFonts w:cstheme="minorHAnsi"/>
          <w:sz w:val="12"/>
        </w:rPr>
        <w:t xml:space="preserve">, </w:t>
      </w:r>
      <w:r w:rsidRPr="0049383C">
        <w:rPr>
          <w:rStyle w:val="StyleUnderline"/>
          <w:rFonts w:cstheme="minorHAnsi"/>
          <w:highlight w:val="green"/>
        </w:rPr>
        <w:t>communist organizers</w:t>
      </w:r>
      <w:r w:rsidRPr="0049383C">
        <w:rPr>
          <w:rFonts w:cstheme="minorHAnsi"/>
          <w:sz w:val="12"/>
        </w:rPr>
        <w:t>. This needs to be a collection.</w:t>
      </w:r>
    </w:p>
    <w:p w14:paraId="57C10AC3" w14:textId="77777777" w:rsidR="003D030F" w:rsidRPr="0049383C" w:rsidRDefault="003D030F" w:rsidP="003D030F">
      <w:pPr>
        <w:rPr>
          <w:rFonts w:cstheme="minorHAnsi"/>
          <w:sz w:val="8"/>
          <w:szCs w:val="8"/>
        </w:rPr>
      </w:pPr>
      <w:r w:rsidRPr="0049383C">
        <w:rPr>
          <w:rFonts w:cstheme="minorHAnsi"/>
          <w:sz w:val="8"/>
          <w:szCs w:val="8"/>
        </w:rPr>
        <w:t>When Covid hit, that was the opportunity to really start getting the work done. I didn’t even know where to start looking. I knew a few names, but Charisse really knows this stuff backwards and forwards. So, we started compiling a list and looking for the documents. We were getting microfiche from libraries, and copies of documents from other scholars in Charisse’s network who gave us things that they had.</w:t>
      </w:r>
    </w:p>
    <w:p w14:paraId="23C6B402" w14:textId="77777777" w:rsidR="003D030F" w:rsidRPr="0049383C" w:rsidRDefault="003D030F" w:rsidP="003D030F">
      <w:pPr>
        <w:rPr>
          <w:rFonts w:cstheme="minorHAnsi"/>
          <w:sz w:val="8"/>
          <w:szCs w:val="8"/>
        </w:rPr>
      </w:pPr>
      <w:r w:rsidRPr="0049383C">
        <w:rPr>
          <w:rFonts w:cstheme="minorHAnsi"/>
          <w:sz w:val="8"/>
          <w:szCs w:val="8"/>
        </w:rPr>
        <w:t>MF: Charisse, I’d love to hear from you. When you were sourcing and pulling all these pieces together, who did you know you wanted represented in this collection?</w:t>
      </w:r>
    </w:p>
    <w:p w14:paraId="18F46A0D" w14:textId="77777777" w:rsidR="003D030F" w:rsidRPr="0049383C" w:rsidRDefault="003D030F" w:rsidP="003D030F">
      <w:pPr>
        <w:rPr>
          <w:rFonts w:cstheme="minorHAnsi"/>
          <w:sz w:val="8"/>
          <w:szCs w:val="8"/>
        </w:rPr>
      </w:pPr>
      <w:r w:rsidRPr="0049383C">
        <w:rPr>
          <w:rFonts w:cstheme="minorHAnsi"/>
          <w:sz w:val="8"/>
          <w:szCs w:val="8"/>
        </w:rPr>
        <w:t>Charisse Burden-Stelly: We wanted to offer a primary document collection that complemented many of the great secondary works that were coming out about many of the women that we have in the book. That includes Eric McDuffie’s Sojourning for Freedom, Minkah Makalani’s In the Cause of Freedom, Dale Gore’s Radicalism at the Crossroads, as well as some of the great biographies like Carole Boyce Davies’s book about Claudia Jones, Left of Karl Marx. So we wanted to have the primary document corollary. The women featured in Organize, Fight, Win are a combination of those who were actually in the Communist Party of the USA or were adjacent to it.</w:t>
      </w:r>
    </w:p>
    <w:p w14:paraId="73952679" w14:textId="77777777" w:rsidR="003D030F" w:rsidRPr="0049383C" w:rsidRDefault="003D030F" w:rsidP="003D030F">
      <w:pPr>
        <w:rPr>
          <w:rFonts w:cstheme="minorHAnsi"/>
          <w:sz w:val="12"/>
        </w:rPr>
      </w:pPr>
      <w:r w:rsidRPr="0049383C">
        <w:rPr>
          <w:rFonts w:cstheme="minorHAnsi"/>
          <w:sz w:val="12"/>
        </w:rPr>
        <w:t xml:space="preserve">We chose a combination of women who ran the gamut between the first iteration of the Communist Party in 1919, up to 1956, when there [was] this moment of attrition of the CPUSA (after details of Stalin’s regime came to light). </w:t>
      </w:r>
      <w:r w:rsidRPr="0049383C">
        <w:rPr>
          <w:rStyle w:val="StyleUnderline"/>
          <w:rFonts w:cstheme="minorHAnsi"/>
        </w:rPr>
        <w:t xml:space="preserve">We have some </w:t>
      </w:r>
      <w:r w:rsidRPr="0049383C">
        <w:rPr>
          <w:rStyle w:val="StyleUnderline"/>
          <w:rFonts w:cstheme="minorHAnsi"/>
          <w:highlight w:val="green"/>
        </w:rPr>
        <w:t>women like Louise Thompson Patterson</w:t>
      </w:r>
      <w:r w:rsidRPr="0049383C">
        <w:rPr>
          <w:rStyle w:val="StyleUnderline"/>
          <w:rFonts w:cstheme="minorHAnsi"/>
        </w:rPr>
        <w:t xml:space="preserve"> who were present and working throughout that time period and others like </w:t>
      </w:r>
      <w:r w:rsidRPr="0049383C">
        <w:rPr>
          <w:rStyle w:val="StyleUnderline"/>
          <w:rFonts w:cstheme="minorHAnsi"/>
          <w:highlight w:val="green"/>
        </w:rPr>
        <w:t>Williana Burroughs and Grace Campbell</w:t>
      </w:r>
      <w:r w:rsidRPr="0049383C">
        <w:rPr>
          <w:rStyle w:val="StyleUnderline"/>
          <w:rFonts w:cstheme="minorHAnsi"/>
        </w:rPr>
        <w:t xml:space="preserve"> who are representative of the early phase</w:t>
      </w:r>
      <w:r w:rsidRPr="0049383C">
        <w:rPr>
          <w:rFonts w:cstheme="minorHAnsi"/>
          <w:sz w:val="12"/>
        </w:rPr>
        <w:t xml:space="preserve">, and Dorothy Hunton and Lorraine Hansberry who appear much later on. We also wanted to pick women who were of different class positions and people who were at different levels within the Communist Party. </w:t>
      </w:r>
      <w:r w:rsidRPr="0049383C">
        <w:rPr>
          <w:rStyle w:val="Emphasis"/>
          <w:rFonts w:cstheme="minorHAnsi"/>
          <w:highlight w:val="green"/>
        </w:rPr>
        <w:t>Claudia Jones</w:t>
      </w:r>
      <w:r w:rsidRPr="0049383C">
        <w:rPr>
          <w:rStyle w:val="StyleUnderline"/>
          <w:rFonts w:cstheme="minorHAnsi"/>
          <w:highlight w:val="green"/>
        </w:rPr>
        <w:t xml:space="preserve"> was a</w:t>
      </w:r>
      <w:r w:rsidRPr="0049383C">
        <w:rPr>
          <w:rStyle w:val="StyleUnderline"/>
          <w:rFonts w:cstheme="minorHAnsi"/>
        </w:rPr>
        <w:t xml:space="preserve"> very </w:t>
      </w:r>
      <w:r w:rsidRPr="0049383C">
        <w:rPr>
          <w:rStyle w:val="StyleUnderline"/>
          <w:rFonts w:cstheme="minorHAnsi"/>
          <w:highlight w:val="green"/>
        </w:rPr>
        <w:t>prominent leader</w:t>
      </w:r>
      <w:r w:rsidRPr="0049383C">
        <w:rPr>
          <w:rStyle w:val="StyleUnderline"/>
          <w:rFonts w:cstheme="minorHAnsi"/>
        </w:rPr>
        <w:t xml:space="preserve"> and Esther Cooper Jackson was married to a very prominent leader in the CPUSA</w:t>
      </w:r>
      <w:r w:rsidRPr="0049383C">
        <w:rPr>
          <w:rFonts w:cstheme="minorHAnsi"/>
          <w:sz w:val="12"/>
        </w:rPr>
        <w:t xml:space="preserve">. None of them were exactly rank and file per se because many of them had some sort of outward facing profile, which is why we know what we know about them. </w:t>
      </w:r>
    </w:p>
    <w:p w14:paraId="3BF1E12D" w14:textId="77777777" w:rsidR="003D030F" w:rsidRPr="0049383C" w:rsidRDefault="003D030F" w:rsidP="003D030F">
      <w:pPr>
        <w:rPr>
          <w:rFonts w:cstheme="minorHAnsi"/>
          <w:sz w:val="12"/>
        </w:rPr>
      </w:pPr>
      <w:r w:rsidRPr="0049383C">
        <w:rPr>
          <w:rFonts w:cstheme="minorHAnsi"/>
          <w:sz w:val="12"/>
        </w:rPr>
        <w:t xml:space="preserve">MF: </w:t>
      </w:r>
      <w:r w:rsidRPr="0049383C">
        <w:rPr>
          <w:rStyle w:val="StyleUnderline"/>
          <w:rFonts w:cstheme="minorHAnsi"/>
        </w:rPr>
        <w:t xml:space="preserve">Your own writing in the beginning of the book centers both </w:t>
      </w:r>
      <w:r w:rsidRPr="0049383C">
        <w:rPr>
          <w:rStyle w:val="Emphasis"/>
          <w:rFonts w:cstheme="minorHAnsi"/>
        </w:rPr>
        <w:t xml:space="preserve">the importance of </w:t>
      </w:r>
      <w:r w:rsidRPr="0049383C">
        <w:rPr>
          <w:rStyle w:val="Emphasis"/>
          <w:rFonts w:cstheme="minorHAnsi"/>
          <w:highlight w:val="green"/>
        </w:rPr>
        <w:t>reclaiming</w:t>
      </w:r>
      <w:r w:rsidRPr="0049383C">
        <w:rPr>
          <w:rStyle w:val="StyleUnderline"/>
          <w:rFonts w:cstheme="minorHAnsi"/>
        </w:rPr>
        <w:t xml:space="preserve"> the value of </w:t>
      </w:r>
      <w:r w:rsidRPr="0049383C">
        <w:rPr>
          <w:rStyle w:val="StyleUnderline"/>
          <w:rFonts w:cstheme="minorHAnsi"/>
          <w:highlight w:val="green"/>
        </w:rPr>
        <w:t>communist</w:t>
      </w:r>
      <w:r w:rsidRPr="0049383C">
        <w:rPr>
          <w:rStyle w:val="StyleUnderline"/>
          <w:rFonts w:cstheme="minorHAnsi"/>
        </w:rPr>
        <w:t xml:space="preserve"> organizing and the history of left-wing </w:t>
      </w:r>
      <w:r w:rsidRPr="0049383C">
        <w:rPr>
          <w:rStyle w:val="StyleUnderline"/>
          <w:rFonts w:cstheme="minorHAnsi"/>
          <w:highlight w:val="green"/>
        </w:rPr>
        <w:t>Black</w:t>
      </w:r>
      <w:r w:rsidRPr="0049383C">
        <w:rPr>
          <w:rStyle w:val="StyleUnderline"/>
          <w:rFonts w:cstheme="minorHAnsi"/>
        </w:rPr>
        <w:t xml:space="preserve"> radical </w:t>
      </w:r>
      <w:r w:rsidRPr="0049383C">
        <w:rPr>
          <w:rStyle w:val="StyleUnderline"/>
          <w:rFonts w:cstheme="minorHAnsi"/>
          <w:highlight w:val="green"/>
        </w:rPr>
        <w:t>organizing</w:t>
      </w:r>
      <w:r w:rsidRPr="0049383C">
        <w:rPr>
          <w:rFonts w:cstheme="minorHAnsi"/>
          <w:sz w:val="12"/>
        </w:rPr>
        <w:t>. How can modern movements learn from the communist, or communist-adjacent women you discuss?</w:t>
      </w:r>
    </w:p>
    <w:p w14:paraId="49584082" w14:textId="77777777" w:rsidR="003D030F" w:rsidRPr="0049383C" w:rsidRDefault="003D030F" w:rsidP="003D030F">
      <w:pPr>
        <w:rPr>
          <w:rFonts w:cstheme="minorHAnsi"/>
          <w:sz w:val="12"/>
        </w:rPr>
      </w:pPr>
      <w:r w:rsidRPr="0049383C">
        <w:rPr>
          <w:rFonts w:cstheme="minorHAnsi"/>
          <w:sz w:val="12"/>
        </w:rPr>
        <w:t xml:space="preserve">CBS: One thing I think that Jodi and I would say [up front] is join an organization. </w:t>
      </w:r>
      <w:r w:rsidRPr="0049383C">
        <w:rPr>
          <w:rStyle w:val="StyleUnderline"/>
          <w:rFonts w:cstheme="minorHAnsi"/>
        </w:rPr>
        <w:t xml:space="preserve">All of </w:t>
      </w:r>
      <w:r w:rsidRPr="0049383C">
        <w:rPr>
          <w:rStyle w:val="StyleUnderline"/>
          <w:rFonts w:cstheme="minorHAnsi"/>
          <w:highlight w:val="green"/>
        </w:rPr>
        <w:t>these women were in organizations</w:t>
      </w:r>
      <w:r w:rsidRPr="0049383C">
        <w:rPr>
          <w:rFonts w:cstheme="minorHAnsi"/>
          <w:sz w:val="12"/>
        </w:rPr>
        <w:t xml:space="preserve">. They were in the CPUSA, but also other types of parties. </w:t>
      </w:r>
      <w:r w:rsidRPr="0049383C">
        <w:rPr>
          <w:rStyle w:val="StyleUnderline"/>
          <w:rFonts w:cstheme="minorHAnsi"/>
        </w:rPr>
        <w:t xml:space="preserve">They were </w:t>
      </w:r>
      <w:r w:rsidRPr="0049383C">
        <w:rPr>
          <w:rStyle w:val="StyleUnderline"/>
          <w:rFonts w:cstheme="minorHAnsi"/>
          <w:highlight w:val="green"/>
        </w:rPr>
        <w:t>constantly building institutions</w:t>
      </w:r>
      <w:r w:rsidRPr="0049383C">
        <w:rPr>
          <w:rStyle w:val="StyleUnderline"/>
          <w:rFonts w:cstheme="minorHAnsi"/>
        </w:rPr>
        <w:t xml:space="preserve"> and entities</w:t>
      </w:r>
      <w:r w:rsidRPr="0049383C">
        <w:rPr>
          <w:rFonts w:cstheme="minorHAnsi"/>
          <w:sz w:val="12"/>
        </w:rPr>
        <w:t xml:space="preserve">, </w:t>
      </w:r>
      <w:r w:rsidRPr="0049383C">
        <w:rPr>
          <w:rStyle w:val="StyleUnderline"/>
          <w:rFonts w:cstheme="minorHAnsi"/>
        </w:rPr>
        <w:t>whether it’s Freedom Magazine</w:t>
      </w:r>
      <w:r w:rsidRPr="0049383C">
        <w:rPr>
          <w:rFonts w:cstheme="minorHAnsi"/>
          <w:sz w:val="12"/>
        </w:rPr>
        <w:t xml:space="preserve">, </w:t>
      </w:r>
      <w:r w:rsidRPr="0049383C">
        <w:rPr>
          <w:rStyle w:val="StyleUnderline"/>
          <w:rFonts w:cstheme="minorHAnsi"/>
        </w:rPr>
        <w:t>an organization like Sojourners for Truth and Justice</w:t>
      </w:r>
      <w:r w:rsidRPr="0049383C">
        <w:rPr>
          <w:rFonts w:cstheme="minorHAnsi"/>
          <w:sz w:val="12"/>
        </w:rPr>
        <w:t xml:space="preserve">, </w:t>
      </w:r>
      <w:r w:rsidRPr="0049383C">
        <w:rPr>
          <w:rStyle w:val="StyleUnderline"/>
          <w:rFonts w:cstheme="minorHAnsi"/>
        </w:rPr>
        <w:t>[or] the multiple legal defense committees organized for William Paterson</w:t>
      </w:r>
      <w:r w:rsidRPr="0049383C">
        <w:rPr>
          <w:rFonts w:cstheme="minorHAnsi"/>
          <w:sz w:val="12"/>
        </w:rPr>
        <w:t xml:space="preserve"> (Louise Thompson Patterson’s husband) </w:t>
      </w:r>
      <w:r w:rsidRPr="0049383C">
        <w:rPr>
          <w:rStyle w:val="StyleUnderline"/>
          <w:rFonts w:cstheme="minorHAnsi"/>
        </w:rPr>
        <w:t>or W.E.B. Du Bois</w:t>
      </w:r>
      <w:r w:rsidRPr="0049383C">
        <w:rPr>
          <w:rFonts w:cstheme="minorHAnsi"/>
          <w:sz w:val="12"/>
        </w:rPr>
        <w:t>. They [were] constantly organizing and building spaces to do theoretical, political, and organizing work.</w:t>
      </w:r>
    </w:p>
    <w:p w14:paraId="59AF87CD" w14:textId="77777777" w:rsidR="003D030F" w:rsidRPr="0049383C" w:rsidRDefault="003D030F" w:rsidP="003D030F">
      <w:pPr>
        <w:rPr>
          <w:rFonts w:cstheme="minorHAnsi"/>
          <w:sz w:val="12"/>
        </w:rPr>
      </w:pPr>
      <w:r w:rsidRPr="0049383C">
        <w:rPr>
          <w:rStyle w:val="StyleUnderline"/>
          <w:rFonts w:cstheme="minorHAnsi"/>
        </w:rPr>
        <w:t>We’re in a racial capitalist society [and] a patriarchal society</w:t>
      </w:r>
      <w:r w:rsidRPr="0049383C">
        <w:rPr>
          <w:rFonts w:cstheme="minorHAnsi"/>
          <w:sz w:val="12"/>
        </w:rPr>
        <w:t xml:space="preserve">, </w:t>
      </w:r>
      <w:r w:rsidRPr="0049383C">
        <w:rPr>
          <w:rStyle w:val="StyleUnderline"/>
          <w:rFonts w:cstheme="minorHAnsi"/>
        </w:rPr>
        <w:t xml:space="preserve">so </w:t>
      </w:r>
      <w:r w:rsidRPr="0049383C">
        <w:rPr>
          <w:rStyle w:val="Emphasis"/>
          <w:rFonts w:cstheme="minorHAnsi"/>
          <w:highlight w:val="green"/>
        </w:rPr>
        <w:t>contradictions are going to persist</w:t>
      </w:r>
      <w:r w:rsidRPr="0049383C">
        <w:rPr>
          <w:rStyle w:val="Emphasis"/>
          <w:rFonts w:cstheme="minorHAnsi"/>
        </w:rPr>
        <w:t xml:space="preserve"> within even left-wing organizations</w:t>
      </w:r>
      <w:r w:rsidRPr="0049383C">
        <w:rPr>
          <w:rFonts w:cstheme="minorHAnsi"/>
          <w:sz w:val="12"/>
        </w:rPr>
        <w:t xml:space="preserve">. </w:t>
      </w:r>
      <w:r w:rsidRPr="0049383C">
        <w:rPr>
          <w:rStyle w:val="StyleUnderline"/>
          <w:rFonts w:cstheme="minorHAnsi"/>
          <w:highlight w:val="green"/>
        </w:rPr>
        <w:t>But</w:t>
      </w:r>
      <w:r w:rsidRPr="0049383C">
        <w:rPr>
          <w:rStyle w:val="StyleUnderline"/>
          <w:rFonts w:cstheme="minorHAnsi"/>
        </w:rPr>
        <w:t xml:space="preserve"> what </w:t>
      </w:r>
      <w:r w:rsidRPr="0049383C">
        <w:rPr>
          <w:rStyle w:val="StyleUnderline"/>
          <w:rFonts w:cstheme="minorHAnsi"/>
          <w:highlight w:val="green"/>
        </w:rPr>
        <w:t>these women</w:t>
      </w:r>
      <w:r w:rsidRPr="0049383C">
        <w:rPr>
          <w:rStyle w:val="StyleUnderline"/>
          <w:rFonts w:cstheme="minorHAnsi"/>
        </w:rPr>
        <w:t xml:space="preserve"> show is that they struggled within the organizations that they were in</w:t>
      </w:r>
      <w:r w:rsidRPr="0049383C">
        <w:rPr>
          <w:rFonts w:cstheme="minorHAnsi"/>
          <w:sz w:val="12"/>
        </w:rPr>
        <w:t xml:space="preserve">; </w:t>
      </w:r>
      <w:r w:rsidRPr="0049383C">
        <w:rPr>
          <w:rStyle w:val="StyleUnderline"/>
          <w:rFonts w:cstheme="minorHAnsi"/>
        </w:rPr>
        <w:t xml:space="preserve">they </w:t>
      </w:r>
      <w:r w:rsidRPr="0049383C">
        <w:rPr>
          <w:rStyle w:val="StyleUnderline"/>
          <w:rFonts w:cstheme="minorHAnsi"/>
          <w:highlight w:val="green"/>
        </w:rPr>
        <w:t>were critical</w:t>
      </w:r>
      <w:r w:rsidRPr="0049383C">
        <w:rPr>
          <w:rStyle w:val="StyleUnderline"/>
          <w:rFonts w:cstheme="minorHAnsi"/>
        </w:rPr>
        <w:t xml:space="preserve"> of them </w:t>
      </w:r>
      <w:r w:rsidRPr="0049383C">
        <w:rPr>
          <w:rStyle w:val="StyleUnderline"/>
          <w:rFonts w:cstheme="minorHAnsi"/>
          <w:highlight w:val="green"/>
        </w:rPr>
        <w:t>when</w:t>
      </w:r>
      <w:r w:rsidRPr="0049383C">
        <w:rPr>
          <w:rStyle w:val="StyleUnderline"/>
          <w:rFonts w:cstheme="minorHAnsi"/>
        </w:rPr>
        <w:t xml:space="preserve"> they felt like “Negro work,” or </w:t>
      </w:r>
      <w:r w:rsidRPr="0049383C">
        <w:rPr>
          <w:rStyle w:val="StyleUnderline"/>
          <w:rFonts w:cstheme="minorHAnsi"/>
          <w:highlight w:val="green"/>
        </w:rPr>
        <w:t>Black women’s work was</w:t>
      </w:r>
      <w:r w:rsidRPr="0049383C">
        <w:rPr>
          <w:rStyle w:val="StyleUnderline"/>
          <w:rFonts w:cstheme="minorHAnsi"/>
        </w:rPr>
        <w:t xml:space="preserve"> being </w:t>
      </w:r>
      <w:r w:rsidRPr="0049383C">
        <w:rPr>
          <w:rStyle w:val="StyleUnderline"/>
          <w:rFonts w:cstheme="minorHAnsi"/>
          <w:highlight w:val="green"/>
        </w:rPr>
        <w:t>marginalized</w:t>
      </w:r>
      <w:r w:rsidRPr="0049383C">
        <w:rPr>
          <w:rStyle w:val="StyleUnderline"/>
          <w:rFonts w:cstheme="minorHAnsi"/>
        </w:rPr>
        <w:t xml:space="preserve"> or there wasn’t enough effort being put into </w:t>
      </w:r>
      <w:r w:rsidRPr="0049383C">
        <w:rPr>
          <w:rStyle w:val="StyleUnderline"/>
          <w:rFonts w:cstheme="minorHAnsi"/>
          <w:highlight w:val="green"/>
        </w:rPr>
        <w:t>unionizing Black women</w:t>
      </w:r>
      <w:r w:rsidRPr="0049383C">
        <w:rPr>
          <w:rFonts w:cstheme="minorHAnsi"/>
          <w:sz w:val="12"/>
        </w:rPr>
        <w:t xml:space="preserve">, and they pushed back. Importantly, </w:t>
      </w:r>
      <w:r w:rsidRPr="0049383C">
        <w:rPr>
          <w:rStyle w:val="StyleUnderline"/>
          <w:rFonts w:cstheme="minorHAnsi"/>
        </w:rPr>
        <w:t xml:space="preserve">they did that </w:t>
      </w:r>
      <w:r w:rsidRPr="0049383C">
        <w:rPr>
          <w:rStyle w:val="StyleUnderline"/>
          <w:rFonts w:cstheme="minorHAnsi"/>
          <w:highlight w:val="green"/>
        </w:rPr>
        <w:t>not</w:t>
      </w:r>
      <w:r w:rsidRPr="0049383C">
        <w:rPr>
          <w:rStyle w:val="StyleUnderline"/>
          <w:rFonts w:cstheme="minorHAnsi"/>
        </w:rPr>
        <w:t xml:space="preserve"> only </w:t>
      </w:r>
      <w:r w:rsidRPr="0049383C">
        <w:rPr>
          <w:rStyle w:val="StyleUnderline"/>
          <w:rFonts w:cstheme="minorHAnsi"/>
          <w:highlight w:val="green"/>
        </w:rPr>
        <w:t>because</w:t>
      </w:r>
      <w:r w:rsidRPr="0049383C">
        <w:rPr>
          <w:rStyle w:val="StyleUnderline"/>
          <w:rFonts w:cstheme="minorHAnsi"/>
        </w:rPr>
        <w:t xml:space="preserve"> of some identity reductionism</w:t>
      </w:r>
      <w:r w:rsidRPr="0049383C">
        <w:rPr>
          <w:rFonts w:cstheme="minorHAnsi"/>
          <w:sz w:val="12"/>
        </w:rPr>
        <w:t>, whereby they said, “</w:t>
      </w:r>
      <w:r w:rsidRPr="0049383C">
        <w:rPr>
          <w:rStyle w:val="Emphasis"/>
          <w:rFonts w:cstheme="minorHAnsi"/>
          <w:highlight w:val="green"/>
        </w:rPr>
        <w:t>I’m in this</w:t>
      </w:r>
      <w:r w:rsidRPr="0049383C">
        <w:rPr>
          <w:rStyle w:val="Emphasis"/>
          <w:rFonts w:cstheme="minorHAnsi"/>
        </w:rPr>
        <w:t xml:space="preserve"> Black woman’s </w:t>
      </w:r>
      <w:r w:rsidRPr="0049383C">
        <w:rPr>
          <w:rStyle w:val="Emphasis"/>
          <w:rFonts w:cstheme="minorHAnsi"/>
          <w:highlight w:val="green"/>
        </w:rPr>
        <w:t>body</w:t>
      </w:r>
      <w:r w:rsidRPr="0049383C">
        <w:rPr>
          <w:rStyle w:val="Emphasis"/>
          <w:rFonts w:cstheme="minorHAnsi"/>
        </w:rPr>
        <w:t xml:space="preserve">, so </w:t>
      </w:r>
      <w:r w:rsidRPr="0049383C">
        <w:rPr>
          <w:rStyle w:val="Emphasis"/>
          <w:rFonts w:cstheme="minorHAnsi"/>
          <w:highlight w:val="green"/>
        </w:rPr>
        <w:t>listen to me</w:t>
      </w:r>
      <w:r w:rsidRPr="0049383C">
        <w:rPr>
          <w:rFonts w:cstheme="minorHAnsi"/>
          <w:sz w:val="12"/>
        </w:rPr>
        <w:t xml:space="preserve">.” </w:t>
      </w:r>
      <w:r w:rsidRPr="0049383C">
        <w:rPr>
          <w:rStyle w:val="StyleUnderline"/>
          <w:rFonts w:cstheme="minorHAnsi"/>
        </w:rPr>
        <w:t>[</w:t>
      </w:r>
      <w:r w:rsidRPr="0049383C">
        <w:rPr>
          <w:rStyle w:val="StyleUnderline"/>
          <w:rFonts w:cstheme="minorHAnsi"/>
          <w:highlight w:val="green"/>
        </w:rPr>
        <w:t>They</w:t>
      </w:r>
      <w:r w:rsidRPr="0049383C">
        <w:rPr>
          <w:rStyle w:val="StyleUnderline"/>
          <w:rFonts w:cstheme="minorHAnsi"/>
        </w:rPr>
        <w:t xml:space="preserve"> also] </w:t>
      </w:r>
      <w:r w:rsidRPr="0049383C">
        <w:rPr>
          <w:rStyle w:val="StyleUnderline"/>
          <w:rFonts w:cstheme="minorHAnsi"/>
          <w:highlight w:val="green"/>
        </w:rPr>
        <w:t>did analysis</w:t>
      </w:r>
      <w:r w:rsidRPr="0049383C">
        <w:rPr>
          <w:rFonts w:cstheme="minorHAnsi"/>
          <w:sz w:val="12"/>
        </w:rPr>
        <w:t xml:space="preserve">, </w:t>
      </w:r>
      <w:r w:rsidRPr="0049383C">
        <w:rPr>
          <w:rStyle w:val="StyleUnderline"/>
          <w:rFonts w:cstheme="minorHAnsi"/>
        </w:rPr>
        <w:t>wrote reports</w:t>
      </w:r>
      <w:r w:rsidRPr="0049383C">
        <w:rPr>
          <w:rFonts w:cstheme="minorHAnsi"/>
          <w:sz w:val="12"/>
        </w:rPr>
        <w:t xml:space="preserve">, </w:t>
      </w:r>
      <w:r w:rsidRPr="0049383C">
        <w:rPr>
          <w:rStyle w:val="StyleUnderline"/>
          <w:rFonts w:cstheme="minorHAnsi"/>
          <w:highlight w:val="green"/>
        </w:rPr>
        <w:t>and debated</w:t>
      </w:r>
      <w:r w:rsidRPr="0049383C">
        <w:rPr>
          <w:rStyle w:val="StyleUnderline"/>
          <w:rFonts w:cstheme="minorHAnsi"/>
        </w:rPr>
        <w:t xml:space="preserve"> with their </w:t>
      </w:r>
      <w:r w:rsidRPr="0049383C">
        <w:rPr>
          <w:rStyle w:val="StyleUnderline"/>
          <w:rFonts w:cstheme="minorHAnsi"/>
          <w:highlight w:val="green"/>
        </w:rPr>
        <w:t>comrades</w:t>
      </w:r>
      <w:r w:rsidRPr="0049383C">
        <w:rPr>
          <w:rFonts w:cstheme="minorHAnsi"/>
          <w:sz w:val="12"/>
        </w:rPr>
        <w:t>. I think that that’s one of the broader lessons to take away. I hope that Jodi will talk about patterns, because that is something amazing that she wrote about and identified in the introduction.</w:t>
      </w:r>
    </w:p>
    <w:p w14:paraId="3DF9B5BD" w14:textId="77777777" w:rsidR="003D030F" w:rsidRPr="0049383C" w:rsidRDefault="003D030F" w:rsidP="003D030F">
      <w:pPr>
        <w:rPr>
          <w:rFonts w:cstheme="minorHAnsi"/>
          <w:sz w:val="12"/>
        </w:rPr>
      </w:pPr>
      <w:r w:rsidRPr="0049383C">
        <w:rPr>
          <w:rFonts w:cstheme="minorHAnsi"/>
          <w:sz w:val="12"/>
        </w:rPr>
        <w:t xml:space="preserve">JD: One of the things that’s important for us in the whole book is that the organizers we collected emphasize patterns of oppression and patterns of winning and victory, across the board. </w:t>
      </w:r>
      <w:r w:rsidRPr="0049383C">
        <w:rPr>
          <w:rStyle w:val="StyleUnderline"/>
          <w:rFonts w:cstheme="minorHAnsi"/>
        </w:rPr>
        <w:t>But one of things that concerns me sometimes</w:t>
      </w:r>
      <w:r w:rsidRPr="0049383C">
        <w:rPr>
          <w:rFonts w:cstheme="minorHAnsi"/>
          <w:sz w:val="12"/>
        </w:rPr>
        <w:t xml:space="preserve">, </w:t>
      </w:r>
      <w:r w:rsidRPr="0049383C">
        <w:rPr>
          <w:rStyle w:val="StyleUnderline"/>
          <w:rFonts w:cstheme="minorHAnsi"/>
        </w:rPr>
        <w:t xml:space="preserve">with the current </w:t>
      </w:r>
      <w:r w:rsidRPr="0049383C">
        <w:rPr>
          <w:rStyle w:val="Emphasis"/>
          <w:rFonts w:cstheme="minorHAnsi"/>
          <w:sz w:val="36"/>
          <w:szCs w:val="36"/>
        </w:rPr>
        <w:t>very-online</w:t>
      </w:r>
      <w:r w:rsidRPr="0049383C">
        <w:rPr>
          <w:rStyle w:val="StyleUnderline"/>
          <w:rFonts w:cstheme="minorHAnsi"/>
        </w:rPr>
        <w:t xml:space="preserve"> left</w:t>
      </w:r>
      <w:r w:rsidRPr="0049383C">
        <w:rPr>
          <w:rFonts w:cstheme="minorHAnsi"/>
          <w:sz w:val="12"/>
        </w:rPr>
        <w:t xml:space="preserve">, </w:t>
      </w:r>
      <w:r w:rsidRPr="0049383C">
        <w:rPr>
          <w:rStyle w:val="StyleUnderline"/>
          <w:rFonts w:cstheme="minorHAnsi"/>
        </w:rPr>
        <w:t>is everything is treated like it’s brand new</w:t>
      </w:r>
      <w:r w:rsidRPr="0049383C">
        <w:rPr>
          <w:rFonts w:cstheme="minorHAnsi"/>
          <w:sz w:val="12"/>
        </w:rPr>
        <w:t xml:space="preserve">, </w:t>
      </w:r>
      <w:r w:rsidRPr="0049383C">
        <w:rPr>
          <w:rStyle w:val="StyleUnderline"/>
          <w:rFonts w:cstheme="minorHAnsi"/>
        </w:rPr>
        <w:t>or that it’s unique to the United States or to their small social circle</w:t>
      </w:r>
      <w:r w:rsidRPr="0049383C">
        <w:rPr>
          <w:rFonts w:cstheme="minorHAnsi"/>
          <w:sz w:val="12"/>
        </w:rPr>
        <w:t xml:space="preserve">, </w:t>
      </w:r>
      <w:r w:rsidRPr="0049383C">
        <w:rPr>
          <w:rStyle w:val="StyleUnderline"/>
          <w:rFonts w:cstheme="minorHAnsi"/>
        </w:rPr>
        <w:t>rather than recognizing that there are patterns in</w:t>
      </w:r>
      <w:r w:rsidRPr="0049383C">
        <w:rPr>
          <w:rFonts w:cstheme="minorHAnsi"/>
          <w:sz w:val="12"/>
        </w:rPr>
        <w:t xml:space="preserve">, for example, </w:t>
      </w:r>
      <w:r w:rsidRPr="0049383C">
        <w:rPr>
          <w:rStyle w:val="StyleUnderline"/>
          <w:rFonts w:cstheme="minorHAnsi"/>
        </w:rPr>
        <w:t>police violence</w:t>
      </w:r>
      <w:r w:rsidRPr="0049383C">
        <w:rPr>
          <w:rFonts w:cstheme="minorHAnsi"/>
          <w:sz w:val="12"/>
        </w:rPr>
        <w:t xml:space="preserve">, </w:t>
      </w:r>
      <w:r w:rsidRPr="0049383C">
        <w:rPr>
          <w:rStyle w:val="StyleUnderline"/>
          <w:rFonts w:cstheme="minorHAnsi"/>
        </w:rPr>
        <w:t>dating from the slave period to the horrors of the 1919 Red Summer when there was mass violence against Black people and Black soldiers coming back from WWI</w:t>
      </w:r>
      <w:r w:rsidRPr="0049383C">
        <w:rPr>
          <w:rFonts w:cstheme="minorHAnsi"/>
          <w:sz w:val="12"/>
        </w:rPr>
        <w:t xml:space="preserve">. These are long-standing oppressions, and the practices of resistance to them are [also] long-standing. </w:t>
      </w:r>
      <w:r w:rsidRPr="0049383C">
        <w:rPr>
          <w:rStyle w:val="StyleUnderline"/>
          <w:rFonts w:cstheme="minorHAnsi"/>
          <w:highlight w:val="green"/>
        </w:rPr>
        <w:t>Black communist women found patterns</w:t>
      </w:r>
      <w:r w:rsidRPr="0049383C">
        <w:rPr>
          <w:rStyle w:val="StyleUnderline"/>
          <w:rFonts w:cstheme="minorHAnsi"/>
        </w:rPr>
        <w:t xml:space="preserve"> and we need to see those patterns today </w:t>
      </w:r>
      <w:r w:rsidRPr="0049383C">
        <w:rPr>
          <w:rStyle w:val="Emphasis"/>
          <w:rFonts w:cstheme="minorHAnsi"/>
          <w:highlight w:val="green"/>
        </w:rPr>
        <w:t>historically and globally</w:t>
      </w:r>
      <w:r w:rsidRPr="0049383C">
        <w:rPr>
          <w:rFonts w:cstheme="minorHAnsi"/>
          <w:sz w:val="12"/>
        </w:rPr>
        <w:t xml:space="preserve">. One of the things that that does is it lets you link the struggles. This is one of the things that I find most compelling. </w:t>
      </w:r>
      <w:r w:rsidRPr="0049383C">
        <w:rPr>
          <w:rStyle w:val="StyleUnderline"/>
          <w:rFonts w:cstheme="minorHAnsi"/>
        </w:rPr>
        <w:t>As they organized</w:t>
      </w:r>
      <w:r w:rsidRPr="0049383C">
        <w:rPr>
          <w:rFonts w:cstheme="minorHAnsi"/>
          <w:sz w:val="12"/>
        </w:rPr>
        <w:t xml:space="preserve">, </w:t>
      </w:r>
      <w:r w:rsidRPr="0049383C">
        <w:rPr>
          <w:rStyle w:val="StyleUnderline"/>
          <w:rFonts w:cstheme="minorHAnsi"/>
          <w:highlight w:val="green"/>
        </w:rPr>
        <w:t>they worked on building unity</w:t>
      </w:r>
      <w:r w:rsidRPr="0049383C">
        <w:rPr>
          <w:rFonts w:cstheme="minorHAnsi"/>
          <w:sz w:val="12"/>
        </w:rPr>
        <w:t>.</w:t>
      </w:r>
    </w:p>
    <w:p w14:paraId="2FBDED93" w14:textId="77777777" w:rsidR="003D030F" w:rsidRPr="0049383C" w:rsidRDefault="003D030F" w:rsidP="003D030F">
      <w:pPr>
        <w:rPr>
          <w:rFonts w:cstheme="minorHAnsi"/>
          <w:sz w:val="12"/>
        </w:rPr>
      </w:pPr>
      <w:r w:rsidRPr="0049383C">
        <w:rPr>
          <w:rFonts w:cstheme="minorHAnsi"/>
          <w:sz w:val="12"/>
        </w:rPr>
        <w:t xml:space="preserve">CBS: </w:t>
      </w:r>
      <w:r w:rsidRPr="0049383C">
        <w:rPr>
          <w:rStyle w:val="StyleUnderline"/>
          <w:rFonts w:cstheme="minorHAnsi"/>
        </w:rPr>
        <w:t xml:space="preserve">We start the introduction [by] talking about the </w:t>
      </w:r>
      <w:r w:rsidRPr="0049383C">
        <w:rPr>
          <w:rStyle w:val="StyleUnderline"/>
          <w:rFonts w:cstheme="minorHAnsi"/>
          <w:highlight w:val="green"/>
        </w:rPr>
        <w:t>National</w:t>
      </w:r>
      <w:r w:rsidRPr="0049383C">
        <w:rPr>
          <w:rStyle w:val="StyleUnderline"/>
          <w:rFonts w:cstheme="minorHAnsi"/>
        </w:rPr>
        <w:t xml:space="preserve"> Negro </w:t>
      </w:r>
      <w:r w:rsidRPr="0049383C">
        <w:rPr>
          <w:rStyle w:val="StyleUnderline"/>
          <w:rFonts w:cstheme="minorHAnsi"/>
          <w:highlight w:val="green"/>
        </w:rPr>
        <w:t>Labor Council</w:t>
      </w:r>
      <w:r w:rsidRPr="0049383C">
        <w:rPr>
          <w:rFonts w:cstheme="minorHAnsi"/>
          <w:sz w:val="12"/>
        </w:rPr>
        <w:t xml:space="preserve">, </w:t>
      </w:r>
      <w:r w:rsidRPr="0049383C">
        <w:rPr>
          <w:rStyle w:val="StyleUnderline"/>
          <w:rFonts w:cstheme="minorHAnsi"/>
        </w:rPr>
        <w:t xml:space="preserve">which was </w:t>
      </w:r>
      <w:r w:rsidRPr="0049383C">
        <w:rPr>
          <w:rStyle w:val="StyleUnderline"/>
          <w:rFonts w:cstheme="minorHAnsi"/>
          <w:highlight w:val="green"/>
        </w:rPr>
        <w:t>founded</w:t>
      </w:r>
      <w:r w:rsidRPr="0049383C">
        <w:rPr>
          <w:rStyle w:val="StyleUnderline"/>
          <w:rFonts w:cstheme="minorHAnsi"/>
        </w:rPr>
        <w:t xml:space="preserve"> in 1951</w:t>
      </w:r>
      <w:r w:rsidRPr="0049383C">
        <w:rPr>
          <w:rFonts w:cstheme="minorHAnsi"/>
          <w:sz w:val="12"/>
        </w:rPr>
        <w:t xml:space="preserve">. </w:t>
      </w:r>
      <w:r w:rsidRPr="0049383C">
        <w:rPr>
          <w:rStyle w:val="Emphasis"/>
          <w:rFonts w:cstheme="minorHAnsi"/>
        </w:rPr>
        <w:t xml:space="preserve">That’s </w:t>
      </w:r>
      <w:r w:rsidRPr="0049383C">
        <w:rPr>
          <w:rStyle w:val="Emphasis"/>
          <w:rFonts w:cstheme="minorHAnsi"/>
          <w:highlight w:val="green"/>
        </w:rPr>
        <w:t>at the height of McCarthyism</w:t>
      </w:r>
      <w:r w:rsidRPr="0049383C">
        <w:rPr>
          <w:rStyle w:val="Emphasis"/>
          <w:rFonts w:cstheme="minorHAnsi"/>
        </w:rPr>
        <w:t>, right?</w:t>
      </w:r>
      <w:r w:rsidRPr="0049383C">
        <w:rPr>
          <w:rFonts w:cstheme="minorHAnsi"/>
          <w:sz w:val="12"/>
        </w:rPr>
        <w:t xml:space="preserve"> This is at the height of repression, after organizations like the National Negro Congress and the Council on African Affairs had already been under attack. Yet they organized on behalf of Black workers. I say that to say, </w:t>
      </w:r>
      <w:r w:rsidRPr="0049383C">
        <w:rPr>
          <w:rStyle w:val="StyleUnderline"/>
          <w:rFonts w:cstheme="minorHAnsi"/>
        </w:rPr>
        <w:t>we’re in a moment</w:t>
      </w:r>
      <w:r w:rsidRPr="0049383C">
        <w:rPr>
          <w:rFonts w:cstheme="minorHAnsi"/>
          <w:sz w:val="12"/>
        </w:rPr>
        <w:t xml:space="preserve">, if you will, </w:t>
      </w:r>
      <w:r w:rsidRPr="0049383C">
        <w:rPr>
          <w:rStyle w:val="StyleUnderline"/>
          <w:rFonts w:cstheme="minorHAnsi"/>
        </w:rPr>
        <w:t>of extreme repression</w:t>
      </w:r>
      <w:r w:rsidRPr="0049383C">
        <w:rPr>
          <w:rFonts w:cstheme="minorHAnsi"/>
          <w:sz w:val="12"/>
        </w:rPr>
        <w:t xml:space="preserve">. </w:t>
      </w:r>
      <w:r w:rsidRPr="0049383C">
        <w:rPr>
          <w:rStyle w:val="StyleUnderline"/>
          <w:rFonts w:cstheme="minorHAnsi"/>
        </w:rPr>
        <w:t xml:space="preserve">But that is </w:t>
      </w:r>
      <w:r w:rsidRPr="0049383C">
        <w:rPr>
          <w:rStyle w:val="StyleUnderline"/>
          <w:rFonts w:cstheme="minorHAnsi"/>
          <w:highlight w:val="green"/>
        </w:rPr>
        <w:t xml:space="preserve">a time for </w:t>
      </w:r>
      <w:r w:rsidRPr="0049383C">
        <w:rPr>
          <w:rStyle w:val="Emphasis"/>
          <w:rFonts w:cstheme="minorHAnsi"/>
          <w:highlight w:val="green"/>
        </w:rPr>
        <w:t>more organizing, not less</w:t>
      </w:r>
      <w:r w:rsidRPr="0049383C">
        <w:rPr>
          <w:rFonts w:cstheme="minorHAnsi"/>
          <w:sz w:val="12"/>
        </w:rPr>
        <w:t>. It’s a time for a more steadfast commitment to building a mass movement. It is hard, it’s scary, [and] it’s dangerous in many ways. Our book is called Organize, Fight, Win, because we always have to guide with this dogged belief that we’re going to win, you know? So I think that’s a really important thing this generation can [and] should take away as well.</w:t>
      </w:r>
    </w:p>
    <w:p w14:paraId="244FF90B" w14:textId="77777777" w:rsidR="003D030F" w:rsidRPr="0049383C" w:rsidRDefault="003D030F" w:rsidP="003D030F">
      <w:pPr>
        <w:rPr>
          <w:rFonts w:cstheme="minorHAnsi"/>
          <w:sz w:val="8"/>
          <w:szCs w:val="8"/>
        </w:rPr>
      </w:pPr>
      <w:r w:rsidRPr="0049383C">
        <w:rPr>
          <w:rFonts w:cstheme="minorHAnsi"/>
          <w:sz w:val="8"/>
          <w:szCs w:val="8"/>
        </w:rPr>
        <w:t>MF: I’m curious where you see some of these connections for contemporary media as well, because, as you mentioned, the book includes a lot of articles published in the Black press. How do you see the Substacks or independent magazines that are popping up as a continuation or a departure from what these women were doing?</w:t>
      </w:r>
    </w:p>
    <w:p w14:paraId="2B11F044" w14:textId="77777777" w:rsidR="003D030F" w:rsidRPr="0049383C" w:rsidRDefault="003D030F" w:rsidP="003D030F">
      <w:pPr>
        <w:rPr>
          <w:rFonts w:cstheme="minorHAnsi"/>
          <w:sz w:val="8"/>
          <w:szCs w:val="8"/>
        </w:rPr>
      </w:pPr>
      <w:r w:rsidRPr="0049383C">
        <w:rPr>
          <w:rFonts w:cstheme="minorHAnsi"/>
          <w:sz w:val="8"/>
          <w:szCs w:val="8"/>
        </w:rPr>
        <w:t>JD: That’s a good question. On the one hand, today there are a lot of podcasts, right? People are doing all different kinds of media. So that is a kind of organizing. It organizes the people who are producing it, their guests, and their audiences somewhat. How effective that will be remains to be seen.</w:t>
      </w:r>
    </w:p>
    <w:p w14:paraId="6A3B2F4D" w14:textId="77777777" w:rsidR="003D030F" w:rsidRPr="0049383C" w:rsidRDefault="003D030F" w:rsidP="003D030F">
      <w:pPr>
        <w:rPr>
          <w:rFonts w:cstheme="minorHAnsi"/>
          <w:sz w:val="12"/>
        </w:rPr>
      </w:pPr>
      <w:r w:rsidRPr="0049383C">
        <w:rPr>
          <w:rFonts w:cstheme="minorHAnsi"/>
          <w:sz w:val="12"/>
        </w:rPr>
        <w:t xml:space="preserve">CBS: One thing that I’m thinking about is the way that the women we profiled were committed to their periodicals and journals and newspapers. They were not only writing articles, but they were [also] helping with editing. They were part of the venues in which they were publishing and I think that’s important as well because that’s what helps to link organizing and journalism. The other thing is that it’s not just articles, right? We have all sorts of different types of writing in this collection. </w:t>
      </w:r>
      <w:r w:rsidRPr="0049383C">
        <w:rPr>
          <w:rStyle w:val="StyleUnderline"/>
          <w:rFonts w:cstheme="minorHAnsi"/>
        </w:rPr>
        <w:t xml:space="preserve">I think what these </w:t>
      </w:r>
      <w:r w:rsidRPr="0049383C">
        <w:rPr>
          <w:rStyle w:val="StyleUnderline"/>
          <w:rFonts w:cstheme="minorHAnsi"/>
          <w:highlight w:val="green"/>
        </w:rPr>
        <w:t>communist women</w:t>
      </w:r>
      <w:r w:rsidRPr="0049383C">
        <w:rPr>
          <w:rStyle w:val="StyleUnderline"/>
          <w:rFonts w:cstheme="minorHAnsi"/>
        </w:rPr>
        <w:t xml:space="preserve"> help us to do is rethink the sites of knowledge production</w:t>
      </w:r>
      <w:r w:rsidRPr="0049383C">
        <w:rPr>
          <w:rFonts w:cstheme="minorHAnsi"/>
          <w:sz w:val="12"/>
        </w:rPr>
        <w:t xml:space="preserve">. </w:t>
      </w:r>
      <w:r w:rsidRPr="0049383C">
        <w:rPr>
          <w:rStyle w:val="StyleUnderline"/>
          <w:rFonts w:cstheme="minorHAnsi"/>
        </w:rPr>
        <w:t xml:space="preserve">They were </w:t>
      </w:r>
      <w:r w:rsidRPr="0049383C">
        <w:rPr>
          <w:rStyle w:val="StyleUnderline"/>
          <w:rFonts w:cstheme="minorHAnsi"/>
          <w:highlight w:val="green"/>
        </w:rPr>
        <w:t>writing position papers</w:t>
      </w:r>
      <w:r w:rsidRPr="0049383C">
        <w:rPr>
          <w:rStyle w:val="StyleUnderline"/>
          <w:rFonts w:cstheme="minorHAnsi"/>
        </w:rPr>
        <w:t xml:space="preserve"> and reports in their organizations and </w:t>
      </w:r>
      <w:r w:rsidRPr="0049383C">
        <w:rPr>
          <w:rStyle w:val="StyleUnderline"/>
          <w:rFonts w:cstheme="minorHAnsi"/>
          <w:highlight w:val="green"/>
        </w:rPr>
        <w:t>in their parties</w:t>
      </w:r>
      <w:r w:rsidRPr="0049383C">
        <w:rPr>
          <w:rFonts w:cstheme="minorHAnsi"/>
          <w:sz w:val="12"/>
        </w:rPr>
        <w:t>. They were putting out pamphlets. They show how the sites of knowledge production are expansive and that we can think beyond the monograph and the peer-reviewed journal article or the think piece. There are other ways to produce knowledge that we need to pay attention to.</w:t>
      </w:r>
    </w:p>
    <w:p w14:paraId="7B928B90" w14:textId="77777777" w:rsidR="003D030F" w:rsidRPr="0049383C" w:rsidRDefault="003D030F" w:rsidP="003D030F">
      <w:pPr>
        <w:rPr>
          <w:rFonts w:cstheme="minorHAnsi"/>
          <w:sz w:val="8"/>
          <w:szCs w:val="8"/>
        </w:rPr>
      </w:pPr>
      <w:r w:rsidRPr="0049383C">
        <w:rPr>
          <w:rFonts w:cstheme="minorHAnsi"/>
          <w:sz w:val="8"/>
          <w:szCs w:val="8"/>
        </w:rPr>
        <w:t>MF: You mention that some of the women featured in this book wouldn’t have necessarily considered themselves feminists at that time because they viewed the movement as more of a white, bourgeois construct. I’m curious if you think the current debate around white feminism and “The Girlboss” is an extension of the theorizing about feminism that Black communist women were engaged in the ’30s, ’60s, and ’70s?</w:t>
      </w:r>
    </w:p>
    <w:p w14:paraId="40011769" w14:textId="77777777" w:rsidR="003D030F" w:rsidRPr="0049383C" w:rsidRDefault="003D030F" w:rsidP="003D030F">
      <w:pPr>
        <w:rPr>
          <w:rFonts w:cstheme="minorHAnsi"/>
          <w:sz w:val="12"/>
        </w:rPr>
      </w:pPr>
      <w:r w:rsidRPr="0049383C">
        <w:rPr>
          <w:rFonts w:cstheme="minorHAnsi"/>
          <w:sz w:val="12"/>
        </w:rPr>
        <w:t xml:space="preserve">JD: </w:t>
      </w:r>
      <w:r w:rsidRPr="0049383C">
        <w:rPr>
          <w:rStyle w:val="StyleUnderline"/>
          <w:rFonts w:cstheme="minorHAnsi"/>
        </w:rPr>
        <w:t xml:space="preserve">The </w:t>
      </w:r>
      <w:r w:rsidRPr="0049383C">
        <w:rPr>
          <w:rStyle w:val="StyleUnderline"/>
          <w:rFonts w:cstheme="minorHAnsi"/>
          <w:highlight w:val="green"/>
        </w:rPr>
        <w:t>debate around the “woman question” was</w:t>
      </w:r>
      <w:r w:rsidRPr="0049383C">
        <w:rPr>
          <w:rStyle w:val="StyleUnderline"/>
          <w:rFonts w:cstheme="minorHAnsi"/>
        </w:rPr>
        <w:t xml:space="preserve"> a </w:t>
      </w:r>
      <w:r w:rsidRPr="0049383C">
        <w:rPr>
          <w:rStyle w:val="StyleUnderline"/>
          <w:rFonts w:cstheme="minorHAnsi"/>
          <w:highlight w:val="green"/>
        </w:rPr>
        <w:t>big</w:t>
      </w:r>
      <w:r w:rsidRPr="0049383C">
        <w:rPr>
          <w:rStyle w:val="StyleUnderline"/>
          <w:rFonts w:cstheme="minorHAnsi"/>
        </w:rPr>
        <w:t xml:space="preserve"> deal </w:t>
      </w:r>
      <w:r w:rsidRPr="0049383C">
        <w:rPr>
          <w:rStyle w:val="StyleUnderline"/>
          <w:rFonts w:cstheme="minorHAnsi"/>
          <w:highlight w:val="green"/>
        </w:rPr>
        <w:t>among</w:t>
      </w:r>
      <w:r w:rsidRPr="0049383C">
        <w:rPr>
          <w:rStyle w:val="StyleUnderline"/>
          <w:rFonts w:cstheme="minorHAnsi"/>
        </w:rPr>
        <w:t xml:space="preserve"> the </w:t>
      </w:r>
      <w:r w:rsidRPr="0049383C">
        <w:rPr>
          <w:rStyle w:val="StyleUnderline"/>
          <w:rFonts w:cstheme="minorHAnsi"/>
          <w:highlight w:val="green"/>
        </w:rPr>
        <w:t>European socialists</w:t>
      </w:r>
      <w:r w:rsidRPr="0049383C">
        <w:rPr>
          <w:rStyle w:val="StyleUnderline"/>
          <w:rFonts w:cstheme="minorHAnsi"/>
        </w:rPr>
        <w:t xml:space="preserve"> and for the Bolsheviks as well</w:t>
      </w:r>
      <w:r w:rsidRPr="0049383C">
        <w:rPr>
          <w:rFonts w:cstheme="minorHAnsi"/>
          <w:sz w:val="12"/>
        </w:rPr>
        <w:t>. They did not think that feminism was the same thing as the question of organizing around women’s issues and organizing working-class women. So, if within the history of socialism, early feminism was understood as a bourgeois category, I think the continuity with the present is, yes: any feminism that’s only worried about the wealthy people getting ahead in a system that [favors the wealthy] is not going to be a feminism that exists for most people. There’s also the continuity of capitalism, and the fact that some people want to get ahead within capitalism, rather than bring it down.</w:t>
      </w:r>
    </w:p>
    <w:p w14:paraId="04EBF9FB" w14:textId="77777777" w:rsidR="003D030F" w:rsidRPr="0049383C" w:rsidRDefault="003D030F" w:rsidP="003D030F">
      <w:pPr>
        <w:rPr>
          <w:rFonts w:cstheme="minorHAnsi"/>
          <w:sz w:val="12"/>
        </w:rPr>
      </w:pPr>
      <w:r w:rsidRPr="0049383C">
        <w:rPr>
          <w:rStyle w:val="StyleUnderline"/>
          <w:rFonts w:cstheme="minorHAnsi"/>
        </w:rPr>
        <w:t xml:space="preserve">One of the things that I think is super crucial about the writing that we’ve collected here is it lets you see that </w:t>
      </w:r>
      <w:r w:rsidRPr="0049383C">
        <w:rPr>
          <w:rStyle w:val="StyleUnderline"/>
          <w:rFonts w:cstheme="minorHAnsi"/>
          <w:highlight w:val="green"/>
        </w:rPr>
        <w:t>communist organizing</w:t>
      </w:r>
      <w:r w:rsidRPr="0049383C">
        <w:rPr>
          <w:rStyle w:val="StyleUnderline"/>
          <w:rFonts w:cstheme="minorHAnsi"/>
        </w:rPr>
        <w:t xml:space="preserve"> is organizing </w:t>
      </w:r>
      <w:r w:rsidRPr="0049383C">
        <w:rPr>
          <w:rStyle w:val="StyleUnderline"/>
          <w:rFonts w:cstheme="minorHAnsi"/>
          <w:highlight w:val="green"/>
        </w:rPr>
        <w:t>around anti-racism and</w:t>
      </w:r>
      <w:r w:rsidRPr="0049383C">
        <w:rPr>
          <w:rStyle w:val="StyleUnderline"/>
          <w:rFonts w:cstheme="minorHAnsi"/>
        </w:rPr>
        <w:t xml:space="preserve"> against white supremacy</w:t>
      </w:r>
      <w:r w:rsidRPr="0049383C">
        <w:rPr>
          <w:rFonts w:cstheme="minorHAnsi"/>
          <w:sz w:val="12"/>
        </w:rPr>
        <w:t xml:space="preserve">. </w:t>
      </w:r>
      <w:r w:rsidRPr="0049383C">
        <w:rPr>
          <w:rStyle w:val="StyleUnderline"/>
          <w:rFonts w:cstheme="minorHAnsi"/>
        </w:rPr>
        <w:t xml:space="preserve">It is organizing around the concerns of </w:t>
      </w:r>
      <w:r w:rsidRPr="0049383C">
        <w:rPr>
          <w:rStyle w:val="StyleUnderline"/>
          <w:rFonts w:cstheme="minorHAnsi"/>
          <w:highlight w:val="green"/>
        </w:rPr>
        <w:t>working women</w:t>
      </w:r>
      <w:r w:rsidRPr="0049383C">
        <w:rPr>
          <w:rStyle w:val="StyleUnderline"/>
          <w:rFonts w:cstheme="minorHAnsi"/>
        </w:rPr>
        <w:t xml:space="preserve"> and families</w:t>
      </w:r>
      <w:r w:rsidRPr="0049383C">
        <w:rPr>
          <w:rFonts w:cstheme="minorHAnsi"/>
          <w:sz w:val="12"/>
        </w:rPr>
        <w:t xml:space="preserve">. </w:t>
      </w:r>
      <w:r w:rsidRPr="0049383C">
        <w:rPr>
          <w:rStyle w:val="StyleUnderline"/>
          <w:rFonts w:cstheme="minorHAnsi"/>
        </w:rPr>
        <w:t xml:space="preserve">It makes us stop having </w:t>
      </w:r>
      <w:r w:rsidRPr="0049383C">
        <w:rPr>
          <w:rStyle w:val="StyleUnderline"/>
          <w:rFonts w:cstheme="minorHAnsi"/>
          <w:highlight w:val="green"/>
        </w:rPr>
        <w:t>this view that</w:t>
      </w:r>
      <w:r w:rsidRPr="0049383C">
        <w:rPr>
          <w:rFonts w:cstheme="minorHAnsi"/>
          <w:sz w:val="12"/>
        </w:rPr>
        <w:t xml:space="preserve">: “Oh, </w:t>
      </w:r>
      <w:r w:rsidRPr="0049383C">
        <w:rPr>
          <w:rStyle w:val="StyleUnderline"/>
          <w:rFonts w:cstheme="minorHAnsi"/>
        </w:rPr>
        <w:t xml:space="preserve">here are </w:t>
      </w:r>
      <w:r w:rsidRPr="0049383C">
        <w:rPr>
          <w:rStyle w:val="StyleUnderline"/>
          <w:rFonts w:cstheme="minorHAnsi"/>
          <w:highlight w:val="green"/>
        </w:rPr>
        <w:t>these</w:t>
      </w:r>
      <w:r w:rsidRPr="0049383C">
        <w:rPr>
          <w:rStyle w:val="StyleUnderline"/>
          <w:rFonts w:cstheme="minorHAnsi"/>
        </w:rPr>
        <w:t xml:space="preserve"> are </w:t>
      </w:r>
      <w:r w:rsidRPr="0049383C">
        <w:rPr>
          <w:rStyle w:val="StyleUnderline"/>
          <w:rFonts w:cstheme="minorHAnsi"/>
          <w:highlight w:val="green"/>
        </w:rPr>
        <w:t>white men</w:t>
      </w:r>
      <w:r w:rsidRPr="0049383C">
        <w:rPr>
          <w:rStyle w:val="StyleUnderline"/>
          <w:rFonts w:cstheme="minorHAnsi"/>
        </w:rPr>
        <w:t xml:space="preserve"> who only </w:t>
      </w:r>
      <w:r w:rsidRPr="0049383C">
        <w:rPr>
          <w:rStyle w:val="StyleUnderline"/>
          <w:rFonts w:cstheme="minorHAnsi"/>
          <w:highlight w:val="green"/>
        </w:rPr>
        <w:t>take orders from Moscow</w:t>
      </w:r>
      <w:r w:rsidRPr="0049383C">
        <w:rPr>
          <w:rStyle w:val="StyleUnderline"/>
          <w:rFonts w:cstheme="minorHAnsi"/>
        </w:rPr>
        <w:t xml:space="preserve"> and only think about an industrial labor force</w:t>
      </w:r>
      <w:r w:rsidRPr="0049383C">
        <w:rPr>
          <w:rFonts w:cstheme="minorHAnsi"/>
          <w:sz w:val="12"/>
        </w:rPr>
        <w:t xml:space="preserve">.” </w:t>
      </w:r>
      <w:r w:rsidRPr="0049383C">
        <w:rPr>
          <w:rStyle w:val="Emphasis"/>
          <w:rFonts w:cstheme="minorHAnsi"/>
        </w:rPr>
        <w:t xml:space="preserve">That’s just </w:t>
      </w:r>
      <w:r w:rsidRPr="0049383C">
        <w:rPr>
          <w:rStyle w:val="Emphasis"/>
          <w:rFonts w:cstheme="minorHAnsi"/>
          <w:highlight w:val="green"/>
        </w:rPr>
        <w:t>not accurate</w:t>
      </w:r>
      <w:r w:rsidRPr="0049383C">
        <w:rPr>
          <w:rStyle w:val="Emphasis"/>
          <w:rFonts w:cstheme="minorHAnsi"/>
        </w:rPr>
        <w:t xml:space="preserve"> with respect </w:t>
      </w:r>
      <w:r w:rsidRPr="0049383C">
        <w:rPr>
          <w:rStyle w:val="Emphasis"/>
          <w:rFonts w:cstheme="minorHAnsi"/>
          <w:highlight w:val="green"/>
        </w:rPr>
        <w:t>to the party</w:t>
      </w:r>
      <w:r w:rsidRPr="0049383C">
        <w:rPr>
          <w:rStyle w:val="Emphasis"/>
          <w:rFonts w:cstheme="minorHAnsi"/>
        </w:rPr>
        <w:t xml:space="preserve"> that was </w:t>
      </w:r>
      <w:r w:rsidRPr="0049383C">
        <w:rPr>
          <w:rStyle w:val="Emphasis"/>
          <w:rFonts w:cstheme="minorHAnsi"/>
          <w:highlight w:val="green"/>
        </w:rPr>
        <w:t>being built</w:t>
      </w:r>
      <w:r w:rsidRPr="0049383C">
        <w:rPr>
          <w:rStyle w:val="Emphasis"/>
          <w:rFonts w:cstheme="minorHAnsi"/>
        </w:rPr>
        <w:t xml:space="preserve"> in the United States</w:t>
      </w:r>
      <w:r w:rsidRPr="0049383C">
        <w:rPr>
          <w:rFonts w:cstheme="minorHAnsi"/>
          <w:sz w:val="12"/>
        </w:rPr>
        <w:t>.</w:t>
      </w:r>
    </w:p>
    <w:p w14:paraId="6BE1B5B2" w14:textId="77777777" w:rsidR="003D030F" w:rsidRPr="0049383C" w:rsidRDefault="003D030F" w:rsidP="003D030F">
      <w:pPr>
        <w:rPr>
          <w:rFonts w:cstheme="minorHAnsi"/>
          <w:sz w:val="12"/>
        </w:rPr>
      </w:pPr>
      <w:r w:rsidRPr="0049383C">
        <w:rPr>
          <w:rFonts w:cstheme="minorHAnsi"/>
          <w:sz w:val="12"/>
        </w:rPr>
        <w:t xml:space="preserve">CBS: I think that it’s important to know that it’s not that these women would not have identified as feminists later on. It’s not that they’re hostile to feminism as such. I think our point is [that] there’s a way in which intersectionality is foundational to feminism, which is central to Louise Thompson Patterson’s concept of “triple oppression”—that experienced as Black people, as women, and as members of the working class. Hopefully people don’t get hung up on this question of whether or not they’re feminists. In fact, </w:t>
      </w:r>
      <w:r w:rsidRPr="0049383C">
        <w:rPr>
          <w:rStyle w:val="StyleUnderline"/>
          <w:rFonts w:cstheme="minorHAnsi"/>
        </w:rPr>
        <w:t>some of them often have been read as internationalist feminists or Black internationalist feminists or socialist feminists</w:t>
      </w:r>
      <w:r w:rsidRPr="0049383C">
        <w:rPr>
          <w:rFonts w:cstheme="minorHAnsi"/>
          <w:sz w:val="12"/>
        </w:rPr>
        <w:t xml:space="preserve">. </w:t>
      </w:r>
      <w:r w:rsidRPr="0049383C">
        <w:rPr>
          <w:rStyle w:val="StyleUnderline"/>
          <w:rFonts w:cstheme="minorHAnsi"/>
        </w:rPr>
        <w:t>But too often</w:t>
      </w:r>
      <w:r w:rsidRPr="0049383C">
        <w:rPr>
          <w:rFonts w:cstheme="minorHAnsi"/>
          <w:sz w:val="12"/>
        </w:rPr>
        <w:t xml:space="preserve">, </w:t>
      </w:r>
      <w:r w:rsidRPr="0049383C">
        <w:rPr>
          <w:rStyle w:val="StyleUnderline"/>
          <w:rFonts w:cstheme="minorHAnsi"/>
        </w:rPr>
        <w:t xml:space="preserve">that </w:t>
      </w:r>
      <w:r w:rsidRPr="0049383C">
        <w:rPr>
          <w:rStyle w:val="StyleUnderline"/>
          <w:rFonts w:cstheme="minorHAnsi"/>
          <w:highlight w:val="green"/>
        </w:rPr>
        <w:t>feminism can overdetermine</w:t>
      </w:r>
      <w:r w:rsidRPr="0049383C">
        <w:rPr>
          <w:rStyle w:val="StyleUnderline"/>
          <w:rFonts w:cstheme="minorHAnsi"/>
        </w:rPr>
        <w:t xml:space="preserve"> their </w:t>
      </w:r>
      <w:r w:rsidRPr="0049383C">
        <w:rPr>
          <w:rStyle w:val="StyleUnderline"/>
          <w:rFonts w:cstheme="minorHAnsi"/>
          <w:highlight w:val="green"/>
        </w:rPr>
        <w:t>praxis to the point where</w:t>
      </w:r>
      <w:r w:rsidRPr="0049383C">
        <w:rPr>
          <w:rStyle w:val="StyleUnderline"/>
          <w:rFonts w:cstheme="minorHAnsi"/>
        </w:rPr>
        <w:t xml:space="preserve"> their Marxism or their communism</w:t>
      </w:r>
      <w:r w:rsidRPr="0049383C">
        <w:rPr>
          <w:rFonts w:cstheme="minorHAnsi"/>
          <w:sz w:val="12"/>
        </w:rPr>
        <w:t xml:space="preserve">, </w:t>
      </w:r>
      <w:r w:rsidRPr="0049383C">
        <w:rPr>
          <w:rStyle w:val="StyleUnderline"/>
          <w:rFonts w:cstheme="minorHAnsi"/>
        </w:rPr>
        <w:t xml:space="preserve">their </w:t>
      </w:r>
      <w:r w:rsidRPr="0049383C">
        <w:rPr>
          <w:rStyle w:val="StyleUnderline"/>
          <w:rFonts w:cstheme="minorHAnsi"/>
          <w:highlight w:val="green"/>
        </w:rPr>
        <w:t>anti-imperialism</w:t>
      </w:r>
      <w:r w:rsidRPr="0049383C">
        <w:rPr>
          <w:rFonts w:cstheme="minorHAnsi"/>
          <w:sz w:val="12"/>
        </w:rPr>
        <w:t xml:space="preserve">, </w:t>
      </w:r>
      <w:r w:rsidRPr="0049383C">
        <w:rPr>
          <w:rStyle w:val="StyleUnderline"/>
          <w:rFonts w:cstheme="minorHAnsi"/>
        </w:rPr>
        <w:t xml:space="preserve">or their peace activism </w:t>
      </w:r>
      <w:r w:rsidRPr="0049383C">
        <w:rPr>
          <w:rStyle w:val="StyleUnderline"/>
          <w:rFonts w:cstheme="minorHAnsi"/>
          <w:highlight w:val="green"/>
        </w:rPr>
        <w:t>becomes secondary</w:t>
      </w:r>
      <w:r w:rsidRPr="0049383C">
        <w:rPr>
          <w:rFonts w:cstheme="minorHAnsi"/>
          <w:sz w:val="12"/>
        </w:rPr>
        <w:t xml:space="preserve">. </w:t>
      </w:r>
      <w:r w:rsidRPr="0049383C">
        <w:rPr>
          <w:rStyle w:val="Emphasis"/>
          <w:rFonts w:cstheme="minorHAnsi"/>
        </w:rPr>
        <w:t xml:space="preserve">And we both feel that </w:t>
      </w:r>
      <w:r w:rsidRPr="0049383C">
        <w:rPr>
          <w:rStyle w:val="Emphasis"/>
          <w:rFonts w:cstheme="minorHAnsi"/>
          <w:highlight w:val="green"/>
        </w:rPr>
        <w:t>that is a historical mistake</w:t>
      </w:r>
      <w:r w:rsidRPr="0049383C">
        <w:rPr>
          <w:rFonts w:cstheme="minorHAnsi"/>
          <w:sz w:val="12"/>
        </w:rPr>
        <w:t>.</w:t>
      </w:r>
    </w:p>
    <w:p w14:paraId="4D04719D" w14:textId="77777777" w:rsidR="003D030F" w:rsidRPr="0049383C" w:rsidRDefault="003D030F" w:rsidP="003D030F">
      <w:pPr>
        <w:rPr>
          <w:rFonts w:cstheme="minorHAnsi"/>
          <w:sz w:val="12"/>
        </w:rPr>
      </w:pPr>
      <w:r w:rsidRPr="0049383C">
        <w:rPr>
          <w:rFonts w:cstheme="minorHAnsi"/>
          <w:sz w:val="12"/>
        </w:rPr>
        <w:t xml:space="preserve">MF: </w:t>
      </w:r>
      <w:r w:rsidRPr="0049383C">
        <w:rPr>
          <w:rStyle w:val="StyleUnderline"/>
          <w:rFonts w:cstheme="minorHAnsi"/>
        </w:rPr>
        <w:t xml:space="preserve">When you talk about </w:t>
      </w:r>
      <w:r w:rsidRPr="0049383C">
        <w:rPr>
          <w:rStyle w:val="StyleUnderline"/>
          <w:rFonts w:cstheme="minorHAnsi"/>
          <w:highlight w:val="green"/>
        </w:rPr>
        <w:t>erasure</w:t>
      </w:r>
      <w:r w:rsidRPr="0049383C">
        <w:rPr>
          <w:rFonts w:cstheme="minorHAnsi"/>
          <w:sz w:val="12"/>
        </w:rPr>
        <w:t xml:space="preserve">, </w:t>
      </w:r>
      <w:r w:rsidRPr="0049383C">
        <w:rPr>
          <w:rStyle w:val="StyleUnderline"/>
          <w:rFonts w:cstheme="minorHAnsi"/>
        </w:rPr>
        <w:t xml:space="preserve">you note that it’s almost </w:t>
      </w:r>
      <w:r w:rsidRPr="0049383C">
        <w:rPr>
          <w:rStyle w:val="StyleUnderline"/>
          <w:rFonts w:cstheme="minorHAnsi"/>
          <w:highlight w:val="green"/>
        </w:rPr>
        <w:t>done to “protect”</w:t>
      </w:r>
      <w:r w:rsidRPr="0049383C">
        <w:rPr>
          <w:rStyle w:val="StyleUnderline"/>
          <w:rFonts w:cstheme="minorHAnsi"/>
        </w:rPr>
        <w:t xml:space="preserve"> these women’s </w:t>
      </w:r>
      <w:r w:rsidRPr="0049383C">
        <w:rPr>
          <w:rStyle w:val="StyleUnderline"/>
          <w:rFonts w:cstheme="minorHAnsi"/>
          <w:highlight w:val="green"/>
        </w:rPr>
        <w:t>legacies</w:t>
      </w:r>
      <w:r w:rsidRPr="0049383C">
        <w:rPr>
          <w:rStyle w:val="StyleUnderline"/>
          <w:rFonts w:cstheme="minorHAnsi"/>
        </w:rPr>
        <w:t xml:space="preserve"> because of the way America has turned communism and socialism into controversial words</w:t>
      </w:r>
      <w:r w:rsidRPr="0049383C">
        <w:rPr>
          <w:rFonts w:cstheme="minorHAnsi"/>
          <w:sz w:val="12"/>
        </w:rPr>
        <w:t>. You link this to the way the reactionary line against Black Lives Matter, or other forms of progressive advocacy, maligns these movements by calling them “too radical.” Can you talk about this narrative?</w:t>
      </w:r>
    </w:p>
    <w:p w14:paraId="3E8768EE" w14:textId="77777777" w:rsidR="003D030F" w:rsidRPr="0049383C" w:rsidRDefault="003D030F" w:rsidP="003D030F">
      <w:pPr>
        <w:rPr>
          <w:rFonts w:cstheme="minorHAnsi"/>
          <w:sz w:val="12"/>
        </w:rPr>
      </w:pPr>
      <w:r w:rsidRPr="0049383C">
        <w:rPr>
          <w:rFonts w:cstheme="minorHAnsi"/>
          <w:sz w:val="12"/>
        </w:rPr>
        <w:t xml:space="preserve">JD: </w:t>
      </w:r>
      <w:r w:rsidRPr="0049383C">
        <w:rPr>
          <w:rStyle w:val="StyleUnderline"/>
          <w:rFonts w:cstheme="minorHAnsi"/>
        </w:rPr>
        <w:t xml:space="preserve">I find this really helpful in recognizing </w:t>
      </w:r>
      <w:r w:rsidRPr="0049383C">
        <w:rPr>
          <w:rStyle w:val="StyleUnderline"/>
          <w:rFonts w:cstheme="minorHAnsi"/>
          <w:highlight w:val="green"/>
        </w:rPr>
        <w:t xml:space="preserve">the impact of </w:t>
      </w:r>
      <w:r w:rsidRPr="0049383C">
        <w:rPr>
          <w:rStyle w:val="Emphasis"/>
          <w:rFonts w:cstheme="minorHAnsi"/>
          <w:highlight w:val="green"/>
        </w:rPr>
        <w:t>intellectual McCarthyism</w:t>
      </w:r>
      <w:r w:rsidRPr="0049383C">
        <w:rPr>
          <w:rStyle w:val="StyleUnderline"/>
          <w:rFonts w:cstheme="minorHAnsi"/>
        </w:rPr>
        <w:t xml:space="preserve"> on the production of knowledge</w:t>
      </w:r>
      <w:r w:rsidRPr="0049383C">
        <w:rPr>
          <w:rFonts w:cstheme="minorHAnsi"/>
          <w:sz w:val="12"/>
        </w:rPr>
        <w:t>, which still affects us now. The exclusion of the communist aspect of people’s politics, and drawing that out, just seems more and more important these days.</w:t>
      </w:r>
    </w:p>
    <w:p w14:paraId="6BD14494" w14:textId="77777777" w:rsidR="003D030F" w:rsidRPr="0049383C" w:rsidRDefault="003D030F" w:rsidP="003D030F">
      <w:pPr>
        <w:rPr>
          <w:rFonts w:cstheme="minorHAnsi"/>
          <w:sz w:val="12"/>
        </w:rPr>
      </w:pPr>
      <w:r w:rsidRPr="0049383C">
        <w:rPr>
          <w:rFonts w:cstheme="minorHAnsi"/>
          <w:sz w:val="12"/>
        </w:rPr>
        <w:t xml:space="preserve">CBS: </w:t>
      </w:r>
      <w:r w:rsidRPr="0049383C">
        <w:rPr>
          <w:rStyle w:val="StyleUnderline"/>
          <w:rFonts w:cstheme="minorHAnsi"/>
        </w:rPr>
        <w:t xml:space="preserve">This </w:t>
      </w:r>
      <w:r w:rsidRPr="0049383C">
        <w:rPr>
          <w:rStyle w:val="StyleUnderline"/>
          <w:rFonts w:cstheme="minorHAnsi"/>
          <w:highlight w:val="green"/>
        </w:rPr>
        <w:t>is why</w:t>
      </w:r>
      <w:r w:rsidRPr="0049383C">
        <w:rPr>
          <w:rStyle w:val="StyleUnderline"/>
          <w:rFonts w:cstheme="minorHAnsi"/>
        </w:rPr>
        <w:t xml:space="preserve"> currently </w:t>
      </w:r>
      <w:r w:rsidRPr="0049383C">
        <w:rPr>
          <w:rStyle w:val="StyleUnderline"/>
          <w:rFonts w:cstheme="minorHAnsi"/>
          <w:highlight w:val="green"/>
        </w:rPr>
        <w:t>critical race theory</w:t>
      </w:r>
      <w:r w:rsidRPr="0049383C">
        <w:rPr>
          <w:rStyle w:val="StyleUnderline"/>
          <w:rFonts w:cstheme="minorHAnsi"/>
        </w:rPr>
        <w:t xml:space="preserve"> and “wokeness” or cultural Marxism </w:t>
      </w:r>
      <w:r w:rsidRPr="0049383C">
        <w:rPr>
          <w:rStyle w:val="StyleUnderline"/>
          <w:rFonts w:cstheme="minorHAnsi"/>
          <w:highlight w:val="green"/>
        </w:rPr>
        <w:t>are red-baited</w:t>
      </w:r>
      <w:r w:rsidRPr="0049383C">
        <w:rPr>
          <w:rFonts w:cstheme="minorHAnsi"/>
          <w:sz w:val="12"/>
        </w:rPr>
        <w:t xml:space="preserve">. On the one hand, </w:t>
      </w:r>
      <w:r w:rsidRPr="0049383C">
        <w:rPr>
          <w:rStyle w:val="StyleUnderline"/>
          <w:rFonts w:cstheme="minorHAnsi"/>
        </w:rPr>
        <w:t xml:space="preserve">there’s the more </w:t>
      </w:r>
      <w:r w:rsidRPr="0049383C">
        <w:rPr>
          <w:rStyle w:val="StyleUnderline"/>
          <w:rFonts w:cstheme="minorHAnsi"/>
          <w:highlight w:val="green"/>
        </w:rPr>
        <w:t>liberal anti-communism</w:t>
      </w:r>
      <w:r w:rsidRPr="0049383C">
        <w:rPr>
          <w:rStyle w:val="StyleUnderline"/>
          <w:rFonts w:cstheme="minorHAnsi"/>
        </w:rPr>
        <w:t xml:space="preserve"> that </w:t>
      </w:r>
      <w:r w:rsidRPr="0049383C">
        <w:rPr>
          <w:rStyle w:val="StyleUnderline"/>
          <w:rFonts w:cstheme="minorHAnsi"/>
          <w:highlight w:val="green"/>
        </w:rPr>
        <w:t>erases</w:t>
      </w:r>
      <w:r w:rsidRPr="0049383C">
        <w:rPr>
          <w:rStyle w:val="StyleUnderline"/>
          <w:rFonts w:cstheme="minorHAnsi"/>
        </w:rPr>
        <w:t xml:space="preserve"> the </w:t>
      </w:r>
      <w:r w:rsidRPr="0049383C">
        <w:rPr>
          <w:rStyle w:val="StyleUnderline"/>
          <w:rFonts w:cstheme="minorHAnsi"/>
          <w:highlight w:val="green"/>
        </w:rPr>
        <w:t>diverse voices</w:t>
      </w:r>
      <w:r w:rsidRPr="0049383C">
        <w:rPr>
          <w:rStyle w:val="StyleUnderline"/>
          <w:rFonts w:cstheme="minorHAnsi"/>
        </w:rPr>
        <w:t xml:space="preserve"> that helped create a communist movement in the US </w:t>
      </w:r>
      <w:r w:rsidRPr="0049383C">
        <w:rPr>
          <w:rStyle w:val="StyleUnderline"/>
          <w:rFonts w:cstheme="minorHAnsi"/>
          <w:highlight w:val="green"/>
        </w:rPr>
        <w:t>to make it</w:t>
      </w:r>
      <w:r w:rsidRPr="0049383C">
        <w:rPr>
          <w:rStyle w:val="StyleUnderline"/>
          <w:rFonts w:cstheme="minorHAnsi"/>
        </w:rPr>
        <w:t xml:space="preserve"> seem like it was just </w:t>
      </w:r>
      <w:r w:rsidRPr="0049383C">
        <w:rPr>
          <w:rStyle w:val="StyleUnderline"/>
          <w:rFonts w:cstheme="minorHAnsi"/>
          <w:highlight w:val="green"/>
        </w:rPr>
        <w:t>this</w:t>
      </w:r>
      <w:r w:rsidRPr="0049383C">
        <w:rPr>
          <w:rStyle w:val="StyleUnderline"/>
          <w:rFonts w:cstheme="minorHAnsi"/>
        </w:rPr>
        <w:t xml:space="preserve"> sort of </w:t>
      </w:r>
      <w:r w:rsidRPr="0049383C">
        <w:rPr>
          <w:rStyle w:val="StyleUnderline"/>
          <w:rFonts w:cstheme="minorHAnsi"/>
          <w:highlight w:val="green"/>
        </w:rPr>
        <w:t>white chauvinist thing</w:t>
      </w:r>
      <w:r w:rsidRPr="0049383C">
        <w:rPr>
          <w:rFonts w:cstheme="minorHAnsi"/>
          <w:sz w:val="12"/>
        </w:rPr>
        <w:t>. But then you have the right-wing anti-communism that saw race mixing, integration, and now “woke-ism,” CRT, and transgender rights as this socialist project. So communism just becomes this synecdoche for everything that challenges conservative Americanism, broadly conceived.</w:t>
      </w:r>
    </w:p>
    <w:p w14:paraId="5640E4F7" w14:textId="77777777" w:rsidR="003D030F" w:rsidRPr="0049383C" w:rsidRDefault="003D030F" w:rsidP="003D030F">
      <w:pPr>
        <w:rPr>
          <w:rFonts w:cstheme="minorHAnsi"/>
          <w:sz w:val="8"/>
          <w:szCs w:val="8"/>
        </w:rPr>
      </w:pPr>
      <w:r w:rsidRPr="0049383C">
        <w:rPr>
          <w:rFonts w:cstheme="minorHAnsi"/>
          <w:sz w:val="8"/>
          <w:szCs w:val="8"/>
        </w:rPr>
        <w:t>MF: I want to end on a question about archives with respect to African American history and marginalized people in general. What are your thoughts on the most appropriate ways to approach these women’s work while being cognizant of their political context?</w:t>
      </w:r>
    </w:p>
    <w:p w14:paraId="129CB3AC" w14:textId="77777777" w:rsidR="003D030F" w:rsidRPr="0049383C" w:rsidRDefault="003D030F" w:rsidP="003D030F">
      <w:pPr>
        <w:rPr>
          <w:rFonts w:cstheme="minorHAnsi"/>
          <w:sz w:val="12"/>
        </w:rPr>
      </w:pPr>
      <w:r w:rsidRPr="0049383C">
        <w:rPr>
          <w:rFonts w:cstheme="minorHAnsi"/>
          <w:sz w:val="12"/>
        </w:rPr>
        <w:t xml:space="preserve">JD: First, </w:t>
      </w:r>
      <w:r w:rsidRPr="0049383C">
        <w:rPr>
          <w:rStyle w:val="StyleUnderline"/>
          <w:rFonts w:cstheme="minorHAnsi"/>
        </w:rPr>
        <w:t xml:space="preserve">I think keeping communism in play has got to be crucial rather than trying </w:t>
      </w:r>
      <w:r w:rsidRPr="0049383C">
        <w:rPr>
          <w:rStyle w:val="StyleUnderline"/>
          <w:rFonts w:cstheme="minorHAnsi"/>
          <w:highlight w:val="green"/>
        </w:rPr>
        <w:t>to pretend</w:t>
      </w:r>
      <w:r w:rsidRPr="0049383C">
        <w:rPr>
          <w:rStyle w:val="StyleUnderline"/>
          <w:rFonts w:cstheme="minorHAnsi"/>
        </w:rPr>
        <w:t xml:space="preserve"> that they weren’t really communist</w:t>
      </w:r>
      <w:r w:rsidRPr="0049383C">
        <w:rPr>
          <w:rFonts w:cstheme="minorHAnsi"/>
          <w:sz w:val="12"/>
        </w:rPr>
        <w:t xml:space="preserve">, </w:t>
      </w:r>
      <w:r w:rsidRPr="0049383C">
        <w:rPr>
          <w:rStyle w:val="StyleUnderline"/>
          <w:rFonts w:cstheme="minorHAnsi"/>
        </w:rPr>
        <w:t xml:space="preserve">or that their </w:t>
      </w:r>
      <w:r w:rsidRPr="0049383C">
        <w:rPr>
          <w:rStyle w:val="StyleUnderline"/>
          <w:rFonts w:cstheme="minorHAnsi"/>
          <w:highlight w:val="green"/>
        </w:rPr>
        <w:t>criticisms of the party make them less</w:t>
      </w:r>
      <w:r w:rsidRPr="0049383C">
        <w:rPr>
          <w:rStyle w:val="StyleUnderline"/>
          <w:rFonts w:cstheme="minorHAnsi"/>
        </w:rPr>
        <w:t xml:space="preserve"> of a </w:t>
      </w:r>
      <w:r w:rsidRPr="0049383C">
        <w:rPr>
          <w:rStyle w:val="StyleUnderline"/>
          <w:rFonts w:cstheme="minorHAnsi"/>
          <w:highlight w:val="green"/>
        </w:rPr>
        <w:t>communist</w:t>
      </w:r>
      <w:r w:rsidRPr="0049383C">
        <w:rPr>
          <w:rStyle w:val="StyleUnderline"/>
          <w:rFonts w:cstheme="minorHAnsi"/>
        </w:rPr>
        <w:t xml:space="preserve"> even though those same criticisms were published in leading party publications</w:t>
      </w:r>
      <w:r w:rsidRPr="0049383C">
        <w:rPr>
          <w:rFonts w:cstheme="minorHAnsi"/>
          <w:sz w:val="12"/>
        </w:rPr>
        <w:t xml:space="preserve">. </w:t>
      </w:r>
      <w:r w:rsidRPr="0049383C">
        <w:rPr>
          <w:rStyle w:val="Emphasis"/>
          <w:rFonts w:cstheme="minorHAnsi"/>
        </w:rPr>
        <w:t>That’s how they understood being communist</w:t>
      </w:r>
      <w:r w:rsidRPr="0049383C">
        <w:rPr>
          <w:rFonts w:cstheme="minorHAnsi"/>
          <w:sz w:val="12"/>
        </w:rPr>
        <w:t>.</w:t>
      </w:r>
    </w:p>
    <w:p w14:paraId="20A57C18" w14:textId="77777777" w:rsidR="003D030F" w:rsidRPr="0049383C" w:rsidRDefault="003D030F" w:rsidP="003D030F">
      <w:pPr>
        <w:rPr>
          <w:rFonts w:cstheme="minorHAnsi"/>
          <w:sz w:val="8"/>
          <w:szCs w:val="8"/>
        </w:rPr>
      </w:pPr>
      <w:r w:rsidRPr="0049383C">
        <w:rPr>
          <w:rFonts w:cstheme="minorHAnsi"/>
          <w:sz w:val="8"/>
          <w:szCs w:val="8"/>
        </w:rPr>
        <w:t>I also want to say, I think that we had at least two things in mind when we put this together. One is for people who want primary sources, as a supplement to all of the important monographs and biographies that have been done. Now you can read the women’s writing in their voices, read their own speeches, [and] read their own memoirs without having to read solely about them. So that’s a scholarly contribution. But it is also a contribution for activists and organizers to see the concerns of people organizing in practice. What are some of the tactics they used? What were their commitments? So there’s almost a handbook aspect in this for organizers that I think needs to be held up and recognized.</w:t>
      </w:r>
    </w:p>
    <w:p w14:paraId="07965773" w14:textId="77777777" w:rsidR="003D030F" w:rsidRDefault="003D030F" w:rsidP="003D030F">
      <w:pPr>
        <w:rPr>
          <w:rFonts w:cstheme="minorHAnsi"/>
          <w:sz w:val="12"/>
        </w:rPr>
      </w:pPr>
      <w:r w:rsidRPr="0049383C">
        <w:rPr>
          <w:rFonts w:cstheme="minorHAnsi"/>
          <w:sz w:val="12"/>
        </w:rPr>
        <w:t xml:space="preserve">CBS: For me, I think there are a lot of things that are missing in the archive, and there are a lot of things there that are dusty, neglected, and marginalized because these are not the women we care about, right? </w:t>
      </w:r>
      <w:r w:rsidRPr="0049383C">
        <w:rPr>
          <w:rStyle w:val="StyleUnderline"/>
          <w:rFonts w:cstheme="minorHAnsi"/>
          <w:highlight w:val="green"/>
        </w:rPr>
        <w:t>When people say “listen to Black women</w:t>
      </w:r>
      <w:r w:rsidRPr="0049383C">
        <w:rPr>
          <w:rFonts w:cstheme="minorHAnsi"/>
          <w:sz w:val="12"/>
        </w:rPr>
        <w:t xml:space="preserve">,” </w:t>
      </w:r>
      <w:r w:rsidRPr="0049383C">
        <w:rPr>
          <w:rStyle w:val="StyleUnderline"/>
          <w:rFonts w:cstheme="minorHAnsi"/>
        </w:rPr>
        <w:t>or “believe Black women</w:t>
      </w:r>
      <w:r w:rsidRPr="0049383C">
        <w:rPr>
          <w:rFonts w:cstheme="minorHAnsi"/>
          <w:sz w:val="12"/>
        </w:rPr>
        <w:t xml:space="preserve">,” </w:t>
      </w:r>
      <w:r w:rsidRPr="0049383C">
        <w:rPr>
          <w:rStyle w:val="Emphasis"/>
          <w:rFonts w:cstheme="minorHAnsi"/>
          <w:highlight w:val="green"/>
        </w:rPr>
        <w:t>it’s not</w:t>
      </w:r>
      <w:r w:rsidRPr="0049383C">
        <w:rPr>
          <w:rStyle w:val="Emphasis"/>
          <w:rFonts w:cstheme="minorHAnsi"/>
        </w:rPr>
        <w:t xml:space="preserve"> all these </w:t>
      </w:r>
      <w:r w:rsidRPr="0049383C">
        <w:rPr>
          <w:rStyle w:val="Emphasis"/>
          <w:rFonts w:cstheme="minorHAnsi"/>
          <w:highlight w:val="green"/>
        </w:rPr>
        <w:t>Black women</w:t>
      </w:r>
      <w:r w:rsidRPr="0049383C">
        <w:rPr>
          <w:rStyle w:val="Emphasis"/>
          <w:rFonts w:cstheme="minorHAnsi"/>
        </w:rPr>
        <w:t xml:space="preserve"> who were </w:t>
      </w:r>
      <w:r w:rsidRPr="0049383C">
        <w:rPr>
          <w:rStyle w:val="Emphasis"/>
          <w:rFonts w:cstheme="minorHAnsi"/>
          <w:highlight w:val="green"/>
        </w:rPr>
        <w:t>in</w:t>
      </w:r>
      <w:r w:rsidRPr="0049383C">
        <w:rPr>
          <w:rStyle w:val="Emphasis"/>
          <w:rFonts w:cstheme="minorHAnsi"/>
        </w:rPr>
        <w:t xml:space="preserve"> or around </w:t>
      </w:r>
      <w:r w:rsidRPr="0049383C">
        <w:rPr>
          <w:rStyle w:val="Emphasis"/>
          <w:rFonts w:cstheme="minorHAnsi"/>
          <w:highlight w:val="green"/>
        </w:rPr>
        <w:t>the Communist Party</w:t>
      </w:r>
      <w:r w:rsidRPr="0049383C">
        <w:rPr>
          <w:rStyle w:val="Emphasis"/>
          <w:rFonts w:cstheme="minorHAnsi"/>
        </w:rPr>
        <w:t>, right?</w:t>
      </w:r>
      <w:r w:rsidRPr="0049383C">
        <w:rPr>
          <w:rFonts w:cstheme="minorHAnsi"/>
          <w:sz w:val="12"/>
        </w:rPr>
        <w:t xml:space="preserve"> It’s not the Black women who were rooting for Black liberation. And that gets back to intellectual McCarthyism.</w:t>
      </w:r>
    </w:p>
    <w:p w14:paraId="428A933A" w14:textId="77777777" w:rsidR="003D030F" w:rsidRPr="0049383C" w:rsidRDefault="003D030F" w:rsidP="003D030F">
      <w:pPr>
        <w:pStyle w:val="Heading4"/>
        <w:rPr>
          <w:rFonts w:cstheme="minorHAnsi"/>
        </w:rPr>
      </w:pPr>
      <w:r w:rsidRPr="0049383C">
        <w:rPr>
          <w:rFonts w:cstheme="minorHAnsi"/>
        </w:rPr>
        <w:t xml:space="preserve">2. Revisionism DA – Marxism </w:t>
      </w:r>
      <w:r w:rsidRPr="0049383C">
        <w:rPr>
          <w:rFonts w:cstheme="minorHAnsi"/>
          <w:u w:val="single"/>
        </w:rPr>
        <w:t>speaks to difference</w:t>
      </w:r>
      <w:r w:rsidRPr="0049383C">
        <w:rPr>
          <w:rFonts w:cstheme="minorHAnsi"/>
        </w:rPr>
        <w:t xml:space="preserve">, but disavowing the </w:t>
      </w:r>
      <w:r w:rsidRPr="0049383C">
        <w:rPr>
          <w:rFonts w:cstheme="minorHAnsi"/>
          <w:u w:val="single"/>
        </w:rPr>
        <w:t>primacy</w:t>
      </w:r>
      <w:r w:rsidRPr="0049383C">
        <w:rPr>
          <w:rFonts w:cstheme="minorHAnsi"/>
        </w:rPr>
        <w:t xml:space="preserve"> of concrete relations reproduces </w:t>
      </w:r>
      <w:r w:rsidRPr="0049383C">
        <w:rPr>
          <w:rFonts w:cstheme="minorHAnsi"/>
          <w:u w:val="single"/>
        </w:rPr>
        <w:t>eclecticism</w:t>
      </w:r>
      <w:r w:rsidRPr="0049383C">
        <w:rPr>
          <w:rFonts w:cstheme="minorHAnsi"/>
        </w:rPr>
        <w:t xml:space="preserve"> and </w:t>
      </w:r>
      <w:r w:rsidRPr="0049383C">
        <w:rPr>
          <w:rFonts w:cstheme="minorHAnsi"/>
          <w:u w:val="single"/>
        </w:rPr>
        <w:t>empiricism</w:t>
      </w:r>
      <w:r w:rsidRPr="0049383C">
        <w:rPr>
          <w:rFonts w:cstheme="minorHAnsi"/>
        </w:rPr>
        <w:t>.</w:t>
      </w:r>
    </w:p>
    <w:p w14:paraId="593EE28C" w14:textId="77777777" w:rsidR="003D030F" w:rsidRPr="0049383C" w:rsidRDefault="003D030F" w:rsidP="003D030F">
      <w:pPr>
        <w:rPr>
          <w:rStyle w:val="Style13ptBold"/>
          <w:rFonts w:cstheme="minorHAnsi"/>
        </w:rPr>
      </w:pPr>
      <w:r w:rsidRPr="0049383C">
        <w:rPr>
          <w:rStyle w:val="Style13ptBold"/>
          <w:rFonts w:cstheme="minorHAnsi"/>
        </w:rPr>
        <w:t>Das ‘23</w:t>
      </w:r>
    </w:p>
    <w:p w14:paraId="5C8603D4" w14:textId="77777777" w:rsidR="003D030F" w:rsidRPr="0049383C" w:rsidRDefault="003D030F" w:rsidP="003D030F">
      <w:pPr>
        <w:rPr>
          <w:rFonts w:cstheme="minorHAnsi"/>
          <w:sz w:val="16"/>
          <w:szCs w:val="16"/>
        </w:rPr>
      </w:pPr>
      <w:r w:rsidRPr="0049383C">
        <w:rPr>
          <w:rFonts w:cstheme="minorHAnsi"/>
          <w:sz w:val="16"/>
          <w:szCs w:val="16"/>
        </w:rPr>
        <w:t xml:space="preserve">[Raju, PhD, Environmental and Urban Change @ York University. September 2023. “Marxism and revisionism in the world today”, </w:t>
      </w:r>
      <w:r w:rsidRPr="0049383C">
        <w:rPr>
          <w:rFonts w:cstheme="minorHAnsi"/>
          <w:i/>
          <w:iCs/>
          <w:sz w:val="16"/>
          <w:szCs w:val="16"/>
        </w:rPr>
        <w:t>Capital &amp; Class</w:t>
      </w:r>
      <w:r w:rsidRPr="0049383C">
        <w:rPr>
          <w:rFonts w:cstheme="minorHAnsi"/>
          <w:sz w:val="16"/>
          <w:szCs w:val="16"/>
        </w:rPr>
        <w:t xml:space="preserve">. </w:t>
      </w:r>
      <w:hyperlink r:id="rId10" w:history="1">
        <w:r w:rsidRPr="0049383C">
          <w:rPr>
            <w:rStyle w:val="Hyperlink"/>
            <w:rFonts w:cstheme="minorHAnsi"/>
            <w:sz w:val="16"/>
            <w:szCs w:val="16"/>
          </w:rPr>
          <w:t>https://journals.sagepub.com/doi/10.1177/03098168221139287</w:t>
        </w:r>
      </w:hyperlink>
      <w:r w:rsidRPr="0049383C">
        <w:rPr>
          <w:rFonts w:cstheme="minorHAnsi"/>
          <w:sz w:val="16"/>
          <w:szCs w:val="16"/>
        </w:rPr>
        <w:t>] pat</w:t>
      </w:r>
    </w:p>
    <w:p w14:paraId="1C4DB63B" w14:textId="77777777" w:rsidR="003D030F" w:rsidRPr="0049383C" w:rsidRDefault="003D030F" w:rsidP="003D030F">
      <w:pPr>
        <w:rPr>
          <w:rStyle w:val="StyleUnderline"/>
          <w:rFonts w:cstheme="minorHAnsi"/>
        </w:rPr>
      </w:pPr>
      <w:r w:rsidRPr="0049383C">
        <w:rPr>
          <w:rStyle w:val="StyleUnderline"/>
          <w:rFonts w:cstheme="minorHAnsi"/>
          <w:highlight w:val="green"/>
        </w:rPr>
        <w:t>Revisionist claims</w:t>
      </w:r>
      <w:r w:rsidRPr="0049383C">
        <w:rPr>
          <w:rStyle w:val="StyleUnderline"/>
          <w:rFonts w:cstheme="minorHAnsi"/>
        </w:rPr>
        <w:t xml:space="preserve"> about society presuppose certain philosophical views which are problematic</w:t>
      </w:r>
      <w:r w:rsidRPr="0049383C">
        <w:rPr>
          <w:rFonts w:cstheme="minorHAnsi"/>
          <w:sz w:val="12"/>
        </w:rPr>
        <w:t xml:space="preserve">. For a start, </w:t>
      </w:r>
      <w:r w:rsidRPr="0049383C">
        <w:rPr>
          <w:rStyle w:val="StyleUnderline"/>
          <w:rFonts w:cstheme="minorHAnsi"/>
        </w:rPr>
        <w:t xml:space="preserve">Post-modernist Marxists </w:t>
      </w:r>
      <w:r w:rsidRPr="0049383C">
        <w:rPr>
          <w:rStyle w:val="StyleUnderline"/>
          <w:rFonts w:cstheme="minorHAnsi"/>
          <w:highlight w:val="green"/>
        </w:rPr>
        <w:t>believe</w:t>
      </w:r>
      <w:r w:rsidRPr="0049383C">
        <w:rPr>
          <w:rStyle w:val="StyleUnderline"/>
          <w:rFonts w:cstheme="minorHAnsi"/>
        </w:rPr>
        <w:t xml:space="preserve"> that </w:t>
      </w:r>
      <w:r w:rsidRPr="0049383C">
        <w:rPr>
          <w:rStyle w:val="StyleUnderline"/>
          <w:rFonts w:cstheme="minorHAnsi"/>
          <w:highlight w:val="green"/>
        </w:rPr>
        <w:t xml:space="preserve">there is </w:t>
      </w:r>
      <w:r w:rsidRPr="0049383C">
        <w:rPr>
          <w:rStyle w:val="Emphasis"/>
          <w:rFonts w:cstheme="minorHAnsi"/>
          <w:highlight w:val="green"/>
        </w:rPr>
        <w:t>no</w:t>
      </w:r>
      <w:r w:rsidRPr="0049383C">
        <w:rPr>
          <w:rStyle w:val="Emphasis"/>
          <w:rFonts w:cstheme="minorHAnsi"/>
        </w:rPr>
        <w:t xml:space="preserve"> space for </w:t>
      </w:r>
      <w:r w:rsidRPr="0049383C">
        <w:rPr>
          <w:rStyle w:val="Emphasis"/>
          <w:rFonts w:cstheme="minorHAnsi"/>
          <w:highlight w:val="green"/>
        </w:rPr>
        <w:t>primacy</w:t>
      </w:r>
      <w:r w:rsidRPr="0049383C">
        <w:rPr>
          <w:rStyle w:val="Emphasis"/>
          <w:rFonts w:cstheme="minorHAnsi"/>
        </w:rPr>
        <w:t xml:space="preserve"> for anything</w:t>
      </w:r>
      <w:r w:rsidRPr="0049383C">
        <w:rPr>
          <w:rFonts w:cstheme="minorHAnsi"/>
          <w:sz w:val="12"/>
        </w:rPr>
        <w:t xml:space="preserve">. With its stratified ontology, </w:t>
      </w:r>
      <w:r w:rsidRPr="0049383C">
        <w:rPr>
          <w:rStyle w:val="StyleUnderline"/>
          <w:rFonts w:cstheme="minorHAnsi"/>
          <w:highlight w:val="green"/>
        </w:rPr>
        <w:t>Marxist</w:t>
      </w:r>
      <w:r w:rsidRPr="0049383C">
        <w:rPr>
          <w:rStyle w:val="StyleUnderline"/>
          <w:rFonts w:cstheme="minorHAnsi"/>
        </w:rPr>
        <w:t xml:space="preserve"> dialectical </w:t>
      </w:r>
      <w:r w:rsidRPr="0049383C">
        <w:rPr>
          <w:rStyle w:val="StyleUnderline"/>
          <w:rFonts w:cstheme="minorHAnsi"/>
          <w:highlight w:val="green"/>
        </w:rPr>
        <w:t>philosophy is sensitive to difference but</w:t>
      </w:r>
      <w:r w:rsidRPr="0049383C">
        <w:rPr>
          <w:rStyle w:val="StyleUnderline"/>
          <w:rFonts w:cstheme="minorHAnsi"/>
        </w:rPr>
        <w:t xml:space="preserve"> it takes the concept of primacy seriously</w:t>
      </w:r>
      <w:r w:rsidRPr="0049383C">
        <w:rPr>
          <w:rFonts w:cstheme="minorHAnsi"/>
          <w:sz w:val="12"/>
        </w:rPr>
        <w:t xml:space="preserve">. So: </w:t>
      </w:r>
      <w:r w:rsidRPr="0049383C">
        <w:rPr>
          <w:rStyle w:val="StyleUnderline"/>
          <w:rFonts w:cstheme="minorHAnsi"/>
          <w:highlight w:val="green"/>
        </w:rPr>
        <w:t>certain things are</w:t>
      </w:r>
      <w:r w:rsidRPr="0049383C">
        <w:rPr>
          <w:rStyle w:val="StyleUnderline"/>
          <w:rFonts w:cstheme="minorHAnsi"/>
        </w:rPr>
        <w:t xml:space="preserve"> seen as having primacy </w:t>
      </w:r>
      <w:r w:rsidRPr="0049383C">
        <w:rPr>
          <w:rStyle w:val="StyleUnderline"/>
          <w:rFonts w:cstheme="minorHAnsi"/>
          <w:highlight w:val="green"/>
        </w:rPr>
        <w:t>over other things</w:t>
      </w:r>
      <w:r w:rsidRPr="0049383C">
        <w:rPr>
          <w:rFonts w:cstheme="minorHAnsi"/>
          <w:sz w:val="12"/>
        </w:rPr>
        <w:t xml:space="preserve"> (e.g. social being over social consciousness; </w:t>
      </w:r>
      <w:r w:rsidRPr="0049383C">
        <w:rPr>
          <w:rStyle w:val="StyleUnderline"/>
          <w:rFonts w:cstheme="minorHAnsi"/>
        </w:rPr>
        <w:t>the act of eating/drinking over doing politics or praying</w:t>
      </w:r>
      <w:r w:rsidRPr="0049383C">
        <w:rPr>
          <w:rFonts w:cstheme="minorHAnsi"/>
          <w:sz w:val="12"/>
        </w:rPr>
        <w:t xml:space="preserve">; </w:t>
      </w:r>
      <w:r w:rsidRPr="0049383C">
        <w:rPr>
          <w:rStyle w:val="StyleUnderline"/>
          <w:rFonts w:cstheme="minorHAnsi"/>
          <w:highlight w:val="green"/>
        </w:rPr>
        <w:t>economic</w:t>
      </w:r>
      <w:r w:rsidRPr="0049383C">
        <w:rPr>
          <w:rStyle w:val="StyleUnderline"/>
          <w:rFonts w:cstheme="minorHAnsi"/>
        </w:rPr>
        <w:t xml:space="preserve"> relations </w:t>
      </w:r>
      <w:r w:rsidRPr="0049383C">
        <w:rPr>
          <w:rStyle w:val="StyleUnderline"/>
          <w:rFonts w:cstheme="minorHAnsi"/>
          <w:highlight w:val="green"/>
        </w:rPr>
        <w:t>over political-legal relations</w:t>
      </w:r>
      <w:r w:rsidRPr="0049383C">
        <w:rPr>
          <w:rFonts w:cstheme="minorHAnsi"/>
          <w:sz w:val="12"/>
        </w:rPr>
        <w:t xml:space="preserve">; </w:t>
      </w:r>
      <w:r w:rsidRPr="0049383C">
        <w:rPr>
          <w:rStyle w:val="StyleUnderline"/>
          <w:rFonts w:cstheme="minorHAnsi"/>
          <w:highlight w:val="green"/>
        </w:rPr>
        <w:t>society-wide</w:t>
      </w:r>
      <w:r w:rsidRPr="0049383C">
        <w:rPr>
          <w:rStyle w:val="StyleUnderline"/>
          <w:rFonts w:cstheme="minorHAnsi"/>
        </w:rPr>
        <w:t xml:space="preserve"> processes </w:t>
      </w:r>
      <w:r w:rsidRPr="0049383C">
        <w:rPr>
          <w:rStyle w:val="StyleUnderline"/>
          <w:rFonts w:cstheme="minorHAnsi"/>
          <w:highlight w:val="green"/>
        </w:rPr>
        <w:t>over individual</w:t>
      </w:r>
      <w:r w:rsidRPr="0049383C">
        <w:rPr>
          <w:rStyle w:val="StyleUnderline"/>
          <w:rFonts w:cstheme="minorHAnsi"/>
        </w:rPr>
        <w:t xml:space="preserve">-based </w:t>
      </w:r>
      <w:r w:rsidRPr="0049383C">
        <w:rPr>
          <w:rStyle w:val="StyleUnderline"/>
          <w:rFonts w:cstheme="minorHAnsi"/>
          <w:highlight w:val="green"/>
        </w:rPr>
        <w:t>processes</w:t>
      </w:r>
      <w:r w:rsidRPr="0049383C">
        <w:rPr>
          <w:rFonts w:cstheme="minorHAnsi"/>
          <w:sz w:val="12"/>
        </w:rPr>
        <w:t xml:space="preserve">; </w:t>
      </w:r>
      <w:r w:rsidRPr="0049383C">
        <w:rPr>
          <w:rStyle w:val="StyleUnderline"/>
          <w:rFonts w:cstheme="minorHAnsi"/>
        </w:rPr>
        <w:t>class relations over non-class relations</w:t>
      </w:r>
      <w:r w:rsidRPr="0049383C">
        <w:rPr>
          <w:rFonts w:cstheme="minorHAnsi"/>
          <w:sz w:val="12"/>
        </w:rPr>
        <w:t xml:space="preserve">). </w:t>
      </w:r>
      <w:r w:rsidRPr="0049383C">
        <w:rPr>
          <w:rStyle w:val="StyleUnderline"/>
          <w:rFonts w:cstheme="minorHAnsi"/>
        </w:rPr>
        <w:t>A Marxist can agree with revisionists that capitalists and workers do have other interests than having to make an average rate of profit and having to earn a daily wage</w:t>
      </w:r>
      <w:r w:rsidRPr="0049383C">
        <w:rPr>
          <w:rFonts w:cstheme="minorHAnsi"/>
          <w:sz w:val="12"/>
        </w:rPr>
        <w:t xml:space="preserve">, respectively. </w:t>
      </w:r>
      <w:r w:rsidRPr="0049383C">
        <w:rPr>
          <w:rStyle w:val="StyleUnderline"/>
          <w:rFonts w:cstheme="minorHAnsi"/>
        </w:rPr>
        <w:t>But does that mean that these two imperatives do not tend to subordinate the other things they do? A Marxist can agree that state regulation impacts accumulation and distribution of surplus</w:t>
      </w:r>
      <w:r w:rsidRPr="0049383C">
        <w:rPr>
          <w:rFonts w:cstheme="minorHAnsi"/>
          <w:sz w:val="12"/>
        </w:rPr>
        <w:t xml:space="preserve">. </w:t>
      </w:r>
      <w:r w:rsidRPr="0049383C">
        <w:rPr>
          <w:rStyle w:val="StyleUnderline"/>
          <w:rFonts w:cstheme="minorHAnsi"/>
        </w:rPr>
        <w:t>But does this mean that the state is not fundamentally subordinated to the capitalists’ class rule? Non-class relations</w:t>
      </w:r>
      <w:r w:rsidRPr="0049383C">
        <w:rPr>
          <w:rFonts w:cstheme="minorHAnsi"/>
          <w:sz w:val="12"/>
        </w:rPr>
        <w:t xml:space="preserve"> (e.g. gender discrimination) </w:t>
      </w:r>
      <w:r w:rsidRPr="0049383C">
        <w:rPr>
          <w:rStyle w:val="StyleUnderline"/>
          <w:rFonts w:cstheme="minorHAnsi"/>
        </w:rPr>
        <w:t xml:space="preserve">or </w:t>
      </w:r>
      <w:r w:rsidRPr="0049383C">
        <w:rPr>
          <w:rStyle w:val="StyleUnderline"/>
          <w:rFonts w:cstheme="minorHAnsi"/>
          <w:highlight w:val="green"/>
        </w:rPr>
        <w:t>non-capitalist relations</w:t>
      </w:r>
      <w:r w:rsidRPr="0049383C">
        <w:rPr>
          <w:rFonts w:cstheme="minorHAnsi"/>
          <w:sz w:val="12"/>
        </w:rPr>
        <w:t xml:space="preserve"> (e.g. remnants of feudal relations) </w:t>
      </w:r>
      <w:r w:rsidRPr="0049383C">
        <w:rPr>
          <w:rStyle w:val="StyleUnderline"/>
          <w:rFonts w:cstheme="minorHAnsi"/>
        </w:rPr>
        <w:t xml:space="preserve">do </w:t>
      </w:r>
      <w:r w:rsidRPr="0049383C">
        <w:rPr>
          <w:rStyle w:val="StyleUnderline"/>
          <w:rFonts w:cstheme="minorHAnsi"/>
          <w:highlight w:val="green"/>
        </w:rPr>
        <w:t>exist</w:t>
      </w:r>
      <w:r w:rsidRPr="0049383C">
        <w:rPr>
          <w:rStyle w:val="StyleUnderline"/>
          <w:rFonts w:cstheme="minorHAnsi"/>
        </w:rPr>
        <w:t xml:space="preserve"> along with capitalism</w:t>
      </w:r>
      <w:r w:rsidRPr="0049383C">
        <w:rPr>
          <w:rFonts w:cstheme="minorHAnsi"/>
          <w:sz w:val="12"/>
        </w:rPr>
        <w:t xml:space="preserve">. </w:t>
      </w:r>
      <w:r w:rsidRPr="0049383C">
        <w:rPr>
          <w:rStyle w:val="StyleUnderline"/>
          <w:rFonts w:cstheme="minorHAnsi"/>
          <w:highlight w:val="green"/>
        </w:rPr>
        <w:t>But</w:t>
      </w:r>
      <w:r w:rsidRPr="0049383C">
        <w:rPr>
          <w:rStyle w:val="StyleUnderline"/>
          <w:rFonts w:cstheme="minorHAnsi"/>
        </w:rPr>
        <w:t xml:space="preserve"> does that fact automatically mean that </w:t>
      </w:r>
      <w:r w:rsidRPr="0049383C">
        <w:rPr>
          <w:rStyle w:val="StyleUnderline"/>
          <w:rFonts w:cstheme="minorHAnsi"/>
          <w:highlight w:val="green"/>
        </w:rPr>
        <w:t>they can</w:t>
      </w:r>
      <w:r w:rsidRPr="0049383C">
        <w:rPr>
          <w:rFonts w:cstheme="minorHAnsi"/>
          <w:sz w:val="12"/>
          <w:szCs w:val="12"/>
        </w:rPr>
        <w:t xml:space="preserve">not </w:t>
      </w:r>
      <w:r w:rsidRPr="0049383C">
        <w:rPr>
          <w:rStyle w:val="StyleUnderline"/>
          <w:rFonts w:cstheme="minorHAnsi"/>
          <w:highlight w:val="green"/>
        </w:rPr>
        <w:t>exist</w:t>
      </w:r>
      <w:r w:rsidRPr="0049383C">
        <w:rPr>
          <w:rStyle w:val="StyleUnderline"/>
          <w:rFonts w:cstheme="minorHAnsi"/>
        </w:rPr>
        <w:t xml:space="preserve"> in any </w:t>
      </w:r>
      <w:r w:rsidRPr="0049383C">
        <w:rPr>
          <w:rStyle w:val="StyleUnderline"/>
          <w:rFonts w:cstheme="minorHAnsi"/>
          <w:highlight w:val="green"/>
        </w:rPr>
        <w:t>subordinate</w:t>
      </w:r>
      <w:r w:rsidRPr="0049383C">
        <w:rPr>
          <w:rStyle w:val="StyleUnderline"/>
          <w:rFonts w:cstheme="minorHAnsi"/>
        </w:rPr>
        <w:t xml:space="preserve"> status in relation </w:t>
      </w:r>
      <w:r w:rsidRPr="0049383C">
        <w:rPr>
          <w:rStyle w:val="StyleUnderline"/>
          <w:rFonts w:cstheme="minorHAnsi"/>
          <w:highlight w:val="green"/>
        </w:rPr>
        <w:t>to capitalism</w:t>
      </w:r>
      <w:r w:rsidRPr="0049383C">
        <w:rPr>
          <w:rFonts w:cstheme="minorHAnsi"/>
          <w:sz w:val="12"/>
          <w:szCs w:val="12"/>
        </w:rPr>
        <w:t>?</w:t>
      </w:r>
    </w:p>
    <w:p w14:paraId="6C54C395" w14:textId="77777777" w:rsidR="003D030F" w:rsidRPr="0049383C" w:rsidRDefault="003D030F" w:rsidP="003D030F">
      <w:pPr>
        <w:rPr>
          <w:rFonts w:cstheme="minorHAnsi"/>
          <w:sz w:val="12"/>
        </w:rPr>
      </w:pPr>
      <w:r w:rsidRPr="0049383C">
        <w:rPr>
          <w:rFonts w:cstheme="minorHAnsi"/>
          <w:sz w:val="12"/>
        </w:rPr>
        <w:t xml:space="preserve">Similarly, in revisionism, in part because class and non-class relations all interact, it is not possible to say that class is more important as a causal force in people’s lives than race and gender. </w:t>
      </w:r>
      <w:r w:rsidRPr="0049383C">
        <w:rPr>
          <w:rStyle w:val="StyleUnderline"/>
          <w:rFonts w:cstheme="minorHAnsi"/>
        </w:rPr>
        <w:t xml:space="preserve">This is </w:t>
      </w:r>
      <w:r w:rsidRPr="0049383C">
        <w:rPr>
          <w:rStyle w:val="StyleUnderline"/>
          <w:rFonts w:cstheme="minorHAnsi"/>
          <w:highlight w:val="green"/>
        </w:rPr>
        <w:t xml:space="preserve">an </w:t>
      </w:r>
      <w:r w:rsidRPr="0049383C">
        <w:rPr>
          <w:rStyle w:val="Emphasis"/>
          <w:rFonts w:cstheme="minorHAnsi"/>
          <w:highlight w:val="green"/>
        </w:rPr>
        <w:t>un-dialectical view</w:t>
      </w:r>
      <w:r w:rsidRPr="0049383C">
        <w:rPr>
          <w:rStyle w:val="Emphasis"/>
          <w:rFonts w:cstheme="minorHAnsi"/>
        </w:rPr>
        <w:t xml:space="preserve"> of the world</w:t>
      </w:r>
      <w:r w:rsidRPr="0049383C">
        <w:rPr>
          <w:rStyle w:val="StyleUnderline"/>
          <w:rFonts w:cstheme="minorHAnsi"/>
        </w:rPr>
        <w:t xml:space="preserve"> which </w:t>
      </w:r>
      <w:r w:rsidRPr="0049383C">
        <w:rPr>
          <w:rStyle w:val="StyleUnderline"/>
          <w:rFonts w:cstheme="minorHAnsi"/>
          <w:highlight w:val="green"/>
        </w:rPr>
        <w:t>says</w:t>
      </w:r>
      <w:r w:rsidRPr="0049383C">
        <w:rPr>
          <w:rStyle w:val="StyleUnderline"/>
          <w:rFonts w:cstheme="minorHAnsi"/>
        </w:rPr>
        <w:t xml:space="preserve"> that </w:t>
      </w:r>
      <w:r w:rsidRPr="0049383C">
        <w:rPr>
          <w:rStyle w:val="StyleUnderline"/>
          <w:rFonts w:cstheme="minorHAnsi"/>
          <w:highlight w:val="green"/>
        </w:rPr>
        <w:t>the world is ontologically fragmented</w:t>
      </w:r>
      <w:r w:rsidRPr="0049383C">
        <w:rPr>
          <w:rFonts w:cstheme="minorHAnsi"/>
          <w:sz w:val="12"/>
        </w:rPr>
        <w:t xml:space="preserve"> (</w:t>
      </w:r>
      <w:r w:rsidRPr="0049383C">
        <w:rPr>
          <w:rStyle w:val="StyleUnderline"/>
          <w:rFonts w:cstheme="minorHAnsi"/>
        </w:rPr>
        <w:t>and not stratified</w:t>
      </w:r>
      <w:r w:rsidRPr="0049383C">
        <w:rPr>
          <w:rFonts w:cstheme="minorHAnsi"/>
          <w:sz w:val="12"/>
        </w:rPr>
        <w:t xml:space="preserve">). </w:t>
      </w:r>
      <w:r w:rsidRPr="0049383C">
        <w:rPr>
          <w:rStyle w:val="StyleUnderline"/>
          <w:rFonts w:cstheme="minorHAnsi"/>
        </w:rPr>
        <w:t>Marxism absolutely recognizes that</w:t>
      </w:r>
      <w:r w:rsidRPr="0049383C">
        <w:rPr>
          <w:rFonts w:cstheme="minorHAnsi"/>
          <w:sz w:val="12"/>
        </w:rPr>
        <w:t xml:space="preserve">: </w:t>
      </w:r>
      <w:r w:rsidRPr="0049383C">
        <w:rPr>
          <w:rStyle w:val="StyleUnderline"/>
          <w:rFonts w:cstheme="minorHAnsi"/>
          <w:highlight w:val="green"/>
        </w:rPr>
        <w:t>class</w:t>
      </w:r>
      <w:r w:rsidRPr="0049383C">
        <w:rPr>
          <w:rFonts w:cstheme="minorHAnsi"/>
          <w:sz w:val="12"/>
        </w:rPr>
        <w:t xml:space="preserve">, </w:t>
      </w:r>
      <w:r w:rsidRPr="0049383C">
        <w:rPr>
          <w:rStyle w:val="StyleUnderline"/>
          <w:rFonts w:cstheme="minorHAnsi"/>
          <w:highlight w:val="green"/>
        </w:rPr>
        <w:t>gender</w:t>
      </w:r>
      <w:r w:rsidRPr="0049383C">
        <w:rPr>
          <w:rFonts w:cstheme="minorHAnsi"/>
          <w:sz w:val="12"/>
        </w:rPr>
        <w:t xml:space="preserve">, </w:t>
      </w:r>
      <w:r w:rsidRPr="0049383C">
        <w:rPr>
          <w:rStyle w:val="StyleUnderline"/>
          <w:rFonts w:cstheme="minorHAnsi"/>
          <w:highlight w:val="green"/>
        </w:rPr>
        <w:t>and race</w:t>
      </w:r>
      <w:r w:rsidRPr="0049383C">
        <w:rPr>
          <w:rStyle w:val="StyleUnderline"/>
          <w:rFonts w:cstheme="minorHAnsi"/>
        </w:rPr>
        <w:t xml:space="preserve"> relations </w:t>
      </w:r>
      <w:r w:rsidRPr="0049383C">
        <w:rPr>
          <w:rStyle w:val="StyleUnderline"/>
          <w:rFonts w:cstheme="minorHAnsi"/>
          <w:highlight w:val="green"/>
        </w:rPr>
        <w:t>are inter-connected</w:t>
      </w:r>
      <w:r w:rsidRPr="0049383C">
        <w:rPr>
          <w:rStyle w:val="StyleUnderline"/>
          <w:rFonts w:cstheme="minorHAnsi"/>
        </w:rPr>
        <w:t xml:space="preserve"> at a concrete level</w:t>
      </w:r>
      <w:r w:rsidRPr="0049383C">
        <w:rPr>
          <w:rFonts w:cstheme="minorHAnsi"/>
          <w:sz w:val="12"/>
        </w:rPr>
        <w:t xml:space="preserve">, and gender and race relations do enormously affect the everyday lives of the working people adversely. </w:t>
      </w:r>
      <w:r w:rsidRPr="0049383C">
        <w:rPr>
          <w:rStyle w:val="StyleUnderline"/>
          <w:rFonts w:cstheme="minorHAnsi"/>
          <w:highlight w:val="green"/>
        </w:rPr>
        <w:t>But</w:t>
      </w:r>
      <w:r w:rsidRPr="0049383C">
        <w:rPr>
          <w:rStyle w:val="StyleUnderline"/>
          <w:rFonts w:cstheme="minorHAnsi"/>
        </w:rPr>
        <w:t xml:space="preserve"> it asks</w:t>
      </w:r>
      <w:r w:rsidRPr="0049383C">
        <w:rPr>
          <w:rFonts w:cstheme="minorHAnsi"/>
          <w:sz w:val="12"/>
        </w:rPr>
        <w:t xml:space="preserve">: </w:t>
      </w:r>
      <w:r w:rsidRPr="0049383C">
        <w:rPr>
          <w:rStyle w:val="Emphasis"/>
          <w:rFonts w:cstheme="minorHAnsi"/>
          <w:highlight w:val="green"/>
        </w:rPr>
        <w:t>what is</w:t>
      </w:r>
      <w:r w:rsidRPr="0049383C">
        <w:rPr>
          <w:rStyle w:val="Emphasis"/>
          <w:rFonts w:cstheme="minorHAnsi"/>
        </w:rPr>
        <w:t xml:space="preserve"> the theory – </w:t>
      </w:r>
      <w:r w:rsidRPr="0049383C">
        <w:rPr>
          <w:rStyle w:val="Emphasis"/>
          <w:rFonts w:cstheme="minorHAnsi"/>
          <w:highlight w:val="green"/>
        </w:rPr>
        <w:t>the logic</w:t>
      </w:r>
      <w:r w:rsidRPr="0049383C">
        <w:rPr>
          <w:rStyle w:val="Emphasis"/>
          <w:rFonts w:cstheme="minorHAnsi"/>
        </w:rPr>
        <w:t xml:space="preserve"> – </w:t>
      </w:r>
      <w:r w:rsidRPr="0049383C">
        <w:rPr>
          <w:rStyle w:val="Emphasis"/>
          <w:rFonts w:cstheme="minorHAnsi"/>
          <w:highlight w:val="green"/>
        </w:rPr>
        <w:t>of that inter-connection?</w:t>
      </w:r>
      <w:r w:rsidRPr="0049383C">
        <w:rPr>
          <w:rFonts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49383C">
        <w:rPr>
          <w:rStyle w:val="StyleUnderline"/>
          <w:rFonts w:cstheme="minorHAnsi"/>
        </w:rPr>
        <w:t>Marxism</w:t>
      </w:r>
      <w:r w:rsidRPr="0049383C">
        <w:rPr>
          <w:rFonts w:cstheme="minorHAnsi"/>
          <w:sz w:val="12"/>
        </w:rPr>
        <w:t xml:space="preserve"> – </w:t>
      </w:r>
      <w:r w:rsidRPr="0049383C">
        <w:rPr>
          <w:rStyle w:val="StyleUnderline"/>
          <w:rFonts w:cstheme="minorHAnsi"/>
        </w:rPr>
        <w:t xml:space="preserve">as </w:t>
      </w:r>
      <w:r w:rsidRPr="0049383C">
        <w:rPr>
          <w:rStyle w:val="Emphasis"/>
          <w:rFonts w:cstheme="minorHAnsi"/>
        </w:rPr>
        <w:t>an intellectual tribune of the people</w:t>
      </w:r>
      <w:r w:rsidRPr="0049383C">
        <w:rPr>
          <w:rFonts w:cstheme="minorHAnsi"/>
          <w:sz w:val="12"/>
        </w:rPr>
        <w:t xml:space="preserve"> – </w:t>
      </w:r>
      <w:r w:rsidRPr="0049383C">
        <w:rPr>
          <w:rStyle w:val="StyleUnderline"/>
          <w:rFonts w:cstheme="minorHAnsi"/>
        </w:rPr>
        <w:t>places the struggle against special oppression at the heart of its socialist politics</w:t>
      </w:r>
      <w:r w:rsidRPr="0049383C">
        <w:rPr>
          <w:rFonts w:cstheme="minorHAnsi"/>
          <w:sz w:val="12"/>
        </w:rPr>
        <w:t xml:space="preserve"> (Das 2020a, 2022b; Pateman 2021).</w:t>
      </w:r>
    </w:p>
    <w:p w14:paraId="0AE01648" w14:textId="77777777" w:rsidR="003D030F" w:rsidRPr="0049383C" w:rsidRDefault="003D030F" w:rsidP="003D030F">
      <w:pPr>
        <w:rPr>
          <w:rFonts w:cstheme="minorHAnsi"/>
          <w:sz w:val="12"/>
        </w:rPr>
      </w:pPr>
      <w:r w:rsidRPr="0049383C">
        <w:rPr>
          <w:rStyle w:val="StyleUnderline"/>
          <w:rFonts w:cstheme="minorHAnsi"/>
        </w:rPr>
        <w:t>The idea that Marxism has serious deficiencies and that it is no more useful than other ways of thinking about society</w:t>
      </w:r>
      <w:r w:rsidRPr="0049383C">
        <w:rPr>
          <w:rFonts w:cstheme="minorHAnsi"/>
          <w:sz w:val="12"/>
        </w:rPr>
        <w:t xml:space="preserve"> (e.g. identity politics; social democracy; mainstream economics; liberalism, Post-modernism, etc.) </w:t>
      </w:r>
      <w:r w:rsidRPr="0049383C">
        <w:rPr>
          <w:rStyle w:val="StyleUnderline"/>
          <w:rFonts w:cstheme="minorHAnsi"/>
        </w:rPr>
        <w:t xml:space="preserve">allows one </w:t>
      </w:r>
      <w:r w:rsidRPr="0049383C">
        <w:rPr>
          <w:rStyle w:val="StyleUnderline"/>
          <w:rFonts w:cstheme="minorHAnsi"/>
          <w:highlight w:val="green"/>
        </w:rPr>
        <w:t xml:space="preserve">to be </w:t>
      </w:r>
      <w:r w:rsidRPr="0049383C">
        <w:rPr>
          <w:rStyle w:val="Emphasis"/>
          <w:rFonts w:cstheme="minorHAnsi"/>
          <w:highlight w:val="green"/>
        </w:rPr>
        <w:t>eclectic</w:t>
      </w:r>
      <w:r w:rsidRPr="0049383C">
        <w:rPr>
          <w:rFonts w:cstheme="minorHAnsi"/>
          <w:sz w:val="12"/>
        </w:rPr>
        <w:t xml:space="preserve">, that is, </w:t>
      </w:r>
      <w:r w:rsidRPr="0049383C">
        <w:rPr>
          <w:rStyle w:val="StyleUnderline"/>
          <w:rFonts w:cstheme="minorHAnsi"/>
        </w:rPr>
        <w:t xml:space="preserve">to </w:t>
      </w:r>
      <w:r w:rsidRPr="0049383C">
        <w:rPr>
          <w:rStyle w:val="StyleUnderline"/>
          <w:rFonts w:cstheme="minorHAnsi"/>
          <w:highlight w:val="green"/>
        </w:rPr>
        <w:t>combine</w:t>
      </w:r>
      <w:r w:rsidRPr="0049383C">
        <w:rPr>
          <w:rStyle w:val="StyleUnderline"/>
          <w:rFonts w:cstheme="minorHAnsi"/>
        </w:rPr>
        <w:t xml:space="preserve"> a little bit of </w:t>
      </w:r>
      <w:r w:rsidRPr="0049383C">
        <w:rPr>
          <w:rStyle w:val="StyleUnderline"/>
          <w:rFonts w:cstheme="minorHAnsi"/>
          <w:highlight w:val="green"/>
        </w:rPr>
        <w:t>Marxism with non-Marxist method</w:t>
      </w:r>
      <w:r w:rsidRPr="0049383C">
        <w:rPr>
          <w:rStyle w:val="StyleUnderline"/>
          <w:rFonts w:cstheme="minorHAnsi"/>
        </w:rPr>
        <w:t xml:space="preserve"> of knowing </w:t>
      </w:r>
      <w:r w:rsidRPr="0049383C">
        <w:rPr>
          <w:rStyle w:val="StyleUnderline"/>
          <w:rFonts w:cstheme="minorHAnsi"/>
          <w:highlight w:val="green"/>
        </w:rPr>
        <w:t>at</w:t>
      </w:r>
      <w:r w:rsidRPr="0049383C">
        <w:rPr>
          <w:rStyle w:val="StyleUnderline"/>
          <w:rFonts w:cstheme="minorHAnsi"/>
        </w:rPr>
        <w:t xml:space="preserve"> a fundamental theoretical level</w:t>
      </w:r>
      <w:r w:rsidRPr="0049383C">
        <w:rPr>
          <w:rFonts w:cstheme="minorHAnsi"/>
          <w:sz w:val="12"/>
        </w:rPr>
        <w:t xml:space="preserve">: </w:t>
      </w:r>
      <w:r w:rsidRPr="0049383C">
        <w:rPr>
          <w:rStyle w:val="StyleUnderline"/>
          <w:rFonts w:cstheme="minorHAnsi"/>
          <w:highlight w:val="green"/>
        </w:rPr>
        <w:t>the level</w:t>
      </w:r>
      <w:r w:rsidRPr="0049383C">
        <w:rPr>
          <w:rStyle w:val="StyleUnderline"/>
          <w:rFonts w:cstheme="minorHAnsi"/>
        </w:rPr>
        <w:t xml:space="preserve"> at </w:t>
      </w:r>
      <w:r w:rsidRPr="0049383C">
        <w:rPr>
          <w:rStyle w:val="StyleUnderline"/>
          <w:rFonts w:cstheme="minorHAnsi"/>
          <w:highlight w:val="green"/>
        </w:rPr>
        <w:t>which</w:t>
      </w:r>
      <w:r w:rsidRPr="0049383C">
        <w:rPr>
          <w:rStyle w:val="StyleUnderline"/>
          <w:rFonts w:cstheme="minorHAnsi"/>
        </w:rPr>
        <w:t xml:space="preserve"> Marxism </w:t>
      </w:r>
      <w:r w:rsidRPr="0049383C">
        <w:rPr>
          <w:rStyle w:val="StyleUnderline"/>
          <w:rFonts w:cstheme="minorHAnsi"/>
          <w:highlight w:val="green"/>
        </w:rPr>
        <w:t>unpacks</w:t>
      </w:r>
      <w:r w:rsidRPr="0049383C">
        <w:rPr>
          <w:rStyle w:val="StyleUnderline"/>
          <w:rFonts w:cstheme="minorHAnsi"/>
        </w:rPr>
        <w:t xml:space="preserve"> the </w:t>
      </w:r>
      <w:r w:rsidRPr="0049383C">
        <w:rPr>
          <w:rStyle w:val="StyleUnderline"/>
          <w:rFonts w:cstheme="minorHAnsi"/>
          <w:highlight w:val="green"/>
        </w:rPr>
        <w:t>structural tendencies</w:t>
      </w:r>
      <w:r w:rsidRPr="0049383C">
        <w:rPr>
          <w:rStyle w:val="StyleUnderline"/>
          <w:rFonts w:cstheme="minorHAnsi"/>
        </w:rPr>
        <w:t xml:space="preserve"> of capitalism and class society</w:t>
      </w:r>
      <w:r w:rsidRPr="0049383C">
        <w:rPr>
          <w:rFonts w:cstheme="minorHAnsi"/>
          <w:sz w:val="12"/>
        </w:rPr>
        <w:t xml:space="preserve">. </w:t>
      </w:r>
      <w:r w:rsidRPr="0049383C">
        <w:rPr>
          <w:rStyle w:val="StyleUnderline"/>
          <w:rFonts w:cstheme="minorHAnsi"/>
        </w:rPr>
        <w:t xml:space="preserve">Such an eclectic approach is acceptable to revisionism because for it Marxism </w:t>
      </w:r>
      <w:r w:rsidRPr="0049383C">
        <w:rPr>
          <w:rStyle w:val="StyleUnderline"/>
          <w:rFonts w:cstheme="minorHAnsi"/>
          <w:highlight w:val="green"/>
        </w:rPr>
        <w:t>is not incommensurate with bourgeois theory</w:t>
      </w:r>
      <w:r w:rsidRPr="0049383C">
        <w:rPr>
          <w:rFonts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51C371E4" w14:textId="77777777" w:rsidR="003D030F" w:rsidRPr="0049383C" w:rsidRDefault="003D030F" w:rsidP="003D030F">
      <w:pPr>
        <w:rPr>
          <w:rFonts w:cstheme="minorHAnsi"/>
          <w:sz w:val="12"/>
        </w:rPr>
      </w:pPr>
      <w:r w:rsidRPr="0049383C">
        <w:rPr>
          <w:rFonts w:cstheme="minorHAnsi"/>
          <w:sz w:val="12"/>
        </w:rPr>
        <w:t xml:space="preserve">There are intellectual reasons why eclecticism is not acceptable to Marxism. </w:t>
      </w:r>
      <w:r w:rsidRPr="0049383C">
        <w:rPr>
          <w:rStyle w:val="Emphasis"/>
          <w:rFonts w:cstheme="minorHAnsi"/>
        </w:rPr>
        <w:t>Marxism is dialectical</w:t>
      </w:r>
      <w:r w:rsidRPr="0049383C">
        <w:rPr>
          <w:rFonts w:cstheme="minorHAnsi"/>
          <w:sz w:val="12"/>
        </w:rPr>
        <w:t xml:space="preserve">. </w:t>
      </w:r>
      <w:r w:rsidRPr="0049383C">
        <w:rPr>
          <w:rStyle w:val="StyleUnderline"/>
          <w:rFonts w:cstheme="minorHAnsi"/>
        </w:rPr>
        <w:t>The revisionist tendency is to conflate dialectics with eclecticism</w:t>
      </w:r>
      <w:r w:rsidRPr="0049383C">
        <w:rPr>
          <w:rFonts w:cstheme="minorHAnsi"/>
          <w:sz w:val="12"/>
        </w:rPr>
        <w:t xml:space="preserve">: </w:t>
      </w:r>
      <w:r w:rsidRPr="0049383C">
        <w:rPr>
          <w:rStyle w:val="StyleUnderline"/>
          <w:rFonts w:cstheme="minorHAnsi"/>
        </w:rPr>
        <w:t>‘eclecticism seems to take into account all sides of the process</w:t>
      </w:r>
      <w:r w:rsidRPr="0049383C">
        <w:rPr>
          <w:rFonts w:cstheme="minorHAnsi"/>
          <w:sz w:val="12"/>
        </w:rPr>
        <w:t xml:space="preserve">, </w:t>
      </w:r>
      <w:r w:rsidRPr="0049383C">
        <w:rPr>
          <w:rStyle w:val="StyleUnderline"/>
          <w:rFonts w:cstheme="minorHAnsi"/>
        </w:rPr>
        <w:t>all trends of development</w:t>
      </w:r>
      <w:r w:rsidRPr="0049383C">
        <w:rPr>
          <w:rFonts w:cstheme="minorHAnsi"/>
          <w:sz w:val="12"/>
        </w:rPr>
        <w:t xml:space="preserve">, </w:t>
      </w:r>
      <w:r w:rsidRPr="0049383C">
        <w:rPr>
          <w:rStyle w:val="StyleUnderline"/>
          <w:rFonts w:cstheme="minorHAnsi"/>
        </w:rPr>
        <w:t>all the conflicting influences</w:t>
      </w:r>
      <w:r w:rsidRPr="0049383C">
        <w:rPr>
          <w:rFonts w:cstheme="minorHAnsi"/>
          <w:sz w:val="12"/>
        </w:rPr>
        <w:t xml:space="preserve">, and so forth, </w:t>
      </w:r>
      <w:r w:rsidRPr="0049383C">
        <w:rPr>
          <w:rStyle w:val="StyleUnderline"/>
          <w:rFonts w:cstheme="minorHAnsi"/>
        </w:rPr>
        <w:t>whereas in reality it provides no integral and revolutionary conception of the process of social development at all’</w:t>
      </w:r>
      <w:r w:rsidRPr="0049383C">
        <w:rPr>
          <w:rFonts w:cstheme="minorHAnsi"/>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49383C">
        <w:rPr>
          <w:rStyle w:val="StyleUnderline"/>
          <w:rFonts w:cstheme="minorHAnsi"/>
        </w:rPr>
        <w:t>At more concrete levels</w:t>
      </w:r>
      <w:r w:rsidRPr="0049383C">
        <w:rPr>
          <w:rFonts w:cstheme="minorHAnsi"/>
          <w:sz w:val="12"/>
        </w:rPr>
        <w:t xml:space="preserve">, however, </w:t>
      </w:r>
      <w:r w:rsidRPr="0049383C">
        <w:rPr>
          <w:rStyle w:val="StyleUnderline"/>
          <w:rFonts w:cstheme="minorHAnsi"/>
        </w:rPr>
        <w:t xml:space="preserve">it is possible that there are </w:t>
      </w:r>
      <w:r w:rsidRPr="0049383C">
        <w:rPr>
          <w:rStyle w:val="StyleUnderline"/>
          <w:rFonts w:cstheme="minorHAnsi"/>
          <w:highlight w:val="green"/>
        </w:rPr>
        <w:t>mechanisms</w:t>
      </w:r>
      <w:r w:rsidRPr="0049383C">
        <w:rPr>
          <w:rStyle w:val="StyleUnderline"/>
          <w:rFonts w:cstheme="minorHAnsi"/>
        </w:rPr>
        <w:t xml:space="preserve"> that </w:t>
      </w:r>
      <w:r w:rsidRPr="0049383C">
        <w:rPr>
          <w:rStyle w:val="StyleUnderline"/>
          <w:rFonts w:cstheme="minorHAnsi"/>
          <w:highlight w:val="green"/>
        </w:rPr>
        <w:t>non-Marxist discourses</w:t>
      </w:r>
      <w:r w:rsidRPr="0049383C">
        <w:rPr>
          <w:rStyle w:val="StyleUnderline"/>
          <w:rFonts w:cstheme="minorHAnsi"/>
        </w:rPr>
        <w:t xml:space="preserve"> have </w:t>
      </w:r>
      <w:r w:rsidRPr="0049383C">
        <w:rPr>
          <w:rStyle w:val="StyleUnderline"/>
          <w:rFonts w:cstheme="minorHAnsi"/>
          <w:highlight w:val="green"/>
        </w:rPr>
        <w:t>shed light on</w:t>
      </w:r>
      <w:r w:rsidRPr="0049383C">
        <w:rPr>
          <w:rStyle w:val="StyleUnderline"/>
          <w:rFonts w:cstheme="minorHAnsi"/>
        </w:rPr>
        <w:t xml:space="preserve"> better than Marxism has</w:t>
      </w:r>
      <w:r w:rsidRPr="0049383C">
        <w:rPr>
          <w:rFonts w:cstheme="minorHAnsi"/>
          <w:sz w:val="12"/>
        </w:rPr>
        <w:t xml:space="preserve"> (e.g. psychology, neuroscience, micro-sociology of power, environmental mechanisms, etc.), </w:t>
      </w:r>
      <w:r w:rsidRPr="0049383C">
        <w:rPr>
          <w:rStyle w:val="StyleUnderline"/>
          <w:rFonts w:cstheme="minorHAnsi"/>
        </w:rPr>
        <w:t xml:space="preserve">which </w:t>
      </w:r>
      <w:r w:rsidRPr="0049383C">
        <w:rPr>
          <w:rStyle w:val="StyleUnderline"/>
          <w:rFonts w:cstheme="minorHAnsi"/>
          <w:highlight w:val="green"/>
        </w:rPr>
        <w:t>can be incorporated</w:t>
      </w:r>
      <w:r w:rsidRPr="0049383C">
        <w:rPr>
          <w:rStyle w:val="StyleUnderline"/>
          <w:rFonts w:cstheme="minorHAnsi"/>
        </w:rPr>
        <w:t xml:space="preserve"> within the currently existing framework of Marxism</w:t>
      </w:r>
      <w:r w:rsidRPr="0049383C">
        <w:rPr>
          <w:rFonts w:cstheme="minorHAnsi"/>
          <w:sz w:val="12"/>
        </w:rPr>
        <w:t xml:space="preserve">, </w:t>
      </w:r>
      <w:r w:rsidRPr="0049383C">
        <w:rPr>
          <w:rStyle w:val="Emphasis"/>
          <w:rFonts w:cstheme="minorHAnsi"/>
          <w:highlight w:val="green"/>
        </w:rPr>
        <w:t>with some care</w:t>
      </w:r>
      <w:r w:rsidRPr="0049383C">
        <w:rPr>
          <w:rFonts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49383C">
        <w:rPr>
          <w:rStyle w:val="StyleUnderline"/>
          <w:rFonts w:cstheme="minorHAnsi"/>
        </w:rPr>
        <w:t xml:space="preserve">Marxism masters the entire intellectual heritage of humanity </w:t>
      </w:r>
      <w:r w:rsidRPr="0049383C">
        <w:rPr>
          <w:rStyle w:val="StyleUnderline"/>
          <w:rFonts w:cstheme="minorHAnsi"/>
          <w:highlight w:val="green"/>
        </w:rPr>
        <w:t>on the basis of</w:t>
      </w:r>
      <w:r w:rsidRPr="0049383C">
        <w:rPr>
          <w:rStyle w:val="StyleUnderline"/>
          <w:rFonts w:cstheme="minorHAnsi"/>
        </w:rPr>
        <w:t xml:space="preserve"> its own fundamental philosophical and </w:t>
      </w:r>
      <w:r w:rsidRPr="0049383C">
        <w:rPr>
          <w:rStyle w:val="StyleUnderline"/>
          <w:rFonts w:cstheme="minorHAnsi"/>
          <w:highlight w:val="green"/>
        </w:rPr>
        <w:t>scientific principles</w:t>
      </w:r>
      <w:r w:rsidRPr="0049383C">
        <w:rPr>
          <w:rFonts w:cstheme="minorHAnsi"/>
          <w:sz w:val="12"/>
        </w:rPr>
        <w:t>.</w:t>
      </w:r>
    </w:p>
    <w:p w14:paraId="51F51856" w14:textId="77777777" w:rsidR="003D030F" w:rsidRPr="0049383C" w:rsidRDefault="003D030F" w:rsidP="003D030F">
      <w:pPr>
        <w:rPr>
          <w:rFonts w:cstheme="minorHAnsi"/>
          <w:sz w:val="12"/>
        </w:rPr>
      </w:pPr>
      <w:r w:rsidRPr="0049383C">
        <w:rPr>
          <w:rFonts w:cstheme="minorHAnsi"/>
          <w:sz w:val="12"/>
        </w:rPr>
        <w:t xml:space="preserve">Besides, ideas are different in terms of which class interests they represent; after all, ideas, ultimately, reflect class (and class-fractional) interests. </w:t>
      </w:r>
      <w:r w:rsidRPr="0049383C">
        <w:rPr>
          <w:rStyle w:val="StyleUnderline"/>
          <w:rFonts w:cstheme="minorHAnsi"/>
        </w:rPr>
        <w:t xml:space="preserve">Marxist ideas reflect the interests of </w:t>
      </w:r>
      <w:r w:rsidRPr="0049383C">
        <w:rPr>
          <w:rStyle w:val="StyleUnderline"/>
          <w:rFonts w:cstheme="minorHAnsi"/>
          <w:highlight w:val="green"/>
        </w:rPr>
        <w:t>the</w:t>
      </w:r>
      <w:r w:rsidRPr="0049383C">
        <w:rPr>
          <w:rStyle w:val="StyleUnderline"/>
          <w:rFonts w:cstheme="minorHAnsi"/>
        </w:rPr>
        <w:t xml:space="preserve"> exploited </w:t>
      </w:r>
      <w:r w:rsidRPr="0049383C">
        <w:rPr>
          <w:rStyle w:val="StyleUnderline"/>
          <w:rFonts w:cstheme="minorHAnsi"/>
          <w:highlight w:val="green"/>
        </w:rPr>
        <w:t>masses</w:t>
      </w:r>
      <w:r w:rsidRPr="0049383C">
        <w:rPr>
          <w:rFonts w:cstheme="minorHAnsi"/>
          <w:sz w:val="12"/>
        </w:rPr>
        <w:t xml:space="preserve">, </w:t>
      </w:r>
      <w:r w:rsidRPr="0049383C">
        <w:rPr>
          <w:rStyle w:val="StyleUnderline"/>
          <w:rFonts w:cstheme="minorHAnsi"/>
        </w:rPr>
        <w:t xml:space="preserve">and </w:t>
      </w:r>
      <w:r w:rsidRPr="0049383C">
        <w:rPr>
          <w:rStyle w:val="StyleUnderline"/>
          <w:rFonts w:cstheme="minorHAnsi"/>
          <w:highlight w:val="green"/>
        </w:rPr>
        <w:t>are opposed to</w:t>
      </w:r>
      <w:r w:rsidRPr="0049383C">
        <w:rPr>
          <w:rStyle w:val="StyleUnderline"/>
          <w:rFonts w:cstheme="minorHAnsi"/>
        </w:rPr>
        <w:t xml:space="preserve"> the populist representation of interests of opposed classes that defines the </w:t>
      </w:r>
      <w:r w:rsidRPr="0049383C">
        <w:rPr>
          <w:rStyle w:val="StyleUnderline"/>
          <w:rFonts w:cstheme="minorHAnsi"/>
          <w:highlight w:val="green"/>
        </w:rPr>
        <w:t>revisionist</w:t>
      </w:r>
      <w:r w:rsidRPr="0049383C">
        <w:rPr>
          <w:rStyle w:val="StyleUnderline"/>
          <w:rFonts w:cstheme="minorHAnsi"/>
        </w:rPr>
        <w:t xml:space="preserve"> project</w:t>
      </w:r>
      <w:r w:rsidRPr="0049383C">
        <w:rPr>
          <w:rFonts w:cstheme="minorHAnsi"/>
          <w:sz w:val="12"/>
        </w:rPr>
        <w:t xml:space="preserve">. </w:t>
      </w:r>
      <w:r w:rsidRPr="0049383C">
        <w:rPr>
          <w:rStyle w:val="StyleUnderline"/>
          <w:rFonts w:cstheme="minorHAnsi"/>
        </w:rPr>
        <w:t xml:space="preserve">The revisionist-eclectic approach </w:t>
      </w:r>
      <w:r w:rsidRPr="0049383C">
        <w:rPr>
          <w:rStyle w:val="Emphasis"/>
          <w:rFonts w:cstheme="minorHAnsi"/>
        </w:rPr>
        <w:t xml:space="preserve">licenses </w:t>
      </w:r>
      <w:r w:rsidRPr="0049383C">
        <w:rPr>
          <w:rStyle w:val="Emphasis"/>
          <w:rFonts w:cstheme="minorHAnsi"/>
          <w:highlight w:val="green"/>
        </w:rPr>
        <w:t>collaboration with forces</w:t>
      </w:r>
      <w:r w:rsidRPr="0049383C">
        <w:rPr>
          <w:rStyle w:val="Emphasis"/>
          <w:rFonts w:cstheme="minorHAnsi"/>
        </w:rPr>
        <w:t xml:space="preserve"> other than (those which represent) the exploited</w:t>
      </w:r>
      <w:r w:rsidRPr="0049383C">
        <w:rPr>
          <w:rFonts w:cstheme="minorHAnsi"/>
          <w:sz w:val="12"/>
        </w:rPr>
        <w:t xml:space="preserve">. </w:t>
      </w:r>
      <w:r w:rsidRPr="0049383C">
        <w:rPr>
          <w:rStyle w:val="StyleUnderline"/>
          <w:rFonts w:cstheme="minorHAnsi"/>
        </w:rPr>
        <w:t xml:space="preserve">Such an approach is different from </w:t>
      </w:r>
      <w:r w:rsidRPr="0049383C">
        <w:rPr>
          <w:rStyle w:val="StyleUnderline"/>
          <w:rFonts w:cstheme="minorHAnsi"/>
          <w:highlight w:val="green"/>
        </w:rPr>
        <w:t>the Marxist view</w:t>
      </w:r>
      <w:r w:rsidRPr="0049383C">
        <w:rPr>
          <w:rStyle w:val="StyleUnderline"/>
          <w:rFonts w:cstheme="minorHAnsi"/>
        </w:rPr>
        <w:t xml:space="preserve"> advanced by Lenin and others in the 20th century</w:t>
      </w:r>
      <w:r w:rsidRPr="0049383C">
        <w:rPr>
          <w:rFonts w:cstheme="minorHAnsi"/>
          <w:sz w:val="12"/>
        </w:rPr>
        <w:t xml:space="preserve">, </w:t>
      </w:r>
      <w:r w:rsidRPr="0049383C">
        <w:rPr>
          <w:rStyle w:val="StyleUnderline"/>
          <w:rFonts w:cstheme="minorHAnsi"/>
        </w:rPr>
        <w:t xml:space="preserve">which </w:t>
      </w:r>
      <w:r w:rsidRPr="0049383C">
        <w:rPr>
          <w:rStyle w:val="StyleUnderline"/>
          <w:rFonts w:cstheme="minorHAnsi"/>
          <w:highlight w:val="green"/>
        </w:rPr>
        <w:t>is</w:t>
      </w:r>
      <w:r w:rsidRPr="0049383C">
        <w:rPr>
          <w:rStyle w:val="StyleUnderline"/>
          <w:rFonts w:cstheme="minorHAnsi"/>
        </w:rPr>
        <w:t xml:space="preserve"> not only ‘Infinitely more exacting</w:t>
      </w:r>
      <w:r w:rsidRPr="0049383C">
        <w:rPr>
          <w:rFonts w:cstheme="minorHAnsi"/>
          <w:sz w:val="12"/>
        </w:rPr>
        <w:t xml:space="preserve">, </w:t>
      </w:r>
      <w:r w:rsidRPr="0049383C">
        <w:rPr>
          <w:rStyle w:val="StyleUnderline"/>
          <w:rFonts w:cstheme="minorHAnsi"/>
        </w:rPr>
        <w:t xml:space="preserve">rigorous and well-balanced’ </w:t>
      </w:r>
      <w:r w:rsidRPr="0049383C">
        <w:rPr>
          <w:rStyle w:val="Emphasis"/>
          <w:rFonts w:cstheme="minorHAnsi"/>
        </w:rPr>
        <w:t xml:space="preserve">but also </w:t>
      </w:r>
      <w:r w:rsidRPr="0049383C">
        <w:rPr>
          <w:rStyle w:val="Emphasis"/>
          <w:rFonts w:cstheme="minorHAnsi"/>
          <w:highlight w:val="green"/>
        </w:rPr>
        <w:t>‘a guide to action’</w:t>
      </w:r>
      <w:r w:rsidRPr="0049383C">
        <w:rPr>
          <w:rFonts w:cstheme="minorHAnsi"/>
          <w:sz w:val="12"/>
        </w:rPr>
        <w:t xml:space="preserve"> (Trotsky 1936) </w:t>
      </w:r>
      <w:r w:rsidRPr="0049383C">
        <w:rPr>
          <w:rStyle w:val="StyleUnderline"/>
          <w:rFonts w:cstheme="minorHAnsi"/>
        </w:rPr>
        <w:t>on the part of the working class in pursuit of a socialist-democratic world</w:t>
      </w:r>
      <w:r w:rsidRPr="0049383C">
        <w:rPr>
          <w:rFonts w:cstheme="minorHAnsi"/>
          <w:sz w:val="12"/>
        </w:rPr>
        <w:t>, a world that would be much more democratic than the bourgeois-democracies.</w:t>
      </w:r>
    </w:p>
    <w:p w14:paraId="42B37348" w14:textId="77777777" w:rsidR="003D030F" w:rsidRPr="0049383C" w:rsidRDefault="003D030F" w:rsidP="003D030F">
      <w:pPr>
        <w:rPr>
          <w:rFonts w:cstheme="minorHAnsi"/>
          <w:sz w:val="12"/>
        </w:rPr>
      </w:pPr>
      <w:r w:rsidRPr="0049383C">
        <w:rPr>
          <w:rFonts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49383C">
        <w:rPr>
          <w:rStyle w:val="StyleUnderline"/>
          <w:rFonts w:cstheme="minorHAnsi"/>
        </w:rPr>
        <w:t>Marxism says</w:t>
      </w:r>
      <w:r w:rsidRPr="0049383C">
        <w:rPr>
          <w:rFonts w:cstheme="minorHAnsi"/>
          <w:sz w:val="12"/>
        </w:rPr>
        <w:t xml:space="preserve">, </w:t>
      </w:r>
      <w:r w:rsidRPr="0049383C">
        <w:rPr>
          <w:rStyle w:val="StyleUnderline"/>
          <w:rFonts w:cstheme="minorHAnsi"/>
        </w:rPr>
        <w:t xml:space="preserve">the degree of </w:t>
      </w:r>
      <w:r w:rsidRPr="0049383C">
        <w:rPr>
          <w:rStyle w:val="StyleUnderline"/>
          <w:rFonts w:cstheme="minorHAnsi"/>
          <w:highlight w:val="green"/>
        </w:rPr>
        <w:t>openness is within</w:t>
      </w:r>
      <w:r w:rsidRPr="0049383C">
        <w:rPr>
          <w:rStyle w:val="StyleUnderline"/>
          <w:rFonts w:cstheme="minorHAnsi"/>
        </w:rPr>
        <w:t xml:space="preserve"> definite material/</w:t>
      </w:r>
      <w:r w:rsidRPr="0049383C">
        <w:rPr>
          <w:rStyle w:val="StyleUnderline"/>
          <w:rFonts w:cstheme="minorHAnsi"/>
          <w:highlight w:val="green"/>
        </w:rPr>
        <w:t>objective constraints</w:t>
      </w:r>
      <w:r w:rsidRPr="0049383C">
        <w:rPr>
          <w:rFonts w:cstheme="minorHAnsi"/>
          <w:sz w:val="12"/>
        </w:rPr>
        <w:t xml:space="preserve">, </w:t>
      </w:r>
      <w:r w:rsidRPr="0049383C">
        <w:rPr>
          <w:rStyle w:val="StyleUnderline"/>
          <w:rFonts w:cstheme="minorHAnsi"/>
        </w:rPr>
        <w:t>so it rejects revisionist advocacy for extreme uncertainty</w:t>
      </w:r>
      <w:r w:rsidRPr="0049383C">
        <w:rPr>
          <w:rFonts w:cstheme="minorHAnsi"/>
          <w:sz w:val="12"/>
        </w:rPr>
        <w:t>. As Eagleton (2021) eloquently puts it,</w:t>
      </w:r>
    </w:p>
    <w:p w14:paraId="795A7B67" w14:textId="77777777" w:rsidR="003D030F" w:rsidRPr="0049383C" w:rsidRDefault="003D030F" w:rsidP="003D030F">
      <w:pPr>
        <w:ind w:left="720"/>
        <w:rPr>
          <w:rFonts w:cstheme="minorHAnsi"/>
          <w:sz w:val="12"/>
        </w:rPr>
      </w:pPr>
      <w:r w:rsidRPr="0049383C">
        <w:rPr>
          <w:rFonts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606A42C4" w14:textId="3F14AFF0" w:rsidR="005D388F" w:rsidRPr="00D24A07" w:rsidRDefault="003D030F" w:rsidP="005D388F">
      <w:pPr>
        <w:rPr>
          <w:rFonts w:cstheme="minorHAnsi"/>
          <w:sz w:val="12"/>
        </w:rPr>
      </w:pPr>
      <w:r w:rsidRPr="0049383C">
        <w:rPr>
          <w:rFonts w:cstheme="minorHAnsi"/>
          <w:sz w:val="12"/>
        </w:rPr>
        <w:t xml:space="preserve">Extreme scepticism towards certainty is associated with another problem. </w:t>
      </w:r>
      <w:r w:rsidRPr="0049383C">
        <w:rPr>
          <w:rStyle w:val="StyleUnderline"/>
          <w:rFonts w:cstheme="minorHAnsi"/>
        </w:rPr>
        <w:t>Revisionists</w:t>
      </w:r>
      <w:r w:rsidRPr="0049383C">
        <w:rPr>
          <w:rFonts w:cstheme="minorHAnsi"/>
          <w:sz w:val="12"/>
        </w:rPr>
        <w:t xml:space="preserve">, consciously or not, </w:t>
      </w:r>
      <w:r w:rsidRPr="0049383C">
        <w:rPr>
          <w:rStyle w:val="StyleUnderline"/>
          <w:rFonts w:cstheme="minorHAnsi"/>
        </w:rPr>
        <w:t xml:space="preserve">tend to emphasize an </w:t>
      </w:r>
      <w:r w:rsidRPr="0049383C">
        <w:rPr>
          <w:rStyle w:val="StyleUnderline"/>
          <w:rFonts w:cstheme="minorHAnsi"/>
          <w:highlight w:val="green"/>
        </w:rPr>
        <w:t>empirical</w:t>
      </w:r>
      <w:r w:rsidRPr="0049383C">
        <w:rPr>
          <w:rStyle w:val="StyleUnderline"/>
          <w:rFonts w:cstheme="minorHAnsi"/>
        </w:rPr>
        <w:t xml:space="preserve"> or quasi-empirical mode of </w:t>
      </w:r>
      <w:r w:rsidRPr="0049383C">
        <w:rPr>
          <w:rStyle w:val="StyleUnderline"/>
          <w:rFonts w:cstheme="minorHAnsi"/>
          <w:highlight w:val="green"/>
        </w:rPr>
        <w:t>thinking</w:t>
      </w:r>
      <w:r w:rsidRPr="0049383C">
        <w:rPr>
          <w:rFonts w:cstheme="minorHAnsi"/>
          <w:sz w:val="12"/>
        </w:rPr>
        <w:t xml:space="preserve">. </w:t>
      </w:r>
      <w:r w:rsidRPr="0049383C">
        <w:rPr>
          <w:rStyle w:val="StyleUnderline"/>
          <w:rFonts w:cstheme="minorHAnsi"/>
        </w:rPr>
        <w:t>This involves</w:t>
      </w:r>
      <w:r w:rsidRPr="0049383C">
        <w:rPr>
          <w:rFonts w:cstheme="minorHAnsi"/>
          <w:sz w:val="12"/>
        </w:rPr>
        <w:t xml:space="preserve">, for example, </w:t>
      </w:r>
      <w:r w:rsidRPr="0049383C">
        <w:rPr>
          <w:rStyle w:val="StyleUnderline"/>
          <w:rFonts w:cstheme="minorHAnsi"/>
          <w:highlight w:val="green"/>
        </w:rPr>
        <w:t>figuring out</w:t>
      </w:r>
      <w:r w:rsidRPr="0049383C">
        <w:rPr>
          <w:rStyle w:val="StyleUnderline"/>
          <w:rFonts w:cstheme="minorHAnsi"/>
        </w:rPr>
        <w:t xml:space="preserve"> the various taxonomic </w:t>
      </w:r>
      <w:r w:rsidRPr="0049383C">
        <w:rPr>
          <w:rStyle w:val="StyleUnderline"/>
          <w:rFonts w:cstheme="minorHAnsi"/>
          <w:highlight w:val="green"/>
        </w:rPr>
        <w:t>ways</w:t>
      </w:r>
      <w:r w:rsidRPr="0049383C">
        <w:rPr>
          <w:rStyle w:val="StyleUnderline"/>
          <w:rFonts w:cstheme="minorHAnsi"/>
        </w:rPr>
        <w:t xml:space="preserve"> in which the quantity of originally produced </w:t>
      </w:r>
      <w:r w:rsidRPr="0049383C">
        <w:rPr>
          <w:rStyle w:val="StyleUnderline"/>
          <w:rFonts w:cstheme="minorHAnsi"/>
          <w:highlight w:val="green"/>
        </w:rPr>
        <w:t>surplus is shared</w:t>
      </w:r>
      <w:r w:rsidRPr="0049383C">
        <w:rPr>
          <w:rStyle w:val="StyleUnderline"/>
          <w:rFonts w:cstheme="minorHAnsi"/>
        </w:rPr>
        <w:t xml:space="preserve"> by n number of groups</w:t>
      </w:r>
      <w:r w:rsidRPr="0049383C">
        <w:rPr>
          <w:rFonts w:cstheme="minorHAnsi"/>
          <w:sz w:val="12"/>
        </w:rPr>
        <w:t xml:space="preserve">. </w:t>
      </w:r>
      <w:r w:rsidRPr="0049383C">
        <w:rPr>
          <w:rStyle w:val="StyleUnderline"/>
          <w:rFonts w:cstheme="minorHAnsi"/>
        </w:rPr>
        <w:t>Or</w:t>
      </w:r>
      <w:r w:rsidRPr="0049383C">
        <w:rPr>
          <w:rFonts w:cstheme="minorHAnsi"/>
          <w:sz w:val="12"/>
        </w:rPr>
        <w:t xml:space="preserve">, </w:t>
      </w:r>
      <w:r w:rsidRPr="0049383C">
        <w:rPr>
          <w:rStyle w:val="StyleUnderline"/>
          <w:rFonts w:cstheme="minorHAnsi"/>
        </w:rPr>
        <w:t xml:space="preserve">the revisionist strategy involves </w:t>
      </w:r>
      <w:r w:rsidRPr="0049383C">
        <w:rPr>
          <w:rStyle w:val="StyleUnderline"/>
          <w:rFonts w:cstheme="minorHAnsi"/>
          <w:highlight w:val="green"/>
        </w:rPr>
        <w:t>counting</w:t>
      </w:r>
      <w:r w:rsidRPr="0049383C">
        <w:rPr>
          <w:rStyle w:val="StyleUnderline"/>
          <w:rFonts w:cstheme="minorHAnsi"/>
        </w:rPr>
        <w:t xml:space="preserve"> how a society is divided into n number of classes/</w:t>
      </w:r>
      <w:r w:rsidRPr="0049383C">
        <w:rPr>
          <w:rStyle w:val="StyleUnderline"/>
          <w:rFonts w:cstheme="minorHAnsi"/>
          <w:highlight w:val="green"/>
        </w:rPr>
        <w:t>class-fractions</w:t>
      </w:r>
      <w:r w:rsidRPr="0049383C">
        <w:rPr>
          <w:rFonts w:cstheme="minorHAnsi"/>
          <w:sz w:val="12"/>
        </w:rPr>
        <w:t xml:space="preserve">, </w:t>
      </w:r>
      <w:r w:rsidRPr="0049383C">
        <w:rPr>
          <w:rStyle w:val="StyleUnderline"/>
          <w:rFonts w:cstheme="minorHAnsi"/>
        </w:rPr>
        <w:t>and examining how individual members of a class/fraction think/act differently</w:t>
      </w:r>
      <w:r w:rsidRPr="0049383C">
        <w:rPr>
          <w:rFonts w:cstheme="minorHAnsi"/>
          <w:sz w:val="12"/>
        </w:rPr>
        <w:t xml:space="preserve">, </w:t>
      </w:r>
      <w:r w:rsidRPr="0049383C">
        <w:rPr>
          <w:rStyle w:val="StyleUnderline"/>
          <w:rFonts w:cstheme="minorHAnsi"/>
        </w:rPr>
        <w:t xml:space="preserve">which can be </w:t>
      </w:r>
      <w:r w:rsidRPr="0049383C">
        <w:rPr>
          <w:rStyle w:val="StyleUnderline"/>
          <w:rFonts w:cstheme="minorHAnsi"/>
          <w:highlight w:val="green"/>
        </w:rPr>
        <w:t>measured quantitatively</w:t>
      </w:r>
      <w:r w:rsidRPr="0049383C">
        <w:rPr>
          <w:rFonts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49383C">
        <w:rPr>
          <w:rStyle w:val="StyleUnderline"/>
          <w:rFonts w:cstheme="minorHAnsi"/>
        </w:rPr>
        <w:t>Empiricism</w:t>
      </w:r>
      <w:r w:rsidRPr="0049383C">
        <w:rPr>
          <w:rFonts w:cstheme="minorHAnsi"/>
          <w:sz w:val="12"/>
        </w:rPr>
        <w:t xml:space="preserve">, and what is often its twin, eclecticism, </w:t>
      </w:r>
      <w:r w:rsidRPr="0049383C">
        <w:rPr>
          <w:rStyle w:val="StyleUnderline"/>
          <w:rFonts w:cstheme="minorHAnsi"/>
          <w:highlight w:val="green"/>
        </w:rPr>
        <w:t xml:space="preserve">is conducive to </w:t>
      </w:r>
      <w:r w:rsidRPr="0049383C">
        <w:rPr>
          <w:rStyle w:val="Emphasis"/>
          <w:rFonts w:cstheme="minorHAnsi"/>
          <w:highlight w:val="green"/>
        </w:rPr>
        <w:t>pragmatism</w:t>
      </w:r>
      <w:r w:rsidRPr="0049383C">
        <w:rPr>
          <w:rStyle w:val="Emphasis"/>
          <w:rFonts w:cstheme="minorHAnsi"/>
        </w:rPr>
        <w:t xml:space="preserve"> of revisionists</w:t>
      </w:r>
      <w:r w:rsidRPr="0049383C">
        <w:rPr>
          <w:rFonts w:cstheme="minorHAnsi"/>
          <w:sz w:val="12"/>
        </w:rPr>
        <w:t>. Yet, revisionists justify their eclectic position by falsely faulting Marxism for being dogmatic (Trotsky 1939).</w:t>
      </w:r>
    </w:p>
    <w:sectPr w:rsidR="005D388F" w:rsidRPr="00D24A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62631" w14:textId="77777777" w:rsidR="004D5690" w:rsidRDefault="004D5690" w:rsidP="00066D2C">
      <w:pPr>
        <w:spacing w:after="0" w:line="240" w:lineRule="auto"/>
      </w:pPr>
      <w:r>
        <w:separator/>
      </w:r>
    </w:p>
  </w:endnote>
  <w:endnote w:type="continuationSeparator" w:id="0">
    <w:p w14:paraId="475451E0" w14:textId="77777777" w:rsidR="004D5690" w:rsidRDefault="004D56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86EE4" w14:textId="77777777" w:rsidR="004D5690" w:rsidRDefault="004D5690" w:rsidP="00066D2C">
      <w:pPr>
        <w:spacing w:after="0" w:line="240" w:lineRule="auto"/>
      </w:pPr>
      <w:r>
        <w:separator/>
      </w:r>
    </w:p>
  </w:footnote>
  <w:footnote w:type="continuationSeparator" w:id="0">
    <w:p w14:paraId="534F62C6" w14:textId="77777777" w:rsidR="004D5690" w:rsidRDefault="004D56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3C8D"/>
    <w:rsid w:val="00001C7E"/>
    <w:rsid w:val="0000487C"/>
    <w:rsid w:val="00011FEF"/>
    <w:rsid w:val="00013C8B"/>
    <w:rsid w:val="00023AEF"/>
    <w:rsid w:val="000250CA"/>
    <w:rsid w:val="00032119"/>
    <w:rsid w:val="00037FFD"/>
    <w:rsid w:val="000427BD"/>
    <w:rsid w:val="00043C82"/>
    <w:rsid w:val="00050713"/>
    <w:rsid w:val="00051B2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48D7"/>
    <w:rsid w:val="001D1994"/>
    <w:rsid w:val="001D6D5C"/>
    <w:rsid w:val="001D7A6D"/>
    <w:rsid w:val="001E4A64"/>
    <w:rsid w:val="001E61F5"/>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094"/>
    <w:rsid w:val="002B5F0C"/>
    <w:rsid w:val="002C0731"/>
    <w:rsid w:val="002C08C0"/>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5C2"/>
    <w:rsid w:val="003A46B4"/>
    <w:rsid w:val="003A5CE8"/>
    <w:rsid w:val="003A698D"/>
    <w:rsid w:val="003B17B3"/>
    <w:rsid w:val="003B4705"/>
    <w:rsid w:val="003B4F86"/>
    <w:rsid w:val="003B734D"/>
    <w:rsid w:val="003C177C"/>
    <w:rsid w:val="003C251E"/>
    <w:rsid w:val="003C3CCA"/>
    <w:rsid w:val="003C6CA9"/>
    <w:rsid w:val="003D030F"/>
    <w:rsid w:val="003D3B44"/>
    <w:rsid w:val="003D4150"/>
    <w:rsid w:val="003D5367"/>
    <w:rsid w:val="003E5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690"/>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80EC7"/>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8F3C8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28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A07"/>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2F28"/>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9DA"/>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C3"/>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09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61104"/>
  <w15:chartTrackingRefBased/>
  <w15:docId w15:val="{4A63931E-F02C-884E-BF69-AE3DFD83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2F28"/>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Char,no"/>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99"/>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paragraph" w:customStyle="1" w:styleId="textbold">
    <w:name w:val="text bold"/>
    <w:basedOn w:val="Normal"/>
    <w:link w:val="Emphasis"/>
    <w:uiPriority w:val="8"/>
    <w:qFormat/>
    <w:rsid w:val="00E12F28"/>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12F2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E12F2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ihs.org/claudia-jones-and-ending-the-neglect-of-black-wom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sagepub.com/doi/10.1177/03098168221139287" TargetMode="External"/><Relationship Id="rId4" Type="http://schemas.openxmlformats.org/officeDocument/2006/relationships/settings" Target="settings.xml"/><Relationship Id="rId9" Type="http://schemas.openxmlformats.org/officeDocument/2006/relationships/hyperlink" Target="https://www.thenation.com/article/politics/history-of-black-communist-wom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45</Pages>
  <Words>43312</Words>
  <Characters>246884</Characters>
  <Application>Microsoft Office Word</Application>
  <DocSecurity>0</DocSecurity>
  <Lines>2057</Lines>
  <Paragraphs>579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13</cp:revision>
  <dcterms:created xsi:type="dcterms:W3CDTF">2026-02-10T16:45:00Z</dcterms:created>
  <dcterms:modified xsi:type="dcterms:W3CDTF">2026-02-10T16:46:00Z</dcterms:modified>
</cp:coreProperties>
</file>