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57B57" w14:textId="77777777" w:rsidR="0027740E" w:rsidRDefault="0027740E" w:rsidP="0027740E">
      <w:pPr>
        <w:pStyle w:val="Heading2"/>
      </w:pPr>
      <w:r>
        <w:t>1AC---Full Text</w:t>
      </w:r>
    </w:p>
    <w:p w14:paraId="067986FC" w14:textId="77777777" w:rsidR="0027740E" w:rsidRDefault="0027740E" w:rsidP="0027740E">
      <w:pPr>
        <w:pStyle w:val="Heading3"/>
      </w:pPr>
      <w:bookmarkStart w:id="0" w:name="_Hlk210026267"/>
      <w:r>
        <w:t>1AC---Administration ADV</w:t>
      </w:r>
    </w:p>
    <w:p w14:paraId="7F3C24DF" w14:textId="77777777" w:rsidR="0027740E" w:rsidRDefault="0027740E" w:rsidP="0027740E">
      <w:pPr>
        <w:pStyle w:val="Heading4"/>
      </w:pPr>
      <w:r>
        <w:t xml:space="preserve">Advantage 1 is </w:t>
      </w:r>
      <w:r w:rsidRPr="00594AC1">
        <w:rPr>
          <w:u w:val="single"/>
        </w:rPr>
        <w:t>ADMINISTRATION</w:t>
      </w:r>
      <w:r>
        <w:t>.</w:t>
      </w:r>
    </w:p>
    <w:p w14:paraId="415F691C" w14:textId="77777777" w:rsidR="0027740E" w:rsidRPr="00716B4E" w:rsidRDefault="0027740E" w:rsidP="0027740E">
      <w:pPr>
        <w:pStyle w:val="Heading4"/>
      </w:pPr>
      <w:r>
        <w:t xml:space="preserve">Trump’s </w:t>
      </w:r>
      <w:r w:rsidRPr="00801BEA">
        <w:rPr>
          <w:u w:val="single"/>
        </w:rPr>
        <w:t>eradication</w:t>
      </w:r>
      <w:r>
        <w:t xml:space="preserve"> of collective bargaining rights eviscerates </w:t>
      </w:r>
      <w:r w:rsidRPr="00801BEA">
        <w:rPr>
          <w:u w:val="single"/>
        </w:rPr>
        <w:t>legal certainty for</w:t>
      </w:r>
      <w:r>
        <w:t xml:space="preserve"> AND </w:t>
      </w:r>
      <w:r w:rsidRPr="00801BEA">
        <w:rPr>
          <w:u w:val="single"/>
        </w:rPr>
        <w:t>protections of</w:t>
      </w:r>
      <w:r>
        <w:t xml:space="preserve"> federal workers.</w:t>
      </w:r>
    </w:p>
    <w:p w14:paraId="045038CF" w14:textId="77777777" w:rsidR="0027740E" w:rsidRDefault="0027740E" w:rsidP="0027740E">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14A00451" w14:textId="77777777" w:rsidR="0027740E" w:rsidRPr="00985E12" w:rsidRDefault="0027740E" w:rsidP="0027740E">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59D243DB" w14:textId="77777777" w:rsidR="0027740E" w:rsidRPr="00985E12" w:rsidRDefault="0027740E" w:rsidP="0027740E">
      <w:pPr>
        <w:rPr>
          <w:sz w:val="16"/>
        </w:rPr>
      </w:pPr>
      <w:r w:rsidRPr="00985E12">
        <w:rPr>
          <w:sz w:val="16"/>
        </w:rPr>
        <w:t>President Donald Trump signed an executive order Thursday seeking to end collective bargaining for more than a dozen agencies, on the grounds that their work impacts national security.</w:t>
      </w:r>
    </w:p>
    <w:p w14:paraId="72821DBE" w14:textId="77777777" w:rsidR="0027740E" w:rsidRPr="00985E12" w:rsidRDefault="0027740E" w:rsidP="0027740E">
      <w:pPr>
        <w:rPr>
          <w:sz w:val="16"/>
        </w:rPr>
      </w:pPr>
      <w:r w:rsidRPr="00985E12">
        <w:rPr>
          <w:sz w:val="16"/>
        </w:rPr>
        <w:t>The American Federation of Government Employees (AFGE) estimates the executive order affects more than a million federal employees — nearly half the federal workforce.</w:t>
      </w:r>
    </w:p>
    <w:p w14:paraId="04BC0587" w14:textId="77777777" w:rsidR="0027740E" w:rsidRPr="00985E12" w:rsidRDefault="0027740E" w:rsidP="0027740E">
      <w:pPr>
        <w:rPr>
          <w:sz w:val="16"/>
        </w:rPr>
      </w:pPr>
      <w:r w:rsidRPr="00985E12">
        <w:rPr>
          <w:sz w:val="16"/>
        </w:rPr>
        <w:t>AFGE National President Everett Kelley called the executive order “plainly retaliatory” at a press conference Friday.</w:t>
      </w:r>
    </w:p>
    <w:p w14:paraId="3C2CB721" w14:textId="77777777" w:rsidR="0027740E" w:rsidRPr="00985E12" w:rsidRDefault="0027740E" w:rsidP="0027740E">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1A7A317A" w14:textId="77777777" w:rsidR="0027740E" w:rsidRPr="00985E12" w:rsidRDefault="0027740E" w:rsidP="0027740E">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w:t>
      </w:r>
      <w:r w:rsidRPr="00A25BEC">
        <w:rPr>
          <w:rStyle w:val="Emphasis"/>
        </w:rPr>
        <w:t xml:space="preserve"> many </w:t>
      </w:r>
      <w:r w:rsidRPr="00801BEA">
        <w:rPr>
          <w:rStyle w:val="Emphasis"/>
          <w:highlight w:val="yellow"/>
        </w:rPr>
        <w:t>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5CC8C98B" w14:textId="77777777" w:rsidR="0027740E" w:rsidRPr="00985E12" w:rsidRDefault="0027740E" w:rsidP="0027740E">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1DE8CA7E" w14:textId="77777777" w:rsidR="0027740E" w:rsidRPr="00985E12" w:rsidRDefault="0027740E" w:rsidP="0027740E">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06ACF3F5" w14:textId="77777777" w:rsidR="0027740E" w:rsidRPr="00985E12" w:rsidRDefault="0027740E" w:rsidP="0027740E">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A25BEC">
        <w:rPr>
          <w:rStyle w:val="StyleUnderline"/>
        </w:rPr>
        <w:t>under the</w:t>
      </w:r>
      <w:r w:rsidRPr="00A25BEC">
        <w:rPr>
          <w:sz w:val="16"/>
        </w:rPr>
        <w:t xml:space="preserve"> e</w:t>
      </w:r>
      <w:r w:rsidRPr="00A25BEC">
        <w:rPr>
          <w:rStyle w:val="Emphasis"/>
        </w:rPr>
        <w:t>x</w:t>
      </w:r>
      <w:r w:rsidRPr="00A25BEC">
        <w:rPr>
          <w:sz w:val="16"/>
        </w:rPr>
        <w:t xml:space="preserve">ecutive </w:t>
      </w:r>
      <w:r w:rsidRPr="00A25BEC">
        <w:rPr>
          <w:rStyle w:val="Emphasis"/>
        </w:rPr>
        <w:t>o</w:t>
      </w:r>
      <w:r w:rsidRPr="00A25BEC">
        <w:rPr>
          <w:sz w:val="16"/>
        </w:rPr>
        <w:t>rder “</w:t>
      </w:r>
      <w:r w:rsidRPr="00A25BEC">
        <w:rPr>
          <w:rStyle w:val="StyleUnderline"/>
        </w:rPr>
        <w:t>are</w:t>
      </w:r>
      <w:r w:rsidRPr="00A25BEC">
        <w:rPr>
          <w:sz w:val="16"/>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3417A99D" w14:textId="77777777" w:rsidR="0027740E" w:rsidRPr="00985E12" w:rsidRDefault="0027740E" w:rsidP="0027740E">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0AD2BAF0" w14:textId="77777777" w:rsidR="0027740E" w:rsidRPr="00801BEA" w:rsidRDefault="0027740E" w:rsidP="0027740E">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515A46ED" w14:textId="77777777" w:rsidR="0027740E" w:rsidRPr="00985E12" w:rsidRDefault="0027740E" w:rsidP="0027740E">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0F5FE5B7" w14:textId="77777777" w:rsidR="0027740E" w:rsidRPr="00985E12" w:rsidRDefault="0027740E" w:rsidP="0027740E">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6CFC5B5E" w14:textId="77777777" w:rsidR="0027740E" w:rsidRPr="00985E12" w:rsidRDefault="0027740E" w:rsidP="0027740E">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284A26B4" w14:textId="77777777" w:rsidR="0027740E" w:rsidRPr="00985E12" w:rsidRDefault="0027740E" w:rsidP="0027740E">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3FBB7D1D" w14:textId="77777777" w:rsidR="0027740E" w:rsidRPr="00985E12" w:rsidRDefault="0027740E" w:rsidP="0027740E">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16BBA471" w14:textId="77777777" w:rsidR="0027740E" w:rsidRPr="00985E12" w:rsidRDefault="0027740E" w:rsidP="0027740E">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37A053E6" w14:textId="77777777" w:rsidR="0027740E" w:rsidRPr="00985E12" w:rsidRDefault="0027740E" w:rsidP="0027740E">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1CBF7806" w14:textId="77777777" w:rsidR="0027740E" w:rsidRPr="00985E12" w:rsidRDefault="0027740E" w:rsidP="0027740E">
      <w:pPr>
        <w:rPr>
          <w:sz w:val="12"/>
          <w:szCs w:val="12"/>
        </w:rPr>
      </w:pPr>
      <w:r w:rsidRPr="00985E12">
        <w:rPr>
          <w:sz w:val="12"/>
          <w:szCs w:val="12"/>
        </w:rPr>
        <w:t>The order also impacts components of the departments of Interior, Agriculture, Commerce, Homeland Security, and Health and Human Services.</w:t>
      </w:r>
    </w:p>
    <w:p w14:paraId="786C2D02" w14:textId="77777777" w:rsidR="0027740E" w:rsidRPr="00985E12" w:rsidRDefault="0027740E" w:rsidP="0027740E">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690793B8" w14:textId="77777777" w:rsidR="0027740E" w:rsidRPr="00985E12" w:rsidRDefault="0027740E" w:rsidP="0027740E">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62BAEC8F" w14:textId="77777777" w:rsidR="0027740E" w:rsidRPr="00985E12" w:rsidRDefault="0027740E" w:rsidP="0027740E">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38120750" w14:textId="77777777" w:rsidR="0027740E" w:rsidRPr="00985E12" w:rsidRDefault="0027740E" w:rsidP="0027740E">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26AF47FA" w14:textId="77777777" w:rsidR="0027740E" w:rsidRPr="00985E12" w:rsidRDefault="0027740E" w:rsidP="0027740E">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2D691957" w14:textId="77777777" w:rsidR="0027740E" w:rsidRPr="00E3522C" w:rsidRDefault="0027740E" w:rsidP="0027740E">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33FDD814" w14:textId="77777777" w:rsidR="0027740E" w:rsidRPr="00985E12" w:rsidRDefault="0027740E" w:rsidP="0027740E">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2C5736F5" w14:textId="77777777" w:rsidR="0027740E" w:rsidRPr="00985E12" w:rsidRDefault="0027740E" w:rsidP="0027740E">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28E4179E" w14:textId="77777777" w:rsidR="0027740E" w:rsidRPr="00985E12" w:rsidRDefault="0027740E" w:rsidP="0027740E">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516ACE3B" w14:textId="77777777" w:rsidR="0027740E" w:rsidRPr="00985E12" w:rsidRDefault="0027740E" w:rsidP="0027740E">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0976925E" w14:textId="77777777" w:rsidR="0027740E" w:rsidRPr="00985E12" w:rsidRDefault="0027740E" w:rsidP="0027740E">
      <w:pPr>
        <w:rPr>
          <w:sz w:val="16"/>
        </w:rPr>
      </w:pPr>
      <w:r w:rsidRPr="00985E12">
        <w:rPr>
          <w:sz w:val="16"/>
        </w:rPr>
        <w:t>“It’s clear as day that they are retaliating against the labor movement for standing up for the rights of workers,” Raskin said.</w:t>
      </w:r>
    </w:p>
    <w:p w14:paraId="24D9C6F7" w14:textId="77777777" w:rsidR="0027740E" w:rsidRPr="00985E12" w:rsidRDefault="0027740E" w:rsidP="0027740E">
      <w:pPr>
        <w:rPr>
          <w:sz w:val="16"/>
        </w:rPr>
      </w:pPr>
      <w:r w:rsidRPr="00985E12">
        <w:rPr>
          <w:sz w:val="16"/>
        </w:rPr>
        <w:t>Rep. Steny Hoyer (D-Md.) said Trump’s executive order is “destructive, very disturbing, and probably illegal.”</w:t>
      </w:r>
    </w:p>
    <w:p w14:paraId="51B2A8A7" w14:textId="77777777" w:rsidR="0027740E" w:rsidRPr="0044125F" w:rsidRDefault="0027740E" w:rsidP="0027740E">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4DFCEDFA" w14:textId="77777777" w:rsidR="0027740E" w:rsidRDefault="0027740E" w:rsidP="0027740E">
      <w:pPr>
        <w:pStyle w:val="Heading4"/>
      </w:pPr>
      <w:r w:rsidRPr="00A25BEC">
        <w:rPr>
          <w:u w:val="single"/>
        </w:rPr>
        <w:t>Effective</w:t>
      </w:r>
      <w:r>
        <w:t xml:space="preserve"> civil service </w:t>
      </w:r>
      <w:r>
        <w:rPr>
          <w:u w:val="single"/>
        </w:rPr>
        <w:t>needs</w:t>
      </w:r>
      <w:r>
        <w:t xml:space="preserve">CBR: </w:t>
      </w:r>
    </w:p>
    <w:p w14:paraId="7B426B74" w14:textId="77777777" w:rsidR="0027740E" w:rsidRDefault="0027740E" w:rsidP="0027740E">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rsidRPr="00A25BEC">
        <w:t>.</w:t>
      </w:r>
    </w:p>
    <w:p w14:paraId="3E2146F7" w14:textId="77777777" w:rsidR="0027740E" w:rsidRDefault="0027740E" w:rsidP="0027740E">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1DAC3518" w14:textId="77777777" w:rsidR="0027740E" w:rsidRPr="006239FC" w:rsidRDefault="0027740E" w:rsidP="0027740E">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A25BEC">
        <w:rPr>
          <w:rStyle w:val="Emphasis"/>
        </w:rPr>
        <w:t>key mechanism</w:t>
      </w:r>
      <w:r w:rsidRPr="00542962">
        <w:rPr>
          <w:sz w:val="16"/>
        </w:rPr>
        <w:t xml:space="preserve"> </w:t>
      </w:r>
      <w:r w:rsidRPr="00132C3A">
        <w:rPr>
          <w:rStyle w:val="StyleUnderline"/>
        </w:rPr>
        <w:t xml:space="preserve">for </w:t>
      </w:r>
      <w:r w:rsidRPr="006239FC">
        <w:rPr>
          <w:rStyle w:val="StyleUnderline"/>
          <w:highlight w:val="yellow"/>
        </w:rPr>
        <w:t>bring</w:t>
      </w:r>
      <w:r w:rsidRPr="00A25BEC">
        <w:rPr>
          <w:rStyle w:val="StyleUnderline"/>
        </w:rPr>
        <w:t xml:space="preserve">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727D9882" w14:textId="77777777" w:rsidR="0027740E" w:rsidRPr="00E3522C" w:rsidRDefault="0027740E" w:rsidP="0027740E">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5750954E" w14:textId="77777777" w:rsidR="0027740E" w:rsidRPr="00542962" w:rsidRDefault="0027740E" w:rsidP="0027740E">
      <w:pPr>
        <w:rPr>
          <w:i/>
          <w:iCs/>
          <w:sz w:val="16"/>
        </w:rPr>
      </w:pPr>
      <w:r w:rsidRPr="00E3522C">
        <w:rPr>
          <w:i/>
          <w:iCs/>
          <w:sz w:val="16"/>
        </w:rPr>
        <w:t>A. How Substantive Rights Mediate Bureaucratic Relations</w:t>
      </w:r>
    </w:p>
    <w:p w14:paraId="497CC8B2" w14:textId="77777777" w:rsidR="0027740E" w:rsidRPr="00542962" w:rsidRDefault="0027740E" w:rsidP="0027740E">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32C3C10" w14:textId="77777777" w:rsidR="0027740E" w:rsidRPr="00542962" w:rsidRDefault="0027740E" w:rsidP="0027740E">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3092520" w14:textId="77777777" w:rsidR="0027740E" w:rsidRPr="00542962" w:rsidRDefault="0027740E" w:rsidP="0027740E">
      <w:pPr>
        <w:rPr>
          <w:i/>
          <w:iCs/>
          <w:sz w:val="16"/>
        </w:rPr>
      </w:pPr>
      <w:r w:rsidRPr="00542962">
        <w:rPr>
          <w:i/>
          <w:iCs/>
          <w:sz w:val="16"/>
        </w:rPr>
        <w:t>1. Check on Structural Deregulation</w:t>
      </w:r>
    </w:p>
    <w:p w14:paraId="70E22B5E" w14:textId="77777777" w:rsidR="0027740E" w:rsidRPr="00542962" w:rsidRDefault="0027740E" w:rsidP="0027740E">
      <w:pPr>
        <w:rPr>
          <w:sz w:val="16"/>
        </w:rPr>
      </w:pPr>
      <w:r w:rsidRPr="00542962">
        <w:rPr>
          <w:sz w:val="16"/>
        </w:rPr>
        <w:t>A majo</w:t>
      </w:r>
      <w:r w:rsidRPr="00A25BEC">
        <w:rPr>
          <w:sz w:val="16"/>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25BEC">
        <w:rPr>
          <w:rStyle w:val="Emphasis"/>
          <w:highlight w:val="yellow"/>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 xml:space="preserve">ing </w:t>
      </w:r>
      <w:r w:rsidRPr="00856B08">
        <w:rPr>
          <w:rStyle w:val="Emphasis"/>
          <w:highlight w:val="yellow"/>
        </w:rPr>
        <w:t>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A25BEC">
        <w:rPr>
          <w:rStyle w:val="StyleUnderline"/>
        </w:rPr>
        <w:t>and</w:t>
      </w:r>
      <w:r w:rsidRPr="00A25BEC">
        <w:rPr>
          <w:sz w:val="16"/>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2FA6A0D2" w14:textId="77777777" w:rsidR="0027740E" w:rsidRPr="00542962" w:rsidRDefault="0027740E" w:rsidP="0027740E">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267472E1" w14:textId="77777777" w:rsidR="0027740E" w:rsidRPr="00542962" w:rsidRDefault="0027740E" w:rsidP="0027740E">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5C67EC5E" w14:textId="77777777" w:rsidR="0027740E" w:rsidRPr="00542962" w:rsidRDefault="0027740E" w:rsidP="0027740E">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19E3A8B1" w14:textId="77777777" w:rsidR="0027740E" w:rsidRPr="00542962" w:rsidRDefault="0027740E" w:rsidP="0027740E">
      <w:pPr>
        <w:rPr>
          <w:i/>
          <w:iCs/>
          <w:sz w:val="16"/>
        </w:rPr>
      </w:pPr>
      <w:r w:rsidRPr="00542962">
        <w:rPr>
          <w:i/>
          <w:iCs/>
          <w:sz w:val="16"/>
        </w:rPr>
        <w:t>2. Indirect Constraints on Policy</w:t>
      </w:r>
    </w:p>
    <w:p w14:paraId="4DCB6046" w14:textId="77777777" w:rsidR="0027740E" w:rsidRPr="00542962" w:rsidRDefault="0027740E" w:rsidP="0027740E">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A25BEC">
        <w:rPr>
          <w:rStyle w:val="Emphasis"/>
        </w:rPr>
        <w:t>programs</w:t>
      </w:r>
      <w:r w:rsidRPr="00A25BEC">
        <w:rPr>
          <w:sz w:val="16"/>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0E392C55" w14:textId="77777777" w:rsidR="0027740E" w:rsidRPr="00542962" w:rsidRDefault="0027740E" w:rsidP="0027740E">
      <w:pPr>
        <w:rPr>
          <w:sz w:val="16"/>
        </w:rPr>
      </w:pPr>
      <w:r w:rsidRPr="00542962">
        <w:rPr>
          <w:sz w:val="16"/>
        </w:rPr>
        <w:t xml:space="preserve">One </w:t>
      </w:r>
      <w:r w:rsidRPr="00542962">
        <w:rPr>
          <w:rStyle w:val="StyleUnderline"/>
        </w:rPr>
        <w:t xml:space="preserve">important </w:t>
      </w:r>
      <w:r w:rsidRPr="00A25BEC">
        <w:rPr>
          <w:rStyle w:val="StyleUnderline"/>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266769F" w14:textId="77777777" w:rsidR="0027740E" w:rsidRPr="00542962" w:rsidRDefault="0027740E" w:rsidP="0027740E">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6FE17F03" w14:textId="77777777" w:rsidR="0027740E" w:rsidRPr="00542962" w:rsidRDefault="0027740E" w:rsidP="0027740E">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8D27A58" w14:textId="77777777" w:rsidR="0027740E" w:rsidRPr="00542962" w:rsidRDefault="0027740E" w:rsidP="0027740E">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7DAC5D4E" w14:textId="77777777" w:rsidR="0027740E" w:rsidRPr="00542962" w:rsidRDefault="0027740E" w:rsidP="0027740E">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58846349" w14:textId="77777777" w:rsidR="0027740E" w:rsidRPr="00542962" w:rsidRDefault="0027740E" w:rsidP="0027740E">
      <w:pPr>
        <w:rPr>
          <w:i/>
          <w:iCs/>
          <w:sz w:val="16"/>
        </w:rPr>
      </w:pPr>
      <w:r w:rsidRPr="00542962">
        <w:rPr>
          <w:i/>
          <w:iCs/>
          <w:sz w:val="16"/>
        </w:rPr>
        <w:t>3. Direct Constraints on Policy</w:t>
      </w:r>
    </w:p>
    <w:p w14:paraId="69E1BB5D" w14:textId="77777777" w:rsidR="0027740E" w:rsidRPr="00542962" w:rsidRDefault="0027740E" w:rsidP="0027740E">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13DDC271" w14:textId="77777777" w:rsidR="0027740E" w:rsidRPr="00542962" w:rsidRDefault="0027740E" w:rsidP="0027740E">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3D7932DB" w14:textId="77777777" w:rsidR="0027740E" w:rsidRDefault="0027740E" w:rsidP="0027740E">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6DA0D22C" w14:textId="77777777" w:rsidR="0027740E" w:rsidRPr="00801BEA" w:rsidRDefault="0027740E" w:rsidP="0027740E">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0216DF">
        <w:rPr>
          <w:u w:val="single"/>
        </w:rPr>
        <w:t>decimates</w:t>
      </w:r>
      <w:r>
        <w:t xml:space="preserve"> administration. </w:t>
      </w:r>
    </w:p>
    <w:p w14:paraId="4DABE149" w14:textId="77777777" w:rsidR="0027740E" w:rsidRDefault="0027740E" w:rsidP="0027740E">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5EE9EBC" w14:textId="77777777" w:rsidR="0027740E" w:rsidRPr="006D3E64" w:rsidRDefault="0027740E" w:rsidP="0027740E">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3E4C7DBF" w14:textId="77777777" w:rsidR="0027740E" w:rsidRPr="00ED6622" w:rsidRDefault="0027740E" w:rsidP="0027740E">
      <w:pPr>
        <w:rPr>
          <w:sz w:val="8"/>
          <w:szCs w:val="8"/>
        </w:rPr>
      </w:pPr>
      <w:r w:rsidRPr="00ED6622">
        <w:rPr>
          <w:sz w:val="8"/>
          <w:szCs w:val="8"/>
        </w:rPr>
        <w:t>We summarize the presidents’ policies on the dimensions identified in the conceptual framework (see Table 6).</w:t>
      </w:r>
    </w:p>
    <w:p w14:paraId="1780CDFF" w14:textId="77777777" w:rsidR="0027740E" w:rsidRPr="00ED6622" w:rsidRDefault="0027740E" w:rsidP="0027740E">
      <w:pPr>
        <w:rPr>
          <w:sz w:val="8"/>
          <w:szCs w:val="8"/>
        </w:rPr>
      </w:pPr>
      <w:r w:rsidRPr="00ED6622">
        <w:rPr>
          <w:sz w:val="8"/>
          <w:szCs w:val="8"/>
        </w:rPr>
        <w:t>[Figure omitted]</w:t>
      </w:r>
    </w:p>
    <w:p w14:paraId="436B7FA9" w14:textId="77777777" w:rsidR="0027740E" w:rsidRPr="00ED6622" w:rsidRDefault="0027740E" w:rsidP="0027740E">
      <w:pPr>
        <w:rPr>
          <w:sz w:val="8"/>
          <w:szCs w:val="8"/>
        </w:rPr>
      </w:pPr>
      <w:r w:rsidRPr="00ED6622">
        <w:rPr>
          <w:sz w:val="8"/>
          <w:szCs w:val="8"/>
        </w:rPr>
        <w:t>Presidential Appointments</w:t>
      </w:r>
    </w:p>
    <w:p w14:paraId="0E0D4FF0" w14:textId="77777777" w:rsidR="0027740E" w:rsidRPr="00ED6622" w:rsidRDefault="0027740E" w:rsidP="0027740E">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2FC05FFD" w14:textId="77777777" w:rsidR="0027740E" w:rsidRPr="00ED6622" w:rsidRDefault="0027740E" w:rsidP="0027740E">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22F306D" w14:textId="77777777" w:rsidR="0027740E" w:rsidRPr="00ED6622" w:rsidRDefault="0027740E" w:rsidP="0027740E">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67616BF5" w14:textId="77777777" w:rsidR="0027740E" w:rsidRPr="00ED6622" w:rsidRDefault="0027740E" w:rsidP="0027740E">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1F779636" w14:textId="77777777" w:rsidR="0027740E" w:rsidRPr="00ED6622" w:rsidRDefault="0027740E" w:rsidP="0027740E">
      <w:pPr>
        <w:rPr>
          <w:sz w:val="8"/>
          <w:szCs w:val="8"/>
        </w:rPr>
      </w:pPr>
      <w:r w:rsidRPr="00ED6622">
        <w:rPr>
          <w:sz w:val="8"/>
          <w:szCs w:val="8"/>
        </w:rPr>
        <w:t>Practical Effects</w:t>
      </w:r>
    </w:p>
    <w:p w14:paraId="49CA57EE" w14:textId="77777777" w:rsidR="0027740E" w:rsidRPr="006D3E64" w:rsidRDefault="0027740E" w:rsidP="0027740E">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729C15C8" w14:textId="77777777" w:rsidR="0027740E" w:rsidRPr="006D3E64" w:rsidRDefault="0027740E" w:rsidP="0027740E">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8FC8F11" w14:textId="77777777" w:rsidR="0027740E" w:rsidRPr="006D3E64" w:rsidRDefault="0027740E" w:rsidP="0027740E">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3C09714B" w14:textId="77777777" w:rsidR="0027740E" w:rsidRPr="006D3E64" w:rsidRDefault="0027740E" w:rsidP="0027740E">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4E0E53">
        <w:rPr>
          <w:rStyle w:val="StyleUnderline"/>
        </w:rPr>
        <w:t xml:space="preserve">to </w:t>
      </w:r>
      <w:r w:rsidRPr="00746997">
        <w:rPr>
          <w:rStyle w:val="StyleUnderline"/>
          <w:highlight w:val="yellow"/>
        </w:rPr>
        <w:t>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w:t>
      </w:r>
      <w:r w:rsidRPr="004E0E53">
        <w:rPr>
          <w:rStyle w:val="StyleUnderline"/>
        </w:rPr>
        <w:t>s</w:t>
      </w:r>
      <w:r w:rsidRPr="004E0E53">
        <w:rPr>
          <w:sz w:val="16"/>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14C1639" w14:textId="77777777" w:rsidR="0027740E" w:rsidRPr="006D3E64" w:rsidRDefault="0027740E" w:rsidP="0027740E">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4E0E53">
        <w:rPr>
          <w:rStyle w:val="StyleUnderline"/>
        </w:rPr>
        <w:t>emerged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EFD6996" w14:textId="77777777" w:rsidR="0027740E" w:rsidRPr="006D3E64" w:rsidRDefault="0027740E" w:rsidP="0027740E">
      <w:pPr>
        <w:rPr>
          <w:sz w:val="16"/>
        </w:rPr>
      </w:pPr>
      <w:r w:rsidRPr="006D3E64">
        <w:rPr>
          <w:sz w:val="16"/>
        </w:rPr>
        <w:t>Conclusions and Implications</w:t>
      </w:r>
    </w:p>
    <w:p w14:paraId="0AC89A61" w14:textId="77777777" w:rsidR="0027740E" w:rsidRPr="006D3E64" w:rsidRDefault="0027740E" w:rsidP="0027740E">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4CD72A85" w14:textId="77777777" w:rsidR="0027740E" w:rsidRPr="006D3E64" w:rsidRDefault="0027740E" w:rsidP="0027740E">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7586FB64" w14:textId="77777777" w:rsidR="0027740E" w:rsidRDefault="0027740E" w:rsidP="0027740E">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4E0E53">
        <w:rPr>
          <w:rStyle w:val="Emphasis"/>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56672BAE" w14:textId="77777777" w:rsidR="0027740E" w:rsidRDefault="0027740E" w:rsidP="0027740E">
      <w:pPr>
        <w:pStyle w:val="Heading4"/>
      </w:pPr>
      <w:r>
        <w:t>3</w:t>
      </w:r>
      <w:r w:rsidRPr="0084365A">
        <w:t xml:space="preserve">. </w:t>
      </w:r>
      <w:r>
        <w:rPr>
          <w:u w:val="single"/>
        </w:rPr>
        <w:t>STATE CAPACITY</w:t>
      </w:r>
      <w:r>
        <w:t xml:space="preserve">. They ensure </w:t>
      </w:r>
      <w:r w:rsidRPr="00E20CEA">
        <w:rPr>
          <w:u w:val="single"/>
        </w:rPr>
        <w:t>recruitment</w:t>
      </w:r>
      <w:r>
        <w:t xml:space="preserve">, </w:t>
      </w:r>
      <w:r w:rsidRPr="00E20CEA">
        <w:rPr>
          <w:u w:val="single"/>
        </w:rPr>
        <w:t>retention</w:t>
      </w:r>
      <w:r>
        <w:t xml:space="preserve"> and </w:t>
      </w:r>
      <w:r w:rsidRPr="00E20CEA">
        <w:rPr>
          <w:u w:val="single"/>
        </w:rPr>
        <w:t>work proficiency</w:t>
      </w:r>
      <w:r>
        <w:t>.</w:t>
      </w:r>
    </w:p>
    <w:p w14:paraId="4F0391E5" w14:textId="77777777" w:rsidR="0027740E" w:rsidRDefault="0027740E" w:rsidP="0027740E">
      <w:r>
        <w:t xml:space="preserve">Dr. Donald P. </w:t>
      </w:r>
      <w:r w:rsidRPr="001974BC">
        <w:rPr>
          <w:rStyle w:val="Style13ptBold"/>
        </w:rPr>
        <w:t>Moynihan 25</w:t>
      </w:r>
      <w:r>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5700D64E" w14:textId="77777777" w:rsidR="0027740E" w:rsidRPr="001661E8" w:rsidRDefault="0027740E" w:rsidP="0027740E">
      <w:pPr>
        <w:rPr>
          <w:sz w:val="16"/>
        </w:rPr>
      </w:pPr>
      <w:r w:rsidRPr="001661E8">
        <w:rPr>
          <w:rStyle w:val="Emphasis"/>
        </w:rPr>
        <w:t>U</w:t>
      </w:r>
      <w:r w:rsidRPr="001661E8">
        <w:rPr>
          <w:sz w:val="16"/>
        </w:rPr>
        <w:t xml:space="preserve">nitary </w:t>
      </w:r>
      <w:r w:rsidRPr="001661E8">
        <w:rPr>
          <w:rStyle w:val="Emphasis"/>
        </w:rPr>
        <w:t>e</w:t>
      </w:r>
      <w:r w:rsidRPr="001661E8">
        <w:rPr>
          <w:sz w:val="16"/>
        </w:rPr>
        <w:t xml:space="preserve">xecutive </w:t>
      </w:r>
      <w:r w:rsidRPr="001661E8">
        <w:rPr>
          <w:rStyle w:val="Emphasis"/>
        </w:rPr>
        <w:t>t</w:t>
      </w:r>
      <w:r w:rsidRPr="001661E8">
        <w:rPr>
          <w:sz w:val="16"/>
        </w:rPr>
        <w:t xml:space="preserve">heory </w:t>
      </w:r>
      <w:r w:rsidRPr="001661E8">
        <w:rPr>
          <w:rStyle w:val="StyleUnderline"/>
        </w:rPr>
        <w:t xml:space="preserve">has </w:t>
      </w:r>
      <w:r w:rsidRPr="0044125F">
        <w:rPr>
          <w:rStyle w:val="StyleUnderline"/>
          <w:highlight w:val="yellow"/>
        </w:rPr>
        <w:t>implications</w:t>
      </w:r>
      <w:r w:rsidRPr="0044125F">
        <w:rPr>
          <w:sz w:val="16"/>
          <w:highlight w:val="yellow"/>
        </w:rPr>
        <w:t xml:space="preserve"> </w:t>
      </w:r>
      <w:r w:rsidRPr="0044125F">
        <w:rPr>
          <w:rStyle w:val="Emphasis"/>
          <w:highlight w:val="yellow"/>
        </w:rPr>
        <w:t>far beyond</w:t>
      </w:r>
      <w:r w:rsidRPr="001661E8">
        <w:rPr>
          <w:sz w:val="16"/>
        </w:rPr>
        <w:t xml:space="preserve"> </w:t>
      </w:r>
      <w:r w:rsidRPr="001661E8">
        <w:rPr>
          <w:rStyle w:val="StyleUnderline"/>
        </w:rPr>
        <w:t xml:space="preserve">public </w:t>
      </w:r>
      <w:r w:rsidRPr="0044125F">
        <w:rPr>
          <w:rStyle w:val="StyleUnderline"/>
          <w:highlight w:val="yellow"/>
        </w:rPr>
        <w:t>personnel</w:t>
      </w:r>
      <w:r w:rsidRPr="001661E8">
        <w:rPr>
          <w:rStyle w:val="StyleUnderline"/>
        </w:rPr>
        <w:t xml:space="preserve"> issues, including</w:t>
      </w:r>
      <w:r w:rsidRPr="001661E8">
        <w:rPr>
          <w:sz w:val="16"/>
        </w:rPr>
        <w:t xml:space="preserve"> for the </w:t>
      </w:r>
      <w:r w:rsidRPr="001661E8">
        <w:rPr>
          <w:rStyle w:val="Emphasis"/>
        </w:rPr>
        <w:t>balance of power</w:t>
      </w:r>
      <w:r w:rsidRPr="001661E8">
        <w:rPr>
          <w:sz w:val="16"/>
        </w:rPr>
        <w:t xml:space="preserve"> </w:t>
      </w:r>
      <w:r w:rsidRPr="001661E8">
        <w:rPr>
          <w:rStyle w:val="StyleUnderline"/>
        </w:rPr>
        <w:t>between different branches of government</w:t>
      </w:r>
      <w:r w:rsidRPr="001661E8">
        <w:rPr>
          <w:sz w:val="16"/>
        </w:rPr>
        <w:t xml:space="preserve">. But </w:t>
      </w:r>
      <w:r w:rsidRPr="001661E8">
        <w:rPr>
          <w:rStyle w:val="Emphasis"/>
        </w:rPr>
        <w:t>scholars</w:t>
      </w:r>
      <w:r w:rsidRPr="001661E8">
        <w:rPr>
          <w:sz w:val="16"/>
        </w:rPr>
        <w:t xml:space="preserve"> </w:t>
      </w:r>
      <w:r w:rsidRPr="001661E8">
        <w:rPr>
          <w:rStyle w:val="StyleUnderline"/>
        </w:rPr>
        <w:t>of public personnel</w:t>
      </w:r>
      <w:r w:rsidRPr="001661E8">
        <w:rPr>
          <w:sz w:val="16"/>
        </w:rPr>
        <w:t xml:space="preserve"> can </w:t>
      </w:r>
      <w:r w:rsidRPr="001661E8">
        <w:rPr>
          <w:rStyle w:val="StyleUnderline"/>
        </w:rPr>
        <w:t>play a particular role in helping to</w:t>
      </w:r>
      <w:r w:rsidRPr="001661E8">
        <w:rPr>
          <w:sz w:val="16"/>
        </w:rPr>
        <w:t xml:space="preserve"> better </w:t>
      </w:r>
      <w:r w:rsidRPr="0044125F">
        <w:rPr>
          <w:rStyle w:val="Emphasis"/>
          <w:highlight w:val="yellow"/>
        </w:rPr>
        <w:t>document</w:t>
      </w:r>
      <w:r w:rsidRPr="001661E8">
        <w:rPr>
          <w:sz w:val="16"/>
        </w:rPr>
        <w:t xml:space="preserve"> </w:t>
      </w:r>
      <w:r w:rsidRPr="001661E8">
        <w:rPr>
          <w:rStyle w:val="StyleUnderline"/>
        </w:rPr>
        <w:t xml:space="preserve">the </w:t>
      </w:r>
      <w:r w:rsidRPr="004E0E53">
        <w:rPr>
          <w:rStyle w:val="StyleUnderline"/>
        </w:rPr>
        <w:t xml:space="preserve">likely </w:t>
      </w:r>
      <w:r w:rsidRPr="0044125F">
        <w:rPr>
          <w:rStyle w:val="StyleUnderline"/>
          <w:highlight w:val="yellow"/>
        </w:rPr>
        <w:t>effects of politicization</w:t>
      </w:r>
      <w:r w:rsidRPr="001661E8">
        <w:rPr>
          <w:sz w:val="16"/>
        </w:rPr>
        <w:t xml:space="preserve"> (Moynihan 2025). These </w:t>
      </w:r>
      <w:r w:rsidRPr="001661E8">
        <w:rPr>
          <w:rStyle w:val="StyleUnderline"/>
        </w:rPr>
        <w:t>include</w:t>
      </w:r>
      <w:r w:rsidRPr="001661E8">
        <w:rPr>
          <w:sz w:val="16"/>
        </w:rPr>
        <w:t>:</w:t>
      </w:r>
    </w:p>
    <w:p w14:paraId="562A5F8D" w14:textId="77777777" w:rsidR="0027740E" w:rsidRPr="001661E8" w:rsidRDefault="0027740E" w:rsidP="0027740E">
      <w:pPr>
        <w:pStyle w:val="ListParagraph"/>
        <w:numPr>
          <w:ilvl w:val="0"/>
          <w:numId w:val="27"/>
        </w:numPr>
        <w:rPr>
          <w:sz w:val="16"/>
        </w:rPr>
      </w:pPr>
      <w:r w:rsidRPr="001661E8">
        <w:rPr>
          <w:rStyle w:val="StyleUnderline"/>
        </w:rPr>
        <w:t xml:space="preserve">Greater </w:t>
      </w:r>
      <w:r w:rsidRPr="0044125F">
        <w:rPr>
          <w:rStyle w:val="StyleUnderline"/>
          <w:highlight w:val="yellow"/>
        </w:rPr>
        <w:t>difficulty in</w:t>
      </w:r>
      <w:r w:rsidRPr="0044125F">
        <w:rPr>
          <w:sz w:val="16"/>
          <w:highlight w:val="yellow"/>
        </w:rPr>
        <w:t xml:space="preserve"> </w:t>
      </w:r>
      <w:r w:rsidRPr="0044125F">
        <w:rPr>
          <w:rStyle w:val="Emphasis"/>
          <w:highlight w:val="yellow"/>
        </w:rPr>
        <w:t>recruiting</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retaining</w:t>
      </w:r>
      <w:r w:rsidRPr="001661E8">
        <w:rPr>
          <w:sz w:val="16"/>
        </w:rPr>
        <w:t xml:space="preserve"> </w:t>
      </w:r>
      <w:r w:rsidRPr="001661E8">
        <w:rPr>
          <w:rStyle w:val="StyleUnderline"/>
        </w:rPr>
        <w:t xml:space="preserve">talented career </w:t>
      </w:r>
      <w:r w:rsidRPr="0044125F">
        <w:rPr>
          <w:rStyle w:val="StyleUnderline"/>
          <w:highlight w:val="yellow"/>
        </w:rPr>
        <w:t>officials</w:t>
      </w:r>
      <w:r w:rsidRPr="001661E8">
        <w:rPr>
          <w:sz w:val="16"/>
        </w:rPr>
        <w:t xml:space="preserve">, especially for underrepresented groups. </w:t>
      </w:r>
      <w:r w:rsidRPr="0044125F">
        <w:rPr>
          <w:rStyle w:val="StyleUnderline"/>
          <w:highlight w:val="yellow"/>
        </w:rPr>
        <w:t>Greater</w:t>
      </w:r>
      <w:r w:rsidRPr="0044125F">
        <w:rPr>
          <w:sz w:val="16"/>
          <w:highlight w:val="yellow"/>
        </w:rPr>
        <w:t xml:space="preserve"> </w:t>
      </w:r>
      <w:r w:rsidRPr="0044125F">
        <w:rPr>
          <w:rStyle w:val="Emphasis"/>
          <w:highlight w:val="yellow"/>
        </w:rPr>
        <w:t>workforce uncertainty</w:t>
      </w:r>
      <w:r w:rsidRPr="0044125F">
        <w:rPr>
          <w:sz w:val="16"/>
          <w:highlight w:val="yellow"/>
        </w:rPr>
        <w:t xml:space="preserve">, </w:t>
      </w:r>
      <w:r w:rsidRPr="0044125F">
        <w:rPr>
          <w:rStyle w:val="StyleUnderline"/>
          <w:highlight w:val="yellow"/>
        </w:rPr>
        <w:t>lower</w:t>
      </w:r>
      <w:r w:rsidRPr="0044125F">
        <w:rPr>
          <w:sz w:val="16"/>
          <w:highlight w:val="yellow"/>
        </w:rPr>
        <w:t xml:space="preserve"> </w:t>
      </w:r>
      <w:r w:rsidRPr="0044125F">
        <w:rPr>
          <w:rStyle w:val="Emphasis"/>
          <w:highlight w:val="yellow"/>
        </w:rPr>
        <w:t>motivation</w:t>
      </w:r>
      <w:r w:rsidRPr="0044125F">
        <w:rPr>
          <w:sz w:val="16"/>
          <w:highlight w:val="yellow"/>
        </w:rPr>
        <w:t xml:space="preserve"> </w:t>
      </w:r>
      <w:r w:rsidRPr="004E0E53">
        <w:rPr>
          <w:rStyle w:val="StyleUnderline"/>
        </w:rPr>
        <w:t>and</w:t>
      </w:r>
      <w:r w:rsidRPr="004E0E53">
        <w:rPr>
          <w:sz w:val="16"/>
        </w:rPr>
        <w:t xml:space="preserve"> </w:t>
      </w:r>
      <w:r w:rsidRPr="0044125F">
        <w:rPr>
          <w:rStyle w:val="Emphasis"/>
          <w:highlight w:val="yellow"/>
        </w:rPr>
        <w:t>morale</w:t>
      </w:r>
      <w:r w:rsidRPr="0044125F">
        <w:rPr>
          <w:sz w:val="16"/>
          <w:highlight w:val="yellow"/>
        </w:rPr>
        <w:t xml:space="preserve">, </w:t>
      </w:r>
      <w:r w:rsidRPr="004E0E53">
        <w:rPr>
          <w:rStyle w:val="StyleUnderline"/>
        </w:rPr>
        <w:t xml:space="preserve">less </w:t>
      </w:r>
      <w:r w:rsidRPr="0044125F">
        <w:rPr>
          <w:rStyle w:val="StyleUnderline"/>
          <w:highlight w:val="yellow"/>
        </w:rPr>
        <w:t>willingness to</w:t>
      </w:r>
      <w:r w:rsidRPr="0044125F">
        <w:rPr>
          <w:sz w:val="16"/>
          <w:highlight w:val="yellow"/>
        </w:rPr>
        <w:t xml:space="preserve"> </w:t>
      </w:r>
      <w:r w:rsidRPr="0044125F">
        <w:rPr>
          <w:rStyle w:val="Emphasis"/>
          <w:highlight w:val="yellow"/>
        </w:rPr>
        <w:t>invest in expertise</w:t>
      </w:r>
      <w:r w:rsidRPr="001661E8">
        <w:rPr>
          <w:sz w:val="16"/>
        </w:rPr>
        <w:t>.</w:t>
      </w:r>
    </w:p>
    <w:p w14:paraId="32A08FAC" w14:textId="77777777" w:rsidR="0027740E" w:rsidRPr="001661E8" w:rsidRDefault="0027740E" w:rsidP="0027740E">
      <w:pPr>
        <w:pStyle w:val="ListParagraph"/>
        <w:numPr>
          <w:ilvl w:val="0"/>
          <w:numId w:val="27"/>
        </w:numPr>
        <w:rPr>
          <w:sz w:val="16"/>
        </w:rPr>
      </w:pPr>
      <w:r w:rsidRPr="0044125F">
        <w:rPr>
          <w:rStyle w:val="Emphasis"/>
          <w:highlight w:val="yellow"/>
        </w:rPr>
        <w:t>Lower quality</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less-skilled</w:t>
      </w:r>
      <w:r w:rsidRPr="0044125F">
        <w:rPr>
          <w:sz w:val="16"/>
          <w:highlight w:val="yellow"/>
        </w:rPr>
        <w:t xml:space="preserve"> </w:t>
      </w:r>
      <w:r w:rsidRPr="0044125F">
        <w:rPr>
          <w:rStyle w:val="StyleUnderline"/>
          <w:highlight w:val="yellow"/>
        </w:rPr>
        <w:t>employees</w:t>
      </w:r>
      <w:r w:rsidRPr="001661E8">
        <w:rPr>
          <w:sz w:val="16"/>
        </w:rPr>
        <w:t xml:space="preserve">. </w:t>
      </w:r>
    </w:p>
    <w:p w14:paraId="54B47F18" w14:textId="77777777" w:rsidR="0027740E" w:rsidRPr="001661E8" w:rsidRDefault="0027740E" w:rsidP="0027740E">
      <w:pPr>
        <w:pStyle w:val="ListParagraph"/>
        <w:numPr>
          <w:ilvl w:val="0"/>
          <w:numId w:val="27"/>
        </w:numPr>
        <w:rPr>
          <w:sz w:val="16"/>
        </w:rPr>
      </w:pPr>
      <w:r w:rsidRPr="001661E8">
        <w:rPr>
          <w:sz w:val="16"/>
        </w:rPr>
        <w:t xml:space="preserve">More </w:t>
      </w:r>
      <w:r w:rsidRPr="0044125F">
        <w:rPr>
          <w:rStyle w:val="Emphasis"/>
          <w:highlight w:val="yellow"/>
        </w:rPr>
        <w:t>ethically fraught</w:t>
      </w:r>
      <w:r w:rsidRPr="0044125F">
        <w:rPr>
          <w:sz w:val="16"/>
          <w:highlight w:val="yellow"/>
        </w:rPr>
        <w:t xml:space="preserve"> </w:t>
      </w:r>
      <w:r w:rsidRPr="004E0E53">
        <w:rPr>
          <w:rStyle w:val="StyleUnderline"/>
        </w:rPr>
        <w:t xml:space="preserve">work </w:t>
      </w:r>
      <w:r w:rsidRPr="0044125F">
        <w:rPr>
          <w:rStyle w:val="StyleUnderline"/>
          <w:highlight w:val="yellow"/>
        </w:rPr>
        <w:t>environments</w:t>
      </w:r>
      <w:r w:rsidRPr="001661E8">
        <w:rPr>
          <w:rStyle w:val="StyleUnderline"/>
        </w:rPr>
        <w:t xml:space="preserve">, where </w:t>
      </w:r>
      <w:r w:rsidRPr="0044125F">
        <w:rPr>
          <w:rStyle w:val="StyleUnderline"/>
          <w:highlight w:val="yellow"/>
        </w:rPr>
        <w:t>employees</w:t>
      </w:r>
      <w:r w:rsidRPr="001661E8">
        <w:rPr>
          <w:rStyle w:val="StyleUnderline"/>
        </w:rPr>
        <w:t xml:space="preserve"> have to decide how to </w:t>
      </w:r>
      <w:r w:rsidRPr="004E0E53">
        <w:rPr>
          <w:rStyle w:val="StyleUnderline"/>
        </w:rPr>
        <w:t>respond</w:t>
      </w:r>
      <w:r w:rsidRPr="001661E8">
        <w:rPr>
          <w:rStyle w:val="StyleUnderline"/>
        </w:rPr>
        <w:t xml:space="preserve"> under conditions of</w:t>
      </w:r>
      <w:r w:rsidRPr="001661E8">
        <w:rPr>
          <w:sz w:val="16"/>
        </w:rPr>
        <w:t xml:space="preserve"> </w:t>
      </w:r>
      <w:r w:rsidRPr="0044125F">
        <w:rPr>
          <w:rStyle w:val="Emphasis"/>
          <w:highlight w:val="yellow"/>
        </w:rPr>
        <w:t>legally</w:t>
      </w:r>
      <w:r w:rsidRPr="0044125F">
        <w:rPr>
          <w:sz w:val="16"/>
          <w:highlight w:val="yellow"/>
        </w:rPr>
        <w:t xml:space="preserve"> </w:t>
      </w:r>
      <w:r w:rsidRPr="0044125F">
        <w:rPr>
          <w:rStyle w:val="StyleUnderline"/>
          <w:highlight w:val="yellow"/>
        </w:rPr>
        <w:t>dubious or</w:t>
      </w:r>
      <w:r w:rsidRPr="0044125F">
        <w:rPr>
          <w:sz w:val="16"/>
          <w:highlight w:val="yellow"/>
        </w:rPr>
        <w:t xml:space="preserve"> </w:t>
      </w:r>
      <w:r w:rsidRPr="0044125F">
        <w:rPr>
          <w:rStyle w:val="Emphasis"/>
          <w:highlight w:val="yellow"/>
        </w:rPr>
        <w:t>dishonest</w:t>
      </w:r>
      <w:r w:rsidRPr="0044125F">
        <w:rPr>
          <w:sz w:val="16"/>
          <w:highlight w:val="yellow"/>
        </w:rPr>
        <w:t xml:space="preserve"> </w:t>
      </w:r>
      <w:r w:rsidRPr="004E0E53">
        <w:rPr>
          <w:rStyle w:val="StyleUnderline"/>
        </w:rPr>
        <w:t>leadership</w:t>
      </w:r>
      <w:r w:rsidRPr="001661E8">
        <w:rPr>
          <w:rStyle w:val="StyleUnderline"/>
        </w:rPr>
        <w:t xml:space="preserve"> behaviors </w:t>
      </w:r>
      <w:r w:rsidRPr="0044125F">
        <w:rPr>
          <w:rStyle w:val="StyleUnderline"/>
          <w:highlight w:val="yellow"/>
        </w:rPr>
        <w:t>without</w:t>
      </w:r>
      <w:r w:rsidRPr="004E0E53">
        <w:rPr>
          <w:rStyle w:val="StyleUnderline"/>
        </w:rPr>
        <w:t xml:space="preserve"> job </w:t>
      </w:r>
      <w:r w:rsidRPr="0044125F">
        <w:rPr>
          <w:rStyle w:val="StyleUnderline"/>
          <w:highlight w:val="yellow"/>
        </w:rPr>
        <w:t>protections</w:t>
      </w:r>
      <w:r w:rsidRPr="001661E8">
        <w:rPr>
          <w:sz w:val="16"/>
        </w:rPr>
        <w:t xml:space="preserve">. </w:t>
      </w:r>
    </w:p>
    <w:p w14:paraId="2B7C8BBE" w14:textId="77777777" w:rsidR="0027740E" w:rsidRPr="001661E8" w:rsidRDefault="0027740E" w:rsidP="0027740E">
      <w:pPr>
        <w:pStyle w:val="ListParagraph"/>
        <w:numPr>
          <w:ilvl w:val="0"/>
          <w:numId w:val="27"/>
        </w:numPr>
        <w:rPr>
          <w:sz w:val="16"/>
        </w:rPr>
      </w:pPr>
      <w:r w:rsidRPr="0044125F">
        <w:rPr>
          <w:rStyle w:val="Emphasis"/>
          <w:highlight w:val="yellow"/>
        </w:rPr>
        <w:t>Declining voice</w:t>
      </w:r>
      <w:r w:rsidRPr="001661E8">
        <w:rPr>
          <w:sz w:val="16"/>
        </w:rPr>
        <w:t xml:space="preserve"> offered </w:t>
      </w:r>
      <w:r w:rsidRPr="001661E8">
        <w:rPr>
          <w:rStyle w:val="StyleUnderline"/>
        </w:rPr>
        <w:t xml:space="preserve">to employees </w:t>
      </w:r>
      <w:r w:rsidRPr="0044125F">
        <w:rPr>
          <w:rStyle w:val="StyleUnderline"/>
          <w:highlight w:val="yellow"/>
        </w:rPr>
        <w:t>to express</w:t>
      </w:r>
      <w:r w:rsidRPr="0044125F">
        <w:rPr>
          <w:sz w:val="16"/>
          <w:highlight w:val="yellow"/>
        </w:rPr>
        <w:t xml:space="preserve"> </w:t>
      </w:r>
      <w:r w:rsidRPr="0044125F">
        <w:rPr>
          <w:rStyle w:val="Emphasis"/>
          <w:highlight w:val="yellow"/>
        </w:rPr>
        <w:t>feedback</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expose</w:t>
      </w:r>
      <w:r w:rsidRPr="0044125F">
        <w:rPr>
          <w:sz w:val="16"/>
          <w:highlight w:val="yellow"/>
        </w:rPr>
        <w:t xml:space="preserve"> </w:t>
      </w:r>
      <w:r w:rsidRPr="0044125F">
        <w:rPr>
          <w:rStyle w:val="StyleUnderline"/>
          <w:highlight w:val="yellow"/>
        </w:rPr>
        <w:t>wrongdoing</w:t>
      </w:r>
      <w:r w:rsidRPr="001661E8">
        <w:rPr>
          <w:sz w:val="16"/>
        </w:rPr>
        <w:t xml:space="preserve">. </w:t>
      </w:r>
    </w:p>
    <w:p w14:paraId="6409D190" w14:textId="77777777" w:rsidR="0027740E" w:rsidRPr="001661E8" w:rsidRDefault="0027740E" w:rsidP="0027740E">
      <w:pPr>
        <w:pStyle w:val="ListParagraph"/>
        <w:numPr>
          <w:ilvl w:val="0"/>
          <w:numId w:val="27"/>
        </w:numPr>
        <w:rPr>
          <w:sz w:val="16"/>
        </w:rPr>
      </w:pPr>
      <w:r w:rsidRPr="0044125F">
        <w:rPr>
          <w:rStyle w:val="StyleUnderline"/>
          <w:highlight w:val="yellow"/>
        </w:rPr>
        <w:t>Declining</w:t>
      </w:r>
      <w:r w:rsidRPr="001661E8">
        <w:rPr>
          <w:rStyle w:val="StyleUnderline"/>
        </w:rPr>
        <w:t xml:space="preserve"> sense of</w:t>
      </w:r>
      <w:r w:rsidRPr="001661E8">
        <w:rPr>
          <w:sz w:val="16"/>
        </w:rPr>
        <w:t xml:space="preserve"> </w:t>
      </w:r>
      <w:r w:rsidRPr="0044125F">
        <w:rPr>
          <w:rStyle w:val="Emphasis"/>
          <w:highlight w:val="yellow"/>
        </w:rPr>
        <w:t>employee trust</w:t>
      </w:r>
      <w:r w:rsidRPr="001661E8">
        <w:rPr>
          <w:sz w:val="16"/>
        </w:rPr>
        <w:t xml:space="preserve"> </w:t>
      </w:r>
      <w:r w:rsidRPr="001661E8">
        <w:rPr>
          <w:rStyle w:val="StyleUnderline"/>
        </w:rPr>
        <w:t>in</w:t>
      </w:r>
      <w:r w:rsidRPr="001661E8">
        <w:rPr>
          <w:sz w:val="16"/>
        </w:rPr>
        <w:t xml:space="preserve"> the </w:t>
      </w:r>
      <w:r w:rsidRPr="001661E8">
        <w:rPr>
          <w:rStyle w:val="StyleUnderline"/>
        </w:rPr>
        <w:t>fairness and integrity of</w:t>
      </w:r>
      <w:r w:rsidRPr="001661E8">
        <w:rPr>
          <w:sz w:val="16"/>
        </w:rPr>
        <w:t xml:space="preserve"> their </w:t>
      </w:r>
      <w:r w:rsidRPr="001661E8">
        <w:rPr>
          <w:rStyle w:val="StyleUnderline"/>
        </w:rPr>
        <w:t>work situations</w:t>
      </w:r>
      <w:r w:rsidRPr="001661E8">
        <w:rPr>
          <w:sz w:val="16"/>
        </w:rPr>
        <w:t xml:space="preserve">. </w:t>
      </w:r>
    </w:p>
    <w:p w14:paraId="67B95D79" w14:textId="77777777" w:rsidR="0027740E" w:rsidRPr="001661E8" w:rsidRDefault="0027740E" w:rsidP="0027740E">
      <w:pPr>
        <w:pStyle w:val="ListParagraph"/>
        <w:numPr>
          <w:ilvl w:val="0"/>
          <w:numId w:val="27"/>
        </w:numPr>
        <w:rPr>
          <w:sz w:val="16"/>
        </w:rPr>
      </w:pPr>
      <w:r w:rsidRPr="0044125F">
        <w:rPr>
          <w:rStyle w:val="Emphasis"/>
          <w:highlight w:val="yellow"/>
        </w:rPr>
        <w:t>Increased instability</w:t>
      </w:r>
      <w:r w:rsidRPr="0044125F">
        <w:rPr>
          <w:sz w:val="16"/>
          <w:highlight w:val="yellow"/>
        </w:rPr>
        <w:t xml:space="preserve"> </w:t>
      </w:r>
      <w:r w:rsidRPr="0044125F">
        <w:rPr>
          <w:rStyle w:val="StyleUnderline"/>
          <w:highlight w:val="yellow"/>
        </w:rPr>
        <w:t>with</w:t>
      </w:r>
      <w:r w:rsidRPr="001661E8">
        <w:rPr>
          <w:rStyle w:val="StyleUnderline"/>
        </w:rPr>
        <w:t xml:space="preserve"> Presidential </w:t>
      </w:r>
      <w:r w:rsidRPr="0044125F">
        <w:rPr>
          <w:rStyle w:val="StyleUnderline"/>
          <w:highlight w:val="yellow"/>
        </w:rPr>
        <w:t>transitions</w:t>
      </w:r>
      <w:r w:rsidRPr="001661E8">
        <w:rPr>
          <w:sz w:val="16"/>
        </w:rPr>
        <w:t xml:space="preserve">, as Presidents will have to decide how to treat this new class of political appointees. </w:t>
      </w:r>
    </w:p>
    <w:p w14:paraId="4D43D4D5" w14:textId="77777777" w:rsidR="0027740E" w:rsidRPr="001661E8" w:rsidRDefault="0027740E" w:rsidP="0027740E">
      <w:pPr>
        <w:pStyle w:val="ListParagraph"/>
        <w:numPr>
          <w:ilvl w:val="0"/>
          <w:numId w:val="27"/>
        </w:numPr>
        <w:rPr>
          <w:sz w:val="16"/>
        </w:rPr>
      </w:pPr>
      <w:r w:rsidRPr="001661E8">
        <w:rPr>
          <w:sz w:val="16"/>
        </w:rPr>
        <w:t xml:space="preserve">Purges of career officials for perceived political disloyalty rather than for performance failures </w:t>
      </w:r>
    </w:p>
    <w:p w14:paraId="3E48BC1B" w14:textId="77777777" w:rsidR="0027740E" w:rsidRPr="001661E8" w:rsidRDefault="0027740E" w:rsidP="0027740E">
      <w:pPr>
        <w:pStyle w:val="ListParagraph"/>
        <w:numPr>
          <w:ilvl w:val="0"/>
          <w:numId w:val="27"/>
        </w:numPr>
        <w:rPr>
          <w:sz w:val="16"/>
        </w:rPr>
      </w:pPr>
      <w:r w:rsidRPr="0044125F">
        <w:rPr>
          <w:rStyle w:val="StyleUnderline"/>
          <w:highlight w:val="yellow"/>
        </w:rPr>
        <w:t>Lower</w:t>
      </w:r>
      <w:r w:rsidRPr="0044125F">
        <w:rPr>
          <w:sz w:val="16"/>
          <w:highlight w:val="yellow"/>
        </w:rPr>
        <w:t xml:space="preserve"> </w:t>
      </w:r>
      <w:r w:rsidRPr="0044125F">
        <w:rPr>
          <w:rStyle w:val="Emphasis"/>
          <w:highlight w:val="yellow"/>
        </w:rPr>
        <w:t>program</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org</w:t>
      </w:r>
      <w:r w:rsidRPr="001661E8">
        <w:rPr>
          <w:rStyle w:val="Emphasis"/>
        </w:rPr>
        <w:t>anizational</w:t>
      </w:r>
      <w:r w:rsidRPr="001661E8">
        <w:rPr>
          <w:sz w:val="16"/>
        </w:rPr>
        <w:t xml:space="preserve"> </w:t>
      </w:r>
      <w:r w:rsidRPr="0044125F">
        <w:rPr>
          <w:rStyle w:val="StyleUnderline"/>
          <w:highlight w:val="yellow"/>
        </w:rPr>
        <w:t>performance</w:t>
      </w:r>
      <w:r w:rsidRPr="001661E8">
        <w:rPr>
          <w:sz w:val="16"/>
        </w:rPr>
        <w:t>.</w:t>
      </w:r>
    </w:p>
    <w:p w14:paraId="076531A7" w14:textId="77777777" w:rsidR="0027740E" w:rsidRDefault="0027740E" w:rsidP="0027740E">
      <w:pPr>
        <w:rPr>
          <w:sz w:val="16"/>
        </w:rPr>
      </w:pPr>
      <w:r w:rsidRPr="001661E8">
        <w:rPr>
          <w:sz w:val="16"/>
        </w:rPr>
        <w:t xml:space="preserve">While </w:t>
      </w:r>
      <w:r w:rsidRPr="004E0E53">
        <w:rPr>
          <w:rStyle w:val="StyleUnderline"/>
        </w:rPr>
        <w:t xml:space="preserve">evidence of such problems </w:t>
      </w:r>
      <w:r w:rsidRPr="004E0E53">
        <w:rPr>
          <w:sz w:val="16"/>
        </w:rPr>
        <w:t xml:space="preserve">will not, by itself, persuade those who want politicization at any cost, they </w:t>
      </w:r>
      <w:r w:rsidRPr="004E0E53">
        <w:rPr>
          <w:rStyle w:val="StyleUnderline"/>
        </w:rPr>
        <w:t>serve as a</w:t>
      </w:r>
      <w:r w:rsidRPr="004E0E53">
        <w:rPr>
          <w:sz w:val="16"/>
        </w:rPr>
        <w:t xml:space="preserve"> </w:t>
      </w:r>
      <w:r w:rsidRPr="004E0E53">
        <w:rPr>
          <w:rStyle w:val="Emphasis"/>
        </w:rPr>
        <w:t>record</w:t>
      </w:r>
      <w:r w:rsidRPr="004E0E53">
        <w:rPr>
          <w:sz w:val="16"/>
        </w:rPr>
        <w:t xml:space="preserve"> </w:t>
      </w:r>
      <w:r w:rsidRPr="004E0E53">
        <w:rPr>
          <w:rStyle w:val="StyleUnderline"/>
        </w:rPr>
        <w:t>of th</w:t>
      </w:r>
      <w:r w:rsidRPr="001661E8">
        <w:rPr>
          <w:rStyle w:val="StyleUnderline"/>
        </w:rPr>
        <w:t xml:space="preserve">e </w:t>
      </w:r>
      <w:r w:rsidRPr="0044125F">
        <w:rPr>
          <w:rStyle w:val="StyleUnderline"/>
          <w:highlight w:val="yellow"/>
        </w:rPr>
        <w:t>consequences of</w:t>
      </w:r>
      <w:r w:rsidRPr="001661E8">
        <w:rPr>
          <w:rStyle w:val="StyleUnderline"/>
        </w:rPr>
        <w:t xml:space="preserve"> a</w:t>
      </w:r>
      <w:r w:rsidRPr="001661E8">
        <w:rPr>
          <w:sz w:val="16"/>
        </w:rPr>
        <w:t xml:space="preserve"> </w:t>
      </w:r>
      <w:r w:rsidRPr="0044125F">
        <w:rPr>
          <w:rStyle w:val="Emphasis"/>
          <w:highlight w:val="yellow"/>
        </w:rPr>
        <w:t>reckless abandonment</w:t>
      </w:r>
      <w:r w:rsidRPr="0044125F">
        <w:rPr>
          <w:sz w:val="16"/>
          <w:highlight w:val="yellow"/>
        </w:rPr>
        <w:t xml:space="preserve"> </w:t>
      </w:r>
      <w:r w:rsidRPr="0044125F">
        <w:rPr>
          <w:rStyle w:val="StyleUnderline"/>
          <w:highlight w:val="yellow"/>
        </w:rPr>
        <w:t>of good gov</w:t>
      </w:r>
      <w:r w:rsidRPr="001661E8">
        <w:rPr>
          <w:rStyle w:val="StyleUnderline"/>
        </w:rPr>
        <w:t xml:space="preserve">ernment </w:t>
      </w:r>
      <w:r w:rsidRPr="0044125F">
        <w:rPr>
          <w:rStyle w:val="StyleUnderline"/>
          <w:highlight w:val="yellow"/>
        </w:rPr>
        <w:t>norms</w:t>
      </w:r>
      <w:r w:rsidRPr="001661E8">
        <w:rPr>
          <w:sz w:val="16"/>
        </w:rPr>
        <w:t xml:space="preserve">. Our scholarship is </w:t>
      </w:r>
      <w:r w:rsidRPr="001661E8">
        <w:rPr>
          <w:rStyle w:val="StyleUnderline"/>
        </w:rPr>
        <w:t>needed most precisely when</w:t>
      </w:r>
      <w:r w:rsidRPr="001661E8">
        <w:rPr>
          <w:sz w:val="16"/>
        </w:rPr>
        <w:t xml:space="preserve"> the </w:t>
      </w:r>
      <w:r w:rsidRPr="001661E8">
        <w:rPr>
          <w:rStyle w:val="StyleUnderline"/>
        </w:rPr>
        <w:t>evidence it offers is</w:t>
      </w:r>
      <w:r w:rsidRPr="001661E8">
        <w:rPr>
          <w:sz w:val="16"/>
        </w:rPr>
        <w:t xml:space="preserve"> </w:t>
      </w:r>
      <w:r w:rsidRPr="001661E8">
        <w:rPr>
          <w:rStyle w:val="Emphasis"/>
        </w:rPr>
        <w:t>out</w:t>
      </w:r>
      <w:r w:rsidRPr="001661E8">
        <w:rPr>
          <w:sz w:val="16"/>
        </w:rPr>
        <w:t xml:space="preserve"> </w:t>
      </w:r>
      <w:r w:rsidRPr="001661E8">
        <w:rPr>
          <w:rStyle w:val="StyleUnderline"/>
        </w:rPr>
        <w:t>of fashion</w:t>
      </w:r>
      <w:r w:rsidRPr="001661E8">
        <w:rPr>
          <w:sz w:val="16"/>
        </w:rPr>
        <w:t>.</w:t>
      </w:r>
    </w:p>
    <w:p w14:paraId="502E7EFA" w14:textId="77777777" w:rsidR="0027740E" w:rsidRDefault="0027740E" w:rsidP="0027740E">
      <w:pPr>
        <w:pStyle w:val="Heading4"/>
      </w:pPr>
      <w:r>
        <w:t xml:space="preserve">The </w:t>
      </w:r>
      <w:r w:rsidRPr="00E20CEA">
        <w:rPr>
          <w:u w:val="single"/>
        </w:rPr>
        <w:t>expectation</w:t>
      </w:r>
      <w:r>
        <w:t xml:space="preserve"> of CBRs is </w:t>
      </w:r>
      <w:r>
        <w:rPr>
          <w:u w:val="single"/>
        </w:rPr>
        <w:t>key</w:t>
      </w:r>
      <w:r>
        <w:t>.</w:t>
      </w:r>
    </w:p>
    <w:p w14:paraId="22CA1636" w14:textId="77777777" w:rsidR="0027740E" w:rsidRDefault="0027740E" w:rsidP="0027740E">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3DC2E3D8" w14:textId="77777777" w:rsidR="0027740E" w:rsidRPr="009C1A4E" w:rsidRDefault="0027740E" w:rsidP="0027740E">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78ABA138" w14:textId="77777777" w:rsidR="0027740E" w:rsidRPr="009C1A4E" w:rsidRDefault="0027740E" w:rsidP="0027740E">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6B54D3AF" w14:textId="77777777" w:rsidR="0027740E" w:rsidRPr="009C1A4E" w:rsidRDefault="0027740E" w:rsidP="0027740E">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3049C19C" w14:textId="77777777" w:rsidR="0027740E" w:rsidRPr="009C1A4E" w:rsidRDefault="0027740E" w:rsidP="0027740E">
      <w:pPr>
        <w:rPr>
          <w:sz w:val="12"/>
          <w:szCs w:val="12"/>
        </w:rPr>
      </w:pPr>
      <w:r w:rsidRPr="009C1A4E">
        <w:rPr>
          <w:sz w:val="12"/>
          <w:szCs w:val="12"/>
        </w:rPr>
        <w:t>Civil Service Reform and Merit Principles</w:t>
      </w:r>
    </w:p>
    <w:p w14:paraId="189539D8" w14:textId="77777777" w:rsidR="0027740E" w:rsidRPr="009C1A4E" w:rsidRDefault="0027740E" w:rsidP="0027740E">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FD8C17A" w14:textId="77777777" w:rsidR="0027740E" w:rsidRPr="009C1A4E" w:rsidRDefault="0027740E" w:rsidP="0027740E">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29832D07" w14:textId="77777777" w:rsidR="0027740E" w:rsidRPr="00E3522C" w:rsidRDefault="0027740E" w:rsidP="0027740E">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286338DD" w14:textId="77777777" w:rsidR="0027740E" w:rsidRPr="009C1A4E" w:rsidRDefault="0027740E" w:rsidP="0027740E">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01894F87" w14:textId="77777777" w:rsidR="0027740E" w:rsidRPr="009C1A4E" w:rsidRDefault="0027740E" w:rsidP="0027740E">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0BBCAE56" w14:textId="77777777" w:rsidR="0027740E" w:rsidRPr="009C1A4E" w:rsidRDefault="0027740E" w:rsidP="0027740E">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6078C6DF" w14:textId="77777777" w:rsidR="0027740E" w:rsidRPr="003E6888" w:rsidRDefault="0027740E" w:rsidP="0027740E">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1472561C" w14:textId="77777777" w:rsidR="0027740E" w:rsidRDefault="0027740E" w:rsidP="0027740E">
      <w:pPr>
        <w:pStyle w:val="Heading4"/>
      </w:pPr>
      <w:r>
        <w:t xml:space="preserve">AND the </w:t>
      </w:r>
      <w:r w:rsidRPr="0084365A">
        <w:rPr>
          <w:u w:val="single"/>
        </w:rPr>
        <w:t>strength</w:t>
      </w:r>
      <w:r>
        <w:t xml:space="preserve"> of the right.</w:t>
      </w:r>
    </w:p>
    <w:p w14:paraId="015E19FC" w14:textId="77777777" w:rsidR="0027740E" w:rsidRDefault="0027740E" w:rsidP="0027740E">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121799AA" w14:textId="77777777" w:rsidR="0027740E" w:rsidRPr="006D4C67" w:rsidRDefault="0027740E" w:rsidP="0027740E">
      <w:pPr>
        <w:rPr>
          <w:sz w:val="16"/>
        </w:rPr>
      </w:pPr>
      <w:r w:rsidRPr="006D4C67">
        <w:rPr>
          <w:sz w:val="16"/>
        </w:rPr>
        <w:t>State capacity takes time to accumulate and is vulnerable to erosion</w:t>
      </w:r>
    </w:p>
    <w:p w14:paraId="2E6EBC51" w14:textId="77777777" w:rsidR="0027740E" w:rsidRPr="006D4C67" w:rsidRDefault="0027740E" w:rsidP="0027740E">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693B3F2F" w14:textId="77777777" w:rsidR="0027740E" w:rsidRPr="006D4C67" w:rsidRDefault="0027740E" w:rsidP="0027740E">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20F3E8C6" w14:textId="77777777" w:rsidR="0027740E" w:rsidRDefault="0027740E" w:rsidP="0027740E">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4835A4EF" w14:textId="77777777" w:rsidR="0027740E" w:rsidRDefault="0027740E" w:rsidP="0027740E">
      <w:pPr>
        <w:pStyle w:val="Heading4"/>
      </w:pPr>
      <w:r>
        <w:t xml:space="preserve">Administrative failure </w:t>
      </w:r>
      <w:r w:rsidRPr="008E37CB">
        <w:rPr>
          <w:u w:val="single"/>
        </w:rPr>
        <w:t>impedes</w:t>
      </w:r>
      <w:r>
        <w:t xml:space="preserve"> attempts to </w:t>
      </w:r>
      <w:r w:rsidRPr="008E37CB">
        <w:rPr>
          <w:u w:val="single"/>
        </w:rPr>
        <w:t>moderate</w:t>
      </w:r>
      <w:r>
        <w:t xml:space="preserve"> convergent risks.</w:t>
      </w:r>
    </w:p>
    <w:p w14:paraId="4D0536B8" w14:textId="77777777" w:rsidR="0027740E" w:rsidRDefault="0027740E" w:rsidP="0027740E">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C111F23" w14:textId="77777777" w:rsidR="0027740E" w:rsidRPr="004E0E53" w:rsidRDefault="0027740E" w:rsidP="0027740E">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w:t>
      </w:r>
      <w:r w:rsidRPr="004E0E53">
        <w:rPr>
          <w:sz w:val="16"/>
        </w:rPr>
        <w:t xml:space="preserve">make as much money as they can) but </w:t>
      </w:r>
      <w:r w:rsidRPr="004E0E53">
        <w:rPr>
          <w:rStyle w:val="StyleUnderline"/>
        </w:rPr>
        <w:t>to the</w:t>
      </w:r>
      <w:r w:rsidRPr="004E0E53">
        <w:rPr>
          <w:sz w:val="16"/>
        </w:rPr>
        <w:t xml:space="preserve"> long term </w:t>
      </w:r>
      <w:r w:rsidRPr="004E0E53">
        <w:rPr>
          <w:rStyle w:val="Emphasis"/>
        </w:rPr>
        <w:t>benefit of society</w:t>
      </w:r>
      <w:r w:rsidRPr="004E0E53">
        <w:rPr>
          <w:sz w:val="16"/>
        </w:rPr>
        <w:t xml:space="preserve">, </w:t>
      </w:r>
      <w:r w:rsidRPr="004E0E53">
        <w:rPr>
          <w:rStyle w:val="StyleUnderline"/>
        </w:rPr>
        <w:t>making</w:t>
      </w:r>
      <w:r w:rsidRPr="004E0E53">
        <w:rPr>
          <w:sz w:val="16"/>
        </w:rPr>
        <w:t xml:space="preserve"> markets more stable, and </w:t>
      </w:r>
      <w:r w:rsidRPr="004E0E53">
        <w:rPr>
          <w:rStyle w:val="StyleUnderline"/>
        </w:rPr>
        <w:t>crises</w:t>
      </w:r>
      <w:r w:rsidRPr="004E0E53">
        <w:rPr>
          <w:sz w:val="16"/>
        </w:rPr>
        <w:t xml:space="preserve"> </w:t>
      </w:r>
      <w:r w:rsidRPr="004E0E53">
        <w:rPr>
          <w:rStyle w:val="Emphasis"/>
        </w:rPr>
        <w:t>less common</w:t>
      </w:r>
      <w:r w:rsidRPr="004E0E53">
        <w:rPr>
          <w:sz w:val="16"/>
        </w:rPr>
        <w:t xml:space="preserve">. So what happens when the crypto folks (whose </w:t>
      </w:r>
      <w:r w:rsidRPr="004E0E53">
        <w:rPr>
          <w:i/>
          <w:iCs/>
          <w:sz w:val="16"/>
        </w:rPr>
        <w:t>entire business model</w:t>
      </w:r>
      <w:r w:rsidRPr="004E0E53">
        <w:rPr>
          <w:sz w:val="16"/>
        </w:rPr>
        <w:t xml:space="preserve"> is irrational exuberance and ‘number go up’) get their hands on the levers of government? Nothing good.</w:t>
      </w:r>
    </w:p>
    <w:p w14:paraId="17E469F1" w14:textId="77777777" w:rsidR="0027740E" w:rsidRPr="005A0A81" w:rsidRDefault="0027740E" w:rsidP="0027740E">
      <w:pPr>
        <w:rPr>
          <w:sz w:val="16"/>
        </w:rPr>
      </w:pPr>
      <w:r w:rsidRPr="004E0E53">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4E0E53">
        <w:rPr>
          <w:rStyle w:val="StyleUnderline"/>
        </w:rPr>
        <w:t>this system had</w:t>
      </w:r>
      <w:r w:rsidRPr="004E0E53">
        <w:rPr>
          <w:sz w:val="16"/>
        </w:rPr>
        <w:t xml:space="preserve"> its own </w:t>
      </w:r>
      <w:r w:rsidRPr="004E0E53">
        <w:rPr>
          <w:rStyle w:val="StyleUnderline"/>
        </w:rPr>
        <w:t>tendencies toward</w:t>
      </w:r>
      <w:r w:rsidRPr="004E0E53">
        <w:rPr>
          <w:sz w:val="16"/>
        </w:rPr>
        <w:t xml:space="preserve"> </w:t>
      </w:r>
      <w:r w:rsidRPr="004E0E53">
        <w:rPr>
          <w:rStyle w:val="Emphasis"/>
        </w:rPr>
        <w:t>irrational exuberance</w:t>
      </w:r>
      <w:r w:rsidRPr="004E0E53">
        <w:rPr>
          <w:sz w:val="16"/>
        </w:rPr>
        <w:t xml:space="preserve">, </w:t>
      </w:r>
      <w:r w:rsidRPr="004E0E53">
        <w:rPr>
          <w:rStyle w:val="StyleUnderline"/>
        </w:rPr>
        <w:t>underestimating</w:t>
      </w:r>
      <w:r w:rsidRPr="004E0E53">
        <w:rPr>
          <w:sz w:val="16"/>
        </w:rPr>
        <w:t xml:space="preserve"> the </w:t>
      </w:r>
      <w:r w:rsidRPr="004E0E53">
        <w:rPr>
          <w:rStyle w:val="StyleUnderline"/>
        </w:rPr>
        <w:t>risks that their actions could have</w:t>
      </w:r>
      <w:r w:rsidRPr="004E0E53">
        <w:rPr>
          <w:sz w:val="16"/>
        </w:rPr>
        <w:t xml:space="preserve"> </w:t>
      </w:r>
      <w:r w:rsidRPr="004E0E53">
        <w:rPr>
          <w:rStyle w:val="Emphasis"/>
        </w:rPr>
        <w:t>unexpected</w:t>
      </w:r>
      <w:r w:rsidRPr="004E0E53">
        <w:rPr>
          <w:sz w:val="16"/>
        </w:rPr>
        <w:t xml:space="preserve"> </w:t>
      </w:r>
      <w:r w:rsidRPr="004E0E53">
        <w:rPr>
          <w:rStyle w:val="StyleUnderline"/>
        </w:rPr>
        <w:t>consequences</w:t>
      </w:r>
      <w:r w:rsidRPr="004E0E53">
        <w:rPr>
          <w:sz w:val="16"/>
        </w:rPr>
        <w:t>. But</w:t>
      </w:r>
      <w:r w:rsidRPr="005A0A81">
        <w:rPr>
          <w:sz w:val="16"/>
        </w:rPr>
        <w:t xml:space="preserve">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0C10F6E" w14:textId="77777777" w:rsidR="0027740E" w:rsidRPr="005A0A81" w:rsidRDefault="0027740E" w:rsidP="0027740E">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979B05F" w14:textId="77777777" w:rsidR="0027740E" w:rsidRPr="005A0A81" w:rsidRDefault="0027740E" w:rsidP="0027740E">
      <w:pPr>
        <w:rPr>
          <w:sz w:val="16"/>
        </w:rPr>
      </w:pPr>
      <w:r w:rsidRPr="005A0A81">
        <w:rPr>
          <w:sz w:val="16"/>
        </w:rPr>
        <w:t>These are loosely similar insights - but they concern different aspects of the U.S. state. So is there some way of bringing them together?</w:t>
      </w:r>
    </w:p>
    <w:p w14:paraId="4C701C4E" w14:textId="77777777" w:rsidR="0027740E" w:rsidRPr="005A0A81" w:rsidRDefault="0027740E" w:rsidP="0027740E">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03FAB67B" w14:textId="77777777" w:rsidR="0027740E" w:rsidRPr="005A0A81" w:rsidRDefault="0027740E" w:rsidP="0027740E">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44372D81" w14:textId="77777777" w:rsidR="0027740E" w:rsidRPr="00031084" w:rsidRDefault="0027740E" w:rsidP="0027740E">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13D976C6" w14:textId="77777777" w:rsidR="0027740E" w:rsidRPr="005A0A81" w:rsidRDefault="0027740E" w:rsidP="0027740E">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18AE334B" w14:textId="77777777" w:rsidR="0027740E" w:rsidRPr="005A0A81" w:rsidRDefault="0027740E" w:rsidP="0027740E">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w:t>
      </w:r>
      <w:r w:rsidRPr="004E0E53">
        <w:rPr>
          <w:sz w:val="16"/>
        </w:rPr>
        <w:t xml:space="preserve">the Minsky cycle is </w:t>
      </w:r>
      <w:r w:rsidRPr="004E0E53">
        <w:rPr>
          <w:i/>
          <w:iCs/>
          <w:sz w:val="16"/>
        </w:rPr>
        <w:t>exactly</w:t>
      </w:r>
      <w:r w:rsidRPr="004E0E53">
        <w:rPr>
          <w:sz w:val="16"/>
        </w:rPr>
        <w:t xml:space="preserve"> an example of how </w:t>
      </w:r>
      <w:r w:rsidRPr="004E0E53">
        <w:rPr>
          <w:rStyle w:val="StyleUnderline"/>
        </w:rPr>
        <w:t>government may</w:t>
      </w:r>
      <w:r w:rsidRPr="004E0E53">
        <w:rPr>
          <w:sz w:val="16"/>
        </w:rPr>
        <w:t xml:space="preserve"> </w:t>
      </w:r>
      <w:r w:rsidRPr="004E0E53">
        <w:rPr>
          <w:rStyle w:val="Emphasis"/>
        </w:rPr>
        <w:t>act to limit</w:t>
      </w:r>
      <w:r w:rsidRPr="004E0E53">
        <w:rPr>
          <w:sz w:val="16"/>
        </w:rPr>
        <w:t xml:space="preserve"> </w:t>
      </w:r>
      <w:r w:rsidRPr="004E0E53">
        <w:rPr>
          <w:rStyle w:val="StyleUnderline"/>
        </w:rPr>
        <w:t>the</w:t>
      </w:r>
      <w:r w:rsidRPr="004E0E53">
        <w:rPr>
          <w:sz w:val="16"/>
        </w:rPr>
        <w:t xml:space="preserve"> </w:t>
      </w:r>
      <w:r w:rsidRPr="004E0E53">
        <w:rPr>
          <w:rStyle w:val="Emphasis"/>
        </w:rPr>
        <w:t>likelihood</w:t>
      </w:r>
      <w:r w:rsidRPr="004E0E53">
        <w:rPr>
          <w:sz w:val="16"/>
        </w:rPr>
        <w:t xml:space="preserve"> </w:t>
      </w:r>
      <w:r w:rsidRPr="004E0E53">
        <w:rPr>
          <w:rStyle w:val="StyleUnderline"/>
        </w:rPr>
        <w:t>of positive feedback</w:t>
      </w:r>
      <w:r w:rsidRPr="005A0A81">
        <w:rPr>
          <w:rStyle w:val="StyleUnderline"/>
        </w:rPr>
        <w:t xml:space="preserve">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DF281E9" w14:textId="77777777" w:rsidR="0027740E" w:rsidRPr="005A0A81" w:rsidRDefault="0027740E" w:rsidP="0027740E">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4E0E53">
        <w:rPr>
          <w:rStyle w:val="StyleUnderline"/>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0B6EB44B" w14:textId="77777777" w:rsidR="0027740E" w:rsidRPr="005A0A81" w:rsidRDefault="0027740E" w:rsidP="0027740E">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w:t>
      </w:r>
      <w:r w:rsidRPr="004E0E53">
        <w:rPr>
          <w:rStyle w:val="Emphasis"/>
          <w:sz w:val="24"/>
          <w:szCs w:val="24"/>
        </w:rPr>
        <w:t xml:space="preserve"> absolutely </w:t>
      </w:r>
      <w:r w:rsidRPr="00351198">
        <w:rPr>
          <w:rStyle w:val="Emphasis"/>
          <w:sz w:val="24"/>
          <w:szCs w:val="24"/>
          <w:highlight w:val="yellow"/>
        </w:rPr>
        <w:t>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4E0E53">
        <w:rPr>
          <w:rStyle w:val="StyleUnderline"/>
        </w:rPr>
        <w:t xml:space="preserve">apparatus </w:t>
      </w:r>
      <w:r w:rsidRPr="00351198">
        <w:rPr>
          <w:rStyle w:val="StyleUnderline"/>
          <w:highlight w:val="yellow"/>
        </w:rPr>
        <w:t>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31076369" w14:textId="77777777" w:rsidR="0027740E" w:rsidRPr="005A0A81" w:rsidRDefault="0027740E" w:rsidP="0027740E">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 xml:space="preserve">better </w:t>
      </w:r>
      <w:r w:rsidRPr="004E0E53">
        <w:rPr>
          <w:rStyle w:val="Emphasis"/>
        </w:rPr>
        <w:t>government</w:t>
      </w:r>
      <w:r w:rsidRPr="004E0E53">
        <w:rPr>
          <w:sz w:val="16"/>
        </w:rPr>
        <w:t xml:space="preserve"> </w:t>
      </w:r>
      <w:r w:rsidRPr="004E0E53">
        <w:rPr>
          <w:rStyle w:val="StyleUnderline"/>
        </w:rPr>
        <w:t>and the</w:t>
      </w:r>
      <w:r w:rsidRPr="004E0E53">
        <w:rPr>
          <w:sz w:val="16"/>
        </w:rPr>
        <w:t xml:space="preserve"> </w:t>
      </w:r>
      <w:r w:rsidRPr="004E0E53">
        <w:rPr>
          <w:rStyle w:val="Emphasis"/>
        </w:rPr>
        <w:t>expansion of capacity</w:t>
      </w:r>
      <w:r w:rsidRPr="004E0E53">
        <w:rPr>
          <w:sz w:val="16"/>
        </w:rPr>
        <w:t xml:space="preserve"> </w:t>
      </w:r>
      <w:r w:rsidRPr="004E0E53">
        <w:rPr>
          <w:rStyle w:val="StyleUnderline"/>
        </w:rPr>
        <w:t>for government to deal with</w:t>
      </w:r>
      <w:r w:rsidRPr="004E0E53">
        <w:rPr>
          <w:sz w:val="16"/>
        </w:rPr>
        <w:t xml:space="preserve"> these </w:t>
      </w:r>
      <w:r w:rsidRPr="004E0E53">
        <w:rPr>
          <w:rStyle w:val="StyleUnderline"/>
        </w:rPr>
        <w:t>problems in conjunction with other modes of problem solving</w:t>
      </w:r>
      <w:r w:rsidRPr="004E0E53">
        <w:rPr>
          <w:sz w:val="16"/>
        </w:rPr>
        <w:t xml:space="preserve"> (markets; democracy). </w:t>
      </w:r>
      <w:r w:rsidRPr="004E0E53">
        <w:rPr>
          <w:rStyle w:val="StyleUnderline"/>
        </w:rPr>
        <w:t>In the world we are in</w:t>
      </w:r>
      <w:r w:rsidRPr="004E0E53">
        <w:rPr>
          <w:sz w:val="16"/>
        </w:rPr>
        <w:t xml:space="preserve"> </w:t>
      </w:r>
      <w:r w:rsidRPr="004E0E53">
        <w:rPr>
          <w:rStyle w:val="Emphasis"/>
        </w:rPr>
        <w:t>right now</w:t>
      </w:r>
      <w:r w:rsidRPr="004E0E53">
        <w:rPr>
          <w:sz w:val="16"/>
        </w:rPr>
        <w:t xml:space="preserve">, </w:t>
      </w:r>
      <w:r w:rsidRPr="004E0E53">
        <w:rPr>
          <w:rStyle w:val="StyleUnderline"/>
        </w:rPr>
        <w:t>there seems to be just the</w:t>
      </w:r>
      <w:r w:rsidRPr="004E0E53">
        <w:rPr>
          <w:sz w:val="16"/>
        </w:rPr>
        <w:t xml:space="preserve"> </w:t>
      </w:r>
      <w:r w:rsidRPr="004E0E53">
        <w:rPr>
          <w:rStyle w:val="Emphasis"/>
        </w:rPr>
        <w:t>opposite</w:t>
      </w:r>
      <w:r w:rsidRPr="004E0E53">
        <w:rPr>
          <w:sz w:val="16"/>
        </w:rPr>
        <w:t xml:space="preserve"> set of </w:t>
      </w:r>
      <w:r w:rsidRPr="004E0E53">
        <w:rPr>
          <w:rStyle w:val="StyleUnderline"/>
        </w:rPr>
        <w:t>feedbacks</w:t>
      </w:r>
      <w:r w:rsidRPr="004E0E53">
        <w:rPr>
          <w:sz w:val="16"/>
        </w:rPr>
        <w:t xml:space="preserve">. </w:t>
      </w:r>
      <w:r w:rsidRPr="004E0E53">
        <w:rPr>
          <w:rStyle w:val="StyleUnderline"/>
        </w:rPr>
        <w:t>Bigger problems are</w:t>
      </w:r>
      <w:r w:rsidRPr="004E0E53">
        <w:rPr>
          <w:sz w:val="16"/>
        </w:rPr>
        <w:t xml:space="preserve"> </w:t>
      </w:r>
      <w:r w:rsidRPr="004E0E53">
        <w:rPr>
          <w:rStyle w:val="Emphasis"/>
        </w:rPr>
        <w:t>not leading</w:t>
      </w:r>
      <w:r w:rsidRPr="004E0E53">
        <w:rPr>
          <w:sz w:val="16"/>
        </w:rPr>
        <w:t xml:space="preserve"> </w:t>
      </w:r>
      <w:r w:rsidRPr="004E0E53">
        <w:rPr>
          <w:rStyle w:val="StyleUnderline"/>
        </w:rPr>
        <w:t>to better government</w:t>
      </w:r>
      <w:r w:rsidRPr="004E0E53">
        <w:rPr>
          <w:sz w:val="16"/>
        </w:rPr>
        <w:t xml:space="preserve"> </w:t>
      </w:r>
      <w:r w:rsidRPr="004E0E53">
        <w:rPr>
          <w:rStyle w:val="Emphasis"/>
        </w:rPr>
        <w:t>in the U.S.</w:t>
      </w:r>
      <w:r w:rsidRPr="004E0E53">
        <w:rPr>
          <w:sz w:val="16"/>
        </w:rPr>
        <w:t xml:space="preserve"> and elsewhere, </w:t>
      </w:r>
      <w:r w:rsidRPr="004E0E53">
        <w:rPr>
          <w:rStyle w:val="StyleUnderline"/>
        </w:rPr>
        <w:t>but</w:t>
      </w:r>
      <w:r w:rsidRPr="005A0A81">
        <w:rPr>
          <w:rStyle w:val="StyleUnderline"/>
        </w:rPr>
        <w:t xml:space="preserve"> to worse</w:t>
      </w:r>
      <w:r w:rsidRPr="005A0A81">
        <w:rPr>
          <w:sz w:val="16"/>
        </w:rPr>
        <w:t>.</w:t>
      </w:r>
    </w:p>
    <w:p w14:paraId="037D7589" w14:textId="77777777" w:rsidR="0027740E" w:rsidRPr="005A0A81" w:rsidRDefault="0027740E" w:rsidP="0027740E">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F12B9B2" w14:textId="77777777" w:rsidR="0027740E" w:rsidRPr="005A0A81" w:rsidRDefault="0027740E" w:rsidP="0027740E">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0C6AD2F6" w14:textId="77777777" w:rsidR="0027740E" w:rsidRPr="005A0A81" w:rsidRDefault="0027740E" w:rsidP="0027740E">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792BCD0E" w14:textId="77777777" w:rsidR="0027740E" w:rsidRPr="005A0A81" w:rsidRDefault="0027740E" w:rsidP="0027740E">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06679F0" w14:textId="77777777" w:rsidR="0027740E" w:rsidRDefault="0027740E" w:rsidP="0027740E">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660BCBD" w14:textId="77777777" w:rsidR="0027740E" w:rsidRDefault="0027740E" w:rsidP="0027740E">
      <w:pPr>
        <w:pStyle w:val="Heading4"/>
      </w:pPr>
      <w:r w:rsidRPr="007B2672">
        <w:rPr>
          <w:u w:val="single"/>
        </w:rPr>
        <w:t>Empirics</w:t>
      </w:r>
      <w:r>
        <w:t xml:space="preserve"> AND </w:t>
      </w:r>
      <w:r w:rsidRPr="007B2672">
        <w:rPr>
          <w:u w:val="single"/>
        </w:rPr>
        <w:t>consensus</w:t>
      </w:r>
      <w:r>
        <w:t xml:space="preserve"> </w:t>
      </w:r>
      <w:r>
        <w:rPr>
          <w:u w:val="single"/>
        </w:rPr>
        <w:t>prove</w:t>
      </w:r>
      <w:r>
        <w:t>.</w:t>
      </w:r>
    </w:p>
    <w:p w14:paraId="18355C41" w14:textId="77777777" w:rsidR="0027740E" w:rsidRDefault="0027740E" w:rsidP="0027740E">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5220E8ED" w14:textId="77777777" w:rsidR="0027740E" w:rsidRPr="00AD6953" w:rsidRDefault="0027740E" w:rsidP="0027740E">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5394B898" w14:textId="77777777" w:rsidR="0027740E" w:rsidRPr="00AD6953" w:rsidRDefault="0027740E" w:rsidP="0027740E">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B7A79A9" w14:textId="77777777" w:rsidR="0027740E" w:rsidRPr="00AD6953" w:rsidRDefault="0027740E" w:rsidP="0027740E">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749A0515" w14:textId="77777777" w:rsidR="0027740E" w:rsidRPr="00AD6953" w:rsidRDefault="0027740E" w:rsidP="0027740E">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53C1FBC7" w14:textId="77777777" w:rsidR="0027740E" w:rsidRPr="00AD6953" w:rsidRDefault="0027740E" w:rsidP="0027740E">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53E4D297" w14:textId="77777777" w:rsidR="0027740E" w:rsidRPr="00AD6953" w:rsidRDefault="0027740E" w:rsidP="0027740E">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0C6FC7C5" w14:textId="77777777" w:rsidR="0027740E" w:rsidRPr="00AD6953" w:rsidRDefault="0027740E" w:rsidP="0027740E">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374F8D09" w14:textId="77777777" w:rsidR="0027740E" w:rsidRPr="00AC03A8" w:rsidRDefault="0027740E" w:rsidP="0027740E">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01E25C27" w14:textId="77777777" w:rsidR="0027740E" w:rsidRDefault="0027740E" w:rsidP="0027740E">
      <w:pPr>
        <w:pStyle w:val="Heading4"/>
      </w:pPr>
      <w:r>
        <w:t xml:space="preserve">That’s </w:t>
      </w:r>
      <w:r w:rsidRPr="008E37CB">
        <w:rPr>
          <w:u w:val="single"/>
        </w:rPr>
        <w:t>existential</w:t>
      </w:r>
      <w:r>
        <w:t>.</w:t>
      </w:r>
    </w:p>
    <w:p w14:paraId="63F5FB63" w14:textId="77777777" w:rsidR="0027740E" w:rsidRDefault="0027740E" w:rsidP="0027740E">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6EBA0026" w14:textId="77777777" w:rsidR="0027740E" w:rsidRPr="007915B6" w:rsidRDefault="0027740E" w:rsidP="0027740E">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0A493F5" w14:textId="77777777" w:rsidR="0027740E" w:rsidRPr="007915B6" w:rsidRDefault="0027740E" w:rsidP="0027740E">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4CD1C68" w14:textId="77777777" w:rsidR="0027740E" w:rsidRPr="007915B6" w:rsidRDefault="0027740E" w:rsidP="0027740E">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7BC7AC1A" w14:textId="77777777" w:rsidR="0027740E" w:rsidRPr="007915B6" w:rsidRDefault="0027740E" w:rsidP="0027740E">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3622580F" w14:textId="77777777" w:rsidR="0027740E" w:rsidRPr="007915B6" w:rsidRDefault="0027740E" w:rsidP="0027740E">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5E98FF9B" w14:textId="77777777" w:rsidR="0027740E" w:rsidRPr="007915B6" w:rsidRDefault="0027740E" w:rsidP="0027740E">
      <w:pPr>
        <w:rPr>
          <w:sz w:val="12"/>
          <w:szCs w:val="12"/>
        </w:rPr>
      </w:pPr>
      <w:r w:rsidRPr="007915B6">
        <w:rPr>
          <w:sz w:val="12"/>
          <w:szCs w:val="12"/>
        </w:rPr>
        <w:t>[Figure omitted]</w:t>
      </w:r>
    </w:p>
    <w:p w14:paraId="2E92B414" w14:textId="77777777" w:rsidR="0027740E" w:rsidRPr="007915B6" w:rsidRDefault="0027740E" w:rsidP="0027740E">
      <w:pPr>
        <w:rPr>
          <w:sz w:val="12"/>
          <w:szCs w:val="12"/>
        </w:rPr>
      </w:pPr>
      <w:r w:rsidRPr="007915B6">
        <w:rPr>
          <w:sz w:val="12"/>
          <w:szCs w:val="12"/>
        </w:rPr>
        <w:t xml:space="preserve">2 Polycrisis: Definitions and Concepts </w:t>
      </w:r>
    </w:p>
    <w:p w14:paraId="4D1323C7" w14:textId="77777777" w:rsidR="0027740E" w:rsidRPr="007915B6" w:rsidRDefault="0027740E" w:rsidP="0027740E">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2507231" w14:textId="77777777" w:rsidR="0027740E" w:rsidRPr="007915B6" w:rsidRDefault="0027740E" w:rsidP="0027740E">
      <w:pPr>
        <w:rPr>
          <w:sz w:val="12"/>
          <w:szCs w:val="12"/>
        </w:rPr>
      </w:pPr>
      <w:r w:rsidRPr="007915B6">
        <w:rPr>
          <w:sz w:val="12"/>
          <w:szCs w:val="12"/>
        </w:rPr>
        <w:t>2.1 Origin</w:t>
      </w:r>
    </w:p>
    <w:p w14:paraId="1339A708" w14:textId="77777777" w:rsidR="0027740E" w:rsidRPr="007915B6" w:rsidRDefault="0027740E" w:rsidP="0027740E">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25C9A0AB" w14:textId="77777777" w:rsidR="0027740E" w:rsidRPr="007915B6" w:rsidRDefault="0027740E" w:rsidP="0027740E">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432593E4" w14:textId="77777777" w:rsidR="0027740E" w:rsidRPr="007915B6" w:rsidRDefault="0027740E" w:rsidP="0027740E">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13A76E84" w14:textId="77777777" w:rsidR="0027740E" w:rsidRPr="007915B6" w:rsidRDefault="0027740E" w:rsidP="0027740E">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9478BE2" w14:textId="77777777" w:rsidR="0027740E" w:rsidRPr="007915B6" w:rsidRDefault="0027740E" w:rsidP="0027740E">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8CE0CFB" w14:textId="77777777" w:rsidR="0027740E" w:rsidRPr="007915B6" w:rsidRDefault="0027740E" w:rsidP="0027740E">
      <w:pPr>
        <w:rPr>
          <w:sz w:val="8"/>
          <w:szCs w:val="8"/>
        </w:rPr>
      </w:pPr>
      <w:r w:rsidRPr="007915B6">
        <w:rPr>
          <w:sz w:val="8"/>
          <w:szCs w:val="8"/>
        </w:rPr>
        <w:t>[Table omitted]</w:t>
      </w:r>
    </w:p>
    <w:p w14:paraId="43D4D5A5" w14:textId="77777777" w:rsidR="0027740E" w:rsidRPr="007915B6" w:rsidRDefault="0027740E" w:rsidP="0027740E">
      <w:pPr>
        <w:rPr>
          <w:sz w:val="8"/>
          <w:szCs w:val="8"/>
        </w:rPr>
      </w:pPr>
      <w:r w:rsidRPr="007915B6">
        <w:rPr>
          <w:sz w:val="8"/>
          <w:szCs w:val="8"/>
        </w:rPr>
        <w:t>2.2 A Proposal for Classifying Different Concepts of Polycrisis</w:t>
      </w:r>
    </w:p>
    <w:p w14:paraId="5714FA53" w14:textId="77777777" w:rsidR="0027740E" w:rsidRPr="007915B6" w:rsidRDefault="0027740E" w:rsidP="0027740E">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5AD424C2" w14:textId="77777777" w:rsidR="0027740E" w:rsidRPr="007915B6" w:rsidRDefault="0027740E" w:rsidP="0027740E">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179301D1" w14:textId="77777777" w:rsidR="0027740E" w:rsidRPr="007915B6" w:rsidRDefault="0027740E" w:rsidP="0027740E">
      <w:pPr>
        <w:numPr>
          <w:ilvl w:val="0"/>
          <w:numId w:val="1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DB97282" w14:textId="77777777" w:rsidR="0027740E" w:rsidRPr="007915B6" w:rsidRDefault="0027740E" w:rsidP="0027740E">
      <w:pPr>
        <w:numPr>
          <w:ilvl w:val="0"/>
          <w:numId w:val="1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4E6ADF49" w14:textId="77777777" w:rsidR="0027740E" w:rsidRPr="007915B6" w:rsidRDefault="0027740E" w:rsidP="0027740E">
      <w:pPr>
        <w:numPr>
          <w:ilvl w:val="0"/>
          <w:numId w:val="1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7504C94F" w14:textId="77777777" w:rsidR="0027740E" w:rsidRPr="007915B6" w:rsidRDefault="0027740E" w:rsidP="0027740E">
      <w:pPr>
        <w:numPr>
          <w:ilvl w:val="0"/>
          <w:numId w:val="1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3ABDB14" w14:textId="77777777" w:rsidR="0027740E" w:rsidRPr="007915B6" w:rsidRDefault="0027740E" w:rsidP="0027740E">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03006004" w14:textId="77777777" w:rsidR="0027740E" w:rsidRPr="007915B6" w:rsidRDefault="0027740E" w:rsidP="0027740E">
      <w:pPr>
        <w:rPr>
          <w:sz w:val="8"/>
          <w:szCs w:val="8"/>
        </w:rPr>
      </w:pPr>
      <w:r w:rsidRPr="007915B6">
        <w:rPr>
          <w:sz w:val="8"/>
          <w:szCs w:val="8"/>
        </w:rPr>
        <w:t>3 Systemic Risks: Definitions and Concepts</w:t>
      </w:r>
    </w:p>
    <w:p w14:paraId="40703373" w14:textId="77777777" w:rsidR="0027740E" w:rsidRPr="007915B6" w:rsidRDefault="0027740E" w:rsidP="0027740E">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B728CE3" w14:textId="77777777" w:rsidR="0027740E" w:rsidRPr="007915B6" w:rsidRDefault="0027740E" w:rsidP="0027740E">
      <w:pPr>
        <w:rPr>
          <w:sz w:val="8"/>
          <w:szCs w:val="8"/>
        </w:rPr>
      </w:pPr>
      <w:r w:rsidRPr="007915B6">
        <w:rPr>
          <w:sz w:val="8"/>
          <w:szCs w:val="8"/>
        </w:rPr>
        <w:t>3.1 History of the Concept of Systemic Risk</w:t>
      </w:r>
    </w:p>
    <w:p w14:paraId="64939D3B" w14:textId="77777777" w:rsidR="0027740E" w:rsidRPr="007915B6" w:rsidRDefault="0027740E" w:rsidP="0027740E">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0E03C631" w14:textId="77777777" w:rsidR="0027740E" w:rsidRPr="007915B6" w:rsidRDefault="0027740E" w:rsidP="0027740E">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41D6EC8A" w14:textId="77777777" w:rsidR="0027740E" w:rsidRPr="007915B6" w:rsidRDefault="0027740E" w:rsidP="0027740E">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6D3D4073" w14:textId="77777777" w:rsidR="0027740E" w:rsidRPr="007915B6" w:rsidRDefault="0027740E" w:rsidP="0027740E">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61DE5F35" w14:textId="77777777" w:rsidR="0027740E" w:rsidRPr="007915B6" w:rsidRDefault="0027740E" w:rsidP="0027740E">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2AF74F98" w14:textId="77777777" w:rsidR="0027740E" w:rsidRPr="007915B6" w:rsidRDefault="0027740E" w:rsidP="0027740E">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CB53DCD" w14:textId="77777777" w:rsidR="0027740E" w:rsidRPr="007915B6" w:rsidRDefault="0027740E" w:rsidP="0027740E">
      <w:pPr>
        <w:rPr>
          <w:sz w:val="12"/>
          <w:szCs w:val="12"/>
        </w:rPr>
      </w:pPr>
      <w:r w:rsidRPr="007915B6">
        <w:rPr>
          <w:sz w:val="12"/>
          <w:szCs w:val="12"/>
        </w:rPr>
        <w:t>[Table omitted]</w:t>
      </w:r>
    </w:p>
    <w:p w14:paraId="0010DB89" w14:textId="77777777" w:rsidR="0027740E" w:rsidRPr="007915B6" w:rsidRDefault="0027740E" w:rsidP="0027740E">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1C2C634" w14:textId="77777777" w:rsidR="0027740E" w:rsidRPr="007915B6" w:rsidRDefault="0027740E" w:rsidP="0027740E">
      <w:pPr>
        <w:numPr>
          <w:ilvl w:val="0"/>
          <w:numId w:val="17"/>
        </w:numPr>
        <w:rPr>
          <w:sz w:val="12"/>
          <w:szCs w:val="12"/>
        </w:rPr>
      </w:pPr>
      <w:r w:rsidRPr="007915B6">
        <w:rPr>
          <w:sz w:val="12"/>
          <w:szCs w:val="12"/>
        </w:rPr>
        <w:t>Extremely complex and dynamic networks with multiple, synergistic causes and feedback loops.</w:t>
      </w:r>
    </w:p>
    <w:p w14:paraId="483A6B8B" w14:textId="77777777" w:rsidR="0027740E" w:rsidRPr="007915B6" w:rsidRDefault="0027740E" w:rsidP="0027740E">
      <w:pPr>
        <w:numPr>
          <w:ilvl w:val="0"/>
          <w:numId w:val="17"/>
        </w:numPr>
        <w:rPr>
          <w:sz w:val="12"/>
          <w:szCs w:val="12"/>
        </w:rPr>
      </w:pPr>
      <w:r w:rsidRPr="007915B6">
        <w:rPr>
          <w:sz w:val="12"/>
          <w:szCs w:val="12"/>
        </w:rPr>
        <w:t>Highly nonlinear cause-effect relationships characterized by disproportional causation, with multiple equilibria, unpredictable tipping points, and hysteresis.</w:t>
      </w:r>
    </w:p>
    <w:p w14:paraId="043C92E2" w14:textId="77777777" w:rsidR="0027740E" w:rsidRPr="007915B6" w:rsidRDefault="0027740E" w:rsidP="0027740E">
      <w:pPr>
        <w:numPr>
          <w:ilvl w:val="0"/>
          <w:numId w:val="1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22DBA459" w14:textId="77777777" w:rsidR="0027740E" w:rsidRPr="007915B6" w:rsidRDefault="0027740E" w:rsidP="0027740E">
      <w:pPr>
        <w:numPr>
          <w:ilvl w:val="0"/>
          <w:numId w:val="17"/>
        </w:numPr>
        <w:rPr>
          <w:sz w:val="12"/>
          <w:szCs w:val="12"/>
        </w:rPr>
      </w:pPr>
      <w:r w:rsidRPr="007915B6">
        <w:rPr>
          <w:sz w:val="12"/>
          <w:szCs w:val="12"/>
        </w:rPr>
        <w:t>Stochastic relationships involving deep uncertainty about both underlying causes and ultimate consequences.</w:t>
      </w:r>
    </w:p>
    <w:p w14:paraId="5F3C9F4E" w14:textId="77777777" w:rsidR="0027740E" w:rsidRPr="007915B6" w:rsidRDefault="0027740E" w:rsidP="0027740E">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33B85D49" w14:textId="77777777" w:rsidR="0027740E" w:rsidRPr="007915B6" w:rsidRDefault="0027740E" w:rsidP="0027740E">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2DF8D37" w14:textId="77777777" w:rsidR="0027740E" w:rsidRPr="007915B6" w:rsidRDefault="0027740E" w:rsidP="0027740E">
      <w:pPr>
        <w:rPr>
          <w:sz w:val="16"/>
        </w:rPr>
      </w:pPr>
      <w:r w:rsidRPr="007915B6">
        <w:rPr>
          <w:sz w:val="12"/>
          <w:szCs w:val="12"/>
        </w:rPr>
        <w:t>3.2 Multiple Perspectives from Different Disciplines</w:t>
      </w:r>
    </w:p>
    <w:p w14:paraId="15394CB4" w14:textId="77777777" w:rsidR="0027740E" w:rsidRPr="007915B6" w:rsidRDefault="0027740E" w:rsidP="0027740E">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52404113" w14:textId="77777777" w:rsidR="0027740E" w:rsidRPr="007915B6" w:rsidRDefault="0027740E" w:rsidP="0027740E">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060D4BC6" w14:textId="77777777" w:rsidR="0027740E" w:rsidRPr="007915B6" w:rsidRDefault="0027740E" w:rsidP="0027740E">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4720A48D" w14:textId="77777777" w:rsidR="0027740E" w:rsidRPr="007915B6" w:rsidRDefault="0027740E" w:rsidP="0027740E">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4A5582D9" w14:textId="77777777" w:rsidR="0027740E" w:rsidRPr="007915B6" w:rsidRDefault="0027740E" w:rsidP="0027740E">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4D899F90" w14:textId="77777777" w:rsidR="0027740E" w:rsidRPr="00541E5A" w:rsidRDefault="0027740E" w:rsidP="0027740E">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3BB4442" w14:textId="77777777" w:rsidR="0027740E" w:rsidRPr="00541E5A" w:rsidRDefault="0027740E" w:rsidP="0027740E">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323675DD" w14:textId="77777777" w:rsidR="0027740E" w:rsidRPr="00541E5A" w:rsidRDefault="0027740E" w:rsidP="0027740E">
      <w:pPr>
        <w:rPr>
          <w:sz w:val="16"/>
        </w:rPr>
      </w:pPr>
      <w:r w:rsidRPr="00541E5A">
        <w:rPr>
          <w:sz w:val="16"/>
        </w:rPr>
        <w:t>3.3 Synopsis: The Relationship between Polycrisis and Systemic Risk</w:t>
      </w:r>
    </w:p>
    <w:p w14:paraId="6E54699D" w14:textId="77777777" w:rsidR="0027740E" w:rsidRPr="00541E5A" w:rsidRDefault="0027740E" w:rsidP="0027740E">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37648D11" w14:textId="77777777" w:rsidR="0027740E" w:rsidRPr="00541E5A" w:rsidRDefault="0027740E" w:rsidP="0027740E">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784A7B5" w14:textId="77777777" w:rsidR="0027740E" w:rsidRPr="00541E5A" w:rsidRDefault="0027740E" w:rsidP="0027740E">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7229F20" w14:textId="77777777" w:rsidR="0027740E" w:rsidRPr="00541E5A" w:rsidRDefault="0027740E" w:rsidP="0027740E">
      <w:pPr>
        <w:rPr>
          <w:sz w:val="16"/>
        </w:rPr>
      </w:pPr>
      <w:r w:rsidRPr="00541E5A">
        <w:rPr>
          <w:sz w:val="16"/>
        </w:rPr>
        <w:t>[Figure omitted]</w:t>
      </w:r>
    </w:p>
    <w:p w14:paraId="763F5654" w14:textId="77777777" w:rsidR="0027740E" w:rsidRPr="00541E5A" w:rsidRDefault="0027740E" w:rsidP="0027740E">
      <w:pPr>
        <w:rPr>
          <w:sz w:val="16"/>
        </w:rPr>
      </w:pPr>
      <w:r w:rsidRPr="00541E5A">
        <w:rPr>
          <w:sz w:val="16"/>
        </w:rPr>
        <w:t>3.4 Challenges for Risk Assessment, Governance, and Communication</w:t>
      </w:r>
    </w:p>
    <w:p w14:paraId="76DFCE32" w14:textId="77777777" w:rsidR="0027740E" w:rsidRPr="00541E5A" w:rsidRDefault="0027740E" w:rsidP="0027740E">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4E0E53">
        <w:rPr>
          <w:rStyle w:val="Emphasis"/>
        </w:rPr>
        <w:t>combined effect</w:t>
      </w:r>
      <w:r w:rsidRPr="004E0E53">
        <w:rPr>
          <w:sz w:val="16"/>
        </w:rPr>
        <w:t xml:space="preserve"> </w:t>
      </w:r>
      <w:r w:rsidRPr="004E0E53">
        <w:rPr>
          <w:rStyle w:val="StyleUnderline"/>
        </w:rPr>
        <w:t>of</w:t>
      </w:r>
      <w:r w:rsidRPr="00541E5A">
        <w:rPr>
          <w:rStyle w:val="StyleUnderline"/>
        </w:rPr>
        <w:t xml:space="preserve">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4E0E53">
        <w:rPr>
          <w:sz w:val="16"/>
        </w:rPr>
        <w:t xml:space="preserve"> </w:t>
      </w:r>
      <w:r w:rsidRPr="004E0E53">
        <w:rPr>
          <w:rStyle w:val="StyleUnderline"/>
        </w:rPr>
        <w:t xml:space="preserve">by analyzing individual 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02F653C5" w14:textId="77777777" w:rsidR="0027740E" w:rsidRDefault="0027740E" w:rsidP="0027740E">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4E0E53">
        <w:rPr>
          <w:rStyle w:val="StyleUnderline"/>
        </w:rPr>
        <w:t>managing</w:t>
      </w:r>
      <w:r w:rsidRPr="00541E5A">
        <w:rPr>
          <w:rStyle w:val="StyleUnderline"/>
        </w:rPr>
        <w:t xml:space="preserve"> polycrisis </w:t>
      </w:r>
      <w:r w:rsidRPr="004E0E53">
        <w:rPr>
          <w:rStyle w:val="StyleUnderline"/>
        </w:rPr>
        <w:t>requires</w:t>
      </w:r>
      <w:r w:rsidRPr="004E0E53">
        <w:rPr>
          <w:sz w:val="16"/>
        </w:rPr>
        <w:t xml:space="preserve"> </w:t>
      </w:r>
      <w:r w:rsidRPr="004E0E53">
        <w:rPr>
          <w:rStyle w:val="Emphasis"/>
        </w:rPr>
        <w:t>significant resources</w:t>
      </w:r>
      <w:r w:rsidRPr="004E0E53">
        <w:rPr>
          <w:sz w:val="16"/>
        </w:rPr>
        <w:t xml:space="preserve">, </w:t>
      </w:r>
      <w:r w:rsidRPr="004E0E53">
        <w:rPr>
          <w:rStyle w:val="StyleUnderline"/>
        </w:rPr>
        <w:t>including financial, human, and technical capacities</w:t>
      </w:r>
      <w:r w:rsidRPr="004E0E53">
        <w:rPr>
          <w:sz w:val="16"/>
        </w:rPr>
        <w:t>. Many</w:t>
      </w:r>
      <w:r w:rsidRPr="00541E5A">
        <w:rPr>
          <w:sz w:val="16"/>
        </w:rPr>
        <w:t xml:space="preserve"> governance structures, particularly in developing regions, may lack the necessary resources to effectively address systemic risks (Sillmann et al. 2022).</w:t>
      </w:r>
    </w:p>
    <w:p w14:paraId="3EF86CEE" w14:textId="77777777" w:rsidR="0027740E" w:rsidRDefault="0027740E" w:rsidP="0027740E">
      <w:pPr>
        <w:pStyle w:val="Heading4"/>
      </w:pPr>
      <w:r>
        <w:t xml:space="preserve">Independently </w:t>
      </w:r>
      <w:r>
        <w:rPr>
          <w:u w:val="single"/>
        </w:rPr>
        <w:t>hollows out</w:t>
      </w:r>
      <w:r w:rsidRPr="00A15753">
        <w:t xml:space="preserve"> the </w:t>
      </w:r>
      <w:r w:rsidRPr="00A15753">
        <w:rPr>
          <w:u w:val="single"/>
        </w:rPr>
        <w:t>foreign policy</w:t>
      </w:r>
      <w:r>
        <w:t xml:space="preserve"> cache. That </w:t>
      </w:r>
      <w:r w:rsidRPr="00A15753">
        <w:rPr>
          <w:u w:val="single"/>
        </w:rPr>
        <w:t>precludes</w:t>
      </w:r>
      <w:r>
        <w:t xml:space="preserve"> sound decision-making.</w:t>
      </w:r>
    </w:p>
    <w:p w14:paraId="5B77C16D" w14:textId="77777777" w:rsidR="0027740E" w:rsidRDefault="0027740E" w:rsidP="0027740E">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1C4450B6" w14:textId="77777777" w:rsidR="0027740E" w:rsidRPr="004E0E53" w:rsidRDefault="0027740E" w:rsidP="0027740E">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 xml:space="preserve">of </w:t>
      </w:r>
      <w:r w:rsidRPr="004E0E53">
        <w:rPr>
          <w:rStyle w:val="StyleUnderline"/>
        </w:rPr>
        <w:t>American diplomats stationed</w:t>
      </w:r>
      <w:r w:rsidRPr="004E0E53">
        <w:rPr>
          <w:sz w:val="16"/>
        </w:rPr>
        <w:t xml:space="preserve"> </w:t>
      </w:r>
      <w:r w:rsidRPr="004E0E53">
        <w:rPr>
          <w:rStyle w:val="Emphasis"/>
        </w:rPr>
        <w:t>around the world</w:t>
      </w:r>
      <w:r w:rsidRPr="004E0E53">
        <w:rPr>
          <w:sz w:val="16"/>
        </w:rPr>
        <w:t>.</w:t>
      </w:r>
    </w:p>
    <w:p w14:paraId="03D90EFE" w14:textId="77777777" w:rsidR="0027740E" w:rsidRPr="008E768E" w:rsidRDefault="0027740E" w:rsidP="0027740E">
      <w:pPr>
        <w:rPr>
          <w:sz w:val="16"/>
        </w:rPr>
      </w:pPr>
      <w:r w:rsidRPr="004E0E53">
        <w:rPr>
          <w:sz w:val="16"/>
        </w:rPr>
        <w:t xml:space="preserve">"We </w:t>
      </w:r>
      <w:r w:rsidRPr="004E0E53">
        <w:rPr>
          <w:rStyle w:val="StyleUnderline"/>
        </w:rPr>
        <w:t>are operating in</w:t>
      </w:r>
      <w:r w:rsidRPr="004E0E53">
        <w:rPr>
          <w:sz w:val="16"/>
        </w:rPr>
        <w:t xml:space="preserve"> </w:t>
      </w:r>
      <w:r w:rsidRPr="004E0E53">
        <w:rPr>
          <w:rStyle w:val="Emphasis"/>
        </w:rPr>
        <w:t>uncharted territory</w:t>
      </w:r>
      <w:r w:rsidRPr="004E0E53">
        <w:rPr>
          <w:sz w:val="16"/>
        </w:rPr>
        <w:t xml:space="preserve">," it began. "The </w:t>
      </w:r>
      <w:r w:rsidRPr="004E0E53">
        <w:rPr>
          <w:rStyle w:val="StyleUnderline"/>
        </w:rPr>
        <w:t>environment facing the</w:t>
      </w:r>
      <w:r w:rsidRPr="004E0E53">
        <w:rPr>
          <w:sz w:val="16"/>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4E0E53">
        <w:rPr>
          <w:rStyle w:val="Emphasis"/>
        </w:rPr>
        <w:t>unlike</w:t>
      </w:r>
      <w:r w:rsidRPr="004E0E53">
        <w:rPr>
          <w:sz w:val="16"/>
        </w:rPr>
        <w:t xml:space="preserve"> </w:t>
      </w:r>
      <w:r w:rsidRPr="004E0E53">
        <w:rPr>
          <w:rStyle w:val="StyleUnderline"/>
        </w:rPr>
        <w:t>anything we’ve</w:t>
      </w:r>
      <w:r w:rsidRPr="008E768E">
        <w:rPr>
          <w:rStyle w:val="StyleUnderline"/>
        </w:rPr>
        <w:t xml:space="preserve"> seen</w:t>
      </w:r>
      <w:r w:rsidRPr="008E768E">
        <w:rPr>
          <w:sz w:val="16"/>
        </w:rPr>
        <w:t>."</w:t>
      </w:r>
    </w:p>
    <w:p w14:paraId="3920D494" w14:textId="77777777" w:rsidR="0027740E" w:rsidRPr="008E768E" w:rsidRDefault="0027740E" w:rsidP="0027740E">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w:t>
      </w:r>
      <w:r w:rsidRPr="004E0E53">
        <w:rPr>
          <w:rStyle w:val="StyleUnderline"/>
        </w:rPr>
        <w:t xml:space="preserve"> of</w:t>
      </w:r>
      <w:r w:rsidRPr="004E0E53">
        <w:rPr>
          <w:sz w:val="16"/>
        </w:rPr>
        <w:t xml:space="preserve"> the </w:t>
      </w:r>
      <w:r w:rsidRPr="004E0E53">
        <w:rPr>
          <w:rStyle w:val="Emphasis"/>
        </w:rPr>
        <w:t>risks</w:t>
      </w:r>
      <w:r w:rsidRPr="004E0E53">
        <w:rPr>
          <w:sz w:val="16"/>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3B881559" w14:textId="77777777" w:rsidR="0027740E" w:rsidRPr="008E768E" w:rsidRDefault="0027740E" w:rsidP="0027740E">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w:t>
      </w:r>
      <w:r w:rsidRPr="004E0E53">
        <w:rPr>
          <w:rStyle w:val="StyleUnderline"/>
        </w:rPr>
        <w:t xml:space="preserve"> or</w:t>
      </w:r>
      <w:r w:rsidRPr="004E0E53">
        <w:rPr>
          <w:sz w:val="16"/>
        </w:rPr>
        <w:t xml:space="preserve"> </w:t>
      </w:r>
      <w:r w:rsidRPr="004E0E53">
        <w:rPr>
          <w:rStyle w:val="Emphasis"/>
        </w:rPr>
        <w:t>unwelcome</w:t>
      </w:r>
      <w:r w:rsidRPr="004E0E53">
        <w:rPr>
          <w:sz w:val="16"/>
        </w:rPr>
        <w:t xml:space="preserve"> </w:t>
      </w:r>
      <w:r w:rsidRPr="004E0E53">
        <w:rPr>
          <w:rStyle w:val="StyleUnderline"/>
        </w:rPr>
        <w:t>recommendations to leadership</w:t>
      </w:r>
      <w:r w:rsidRPr="004E0E53">
        <w:rPr>
          <w:sz w:val="16"/>
        </w:rPr>
        <w:t>," according to the Aug. 28 email, which has not been previously reported.</w:t>
      </w:r>
    </w:p>
    <w:p w14:paraId="6EA7BA2A" w14:textId="77777777" w:rsidR="0027740E" w:rsidRPr="008E768E" w:rsidRDefault="0027740E" w:rsidP="0027740E">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339DDE5C" w14:textId="77777777" w:rsidR="0027740E" w:rsidRPr="008E768E" w:rsidRDefault="0027740E" w:rsidP="0027740E">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4A684810" w14:textId="77777777" w:rsidR="0027740E" w:rsidRPr="008E768E" w:rsidRDefault="0027740E" w:rsidP="0027740E">
      <w:pPr>
        <w:rPr>
          <w:sz w:val="16"/>
        </w:rPr>
      </w:pPr>
      <w:r w:rsidRPr="008E768E">
        <w:rPr>
          <w:sz w:val="16"/>
        </w:rPr>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4E0E53">
        <w:rPr>
          <w:rStyle w:val="StyleUnderline"/>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1DA16315" w14:textId="77777777" w:rsidR="0027740E" w:rsidRPr="006F308B" w:rsidRDefault="0027740E" w:rsidP="0027740E">
      <w:pPr>
        <w:rPr>
          <w:sz w:val="16"/>
        </w:rPr>
      </w:pPr>
      <w:r w:rsidRPr="008E768E">
        <w:rPr>
          <w:sz w:val="16"/>
        </w:rPr>
        <w:t xml:space="preserve">"What </w:t>
      </w:r>
      <w:r w:rsidRPr="006F308B">
        <w:rPr>
          <w:sz w:val="16"/>
        </w:rPr>
        <w:t xml:space="preserve">we’re </w:t>
      </w:r>
      <w:r w:rsidRPr="006F308B">
        <w:rPr>
          <w:rStyle w:val="Emphasis"/>
        </w:rPr>
        <w:t>seeing in the diplomatic corps right now is fear</w:t>
      </w:r>
      <w:r w:rsidRPr="006F308B">
        <w:rPr>
          <w:sz w:val="16"/>
        </w:rPr>
        <w:t>," John Dinkelman, a retired career diplomat who is now president of the American Foreign Service Association, told NBC News.</w:t>
      </w:r>
    </w:p>
    <w:p w14:paraId="5362EB3A" w14:textId="77777777" w:rsidR="0027740E" w:rsidRPr="008E768E" w:rsidRDefault="0027740E" w:rsidP="0027740E">
      <w:pPr>
        <w:rPr>
          <w:sz w:val="16"/>
        </w:rPr>
      </w:pPr>
      <w:r w:rsidRPr="006F308B">
        <w:rPr>
          <w:sz w:val="16"/>
        </w:rPr>
        <w:t>All presidents have valued loyalty</w:t>
      </w:r>
      <w:r w:rsidRPr="008E768E">
        <w:rPr>
          <w:sz w:val="16"/>
        </w:rPr>
        <w:t xml:space="preserve">,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14E6FEAB" w14:textId="77777777" w:rsidR="0027740E" w:rsidRPr="008E768E" w:rsidRDefault="0027740E" w:rsidP="0027740E">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w:t>
      </w:r>
      <w:r w:rsidRPr="006F308B">
        <w:rPr>
          <w:rStyle w:val="StyleUnderline"/>
        </w:rPr>
        <w:t xml:space="preserve">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w:t>
      </w:r>
      <w:r w:rsidRPr="006F308B">
        <w:rPr>
          <w:rStyle w:val="StyleUnderline"/>
        </w:rPr>
        <w:t xml:space="preserve">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6F308B">
        <w:rPr>
          <w:rStyle w:val="StyleUnderline"/>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7CC49D7D" w14:textId="77777777" w:rsidR="0027740E" w:rsidRPr="008E768E" w:rsidRDefault="0027740E" w:rsidP="0027740E">
      <w:pPr>
        <w:rPr>
          <w:sz w:val="16"/>
        </w:rPr>
      </w:pPr>
      <w:r w:rsidRPr="008E768E">
        <w:rPr>
          <w:sz w:val="16"/>
        </w:rPr>
        <w:t>He declined to say how many diplomats have been reassigned for offering candid assessments, to avoid exposing his colleagues to potential further retaliation.</w:t>
      </w:r>
    </w:p>
    <w:p w14:paraId="1DDACD88" w14:textId="77777777" w:rsidR="0027740E" w:rsidRPr="008E768E" w:rsidRDefault="0027740E" w:rsidP="0027740E">
      <w:pPr>
        <w:rPr>
          <w:sz w:val="16"/>
        </w:rPr>
      </w:pPr>
      <w:r w:rsidRPr="008E768E">
        <w:rPr>
          <w:sz w:val="16"/>
        </w:rPr>
        <w:t>State Department spokesperson Tommy Pigott said Secretary Marco Rubio "values candid insights from patriotic Americans who have chosen to serve their country."</w:t>
      </w:r>
    </w:p>
    <w:p w14:paraId="6E0B9D77" w14:textId="77777777" w:rsidR="0027740E" w:rsidRPr="008E768E" w:rsidRDefault="0027740E" w:rsidP="0027740E">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4EA4CDE0" w14:textId="77777777" w:rsidR="0027740E" w:rsidRPr="008E768E" w:rsidRDefault="0027740E" w:rsidP="0027740E">
      <w:pPr>
        <w:rPr>
          <w:sz w:val="16"/>
        </w:rPr>
      </w:pPr>
      <w:r w:rsidRPr="008E768E">
        <w:rPr>
          <w:sz w:val="16"/>
        </w:rPr>
        <w:t>A White House spokesperson, Anna Kelly, defended the administration’s approach.</w:t>
      </w:r>
    </w:p>
    <w:p w14:paraId="237AD6BB" w14:textId="77777777" w:rsidR="0027740E" w:rsidRPr="008E768E" w:rsidRDefault="0027740E" w:rsidP="0027740E">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3A8C7AEE" w14:textId="77777777" w:rsidR="0027740E" w:rsidRPr="008E768E" w:rsidRDefault="0027740E" w:rsidP="0027740E">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3A54E2BD" w14:textId="77777777" w:rsidR="0027740E" w:rsidRPr="008E768E" w:rsidRDefault="0027740E" w:rsidP="0027740E">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658B442D" w14:textId="77777777" w:rsidR="0027740E" w:rsidRPr="008E768E" w:rsidRDefault="0027740E" w:rsidP="0027740E">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2AC3522F" w14:textId="77777777" w:rsidR="0027740E" w:rsidRPr="008E768E" w:rsidRDefault="0027740E" w:rsidP="0027740E">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223494C4" w14:textId="77777777" w:rsidR="0027740E" w:rsidRPr="008E768E" w:rsidRDefault="0027740E" w:rsidP="0027740E">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563BE5D0" w14:textId="77777777" w:rsidR="0027740E" w:rsidRPr="008E768E" w:rsidRDefault="0027740E" w:rsidP="0027740E">
      <w:pPr>
        <w:rPr>
          <w:sz w:val="16"/>
        </w:rPr>
      </w:pPr>
      <w:r w:rsidRPr="008E768E">
        <w:rPr>
          <w:sz w:val="16"/>
        </w:rPr>
        <w:t>Prizing 'fidelity'</w:t>
      </w:r>
    </w:p>
    <w:p w14:paraId="52EC48C2" w14:textId="77777777" w:rsidR="0027740E" w:rsidRPr="008E768E" w:rsidRDefault="0027740E" w:rsidP="0027740E">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4DB01F68" w14:textId="77777777" w:rsidR="0027740E" w:rsidRPr="008E768E" w:rsidRDefault="0027740E" w:rsidP="0027740E">
      <w:pPr>
        <w:rPr>
          <w:sz w:val="16"/>
        </w:rPr>
      </w:pPr>
      <w:r w:rsidRPr="008E768E">
        <w:rPr>
          <w:sz w:val="16"/>
        </w:rPr>
        <w:t>During Trump's first term, he frequently railed against "deep state" actors in the federal government. But Trump and his aides did not fire or demote large numbers of career civil servants.</w:t>
      </w:r>
    </w:p>
    <w:p w14:paraId="78B1A5F4" w14:textId="77777777" w:rsidR="0027740E" w:rsidRPr="008E768E" w:rsidRDefault="0027740E" w:rsidP="0027740E">
      <w:pPr>
        <w:rPr>
          <w:sz w:val="16"/>
        </w:rPr>
      </w:pPr>
      <w:r w:rsidRPr="008E768E">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5238854A" w14:textId="77777777" w:rsidR="0027740E" w:rsidRPr="008E768E" w:rsidRDefault="0027740E" w:rsidP="0027740E">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5D5E4744" w14:textId="77777777" w:rsidR="0027740E" w:rsidRPr="008E768E" w:rsidRDefault="0027740E" w:rsidP="0027740E">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04E0DE50" w14:textId="77777777" w:rsidR="0027740E" w:rsidRPr="008E768E" w:rsidRDefault="0027740E" w:rsidP="0027740E">
      <w:pPr>
        <w:rPr>
          <w:sz w:val="16"/>
        </w:rPr>
      </w:pPr>
      <w:r w:rsidRPr="008E768E">
        <w:rPr>
          <w:sz w:val="16"/>
        </w:rPr>
        <w:t>Under the revised standards, employees hoping to advance to senior positions must show how they are pursuing current administration goals and "resolving uncertainty on the side of fidelity to one’s chain of command."</w:t>
      </w:r>
    </w:p>
    <w:p w14:paraId="41BD5809" w14:textId="77777777" w:rsidR="0027740E" w:rsidRPr="008E768E" w:rsidRDefault="0027740E" w:rsidP="0027740E">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17E73B39" w14:textId="77777777" w:rsidR="0027740E" w:rsidRPr="008E768E" w:rsidRDefault="0027740E" w:rsidP="0027740E">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1CD7A70B" w14:textId="77777777" w:rsidR="0027740E" w:rsidRPr="008E768E" w:rsidRDefault="0027740E" w:rsidP="0027740E">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1830005B" w14:textId="77777777" w:rsidR="0027740E" w:rsidRPr="006F308B" w:rsidRDefault="0027740E" w:rsidP="0027740E">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6F308B">
        <w:rPr>
          <w:rStyle w:val="StyleUnderline"/>
        </w:rPr>
        <w:t>needed to make sound decisions</w:t>
      </w:r>
      <w:r w:rsidRPr="006F308B">
        <w:rPr>
          <w:sz w:val="16"/>
        </w:rPr>
        <w:t>, Nepal said.</w:t>
      </w:r>
    </w:p>
    <w:p w14:paraId="048A4EBF" w14:textId="77777777" w:rsidR="0027740E" w:rsidRPr="008E768E" w:rsidRDefault="0027740E" w:rsidP="0027740E">
      <w:pPr>
        <w:rPr>
          <w:sz w:val="16"/>
        </w:rPr>
      </w:pPr>
      <w:r w:rsidRPr="006F308B">
        <w:rPr>
          <w:sz w:val="16"/>
        </w:rPr>
        <w:t>“I’m afraid right now that there’s a lot of folks out there</w:t>
      </w:r>
      <w:r w:rsidRPr="008E768E">
        <w:rPr>
          <w:sz w:val="16"/>
        </w:rPr>
        <w:t xml:space="preserv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48FBA4E4" w14:textId="77777777" w:rsidR="0027740E" w:rsidRPr="008E768E" w:rsidRDefault="0027740E" w:rsidP="0027740E">
      <w:pPr>
        <w:rPr>
          <w:sz w:val="16"/>
        </w:rPr>
      </w:pPr>
      <w:r w:rsidRPr="008E768E">
        <w:rPr>
          <w:sz w:val="16"/>
        </w:rPr>
        <w:t>Pigott, the State Department spokesman, said the new promotion criteria would produce better results for the country instead of focusing on promoting diversity.</w:t>
      </w:r>
    </w:p>
    <w:p w14:paraId="78F19ECF" w14:textId="77777777" w:rsidR="0027740E" w:rsidRPr="008E768E" w:rsidRDefault="0027740E" w:rsidP="0027740E">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68665F30" w14:textId="77777777" w:rsidR="0027740E" w:rsidRPr="008E768E" w:rsidRDefault="0027740E" w:rsidP="0027740E">
      <w:pPr>
        <w:rPr>
          <w:sz w:val="16"/>
        </w:rPr>
      </w:pPr>
      <w:r w:rsidRPr="008E768E">
        <w:rPr>
          <w:sz w:val="16"/>
        </w:rPr>
        <w:t>Even before he entered politics, Trump has spoken of loyalty as the key trait he looks for in staff and in potential business partners.</w:t>
      </w:r>
    </w:p>
    <w:p w14:paraId="3A5E952C" w14:textId="77777777" w:rsidR="0027740E" w:rsidRPr="008E768E" w:rsidRDefault="0027740E" w:rsidP="0027740E">
      <w:pPr>
        <w:rPr>
          <w:sz w:val="16"/>
        </w:rPr>
      </w:pPr>
      <w:r w:rsidRPr="008E768E">
        <w:rPr>
          <w:sz w:val="16"/>
        </w:rPr>
        <w:t>“I value loyalty above everything else,” Trump wrote in his 2007 book “Think Big” — “more than brains, more than drive, and more than energy.”</w:t>
      </w:r>
    </w:p>
    <w:p w14:paraId="598D7F91" w14:textId="77777777" w:rsidR="0027740E" w:rsidRPr="006F308B" w:rsidRDefault="0027740E" w:rsidP="0027740E">
      <w:pPr>
        <w:rPr>
          <w:sz w:val="16"/>
        </w:rPr>
      </w:pPr>
      <w:r w:rsidRPr="006F308B">
        <w:rPr>
          <w:sz w:val="16"/>
        </w:rPr>
        <w:t xml:space="preserve">Donald </w:t>
      </w:r>
      <w:r w:rsidRPr="006F308B">
        <w:rPr>
          <w:rStyle w:val="Emphasis"/>
        </w:rPr>
        <w:t>Kettl</w:t>
      </w:r>
      <w:r w:rsidRPr="006F308B">
        <w:rPr>
          <w:sz w:val="16"/>
        </w:rPr>
        <w:t xml:space="preserve">, </w:t>
      </w:r>
      <w:r w:rsidRPr="006F308B">
        <w:rPr>
          <w:rStyle w:val="StyleUnderline"/>
        </w:rPr>
        <w:t>a professor emeritus at the University of Maryland, said</w:t>
      </w:r>
      <w:r w:rsidRPr="006F308B">
        <w:rPr>
          <w:sz w:val="16"/>
        </w:rPr>
        <w:t xml:space="preserve"> </w:t>
      </w:r>
      <w:r w:rsidRPr="006F308B">
        <w:rPr>
          <w:rStyle w:val="Emphasis"/>
        </w:rPr>
        <w:t>Trump</w:t>
      </w:r>
      <w:r w:rsidRPr="006F308B">
        <w:rPr>
          <w:sz w:val="16"/>
        </w:rPr>
        <w:t xml:space="preserve"> </w:t>
      </w:r>
      <w:r w:rsidRPr="006F308B">
        <w:rPr>
          <w:rStyle w:val="StyleUnderline"/>
        </w:rPr>
        <w:t>appears to want to</w:t>
      </w:r>
      <w:r w:rsidRPr="006F308B">
        <w:rPr>
          <w:sz w:val="16"/>
        </w:rPr>
        <w:t xml:space="preserve"> </w:t>
      </w:r>
      <w:r w:rsidRPr="006F308B">
        <w:rPr>
          <w:rStyle w:val="Emphasis"/>
        </w:rPr>
        <w:t>turn the clock back</w:t>
      </w:r>
      <w:r w:rsidRPr="006F308B">
        <w:rPr>
          <w:sz w:val="16"/>
        </w:rPr>
        <w:t xml:space="preserve"> </w:t>
      </w:r>
      <w:r w:rsidRPr="006F308B">
        <w:rPr>
          <w:rStyle w:val="StyleUnderline"/>
        </w:rPr>
        <w:t>to a time</w:t>
      </w:r>
      <w:r w:rsidRPr="006F308B">
        <w:rPr>
          <w:sz w:val="16"/>
        </w:rPr>
        <w:t xml:space="preserve"> more than a century ago </w:t>
      </w:r>
      <w:r w:rsidRPr="006F308B">
        <w:rPr>
          <w:rStyle w:val="StyleUnderline"/>
        </w:rPr>
        <w:t>when government workers had</w:t>
      </w:r>
      <w:r w:rsidRPr="006F308B">
        <w:rPr>
          <w:sz w:val="16"/>
        </w:rPr>
        <w:t xml:space="preserve"> no legal protections and </w:t>
      </w:r>
      <w:r w:rsidRPr="006F308B">
        <w:rPr>
          <w:rStyle w:val="Emphasis"/>
        </w:rPr>
        <w:t>no union</w:t>
      </w:r>
      <w:r w:rsidRPr="006F308B">
        <w:rPr>
          <w:sz w:val="16"/>
        </w:rPr>
        <w:t xml:space="preserve"> </w:t>
      </w:r>
      <w:r w:rsidRPr="006F308B">
        <w:rPr>
          <w:rStyle w:val="StyleUnderline"/>
        </w:rPr>
        <w:t>to represent them</w:t>
      </w:r>
      <w:r w:rsidRPr="006F308B">
        <w:rPr>
          <w:sz w:val="16"/>
        </w:rPr>
        <w:t>.</w:t>
      </w:r>
    </w:p>
    <w:p w14:paraId="2463BB90" w14:textId="77777777" w:rsidR="0027740E" w:rsidRPr="008E768E" w:rsidRDefault="0027740E" w:rsidP="0027740E">
      <w:pPr>
        <w:rPr>
          <w:sz w:val="16"/>
        </w:rPr>
      </w:pPr>
      <w:r w:rsidRPr="006F308B">
        <w:rPr>
          <w:sz w:val="16"/>
        </w:rPr>
        <w:t xml:space="preserve">If the administration muzzles civil servants, </w:t>
      </w:r>
      <w:r w:rsidRPr="006F308B">
        <w:rPr>
          <w:rStyle w:val="StyleUnderline"/>
        </w:rPr>
        <w:t>the president and his aides will be making decisions based on an</w:t>
      </w:r>
      <w:r w:rsidRPr="006F308B">
        <w:rPr>
          <w:sz w:val="16"/>
        </w:rPr>
        <w:t xml:space="preserve"> </w:t>
      </w:r>
      <w:r w:rsidRPr="006F308B">
        <w:rPr>
          <w:rStyle w:val="Emphasis"/>
        </w:rPr>
        <w:t>incomplete picture</w:t>
      </w:r>
      <w:r w:rsidRPr="006F308B">
        <w:rPr>
          <w:sz w:val="16"/>
        </w:rPr>
        <w:t xml:space="preserve"> </w:t>
      </w:r>
      <w:r w:rsidRPr="006F308B">
        <w:rPr>
          <w:rStyle w:val="StyleUnderline"/>
        </w:rPr>
        <w:t>and</w:t>
      </w:r>
      <w:r w:rsidRPr="006F308B">
        <w:rPr>
          <w:sz w:val="16"/>
        </w:rPr>
        <w:t xml:space="preserve"> </w:t>
      </w:r>
      <w:r w:rsidRPr="006F308B">
        <w:rPr>
          <w:rStyle w:val="Emphasis"/>
        </w:rPr>
        <w:t>without experts</w:t>
      </w:r>
      <w:r w:rsidRPr="006F308B">
        <w:rPr>
          <w:sz w:val="16"/>
        </w:rPr>
        <w:t xml:space="preserve"> </w:t>
      </w:r>
      <w:r w:rsidRPr="006F308B">
        <w:rPr>
          <w:rStyle w:val="StyleUnderline"/>
        </w:rPr>
        <w:t>asking tough questions</w:t>
      </w:r>
      <w:r w:rsidRPr="006F308B">
        <w:rPr>
          <w:sz w:val="16"/>
        </w:rPr>
        <w:t>, Kettl said.</w:t>
      </w:r>
    </w:p>
    <w:p w14:paraId="211F4DA5" w14:textId="77777777" w:rsidR="0027740E" w:rsidRDefault="0027740E" w:rsidP="0027740E">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6F308B">
        <w:rPr>
          <w:rStyle w:val="StyleUnderline"/>
        </w:rPr>
        <w:t>they</w:t>
      </w:r>
      <w:r w:rsidRPr="006F308B">
        <w:rPr>
          <w:sz w:val="16"/>
        </w:rPr>
        <w:t xml:space="preserve"> </w:t>
      </w:r>
      <w:r w:rsidRPr="00711707">
        <w:rPr>
          <w:rStyle w:val="Emphasis"/>
          <w:sz w:val="24"/>
          <w:szCs w:val="24"/>
          <w:highlight w:val="yellow"/>
        </w:rPr>
        <w:t>never</w:t>
      </w:r>
      <w:r w:rsidRPr="006F308B">
        <w:rPr>
          <w:rStyle w:val="Emphasis"/>
          <w:sz w:val="24"/>
          <w:szCs w:val="24"/>
        </w:rPr>
        <w:t xml:space="preserve"> would have </w:t>
      </w:r>
      <w:r w:rsidRPr="00711707">
        <w:rPr>
          <w:rStyle w:val="Emphasis"/>
          <w:sz w:val="24"/>
          <w:szCs w:val="24"/>
          <w:highlight w:val="yellow"/>
        </w:rPr>
        <w:t>dreamed of</w:t>
      </w:r>
      <w:r w:rsidRPr="008E768E">
        <w:rPr>
          <w:sz w:val="16"/>
        </w:rPr>
        <w:t>."</w:t>
      </w:r>
    </w:p>
    <w:p w14:paraId="48F26D9C" w14:textId="77777777" w:rsidR="0027740E" w:rsidRDefault="0027740E" w:rsidP="0027740E">
      <w:pPr>
        <w:pStyle w:val="Heading4"/>
      </w:pPr>
      <w:r>
        <w:t xml:space="preserve">Effective foreign policy </w:t>
      </w:r>
      <w:r w:rsidRPr="000261C3">
        <w:rPr>
          <w:u w:val="single"/>
        </w:rPr>
        <w:t>prevent</w:t>
      </w:r>
      <w:r w:rsidRPr="006F308B">
        <w:rPr>
          <w:u w:val="single"/>
        </w:rPr>
        <w:t>s n</w:t>
      </w:r>
      <w:r w:rsidRPr="000261C3">
        <w:rPr>
          <w:u w:val="single"/>
        </w:rPr>
        <w:t>uclear conflict</w:t>
      </w:r>
      <w:r>
        <w:t>.</w:t>
      </w:r>
    </w:p>
    <w:p w14:paraId="1763DC21" w14:textId="77777777" w:rsidR="0027740E" w:rsidRDefault="0027740E" w:rsidP="0027740E">
      <w:r>
        <w:t xml:space="preserve">Dr. Michael </w:t>
      </w:r>
      <w:r w:rsidRPr="000261C3">
        <w:rPr>
          <w:rStyle w:val="Style13ptBold"/>
        </w:rPr>
        <w:t>Kimmage 25</w:t>
      </w:r>
      <w:r>
        <w:t>, PhD, Director, Kennan Institute, Wilson Center, "The World Trump Wants," Foreign Affairs, 02/25/2025, https://www.foreignaffairs.com/united-states/world-trump-wants-michael-kimmage. [italics in original]</w:t>
      </w:r>
    </w:p>
    <w:p w14:paraId="6D00AB63" w14:textId="77777777" w:rsidR="0027740E" w:rsidRPr="00CC04BD" w:rsidRDefault="0027740E" w:rsidP="0027740E">
      <w:pPr>
        <w:rPr>
          <w:sz w:val="16"/>
        </w:rPr>
      </w:pPr>
      <w:r w:rsidRPr="00CC04BD">
        <w:rPr>
          <w:sz w:val="16"/>
        </w:rPr>
        <w:t xml:space="preserve">The </w:t>
      </w:r>
      <w:r w:rsidRPr="007D583A">
        <w:rPr>
          <w:rStyle w:val="Emphasis"/>
          <w:highlight w:val="yellow"/>
        </w:rPr>
        <w:t>Trump</w:t>
      </w:r>
      <w:r w:rsidRPr="00CC04BD">
        <w:rPr>
          <w:sz w:val="16"/>
        </w:rPr>
        <w:t xml:space="preserve"> administration </w:t>
      </w:r>
      <w:r w:rsidRPr="00CE0E38">
        <w:rPr>
          <w:rStyle w:val="StyleUnderline"/>
        </w:rPr>
        <w:t xml:space="preserve">has the </w:t>
      </w:r>
      <w:r w:rsidRPr="006F308B">
        <w:rPr>
          <w:rStyle w:val="StyleUnderline"/>
        </w:rPr>
        <w:t xml:space="preserve">potential to </w:t>
      </w:r>
      <w:r w:rsidRPr="007D583A">
        <w:rPr>
          <w:rStyle w:val="StyleUnderline"/>
          <w:highlight w:val="yellow"/>
        </w:rPr>
        <w:t>succeed</w:t>
      </w:r>
      <w:r w:rsidRPr="00CE0E38">
        <w:rPr>
          <w:rStyle w:val="StyleUnderline"/>
        </w:rPr>
        <w:t xml:space="preserve"> in a</w:t>
      </w:r>
      <w:r w:rsidRPr="00CC04BD">
        <w:rPr>
          <w:sz w:val="16"/>
        </w:rPr>
        <w:t xml:space="preserve"> </w:t>
      </w:r>
      <w:r w:rsidRPr="006F308B">
        <w:rPr>
          <w:rStyle w:val="Emphasis"/>
        </w:rPr>
        <w:t>revised international order</w:t>
      </w:r>
      <w:r w:rsidRPr="006F308B">
        <w:rPr>
          <w:sz w:val="16"/>
        </w:rPr>
        <w:t xml:space="preserve"> </w:t>
      </w:r>
      <w:r w:rsidRPr="006F308B">
        <w:rPr>
          <w:rStyle w:val="StyleUnderline"/>
        </w:rPr>
        <w:t>that has been years in the making</w:t>
      </w:r>
      <w:r w:rsidRPr="006F308B">
        <w:rPr>
          <w:sz w:val="16"/>
        </w:rPr>
        <w:t xml:space="preserve">. But </w:t>
      </w:r>
      <w:r w:rsidRPr="006F308B">
        <w:rPr>
          <w:rStyle w:val="StyleUnderline"/>
        </w:rPr>
        <w:t>the</w:t>
      </w:r>
      <w:r w:rsidRPr="006F308B">
        <w:rPr>
          <w:sz w:val="16"/>
        </w:rPr>
        <w:t xml:space="preserve"> </w:t>
      </w:r>
      <w:r w:rsidRPr="006F308B">
        <w:rPr>
          <w:rStyle w:val="Emphasis"/>
        </w:rPr>
        <w:t>U</w:t>
      </w:r>
      <w:r w:rsidRPr="006F308B">
        <w:rPr>
          <w:sz w:val="16"/>
        </w:rPr>
        <w:t xml:space="preserve">nited </w:t>
      </w:r>
      <w:r w:rsidRPr="006F308B">
        <w:rPr>
          <w:rStyle w:val="Emphasis"/>
        </w:rPr>
        <w:t>S</w:t>
      </w:r>
      <w:r w:rsidRPr="006F308B">
        <w:rPr>
          <w:sz w:val="16"/>
        </w:rPr>
        <w:t xml:space="preserve">tates </w:t>
      </w:r>
      <w:r w:rsidRPr="006F308B">
        <w:rPr>
          <w:rStyle w:val="StyleUnderline"/>
        </w:rPr>
        <w:t>will</w:t>
      </w:r>
      <w:r w:rsidRPr="00CE0E38">
        <w:rPr>
          <w:rStyle w:val="StyleUnderline"/>
        </w:rPr>
        <w:t xml:space="preserve"> thrive</w:t>
      </w:r>
      <w:r w:rsidRPr="00CC04BD">
        <w:rPr>
          <w:sz w:val="16"/>
        </w:rPr>
        <w:t xml:space="preserve"> </w:t>
      </w:r>
      <w:r w:rsidRPr="007D583A">
        <w:rPr>
          <w:rStyle w:val="Emphasis"/>
          <w:highlight w:val="yellow"/>
        </w:rPr>
        <w:t>only</w:t>
      </w:r>
      <w:r w:rsidRPr="00CE0E38">
        <w:rPr>
          <w:rStyle w:val="Emphasis"/>
        </w:rPr>
        <w:t xml:space="preserve"> if</w:t>
      </w:r>
      <w:r w:rsidRPr="00CC04BD">
        <w:rPr>
          <w:sz w:val="16"/>
        </w:rPr>
        <w:t xml:space="preserve"> </w:t>
      </w:r>
      <w:r w:rsidRPr="00CE0E38">
        <w:rPr>
          <w:rStyle w:val="StyleUnderline"/>
        </w:rPr>
        <w:t>Washington recognizes the danger of</w:t>
      </w:r>
      <w:r w:rsidRPr="00CC04BD">
        <w:rPr>
          <w:sz w:val="16"/>
        </w:rPr>
        <w:t xml:space="preserve"> so many </w:t>
      </w:r>
      <w:r w:rsidRPr="00CE0E38">
        <w:rPr>
          <w:rStyle w:val="Emphasis"/>
        </w:rPr>
        <w:t>intersecting</w:t>
      </w:r>
      <w:r w:rsidRPr="00CC04BD">
        <w:rPr>
          <w:sz w:val="16"/>
        </w:rPr>
        <w:t xml:space="preserve"> </w:t>
      </w:r>
      <w:r w:rsidRPr="00CE0E38">
        <w:rPr>
          <w:rStyle w:val="StyleUnderline"/>
        </w:rPr>
        <w:t>national fault lines and</w:t>
      </w:r>
      <w:r w:rsidRPr="00CC04BD">
        <w:rPr>
          <w:sz w:val="16"/>
        </w:rPr>
        <w:t xml:space="preserve"> </w:t>
      </w:r>
      <w:r w:rsidRPr="00CE0E38">
        <w:rPr>
          <w:rStyle w:val="Emphasis"/>
        </w:rPr>
        <w:t>neutralizes</w:t>
      </w:r>
      <w:r w:rsidRPr="00CC04BD">
        <w:rPr>
          <w:sz w:val="16"/>
        </w:rPr>
        <w:t xml:space="preserve"> these </w:t>
      </w:r>
      <w:r w:rsidRPr="00CE0E38">
        <w:rPr>
          <w:rStyle w:val="StyleUnderline"/>
        </w:rPr>
        <w:t xml:space="preserve">risks </w:t>
      </w:r>
      <w:r w:rsidRPr="007D583A">
        <w:rPr>
          <w:rStyle w:val="StyleUnderline"/>
          <w:highlight w:val="yellow"/>
        </w:rPr>
        <w:t>through</w:t>
      </w:r>
      <w:r w:rsidRPr="00CC04BD">
        <w:rPr>
          <w:sz w:val="16"/>
        </w:rPr>
        <w:t xml:space="preserve"> patient and </w:t>
      </w:r>
      <w:r w:rsidRPr="007D583A">
        <w:rPr>
          <w:rStyle w:val="Emphasis"/>
          <w:highlight w:val="yellow"/>
        </w:rPr>
        <w:t>open-ended diplomacy</w:t>
      </w:r>
      <w:r w:rsidRPr="00CC04BD">
        <w:rPr>
          <w:sz w:val="16"/>
        </w:rPr>
        <w:t xml:space="preserve">. </w:t>
      </w:r>
      <w:r w:rsidRPr="00CE0E38">
        <w:rPr>
          <w:rStyle w:val="StyleUnderline"/>
        </w:rPr>
        <w:t>Trump</w:t>
      </w:r>
      <w:r w:rsidRPr="00CC04BD">
        <w:rPr>
          <w:sz w:val="16"/>
        </w:rPr>
        <w:t xml:space="preserve"> and his team </w:t>
      </w:r>
      <w:r w:rsidRPr="00CE0E38">
        <w:rPr>
          <w:rStyle w:val="StyleUnderline"/>
        </w:rPr>
        <w:t>should regard</w:t>
      </w:r>
      <w:r w:rsidRPr="00CC04BD">
        <w:rPr>
          <w:sz w:val="16"/>
        </w:rPr>
        <w:t xml:space="preserve"> </w:t>
      </w:r>
      <w:r w:rsidRPr="00CE0E38">
        <w:rPr>
          <w:rStyle w:val="Emphasis"/>
        </w:rPr>
        <w:t>conflict management</w:t>
      </w:r>
      <w:r w:rsidRPr="00CC04BD">
        <w:rPr>
          <w:sz w:val="16"/>
        </w:rPr>
        <w:t xml:space="preserve"> </w:t>
      </w:r>
      <w:r w:rsidRPr="00CE0E38">
        <w:rPr>
          <w:rStyle w:val="StyleUnderline"/>
        </w:rPr>
        <w:t>as a prerequisite for</w:t>
      </w:r>
      <w:r w:rsidRPr="00CC04BD">
        <w:rPr>
          <w:sz w:val="16"/>
        </w:rPr>
        <w:t xml:space="preserve"> American </w:t>
      </w:r>
      <w:r w:rsidRPr="00CE0E38">
        <w:rPr>
          <w:rStyle w:val="StyleUnderline"/>
        </w:rPr>
        <w:t>greatness, not as an impediment</w:t>
      </w:r>
      <w:r w:rsidRPr="00CC04BD">
        <w:rPr>
          <w:sz w:val="16"/>
        </w:rPr>
        <w:t xml:space="preserve"> to it.</w:t>
      </w:r>
    </w:p>
    <w:p w14:paraId="4DBBE728" w14:textId="77777777" w:rsidR="0027740E" w:rsidRPr="00CC04BD" w:rsidRDefault="0027740E" w:rsidP="0027740E">
      <w:pPr>
        <w:rPr>
          <w:sz w:val="12"/>
          <w:szCs w:val="12"/>
        </w:rPr>
      </w:pPr>
      <w:r w:rsidRPr="00CC04BD">
        <w:rPr>
          <w:sz w:val="12"/>
          <w:szCs w:val="12"/>
        </w:rPr>
        <w:t>THE REAL ROOTS OF TRUMPISM</w:t>
      </w:r>
    </w:p>
    <w:p w14:paraId="3C9FBC7A" w14:textId="77777777" w:rsidR="0027740E" w:rsidRPr="00CC04BD" w:rsidRDefault="0027740E" w:rsidP="0027740E">
      <w:pPr>
        <w:rPr>
          <w:sz w:val="12"/>
          <w:szCs w:val="12"/>
        </w:rPr>
      </w:pPr>
      <w:r w:rsidRPr="00CC04BD">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570E7115" w14:textId="77777777" w:rsidR="0027740E" w:rsidRPr="00CC04BD" w:rsidRDefault="0027740E" w:rsidP="0027740E">
      <w:pPr>
        <w:rPr>
          <w:sz w:val="12"/>
          <w:szCs w:val="12"/>
        </w:rPr>
      </w:pPr>
      <w:r w:rsidRPr="00CC04BD">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60150785" w14:textId="77777777" w:rsidR="0027740E" w:rsidRPr="00CC04BD" w:rsidRDefault="0027740E" w:rsidP="0027740E">
      <w:pPr>
        <w:rPr>
          <w:sz w:val="12"/>
          <w:szCs w:val="12"/>
        </w:rPr>
      </w:pPr>
      <w:r w:rsidRPr="00CC04BD">
        <w:rPr>
          <w:sz w:val="12"/>
          <w:szCs w:val="12"/>
        </w:rPr>
        <w:t xml:space="preserve">This political legacy is a tale of three books. First came </w:t>
      </w:r>
      <w:r w:rsidRPr="00CC04BD">
        <w:rPr>
          <w:i/>
          <w:iCs/>
          <w:sz w:val="12"/>
          <w:szCs w:val="12"/>
        </w:rPr>
        <w:t>Witness</w:t>
      </w:r>
      <w:r w:rsidRPr="00CC04BD">
        <w:rPr>
          <w:sz w:val="12"/>
          <w:szCs w:val="12"/>
        </w:rPr>
        <w:t xml:space="preserve"> by the American journalist Whittaker Chambers, a former communist and Soviet spy who eventually broke with the party and became a political conservative. </w:t>
      </w:r>
      <w:r w:rsidRPr="00CC04BD">
        <w:rPr>
          <w:i/>
          <w:iCs/>
          <w:sz w:val="12"/>
          <w:szCs w:val="12"/>
        </w:rPr>
        <w:t>Witness</w:t>
      </w:r>
      <w:r w:rsidRPr="00CC04BD">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CC04BD">
        <w:rPr>
          <w:i/>
          <w:iCs/>
          <w:sz w:val="12"/>
          <w:szCs w:val="12"/>
        </w:rPr>
        <w:t>Suicide of the West</w:t>
      </w:r>
      <w:r w:rsidRPr="00CC04BD">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CC04BD">
        <w:rPr>
          <w:i/>
          <w:iCs/>
          <w:sz w:val="12"/>
          <w:szCs w:val="12"/>
        </w:rPr>
        <w:t>I</w:t>
      </w:r>
      <w:r w:rsidRPr="00CC04BD">
        <w:rPr>
          <w:sz w:val="12"/>
          <w:szCs w:val="12"/>
        </w:rPr>
        <w:t xml:space="preserve"> am a member.”</w:t>
      </w:r>
    </w:p>
    <w:p w14:paraId="21CE71CE" w14:textId="77777777" w:rsidR="0027740E" w:rsidRPr="00CC04BD" w:rsidRDefault="0027740E" w:rsidP="0027740E">
      <w:pPr>
        <w:rPr>
          <w:sz w:val="12"/>
          <w:szCs w:val="12"/>
        </w:rPr>
      </w:pPr>
      <w:r w:rsidRPr="00CC04BD">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CC04BD">
        <w:rPr>
          <w:i/>
          <w:iCs/>
          <w:sz w:val="12"/>
          <w:szCs w:val="12"/>
        </w:rPr>
        <w:t>The Death of the West</w:t>
      </w:r>
      <w:r w:rsidRPr="00CC04BD">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07F0A250" w14:textId="77777777" w:rsidR="0027740E" w:rsidRPr="00CC04BD" w:rsidRDefault="0027740E" w:rsidP="0027740E">
      <w:pPr>
        <w:rPr>
          <w:sz w:val="12"/>
          <w:szCs w:val="12"/>
        </w:rPr>
      </w:pPr>
      <w:r w:rsidRPr="00CC04BD">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358F8C90" w14:textId="77777777" w:rsidR="0027740E" w:rsidRPr="007D583A" w:rsidRDefault="0027740E" w:rsidP="0027740E">
      <w:pPr>
        <w:rPr>
          <w:sz w:val="16"/>
        </w:rPr>
      </w:pPr>
      <w:r w:rsidRPr="00CC04BD">
        <w:rPr>
          <w:sz w:val="12"/>
          <w:szCs w:val="12"/>
        </w:rPr>
        <w:t>THE REVISIONISTS</w:t>
      </w:r>
    </w:p>
    <w:p w14:paraId="5F103E50" w14:textId="77777777" w:rsidR="0027740E" w:rsidRPr="007D583A" w:rsidRDefault="0027740E" w:rsidP="0027740E">
      <w:pPr>
        <w:rPr>
          <w:sz w:val="16"/>
        </w:rPr>
      </w:pPr>
      <w:r w:rsidRPr="007D583A">
        <w:rPr>
          <w:sz w:val="16"/>
        </w:rPr>
        <w:t xml:space="preserve">Trump’s </w:t>
      </w:r>
      <w:r w:rsidRPr="007D583A">
        <w:rPr>
          <w:rStyle w:val="StyleUnderline"/>
          <w:highlight w:val="yellow"/>
        </w:rPr>
        <w:t>dislike of</w:t>
      </w:r>
      <w:r w:rsidRPr="007D583A">
        <w:rPr>
          <w:sz w:val="16"/>
        </w:rPr>
        <w:t xml:space="preserve"> </w:t>
      </w:r>
      <w:r w:rsidRPr="00CC04BD">
        <w:rPr>
          <w:rStyle w:val="Emphasis"/>
        </w:rPr>
        <w:t xml:space="preserve">universalistic </w:t>
      </w:r>
      <w:r w:rsidRPr="007D583A">
        <w:rPr>
          <w:rStyle w:val="Emphasis"/>
          <w:highlight w:val="yellow"/>
        </w:rPr>
        <w:t>internationalism</w:t>
      </w:r>
      <w:r w:rsidRPr="007D583A">
        <w:rPr>
          <w:sz w:val="16"/>
          <w:highlight w:val="yellow"/>
        </w:rPr>
        <w:t xml:space="preserve"> </w:t>
      </w:r>
      <w:r w:rsidRPr="007D583A">
        <w:rPr>
          <w:rStyle w:val="StyleUnderline"/>
          <w:highlight w:val="yellow"/>
        </w:rPr>
        <w:t>aligns him with</w:t>
      </w:r>
      <w:r w:rsidRPr="007D583A">
        <w:rPr>
          <w:sz w:val="16"/>
          <w:highlight w:val="yellow"/>
        </w:rPr>
        <w:t xml:space="preserve"> </w:t>
      </w:r>
      <w:r w:rsidRPr="007D583A">
        <w:rPr>
          <w:rStyle w:val="Emphasis"/>
          <w:highlight w:val="yellow"/>
        </w:rPr>
        <w:t>Putin</w:t>
      </w:r>
      <w:r w:rsidRPr="007D583A">
        <w:rPr>
          <w:sz w:val="16"/>
          <w:highlight w:val="yellow"/>
        </w:rPr>
        <w:t xml:space="preserve">, </w:t>
      </w:r>
      <w:r w:rsidRPr="007D583A">
        <w:rPr>
          <w:rStyle w:val="Emphasis"/>
          <w:highlight w:val="yellow"/>
        </w:rPr>
        <w:t>Xi</w:t>
      </w:r>
      <w:r w:rsidRPr="007D583A">
        <w:rPr>
          <w:sz w:val="16"/>
          <w:highlight w:val="yellow"/>
        </w:rPr>
        <w:t xml:space="preserve">, </w:t>
      </w:r>
      <w:r w:rsidRPr="007D583A">
        <w:rPr>
          <w:rStyle w:val="Emphasis"/>
          <w:highlight w:val="yellow"/>
        </w:rPr>
        <w:t>Modi</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Erdogan</w:t>
      </w:r>
      <w:r w:rsidRPr="007D583A">
        <w:rPr>
          <w:sz w:val="16"/>
        </w:rPr>
        <w:t xml:space="preserve">. These five </w:t>
      </w:r>
      <w:r w:rsidRPr="00CC04BD">
        <w:rPr>
          <w:rStyle w:val="StyleUnderline"/>
        </w:rPr>
        <w:t>leaders share an appreciation of</w:t>
      </w:r>
      <w:r w:rsidRPr="007D583A">
        <w:rPr>
          <w:sz w:val="16"/>
        </w:rPr>
        <w:t xml:space="preserve"> </w:t>
      </w:r>
      <w:r w:rsidRPr="00CC04BD">
        <w:rPr>
          <w:rStyle w:val="Emphasis"/>
        </w:rPr>
        <w:t>fo</w:t>
      </w:r>
      <w:r w:rsidRPr="007D583A">
        <w:rPr>
          <w:sz w:val="16"/>
        </w:rPr>
        <w:t>reign-</w:t>
      </w:r>
      <w:r w:rsidRPr="00CC04BD">
        <w:rPr>
          <w:rStyle w:val="Emphasis"/>
        </w:rPr>
        <w:t>po</w:t>
      </w:r>
      <w:r w:rsidRPr="007D583A">
        <w:rPr>
          <w:sz w:val="16"/>
        </w:rPr>
        <w:t xml:space="preserve">licy </w:t>
      </w:r>
      <w:r w:rsidRPr="00CC04BD">
        <w:rPr>
          <w:rStyle w:val="StyleUnderline"/>
        </w:rPr>
        <w:t>limits and a</w:t>
      </w:r>
      <w:r w:rsidRPr="007D583A">
        <w:rPr>
          <w:sz w:val="16"/>
        </w:rPr>
        <w:t xml:space="preserve"> </w:t>
      </w:r>
      <w:r w:rsidRPr="00CC04BD">
        <w:rPr>
          <w:rStyle w:val="Emphasis"/>
        </w:rPr>
        <w:t>nervous inability</w:t>
      </w:r>
      <w:r w:rsidRPr="007D583A">
        <w:rPr>
          <w:sz w:val="16"/>
        </w:rPr>
        <w:t xml:space="preserve"> </w:t>
      </w:r>
      <w:r w:rsidRPr="00CC04BD">
        <w:rPr>
          <w:rStyle w:val="StyleUnderline"/>
        </w:rPr>
        <w:t>to stand still</w:t>
      </w:r>
      <w:r w:rsidRPr="007D583A">
        <w:rPr>
          <w:sz w:val="16"/>
        </w:rPr>
        <w:t xml:space="preserve">. They are </w:t>
      </w:r>
      <w:r w:rsidRPr="00CC04BD">
        <w:rPr>
          <w:rStyle w:val="StyleUnderline"/>
        </w:rPr>
        <w:t>all</w:t>
      </w:r>
      <w:r w:rsidRPr="007D583A">
        <w:rPr>
          <w:sz w:val="16"/>
        </w:rPr>
        <w:t xml:space="preserve"> </w:t>
      </w:r>
      <w:r w:rsidRPr="00CC04BD">
        <w:rPr>
          <w:rStyle w:val="Emphasis"/>
        </w:rPr>
        <w:t>pressing for change</w:t>
      </w:r>
      <w:r w:rsidRPr="007D583A">
        <w:rPr>
          <w:sz w:val="16"/>
        </w:rPr>
        <w:t xml:space="preserve"> </w:t>
      </w:r>
      <w:r w:rsidRPr="00CC04BD">
        <w:rPr>
          <w:rStyle w:val="StyleUnderline"/>
        </w:rPr>
        <w:t>while operating within certain self-imposed parameters</w:t>
      </w:r>
      <w:r w:rsidRPr="007D583A">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0D336047" w14:textId="77777777" w:rsidR="0027740E" w:rsidRPr="007D583A" w:rsidRDefault="0027740E" w:rsidP="0027740E">
      <w:pPr>
        <w:rPr>
          <w:sz w:val="16"/>
        </w:rPr>
      </w:pPr>
      <w:r w:rsidRPr="007D583A">
        <w:rPr>
          <w:rStyle w:val="StyleUnderline"/>
          <w:highlight w:val="yellow"/>
        </w:rPr>
        <w:t>Revisionism</w:t>
      </w:r>
      <w:r w:rsidRPr="00CC04BD">
        <w:rPr>
          <w:rStyle w:val="StyleUnderline"/>
        </w:rPr>
        <w:t xml:space="preserve"> can</w:t>
      </w:r>
      <w:r w:rsidRPr="007D583A">
        <w:rPr>
          <w:sz w:val="16"/>
        </w:rPr>
        <w:t xml:space="preserve"> </w:t>
      </w:r>
      <w:r w:rsidRPr="007D583A">
        <w:rPr>
          <w:rStyle w:val="Emphasis"/>
          <w:highlight w:val="yellow"/>
        </w:rPr>
        <w:t>coexist</w:t>
      </w:r>
      <w:r w:rsidRPr="007D583A">
        <w:rPr>
          <w:sz w:val="16"/>
          <w:highlight w:val="yellow"/>
        </w:rPr>
        <w:t xml:space="preserve"> </w:t>
      </w:r>
      <w:r w:rsidRPr="007D583A">
        <w:rPr>
          <w:rStyle w:val="StyleUnderline"/>
          <w:highlight w:val="yellow"/>
        </w:rPr>
        <w:t>with</w:t>
      </w:r>
      <w:r w:rsidRPr="00CC04BD">
        <w:rPr>
          <w:rStyle w:val="StyleUnderline"/>
        </w:rPr>
        <w:t xml:space="preserve"> this</w:t>
      </w:r>
      <w:r w:rsidRPr="007D583A">
        <w:rPr>
          <w:sz w:val="16"/>
        </w:rPr>
        <w:t xml:space="preserve"> </w:t>
      </w:r>
      <w:r w:rsidRPr="007D583A">
        <w:rPr>
          <w:rStyle w:val="Emphasis"/>
          <w:highlight w:val="yellow"/>
        </w:rPr>
        <w:t>collective avoidance</w:t>
      </w:r>
      <w:r w:rsidRPr="007D583A">
        <w:rPr>
          <w:sz w:val="16"/>
        </w:rPr>
        <w:t xml:space="preserve"> </w:t>
      </w:r>
      <w:r w:rsidRPr="00CC04BD">
        <w:rPr>
          <w:rStyle w:val="StyleUnderline"/>
        </w:rPr>
        <w:t>of global system building and</w:t>
      </w:r>
      <w:r w:rsidRPr="007D583A">
        <w:rPr>
          <w:sz w:val="16"/>
        </w:rPr>
        <w:t xml:space="preserve"> with the </w:t>
      </w:r>
      <w:r w:rsidRPr="00CC04BD">
        <w:rPr>
          <w:rStyle w:val="StyleUnderline"/>
        </w:rPr>
        <w:t>thinning out of the international order</w:t>
      </w:r>
      <w:r w:rsidRPr="007D583A">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070135C6" w14:textId="77777777" w:rsidR="0027740E" w:rsidRPr="007D583A" w:rsidRDefault="0027740E" w:rsidP="0027740E">
      <w:pPr>
        <w:rPr>
          <w:sz w:val="16"/>
        </w:rPr>
      </w:pPr>
      <w:r w:rsidRPr="007D583A">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5478A653" w14:textId="77777777" w:rsidR="0027740E" w:rsidRPr="007D583A" w:rsidRDefault="0027740E" w:rsidP="0027740E">
      <w:pPr>
        <w:rPr>
          <w:sz w:val="16"/>
        </w:rPr>
      </w:pPr>
      <w:r w:rsidRPr="007D583A">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33919D3D" w14:textId="77777777" w:rsidR="0027740E" w:rsidRPr="007D583A" w:rsidRDefault="0027740E" w:rsidP="0027740E">
      <w:pPr>
        <w:rPr>
          <w:sz w:val="16"/>
        </w:rPr>
      </w:pPr>
      <w:r w:rsidRPr="007D583A">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7449F3E4" w14:textId="77777777" w:rsidR="0027740E" w:rsidRPr="007D583A" w:rsidRDefault="0027740E" w:rsidP="0027740E">
      <w:pPr>
        <w:rPr>
          <w:sz w:val="16"/>
        </w:rPr>
      </w:pPr>
      <w:r w:rsidRPr="007D583A">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541E5DA6" w14:textId="77777777" w:rsidR="0027740E" w:rsidRPr="007D583A" w:rsidRDefault="0027740E" w:rsidP="0027740E">
      <w:pPr>
        <w:rPr>
          <w:sz w:val="16"/>
        </w:rPr>
      </w:pPr>
      <w:r w:rsidRPr="007D583A">
        <w:rPr>
          <w:sz w:val="16"/>
        </w:rPr>
        <w:t xml:space="preserve">The </w:t>
      </w:r>
      <w:r w:rsidRPr="00CC04BD">
        <w:rPr>
          <w:rStyle w:val="StyleUnderline"/>
        </w:rPr>
        <w:t>foreign policies of</w:t>
      </w:r>
      <w:r w:rsidRPr="007D583A">
        <w:rPr>
          <w:sz w:val="16"/>
        </w:rPr>
        <w:t xml:space="preserve"> these </w:t>
      </w:r>
      <w:r w:rsidRPr="00CC04BD">
        <w:rPr>
          <w:rStyle w:val="StyleUnderline"/>
        </w:rPr>
        <w:t>countries</w:t>
      </w:r>
      <w:r w:rsidRPr="007D583A">
        <w:rPr>
          <w:sz w:val="16"/>
        </w:rPr>
        <w:t xml:space="preserve"> </w:t>
      </w:r>
      <w:r w:rsidRPr="00CC04BD">
        <w:rPr>
          <w:rStyle w:val="Emphasis"/>
        </w:rPr>
        <w:t>emphasize</w:t>
      </w:r>
      <w:r w:rsidRPr="007D583A">
        <w:rPr>
          <w:sz w:val="16"/>
        </w:rPr>
        <w:t xml:space="preserve"> </w:t>
      </w:r>
      <w:r w:rsidRPr="00CC04BD">
        <w:rPr>
          <w:rStyle w:val="StyleUnderline"/>
        </w:rPr>
        <w:t>history and uniqueness, the notion</w:t>
      </w:r>
      <w:r w:rsidRPr="007D583A">
        <w:rPr>
          <w:sz w:val="16"/>
        </w:rPr>
        <w:t xml:space="preserve"> that </w:t>
      </w:r>
      <w:r w:rsidRPr="00CC04BD">
        <w:rPr>
          <w:rStyle w:val="Emphasis"/>
        </w:rPr>
        <w:t>charismatic leaders</w:t>
      </w:r>
      <w:r w:rsidRPr="007D583A">
        <w:rPr>
          <w:sz w:val="16"/>
        </w:rPr>
        <w:t xml:space="preserve"> </w:t>
      </w:r>
      <w:r w:rsidRPr="00CC04BD">
        <w:rPr>
          <w:rStyle w:val="StyleUnderline"/>
        </w:rPr>
        <w:t>must heroically uphold</w:t>
      </w:r>
      <w:r w:rsidRPr="007D583A">
        <w:rPr>
          <w:sz w:val="16"/>
        </w:rPr>
        <w:t xml:space="preserve"> Russian or Chinese or Indian or Turkish </w:t>
      </w:r>
      <w:r w:rsidRPr="00CC04BD">
        <w:rPr>
          <w:rStyle w:val="StyleUnderline"/>
        </w:rPr>
        <w:t>interests</w:t>
      </w:r>
      <w:r w:rsidRPr="007D583A">
        <w:rPr>
          <w:sz w:val="16"/>
        </w:rPr>
        <w:t xml:space="preserve">. This militates against their convergence and </w:t>
      </w:r>
      <w:r w:rsidRPr="00CC04BD">
        <w:rPr>
          <w:rStyle w:val="StyleUnderline"/>
        </w:rPr>
        <w:t>makes it</w:t>
      </w:r>
      <w:r w:rsidRPr="007D583A">
        <w:rPr>
          <w:sz w:val="16"/>
        </w:rPr>
        <w:t xml:space="preserve"> </w:t>
      </w:r>
      <w:r w:rsidRPr="00CC04BD">
        <w:rPr>
          <w:rStyle w:val="Emphasis"/>
        </w:rPr>
        <w:t>hard</w:t>
      </w:r>
      <w:r w:rsidRPr="007D583A">
        <w:rPr>
          <w:sz w:val="16"/>
        </w:rPr>
        <w:t xml:space="preserve"> </w:t>
      </w:r>
      <w:r w:rsidRPr="00CC04BD">
        <w:rPr>
          <w:rStyle w:val="StyleUnderline"/>
        </w:rPr>
        <w:t>for them to form stable axes</w:t>
      </w:r>
      <w:r w:rsidRPr="007D583A">
        <w:rPr>
          <w:sz w:val="16"/>
        </w:rPr>
        <w:t xml:space="preserve">. An axis requires coordination, </w:t>
      </w:r>
      <w:r w:rsidRPr="00CC04BD">
        <w:rPr>
          <w:rStyle w:val="StyleUnderline"/>
        </w:rPr>
        <w:t>whereas the</w:t>
      </w:r>
      <w:r w:rsidRPr="007D583A">
        <w:rPr>
          <w:sz w:val="16"/>
        </w:rPr>
        <w:t xml:space="preserve"> </w:t>
      </w:r>
      <w:r w:rsidRPr="00CC04BD">
        <w:rPr>
          <w:rStyle w:val="Emphasis"/>
        </w:rPr>
        <w:t>interaction</w:t>
      </w:r>
      <w:r w:rsidRPr="007D583A">
        <w:rPr>
          <w:sz w:val="16"/>
        </w:rPr>
        <w:t xml:space="preserve"> </w:t>
      </w:r>
      <w:r w:rsidRPr="00CC04BD">
        <w:rPr>
          <w:rStyle w:val="StyleUnderline"/>
        </w:rPr>
        <w:t>among</w:t>
      </w:r>
      <w:r w:rsidRPr="007D583A">
        <w:rPr>
          <w:sz w:val="16"/>
        </w:rPr>
        <w:t xml:space="preserve"> these </w:t>
      </w:r>
      <w:r w:rsidRPr="00CC04BD">
        <w:rPr>
          <w:rStyle w:val="StyleUnderline"/>
        </w:rPr>
        <w:t>countries is fluid, transactional, and personality-driven</w:t>
      </w:r>
      <w:r w:rsidRPr="007D583A">
        <w:rPr>
          <w:sz w:val="16"/>
        </w:rPr>
        <w:t>. Nothing here is black and white, nothing set in stone, nothing nonnegotiable.</w:t>
      </w:r>
    </w:p>
    <w:p w14:paraId="2BFB91D5" w14:textId="77777777" w:rsidR="0027740E" w:rsidRPr="007D583A" w:rsidRDefault="0027740E" w:rsidP="0027740E">
      <w:pPr>
        <w:rPr>
          <w:sz w:val="16"/>
        </w:rPr>
      </w:pPr>
      <w:r w:rsidRPr="00CC04BD">
        <w:rPr>
          <w:rStyle w:val="StyleUnderline"/>
        </w:rPr>
        <w:t xml:space="preserve">This </w:t>
      </w:r>
      <w:r w:rsidRPr="007D583A">
        <w:rPr>
          <w:rStyle w:val="StyleUnderline"/>
          <w:highlight w:val="yellow"/>
        </w:rPr>
        <w:t>milieu</w:t>
      </w:r>
      <w:r w:rsidRPr="007D583A">
        <w:rPr>
          <w:sz w:val="16"/>
          <w:highlight w:val="yellow"/>
        </w:rPr>
        <w:t xml:space="preserve"> </w:t>
      </w:r>
      <w:r w:rsidRPr="007D583A">
        <w:rPr>
          <w:rStyle w:val="Emphasis"/>
          <w:sz w:val="24"/>
          <w:szCs w:val="24"/>
          <w:highlight w:val="yellow"/>
        </w:rPr>
        <w:t>suits Trump perfectly</w:t>
      </w:r>
      <w:r w:rsidRPr="007D583A">
        <w:rPr>
          <w:sz w:val="16"/>
        </w:rPr>
        <w:t xml:space="preserve">. </w:t>
      </w:r>
      <w:r w:rsidRPr="00CC04BD">
        <w:rPr>
          <w:rStyle w:val="StyleUnderline"/>
        </w:rPr>
        <w:t>He is</w:t>
      </w:r>
      <w:r w:rsidRPr="007D583A">
        <w:rPr>
          <w:sz w:val="16"/>
        </w:rPr>
        <w:t xml:space="preserve"> </w:t>
      </w:r>
      <w:r w:rsidRPr="00CC04BD">
        <w:rPr>
          <w:rStyle w:val="Emphasis"/>
        </w:rPr>
        <w:t>not</w:t>
      </w:r>
      <w:r w:rsidRPr="007D583A">
        <w:rPr>
          <w:sz w:val="16"/>
        </w:rPr>
        <w:t xml:space="preserve"> overly </w:t>
      </w:r>
      <w:r w:rsidRPr="00CC04BD">
        <w:rPr>
          <w:rStyle w:val="Emphasis"/>
        </w:rPr>
        <w:t>constrained</w:t>
      </w:r>
      <w:r w:rsidRPr="007D583A">
        <w:rPr>
          <w:sz w:val="16"/>
        </w:rPr>
        <w:t xml:space="preserve"> </w:t>
      </w:r>
      <w:r w:rsidRPr="00CC04BD">
        <w:rPr>
          <w:rStyle w:val="StyleUnderline"/>
        </w:rPr>
        <w:t>by religiously and culturally defined fault lines</w:t>
      </w:r>
      <w:r w:rsidRPr="007D583A">
        <w:rPr>
          <w:sz w:val="16"/>
        </w:rPr>
        <w:t xml:space="preserve">. He </w:t>
      </w:r>
      <w:r w:rsidRPr="00CC04BD">
        <w:rPr>
          <w:rStyle w:val="StyleUnderline"/>
        </w:rPr>
        <w:t>often</w:t>
      </w:r>
      <w:r w:rsidRPr="007D583A">
        <w:rPr>
          <w:sz w:val="16"/>
        </w:rPr>
        <w:t xml:space="preserve"> </w:t>
      </w:r>
      <w:r w:rsidRPr="00CC04BD">
        <w:rPr>
          <w:rStyle w:val="Emphasis"/>
        </w:rPr>
        <w:t>prizes</w:t>
      </w:r>
      <w:r w:rsidRPr="007D583A">
        <w:rPr>
          <w:sz w:val="16"/>
        </w:rPr>
        <w:t xml:space="preserve"> </w:t>
      </w:r>
      <w:r w:rsidRPr="00CC04BD">
        <w:rPr>
          <w:rStyle w:val="StyleUnderline"/>
        </w:rPr>
        <w:t>individuals over governments and personal relationships over formal alliances</w:t>
      </w:r>
      <w:r w:rsidRPr="007D583A">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D165AC3" w14:textId="77777777" w:rsidR="0027740E" w:rsidRPr="007D583A" w:rsidRDefault="0027740E" w:rsidP="0027740E">
      <w:pPr>
        <w:rPr>
          <w:sz w:val="16"/>
        </w:rPr>
      </w:pPr>
      <w:r w:rsidRPr="007D583A">
        <w:rPr>
          <w:sz w:val="16"/>
        </w:rPr>
        <w:t>A VISION OF WAR</w:t>
      </w:r>
    </w:p>
    <w:p w14:paraId="0DA4E87F" w14:textId="77777777" w:rsidR="0027740E" w:rsidRPr="007D583A" w:rsidRDefault="0027740E" w:rsidP="0027740E">
      <w:pPr>
        <w:rPr>
          <w:sz w:val="16"/>
        </w:rPr>
      </w:pPr>
      <w:r w:rsidRPr="007D583A">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0A781B25" w14:textId="77777777" w:rsidR="0027740E" w:rsidRPr="007D583A" w:rsidRDefault="0027740E" w:rsidP="0027740E">
      <w:pPr>
        <w:rPr>
          <w:sz w:val="16"/>
        </w:rPr>
      </w:pPr>
      <w:r w:rsidRPr="007D583A">
        <w:rPr>
          <w:sz w:val="16"/>
        </w:rPr>
        <w:t xml:space="preserve">But today, a major war rages in Europe, the Middle East is in disarray, and the old international system is in tatters. A </w:t>
      </w:r>
      <w:r w:rsidRPr="007D583A">
        <w:rPr>
          <w:rStyle w:val="StyleUnderline"/>
        </w:rPr>
        <w:t xml:space="preserve">confluence of </w:t>
      </w:r>
      <w:r w:rsidRPr="007D583A">
        <w:rPr>
          <w:rStyle w:val="StyleUnderline"/>
          <w:highlight w:val="yellow"/>
        </w:rPr>
        <w:t>factors</w:t>
      </w:r>
      <w:r w:rsidRPr="007D583A">
        <w:rPr>
          <w:rStyle w:val="StyleUnderline"/>
        </w:rPr>
        <w:t xml:space="preserve"> might</w:t>
      </w:r>
      <w:r w:rsidRPr="007D583A">
        <w:rPr>
          <w:sz w:val="16"/>
        </w:rPr>
        <w:t xml:space="preserve"> </w:t>
      </w:r>
      <w:r w:rsidRPr="007D583A">
        <w:rPr>
          <w:rStyle w:val="Emphasis"/>
          <w:highlight w:val="yellow"/>
        </w:rPr>
        <w:t>lead to disaster</w:t>
      </w:r>
      <w:r w:rsidRPr="007D583A">
        <w:rPr>
          <w:sz w:val="16"/>
        </w:rPr>
        <w:t xml:space="preserve">: </w:t>
      </w:r>
      <w:r w:rsidRPr="007D583A">
        <w:rPr>
          <w:rStyle w:val="StyleUnderline"/>
        </w:rPr>
        <w:t>the</w:t>
      </w:r>
      <w:r w:rsidRPr="007D583A">
        <w:rPr>
          <w:sz w:val="16"/>
        </w:rPr>
        <w:t xml:space="preserve"> </w:t>
      </w:r>
      <w:r w:rsidRPr="007D583A">
        <w:rPr>
          <w:rStyle w:val="Emphasis"/>
          <w:highlight w:val="yellow"/>
        </w:rPr>
        <w:t>further erosion</w:t>
      </w:r>
      <w:r w:rsidRPr="007D583A">
        <w:rPr>
          <w:sz w:val="16"/>
          <w:highlight w:val="yellow"/>
        </w:rPr>
        <w:t xml:space="preserve"> </w:t>
      </w:r>
      <w:r w:rsidRPr="007D583A">
        <w:rPr>
          <w:rStyle w:val="StyleUnderline"/>
          <w:highlight w:val="yellow"/>
        </w:rPr>
        <w:t>of rules and borders</w:t>
      </w:r>
      <w:r w:rsidRPr="007D583A">
        <w:rPr>
          <w:rStyle w:val="StyleUnderline"/>
        </w:rPr>
        <w:t>, the</w:t>
      </w:r>
      <w:r w:rsidRPr="007D583A">
        <w:rPr>
          <w:sz w:val="16"/>
        </w:rPr>
        <w:t xml:space="preserve"> </w:t>
      </w:r>
      <w:r w:rsidRPr="007D583A">
        <w:rPr>
          <w:rStyle w:val="Emphasis"/>
          <w:highlight w:val="yellow"/>
        </w:rPr>
        <w:t>collision</w:t>
      </w:r>
      <w:r w:rsidRPr="007D583A">
        <w:rPr>
          <w:sz w:val="16"/>
          <w:highlight w:val="yellow"/>
        </w:rPr>
        <w:t xml:space="preserve"> </w:t>
      </w:r>
      <w:r w:rsidRPr="007D583A">
        <w:rPr>
          <w:rStyle w:val="StyleUnderline"/>
          <w:highlight w:val="yellow"/>
        </w:rPr>
        <w:t>of disparate</w:t>
      </w:r>
      <w:r w:rsidRPr="007D583A">
        <w:rPr>
          <w:rStyle w:val="StyleUnderline"/>
        </w:rPr>
        <w:t xml:space="preserve"> national-greatness </w:t>
      </w:r>
      <w:r w:rsidRPr="007D583A">
        <w:rPr>
          <w:rStyle w:val="StyleUnderline"/>
          <w:highlight w:val="yellow"/>
        </w:rPr>
        <w:t>enterprises</w:t>
      </w:r>
      <w:r w:rsidRPr="007D583A">
        <w:rPr>
          <w:rStyle w:val="StyleUnderline"/>
        </w:rPr>
        <w:t xml:space="preserve"> supercharged by</w:t>
      </w:r>
      <w:r w:rsidRPr="007D583A">
        <w:rPr>
          <w:sz w:val="16"/>
        </w:rPr>
        <w:t xml:space="preserve"> </w:t>
      </w:r>
      <w:r w:rsidRPr="007D583A">
        <w:rPr>
          <w:rStyle w:val="Emphasis"/>
          <w:highlight w:val="yellow"/>
        </w:rPr>
        <w:t>erratic leaders</w:t>
      </w:r>
      <w:r w:rsidRPr="007D583A">
        <w:rPr>
          <w:sz w:val="16"/>
        </w:rPr>
        <w:t xml:space="preserve"> </w:t>
      </w:r>
      <w:r w:rsidRPr="007D583A">
        <w:rPr>
          <w:rStyle w:val="StyleUnderline"/>
        </w:rPr>
        <w:t>and by</w:t>
      </w:r>
      <w:r w:rsidRPr="007D583A">
        <w:rPr>
          <w:sz w:val="16"/>
        </w:rPr>
        <w:t xml:space="preserve"> </w:t>
      </w:r>
      <w:r w:rsidRPr="007D583A">
        <w:rPr>
          <w:rStyle w:val="Emphasis"/>
          <w:highlight w:val="yellow"/>
        </w:rPr>
        <w:t>rapid-fire comm</w:t>
      </w:r>
      <w:r w:rsidRPr="007D583A">
        <w:rPr>
          <w:sz w:val="16"/>
        </w:rPr>
        <w:t xml:space="preserve">unication on social media, </w:t>
      </w:r>
      <w:r w:rsidRPr="007D583A">
        <w:rPr>
          <w:rStyle w:val="StyleUnderline"/>
          <w:highlight w:val="yellow"/>
        </w:rPr>
        <w:t>and</w:t>
      </w:r>
      <w:r w:rsidRPr="007D583A">
        <w:rPr>
          <w:rStyle w:val="StyleUnderline"/>
        </w:rPr>
        <w:t xml:space="preserve"> the</w:t>
      </w:r>
      <w:r w:rsidRPr="007D583A">
        <w:rPr>
          <w:sz w:val="16"/>
        </w:rPr>
        <w:t xml:space="preserve"> </w:t>
      </w:r>
      <w:r w:rsidRPr="007D583A">
        <w:rPr>
          <w:rStyle w:val="Emphasis"/>
        </w:rPr>
        <w:t xml:space="preserve">mounting </w:t>
      </w:r>
      <w:r w:rsidRPr="007D583A">
        <w:rPr>
          <w:rStyle w:val="Emphasis"/>
          <w:highlight w:val="yellow"/>
        </w:rPr>
        <w:t>desperation</w:t>
      </w:r>
      <w:r w:rsidRPr="007D583A">
        <w:rPr>
          <w:sz w:val="16"/>
        </w:rPr>
        <w:t xml:space="preserve"> </w:t>
      </w:r>
      <w:r w:rsidRPr="007D583A">
        <w:rPr>
          <w:rStyle w:val="StyleUnderline"/>
        </w:rPr>
        <w:t>of</w:t>
      </w:r>
      <w:r w:rsidRPr="007D583A">
        <w:rPr>
          <w:sz w:val="16"/>
        </w:rPr>
        <w:t xml:space="preserve"> medium-sized and smaller </w:t>
      </w:r>
      <w:r w:rsidRPr="007D583A">
        <w:rPr>
          <w:rStyle w:val="StyleUnderline"/>
        </w:rPr>
        <w:t>states</w:t>
      </w:r>
      <w:r w:rsidRPr="007D583A">
        <w:rPr>
          <w:sz w:val="16"/>
        </w:rPr>
        <w:t xml:space="preserve">, which resent the unchecked prerogatives of the great powers and feel imperiled by the consequences of international anarchy. </w:t>
      </w:r>
      <w:r w:rsidRPr="007D583A">
        <w:rPr>
          <w:rStyle w:val="StyleUnderline"/>
        </w:rPr>
        <w:t>A</w:t>
      </w:r>
      <w:r w:rsidRPr="007D583A">
        <w:rPr>
          <w:sz w:val="16"/>
        </w:rPr>
        <w:t xml:space="preserve"> </w:t>
      </w:r>
      <w:r w:rsidRPr="007D583A">
        <w:rPr>
          <w:rStyle w:val="Emphasis"/>
          <w:highlight w:val="yellow"/>
        </w:rPr>
        <w:t>catastrophe</w:t>
      </w:r>
      <w:r w:rsidRPr="007D583A">
        <w:rPr>
          <w:sz w:val="16"/>
        </w:rPr>
        <w:t xml:space="preserve"> is more </w:t>
      </w:r>
      <w:r w:rsidRPr="007D583A">
        <w:rPr>
          <w:rStyle w:val="StyleUnderline"/>
        </w:rPr>
        <w:t xml:space="preserve">likely to </w:t>
      </w:r>
      <w:r w:rsidRPr="006F308B">
        <w:rPr>
          <w:rStyle w:val="StyleUnderline"/>
        </w:rPr>
        <w:t xml:space="preserve">erupt </w:t>
      </w:r>
      <w:r w:rsidRPr="007D583A">
        <w:rPr>
          <w:rStyle w:val="StyleUnderline"/>
          <w:highlight w:val="yellow"/>
        </w:rPr>
        <w:t>in</w:t>
      </w:r>
      <w:r w:rsidRPr="007D583A">
        <w:rPr>
          <w:sz w:val="16"/>
          <w:highlight w:val="yellow"/>
        </w:rPr>
        <w:t xml:space="preserve"> </w:t>
      </w:r>
      <w:r w:rsidRPr="007D583A">
        <w:rPr>
          <w:rStyle w:val="Emphasis"/>
          <w:highlight w:val="yellow"/>
        </w:rPr>
        <w:t>Ukraine</w:t>
      </w:r>
      <w:r w:rsidRPr="007D583A">
        <w:rPr>
          <w:sz w:val="16"/>
        </w:rPr>
        <w:t xml:space="preserve"> than in </w:t>
      </w:r>
      <w:r w:rsidRPr="007D583A">
        <w:rPr>
          <w:rStyle w:val="Emphasis"/>
          <w:highlight w:val="yellow"/>
        </w:rPr>
        <w:t>Taiwan</w:t>
      </w:r>
      <w:r w:rsidRPr="006F308B">
        <w:rPr>
          <w:sz w:val="16"/>
        </w:rPr>
        <w:t xml:space="preserve"> </w:t>
      </w:r>
      <w:r w:rsidRPr="006F308B">
        <w:rPr>
          <w:rStyle w:val="StyleUnderline"/>
        </w:rPr>
        <w:t>or</w:t>
      </w:r>
      <w:r w:rsidRPr="007D583A">
        <w:rPr>
          <w:rStyle w:val="StyleUnderline"/>
        </w:rPr>
        <w:t xml:space="preserve"> the</w:t>
      </w:r>
      <w:r w:rsidRPr="007D583A">
        <w:rPr>
          <w:sz w:val="16"/>
        </w:rPr>
        <w:t xml:space="preserve"> </w:t>
      </w:r>
      <w:r w:rsidRPr="007D583A">
        <w:rPr>
          <w:rStyle w:val="Emphasis"/>
          <w:highlight w:val="yellow"/>
        </w:rPr>
        <w:t>Mid</w:t>
      </w:r>
      <w:r w:rsidRPr="007D583A">
        <w:rPr>
          <w:sz w:val="16"/>
        </w:rPr>
        <w:t xml:space="preserve">dle </w:t>
      </w:r>
      <w:r w:rsidRPr="007D583A">
        <w:rPr>
          <w:rStyle w:val="Emphasis"/>
          <w:highlight w:val="yellow"/>
        </w:rPr>
        <w:t>East</w:t>
      </w:r>
      <w:r w:rsidRPr="007D583A">
        <w:rPr>
          <w:sz w:val="16"/>
        </w:rPr>
        <w:t xml:space="preserve"> because </w:t>
      </w:r>
      <w:r w:rsidRPr="007D583A">
        <w:rPr>
          <w:rStyle w:val="StyleUnderline"/>
        </w:rPr>
        <w:t xml:space="preserve">the </w:t>
      </w:r>
      <w:r w:rsidRPr="007D583A">
        <w:rPr>
          <w:rStyle w:val="StyleUnderline"/>
          <w:highlight w:val="yellow"/>
        </w:rPr>
        <w:t>potential for</w:t>
      </w:r>
      <w:r w:rsidRPr="007D583A">
        <w:rPr>
          <w:sz w:val="16"/>
        </w:rPr>
        <w:t xml:space="preserve"> world war and for </w:t>
      </w:r>
      <w:r w:rsidRPr="007D583A">
        <w:rPr>
          <w:rStyle w:val="Emphasis"/>
          <w:highlight w:val="yellow"/>
        </w:rPr>
        <w:t>nuc</w:t>
      </w:r>
      <w:r w:rsidRPr="007D583A">
        <w:rPr>
          <w:rStyle w:val="Emphasis"/>
        </w:rPr>
        <w:t xml:space="preserve">lear </w:t>
      </w:r>
      <w:r w:rsidRPr="007D583A">
        <w:rPr>
          <w:rStyle w:val="Emphasis"/>
          <w:highlight w:val="yellow"/>
        </w:rPr>
        <w:t>war</w:t>
      </w:r>
      <w:r w:rsidRPr="007D583A">
        <w:rPr>
          <w:sz w:val="16"/>
          <w:highlight w:val="yellow"/>
        </w:rPr>
        <w:t xml:space="preserve"> </w:t>
      </w:r>
      <w:r w:rsidRPr="007D583A">
        <w:rPr>
          <w:rStyle w:val="StyleUnderline"/>
          <w:highlight w:val="yellow"/>
        </w:rPr>
        <w:t>is</w:t>
      </w:r>
      <w:r w:rsidRPr="007D583A">
        <w:rPr>
          <w:sz w:val="16"/>
          <w:highlight w:val="yellow"/>
        </w:rPr>
        <w:t xml:space="preserve"> </w:t>
      </w:r>
      <w:r w:rsidRPr="007D583A">
        <w:rPr>
          <w:rStyle w:val="Emphasis"/>
          <w:highlight w:val="yellow"/>
        </w:rPr>
        <w:t>great</w:t>
      </w:r>
      <w:r w:rsidRPr="007D583A">
        <w:rPr>
          <w:sz w:val="16"/>
        </w:rPr>
        <w:t>est in Ukraine.</w:t>
      </w:r>
    </w:p>
    <w:p w14:paraId="3CB60719" w14:textId="77777777" w:rsidR="0027740E" w:rsidRPr="007D583A" w:rsidRDefault="0027740E" w:rsidP="0027740E">
      <w:pPr>
        <w:rPr>
          <w:sz w:val="16"/>
        </w:rPr>
      </w:pPr>
      <w:r w:rsidRPr="007D583A">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E3B2DD0" w14:textId="77777777" w:rsidR="0027740E" w:rsidRPr="007D583A" w:rsidRDefault="0027740E" w:rsidP="0027740E">
      <w:pPr>
        <w:rPr>
          <w:sz w:val="16"/>
        </w:rPr>
      </w:pPr>
      <w:r w:rsidRPr="007D583A">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F595556" w14:textId="77777777" w:rsidR="0027740E" w:rsidRPr="007D583A" w:rsidRDefault="0027740E" w:rsidP="0027740E">
      <w:pPr>
        <w:rPr>
          <w:sz w:val="16"/>
        </w:rPr>
      </w:pPr>
      <w:r w:rsidRPr="007D583A">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112B96BE" w14:textId="77777777" w:rsidR="0027740E" w:rsidRPr="007D583A" w:rsidRDefault="0027740E" w:rsidP="0027740E">
      <w:pPr>
        <w:rPr>
          <w:sz w:val="16"/>
        </w:rPr>
      </w:pPr>
      <w:r w:rsidRPr="007D583A">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7D583A">
        <w:rPr>
          <w:rStyle w:val="StyleUnderline"/>
        </w:rPr>
        <w:t>The</w:t>
      </w:r>
      <w:r w:rsidRPr="007D583A">
        <w:rPr>
          <w:sz w:val="16"/>
        </w:rPr>
        <w:t xml:space="preserve"> </w:t>
      </w:r>
      <w:r w:rsidRPr="007D583A">
        <w:rPr>
          <w:rStyle w:val="Emphasis"/>
          <w:highlight w:val="yellow"/>
        </w:rPr>
        <w:t>psych</w:t>
      </w:r>
      <w:r w:rsidRPr="007D583A">
        <w:rPr>
          <w:rStyle w:val="Emphasis"/>
        </w:rPr>
        <w:t xml:space="preserve">ological </w:t>
      </w:r>
      <w:r w:rsidRPr="007D583A">
        <w:rPr>
          <w:rStyle w:val="Emphasis"/>
          <w:highlight w:val="yellow"/>
        </w:rPr>
        <w:t>incentives</w:t>
      </w:r>
      <w:r w:rsidRPr="007D583A">
        <w:rPr>
          <w:sz w:val="16"/>
          <w:highlight w:val="yellow"/>
        </w:rPr>
        <w:t xml:space="preserve"> </w:t>
      </w:r>
      <w:r w:rsidRPr="007D583A">
        <w:rPr>
          <w:rStyle w:val="StyleUnderline"/>
          <w:highlight w:val="yellow"/>
        </w:rPr>
        <w:t>for</w:t>
      </w:r>
      <w:r w:rsidRPr="007D583A">
        <w:rPr>
          <w:sz w:val="16"/>
          <w:highlight w:val="yellow"/>
        </w:rPr>
        <w:t xml:space="preserve"> </w:t>
      </w:r>
      <w:r w:rsidRPr="007D583A">
        <w:rPr>
          <w:rStyle w:val="Emphasis"/>
          <w:highlight w:val="yellow"/>
        </w:rPr>
        <w:t>escalation</w:t>
      </w:r>
      <w:r w:rsidRPr="007D583A">
        <w:rPr>
          <w:sz w:val="16"/>
        </w:rPr>
        <w:t xml:space="preserve"> </w:t>
      </w:r>
      <w:r w:rsidRPr="007D583A">
        <w:rPr>
          <w:rStyle w:val="StyleUnderline"/>
        </w:rPr>
        <w:t xml:space="preserve">would be </w:t>
      </w:r>
      <w:r w:rsidRPr="007D583A">
        <w:rPr>
          <w:rStyle w:val="StyleUnderline"/>
          <w:highlight w:val="yellow"/>
        </w:rPr>
        <w:t>strong</w:t>
      </w:r>
      <w:r w:rsidRPr="007D583A">
        <w:rPr>
          <w:sz w:val="16"/>
        </w:rPr>
        <w:t xml:space="preserve">. And </w:t>
      </w:r>
      <w:r w:rsidRPr="007D583A">
        <w:rPr>
          <w:rStyle w:val="StyleUnderline"/>
        </w:rPr>
        <w:t>in a</w:t>
      </w:r>
      <w:r w:rsidRPr="007D583A">
        <w:rPr>
          <w:sz w:val="16"/>
        </w:rPr>
        <w:t xml:space="preserve"> </w:t>
      </w:r>
      <w:r w:rsidRPr="007D583A">
        <w:rPr>
          <w:rStyle w:val="Emphasis"/>
        </w:rPr>
        <w:t>highly personalistic</w:t>
      </w:r>
      <w:r w:rsidRPr="007D583A">
        <w:rPr>
          <w:sz w:val="16"/>
        </w:rPr>
        <w:t xml:space="preserve"> international </w:t>
      </w:r>
      <w:r w:rsidRPr="007D583A">
        <w:rPr>
          <w:rStyle w:val="Emphasis"/>
        </w:rPr>
        <w:t>system</w:t>
      </w:r>
      <w:r w:rsidRPr="007D583A">
        <w:rPr>
          <w:sz w:val="16"/>
        </w:rPr>
        <w:t xml:space="preserve">, </w:t>
      </w:r>
      <w:r w:rsidRPr="007D583A">
        <w:rPr>
          <w:rStyle w:val="StyleUnderline"/>
        </w:rPr>
        <w:t>especially one agitated by undisciplined</w:t>
      </w:r>
      <w:r w:rsidRPr="007D583A">
        <w:rPr>
          <w:sz w:val="16"/>
        </w:rPr>
        <w:t xml:space="preserve"> digital </w:t>
      </w:r>
      <w:r w:rsidRPr="007D583A">
        <w:rPr>
          <w:rStyle w:val="StyleUnderline"/>
        </w:rPr>
        <w:t xml:space="preserve">diplomacy, such a </w:t>
      </w:r>
      <w:r w:rsidRPr="007D583A">
        <w:rPr>
          <w:rStyle w:val="StyleUnderline"/>
          <w:highlight w:val="yellow"/>
        </w:rPr>
        <w:t>dynamic</w:t>
      </w:r>
      <w:r w:rsidRPr="007D583A">
        <w:rPr>
          <w:rStyle w:val="StyleUnderline"/>
        </w:rPr>
        <w:t xml:space="preserve"> could</w:t>
      </w:r>
      <w:r w:rsidRPr="007D583A">
        <w:rPr>
          <w:sz w:val="16"/>
        </w:rPr>
        <w:t xml:space="preserve"> </w:t>
      </w:r>
      <w:r w:rsidRPr="007D583A">
        <w:rPr>
          <w:rStyle w:val="Emphasis"/>
          <w:highlight w:val="yellow"/>
        </w:rPr>
        <w:t>take hold</w:t>
      </w:r>
      <w:r w:rsidRPr="007D583A">
        <w:rPr>
          <w:sz w:val="16"/>
        </w:rPr>
        <w:t xml:space="preserve"> </w:t>
      </w:r>
      <w:r w:rsidRPr="007D583A">
        <w:rPr>
          <w:rStyle w:val="StyleUnderline"/>
        </w:rPr>
        <w:t>elsewhere</w:t>
      </w:r>
      <w:r w:rsidRPr="007D583A">
        <w:rPr>
          <w:sz w:val="16"/>
        </w:rPr>
        <w:t xml:space="preserve">. </w:t>
      </w:r>
      <w:r w:rsidRPr="007D583A">
        <w:rPr>
          <w:rStyle w:val="StyleUnderline"/>
        </w:rPr>
        <w:t xml:space="preserve">It could </w:t>
      </w:r>
      <w:r w:rsidRPr="007D583A">
        <w:rPr>
          <w:rStyle w:val="StyleUnderline"/>
          <w:highlight w:val="yellow"/>
        </w:rPr>
        <w:t>spark</w:t>
      </w:r>
      <w:r w:rsidRPr="007D583A">
        <w:rPr>
          <w:sz w:val="16"/>
          <w:highlight w:val="yellow"/>
        </w:rPr>
        <w:t xml:space="preserve"> </w:t>
      </w:r>
      <w:r w:rsidRPr="007D583A">
        <w:rPr>
          <w:rStyle w:val="Emphasis"/>
          <w:highlight w:val="yellow"/>
        </w:rPr>
        <w:t>hostilities</w:t>
      </w:r>
      <w:r w:rsidRPr="007D583A">
        <w:rPr>
          <w:sz w:val="16"/>
          <w:highlight w:val="yellow"/>
        </w:rPr>
        <w:t xml:space="preserve"> </w:t>
      </w:r>
      <w:r w:rsidRPr="007D583A">
        <w:rPr>
          <w:rStyle w:val="StyleUnderline"/>
          <w:highlight w:val="yellow"/>
        </w:rPr>
        <w:t>between</w:t>
      </w:r>
      <w:r w:rsidRPr="007D583A">
        <w:rPr>
          <w:sz w:val="16"/>
          <w:highlight w:val="yellow"/>
        </w:rPr>
        <w:t xml:space="preserve"> </w:t>
      </w:r>
      <w:r w:rsidRPr="007D583A">
        <w:rPr>
          <w:rStyle w:val="Emphasis"/>
          <w:highlight w:val="yellow"/>
        </w:rPr>
        <w:t>China</w:t>
      </w:r>
      <w:r w:rsidRPr="007D583A">
        <w:rPr>
          <w:sz w:val="16"/>
        </w:rPr>
        <w:t xml:space="preserve"> </w:t>
      </w:r>
      <w:r w:rsidRPr="007D583A">
        <w:rPr>
          <w:rStyle w:val="StyleUnderline"/>
        </w:rPr>
        <w:t>and</w:t>
      </w:r>
      <w:r w:rsidRPr="007D583A">
        <w:rPr>
          <w:sz w:val="16"/>
        </w:rPr>
        <w:t xml:space="preserve"> </w:t>
      </w:r>
      <w:r w:rsidRPr="007D583A">
        <w:rPr>
          <w:rStyle w:val="Emphasis"/>
          <w:highlight w:val="yellow"/>
        </w:rPr>
        <w:t>India</w:t>
      </w:r>
      <w:r w:rsidRPr="007D583A">
        <w:rPr>
          <w:sz w:val="16"/>
        </w:rPr>
        <w:t xml:space="preserve">, perhaps, </w:t>
      </w:r>
      <w:r w:rsidRPr="007D583A">
        <w:rPr>
          <w:rStyle w:val="StyleUnderline"/>
        </w:rPr>
        <w:t>or between</w:t>
      </w:r>
      <w:r w:rsidRPr="007D583A">
        <w:rPr>
          <w:sz w:val="16"/>
        </w:rPr>
        <w:t xml:space="preserve"> </w:t>
      </w:r>
      <w:r w:rsidRPr="007D583A">
        <w:rPr>
          <w:rStyle w:val="Emphasis"/>
          <w:highlight w:val="yellow"/>
        </w:rPr>
        <w:t>Russia</w:t>
      </w:r>
      <w:r w:rsidRPr="006F308B">
        <w:rPr>
          <w:sz w:val="16"/>
        </w:rPr>
        <w:t xml:space="preserve"> </w:t>
      </w:r>
      <w:r w:rsidRPr="006F308B">
        <w:rPr>
          <w:rStyle w:val="StyleUnderline"/>
        </w:rPr>
        <w:t>and</w:t>
      </w:r>
      <w:r w:rsidRPr="006F308B">
        <w:rPr>
          <w:sz w:val="16"/>
        </w:rPr>
        <w:t xml:space="preserve"> </w:t>
      </w:r>
      <w:r w:rsidRPr="007D583A">
        <w:rPr>
          <w:rStyle w:val="Emphasis"/>
          <w:highlight w:val="yellow"/>
        </w:rPr>
        <w:t>Turkey</w:t>
      </w:r>
      <w:r w:rsidRPr="007D583A">
        <w:rPr>
          <w:sz w:val="16"/>
        </w:rPr>
        <w:t>.</w:t>
      </w:r>
    </w:p>
    <w:p w14:paraId="5042A9F9" w14:textId="77777777" w:rsidR="0027740E" w:rsidRPr="007D583A" w:rsidRDefault="0027740E" w:rsidP="0027740E">
      <w:pPr>
        <w:rPr>
          <w:sz w:val="16"/>
        </w:rPr>
      </w:pPr>
      <w:r w:rsidRPr="007D583A">
        <w:rPr>
          <w:sz w:val="16"/>
        </w:rPr>
        <w:t>A VISION OF PEACE</w:t>
      </w:r>
    </w:p>
    <w:p w14:paraId="287FA314" w14:textId="77777777" w:rsidR="0027740E" w:rsidRPr="007D583A" w:rsidRDefault="0027740E" w:rsidP="0027740E">
      <w:pPr>
        <w:rPr>
          <w:sz w:val="16"/>
        </w:rPr>
      </w:pPr>
      <w:r w:rsidRPr="007D583A">
        <w:rPr>
          <w:sz w:val="16"/>
        </w:rPr>
        <w:t xml:space="preserve">Alongside such worst-case scenarios, </w:t>
      </w:r>
      <w:r w:rsidRPr="00DD7046">
        <w:rPr>
          <w:rStyle w:val="StyleUnderline"/>
        </w:rPr>
        <w:t>consider how</w:t>
      </w:r>
      <w:r w:rsidRPr="007D583A">
        <w:rPr>
          <w:sz w:val="16"/>
        </w:rPr>
        <w:t xml:space="preserve"> </w:t>
      </w:r>
      <w:r w:rsidRPr="00ED2C99">
        <w:rPr>
          <w:rStyle w:val="Emphasis"/>
          <w:highlight w:val="yellow"/>
        </w:rPr>
        <w:t>Trump</w:t>
      </w:r>
      <w:r w:rsidRPr="00ED2C99">
        <w:rPr>
          <w:sz w:val="16"/>
        </w:rPr>
        <w:t>’s</w:t>
      </w:r>
      <w:r w:rsidRPr="007D583A">
        <w:rPr>
          <w:sz w:val="16"/>
        </w:rPr>
        <w:t xml:space="preserve"> second term </w:t>
      </w:r>
      <w:r w:rsidRPr="00DD7046">
        <w:rPr>
          <w:rStyle w:val="StyleUnderline"/>
        </w:rPr>
        <w:t>could</w:t>
      </w:r>
      <w:r w:rsidRPr="007D583A">
        <w:rPr>
          <w:sz w:val="16"/>
        </w:rPr>
        <w:t xml:space="preserve"> also </w:t>
      </w:r>
      <w:r w:rsidRPr="00DD7046">
        <w:rPr>
          <w:rStyle w:val="Emphasis"/>
        </w:rPr>
        <w:t>improve</w:t>
      </w:r>
      <w:r w:rsidRPr="007D583A">
        <w:rPr>
          <w:sz w:val="16"/>
        </w:rPr>
        <w:t xml:space="preserve"> </w:t>
      </w:r>
      <w:r w:rsidRPr="00DD7046">
        <w:rPr>
          <w:rStyle w:val="StyleUnderline"/>
        </w:rPr>
        <w:t>a deteriorating international situation</w:t>
      </w:r>
      <w:r w:rsidRPr="007D583A">
        <w:rPr>
          <w:sz w:val="16"/>
        </w:rPr>
        <w:t xml:space="preserve">. </w:t>
      </w:r>
      <w:r w:rsidRPr="00DD7046">
        <w:rPr>
          <w:rStyle w:val="StyleUnderline"/>
        </w:rPr>
        <w:t>A combination of</w:t>
      </w:r>
      <w:r w:rsidRPr="007D583A">
        <w:rPr>
          <w:sz w:val="16"/>
        </w:rPr>
        <w:t xml:space="preserve"> </w:t>
      </w:r>
      <w:r w:rsidRPr="00DD7046">
        <w:rPr>
          <w:rStyle w:val="Emphasis"/>
        </w:rPr>
        <w:t>workmanlike</w:t>
      </w:r>
      <w:r w:rsidRPr="007D583A">
        <w:rPr>
          <w:sz w:val="16"/>
        </w:rPr>
        <w:t xml:space="preserve"> U.S. </w:t>
      </w:r>
      <w:r w:rsidRPr="00DD7046">
        <w:rPr>
          <w:rStyle w:val="Emphasis"/>
        </w:rPr>
        <w:t>relations</w:t>
      </w:r>
      <w:r w:rsidRPr="007D583A">
        <w:rPr>
          <w:sz w:val="16"/>
        </w:rPr>
        <w:t xml:space="preserve"> </w:t>
      </w:r>
      <w:r w:rsidRPr="00DD7046">
        <w:rPr>
          <w:rStyle w:val="StyleUnderline"/>
        </w:rPr>
        <w:t>with</w:t>
      </w:r>
      <w:r w:rsidRPr="007D583A">
        <w:rPr>
          <w:sz w:val="16"/>
        </w:rPr>
        <w:t xml:space="preserve"> </w:t>
      </w:r>
      <w:r w:rsidRPr="00DD7046">
        <w:rPr>
          <w:rStyle w:val="Emphasis"/>
        </w:rPr>
        <w:t>Beijing</w:t>
      </w:r>
      <w:r w:rsidRPr="007D583A">
        <w:rPr>
          <w:sz w:val="16"/>
        </w:rPr>
        <w:t xml:space="preserve"> </w:t>
      </w:r>
      <w:r w:rsidRPr="00DD7046">
        <w:rPr>
          <w:rStyle w:val="StyleUnderline"/>
        </w:rPr>
        <w:t>and</w:t>
      </w:r>
      <w:r w:rsidRPr="007D583A">
        <w:rPr>
          <w:sz w:val="16"/>
        </w:rPr>
        <w:t xml:space="preserve"> </w:t>
      </w:r>
      <w:r w:rsidRPr="00DD7046">
        <w:rPr>
          <w:rStyle w:val="Emphasis"/>
        </w:rPr>
        <w:t>Moscow</w:t>
      </w:r>
      <w:r w:rsidRPr="007D583A">
        <w:rPr>
          <w:sz w:val="16"/>
        </w:rPr>
        <w:t xml:space="preserve">, </w:t>
      </w:r>
      <w:r w:rsidRPr="00DD7046">
        <w:rPr>
          <w:rStyle w:val="StyleUnderline"/>
        </w:rPr>
        <w:t>a</w:t>
      </w:r>
      <w:r w:rsidRPr="007D583A">
        <w:rPr>
          <w:sz w:val="16"/>
        </w:rPr>
        <w:t xml:space="preserve"> </w:t>
      </w:r>
      <w:r w:rsidRPr="00DD7046">
        <w:rPr>
          <w:rStyle w:val="Emphasis"/>
        </w:rPr>
        <w:t>nimble approach</w:t>
      </w:r>
      <w:r w:rsidRPr="007D583A">
        <w:rPr>
          <w:sz w:val="16"/>
        </w:rPr>
        <w:t xml:space="preserve"> </w:t>
      </w:r>
      <w:r w:rsidRPr="00DD7046">
        <w:rPr>
          <w:rStyle w:val="StyleUnderline"/>
        </w:rPr>
        <w:t xml:space="preserve">to </w:t>
      </w:r>
      <w:r w:rsidRPr="00ED2C99">
        <w:rPr>
          <w:rStyle w:val="StyleUnderline"/>
          <w:highlight w:val="yellow"/>
        </w:rPr>
        <w:t>diplomacy</w:t>
      </w:r>
      <w:r w:rsidRPr="00DD7046">
        <w:rPr>
          <w:rStyle w:val="StyleUnderline"/>
        </w:rPr>
        <w:t xml:space="preserve"> in Washington, and a bit of strategic luck</w:t>
      </w:r>
      <w:r w:rsidRPr="007D583A">
        <w:rPr>
          <w:sz w:val="16"/>
        </w:rPr>
        <w:t xml:space="preserve"> might not necessarily lead to major breakthroughs, but it </w:t>
      </w:r>
      <w:r w:rsidRPr="00ED2C99">
        <w:rPr>
          <w:rStyle w:val="StyleUnderline"/>
          <w:highlight w:val="yellow"/>
        </w:rPr>
        <w:t>could produce a</w:t>
      </w:r>
      <w:r w:rsidRPr="00ED2C99">
        <w:rPr>
          <w:sz w:val="16"/>
          <w:highlight w:val="yellow"/>
        </w:rPr>
        <w:t xml:space="preserve"> </w:t>
      </w:r>
      <w:r w:rsidRPr="00ED2C99">
        <w:rPr>
          <w:rStyle w:val="Emphasis"/>
          <w:highlight w:val="yellow"/>
        </w:rPr>
        <w:t>better</w:t>
      </w:r>
      <w:r w:rsidRPr="00ED2C99">
        <w:rPr>
          <w:sz w:val="16"/>
          <w:highlight w:val="yellow"/>
        </w:rPr>
        <w:t xml:space="preserve"> </w:t>
      </w:r>
      <w:r w:rsidRPr="00ED2C99">
        <w:rPr>
          <w:rStyle w:val="StyleUnderline"/>
          <w:highlight w:val="yellow"/>
        </w:rPr>
        <w:t>s</w:t>
      </w:r>
      <w:r w:rsidRPr="00DD7046">
        <w:rPr>
          <w:rStyle w:val="StyleUnderline"/>
        </w:rPr>
        <w:t xml:space="preserve">tatus </w:t>
      </w:r>
      <w:r w:rsidRPr="00ED2C99">
        <w:rPr>
          <w:rStyle w:val="StyleUnderline"/>
          <w:highlight w:val="yellow"/>
        </w:rPr>
        <w:t>quo</w:t>
      </w:r>
      <w:r w:rsidRPr="007D583A">
        <w:rPr>
          <w:sz w:val="16"/>
        </w:rPr>
        <w:t xml:space="preserve">. </w:t>
      </w:r>
      <w:r w:rsidRPr="00DD7046">
        <w:rPr>
          <w:rStyle w:val="StyleUnderline"/>
        </w:rPr>
        <w:t>Not an end to</w:t>
      </w:r>
      <w:r w:rsidRPr="007D583A">
        <w:rPr>
          <w:sz w:val="16"/>
        </w:rPr>
        <w:t xml:space="preserve"> the </w:t>
      </w:r>
      <w:r w:rsidRPr="00DD7046">
        <w:rPr>
          <w:rStyle w:val="Emphasis"/>
        </w:rPr>
        <w:t xml:space="preserve">war </w:t>
      </w:r>
      <w:r w:rsidRPr="00ED2C99">
        <w:rPr>
          <w:rStyle w:val="Emphasis"/>
          <w:highlight w:val="yellow"/>
        </w:rPr>
        <w:t>in Ukraine</w:t>
      </w:r>
      <w:r w:rsidRPr="007D583A">
        <w:rPr>
          <w:sz w:val="16"/>
        </w:rPr>
        <w:t xml:space="preserve">, </w:t>
      </w:r>
      <w:r w:rsidRPr="00DD7046">
        <w:rPr>
          <w:rStyle w:val="StyleUnderline"/>
        </w:rPr>
        <w:t>but a</w:t>
      </w:r>
      <w:r w:rsidRPr="007D583A">
        <w:rPr>
          <w:sz w:val="16"/>
        </w:rPr>
        <w:t xml:space="preserve"> </w:t>
      </w:r>
      <w:r w:rsidRPr="00DD7046">
        <w:rPr>
          <w:rStyle w:val="Emphasis"/>
        </w:rPr>
        <w:t>reduction</w:t>
      </w:r>
      <w:r w:rsidRPr="007D583A">
        <w:rPr>
          <w:sz w:val="16"/>
        </w:rPr>
        <w:t xml:space="preserve"> </w:t>
      </w:r>
      <w:r w:rsidRPr="00DD7046">
        <w:rPr>
          <w:rStyle w:val="StyleUnderline"/>
        </w:rPr>
        <w:t>in its intensity</w:t>
      </w:r>
      <w:r w:rsidRPr="007D583A">
        <w:rPr>
          <w:sz w:val="16"/>
        </w:rPr>
        <w:t xml:space="preserve">. </w:t>
      </w:r>
      <w:r w:rsidRPr="00DD7046">
        <w:rPr>
          <w:rStyle w:val="StyleUnderline"/>
        </w:rPr>
        <w:t>Not a resolution of the</w:t>
      </w:r>
      <w:r w:rsidRPr="007D583A">
        <w:rPr>
          <w:sz w:val="16"/>
        </w:rPr>
        <w:t xml:space="preserve"> </w:t>
      </w:r>
      <w:r w:rsidRPr="00ED2C99">
        <w:rPr>
          <w:rStyle w:val="Emphasis"/>
          <w:highlight w:val="yellow"/>
        </w:rPr>
        <w:t>Taiwan</w:t>
      </w:r>
      <w:r w:rsidRPr="007D583A">
        <w:rPr>
          <w:sz w:val="16"/>
        </w:rPr>
        <w:t xml:space="preserve"> </w:t>
      </w:r>
      <w:r w:rsidRPr="00DD7046">
        <w:rPr>
          <w:rStyle w:val="StyleUnderline"/>
        </w:rPr>
        <w:t>dilemma, but</w:t>
      </w:r>
      <w:r w:rsidRPr="007D583A">
        <w:rPr>
          <w:sz w:val="16"/>
        </w:rPr>
        <w:t xml:space="preserve"> </w:t>
      </w:r>
      <w:r w:rsidRPr="00DD7046">
        <w:rPr>
          <w:rStyle w:val="Emphasis"/>
        </w:rPr>
        <w:t>guardrails</w:t>
      </w:r>
      <w:r w:rsidRPr="007D583A">
        <w:rPr>
          <w:sz w:val="16"/>
        </w:rPr>
        <w:t xml:space="preserve"> </w:t>
      </w:r>
      <w:r w:rsidRPr="00DD7046">
        <w:rPr>
          <w:rStyle w:val="StyleUnderline"/>
        </w:rPr>
        <w:t>to prevent a major war</w:t>
      </w:r>
      <w:r w:rsidRPr="007D583A">
        <w:rPr>
          <w:sz w:val="16"/>
        </w:rPr>
        <w:t xml:space="preserve"> in the Indo-Pacific. </w:t>
      </w:r>
      <w:r w:rsidRPr="00DD7046">
        <w:rPr>
          <w:rStyle w:val="StyleUnderline"/>
        </w:rPr>
        <w:t>Not a solution to</w:t>
      </w:r>
      <w:r w:rsidRPr="007D583A">
        <w:rPr>
          <w:sz w:val="16"/>
        </w:rPr>
        <w:t xml:space="preserve"> the </w:t>
      </w:r>
      <w:r w:rsidRPr="00DD7046">
        <w:rPr>
          <w:rStyle w:val="Emphasis"/>
        </w:rPr>
        <w:t>Israeli-Palestinian conflict</w:t>
      </w:r>
      <w:r w:rsidRPr="007D583A">
        <w:rPr>
          <w:sz w:val="16"/>
        </w:rPr>
        <w:t xml:space="preserve">, </w:t>
      </w:r>
      <w:r w:rsidRPr="00DD7046">
        <w:rPr>
          <w:rStyle w:val="StyleUnderline"/>
        </w:rPr>
        <w:t>but some form of</w:t>
      </w:r>
      <w:r w:rsidRPr="007D583A">
        <w:rPr>
          <w:sz w:val="16"/>
        </w:rPr>
        <w:t xml:space="preserve"> U.S. </w:t>
      </w:r>
      <w:r w:rsidRPr="00DD7046">
        <w:rPr>
          <w:rStyle w:val="Emphasis"/>
        </w:rPr>
        <w:t>detente</w:t>
      </w:r>
      <w:r w:rsidRPr="007D583A">
        <w:rPr>
          <w:sz w:val="16"/>
        </w:rPr>
        <w:t xml:space="preserve"> </w:t>
      </w:r>
      <w:r w:rsidRPr="00DD7046">
        <w:rPr>
          <w:rStyle w:val="StyleUnderline"/>
        </w:rPr>
        <w:t>with</w:t>
      </w:r>
      <w:r w:rsidRPr="007D583A">
        <w:rPr>
          <w:sz w:val="16"/>
        </w:rPr>
        <w:t xml:space="preserve"> a weakened </w:t>
      </w:r>
      <w:r w:rsidRPr="00ED2C99">
        <w:rPr>
          <w:rStyle w:val="Emphasis"/>
          <w:highlight w:val="yellow"/>
        </w:rPr>
        <w:t>Iran</w:t>
      </w:r>
      <w:r w:rsidRPr="007D583A">
        <w:rPr>
          <w:sz w:val="16"/>
        </w:rPr>
        <w:t xml:space="preserve">, and the emergence of a viable government in Syria. </w:t>
      </w:r>
      <w:r w:rsidRPr="00DD7046">
        <w:rPr>
          <w:rStyle w:val="StyleUnderline"/>
        </w:rPr>
        <w:t>Trump</w:t>
      </w:r>
      <w:r w:rsidRPr="007D583A">
        <w:rPr>
          <w:sz w:val="16"/>
        </w:rPr>
        <w:t xml:space="preserve"> might not become an unqualified peacemaker, but he </w:t>
      </w:r>
      <w:r w:rsidRPr="00DD7046">
        <w:rPr>
          <w:rStyle w:val="StyleUnderline"/>
        </w:rPr>
        <w:t>could</w:t>
      </w:r>
      <w:r w:rsidRPr="007D583A">
        <w:rPr>
          <w:sz w:val="16"/>
        </w:rPr>
        <w:t xml:space="preserve"> </w:t>
      </w:r>
      <w:r w:rsidRPr="00DD7046">
        <w:rPr>
          <w:rStyle w:val="Emphasis"/>
        </w:rPr>
        <w:t>help usher</w:t>
      </w:r>
      <w:r w:rsidRPr="007D583A">
        <w:rPr>
          <w:sz w:val="16"/>
        </w:rPr>
        <w:t xml:space="preserve"> </w:t>
      </w:r>
      <w:r w:rsidRPr="00DD7046">
        <w:rPr>
          <w:rStyle w:val="StyleUnderline"/>
        </w:rPr>
        <w:t>in a less war-torn world</w:t>
      </w:r>
      <w:r w:rsidRPr="007D583A">
        <w:rPr>
          <w:sz w:val="16"/>
        </w:rPr>
        <w:t>.</w:t>
      </w:r>
    </w:p>
    <w:p w14:paraId="43A00624" w14:textId="77777777" w:rsidR="0027740E" w:rsidRPr="007D583A" w:rsidRDefault="0027740E" w:rsidP="0027740E">
      <w:pPr>
        <w:rPr>
          <w:sz w:val="16"/>
        </w:rPr>
      </w:pPr>
      <w:r w:rsidRPr="007D583A">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6D185EAE" w14:textId="77777777" w:rsidR="0027740E" w:rsidRPr="007D583A" w:rsidRDefault="0027740E" w:rsidP="0027740E">
      <w:pPr>
        <w:rPr>
          <w:sz w:val="16"/>
        </w:rPr>
      </w:pPr>
      <w:r w:rsidRPr="0077031F">
        <w:rPr>
          <w:rStyle w:val="StyleUnderline"/>
        </w:rPr>
        <w:t>With</w:t>
      </w:r>
      <w:r w:rsidRPr="007D583A">
        <w:rPr>
          <w:sz w:val="16"/>
        </w:rPr>
        <w:t xml:space="preserve"> </w:t>
      </w:r>
      <w:r w:rsidRPr="0077031F">
        <w:rPr>
          <w:rStyle w:val="Emphasis"/>
        </w:rPr>
        <w:t>Trump</w:t>
      </w:r>
      <w:r w:rsidRPr="007D583A">
        <w:rPr>
          <w:sz w:val="16"/>
        </w:rPr>
        <w:t xml:space="preserve"> back in office, that </w:t>
      </w:r>
      <w:r w:rsidRPr="0077031F">
        <w:rPr>
          <w:rStyle w:val="StyleUnderline"/>
        </w:rPr>
        <w:t>pressure has dissipated</w:t>
      </w:r>
      <w:r w:rsidRPr="007D583A">
        <w:rPr>
          <w:sz w:val="16"/>
        </w:rPr>
        <w:t xml:space="preserve">. The </w:t>
      </w:r>
      <w:r w:rsidRPr="0077031F">
        <w:rPr>
          <w:rStyle w:val="StyleUnderline"/>
        </w:rPr>
        <w:t>form of the governments in</w:t>
      </w:r>
      <w:r w:rsidRPr="007D583A">
        <w:rPr>
          <w:sz w:val="16"/>
        </w:rPr>
        <w:t xml:space="preserve"> </w:t>
      </w:r>
      <w:r w:rsidRPr="00ED2C99">
        <w:rPr>
          <w:rStyle w:val="Emphasis"/>
          <w:highlight w:val="yellow"/>
        </w:rPr>
        <w:t>Russia</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China</w:t>
      </w:r>
      <w:r w:rsidRPr="007D583A">
        <w:rPr>
          <w:sz w:val="16"/>
        </w:rPr>
        <w:t xml:space="preserve"> </w:t>
      </w:r>
      <w:r w:rsidRPr="0077031F">
        <w:rPr>
          <w:rStyle w:val="StyleUnderline"/>
        </w:rPr>
        <w:t>does not preoccupy</w:t>
      </w:r>
      <w:r w:rsidRPr="007D583A">
        <w:rPr>
          <w:sz w:val="16"/>
        </w:rPr>
        <w:t xml:space="preserve"> </w:t>
      </w:r>
      <w:r w:rsidRPr="0077031F">
        <w:rPr>
          <w:rStyle w:val="Emphasis"/>
        </w:rPr>
        <w:t>Trump</w:t>
      </w:r>
      <w:r w:rsidRPr="007D583A">
        <w:rPr>
          <w:sz w:val="16"/>
        </w:rPr>
        <w:t xml:space="preserve">, </w:t>
      </w:r>
      <w:r w:rsidRPr="0077031F">
        <w:rPr>
          <w:rStyle w:val="StyleUnderline"/>
        </w:rPr>
        <w:t>whose rejection of nation building and regime change is absolute</w:t>
      </w:r>
      <w:r w:rsidRPr="007D583A">
        <w:rPr>
          <w:sz w:val="16"/>
        </w:rPr>
        <w:t xml:space="preserve">. </w:t>
      </w:r>
      <w:r w:rsidRPr="0077031F">
        <w:rPr>
          <w:rStyle w:val="StyleUnderline"/>
        </w:rPr>
        <w:t>Even though</w:t>
      </w:r>
      <w:r w:rsidRPr="007D583A">
        <w:rPr>
          <w:sz w:val="16"/>
        </w:rPr>
        <w:t xml:space="preserve"> the </w:t>
      </w:r>
      <w:r w:rsidRPr="0077031F">
        <w:rPr>
          <w:rStyle w:val="Emphasis"/>
        </w:rPr>
        <w:t>sources of tension</w:t>
      </w:r>
      <w:r w:rsidRPr="007D583A">
        <w:rPr>
          <w:sz w:val="16"/>
        </w:rPr>
        <w:t xml:space="preserve"> </w:t>
      </w:r>
      <w:r w:rsidRPr="0077031F">
        <w:rPr>
          <w:rStyle w:val="StyleUnderline"/>
        </w:rPr>
        <w:t>remain, the</w:t>
      </w:r>
      <w:r w:rsidRPr="007D583A">
        <w:rPr>
          <w:sz w:val="16"/>
        </w:rPr>
        <w:t xml:space="preserve"> </w:t>
      </w:r>
      <w:r w:rsidRPr="0077031F">
        <w:rPr>
          <w:rStyle w:val="Emphasis"/>
        </w:rPr>
        <w:t>overall atmosphere</w:t>
      </w:r>
      <w:r w:rsidRPr="007D583A">
        <w:rPr>
          <w:sz w:val="16"/>
        </w:rPr>
        <w:t xml:space="preserve"> </w:t>
      </w:r>
      <w:r w:rsidRPr="00ED2C99">
        <w:rPr>
          <w:rStyle w:val="StyleUnderline"/>
          <w:highlight w:val="yellow"/>
        </w:rPr>
        <w:t>will be</w:t>
      </w:r>
      <w:r w:rsidRPr="0077031F">
        <w:rPr>
          <w:rStyle w:val="StyleUnderline"/>
        </w:rPr>
        <w:t xml:space="preserve"> less fraught, and</w:t>
      </w:r>
      <w:r w:rsidRPr="007D583A">
        <w:rPr>
          <w:sz w:val="16"/>
        </w:rPr>
        <w:t xml:space="preserve"> </w:t>
      </w:r>
      <w:r w:rsidRPr="00ED2C99">
        <w:rPr>
          <w:rStyle w:val="Emphasis"/>
        </w:rPr>
        <w:t>more diplomatic exchanges</w:t>
      </w:r>
      <w:r w:rsidRPr="0077031F">
        <w:rPr>
          <w:rStyle w:val="Emphasis"/>
        </w:rPr>
        <w:t xml:space="preserve"> may be possible</w:t>
      </w:r>
      <w:r w:rsidRPr="007D583A">
        <w:rPr>
          <w:sz w:val="16"/>
        </w:rPr>
        <w:t xml:space="preserve">. There may be more give-and-take within the Beijing-Moscow-Washington triangle, more concessions on small points, and </w:t>
      </w:r>
      <w:r w:rsidRPr="00ED2C99">
        <w:rPr>
          <w:rStyle w:val="StyleUnderline"/>
          <w:highlight w:val="yellow"/>
        </w:rPr>
        <w:t>more open</w:t>
      </w:r>
      <w:r w:rsidRPr="0077031F">
        <w:rPr>
          <w:rStyle w:val="StyleUnderline"/>
        </w:rPr>
        <w:t>ness</w:t>
      </w:r>
      <w:r w:rsidRPr="007D583A">
        <w:rPr>
          <w:sz w:val="16"/>
        </w:rPr>
        <w:t xml:space="preserve"> to negotiation and </w:t>
      </w:r>
      <w:r w:rsidRPr="00ED2C99">
        <w:rPr>
          <w:rStyle w:val="StyleUnderline"/>
          <w:highlight w:val="yellow"/>
        </w:rPr>
        <w:t>to</w:t>
      </w:r>
      <w:r w:rsidRPr="007D583A">
        <w:rPr>
          <w:sz w:val="16"/>
        </w:rPr>
        <w:t xml:space="preserve"> </w:t>
      </w:r>
      <w:r w:rsidRPr="00ED2C99">
        <w:rPr>
          <w:rStyle w:val="Emphasis"/>
          <w:highlight w:val="yellow"/>
        </w:rPr>
        <w:t>c</w:t>
      </w:r>
      <w:r w:rsidRPr="007D583A">
        <w:rPr>
          <w:sz w:val="16"/>
        </w:rPr>
        <w:t>onfidence-</w:t>
      </w:r>
      <w:r w:rsidRPr="00ED2C99">
        <w:rPr>
          <w:rStyle w:val="Emphasis"/>
          <w:highlight w:val="yellow"/>
        </w:rPr>
        <w:t>b</w:t>
      </w:r>
      <w:r w:rsidRPr="007D583A">
        <w:rPr>
          <w:sz w:val="16"/>
        </w:rPr>
        <w:t xml:space="preserve">uilding </w:t>
      </w:r>
      <w:r w:rsidRPr="00ED2C99">
        <w:rPr>
          <w:rStyle w:val="Emphasis"/>
          <w:highlight w:val="yellow"/>
        </w:rPr>
        <w:t>m</w:t>
      </w:r>
      <w:r w:rsidRPr="007D583A">
        <w:rPr>
          <w:sz w:val="16"/>
        </w:rPr>
        <w:t>easure</w:t>
      </w:r>
      <w:r w:rsidRPr="00ED2C99">
        <w:rPr>
          <w:rStyle w:val="Emphasis"/>
          <w:highlight w:val="yellow"/>
        </w:rPr>
        <w:t>s</w:t>
      </w:r>
      <w:r w:rsidRPr="007D583A">
        <w:rPr>
          <w:sz w:val="16"/>
        </w:rPr>
        <w:t xml:space="preserve"> </w:t>
      </w:r>
      <w:r w:rsidRPr="0077031F">
        <w:rPr>
          <w:rStyle w:val="StyleUnderline"/>
        </w:rPr>
        <w:t>in zones of war and contestation</w:t>
      </w:r>
      <w:r w:rsidRPr="007D583A">
        <w:rPr>
          <w:sz w:val="16"/>
        </w:rPr>
        <w:t>.</w:t>
      </w:r>
    </w:p>
    <w:p w14:paraId="5AF51D9D" w14:textId="77777777" w:rsidR="0027740E" w:rsidRPr="007D583A" w:rsidRDefault="0027740E" w:rsidP="0027740E">
      <w:pPr>
        <w:rPr>
          <w:sz w:val="16"/>
        </w:rPr>
      </w:pPr>
      <w:r w:rsidRPr="00ED2C99">
        <w:rPr>
          <w:rStyle w:val="StyleUnderline"/>
          <w:highlight w:val="yellow"/>
        </w:rPr>
        <w:t>If</w:t>
      </w:r>
      <w:r w:rsidRPr="00ED2C99">
        <w:rPr>
          <w:sz w:val="16"/>
          <w:highlight w:val="yellow"/>
        </w:rPr>
        <w:t xml:space="preserve"> </w:t>
      </w:r>
      <w:r w:rsidRPr="00ED2C99">
        <w:rPr>
          <w:rStyle w:val="Emphasis"/>
          <w:highlight w:val="yellow"/>
        </w:rPr>
        <w:t>Trump</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his team</w:t>
      </w:r>
      <w:r w:rsidRPr="007D583A">
        <w:rPr>
          <w:sz w:val="16"/>
        </w:rPr>
        <w:t xml:space="preserve"> </w:t>
      </w:r>
      <w:r w:rsidRPr="0077031F">
        <w:rPr>
          <w:rStyle w:val="StyleUnderline"/>
        </w:rPr>
        <w:t xml:space="preserve">can </w:t>
      </w:r>
      <w:r w:rsidRPr="00ED2C99">
        <w:rPr>
          <w:rStyle w:val="StyleUnderline"/>
          <w:highlight w:val="yellow"/>
        </w:rPr>
        <w:t>practice</w:t>
      </w:r>
      <w:r w:rsidRPr="007D583A">
        <w:rPr>
          <w:sz w:val="16"/>
        </w:rPr>
        <w:t xml:space="preserve"> it</w:t>
      </w:r>
      <w:r w:rsidRPr="00ED2C99">
        <w:rPr>
          <w:sz w:val="16"/>
        </w:rPr>
        <w:t xml:space="preserve">, </w:t>
      </w:r>
      <w:r w:rsidRPr="00ED2C99">
        <w:rPr>
          <w:rStyle w:val="Emphasis"/>
          <w:highlight w:val="yellow"/>
        </w:rPr>
        <w:t>flexible diplomacy</w:t>
      </w:r>
      <w:r w:rsidRPr="007D583A">
        <w:rPr>
          <w:sz w:val="16"/>
        </w:rPr>
        <w:t>—</w:t>
      </w:r>
      <w:r w:rsidRPr="0077031F">
        <w:rPr>
          <w:rStyle w:val="StyleUnderline"/>
        </w:rPr>
        <w:t xml:space="preserve">the </w:t>
      </w:r>
      <w:r w:rsidRPr="00ED2C99">
        <w:rPr>
          <w:rStyle w:val="StyleUnderline"/>
          <w:highlight w:val="yellow"/>
        </w:rPr>
        <w:t>deft management of</w:t>
      </w:r>
      <w:r w:rsidRPr="0077031F">
        <w:rPr>
          <w:rStyle w:val="StyleUnderline"/>
        </w:rPr>
        <w:t xml:space="preserve"> constant </w:t>
      </w:r>
      <w:r w:rsidRPr="00ED2C99">
        <w:rPr>
          <w:rStyle w:val="StyleUnderline"/>
          <w:highlight w:val="yellow"/>
        </w:rPr>
        <w:t>tensions</w:t>
      </w:r>
      <w:r w:rsidRPr="0077031F">
        <w:rPr>
          <w:rStyle w:val="StyleUnderline"/>
        </w:rPr>
        <w:t xml:space="preserve"> and rolling conflicts—could </w:t>
      </w:r>
      <w:r w:rsidRPr="00ED2C99">
        <w:rPr>
          <w:rStyle w:val="StyleUnderline"/>
          <w:highlight w:val="yellow"/>
        </w:rPr>
        <w:t>pay</w:t>
      </w:r>
      <w:r w:rsidRPr="00ED2C99">
        <w:rPr>
          <w:sz w:val="16"/>
          <w:highlight w:val="yellow"/>
        </w:rPr>
        <w:t xml:space="preserve"> </w:t>
      </w:r>
      <w:r w:rsidRPr="00ED2C99">
        <w:rPr>
          <w:rStyle w:val="Emphasis"/>
          <w:highlight w:val="yellow"/>
        </w:rPr>
        <w:t>big</w:t>
      </w:r>
      <w:r w:rsidRPr="00ED2C99">
        <w:rPr>
          <w:sz w:val="16"/>
          <w:highlight w:val="yellow"/>
        </w:rPr>
        <w:t xml:space="preserve"> </w:t>
      </w:r>
      <w:r w:rsidRPr="00ED2C99">
        <w:rPr>
          <w:rStyle w:val="StyleUnderline"/>
          <w:highlight w:val="yellow"/>
        </w:rPr>
        <w:t>dividends</w:t>
      </w:r>
      <w:r w:rsidRPr="007D583A">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087DF92A" w14:textId="77777777" w:rsidR="0027740E" w:rsidRPr="007D583A" w:rsidRDefault="0027740E" w:rsidP="0027740E">
      <w:pPr>
        <w:rPr>
          <w:sz w:val="16"/>
        </w:rPr>
      </w:pPr>
      <w:r w:rsidRPr="007D583A">
        <w:rPr>
          <w:sz w:val="16"/>
        </w:rPr>
        <w:t xml:space="preserve">Ukraine will be an early test. Instead of pursuing a hasty peace, the </w:t>
      </w:r>
      <w:r w:rsidRPr="00CC04BD">
        <w:rPr>
          <w:rStyle w:val="Emphasis"/>
        </w:rPr>
        <w:t>Trump</w:t>
      </w:r>
      <w:r w:rsidRPr="007D583A">
        <w:rPr>
          <w:sz w:val="16"/>
        </w:rPr>
        <w:t xml:space="preserve"> administration </w:t>
      </w:r>
      <w:r w:rsidRPr="00CC04BD">
        <w:rPr>
          <w:rStyle w:val="StyleUnderline"/>
        </w:rPr>
        <w:t>should stay focused on</w:t>
      </w:r>
      <w:r w:rsidRPr="007D583A">
        <w:rPr>
          <w:sz w:val="16"/>
        </w:rPr>
        <w:t xml:space="preserve"> </w:t>
      </w:r>
      <w:r w:rsidRPr="00CC04BD">
        <w:rPr>
          <w:rStyle w:val="Emphasis"/>
        </w:rPr>
        <w:t>protecting</w:t>
      </w:r>
      <w:r w:rsidRPr="007D583A">
        <w:rPr>
          <w:sz w:val="16"/>
        </w:rPr>
        <w:t xml:space="preserve"> Ukrainian </w:t>
      </w:r>
      <w:r w:rsidRPr="00CC04BD">
        <w:rPr>
          <w:rStyle w:val="Emphasis"/>
        </w:rPr>
        <w:t>sovereignty</w:t>
      </w:r>
      <w:r w:rsidRPr="007D583A">
        <w:rPr>
          <w:sz w:val="16"/>
        </w:rPr>
        <w:t xml:space="preserve">, which Putin will never accept. To allow Russia to curtail Ukraine’s sovereignty might provide a veneer of stability but could bring war in its wake. Instead of an illusory peace, </w:t>
      </w:r>
      <w:r w:rsidRPr="006F308B">
        <w:rPr>
          <w:sz w:val="16"/>
        </w:rPr>
        <w:t xml:space="preserve">Washington should </w:t>
      </w:r>
      <w:r w:rsidRPr="006F308B">
        <w:rPr>
          <w:rStyle w:val="StyleUnderline"/>
        </w:rPr>
        <w:t>help</w:t>
      </w:r>
      <w:r w:rsidRPr="006F308B">
        <w:rPr>
          <w:sz w:val="16"/>
        </w:rPr>
        <w:t xml:space="preserve"> Ukraine </w:t>
      </w:r>
      <w:r w:rsidRPr="006F308B">
        <w:rPr>
          <w:rStyle w:val="StyleUnderline"/>
        </w:rPr>
        <w:t>determine the</w:t>
      </w:r>
      <w:r w:rsidRPr="006F308B">
        <w:rPr>
          <w:sz w:val="16"/>
        </w:rPr>
        <w:t xml:space="preserve"> </w:t>
      </w:r>
      <w:r w:rsidRPr="006F308B">
        <w:rPr>
          <w:rStyle w:val="Emphasis"/>
        </w:rPr>
        <w:t>rules of engagement</w:t>
      </w:r>
      <w:r w:rsidRPr="006F308B">
        <w:rPr>
          <w:sz w:val="16"/>
        </w:rPr>
        <w:t xml:space="preserve"> with Russia, </w:t>
      </w:r>
      <w:r w:rsidRPr="006F308B">
        <w:rPr>
          <w:rStyle w:val="StyleUnderline"/>
        </w:rPr>
        <w:t>and through these rules</w:t>
      </w:r>
      <w:r w:rsidRPr="006F308B">
        <w:rPr>
          <w:sz w:val="16"/>
        </w:rPr>
        <w:t xml:space="preserve">, the </w:t>
      </w:r>
      <w:r w:rsidRPr="006F308B">
        <w:rPr>
          <w:rStyle w:val="StyleUnderline"/>
        </w:rPr>
        <w:t>war could</w:t>
      </w:r>
      <w:r w:rsidRPr="006F308B">
        <w:rPr>
          <w:sz w:val="16"/>
        </w:rPr>
        <w:t xml:space="preserve"> </w:t>
      </w:r>
      <w:r w:rsidRPr="006F308B">
        <w:rPr>
          <w:rStyle w:val="Emphasis"/>
        </w:rPr>
        <w:t>gradually</w:t>
      </w:r>
      <w:r w:rsidRPr="006F308B">
        <w:rPr>
          <w:sz w:val="16"/>
        </w:rPr>
        <w:t xml:space="preserve"> </w:t>
      </w:r>
      <w:r w:rsidRPr="006F308B">
        <w:rPr>
          <w:rStyle w:val="StyleUnderline"/>
        </w:rPr>
        <w:t>be minimized</w:t>
      </w:r>
      <w:r w:rsidRPr="006F308B">
        <w:rPr>
          <w:sz w:val="16"/>
        </w:rPr>
        <w:t xml:space="preserve">. </w:t>
      </w:r>
      <w:r w:rsidRPr="006F308B">
        <w:rPr>
          <w:rStyle w:val="StyleUnderline"/>
        </w:rPr>
        <w:t>The</w:t>
      </w:r>
      <w:r w:rsidRPr="006F308B">
        <w:rPr>
          <w:sz w:val="16"/>
        </w:rPr>
        <w:t xml:space="preserve"> </w:t>
      </w:r>
      <w:r w:rsidRPr="006F308B">
        <w:rPr>
          <w:rStyle w:val="Emphasis"/>
        </w:rPr>
        <w:t>U</w:t>
      </w:r>
      <w:r w:rsidRPr="006F308B">
        <w:rPr>
          <w:sz w:val="16"/>
        </w:rPr>
        <w:t xml:space="preserve">nited </w:t>
      </w:r>
      <w:r w:rsidRPr="006F308B">
        <w:rPr>
          <w:rStyle w:val="Emphasis"/>
        </w:rPr>
        <w:t>S</w:t>
      </w:r>
      <w:r w:rsidRPr="006F308B">
        <w:rPr>
          <w:sz w:val="16"/>
        </w:rPr>
        <w:t xml:space="preserve">tates </w:t>
      </w:r>
      <w:r w:rsidRPr="006F308B">
        <w:rPr>
          <w:rStyle w:val="StyleUnderline"/>
        </w:rPr>
        <w:t>would</w:t>
      </w:r>
      <w:r w:rsidRPr="006F308B">
        <w:rPr>
          <w:sz w:val="16"/>
        </w:rPr>
        <w:t xml:space="preserve"> then</w:t>
      </w:r>
      <w:r w:rsidRPr="007D583A">
        <w:rPr>
          <w:sz w:val="16"/>
        </w:rPr>
        <w:t xml:space="preserve"> </w:t>
      </w:r>
      <w:r w:rsidRPr="00CC04BD">
        <w:rPr>
          <w:rStyle w:val="StyleUnderline"/>
        </w:rPr>
        <w:t>be able to</w:t>
      </w:r>
      <w:r w:rsidRPr="007D583A">
        <w:rPr>
          <w:sz w:val="16"/>
        </w:rPr>
        <w:t xml:space="preserve"> </w:t>
      </w:r>
      <w:r w:rsidRPr="00ED2C99">
        <w:rPr>
          <w:rStyle w:val="Emphasis"/>
          <w:highlight w:val="yellow"/>
        </w:rPr>
        <w:t>compartmentalize</w:t>
      </w:r>
      <w:r w:rsidRPr="007D583A">
        <w:rPr>
          <w:sz w:val="16"/>
        </w:rPr>
        <w:t xml:space="preserve"> </w:t>
      </w:r>
      <w:r w:rsidRPr="00CC04BD">
        <w:rPr>
          <w:rStyle w:val="StyleUnderline"/>
        </w:rPr>
        <w:t xml:space="preserve">its </w:t>
      </w:r>
      <w:r w:rsidRPr="00ED2C99">
        <w:rPr>
          <w:rStyle w:val="StyleUnderline"/>
          <w:highlight w:val="yellow"/>
        </w:rPr>
        <w:t>relations</w:t>
      </w:r>
      <w:r w:rsidRPr="007D583A">
        <w:rPr>
          <w:sz w:val="16"/>
        </w:rPr>
        <w:t xml:space="preserve"> with Russia, as it did with the Soviet Union throughout the Cold War, agreeing to disagree about Ukraine </w:t>
      </w:r>
      <w:r w:rsidRPr="00ED2C99">
        <w:rPr>
          <w:rStyle w:val="StyleUnderline"/>
          <w:highlight w:val="yellow"/>
        </w:rPr>
        <w:t>while</w:t>
      </w:r>
      <w:r w:rsidRPr="006F308B">
        <w:rPr>
          <w:rStyle w:val="StyleUnderline"/>
        </w:rPr>
        <w:t xml:space="preserve"> looking for possible</w:t>
      </w:r>
      <w:r w:rsidRPr="00CC04BD">
        <w:rPr>
          <w:rStyle w:val="StyleUnderline"/>
        </w:rPr>
        <w:t xml:space="preserve"> points of </w:t>
      </w:r>
      <w:r w:rsidRPr="00ED2C99">
        <w:rPr>
          <w:rStyle w:val="StyleUnderline"/>
          <w:highlight w:val="yellow"/>
        </w:rPr>
        <w:t>agreement</w:t>
      </w:r>
      <w:r w:rsidRPr="00CC04BD">
        <w:rPr>
          <w:rStyle w:val="StyleUnderline"/>
        </w:rPr>
        <w:t xml:space="preserve"> on</w:t>
      </w:r>
      <w:r w:rsidRPr="007D583A">
        <w:rPr>
          <w:sz w:val="16"/>
        </w:rPr>
        <w:t xml:space="preserve"> </w:t>
      </w:r>
      <w:r w:rsidRPr="00CC04BD">
        <w:rPr>
          <w:rStyle w:val="Emphasis"/>
        </w:rPr>
        <w:t>nuclear nonprolif</w:t>
      </w:r>
      <w:r w:rsidRPr="007D583A">
        <w:rPr>
          <w:sz w:val="16"/>
        </w:rPr>
        <w:t xml:space="preserve">eration, </w:t>
      </w:r>
      <w:r w:rsidRPr="00CC04BD">
        <w:rPr>
          <w:rStyle w:val="Emphasis"/>
        </w:rPr>
        <w:t>arms control</w:t>
      </w:r>
      <w:r w:rsidRPr="007D583A">
        <w:rPr>
          <w:sz w:val="16"/>
        </w:rPr>
        <w:t xml:space="preserve">, </w:t>
      </w:r>
      <w:r w:rsidRPr="00CC04BD">
        <w:rPr>
          <w:rStyle w:val="Emphasis"/>
        </w:rPr>
        <w:t>climate change</w:t>
      </w:r>
      <w:r w:rsidRPr="007D583A">
        <w:rPr>
          <w:sz w:val="16"/>
        </w:rPr>
        <w:t xml:space="preserve">, </w:t>
      </w:r>
      <w:r w:rsidRPr="00CC04BD">
        <w:rPr>
          <w:rStyle w:val="Emphasis"/>
        </w:rPr>
        <w:t>pandemics</w:t>
      </w:r>
      <w:r w:rsidRPr="007D583A">
        <w:rPr>
          <w:sz w:val="16"/>
        </w:rPr>
        <w:t xml:space="preserve">, </w:t>
      </w:r>
      <w:r w:rsidRPr="00CC04BD">
        <w:rPr>
          <w:rStyle w:val="Emphasis"/>
        </w:rPr>
        <w:t>counterterror</w:t>
      </w:r>
      <w:r w:rsidRPr="007D583A">
        <w:rPr>
          <w:sz w:val="16"/>
        </w:rPr>
        <w:t xml:space="preserve">ism, </w:t>
      </w:r>
      <w:r w:rsidRPr="00CC04BD">
        <w:rPr>
          <w:rStyle w:val="StyleUnderline"/>
        </w:rPr>
        <w:t>the</w:t>
      </w:r>
      <w:r w:rsidRPr="007D583A">
        <w:rPr>
          <w:sz w:val="16"/>
        </w:rPr>
        <w:t xml:space="preserve"> </w:t>
      </w:r>
      <w:r w:rsidRPr="00CC04BD">
        <w:rPr>
          <w:rStyle w:val="Emphasis"/>
        </w:rPr>
        <w:t>Arctic</w:t>
      </w:r>
      <w:r w:rsidRPr="007D583A">
        <w:rPr>
          <w:sz w:val="16"/>
        </w:rPr>
        <w:t xml:space="preserve">, </w:t>
      </w:r>
      <w:r w:rsidRPr="00CC04BD">
        <w:rPr>
          <w:rStyle w:val="StyleUnderline"/>
        </w:rPr>
        <w:t>and</w:t>
      </w:r>
      <w:r w:rsidRPr="007D583A">
        <w:rPr>
          <w:sz w:val="16"/>
        </w:rPr>
        <w:t xml:space="preserve"> </w:t>
      </w:r>
      <w:r w:rsidRPr="00CC04BD">
        <w:rPr>
          <w:rStyle w:val="Emphasis"/>
        </w:rPr>
        <w:t>space exploration</w:t>
      </w:r>
      <w:r w:rsidRPr="007D583A">
        <w:rPr>
          <w:sz w:val="16"/>
        </w:rPr>
        <w:t xml:space="preserve">. The </w:t>
      </w:r>
      <w:r w:rsidRPr="00CE0E38">
        <w:rPr>
          <w:rStyle w:val="StyleUnderline"/>
        </w:rPr>
        <w:t>compartmentalization of conflict</w:t>
      </w:r>
      <w:r w:rsidRPr="007D583A">
        <w:rPr>
          <w:sz w:val="16"/>
        </w:rPr>
        <w:t xml:space="preserve"> with Russia </w:t>
      </w:r>
      <w:r w:rsidRPr="006F308B">
        <w:rPr>
          <w:rStyle w:val="StyleUnderline"/>
        </w:rPr>
        <w:t>would</w:t>
      </w:r>
      <w:r w:rsidRPr="00CE0E38">
        <w:rPr>
          <w:rStyle w:val="StyleUnderline"/>
        </w:rPr>
        <w:t xml:space="preserve"> serve a</w:t>
      </w:r>
      <w:r w:rsidRPr="007D583A">
        <w:rPr>
          <w:sz w:val="16"/>
        </w:rPr>
        <w:t xml:space="preserve"> </w:t>
      </w:r>
      <w:r w:rsidRPr="00CE0E38">
        <w:rPr>
          <w:rStyle w:val="Emphasis"/>
        </w:rPr>
        <w:t>core</w:t>
      </w:r>
      <w:r w:rsidRPr="007D583A">
        <w:rPr>
          <w:sz w:val="16"/>
        </w:rPr>
        <w:t xml:space="preserve"> U.S. </w:t>
      </w:r>
      <w:r w:rsidRPr="00CE0E38">
        <w:rPr>
          <w:rStyle w:val="StyleUnderline"/>
        </w:rPr>
        <w:t>interest</w:t>
      </w:r>
      <w:r w:rsidRPr="007D583A">
        <w:rPr>
          <w:sz w:val="16"/>
        </w:rPr>
        <w:t xml:space="preserve">, one that is dear to Trump: </w:t>
      </w:r>
      <w:r w:rsidRPr="00CE0E38">
        <w:rPr>
          <w:rStyle w:val="StyleUnderline"/>
        </w:rPr>
        <w:t>the</w:t>
      </w:r>
      <w:r w:rsidRPr="007D583A">
        <w:rPr>
          <w:sz w:val="16"/>
        </w:rPr>
        <w:t xml:space="preserve"> </w:t>
      </w:r>
      <w:r w:rsidRPr="00DD7046">
        <w:rPr>
          <w:rStyle w:val="Emphasis"/>
          <w:sz w:val="24"/>
          <w:szCs w:val="24"/>
          <w:highlight w:val="yellow"/>
        </w:rPr>
        <w:t>prevent</w:t>
      </w:r>
      <w:r w:rsidRPr="00CE0E38">
        <w:rPr>
          <w:rStyle w:val="Emphasis"/>
          <w:sz w:val="24"/>
          <w:szCs w:val="24"/>
        </w:rPr>
        <w:t xml:space="preserve">ion of </w:t>
      </w:r>
      <w:r w:rsidRPr="00DD7046">
        <w:rPr>
          <w:rStyle w:val="Emphasis"/>
          <w:sz w:val="24"/>
          <w:szCs w:val="24"/>
          <w:highlight w:val="yellow"/>
        </w:rPr>
        <w:t>a nuc</w:t>
      </w:r>
      <w:r w:rsidRPr="00CE0E38">
        <w:rPr>
          <w:rStyle w:val="Emphasis"/>
          <w:sz w:val="24"/>
          <w:szCs w:val="24"/>
        </w:rPr>
        <w:t xml:space="preserve">lear </w:t>
      </w:r>
      <w:r w:rsidRPr="00DD7046">
        <w:rPr>
          <w:rStyle w:val="Emphasis"/>
          <w:sz w:val="24"/>
          <w:szCs w:val="24"/>
          <w:highlight w:val="yellow"/>
        </w:rPr>
        <w:t>exchange</w:t>
      </w:r>
      <w:r w:rsidRPr="007D583A">
        <w:rPr>
          <w:sz w:val="16"/>
        </w:rPr>
        <w:t xml:space="preserve"> between the United States and Russia.</w:t>
      </w:r>
    </w:p>
    <w:p w14:paraId="63CC6DAA" w14:textId="77777777" w:rsidR="0027740E" w:rsidRPr="007D583A" w:rsidRDefault="0027740E" w:rsidP="0027740E">
      <w:pPr>
        <w:rPr>
          <w:sz w:val="16"/>
        </w:rPr>
      </w:pPr>
      <w:r w:rsidRPr="007D583A">
        <w:rPr>
          <w:sz w:val="16"/>
        </w:rPr>
        <w:t xml:space="preserve">A spontaneous style of </w:t>
      </w:r>
      <w:r w:rsidRPr="00CE0E38">
        <w:rPr>
          <w:rStyle w:val="StyleUnderline"/>
        </w:rPr>
        <w:t>diplomacy can make it</w:t>
      </w:r>
      <w:r w:rsidRPr="007D583A">
        <w:rPr>
          <w:sz w:val="16"/>
        </w:rPr>
        <w:t xml:space="preserve"> </w:t>
      </w:r>
      <w:r w:rsidRPr="00CE0E38">
        <w:rPr>
          <w:rStyle w:val="Emphasis"/>
        </w:rPr>
        <w:t>easier to act</w:t>
      </w:r>
      <w:r w:rsidRPr="007D583A">
        <w:rPr>
          <w:sz w:val="16"/>
        </w:rPr>
        <w:t xml:space="preserve"> </w:t>
      </w:r>
      <w:r w:rsidRPr="00CE0E38">
        <w:rPr>
          <w:rStyle w:val="StyleUnderline"/>
        </w:rPr>
        <w:t>on strategic luck</w:t>
      </w:r>
      <w:r w:rsidRPr="007D583A">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CE0E38">
        <w:rPr>
          <w:rStyle w:val="Emphasis"/>
        </w:rPr>
        <w:t>Trump</w:t>
      </w:r>
      <w:r w:rsidRPr="007D583A">
        <w:rPr>
          <w:sz w:val="16"/>
        </w:rPr>
        <w:t xml:space="preserve"> administration </w:t>
      </w:r>
      <w:r w:rsidRPr="00CE0E38">
        <w:rPr>
          <w:rStyle w:val="StyleUnderline"/>
        </w:rPr>
        <w:t>should be</w:t>
      </w:r>
      <w:r w:rsidRPr="007D583A">
        <w:rPr>
          <w:sz w:val="16"/>
        </w:rPr>
        <w:t xml:space="preserve"> </w:t>
      </w:r>
      <w:r w:rsidRPr="00CE0E38">
        <w:rPr>
          <w:rStyle w:val="Emphasis"/>
        </w:rPr>
        <w:t>primed</w:t>
      </w:r>
      <w:r w:rsidRPr="007D583A">
        <w:rPr>
          <w:sz w:val="16"/>
        </w:rPr>
        <w:t xml:space="preserve"> </w:t>
      </w:r>
      <w:r w:rsidRPr="00CE0E38">
        <w:rPr>
          <w:rStyle w:val="StyleUnderline"/>
        </w:rPr>
        <w:t>to seize the moment</w:t>
      </w:r>
      <w:r w:rsidRPr="007D583A">
        <w:rPr>
          <w:sz w:val="16"/>
        </w:rPr>
        <w:t xml:space="preserve">. </w:t>
      </w:r>
      <w:r w:rsidRPr="00CE0E38">
        <w:rPr>
          <w:rStyle w:val="StyleUnderline"/>
        </w:rPr>
        <w:t>To make the</w:t>
      </w:r>
      <w:r w:rsidRPr="007D583A">
        <w:rPr>
          <w:sz w:val="16"/>
        </w:rPr>
        <w:t xml:space="preserve"> </w:t>
      </w:r>
      <w:r w:rsidRPr="00CE0E38">
        <w:rPr>
          <w:rStyle w:val="Emphasis"/>
        </w:rPr>
        <w:t>most of whatever opportunities</w:t>
      </w:r>
      <w:r w:rsidRPr="007D583A">
        <w:rPr>
          <w:sz w:val="16"/>
        </w:rPr>
        <w:t xml:space="preserve"> </w:t>
      </w:r>
      <w:r w:rsidRPr="00CE0E38">
        <w:rPr>
          <w:rStyle w:val="StyleUnderline"/>
        </w:rPr>
        <w:t>come its way, it must</w:t>
      </w:r>
      <w:r w:rsidRPr="007D583A">
        <w:rPr>
          <w:sz w:val="16"/>
        </w:rPr>
        <w:t xml:space="preserve"> </w:t>
      </w:r>
      <w:r w:rsidRPr="00CE0E38">
        <w:rPr>
          <w:rStyle w:val="Emphasis"/>
        </w:rPr>
        <w:t>not get bogged down</w:t>
      </w:r>
      <w:r w:rsidRPr="007D583A">
        <w:rPr>
          <w:sz w:val="16"/>
        </w:rPr>
        <w:t xml:space="preserve"> </w:t>
      </w:r>
      <w:r w:rsidRPr="00CE0E38">
        <w:rPr>
          <w:rStyle w:val="StyleUnderline"/>
        </w:rPr>
        <w:t>in system and</w:t>
      </w:r>
      <w:r w:rsidRPr="007D583A">
        <w:rPr>
          <w:sz w:val="16"/>
        </w:rPr>
        <w:t xml:space="preserve"> in </w:t>
      </w:r>
      <w:r w:rsidRPr="00CE0E38">
        <w:rPr>
          <w:rStyle w:val="StyleUnderline"/>
        </w:rPr>
        <w:t>structure</w:t>
      </w:r>
      <w:r w:rsidRPr="007D583A">
        <w:rPr>
          <w:sz w:val="16"/>
        </w:rPr>
        <w:t>.</w:t>
      </w:r>
    </w:p>
    <w:p w14:paraId="3497EF72" w14:textId="77777777" w:rsidR="0027740E" w:rsidRPr="007D583A" w:rsidRDefault="0027740E" w:rsidP="0027740E">
      <w:pPr>
        <w:rPr>
          <w:sz w:val="16"/>
        </w:rPr>
      </w:pPr>
      <w:r w:rsidRPr="007D583A">
        <w:rPr>
          <w:sz w:val="16"/>
        </w:rPr>
        <w:t xml:space="preserve">But </w:t>
      </w:r>
      <w:r w:rsidRPr="00CE0E38">
        <w:rPr>
          <w:rStyle w:val="StyleUnderline"/>
        </w:rPr>
        <w:t>taking advantage of lucky breaks</w:t>
      </w:r>
      <w:r w:rsidRPr="007D583A">
        <w:rPr>
          <w:sz w:val="16"/>
        </w:rPr>
        <w:t xml:space="preserve"> </w:t>
      </w:r>
      <w:r w:rsidRPr="00ED2C99">
        <w:rPr>
          <w:rStyle w:val="Emphasis"/>
          <w:highlight w:val="yellow"/>
        </w:rPr>
        <w:t>requires prep</w:t>
      </w:r>
      <w:r w:rsidRPr="00CE0E38">
        <w:rPr>
          <w:rStyle w:val="Emphasis"/>
        </w:rPr>
        <w:t>aration</w:t>
      </w:r>
      <w:r w:rsidRPr="007D583A">
        <w:rPr>
          <w:sz w:val="16"/>
        </w:rPr>
        <w:t xml:space="preserve"> as well as agility. In this regard, </w:t>
      </w:r>
      <w:r w:rsidRPr="00CE0E38">
        <w:rPr>
          <w:rStyle w:val="StyleUnderline"/>
        </w:rPr>
        <w:t>the</w:t>
      </w:r>
      <w:r w:rsidRPr="007D583A">
        <w:rPr>
          <w:sz w:val="16"/>
        </w:rPr>
        <w:t xml:space="preserve"> </w:t>
      </w:r>
      <w:r w:rsidRPr="00CE0E38">
        <w:rPr>
          <w:rStyle w:val="Emphasis"/>
        </w:rPr>
        <w:t>U</w:t>
      </w:r>
      <w:r w:rsidRPr="007D583A">
        <w:rPr>
          <w:sz w:val="16"/>
        </w:rPr>
        <w:t xml:space="preserve">nited </w:t>
      </w:r>
      <w:r w:rsidRPr="00CE0E38">
        <w:rPr>
          <w:rStyle w:val="Emphasis"/>
        </w:rPr>
        <w:t>S</w:t>
      </w:r>
      <w:r w:rsidRPr="007D583A">
        <w:rPr>
          <w:sz w:val="16"/>
        </w:rPr>
        <w:t xml:space="preserve">tates </w:t>
      </w:r>
      <w:r w:rsidRPr="00CE0E38">
        <w:rPr>
          <w:rStyle w:val="StyleUnderline"/>
        </w:rPr>
        <w:t>has</w:t>
      </w:r>
      <w:r w:rsidRPr="007D583A">
        <w:rPr>
          <w:sz w:val="16"/>
        </w:rPr>
        <w:t xml:space="preserve"> two </w:t>
      </w:r>
      <w:r w:rsidRPr="00ED2C99">
        <w:rPr>
          <w:rStyle w:val="Emphasis"/>
          <w:highlight w:val="yellow"/>
        </w:rPr>
        <w:t>major</w:t>
      </w:r>
      <w:r w:rsidRPr="00ED2C99">
        <w:rPr>
          <w:sz w:val="16"/>
          <w:highlight w:val="yellow"/>
        </w:rPr>
        <w:t xml:space="preserve"> </w:t>
      </w:r>
      <w:r w:rsidRPr="00ED2C99">
        <w:rPr>
          <w:rStyle w:val="StyleUnderline"/>
          <w:highlight w:val="yellow"/>
        </w:rPr>
        <w:t>asset</w:t>
      </w:r>
      <w:r w:rsidRPr="00CE0E38">
        <w:rPr>
          <w:rStyle w:val="StyleUnderline"/>
        </w:rPr>
        <w:t>s</w:t>
      </w:r>
      <w:r w:rsidRPr="007D583A">
        <w:rPr>
          <w:sz w:val="16"/>
        </w:rPr>
        <w:t xml:space="preserve">. The first is </w:t>
      </w:r>
      <w:r w:rsidRPr="00ED2C99">
        <w:rPr>
          <w:rStyle w:val="StyleUnderline"/>
          <w:highlight w:val="yellow"/>
        </w:rPr>
        <w:t>its</w:t>
      </w:r>
      <w:r w:rsidRPr="00ED2C99">
        <w:rPr>
          <w:sz w:val="16"/>
          <w:highlight w:val="yellow"/>
        </w:rPr>
        <w:t xml:space="preserve"> </w:t>
      </w:r>
      <w:r w:rsidRPr="00ED2C99">
        <w:rPr>
          <w:rStyle w:val="Emphasis"/>
          <w:highlight w:val="yellow"/>
        </w:rPr>
        <w:t>network</w:t>
      </w:r>
      <w:r w:rsidRPr="007D583A">
        <w:rPr>
          <w:sz w:val="16"/>
        </w:rPr>
        <w:t xml:space="preserve"> of alliances, </w:t>
      </w:r>
      <w:r w:rsidRPr="00CE0E38">
        <w:rPr>
          <w:rStyle w:val="StyleUnderline"/>
        </w:rPr>
        <w:t>which</w:t>
      </w:r>
      <w:r w:rsidRPr="007D583A">
        <w:rPr>
          <w:sz w:val="16"/>
        </w:rPr>
        <w:t xml:space="preserve"> </w:t>
      </w:r>
      <w:r w:rsidRPr="00CE0E38">
        <w:rPr>
          <w:rStyle w:val="Emphasis"/>
        </w:rPr>
        <w:t>greatly magnifies</w:t>
      </w:r>
      <w:r w:rsidRPr="007D583A">
        <w:rPr>
          <w:sz w:val="16"/>
        </w:rPr>
        <w:t xml:space="preserve"> Washington’s </w:t>
      </w:r>
      <w:r w:rsidRPr="00CE0E38">
        <w:rPr>
          <w:rStyle w:val="StyleUnderline"/>
        </w:rPr>
        <w:t>leverage and room to maneuver</w:t>
      </w:r>
      <w:r w:rsidRPr="007D583A">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43C9B657" w14:textId="77777777" w:rsidR="0027740E" w:rsidRPr="007D583A" w:rsidRDefault="0027740E" w:rsidP="0027740E">
      <w:pPr>
        <w:rPr>
          <w:sz w:val="16"/>
        </w:rPr>
      </w:pPr>
      <w:r w:rsidRPr="007D583A">
        <w:rPr>
          <w:rStyle w:val="StyleUnderline"/>
        </w:rPr>
        <w:t>None of the</w:t>
      </w:r>
      <w:r w:rsidRPr="007D583A">
        <w:rPr>
          <w:sz w:val="16"/>
        </w:rPr>
        <w:t xml:space="preserve"> </w:t>
      </w:r>
      <w:r w:rsidRPr="007D583A">
        <w:rPr>
          <w:rStyle w:val="Emphasis"/>
        </w:rPr>
        <w:t>usual descriptors</w:t>
      </w:r>
      <w:r w:rsidRPr="007D583A">
        <w:rPr>
          <w:sz w:val="16"/>
        </w:rPr>
        <w:t xml:space="preserve"> </w:t>
      </w:r>
      <w:r w:rsidRPr="007D583A">
        <w:rPr>
          <w:rStyle w:val="StyleUnderline"/>
        </w:rPr>
        <w:t>of world order apply anymore</w:t>
      </w:r>
      <w:r w:rsidRPr="007D583A">
        <w:rPr>
          <w:sz w:val="16"/>
        </w:rPr>
        <w:t xml:space="preserve">: the </w:t>
      </w:r>
      <w:r w:rsidRPr="007D583A">
        <w:rPr>
          <w:rStyle w:val="StyleUnderline"/>
        </w:rPr>
        <w:t xml:space="preserve">international </w:t>
      </w:r>
      <w:r w:rsidRPr="00ED2C99">
        <w:rPr>
          <w:rStyle w:val="StyleUnderline"/>
          <w:highlight w:val="yellow"/>
        </w:rPr>
        <w:t>system is</w:t>
      </w:r>
      <w:r w:rsidRPr="00ED2C99">
        <w:rPr>
          <w:sz w:val="16"/>
          <w:highlight w:val="yellow"/>
        </w:rPr>
        <w:t xml:space="preserve"> </w:t>
      </w:r>
      <w:r w:rsidRPr="00ED2C99">
        <w:rPr>
          <w:rStyle w:val="Emphasis"/>
          <w:highlight w:val="yellow"/>
        </w:rPr>
        <w:t>not uni</w:t>
      </w:r>
      <w:r w:rsidRPr="007D583A">
        <w:rPr>
          <w:rStyle w:val="Emphasis"/>
        </w:rPr>
        <w:t>polar</w:t>
      </w:r>
      <w:r w:rsidRPr="007D583A">
        <w:rPr>
          <w:sz w:val="16"/>
        </w:rPr>
        <w:t xml:space="preserve"> </w:t>
      </w:r>
      <w:r w:rsidRPr="007D583A">
        <w:rPr>
          <w:rStyle w:val="StyleUnderline"/>
        </w:rPr>
        <w:t>or</w:t>
      </w:r>
      <w:r w:rsidRPr="007D583A">
        <w:rPr>
          <w:sz w:val="16"/>
        </w:rPr>
        <w:t xml:space="preserve"> </w:t>
      </w:r>
      <w:r w:rsidRPr="00ED2C99">
        <w:rPr>
          <w:rStyle w:val="Emphasis"/>
          <w:highlight w:val="yellow"/>
        </w:rPr>
        <w:t>bi</w:t>
      </w:r>
      <w:r w:rsidRPr="007D583A">
        <w:rPr>
          <w:rStyle w:val="Emphasis"/>
        </w:rPr>
        <w:t>polar</w:t>
      </w:r>
      <w:r w:rsidRPr="007D583A">
        <w:rPr>
          <w:sz w:val="16"/>
        </w:rPr>
        <w:t xml:space="preserve"> </w:t>
      </w:r>
      <w:r w:rsidRPr="00ED2C99">
        <w:rPr>
          <w:rStyle w:val="StyleUnderline"/>
          <w:highlight w:val="yellow"/>
        </w:rPr>
        <w:t>or</w:t>
      </w:r>
      <w:r w:rsidRPr="00ED2C99">
        <w:rPr>
          <w:sz w:val="16"/>
          <w:highlight w:val="yellow"/>
        </w:rPr>
        <w:t xml:space="preserve"> </w:t>
      </w:r>
      <w:r w:rsidRPr="00ED2C99">
        <w:rPr>
          <w:rStyle w:val="Emphasis"/>
          <w:highlight w:val="yellow"/>
        </w:rPr>
        <w:t>multipolar</w:t>
      </w:r>
      <w:r w:rsidRPr="007D583A">
        <w:rPr>
          <w:sz w:val="16"/>
        </w:rPr>
        <w:t xml:space="preserve">. But </w:t>
      </w:r>
      <w:r w:rsidRPr="007D583A">
        <w:rPr>
          <w:rStyle w:val="StyleUnderline"/>
        </w:rPr>
        <w:t>even in a world without a stable structure</w:t>
      </w:r>
      <w:r w:rsidRPr="007D583A">
        <w:rPr>
          <w:sz w:val="16"/>
        </w:rPr>
        <w:t xml:space="preserve">, the </w:t>
      </w:r>
      <w:r w:rsidRPr="007D583A">
        <w:rPr>
          <w:rStyle w:val="Emphasis"/>
        </w:rPr>
        <w:t>Trump admin</w:t>
      </w:r>
      <w:r w:rsidRPr="007D583A">
        <w:rPr>
          <w:sz w:val="16"/>
        </w:rPr>
        <w:t xml:space="preserve">istration </w:t>
      </w:r>
      <w:r w:rsidRPr="007D583A">
        <w:rPr>
          <w:rStyle w:val="StyleUnderline"/>
        </w:rPr>
        <w:t xml:space="preserve">can </w:t>
      </w:r>
      <w:r w:rsidRPr="00ED2C99">
        <w:rPr>
          <w:rStyle w:val="StyleUnderline"/>
          <w:highlight w:val="yellow"/>
        </w:rPr>
        <w:t>still</w:t>
      </w:r>
      <w:r w:rsidRPr="007D583A">
        <w:rPr>
          <w:rStyle w:val="StyleUnderline"/>
        </w:rPr>
        <w:t xml:space="preserve"> use American power, alliances, and</w:t>
      </w:r>
      <w:r w:rsidRPr="007D583A">
        <w:rPr>
          <w:sz w:val="16"/>
        </w:rPr>
        <w:t xml:space="preserve"> economic </w:t>
      </w:r>
      <w:r w:rsidRPr="007D583A">
        <w:rPr>
          <w:rStyle w:val="StyleUnderline"/>
        </w:rPr>
        <w:t>statecraft to</w:t>
      </w:r>
      <w:r w:rsidRPr="007D583A">
        <w:rPr>
          <w:sz w:val="16"/>
        </w:rPr>
        <w:t xml:space="preserve"> </w:t>
      </w:r>
      <w:r w:rsidRPr="00ED2C99">
        <w:rPr>
          <w:rStyle w:val="Emphasis"/>
          <w:highlight w:val="yellow"/>
        </w:rPr>
        <w:t>defuse</w:t>
      </w:r>
      <w:r w:rsidRPr="00ED2C99">
        <w:rPr>
          <w:sz w:val="16"/>
          <w:highlight w:val="yellow"/>
        </w:rPr>
        <w:t xml:space="preserve"> </w:t>
      </w:r>
      <w:r w:rsidRPr="00ED2C99">
        <w:rPr>
          <w:rStyle w:val="StyleUnderline"/>
          <w:highlight w:val="yellow"/>
        </w:rPr>
        <w:t>tension</w:t>
      </w:r>
      <w:r w:rsidRPr="007D583A">
        <w:rPr>
          <w:sz w:val="16"/>
        </w:rPr>
        <w:t xml:space="preserve">, </w:t>
      </w:r>
      <w:r w:rsidRPr="007D583A">
        <w:rPr>
          <w:rStyle w:val="Emphasis"/>
        </w:rPr>
        <w:t>minimize</w:t>
      </w:r>
      <w:r w:rsidRPr="007D583A">
        <w:rPr>
          <w:sz w:val="16"/>
        </w:rPr>
        <w:t xml:space="preserve"> </w:t>
      </w:r>
      <w:r w:rsidRPr="007D583A">
        <w:rPr>
          <w:rStyle w:val="StyleUnderline"/>
        </w:rPr>
        <w:t xml:space="preserve">conflict, </w:t>
      </w:r>
      <w:r w:rsidRPr="00ED2C99">
        <w:rPr>
          <w:rStyle w:val="StyleUnderline"/>
          <w:highlight w:val="yellow"/>
        </w:rPr>
        <w:t>and furnish</w:t>
      </w:r>
      <w:r w:rsidRPr="007D583A">
        <w:rPr>
          <w:rStyle w:val="StyleUnderline"/>
        </w:rPr>
        <w:t xml:space="preserve"> a</w:t>
      </w:r>
      <w:r w:rsidRPr="007D583A">
        <w:rPr>
          <w:sz w:val="16"/>
        </w:rPr>
        <w:t xml:space="preserve"> </w:t>
      </w:r>
      <w:r w:rsidRPr="007D583A">
        <w:rPr>
          <w:rStyle w:val="Emphasis"/>
        </w:rPr>
        <w:t xml:space="preserve">baseline of </w:t>
      </w:r>
      <w:r w:rsidRPr="00ED2C99">
        <w:rPr>
          <w:rStyle w:val="Emphasis"/>
          <w:highlight w:val="yellow"/>
        </w:rPr>
        <w:t>coop</w:t>
      </w:r>
      <w:r w:rsidRPr="007D583A">
        <w:rPr>
          <w:rStyle w:val="Emphasis"/>
        </w:rPr>
        <w:t>eration</w:t>
      </w:r>
      <w:r w:rsidRPr="007D583A">
        <w:rPr>
          <w:sz w:val="16"/>
        </w:rPr>
        <w:t xml:space="preserve"> </w:t>
      </w:r>
      <w:r w:rsidRPr="007D583A">
        <w:rPr>
          <w:rStyle w:val="StyleUnderline"/>
        </w:rPr>
        <w:t>among countries big and small</w:t>
      </w:r>
      <w:r w:rsidRPr="007D583A">
        <w:rPr>
          <w:sz w:val="16"/>
        </w:rPr>
        <w:t>. That could serve Trump’s wish to leave the United States better off at the end of his second term than it was at the beginning.</w:t>
      </w:r>
    </w:p>
    <w:p w14:paraId="2C64FDD9" w14:textId="77777777" w:rsidR="0027740E" w:rsidRPr="001944C8" w:rsidRDefault="0027740E" w:rsidP="0027740E">
      <w:pPr>
        <w:pStyle w:val="Heading4"/>
      </w:pPr>
      <w:r>
        <w:t xml:space="preserve">The plan </w:t>
      </w:r>
      <w:r w:rsidRPr="001944C8">
        <w:rPr>
          <w:u w:val="single"/>
        </w:rPr>
        <w:t>upholds CBR</w:t>
      </w:r>
      <w:r>
        <w:t xml:space="preserve"> for federal workers. </w:t>
      </w:r>
    </w:p>
    <w:p w14:paraId="396B4A4B" w14:textId="77777777" w:rsidR="0027740E" w:rsidRDefault="0027740E" w:rsidP="0027740E">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640DFEA1" w14:textId="77777777" w:rsidR="0027740E" w:rsidRPr="006B3F73" w:rsidRDefault="0027740E" w:rsidP="0027740E">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07EE4919" w14:textId="77777777" w:rsidR="0027740E" w:rsidRPr="006B3F73" w:rsidRDefault="0027740E" w:rsidP="0027740E">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5B76F90E" w14:textId="77777777" w:rsidR="0027740E" w:rsidRPr="00916843" w:rsidRDefault="0027740E" w:rsidP="0027740E">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7E3D7808" w14:textId="77777777" w:rsidR="0027740E" w:rsidRPr="00D0227E" w:rsidRDefault="0027740E" w:rsidP="0027740E">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1732C4F8" w14:textId="77777777" w:rsidR="0027740E" w:rsidRPr="00D0227E" w:rsidRDefault="0027740E" w:rsidP="0027740E">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11BB0D87" w14:textId="77777777" w:rsidR="0027740E" w:rsidRPr="005F5B77" w:rsidRDefault="0027740E" w:rsidP="0027740E">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5002A6B2" w14:textId="77777777" w:rsidR="0027740E" w:rsidRPr="006B3F73" w:rsidRDefault="0027740E" w:rsidP="0027740E">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0C1CC6A" w14:textId="77777777" w:rsidR="0027740E" w:rsidRPr="006B3F73" w:rsidRDefault="0027740E" w:rsidP="0027740E">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5CBB880" w14:textId="77777777" w:rsidR="0027740E" w:rsidRPr="006B3F73" w:rsidRDefault="0027740E" w:rsidP="0027740E">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2371F6F8" w14:textId="77777777" w:rsidR="0027740E" w:rsidRPr="006B3F73" w:rsidRDefault="0027740E" w:rsidP="0027740E">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661C544B" w14:textId="77777777" w:rsidR="0027740E" w:rsidRPr="006B3F73" w:rsidRDefault="0027740E" w:rsidP="0027740E">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7DAB708" w14:textId="77777777" w:rsidR="0027740E" w:rsidRPr="006B3F73" w:rsidRDefault="0027740E" w:rsidP="0027740E">
      <w:pPr>
        <w:rPr>
          <w:i/>
          <w:iCs/>
          <w:sz w:val="12"/>
          <w:szCs w:val="12"/>
        </w:rPr>
      </w:pPr>
      <w:r w:rsidRPr="006B3F73">
        <w:rPr>
          <w:i/>
          <w:iCs/>
          <w:sz w:val="12"/>
          <w:szCs w:val="12"/>
        </w:rPr>
        <w:t>B. Attacks on the Civil Service</w:t>
      </w:r>
    </w:p>
    <w:p w14:paraId="4CAC9C6D" w14:textId="77777777" w:rsidR="0027740E" w:rsidRPr="006B3F73" w:rsidRDefault="0027740E" w:rsidP="0027740E">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14F9D85E" w14:textId="77777777" w:rsidR="0027740E" w:rsidRPr="006B3F73" w:rsidRDefault="0027740E" w:rsidP="0027740E">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4FEE4EA9" w14:textId="77777777" w:rsidR="0027740E" w:rsidRPr="006B3F73" w:rsidRDefault="0027740E" w:rsidP="0027740E">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044C924C" w14:textId="77777777" w:rsidR="0027740E" w:rsidRPr="006B3F73" w:rsidRDefault="0027740E" w:rsidP="0027740E">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08952C7A" w14:textId="77777777" w:rsidR="0027740E" w:rsidRPr="006B3F73" w:rsidRDefault="0027740E" w:rsidP="0027740E">
      <w:pPr>
        <w:rPr>
          <w:sz w:val="12"/>
          <w:szCs w:val="12"/>
        </w:rPr>
      </w:pPr>
      <w:r w:rsidRPr="006B3F73">
        <w:rPr>
          <w:sz w:val="12"/>
          <w:szCs w:val="12"/>
        </w:rPr>
        <w:t>II. THE RAMIFICATIONS OF SCHEDULE F</w:t>
      </w:r>
    </w:p>
    <w:p w14:paraId="5DD80701" w14:textId="77777777" w:rsidR="0027740E" w:rsidRPr="006B3F73" w:rsidRDefault="0027740E" w:rsidP="0027740E">
      <w:pPr>
        <w:rPr>
          <w:i/>
          <w:iCs/>
          <w:sz w:val="12"/>
          <w:szCs w:val="12"/>
        </w:rPr>
      </w:pPr>
      <w:r w:rsidRPr="006B3F73">
        <w:rPr>
          <w:i/>
          <w:iCs/>
          <w:sz w:val="12"/>
          <w:szCs w:val="12"/>
        </w:rPr>
        <w:t>A. The Features of Schedule F Explained</w:t>
      </w:r>
    </w:p>
    <w:p w14:paraId="4391A487" w14:textId="77777777" w:rsidR="0027740E" w:rsidRPr="006B3F73" w:rsidRDefault="0027740E" w:rsidP="0027740E">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4561AFDA" w14:textId="77777777" w:rsidR="0027740E" w:rsidRPr="006B3F73" w:rsidRDefault="0027740E" w:rsidP="0027740E">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4FA40BBF" w14:textId="77777777" w:rsidR="0027740E" w:rsidRPr="006B3F73" w:rsidRDefault="0027740E" w:rsidP="0027740E">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3637826" w14:textId="77777777" w:rsidR="0027740E" w:rsidRPr="006B3F73" w:rsidRDefault="0027740E" w:rsidP="0027740E">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7A053ADE" w14:textId="77777777" w:rsidR="0027740E" w:rsidRPr="00C6691E" w:rsidRDefault="0027740E" w:rsidP="0027740E">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35B05A86" w14:textId="77777777" w:rsidR="0027740E" w:rsidRPr="00C6691E" w:rsidRDefault="0027740E" w:rsidP="0027740E">
      <w:pPr>
        <w:rPr>
          <w:i/>
          <w:iCs/>
          <w:sz w:val="16"/>
        </w:rPr>
      </w:pPr>
      <w:r w:rsidRPr="00C6691E">
        <w:rPr>
          <w:i/>
          <w:iCs/>
          <w:sz w:val="16"/>
        </w:rPr>
        <w:t>B. Reading Between the Lines: Trump's True Intentions with Schedule F</w:t>
      </w:r>
    </w:p>
    <w:p w14:paraId="498D9488" w14:textId="77777777" w:rsidR="0027740E" w:rsidRPr="00C6691E" w:rsidRDefault="0027740E" w:rsidP="0027740E">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5787F4AE" w14:textId="77777777" w:rsidR="0027740E" w:rsidRPr="00C6691E" w:rsidRDefault="0027740E" w:rsidP="0027740E">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15C297CC" w14:textId="77777777" w:rsidR="0027740E" w:rsidRPr="0054600F" w:rsidRDefault="0027740E" w:rsidP="0027740E">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654625C1" w14:textId="77777777" w:rsidR="0027740E" w:rsidRPr="0054600F" w:rsidRDefault="0027740E" w:rsidP="0027740E">
      <w:pPr>
        <w:rPr>
          <w:i/>
          <w:iCs/>
          <w:sz w:val="16"/>
        </w:rPr>
      </w:pPr>
      <w:r w:rsidRPr="0054600F">
        <w:rPr>
          <w:i/>
          <w:iCs/>
          <w:sz w:val="16"/>
        </w:rPr>
        <w:t>C. The Problems Inherent in the Reinstatement of Schedule F</w:t>
      </w:r>
    </w:p>
    <w:p w14:paraId="4F23433D" w14:textId="77777777" w:rsidR="0027740E" w:rsidRPr="00C6691E" w:rsidRDefault="0027740E" w:rsidP="0027740E">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6D76B1B" w14:textId="77777777" w:rsidR="0027740E" w:rsidRPr="00916843" w:rsidRDefault="0027740E" w:rsidP="0027740E">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6134AC85" w14:textId="77777777" w:rsidR="0027740E" w:rsidRPr="00916843" w:rsidRDefault="0027740E" w:rsidP="0027740E">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3CCB4F9F" w14:textId="77777777" w:rsidR="0027740E" w:rsidRPr="00916843" w:rsidRDefault="0027740E" w:rsidP="0027740E">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5EBA506A" w14:textId="77777777" w:rsidR="0027740E" w:rsidRPr="00916843" w:rsidRDefault="0027740E" w:rsidP="0027740E">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2CABE18E" w14:textId="77777777" w:rsidR="0027740E" w:rsidRPr="00C6691E" w:rsidRDefault="0027740E" w:rsidP="0027740E">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58F8BF67" w14:textId="77777777" w:rsidR="0027740E" w:rsidRPr="00C6691E" w:rsidRDefault="0027740E" w:rsidP="0027740E">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59D3C2CF" w14:textId="77777777" w:rsidR="0027740E" w:rsidRPr="00C6691E" w:rsidRDefault="0027740E" w:rsidP="0027740E">
      <w:pPr>
        <w:rPr>
          <w:sz w:val="12"/>
          <w:szCs w:val="12"/>
        </w:rPr>
      </w:pPr>
      <w:r w:rsidRPr="00C6691E">
        <w:rPr>
          <w:sz w:val="12"/>
          <w:szCs w:val="12"/>
        </w:rPr>
        <w:t>III. RESPONSES TO SCHEDULE F</w:t>
      </w:r>
    </w:p>
    <w:p w14:paraId="2BE56AB9" w14:textId="77777777" w:rsidR="0027740E" w:rsidRPr="00C6691E" w:rsidRDefault="0027740E" w:rsidP="0027740E">
      <w:pPr>
        <w:rPr>
          <w:i/>
          <w:iCs/>
          <w:sz w:val="12"/>
          <w:szCs w:val="12"/>
        </w:rPr>
      </w:pPr>
      <w:r w:rsidRPr="00C6691E">
        <w:rPr>
          <w:i/>
          <w:iCs/>
          <w:sz w:val="12"/>
          <w:szCs w:val="12"/>
        </w:rPr>
        <w:t>A. Responses to Schedule F that Miss the Mark</w:t>
      </w:r>
    </w:p>
    <w:p w14:paraId="1B3C07C9" w14:textId="77777777" w:rsidR="0027740E" w:rsidRPr="00C6691E" w:rsidRDefault="0027740E" w:rsidP="0027740E">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690375EB" w14:textId="77777777" w:rsidR="0027740E" w:rsidRPr="00C6691E" w:rsidRDefault="0027740E" w:rsidP="0027740E">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44CFB8A6" w14:textId="77777777" w:rsidR="0027740E" w:rsidRPr="00C6691E" w:rsidRDefault="0027740E" w:rsidP="0027740E">
      <w:pPr>
        <w:rPr>
          <w:sz w:val="12"/>
          <w:szCs w:val="12"/>
        </w:rPr>
      </w:pPr>
      <w:r w:rsidRPr="00C6691E">
        <w:rPr>
          <w:sz w:val="12"/>
          <w:szCs w:val="12"/>
        </w:rPr>
        <w:t>1. The Legislative Response</w:t>
      </w:r>
    </w:p>
    <w:p w14:paraId="6FEB90F1" w14:textId="77777777" w:rsidR="0027740E" w:rsidRPr="00C6691E" w:rsidRDefault="0027740E" w:rsidP="0027740E">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B24692F" w14:textId="77777777" w:rsidR="0027740E" w:rsidRPr="00C6691E" w:rsidRDefault="0027740E" w:rsidP="0027740E">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EE3FED2" w14:textId="77777777" w:rsidR="0027740E" w:rsidRPr="00C6691E" w:rsidRDefault="0027740E" w:rsidP="0027740E">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0BB3BAD3" w14:textId="77777777" w:rsidR="0027740E" w:rsidRPr="00C6691E" w:rsidRDefault="0027740E" w:rsidP="0027740E">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912DFF0" w14:textId="77777777" w:rsidR="0027740E" w:rsidRPr="00C6691E" w:rsidRDefault="0027740E" w:rsidP="0027740E">
      <w:pPr>
        <w:rPr>
          <w:sz w:val="12"/>
          <w:szCs w:val="12"/>
        </w:rPr>
      </w:pPr>
      <w:r w:rsidRPr="00C6691E">
        <w:rPr>
          <w:sz w:val="12"/>
          <w:szCs w:val="12"/>
        </w:rPr>
        <w:t>2. The Executive Response</w:t>
      </w:r>
    </w:p>
    <w:p w14:paraId="34259EE7" w14:textId="77777777" w:rsidR="0027740E" w:rsidRPr="00C6691E" w:rsidRDefault="0027740E" w:rsidP="0027740E">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24DDDE9" w14:textId="77777777" w:rsidR="0027740E" w:rsidRPr="00C6691E" w:rsidRDefault="0027740E" w:rsidP="0027740E">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2046ECE4" w14:textId="77777777" w:rsidR="0027740E" w:rsidRPr="00C6691E" w:rsidRDefault="0027740E" w:rsidP="0027740E">
      <w:pPr>
        <w:rPr>
          <w:i/>
          <w:iCs/>
          <w:sz w:val="16"/>
        </w:rPr>
      </w:pPr>
      <w:r w:rsidRPr="00C6691E">
        <w:rPr>
          <w:i/>
          <w:iCs/>
          <w:sz w:val="12"/>
          <w:szCs w:val="12"/>
        </w:rPr>
        <w:t>B. The Most Effective Response: The Judicial Response</w:t>
      </w:r>
    </w:p>
    <w:p w14:paraId="5BFAB7F9" w14:textId="77777777" w:rsidR="0027740E" w:rsidRPr="00C6691E" w:rsidRDefault="0027740E" w:rsidP="0027740E">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3C70C0CC" w14:textId="77777777" w:rsidR="0027740E" w:rsidRPr="006C6730" w:rsidRDefault="0027740E" w:rsidP="0027740E">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bookmarkEnd w:id="0"/>
    <w:p w14:paraId="4CA116D1" w14:textId="77777777" w:rsidR="0027740E" w:rsidRDefault="0027740E" w:rsidP="0027740E">
      <w:pPr>
        <w:pStyle w:val="Heading3"/>
      </w:pPr>
      <w:r>
        <w:t>1AC---Plan</w:t>
      </w:r>
    </w:p>
    <w:p w14:paraId="5AF53F6B" w14:textId="77777777" w:rsidR="0027740E" w:rsidRPr="00D82BD6" w:rsidRDefault="0027740E" w:rsidP="0027740E">
      <w:pPr>
        <w:pStyle w:val="Heading4"/>
      </w:pPr>
      <w:r>
        <w:t>The United States federal government should substantially strengthen the collective bargaining rights of federal workers.</w:t>
      </w:r>
    </w:p>
    <w:p w14:paraId="0D8ED081" w14:textId="77777777" w:rsidR="0027740E" w:rsidRDefault="0027740E" w:rsidP="0027740E">
      <w:pPr>
        <w:pStyle w:val="Heading3"/>
      </w:pPr>
      <w:r>
        <w:t>1AC---Reorganization ADV</w:t>
      </w:r>
    </w:p>
    <w:p w14:paraId="3AE1962B" w14:textId="77777777" w:rsidR="0027740E" w:rsidRPr="00FA2E9A" w:rsidRDefault="0027740E" w:rsidP="0027740E">
      <w:pPr>
        <w:pStyle w:val="Heading4"/>
      </w:pPr>
      <w:r>
        <w:t xml:space="preserve">Advantage 2 is </w:t>
      </w:r>
      <w:r w:rsidRPr="00FA2E9A">
        <w:rPr>
          <w:u w:val="single"/>
        </w:rPr>
        <w:t>REORGANIZATION</w:t>
      </w:r>
      <w:r>
        <w:t xml:space="preserve">. </w:t>
      </w:r>
    </w:p>
    <w:p w14:paraId="7B4AB706" w14:textId="77777777" w:rsidR="0027740E" w:rsidRDefault="0027740E" w:rsidP="0027740E">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due to </w:t>
      </w:r>
      <w:r w:rsidRPr="00174A3C">
        <w:rPr>
          <w:u w:val="single"/>
        </w:rPr>
        <w:t>executive consolidation</w:t>
      </w:r>
      <w:r>
        <w:t xml:space="preserve"> in the US.</w:t>
      </w:r>
    </w:p>
    <w:p w14:paraId="7C5C655A" w14:textId="77777777" w:rsidR="0027740E" w:rsidRDefault="0027740E" w:rsidP="0027740E">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7FA9176A" w14:textId="77777777" w:rsidR="0027740E" w:rsidRPr="00B70172" w:rsidRDefault="0027740E" w:rsidP="0027740E">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6F308B">
        <w:rPr>
          <w:sz w:val="16"/>
        </w:rPr>
        <w:t xml:space="preserve"> </w:t>
      </w:r>
      <w:r w:rsidRPr="006F308B">
        <w:rPr>
          <w:rStyle w:val="StyleUnderline"/>
        </w:rPr>
        <w:t>in the world with democratic breakdown</w:t>
      </w:r>
      <w:r w:rsidRPr="006F308B">
        <w:rPr>
          <w:sz w:val="16"/>
        </w:rPr>
        <w:t xml:space="preserve">. Scholars have been warning that </w:t>
      </w:r>
      <w:r w:rsidRPr="006F308B">
        <w:rPr>
          <w:rStyle w:val="StyleUnderline"/>
        </w:rPr>
        <w:t>no country is</w:t>
      </w:r>
      <w:r w:rsidRPr="006F308B">
        <w:rPr>
          <w:sz w:val="16"/>
        </w:rPr>
        <w:t xml:space="preserve"> </w:t>
      </w:r>
      <w:r w:rsidRPr="006F308B">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14F4491A" w14:textId="77777777" w:rsidR="0027740E" w:rsidRPr="00B70172" w:rsidRDefault="0027740E" w:rsidP="0027740E">
      <w:pPr>
        <w:rPr>
          <w:sz w:val="16"/>
        </w:rPr>
      </w:pPr>
      <w:r w:rsidRPr="00B70172">
        <w:rPr>
          <w:sz w:val="16"/>
        </w:rPr>
        <w:t>Liberal democracy in the world, 1974–2024</w:t>
      </w:r>
    </w:p>
    <w:p w14:paraId="7AA52D34" w14:textId="77777777" w:rsidR="0027740E" w:rsidRPr="00B70172" w:rsidRDefault="0027740E" w:rsidP="0027740E">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2DC41E06" w14:textId="77777777" w:rsidR="0027740E" w:rsidRPr="00B70172" w:rsidRDefault="0027740E" w:rsidP="0027740E">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57C0A904" w14:textId="77777777" w:rsidR="0027740E" w:rsidRPr="00B70172" w:rsidRDefault="0027740E" w:rsidP="0027740E">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1520DA51" w14:textId="77777777" w:rsidR="0027740E" w:rsidRPr="00B70172" w:rsidRDefault="0027740E" w:rsidP="0027740E">
      <w:pPr>
        <w:rPr>
          <w:sz w:val="16"/>
        </w:rPr>
      </w:pPr>
      <w:r w:rsidRPr="00B70172">
        <w:rPr>
          <w:sz w:val="16"/>
        </w:rPr>
        <w:t>[Figure omitted]</w:t>
      </w:r>
    </w:p>
    <w:p w14:paraId="2864236E" w14:textId="77777777" w:rsidR="0027740E" w:rsidRPr="00B70172" w:rsidRDefault="0027740E" w:rsidP="0027740E">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24AFE9CF" w14:textId="77777777" w:rsidR="0027740E" w:rsidRPr="009E3F59" w:rsidRDefault="0027740E" w:rsidP="0027740E">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0BA9828B" w14:textId="77777777" w:rsidR="0027740E" w:rsidRPr="009E3F59" w:rsidRDefault="0027740E" w:rsidP="0027740E">
      <w:pPr>
        <w:rPr>
          <w:sz w:val="4"/>
          <w:szCs w:val="4"/>
        </w:rPr>
      </w:pPr>
      <w:r w:rsidRPr="009E3F59">
        <w:rPr>
          <w:sz w:val="4"/>
          <w:szCs w:val="4"/>
        </w:rPr>
        <w:t>Regimes of the world, 1974–2024</w:t>
      </w:r>
    </w:p>
    <w:p w14:paraId="0101C7E5" w14:textId="77777777" w:rsidR="0027740E" w:rsidRPr="009E3F59" w:rsidRDefault="0027740E" w:rsidP="0027740E">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3C5E54EA" w14:textId="77777777" w:rsidR="0027740E" w:rsidRPr="00B70172" w:rsidRDefault="0027740E" w:rsidP="0027740E">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09EC5BBF" w14:textId="77777777" w:rsidR="0027740E" w:rsidRPr="00B70172" w:rsidRDefault="0027740E" w:rsidP="0027740E">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4B8858F2" w14:textId="77777777" w:rsidR="0027740E" w:rsidRPr="00B70172" w:rsidRDefault="0027740E" w:rsidP="0027740E">
      <w:pPr>
        <w:rPr>
          <w:sz w:val="4"/>
          <w:szCs w:val="4"/>
        </w:rPr>
      </w:pPr>
      <w:r w:rsidRPr="00B70172">
        <w:rPr>
          <w:sz w:val="4"/>
          <w:szCs w:val="4"/>
        </w:rPr>
        <w:t>[Figure omitted]</w:t>
      </w:r>
    </w:p>
    <w:p w14:paraId="48C91C59" w14:textId="77777777" w:rsidR="0027740E" w:rsidRPr="00B70172" w:rsidRDefault="0027740E" w:rsidP="0027740E">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66515367" w14:textId="77777777" w:rsidR="0027740E" w:rsidRPr="00B70172" w:rsidRDefault="0027740E" w:rsidP="0027740E">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58F984C9" w14:textId="77777777" w:rsidR="0027740E" w:rsidRPr="00B70172" w:rsidRDefault="0027740E" w:rsidP="0027740E">
      <w:pPr>
        <w:rPr>
          <w:sz w:val="4"/>
          <w:szCs w:val="4"/>
        </w:rPr>
      </w:pPr>
      <w:r w:rsidRPr="00B70172">
        <w:rPr>
          <w:sz w:val="4"/>
          <w:szCs w:val="4"/>
        </w:rPr>
        <w:t>[Figure omitted]</w:t>
      </w:r>
    </w:p>
    <w:p w14:paraId="77680236" w14:textId="77777777" w:rsidR="0027740E" w:rsidRPr="00B70172" w:rsidRDefault="0027740E" w:rsidP="0027740E">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6C29C0BC" w14:textId="77777777" w:rsidR="0027740E" w:rsidRPr="00B70172" w:rsidRDefault="0027740E" w:rsidP="0027740E">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18D3D486" w14:textId="77777777" w:rsidR="0027740E" w:rsidRPr="00B70172" w:rsidRDefault="0027740E" w:rsidP="0027740E">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118CE5A2" w14:textId="77777777" w:rsidR="0027740E" w:rsidRPr="00B70172" w:rsidRDefault="0027740E" w:rsidP="0027740E">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6552403B" w14:textId="77777777" w:rsidR="0027740E" w:rsidRPr="00B70172" w:rsidRDefault="0027740E" w:rsidP="0027740E">
      <w:pPr>
        <w:rPr>
          <w:sz w:val="4"/>
          <w:szCs w:val="4"/>
        </w:rPr>
      </w:pPr>
      <w:r w:rsidRPr="00B70172">
        <w:rPr>
          <w:sz w:val="4"/>
          <w:szCs w:val="4"/>
        </w:rPr>
        <w:t>In Figure 6A in Online Appendix, we drill down into the indicators of these components to shed further light on the described patterns of change.</w:t>
      </w:r>
    </w:p>
    <w:p w14:paraId="1F77031C" w14:textId="77777777" w:rsidR="0027740E" w:rsidRPr="00B70172" w:rsidRDefault="0027740E" w:rsidP="0027740E">
      <w:pPr>
        <w:rPr>
          <w:sz w:val="4"/>
          <w:szCs w:val="4"/>
        </w:rPr>
      </w:pPr>
      <w:r w:rsidRPr="00B70172">
        <w:rPr>
          <w:sz w:val="4"/>
          <w:szCs w:val="4"/>
        </w:rPr>
        <w:t xml:space="preserve">Trends of regime transformations </w:t>
      </w:r>
    </w:p>
    <w:p w14:paraId="33BEFD53" w14:textId="77777777" w:rsidR="0027740E" w:rsidRPr="00B70172" w:rsidRDefault="0027740E" w:rsidP="0027740E">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41091CD0" w14:textId="77777777" w:rsidR="0027740E" w:rsidRPr="00B70172" w:rsidRDefault="0027740E" w:rsidP="0027740E">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15A3323B" w14:textId="77777777" w:rsidR="0027740E" w:rsidRPr="00B70172" w:rsidRDefault="0027740E" w:rsidP="0027740E">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30CAACAB" w14:textId="77777777" w:rsidR="0027740E" w:rsidRPr="00B70172" w:rsidRDefault="0027740E" w:rsidP="0027740E">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6A4EEE8A" w14:textId="77777777" w:rsidR="0027740E" w:rsidRPr="00B70172" w:rsidRDefault="0027740E" w:rsidP="0027740E">
      <w:pPr>
        <w:rPr>
          <w:sz w:val="4"/>
          <w:szCs w:val="4"/>
        </w:rPr>
      </w:pPr>
      <w:r w:rsidRPr="00B70172">
        <w:rPr>
          <w:sz w:val="4"/>
          <w:szCs w:val="4"/>
        </w:rPr>
        <w:t>[Figure omitted]</w:t>
      </w:r>
    </w:p>
    <w:p w14:paraId="71221CD7" w14:textId="77777777" w:rsidR="0027740E" w:rsidRPr="00B70172" w:rsidRDefault="0027740E" w:rsidP="0027740E">
      <w:pPr>
        <w:rPr>
          <w:sz w:val="4"/>
          <w:szCs w:val="4"/>
        </w:rPr>
      </w:pPr>
      <w:r w:rsidRPr="00B70172">
        <w:rPr>
          <w:sz w:val="4"/>
          <w:szCs w:val="4"/>
        </w:rPr>
        <w:t xml:space="preserve">Stand-alone and Bell-turn autocratization </w:t>
      </w:r>
    </w:p>
    <w:p w14:paraId="44B955D9" w14:textId="77777777" w:rsidR="0027740E" w:rsidRPr="00B70172" w:rsidRDefault="0027740E" w:rsidP="0027740E">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151F357C" w14:textId="77777777" w:rsidR="0027740E" w:rsidRPr="00B70172" w:rsidRDefault="0027740E" w:rsidP="0027740E">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69538CBE" w14:textId="77777777" w:rsidR="0027740E" w:rsidRPr="00B70172" w:rsidRDefault="0027740E" w:rsidP="0027740E">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454B45CA" w14:textId="77777777" w:rsidR="0027740E" w:rsidRPr="00B70172" w:rsidRDefault="0027740E" w:rsidP="0027740E">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73C13E61" w14:textId="77777777" w:rsidR="0027740E" w:rsidRPr="00B70172" w:rsidRDefault="0027740E" w:rsidP="0027740E">
      <w:pPr>
        <w:rPr>
          <w:sz w:val="4"/>
          <w:szCs w:val="4"/>
        </w:rPr>
      </w:pPr>
      <w:r w:rsidRPr="00B70172">
        <w:rPr>
          <w:sz w:val="4"/>
          <w:szCs w:val="4"/>
        </w:rPr>
        <w:t>[Figure omitted]</w:t>
      </w:r>
    </w:p>
    <w:p w14:paraId="578313EF" w14:textId="77777777" w:rsidR="0027740E" w:rsidRPr="00B70172" w:rsidRDefault="0027740E" w:rsidP="0027740E">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5AA0AC09" w14:textId="77777777" w:rsidR="0027740E" w:rsidRPr="00B70172" w:rsidRDefault="0027740E" w:rsidP="0027740E">
      <w:pPr>
        <w:rPr>
          <w:sz w:val="4"/>
          <w:szCs w:val="4"/>
        </w:rPr>
      </w:pPr>
      <w:r w:rsidRPr="00B70172">
        <w:rPr>
          <w:sz w:val="4"/>
          <w:szCs w:val="4"/>
        </w:rPr>
        <w:t>Stand-alone and U-turn democratization</w:t>
      </w:r>
    </w:p>
    <w:p w14:paraId="60F4CAE8" w14:textId="77777777" w:rsidR="0027740E" w:rsidRPr="00B70172" w:rsidRDefault="0027740E" w:rsidP="0027740E">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2A1906DE" w14:textId="77777777" w:rsidR="0027740E" w:rsidRPr="00B70172" w:rsidRDefault="0027740E" w:rsidP="0027740E">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1D292B4C" w14:textId="77777777" w:rsidR="0027740E" w:rsidRPr="00B70172" w:rsidRDefault="0027740E" w:rsidP="0027740E">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4F6EC25F" w14:textId="77777777" w:rsidR="0027740E" w:rsidRPr="00B70172" w:rsidRDefault="0027740E" w:rsidP="0027740E">
      <w:pPr>
        <w:rPr>
          <w:sz w:val="4"/>
          <w:szCs w:val="4"/>
        </w:rPr>
      </w:pPr>
      <w:r w:rsidRPr="00B70172">
        <w:rPr>
          <w:sz w:val="4"/>
          <w:szCs w:val="4"/>
        </w:rPr>
        <w:t>[Figure omitted]</w:t>
      </w:r>
    </w:p>
    <w:p w14:paraId="6723A674" w14:textId="77777777" w:rsidR="0027740E" w:rsidRPr="00B70172" w:rsidRDefault="0027740E" w:rsidP="0027740E">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5DB59837" w14:textId="77777777" w:rsidR="0027740E" w:rsidRPr="00B70172" w:rsidRDefault="0027740E" w:rsidP="0027740E">
      <w:pPr>
        <w:rPr>
          <w:sz w:val="4"/>
          <w:szCs w:val="4"/>
        </w:rPr>
      </w:pPr>
      <w:r w:rsidRPr="00B70172">
        <w:rPr>
          <w:sz w:val="4"/>
          <w:szCs w:val="4"/>
        </w:rPr>
        <w:t>Disinformation and polarization on the rise</w:t>
      </w:r>
    </w:p>
    <w:p w14:paraId="1A9D5B49" w14:textId="77777777" w:rsidR="0027740E" w:rsidRPr="00B70172" w:rsidRDefault="0027740E" w:rsidP="0027740E">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21C3C92D" w14:textId="77777777" w:rsidR="0027740E" w:rsidRPr="00B70172" w:rsidRDefault="0027740E" w:rsidP="0027740E">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6F098C07" w14:textId="77777777" w:rsidR="0027740E" w:rsidRPr="00B70172" w:rsidRDefault="0027740E" w:rsidP="0027740E">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5C4DC9B9" w14:textId="77777777" w:rsidR="0027740E" w:rsidRPr="00B70172" w:rsidRDefault="0027740E" w:rsidP="0027740E">
      <w:pPr>
        <w:rPr>
          <w:sz w:val="4"/>
          <w:szCs w:val="4"/>
        </w:rPr>
      </w:pPr>
      <w:r w:rsidRPr="00B70172">
        <w:rPr>
          <w:sz w:val="4"/>
          <w:szCs w:val="4"/>
        </w:rPr>
        <w:t>[Figure omitted]</w:t>
      </w:r>
    </w:p>
    <w:p w14:paraId="2F40AEAD" w14:textId="77777777" w:rsidR="0027740E" w:rsidRPr="00B70172" w:rsidRDefault="0027740E" w:rsidP="0027740E">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5F79EEF9" w14:textId="77777777" w:rsidR="0027740E" w:rsidRPr="00B70172" w:rsidRDefault="0027740E" w:rsidP="0027740E">
      <w:pPr>
        <w:rPr>
          <w:sz w:val="4"/>
          <w:szCs w:val="4"/>
        </w:rPr>
      </w:pPr>
      <w:r w:rsidRPr="00B70172">
        <w:rPr>
          <w:sz w:val="4"/>
          <w:szCs w:val="4"/>
        </w:rPr>
        <w:t>Introducing the “watchlist” initiative</w:t>
      </w:r>
    </w:p>
    <w:p w14:paraId="63D1B546" w14:textId="77777777" w:rsidR="0027740E" w:rsidRPr="00B70172" w:rsidRDefault="0027740E" w:rsidP="0027740E">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7F243111" w14:textId="77777777" w:rsidR="0027740E" w:rsidRPr="00B70172" w:rsidRDefault="0027740E" w:rsidP="0027740E">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2A7B55EF" w14:textId="77777777" w:rsidR="0027740E" w:rsidRPr="00B70172" w:rsidRDefault="0027740E" w:rsidP="0027740E">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589C75EF" w14:textId="77777777" w:rsidR="0027740E" w:rsidRPr="00B70172" w:rsidRDefault="0027740E" w:rsidP="0027740E">
      <w:pPr>
        <w:rPr>
          <w:sz w:val="4"/>
          <w:szCs w:val="4"/>
        </w:rPr>
      </w:pPr>
      <w:r w:rsidRPr="00B70172">
        <w:rPr>
          <w:sz w:val="4"/>
          <w:szCs w:val="4"/>
        </w:rPr>
        <w:t>[Figure omitted]</w:t>
      </w:r>
    </w:p>
    <w:p w14:paraId="05652FF0" w14:textId="77777777" w:rsidR="0027740E" w:rsidRPr="00B70172" w:rsidRDefault="0027740E" w:rsidP="0027740E">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15ECC310" w14:textId="77777777" w:rsidR="0027740E" w:rsidRPr="00B70172" w:rsidRDefault="0027740E" w:rsidP="0027740E">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3703EB1E" w14:textId="77777777" w:rsidR="0027740E" w:rsidRPr="00B70172" w:rsidRDefault="0027740E" w:rsidP="0027740E">
      <w:pPr>
        <w:rPr>
          <w:sz w:val="4"/>
          <w:szCs w:val="4"/>
        </w:rPr>
      </w:pPr>
      <w:r w:rsidRPr="00B70172">
        <w:rPr>
          <w:sz w:val="4"/>
          <w:szCs w:val="4"/>
        </w:rPr>
        <w:t>[Figure omitted]</w:t>
      </w:r>
    </w:p>
    <w:p w14:paraId="2C5FC17B" w14:textId="77777777" w:rsidR="0027740E" w:rsidRPr="00B70172" w:rsidRDefault="0027740E" w:rsidP="0027740E">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708E4E84" w14:textId="77777777" w:rsidR="0027740E" w:rsidRPr="00B70172" w:rsidRDefault="0027740E" w:rsidP="0027740E">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1E671F0F" w14:textId="77777777" w:rsidR="0027740E" w:rsidRPr="00B70172" w:rsidRDefault="0027740E" w:rsidP="0027740E">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751F34B9" w14:textId="77777777" w:rsidR="0027740E" w:rsidRPr="00B70172" w:rsidRDefault="0027740E" w:rsidP="0027740E">
      <w:pPr>
        <w:rPr>
          <w:sz w:val="16"/>
        </w:rPr>
      </w:pPr>
      <w:r w:rsidRPr="00B70172">
        <w:rPr>
          <w:rStyle w:val="Emphasis"/>
        </w:rPr>
        <w:t>US</w:t>
      </w:r>
      <w:r w:rsidRPr="00B70172">
        <w:rPr>
          <w:sz w:val="16"/>
        </w:rPr>
        <w:t xml:space="preserve">A – </w:t>
      </w:r>
      <w:r w:rsidRPr="00B70172">
        <w:rPr>
          <w:rStyle w:val="Emphasis"/>
        </w:rPr>
        <w:t>democratic breakdown in the making</w:t>
      </w:r>
    </w:p>
    <w:p w14:paraId="493698D7" w14:textId="77777777" w:rsidR="0027740E" w:rsidRPr="00B70172" w:rsidRDefault="0027740E" w:rsidP="0027740E">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4E923EDB" w14:textId="77777777" w:rsidR="0027740E" w:rsidRPr="00B70172" w:rsidRDefault="0027740E" w:rsidP="0027740E">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5B822DBA" w14:textId="77777777" w:rsidR="0027740E" w:rsidRPr="00B70172" w:rsidRDefault="0027740E" w:rsidP="0027740E">
      <w:pPr>
        <w:rPr>
          <w:sz w:val="16"/>
        </w:rPr>
      </w:pPr>
      <w:r w:rsidRPr="00B70172">
        <w:rPr>
          <w:sz w:val="16"/>
        </w:rPr>
        <w:t>[Figure omitted]</w:t>
      </w:r>
    </w:p>
    <w:p w14:paraId="2C210E11" w14:textId="77777777" w:rsidR="0027740E" w:rsidRPr="00B70172" w:rsidRDefault="0027740E" w:rsidP="0027740E">
      <w:pPr>
        <w:rPr>
          <w:i/>
          <w:iCs/>
          <w:sz w:val="16"/>
        </w:rPr>
      </w:pPr>
      <w:r w:rsidRPr="00B70172">
        <w:rPr>
          <w:i/>
          <w:iCs/>
          <w:sz w:val="16"/>
        </w:rPr>
        <w:t xml:space="preserve">Trump 1.0 and USA democracy </w:t>
      </w:r>
    </w:p>
    <w:p w14:paraId="0B255F52" w14:textId="77777777" w:rsidR="0027740E" w:rsidRPr="005E2137" w:rsidRDefault="0027740E" w:rsidP="0027740E">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33C688A8" w14:textId="77777777" w:rsidR="0027740E" w:rsidRPr="005E2137" w:rsidRDefault="0027740E" w:rsidP="0027740E">
      <w:pPr>
        <w:rPr>
          <w:i/>
          <w:iCs/>
          <w:sz w:val="16"/>
        </w:rPr>
      </w:pPr>
      <w:r w:rsidRPr="005E2137">
        <w:rPr>
          <w:i/>
          <w:iCs/>
          <w:sz w:val="16"/>
        </w:rPr>
        <w:t>Trump 2.0: Attack on all forms of accountability</w:t>
      </w:r>
    </w:p>
    <w:p w14:paraId="627573E4" w14:textId="77777777" w:rsidR="0027740E" w:rsidRPr="00B70172" w:rsidRDefault="0027740E" w:rsidP="0027740E">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4EEBCA05" w14:textId="77777777" w:rsidR="0027740E" w:rsidRPr="00B70172" w:rsidRDefault="0027740E" w:rsidP="0027740E">
      <w:pPr>
        <w:rPr>
          <w:i/>
          <w:iCs/>
          <w:sz w:val="16"/>
        </w:rPr>
      </w:pPr>
      <w:r w:rsidRPr="00B70172">
        <w:rPr>
          <w:i/>
          <w:iCs/>
          <w:sz w:val="16"/>
        </w:rPr>
        <w:t>Erosion of horizontal accountability</w:t>
      </w:r>
    </w:p>
    <w:p w14:paraId="46B1F3A3" w14:textId="77777777" w:rsidR="0027740E" w:rsidRPr="00B70172" w:rsidRDefault="0027740E" w:rsidP="0027740E">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33DC9B8B" w14:textId="77777777" w:rsidR="0027740E" w:rsidRPr="00B70172" w:rsidRDefault="0027740E" w:rsidP="0027740E">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3147E97B" w14:textId="77777777" w:rsidR="0027740E" w:rsidRPr="00B70172" w:rsidRDefault="0027740E" w:rsidP="0027740E">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2ED4E030" w14:textId="77777777" w:rsidR="0027740E" w:rsidRPr="00B70172" w:rsidRDefault="0027740E" w:rsidP="0027740E">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7A9565F" w14:textId="77777777" w:rsidR="0027740E" w:rsidRPr="00B70172" w:rsidRDefault="0027740E" w:rsidP="0027740E">
      <w:pPr>
        <w:rPr>
          <w:sz w:val="16"/>
        </w:rPr>
      </w:pPr>
      <w:r w:rsidRPr="00B70172">
        <w:rPr>
          <w:sz w:val="16"/>
        </w:rPr>
        <w:t>[Table omitted]</w:t>
      </w:r>
    </w:p>
    <w:p w14:paraId="7663588B" w14:textId="77777777" w:rsidR="0027740E" w:rsidRPr="00B70172" w:rsidRDefault="0027740E" w:rsidP="0027740E">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5C48CB20" w14:textId="77777777" w:rsidR="0027740E" w:rsidRPr="00B70172" w:rsidRDefault="0027740E" w:rsidP="0027740E">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6FA56390" w14:textId="77777777" w:rsidR="0027740E" w:rsidRPr="00B70172" w:rsidRDefault="0027740E" w:rsidP="0027740E">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36E97C75" w14:textId="77777777" w:rsidR="0027740E" w:rsidRPr="00B70172" w:rsidRDefault="0027740E" w:rsidP="0027740E">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365852C5" w14:textId="77777777" w:rsidR="0027740E" w:rsidRPr="00B70172" w:rsidRDefault="0027740E" w:rsidP="0027740E">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756C273B" w14:textId="77777777" w:rsidR="0027740E" w:rsidRPr="00B70172" w:rsidRDefault="0027740E" w:rsidP="0027740E">
      <w:pPr>
        <w:rPr>
          <w:i/>
          <w:iCs/>
          <w:sz w:val="8"/>
          <w:szCs w:val="8"/>
        </w:rPr>
      </w:pPr>
      <w:r w:rsidRPr="00B70172">
        <w:rPr>
          <w:i/>
          <w:iCs/>
          <w:sz w:val="8"/>
          <w:szCs w:val="8"/>
        </w:rPr>
        <w:t>Attacks on diagonal accountability</w:t>
      </w:r>
    </w:p>
    <w:p w14:paraId="5129F034" w14:textId="77777777" w:rsidR="0027740E" w:rsidRPr="00B70172" w:rsidRDefault="0027740E" w:rsidP="0027740E">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50F0D8C6" w14:textId="77777777" w:rsidR="0027740E" w:rsidRPr="00B70172" w:rsidRDefault="0027740E" w:rsidP="0027740E">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42B9149F" w14:textId="77777777" w:rsidR="0027740E" w:rsidRPr="00B70172" w:rsidRDefault="0027740E" w:rsidP="0027740E">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5158F8CB" w14:textId="77777777" w:rsidR="0027740E" w:rsidRPr="00B70172" w:rsidRDefault="0027740E" w:rsidP="0027740E">
      <w:pPr>
        <w:rPr>
          <w:sz w:val="8"/>
          <w:szCs w:val="8"/>
        </w:rPr>
      </w:pPr>
      <w:r w:rsidRPr="00B70172">
        <w:rPr>
          <w:sz w:val="8"/>
          <w:szCs w:val="8"/>
        </w:rPr>
        <w:t>[Table omitted]</w:t>
      </w:r>
    </w:p>
    <w:p w14:paraId="5D4D6633" w14:textId="77777777" w:rsidR="0027740E" w:rsidRPr="00B70172" w:rsidRDefault="0027740E" w:rsidP="0027740E">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7D56A64A" w14:textId="77777777" w:rsidR="0027740E" w:rsidRPr="00B70172" w:rsidRDefault="0027740E" w:rsidP="0027740E">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00365714" w14:textId="77777777" w:rsidR="0027740E" w:rsidRPr="00B70172" w:rsidRDefault="0027740E" w:rsidP="0027740E">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FB746D9" w14:textId="77777777" w:rsidR="0027740E" w:rsidRPr="00B70172" w:rsidRDefault="0027740E" w:rsidP="0027740E">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7525CF98" w14:textId="77777777" w:rsidR="0027740E" w:rsidRPr="00B70172" w:rsidRDefault="0027740E" w:rsidP="0027740E">
      <w:pPr>
        <w:rPr>
          <w:i/>
          <w:iCs/>
          <w:sz w:val="8"/>
          <w:szCs w:val="8"/>
        </w:rPr>
      </w:pPr>
      <w:r w:rsidRPr="00B70172">
        <w:rPr>
          <w:i/>
          <w:iCs/>
          <w:sz w:val="8"/>
          <w:szCs w:val="8"/>
        </w:rPr>
        <w:t>Stirring vertical accountability</w:t>
      </w:r>
    </w:p>
    <w:p w14:paraId="4699DD80" w14:textId="77777777" w:rsidR="0027740E" w:rsidRPr="00B70172" w:rsidRDefault="0027740E" w:rsidP="0027740E">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17D344E7" w14:textId="77777777" w:rsidR="0027740E" w:rsidRPr="00B70172" w:rsidRDefault="0027740E" w:rsidP="0027740E">
      <w:pPr>
        <w:rPr>
          <w:sz w:val="16"/>
        </w:rPr>
      </w:pPr>
      <w:r w:rsidRPr="00B70172">
        <w:rPr>
          <w:sz w:val="8"/>
          <w:szCs w:val="8"/>
        </w:rPr>
        <w:t>Is the USA heading to a democratic breakdown?</w:t>
      </w:r>
    </w:p>
    <w:p w14:paraId="1F071DBF" w14:textId="77777777" w:rsidR="0027740E" w:rsidRPr="00B70172" w:rsidRDefault="0027740E" w:rsidP="0027740E">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w:t>
      </w:r>
      <w:r w:rsidRPr="006F308B">
        <w:rPr>
          <w:rStyle w:val="Emphasis"/>
          <w:sz w:val="24"/>
          <w:szCs w:val="24"/>
        </w:rPr>
        <w:t xml:space="preserve"> of</w:t>
      </w:r>
      <w:r w:rsidRPr="006F308B">
        <w:rPr>
          <w:sz w:val="16"/>
        </w:rPr>
        <w:t xml:space="preserve"> democratic </w:t>
      </w:r>
      <w:r w:rsidRPr="006F308B">
        <w:rPr>
          <w:rStyle w:val="Emphasis"/>
          <w:sz w:val="24"/>
          <w:szCs w:val="24"/>
        </w:rPr>
        <w:t>breakdown</w:t>
      </w:r>
      <w:r w:rsidRPr="006F308B">
        <w:rPr>
          <w:sz w:val="16"/>
        </w:rPr>
        <w:t>, in our estimation. It is primarily horizontal and diagonal accountab</w:t>
      </w:r>
      <w:r w:rsidRPr="00B70172">
        <w:rPr>
          <w:sz w:val="16"/>
        </w:rPr>
        <w:t>ility that have been attacked, but the first attacks on the vertical accountability are already present.</w:t>
      </w:r>
    </w:p>
    <w:p w14:paraId="6F0CFB54" w14:textId="77777777" w:rsidR="0027740E" w:rsidRPr="009E3F59" w:rsidRDefault="0027740E" w:rsidP="0027740E">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6012C8A3" w14:textId="77777777" w:rsidR="0027740E" w:rsidRPr="009E3F59" w:rsidRDefault="0027740E" w:rsidP="0027740E">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4BA8109F" w14:textId="77777777" w:rsidR="0027740E" w:rsidRDefault="0027740E" w:rsidP="0027740E">
      <w:pPr>
        <w:pStyle w:val="Heading4"/>
      </w:pPr>
      <w:r>
        <w:t xml:space="preserve">An </w:t>
      </w:r>
      <w:r w:rsidRPr="00EE24E9">
        <w:rPr>
          <w:u w:val="single"/>
        </w:rPr>
        <w:t>independent</w:t>
      </w:r>
      <w:r>
        <w:t xml:space="preserve"> civil service is key to US democracy.</w:t>
      </w:r>
    </w:p>
    <w:p w14:paraId="099283D3" w14:textId="77777777" w:rsidR="0027740E" w:rsidRDefault="0027740E" w:rsidP="0027740E">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54D7E3E2" w14:textId="77777777" w:rsidR="0027740E" w:rsidRPr="00EE24E9" w:rsidRDefault="0027740E" w:rsidP="0027740E">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794E31B6" w14:textId="77777777" w:rsidR="0027740E" w:rsidRPr="00EE24E9" w:rsidRDefault="0027740E" w:rsidP="0027740E">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47D60070" w14:textId="77777777" w:rsidR="0027740E" w:rsidRPr="00EE24E9" w:rsidRDefault="0027740E" w:rsidP="0027740E">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77DBA31F" w14:textId="77777777" w:rsidR="0027740E" w:rsidRPr="00EE24E9" w:rsidRDefault="0027740E" w:rsidP="0027740E">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400DE5AE" w14:textId="77777777" w:rsidR="0027740E" w:rsidRPr="00EE24E9" w:rsidRDefault="0027740E" w:rsidP="0027740E">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70312324" w14:textId="77777777" w:rsidR="0027740E" w:rsidRPr="00EE24E9" w:rsidRDefault="0027740E" w:rsidP="0027740E">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281E219A" w14:textId="77777777" w:rsidR="0027740E" w:rsidRDefault="0027740E" w:rsidP="0027740E">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26FBDECC" w14:textId="77777777" w:rsidR="0027740E" w:rsidRDefault="0027740E" w:rsidP="0027740E">
      <w:pPr>
        <w:pStyle w:val="Heading4"/>
      </w:pPr>
      <w:r>
        <w:t xml:space="preserve">Backsliding is </w:t>
      </w:r>
      <w:r w:rsidRPr="00872521">
        <w:rPr>
          <w:u w:val="single"/>
        </w:rPr>
        <w:t>disorderly</w:t>
      </w:r>
      <w:r>
        <w:t xml:space="preserve"> AND </w:t>
      </w:r>
      <w:r w:rsidRPr="00872521">
        <w:rPr>
          <w:u w:val="single"/>
        </w:rPr>
        <w:t>existential</w:t>
      </w:r>
      <w:r>
        <w:t>.</w:t>
      </w:r>
    </w:p>
    <w:p w14:paraId="279F0763" w14:textId="77777777" w:rsidR="0027740E" w:rsidRPr="00D42521" w:rsidRDefault="0027740E" w:rsidP="0027740E">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1AEB1B30" w14:textId="77777777" w:rsidR="0027740E" w:rsidRPr="00D42521" w:rsidRDefault="0027740E" w:rsidP="0027740E">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487EB915" w14:textId="77777777" w:rsidR="0027740E" w:rsidRPr="00D42521" w:rsidRDefault="0027740E" w:rsidP="0027740E">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408F40C2" w14:textId="77777777" w:rsidR="0027740E" w:rsidRPr="00D42521" w:rsidRDefault="0027740E" w:rsidP="0027740E">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52B41C0E" w14:textId="77777777" w:rsidR="0027740E" w:rsidRPr="00D42521" w:rsidRDefault="0027740E" w:rsidP="0027740E">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62A52D29" w14:textId="77777777" w:rsidR="0027740E" w:rsidRPr="00D42521" w:rsidRDefault="0027740E" w:rsidP="0027740E">
      <w:pPr>
        <w:rPr>
          <w:sz w:val="16"/>
        </w:rPr>
      </w:pPr>
      <w:r w:rsidRPr="00D42521">
        <w:rPr>
          <w:sz w:val="16"/>
        </w:rPr>
        <w:t>THE DANGERS OF DECLINISM</w:t>
      </w:r>
    </w:p>
    <w:p w14:paraId="75C26332" w14:textId="77777777" w:rsidR="0027740E" w:rsidRPr="00D42521" w:rsidRDefault="0027740E" w:rsidP="0027740E">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3D64652F" w14:textId="77777777" w:rsidR="0027740E" w:rsidRPr="00D42521" w:rsidRDefault="0027740E" w:rsidP="0027740E">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4F8A84D4" w14:textId="77777777" w:rsidR="0027740E" w:rsidRPr="00D42521" w:rsidRDefault="0027740E" w:rsidP="0027740E">
      <w:pPr>
        <w:rPr>
          <w:sz w:val="16"/>
        </w:rPr>
      </w:pPr>
      <w:r w:rsidRPr="00ED4066">
        <w:rPr>
          <w:rStyle w:val="Emphasis"/>
          <w:sz w:val="24"/>
          <w:szCs w:val="24"/>
        </w:rPr>
        <w:t xml:space="preserve">But </w:t>
      </w:r>
      <w:r w:rsidRPr="00872521">
        <w:rPr>
          <w:rStyle w:val="Emphasis"/>
          <w:sz w:val="24"/>
          <w:szCs w:val="24"/>
          <w:highlight w:val="yellow"/>
        </w:rPr>
        <w:t>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w:t>
      </w:r>
      <w:r w:rsidRPr="00ED4066">
        <w:rPr>
          <w:sz w:val="16"/>
        </w:rPr>
        <w:t xml:space="preserve">may </w:t>
      </w:r>
      <w:r w:rsidRPr="00ED4066">
        <w:rPr>
          <w:rStyle w:val="StyleUnderline"/>
        </w:rPr>
        <w:t>resort to</w:t>
      </w:r>
      <w:r w:rsidRPr="00ED4066">
        <w:rPr>
          <w:sz w:val="16"/>
        </w:rPr>
        <w:t xml:space="preserve"> </w:t>
      </w:r>
      <w:r w:rsidRPr="00ED4066">
        <w:rPr>
          <w:rStyle w:val="Emphasis"/>
        </w:rPr>
        <w:t>desperate wars of irredentism</w:t>
      </w:r>
      <w:r w:rsidRPr="00ED4066">
        <w:rPr>
          <w:sz w:val="16"/>
        </w:rPr>
        <w:t xml:space="preserve"> </w:t>
      </w:r>
      <w:r w:rsidRPr="00ED4066">
        <w:rPr>
          <w:rStyle w:val="StyleUnderline"/>
        </w:rPr>
        <w:t>to reclaim what they believe are</w:t>
      </w:r>
      <w:r w:rsidRPr="00ED4066">
        <w:rPr>
          <w:sz w:val="16"/>
        </w:rPr>
        <w:t xml:space="preserve"> </w:t>
      </w:r>
      <w:r w:rsidRPr="00ED4066">
        <w:rPr>
          <w:rStyle w:val="Emphasis"/>
        </w:rPr>
        <w:t>“lost</w:t>
      </w:r>
      <w:r w:rsidRPr="00D42521">
        <w:rPr>
          <w:rStyle w:val="Emphasis"/>
        </w:rPr>
        <w: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1016A12B" w14:textId="77777777" w:rsidR="0027740E" w:rsidRPr="00D42521" w:rsidRDefault="0027740E" w:rsidP="0027740E">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4F31B487" w14:textId="77777777" w:rsidR="0027740E" w:rsidRPr="00872521" w:rsidRDefault="0027740E" w:rsidP="0027740E">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40E78AF1" w14:textId="77777777" w:rsidR="0027740E" w:rsidRPr="00872521" w:rsidRDefault="0027740E" w:rsidP="0027740E">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ED4066">
        <w:rPr>
          <w:sz w:val="16"/>
        </w:rPr>
        <w:t xml:space="preserve"> </w:t>
      </w:r>
      <w:r w:rsidRPr="00ED4066">
        <w:rPr>
          <w:rStyle w:val="StyleUnderline"/>
        </w:rPr>
        <w:t>and</w:t>
      </w:r>
      <w:r w:rsidRPr="00ED4066">
        <w:rPr>
          <w:sz w:val="16"/>
        </w:rPr>
        <w:t xml:space="preserve"> potentially </w:t>
      </w:r>
      <w:r w:rsidRPr="00ED4066">
        <w:rPr>
          <w:rStyle w:val="StyleUnderline"/>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0DCA089C" w14:textId="77777777" w:rsidR="0027740E" w:rsidRPr="00D42521" w:rsidRDefault="0027740E" w:rsidP="0027740E">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ED4066">
        <w:rPr>
          <w:rStyle w:val="Emphasis"/>
        </w:rPr>
        <w:t>S</w:t>
      </w:r>
      <w:r w:rsidRPr="00ED4066">
        <w:rPr>
          <w:sz w:val="16"/>
        </w:rPr>
        <w:t xml:space="preserve">tates </w:t>
      </w:r>
      <w:r w:rsidRPr="00ED4066">
        <w:rPr>
          <w:rStyle w:val="StyleUnderline"/>
        </w:rPr>
        <w:t>might</w:t>
      </w:r>
      <w:r w:rsidRPr="00ED4066">
        <w:rPr>
          <w:sz w:val="16"/>
        </w:rPr>
        <w:t xml:space="preserve"> lean toward protectionism and xenophobia, </w:t>
      </w:r>
      <w:r w:rsidRPr="00ED4066">
        <w:rPr>
          <w:rStyle w:val="Emphasis"/>
        </w:rPr>
        <w:t>wall</w:t>
      </w:r>
      <w:r w:rsidRPr="00ED4066">
        <w:rPr>
          <w:sz w:val="16"/>
        </w:rPr>
        <w:t xml:space="preserve">ing </w:t>
      </w:r>
      <w:r w:rsidRPr="00ED4066">
        <w:rPr>
          <w:rStyle w:val="Emphasis"/>
        </w:rPr>
        <w:t>itself off</w:t>
      </w:r>
      <w:r w:rsidRPr="00ED4066">
        <w:rPr>
          <w:sz w:val="16"/>
        </w:rPr>
        <w:t xml:space="preserve"> </w:t>
      </w:r>
      <w:r w:rsidRPr="00ED4066">
        <w:rPr>
          <w:rStyle w:val="StyleUnderline"/>
        </w:rPr>
        <w:t>rather than</w:t>
      </w:r>
      <w:r w:rsidRPr="00ED4066">
        <w:rPr>
          <w:sz w:val="16"/>
        </w:rPr>
        <w:t xml:space="preserve"> </w:t>
      </w:r>
      <w:r w:rsidRPr="00ED4066">
        <w:rPr>
          <w:rStyle w:val="Emphasis"/>
        </w:rPr>
        <w:t>competing 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w:t>
      </w:r>
      <w:r w:rsidRPr="00ED4066">
        <w:rPr>
          <w:rStyle w:val="Emphasis"/>
        </w:rPr>
        <w:t xml:space="preserve"> nuclear</w:t>
      </w:r>
      <w:r w:rsidRPr="00D42521">
        <w:rPr>
          <w:rStyle w:val="Emphasis"/>
        </w:rPr>
        <w:t xml:space="preserve"> </w:t>
      </w:r>
      <w:r w:rsidRPr="00ED4066">
        <w:rPr>
          <w:rStyle w:val="Emphasis"/>
        </w:rPr>
        <w:t>non</w:t>
      </w:r>
      <w:r w:rsidRPr="00872521">
        <w:rPr>
          <w:rStyle w:val="Emphasis"/>
          <w:highlight w:val="yellow"/>
        </w:rPr>
        <w:t>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1AB8FFF9" w14:textId="77777777" w:rsidR="0027740E" w:rsidRPr="00D42521" w:rsidRDefault="0027740E" w:rsidP="0027740E">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4640A8E1" w14:textId="77777777" w:rsidR="0027740E" w:rsidRPr="00D42521" w:rsidRDefault="0027740E" w:rsidP="0027740E">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399BAD22" w14:textId="77777777" w:rsidR="0027740E" w:rsidRPr="00B31BA2" w:rsidRDefault="0027740E" w:rsidP="0027740E">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44DD2AF" w14:textId="77777777" w:rsidR="0027740E" w:rsidRPr="00B31BA2" w:rsidRDefault="0027740E" w:rsidP="0027740E">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w:t>
      </w:r>
    </w:p>
    <w:p w14:paraId="58985B8A" w14:textId="77777777" w:rsidR="0027740E" w:rsidRPr="00FB3A7F" w:rsidRDefault="0027740E" w:rsidP="0027740E">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67FCA069" w14:textId="77777777" w:rsidR="0027740E" w:rsidRPr="00FB3A7F" w:rsidRDefault="0027740E" w:rsidP="0027740E">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w:t>
      </w:r>
      <w:r w:rsidRPr="00ED4066">
        <w:rPr>
          <w:rStyle w:val="Emphasis"/>
        </w:rPr>
        <w:t xml:space="preserve">ing </w:t>
      </w:r>
      <w:r w:rsidRPr="00B31BA2">
        <w:rPr>
          <w:rStyle w:val="Emphasis"/>
          <w:highlight w:val="yellow"/>
        </w:rPr>
        <w:t>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61A2CFD5" w14:textId="77777777" w:rsidR="0027740E" w:rsidRPr="00FB3A7F" w:rsidRDefault="0027740E" w:rsidP="0027740E">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3E0C099A" w14:textId="77777777" w:rsidR="0027740E" w:rsidRPr="0078162E" w:rsidRDefault="0027740E" w:rsidP="0027740E">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6ED93002" w14:textId="77777777" w:rsidR="0027740E" w:rsidRPr="0078162E" w:rsidRDefault="0027740E" w:rsidP="0027740E">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w:t>
      </w:r>
      <w:r w:rsidRPr="00ED4066">
        <w:rPr>
          <w:rStyle w:val="StyleUnderline"/>
        </w:rPr>
        <w:t>,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1D13BF7B" w14:textId="77777777" w:rsidR="0027740E" w:rsidRPr="00FB3A7F" w:rsidRDefault="0027740E" w:rsidP="0027740E">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19A583D0" w14:textId="77777777" w:rsidR="0027740E" w:rsidRPr="00FB3A7F" w:rsidRDefault="0027740E" w:rsidP="0027740E">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7DBE89E4" w14:textId="77777777" w:rsidR="0027740E" w:rsidRPr="00FB3A7F" w:rsidRDefault="0027740E" w:rsidP="0027740E">
      <w:pPr>
        <w:rPr>
          <w:sz w:val="12"/>
          <w:szCs w:val="12"/>
        </w:rPr>
      </w:pPr>
      <w:r w:rsidRPr="00FB3A7F">
        <w:rPr>
          <w:sz w:val="12"/>
          <w:szCs w:val="12"/>
        </w:rPr>
        <w:t>Confronting global authoritarianism</w:t>
      </w:r>
    </w:p>
    <w:p w14:paraId="11BCED09" w14:textId="77777777" w:rsidR="0027740E" w:rsidRPr="00FB3A7F" w:rsidRDefault="0027740E" w:rsidP="0027740E">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17DE39D4" w14:textId="77777777" w:rsidR="0027740E" w:rsidRPr="00FB3A7F" w:rsidRDefault="0027740E" w:rsidP="0027740E">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435D3F66" w14:textId="77777777" w:rsidR="0027740E" w:rsidRPr="00FB3A7F" w:rsidRDefault="0027740E" w:rsidP="0027740E">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6B560D89" w14:textId="77777777" w:rsidR="0027740E" w:rsidRPr="00FB3A7F" w:rsidRDefault="0027740E" w:rsidP="0027740E">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F5226AC" w14:textId="77777777" w:rsidR="0027740E" w:rsidRPr="00FB3A7F" w:rsidRDefault="0027740E" w:rsidP="0027740E">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6DA26F85" w14:textId="77777777" w:rsidR="0027740E" w:rsidRPr="00FB3A7F" w:rsidRDefault="0027740E" w:rsidP="0027740E">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B9D35C2" w14:textId="77777777" w:rsidR="0027740E" w:rsidRPr="00FB3A7F" w:rsidRDefault="0027740E" w:rsidP="0027740E">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9241172" w14:textId="77777777" w:rsidR="0027740E" w:rsidRPr="00FB3A7F" w:rsidRDefault="0027740E" w:rsidP="0027740E">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67BDFE34" w14:textId="77777777" w:rsidR="0027740E" w:rsidRPr="00FB3A7F" w:rsidRDefault="0027740E" w:rsidP="0027740E">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ECE0F24" w14:textId="77777777" w:rsidR="0027740E" w:rsidRPr="00FB3A7F" w:rsidRDefault="0027740E" w:rsidP="0027740E">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4227DAC1" w14:textId="77777777" w:rsidR="0027740E" w:rsidRPr="00FB3A7F" w:rsidRDefault="0027740E" w:rsidP="0027740E">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0DFFEF90" w14:textId="77777777" w:rsidR="0027740E" w:rsidRPr="00FB3A7F" w:rsidRDefault="0027740E" w:rsidP="0027740E">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2E962BCC" w14:textId="77777777" w:rsidR="0027740E" w:rsidRPr="00FB3A7F" w:rsidRDefault="0027740E" w:rsidP="0027740E">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521B0BB2" w14:textId="77777777" w:rsidR="0027740E" w:rsidRPr="00FB3A7F" w:rsidRDefault="0027740E" w:rsidP="0027740E">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729C9CA7" w14:textId="77777777" w:rsidR="0027740E" w:rsidRPr="00FB3A7F" w:rsidRDefault="0027740E" w:rsidP="0027740E">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7D32AF92" w14:textId="77777777" w:rsidR="0027740E" w:rsidRPr="0078162E" w:rsidRDefault="0027740E" w:rsidP="0027740E">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C866C74" w14:textId="77777777" w:rsidR="0027740E" w:rsidRPr="0078162E" w:rsidRDefault="0027740E" w:rsidP="0027740E">
      <w:pPr>
        <w:rPr>
          <w:sz w:val="16"/>
        </w:rPr>
      </w:pPr>
      <w:r w:rsidRPr="0078162E">
        <w:rPr>
          <w:sz w:val="16"/>
        </w:rPr>
        <w:t>Three bases</w:t>
      </w:r>
    </w:p>
    <w:p w14:paraId="6BFB4DB8" w14:textId="77777777" w:rsidR="0027740E" w:rsidRPr="0078162E" w:rsidRDefault="0027740E" w:rsidP="0027740E">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22E172CC" w14:textId="77777777" w:rsidR="0027740E" w:rsidRPr="00ED4066" w:rsidRDefault="0027740E" w:rsidP="0027740E">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ED4066">
        <w:rPr>
          <w:rStyle w:val="StyleUnderline"/>
        </w:rPr>
        <w:t>given</w:t>
      </w:r>
      <w:r w:rsidRPr="00ED4066">
        <w:rPr>
          <w:sz w:val="16"/>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ED4066">
        <w:rPr>
          <w:rStyle w:val="StyleUnderline"/>
        </w:rPr>
        <w:t xml:space="preserve">threat </w:t>
      </w:r>
      <w:r w:rsidRPr="00B31BA2">
        <w:rPr>
          <w:rStyle w:val="StyleUnderline"/>
          <w:highlight w:val="yellow"/>
        </w:rPr>
        <w:t>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 xml:space="preserve">to territorial </w:t>
      </w:r>
      <w:r w:rsidRPr="00ED4066">
        <w:rPr>
          <w:rStyle w:val="StyleUnderline"/>
        </w:rPr>
        <w:t>integrity as well as self-determination</w:t>
      </w:r>
      <w:r w:rsidRPr="00ED4066">
        <w:rPr>
          <w:sz w:val="16"/>
        </w:rPr>
        <w:t xml:space="preserve">. </w:t>
      </w:r>
      <w:r w:rsidRPr="00ED4066">
        <w:rPr>
          <w:rStyle w:val="StyleUnderline"/>
        </w:rPr>
        <w:t>This is a</w:t>
      </w:r>
      <w:r w:rsidRPr="00ED4066">
        <w:rPr>
          <w:sz w:val="16"/>
        </w:rPr>
        <w:t xml:space="preserve"> plausible </w:t>
      </w:r>
      <w:r w:rsidRPr="00ED4066">
        <w:rPr>
          <w:rStyle w:val="Emphasis"/>
        </w:rPr>
        <w:t>concern</w:t>
      </w:r>
      <w:r w:rsidRPr="00ED4066">
        <w:rPr>
          <w:sz w:val="16"/>
        </w:rPr>
        <w:t xml:space="preserve">, </w:t>
      </w:r>
      <w:r w:rsidRPr="00ED4066">
        <w:rPr>
          <w:rStyle w:val="StyleUnderline"/>
        </w:rPr>
        <w:t>for instance, for</w:t>
      </w:r>
      <w:r w:rsidRPr="00ED4066">
        <w:rPr>
          <w:sz w:val="16"/>
        </w:rPr>
        <w:t xml:space="preserve"> those in </w:t>
      </w:r>
      <w:r w:rsidRPr="00ED4066">
        <w:rPr>
          <w:rStyle w:val="Emphasis"/>
        </w:rPr>
        <w:t>Taiwan</w:t>
      </w:r>
      <w:r w:rsidRPr="00ED4066">
        <w:rPr>
          <w:sz w:val="16"/>
        </w:rPr>
        <w:t xml:space="preserve"> </w:t>
      </w:r>
      <w:r w:rsidRPr="00ED4066">
        <w:rPr>
          <w:rStyle w:val="StyleUnderline"/>
        </w:rPr>
        <w:t>and the</w:t>
      </w:r>
      <w:r w:rsidRPr="00ED4066">
        <w:rPr>
          <w:sz w:val="16"/>
        </w:rPr>
        <w:t xml:space="preserve"> </w:t>
      </w:r>
      <w:r w:rsidRPr="00ED4066">
        <w:rPr>
          <w:rStyle w:val="Emphasis"/>
        </w:rPr>
        <w:t>Baltic</w:t>
      </w:r>
      <w:r w:rsidRPr="00ED4066">
        <w:rPr>
          <w:sz w:val="16"/>
        </w:rPr>
        <w:t xml:space="preserve"> State</w:t>
      </w:r>
      <w:r w:rsidRPr="00ED4066">
        <w:rPr>
          <w:rStyle w:val="Emphasis"/>
        </w:rPr>
        <w:t>s</w:t>
      </w:r>
      <w:r w:rsidRPr="00ED4066">
        <w:rPr>
          <w:sz w:val="16"/>
        </w:rPr>
        <w:t>.</w:t>
      </w:r>
    </w:p>
    <w:p w14:paraId="3DFDC5C4" w14:textId="77777777" w:rsidR="0027740E" w:rsidRPr="0078162E" w:rsidRDefault="0027740E" w:rsidP="0027740E">
      <w:pPr>
        <w:rPr>
          <w:sz w:val="16"/>
        </w:rPr>
      </w:pPr>
      <w:r w:rsidRPr="00ED4066">
        <w:rPr>
          <w:sz w:val="16"/>
        </w:rPr>
        <w:t xml:space="preserve">The second basis concerns </w:t>
      </w:r>
      <w:r w:rsidRPr="00ED4066">
        <w:rPr>
          <w:rStyle w:val="StyleUnderline"/>
        </w:rPr>
        <w:t>the threats</w:t>
      </w:r>
      <w:r w:rsidRPr="00ED4066">
        <w:rPr>
          <w:sz w:val="16"/>
        </w:rPr>
        <w:t xml:space="preserve"> </w:t>
      </w:r>
      <w:r w:rsidRPr="00ED4066">
        <w:rPr>
          <w:rStyle w:val="Emphasis"/>
        </w:rPr>
        <w:t>posed</w:t>
      </w:r>
      <w:r w:rsidRPr="00ED4066">
        <w:rPr>
          <w:sz w:val="16"/>
        </w:rPr>
        <w:t xml:space="preserve"> </w:t>
      </w:r>
      <w:r w:rsidRPr="00ED4066">
        <w:rPr>
          <w:rStyle w:val="StyleUnderline"/>
        </w:rPr>
        <w:t>by global authoritarianism to</w:t>
      </w:r>
      <w:r w:rsidRPr="00ED4066">
        <w:rPr>
          <w:sz w:val="16"/>
        </w:rPr>
        <w:t xml:space="preserve"> those </w:t>
      </w:r>
      <w:r w:rsidRPr="00ED4066">
        <w:rPr>
          <w:i/>
          <w:iCs/>
          <w:sz w:val="16"/>
        </w:rPr>
        <w:t xml:space="preserve">in </w:t>
      </w:r>
      <w:r w:rsidRPr="00ED4066">
        <w:rPr>
          <w:rStyle w:val="Emphasis"/>
          <w:i/>
        </w:rPr>
        <w:t>other states</w:t>
      </w:r>
      <w:r w:rsidRPr="00ED4066">
        <w:rPr>
          <w:sz w:val="16"/>
        </w:rPr>
        <w:t>, as seen most vividly</w:t>
      </w:r>
      <w:r w:rsidRPr="0078162E">
        <w:rPr>
          <w:sz w:val="16"/>
        </w:rPr>
        <w:t xml:space="preserve">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B98B8E2" w14:textId="77777777" w:rsidR="0027740E" w:rsidRPr="0078162E" w:rsidRDefault="0027740E" w:rsidP="0027740E">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CF99749" w14:textId="77777777" w:rsidR="0027740E" w:rsidRPr="0078162E" w:rsidRDefault="0027740E" w:rsidP="0027740E">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ED4066">
        <w:rPr>
          <w:rStyle w:val="StyleUnderline"/>
        </w:rPr>
        <w:t>and</w:t>
      </w:r>
      <w:r w:rsidRPr="00ED4066">
        <w:rPr>
          <w:sz w:val="16"/>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4E2D958C" w14:textId="77777777" w:rsidR="0027740E" w:rsidRPr="0078162E" w:rsidRDefault="0027740E" w:rsidP="0027740E">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ED4066">
        <w:rPr>
          <w:rStyle w:val="StyleUnderline"/>
        </w:rPr>
        <w:t>a</w:t>
      </w:r>
      <w:r w:rsidRPr="00ED4066">
        <w:rPr>
          <w:sz w:val="16"/>
        </w:rPr>
        <w:t xml:space="preserve"> </w:t>
      </w:r>
      <w:r w:rsidRPr="00ED4066">
        <w:rPr>
          <w:rStyle w:val="Emphasis"/>
        </w:rPr>
        <w:t>significant rise</w:t>
      </w:r>
      <w:r w:rsidRPr="00ED4066">
        <w:rPr>
          <w:sz w:val="16"/>
        </w:rPr>
        <w:t xml:space="preserve"> </w:t>
      </w:r>
      <w:r w:rsidRPr="00ED4066">
        <w:rPr>
          <w:rStyle w:val="StyleUnderline"/>
        </w:rPr>
        <w:t>in nationalism and security competition</w:t>
      </w:r>
      <w:r w:rsidRPr="00ED4066">
        <w:rPr>
          <w:sz w:val="16"/>
        </w:rPr>
        <w:t xml:space="preserve"> between China and the United States, </w:t>
      </w:r>
      <w:r w:rsidRPr="00ED4066">
        <w:rPr>
          <w:rStyle w:val="StyleUnderline"/>
        </w:rPr>
        <w:t>and increases in the</w:t>
      </w:r>
      <w:r w:rsidRPr="00ED4066">
        <w:rPr>
          <w:sz w:val="16"/>
        </w:rPr>
        <w:t xml:space="preserve"> </w:t>
      </w:r>
      <w:r w:rsidRPr="00ED4066">
        <w:rPr>
          <w:rStyle w:val="Emphasis"/>
        </w:rPr>
        <w:t>instances of</w:t>
      </w:r>
      <w:r w:rsidRPr="00ED4066">
        <w:rPr>
          <w:sz w:val="16"/>
        </w:rPr>
        <w:t xml:space="preserve"> mass atrocities and </w:t>
      </w:r>
      <w:r w:rsidRPr="00ED4066">
        <w:rPr>
          <w:rStyle w:val="Emphasis"/>
        </w:rPr>
        <w:t>conflicts</w:t>
      </w:r>
      <w:r w:rsidRPr="00ED4066">
        <w:rPr>
          <w:sz w:val="16"/>
        </w:rPr>
        <w:t xml:space="preserve">, </w:t>
      </w:r>
      <w:r w:rsidRPr="00ED4066">
        <w:rPr>
          <w:rStyle w:val="StyleUnderline"/>
        </w:rPr>
        <w:t>as well as the</w:t>
      </w:r>
      <w:r w:rsidRPr="00ED4066">
        <w:rPr>
          <w:sz w:val="16"/>
        </w:rPr>
        <w:t xml:space="preserve"> </w:t>
      </w:r>
      <w:r w:rsidRPr="00ED4066">
        <w:rPr>
          <w:rStyle w:val="Emphasis"/>
        </w:rPr>
        <w:t>open violation</w:t>
      </w:r>
      <w:r w:rsidRPr="00ED4066">
        <w:rPr>
          <w:sz w:val="16"/>
        </w:rPr>
        <w:t xml:space="preserve"> </w:t>
      </w:r>
      <w:r w:rsidRPr="00ED4066">
        <w:rPr>
          <w:rStyle w:val="StyleUnderline"/>
        </w:rPr>
        <w:t>of key international norms such as non-intervention and the failure of international institutions</w:t>
      </w:r>
      <w:r w:rsidRPr="00ED4066">
        <w:rPr>
          <w:sz w:val="16"/>
        </w:rPr>
        <w:t>. The second perspective is somewhat less pessimistic, imagining a pluralist-sovereigntist order (e.g. Acharya, 2017; Hurrell, 2018). In this order, statist norms and statist interpretation</w:t>
      </w:r>
      <w:r w:rsidRPr="0078162E">
        <w:rPr>
          <w:sz w:val="16"/>
        </w:rPr>
        <w:t xml:space="preserve">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45CF0762" w14:textId="77777777" w:rsidR="0027740E" w:rsidRPr="0078162E" w:rsidRDefault="0027740E" w:rsidP="0027740E">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325B072E" w14:textId="77777777" w:rsidR="0027740E" w:rsidRPr="0078162E" w:rsidRDefault="0027740E" w:rsidP="0027740E">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ED4066">
        <w:rPr>
          <w:rStyle w:val="StyleUnderline"/>
        </w:rPr>
        <w:t>see</w:t>
      </w:r>
      <w:r w:rsidRPr="00ED4066">
        <w:rPr>
          <w:sz w:val="16"/>
        </w:rPr>
        <w:t xml:space="preserve"> the </w:t>
      </w:r>
      <w:r w:rsidRPr="00ED4066">
        <w:rPr>
          <w:rStyle w:val="Emphasis"/>
        </w:rPr>
        <w:t xml:space="preserve">further </w:t>
      </w:r>
      <w:r w:rsidRPr="00B31BA2">
        <w:rPr>
          <w:rStyle w:val="Emphasis"/>
          <w:highlight w:val="yellow"/>
        </w:rPr>
        <w:t>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92F3B9C" w14:textId="77777777" w:rsidR="0027740E" w:rsidRPr="0078162E" w:rsidRDefault="0027740E" w:rsidP="0027740E">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40ECFF3" w14:textId="77777777" w:rsidR="0027740E" w:rsidRPr="0078162E" w:rsidRDefault="0027740E" w:rsidP="0027740E">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574C75EB" w14:textId="77777777" w:rsidR="0027740E" w:rsidRPr="00B31BA2" w:rsidRDefault="0027740E" w:rsidP="0027740E">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2B548DA4" w14:textId="77777777" w:rsidR="0027740E" w:rsidRPr="00B31BA2" w:rsidRDefault="0027740E" w:rsidP="0027740E">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65CA9B2D" w14:textId="77777777" w:rsidR="0027740E" w:rsidRPr="00B31BA2" w:rsidRDefault="0027740E" w:rsidP="0027740E">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28AFFBF2" w14:textId="77777777" w:rsidR="0027740E" w:rsidRPr="00B31BA2" w:rsidRDefault="0027740E" w:rsidP="0027740E">
      <w:pPr>
        <w:rPr>
          <w:sz w:val="16"/>
        </w:rPr>
      </w:pPr>
      <w:r w:rsidRPr="00B31BA2">
        <w:rPr>
          <w:sz w:val="16"/>
        </w:rPr>
        <w:t>Comparison to other duties</w:t>
      </w:r>
    </w:p>
    <w:p w14:paraId="02612A4A" w14:textId="77777777" w:rsidR="0027740E" w:rsidRPr="00B31BA2" w:rsidRDefault="0027740E" w:rsidP="0027740E">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64A01546" w14:textId="77777777" w:rsidR="0027740E" w:rsidRPr="00ED4066" w:rsidRDefault="0027740E" w:rsidP="0027740E">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w:t>
      </w:r>
      <w:r w:rsidRPr="00ED4066">
        <w:rPr>
          <w:sz w:val="16"/>
        </w:rPr>
        <w:t xml:space="preserve">confront global authoritarianism is that an international order dominated by </w:t>
      </w:r>
      <w:r w:rsidRPr="00ED4066">
        <w:rPr>
          <w:rStyle w:val="StyleUnderline"/>
        </w:rPr>
        <w:t>authoritarianism</w:t>
      </w:r>
      <w:r w:rsidRPr="00ED4066">
        <w:rPr>
          <w:sz w:val="16"/>
        </w:rPr>
        <w:t xml:space="preserve"> </w:t>
      </w:r>
      <w:r w:rsidRPr="00ED4066">
        <w:rPr>
          <w:rStyle w:val="Emphasis"/>
        </w:rPr>
        <w:t>threatens</w:t>
      </w:r>
      <w:r w:rsidRPr="00ED4066">
        <w:rPr>
          <w:sz w:val="16"/>
        </w:rPr>
        <w:t xml:space="preserve"> </w:t>
      </w:r>
      <w:r w:rsidRPr="00ED4066">
        <w:rPr>
          <w:rStyle w:val="StyleUnderline"/>
        </w:rPr>
        <w:t>the political conditions that are</w:t>
      </w:r>
      <w:r w:rsidRPr="00ED4066">
        <w:rPr>
          <w:sz w:val="16"/>
        </w:rPr>
        <w:t xml:space="preserve"> </w:t>
      </w:r>
      <w:r w:rsidRPr="00ED4066">
        <w:rPr>
          <w:rStyle w:val="Emphasis"/>
        </w:rPr>
        <w:t>necessary</w:t>
      </w:r>
      <w:r w:rsidRPr="00ED4066">
        <w:rPr>
          <w:sz w:val="16"/>
        </w:rPr>
        <w:t xml:space="preserve"> </w:t>
      </w:r>
      <w:r w:rsidRPr="00ED4066">
        <w:rPr>
          <w:rStyle w:val="StyleUnderline"/>
        </w:rPr>
        <w:t>for</w:t>
      </w:r>
      <w:r w:rsidRPr="00ED4066">
        <w:rPr>
          <w:sz w:val="16"/>
        </w:rPr>
        <w:t xml:space="preserve"> the </w:t>
      </w:r>
      <w:r w:rsidRPr="00ED4066">
        <w:rPr>
          <w:rStyle w:val="StyleUnderline"/>
        </w:rPr>
        <w:t>fulfilment of</w:t>
      </w:r>
      <w:r w:rsidRPr="00ED4066">
        <w:rPr>
          <w:sz w:val="16"/>
        </w:rPr>
        <w:t xml:space="preserve"> other </w:t>
      </w:r>
      <w:r w:rsidRPr="00ED4066">
        <w:rPr>
          <w:rStyle w:val="StyleUnderline"/>
        </w:rPr>
        <w:t>global responsibilities</w:t>
      </w:r>
      <w:r w:rsidRPr="00ED4066">
        <w:rPr>
          <w:sz w:val="16"/>
        </w:rPr>
        <w:t xml:space="preserve">, as explicated above. This </w:t>
      </w:r>
      <w:r w:rsidRPr="00ED4066">
        <w:rPr>
          <w:rStyle w:val="StyleUnderline"/>
        </w:rPr>
        <w:t>includes</w:t>
      </w:r>
      <w:r w:rsidRPr="00ED4066">
        <w:rPr>
          <w:sz w:val="16"/>
        </w:rPr>
        <w:t xml:space="preserve"> these other emerging duties; a politically conducive international environment is necessary, </w:t>
      </w:r>
      <w:r w:rsidRPr="00ED4066">
        <w:rPr>
          <w:rStyle w:val="StyleUnderline"/>
        </w:rPr>
        <w:t>for instance, to</w:t>
      </w:r>
      <w:r w:rsidRPr="00ED4066">
        <w:rPr>
          <w:sz w:val="16"/>
        </w:rPr>
        <w:t xml:space="preserve"> </w:t>
      </w:r>
      <w:r w:rsidRPr="00ED4066">
        <w:rPr>
          <w:rStyle w:val="Emphasis"/>
        </w:rPr>
        <w:t>respond to pandemics</w:t>
      </w:r>
      <w:r w:rsidRPr="00ED4066">
        <w:rPr>
          <w:sz w:val="16"/>
        </w:rPr>
        <w:t xml:space="preserve"> </w:t>
      </w:r>
      <w:r w:rsidRPr="00ED4066">
        <w:rPr>
          <w:rStyle w:val="StyleUnderline"/>
        </w:rPr>
        <w:t>effectively</w:t>
      </w:r>
      <w:r w:rsidRPr="00ED4066">
        <w:rPr>
          <w:sz w:val="16"/>
        </w:rPr>
        <w:t>. The duty to confront global authoritarianism should therefore be seen as sometimes weightier since its fulfilment can be seen as required for the performance of other duties.</w:t>
      </w:r>
    </w:p>
    <w:p w14:paraId="6C5D07B4" w14:textId="77777777" w:rsidR="0027740E" w:rsidRPr="00ED4066" w:rsidRDefault="0027740E" w:rsidP="0027740E">
      <w:pPr>
        <w:rPr>
          <w:sz w:val="16"/>
        </w:rPr>
      </w:pPr>
      <w:r w:rsidRPr="00ED4066">
        <w:rPr>
          <w:sz w:val="16"/>
        </w:rPr>
        <w:t xml:space="preserve">To explicate further, it helps to draw on the distinction between ‘direct’ and ‘indirect’ duties that Henry Shue (1988) makes in his seminal article, ‘Mediating Duties’. Whereas </w:t>
      </w:r>
      <w:r w:rsidRPr="00ED4066">
        <w:rPr>
          <w:i/>
          <w:iCs/>
          <w:sz w:val="16"/>
        </w:rPr>
        <w:t>direct</w:t>
      </w:r>
      <w:r w:rsidRPr="00ED4066">
        <w:rPr>
          <w:sz w:val="16"/>
        </w:rPr>
        <w:t xml:space="preserve"> duties concern the attempt to fulfil the duty in question directly, </w:t>
      </w:r>
      <w:r w:rsidRPr="00ED4066">
        <w:rPr>
          <w:i/>
          <w:iCs/>
          <w:sz w:val="16"/>
        </w:rPr>
        <w:t>indirect</w:t>
      </w:r>
      <w:r w:rsidRPr="00ED4066">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47FD7D1A" w14:textId="77777777" w:rsidR="0027740E" w:rsidRPr="00ED4066" w:rsidRDefault="0027740E" w:rsidP="0027740E">
      <w:pPr>
        <w:ind w:left="720"/>
        <w:rPr>
          <w:sz w:val="16"/>
        </w:rPr>
      </w:pPr>
      <w:r w:rsidRPr="00ED4066">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2B519E5" w14:textId="77777777" w:rsidR="0027740E" w:rsidRPr="00ED4066" w:rsidRDefault="0027740E" w:rsidP="0027740E">
      <w:pPr>
        <w:rPr>
          <w:sz w:val="16"/>
        </w:rPr>
      </w:pPr>
      <w:r w:rsidRPr="00ED4066">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8AF6305" w14:textId="77777777" w:rsidR="0027740E" w:rsidRPr="00B31BA2" w:rsidRDefault="0027740E" w:rsidP="0027740E">
      <w:pPr>
        <w:rPr>
          <w:sz w:val="16"/>
        </w:rPr>
      </w:pPr>
      <w:r w:rsidRPr="00ED4066">
        <w:rPr>
          <w:sz w:val="16"/>
        </w:rPr>
        <w:t xml:space="preserve">This indirectness means that the duty to confront global authoritarianism is weighty – and at times weightier. Why is this? To start with, fulfilling the duty </w:t>
      </w:r>
      <w:r w:rsidRPr="00ED4066">
        <w:rPr>
          <w:rStyle w:val="StyleUnderline"/>
        </w:rPr>
        <w:t>to confront global authoritarianism is</w:t>
      </w:r>
      <w:r w:rsidRPr="00ED4066">
        <w:rPr>
          <w:sz w:val="16"/>
        </w:rPr>
        <w:t xml:space="preserve"> </w:t>
      </w:r>
      <w:r w:rsidRPr="00ED4066">
        <w:rPr>
          <w:rStyle w:val="Emphasis"/>
        </w:rPr>
        <w:t>more efficient</w:t>
      </w:r>
      <w:r w:rsidRPr="00ED4066">
        <w:rPr>
          <w:sz w:val="16"/>
        </w:rPr>
        <w:t xml:space="preserve">, other things being equal. The </w:t>
      </w:r>
      <w:r w:rsidRPr="00ED4066">
        <w:rPr>
          <w:rStyle w:val="StyleUnderline"/>
        </w:rPr>
        <w:t>need for a</w:t>
      </w:r>
      <w:r w:rsidRPr="00ED4066">
        <w:rPr>
          <w:sz w:val="16"/>
        </w:rPr>
        <w:t xml:space="preserve"> </w:t>
      </w:r>
      <w:r w:rsidRPr="00ED4066">
        <w:rPr>
          <w:rStyle w:val="Emphasis"/>
        </w:rPr>
        <w:t>conducive</w:t>
      </w:r>
      <w:r w:rsidRPr="00ED4066">
        <w:rPr>
          <w:sz w:val="16"/>
        </w:rPr>
        <w:t xml:space="preserve"> </w:t>
      </w:r>
      <w:r w:rsidRPr="00ED4066">
        <w:rPr>
          <w:rStyle w:val="StyleUnderline"/>
        </w:rPr>
        <w:t>environment means</w:t>
      </w:r>
      <w:r w:rsidRPr="00ED4066">
        <w:rPr>
          <w:sz w:val="16"/>
        </w:rPr>
        <w:t xml:space="preserve"> that </w:t>
      </w:r>
      <w:r w:rsidRPr="00ED4066">
        <w:rPr>
          <w:rStyle w:val="StyleUnderline"/>
        </w:rPr>
        <w:t>defending the international order is</w:t>
      </w:r>
      <w:r w:rsidRPr="00ED4066">
        <w:rPr>
          <w:sz w:val="16"/>
        </w:rPr>
        <w:t xml:space="preserve"> </w:t>
      </w:r>
      <w:r w:rsidRPr="00ED4066">
        <w:rPr>
          <w:rStyle w:val="Emphasis"/>
        </w:rPr>
        <w:t>likely to result in</w:t>
      </w:r>
      <w:r w:rsidRPr="00ED4066">
        <w:rPr>
          <w:sz w:val="16"/>
        </w:rPr>
        <w:t xml:space="preserve"> </w:t>
      </w:r>
      <w:r w:rsidRPr="00ED4066">
        <w:rPr>
          <w:rStyle w:val="StyleUnderline"/>
        </w:rPr>
        <w:t>the fulfilment of</w:t>
      </w:r>
      <w:r w:rsidRPr="00ED4066">
        <w:rPr>
          <w:sz w:val="16"/>
        </w:rPr>
        <w:t xml:space="preserve"> </w:t>
      </w:r>
      <w:r w:rsidRPr="00ED4066">
        <w:rPr>
          <w:rStyle w:val="Emphasis"/>
          <w:i/>
        </w:rPr>
        <w:t>many more</w:t>
      </w:r>
      <w:r w:rsidRPr="00ED4066">
        <w:rPr>
          <w:sz w:val="16"/>
        </w:rPr>
        <w:t xml:space="preserve"> </w:t>
      </w:r>
      <w:r w:rsidRPr="00ED4066">
        <w:rPr>
          <w:rStyle w:val="StyleUnderline"/>
        </w:rPr>
        <w:t>global responsibilities over the longer term – and</w:t>
      </w:r>
      <w:r w:rsidRPr="00ED4066">
        <w:rPr>
          <w:sz w:val="16"/>
        </w:rPr>
        <w:t xml:space="preserve"> ultimately </w:t>
      </w:r>
      <w:r w:rsidRPr="00ED4066">
        <w:rPr>
          <w:rStyle w:val="Emphasis"/>
        </w:rPr>
        <w:t>many</w:t>
      </w:r>
      <w:r w:rsidRPr="00ED4066">
        <w:rPr>
          <w:sz w:val="16"/>
        </w:rPr>
        <w:t xml:space="preserve"> </w:t>
      </w:r>
      <w:r w:rsidRPr="00ED4066">
        <w:rPr>
          <w:rStyle w:val="StyleUnderline"/>
        </w:rPr>
        <w:t>more lives being saved</w:t>
      </w:r>
      <w:r w:rsidRPr="00ED4066">
        <w:rPr>
          <w:sz w:val="16"/>
        </w:rPr>
        <w:t xml:space="preserve"> – than acting on direct duties. A </w:t>
      </w:r>
      <w:r w:rsidRPr="00ED4066">
        <w:rPr>
          <w:rStyle w:val="StyleUnderline"/>
        </w:rPr>
        <w:t>post-liberal order dominated</w:t>
      </w:r>
      <w:r w:rsidRPr="00ED4066">
        <w:rPr>
          <w:sz w:val="16"/>
        </w:rPr>
        <w:t xml:space="preserve"> </w:t>
      </w:r>
      <w:r w:rsidRPr="00ED4066">
        <w:rPr>
          <w:rStyle w:val="Emphasis"/>
        </w:rPr>
        <w:t>by autocrats</w:t>
      </w:r>
      <w:r w:rsidRPr="00ED4066">
        <w:rPr>
          <w:sz w:val="16"/>
        </w:rPr>
        <w:t xml:space="preserve"> will </w:t>
      </w:r>
      <w:r w:rsidRPr="00ED4066">
        <w:rPr>
          <w:rStyle w:val="StyleUnderline"/>
        </w:rPr>
        <w:t>make it much harder</w:t>
      </w:r>
      <w:r w:rsidRPr="00ED4066">
        <w:rPr>
          <w:sz w:val="16"/>
        </w:rPr>
        <w:t xml:space="preserve"> to fulfil other global duties. It will make it </w:t>
      </w:r>
      <w:r w:rsidRPr="00ED4066">
        <w:rPr>
          <w:rStyle w:val="StyleUnderline"/>
        </w:rPr>
        <w:t>harder, for instance, to</w:t>
      </w:r>
      <w:r w:rsidRPr="00ED4066">
        <w:rPr>
          <w:sz w:val="16"/>
        </w:rPr>
        <w:t xml:space="preserve"> </w:t>
      </w:r>
      <w:r w:rsidRPr="00ED4066">
        <w:rPr>
          <w:rStyle w:val="Emphasis"/>
        </w:rPr>
        <w:t>respond to climate change</w:t>
      </w:r>
      <w:r w:rsidRPr="00ED4066">
        <w:rPr>
          <w:sz w:val="16"/>
        </w:rPr>
        <w:t xml:space="preserve">, </w:t>
      </w:r>
      <w:r w:rsidRPr="00ED4066">
        <w:rPr>
          <w:rStyle w:val="StyleUnderline"/>
        </w:rPr>
        <w:t>given the need for</w:t>
      </w:r>
      <w:r w:rsidRPr="00ED4066">
        <w:rPr>
          <w:sz w:val="16"/>
        </w:rPr>
        <w:t xml:space="preserve"> </w:t>
      </w:r>
      <w:r w:rsidRPr="00ED4066">
        <w:rPr>
          <w:rStyle w:val="Emphasis"/>
        </w:rPr>
        <w:t>multilateral</w:t>
      </w:r>
      <w:r w:rsidRPr="00ED4066">
        <w:rPr>
          <w:sz w:val="16"/>
        </w:rPr>
        <w:t xml:space="preserve"> </w:t>
      </w:r>
      <w:r w:rsidRPr="00ED4066">
        <w:rPr>
          <w:rStyle w:val="StyleUnderline"/>
        </w:rPr>
        <w:t>efforts</w:t>
      </w:r>
      <w:r w:rsidRPr="00ED4066">
        <w:rPr>
          <w:sz w:val="16"/>
        </w:rPr>
        <w:t xml:space="preserve"> to mitigate </w:t>
      </w:r>
      <w:r w:rsidRPr="00ED4066">
        <w:rPr>
          <w:rStyle w:val="StyleUnderline"/>
        </w:rPr>
        <w:t>and</w:t>
      </w:r>
      <w:r w:rsidRPr="00ED4066">
        <w:rPr>
          <w:sz w:val="16"/>
        </w:rPr>
        <w:t xml:space="preserve"> adapt to climate change. It will also </w:t>
      </w:r>
      <w:r w:rsidRPr="00ED4066">
        <w:rPr>
          <w:rStyle w:val="StyleUnderline"/>
        </w:rPr>
        <w:t>make it harder to</w:t>
      </w:r>
      <w:r w:rsidRPr="00ED4066">
        <w:rPr>
          <w:sz w:val="16"/>
        </w:rPr>
        <w:t xml:space="preserve"> </w:t>
      </w:r>
      <w:r w:rsidRPr="00ED4066">
        <w:rPr>
          <w:rStyle w:val="Emphasis"/>
        </w:rPr>
        <w:t>coordinate</w:t>
      </w:r>
      <w:r w:rsidRPr="00ED4066">
        <w:rPr>
          <w:sz w:val="16"/>
        </w:rPr>
        <w:t xml:space="preserve"> </w:t>
      </w:r>
      <w:r w:rsidRPr="00ED4066">
        <w:rPr>
          <w:rStyle w:val="StyleUnderline"/>
        </w:rPr>
        <w:t>to deal with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5B76A82E" w14:textId="77777777" w:rsidR="0027740E" w:rsidRPr="00DB6EFA" w:rsidRDefault="0027740E" w:rsidP="0027740E">
      <w:pPr>
        <w:rPr>
          <w:sz w:val="16"/>
        </w:rPr>
      </w:pPr>
      <w:r w:rsidRPr="00ED4066">
        <w:rPr>
          <w:sz w:val="16"/>
        </w:rPr>
        <w:t xml:space="preserve">Related to this, </w:t>
      </w:r>
      <w:r w:rsidRPr="00ED4066">
        <w:rPr>
          <w:rStyle w:val="StyleUnderline"/>
        </w:rPr>
        <w:t>confronting global authoritarianism will mean</w:t>
      </w:r>
      <w:r w:rsidRPr="00ED4066">
        <w:rPr>
          <w:sz w:val="16"/>
        </w:rPr>
        <w:t xml:space="preserve"> that </w:t>
      </w:r>
      <w:r w:rsidRPr="00ED4066">
        <w:rPr>
          <w:rStyle w:val="StyleUnderline"/>
        </w:rPr>
        <w:t>global responsibilities are</w:t>
      </w:r>
      <w:r w:rsidRPr="00ED4066">
        <w:rPr>
          <w:sz w:val="16"/>
        </w:rPr>
        <w:t xml:space="preserve"> </w:t>
      </w:r>
      <w:r w:rsidRPr="00ED4066">
        <w:rPr>
          <w:rStyle w:val="Emphasis"/>
        </w:rPr>
        <w:t>less onerous</w:t>
      </w:r>
      <w:r w:rsidRPr="00ED4066">
        <w:rPr>
          <w:sz w:val="16"/>
        </w:rPr>
        <w:t xml:space="preserve"> </w:t>
      </w:r>
      <w:r w:rsidRPr="00ED4066">
        <w:rPr>
          <w:rStyle w:val="StyleUnderline"/>
        </w:rPr>
        <w:t>over the long term</w:t>
      </w:r>
      <w:r w:rsidRPr="00ED4066">
        <w:rPr>
          <w:sz w:val="16"/>
        </w:rPr>
        <w:t xml:space="preserve">, compared to acting on direct duties. By ensuring a system where others are more likely to fulfil their global responsibilities, one particular state will not be left having to do so much. </w:t>
      </w:r>
      <w:r w:rsidRPr="00ED4066">
        <w:rPr>
          <w:rStyle w:val="StyleUnderline"/>
        </w:rPr>
        <w:t>In a</w:t>
      </w:r>
      <w:r w:rsidRPr="00ED4066">
        <w:rPr>
          <w:sz w:val="16"/>
        </w:rPr>
        <w:t xml:space="preserve"> more authoritarian </w:t>
      </w:r>
      <w:r w:rsidRPr="00ED4066">
        <w:rPr>
          <w:rStyle w:val="Emphasis"/>
        </w:rPr>
        <w:t>post-liberal order</w:t>
      </w:r>
      <w:r w:rsidRPr="00ED4066">
        <w:rPr>
          <w:sz w:val="16"/>
        </w:rPr>
        <w:t xml:space="preserve">, as argued above, </w:t>
      </w:r>
      <w:r w:rsidRPr="00ED4066">
        <w:rPr>
          <w:rStyle w:val="StyleUnderline"/>
        </w:rPr>
        <w:t>there are likely to be</w:t>
      </w:r>
      <w:r w:rsidRPr="00ED4066">
        <w:rPr>
          <w:sz w:val="16"/>
        </w:rPr>
        <w:t xml:space="preserve"> many </w:t>
      </w:r>
      <w:r w:rsidRPr="00ED4066">
        <w:rPr>
          <w:rStyle w:val="Emphasis"/>
        </w:rPr>
        <w:t>more crises</w:t>
      </w:r>
      <w:r w:rsidRPr="00ED4066">
        <w:rPr>
          <w:sz w:val="16"/>
        </w:rPr>
        <w:t xml:space="preserve"> </w:t>
      </w:r>
      <w:r w:rsidRPr="00ED4066">
        <w:rPr>
          <w:rStyle w:val="StyleUnderline"/>
        </w:rPr>
        <w:t>and</w:t>
      </w:r>
      <w:r w:rsidRPr="00ED4066">
        <w:rPr>
          <w:sz w:val="16"/>
        </w:rPr>
        <w:t xml:space="preserve"> </w:t>
      </w:r>
      <w:r w:rsidRPr="00ED4066">
        <w:rPr>
          <w:rStyle w:val="Emphasis"/>
        </w:rPr>
        <w:t>fewer</w:t>
      </w:r>
      <w:r w:rsidRPr="00ED4066">
        <w:rPr>
          <w:sz w:val="16"/>
        </w:rPr>
        <w:t xml:space="preserve"> willing </w:t>
      </w:r>
      <w:r w:rsidRPr="00ED4066">
        <w:rPr>
          <w:rStyle w:val="Emphasis"/>
        </w:rPr>
        <w:t>responders</w:t>
      </w:r>
      <w:r w:rsidRPr="00ED4066">
        <w:rPr>
          <w:sz w:val="16"/>
        </w:rPr>
        <w:t xml:space="preserve">. For instance, there will be fewer states willing to deal with famines and droughts, and the increased flooding and heat waves caused by climate change. Those </w:t>
      </w:r>
      <w:r w:rsidRPr="00ED4066">
        <w:rPr>
          <w:rStyle w:val="StyleUnderline"/>
        </w:rPr>
        <w:t>states that are willing to act are likely to have to</w:t>
      </w:r>
      <w:r w:rsidRPr="00ED4066">
        <w:rPr>
          <w:sz w:val="16"/>
        </w:rPr>
        <w:t xml:space="preserve"> </w:t>
      </w:r>
      <w:r w:rsidRPr="00ED4066">
        <w:rPr>
          <w:rStyle w:val="Emphasis"/>
        </w:rPr>
        <w:t>pick up</w:t>
      </w:r>
      <w:r w:rsidRPr="00ED4066">
        <w:rPr>
          <w:sz w:val="16"/>
        </w:rPr>
        <w:t xml:space="preserve"> the </w:t>
      </w:r>
      <w:r w:rsidRPr="00ED4066">
        <w:rPr>
          <w:rStyle w:val="StyleUnderline"/>
        </w:rPr>
        <w:t>slack much more</w:t>
      </w:r>
      <w:r w:rsidRPr="00ED4066">
        <w:rPr>
          <w:sz w:val="16"/>
        </w:rPr>
        <w:t xml:space="preserve">.29 </w:t>
      </w:r>
      <w:r w:rsidRPr="00ED4066">
        <w:rPr>
          <w:rStyle w:val="StyleUnderline"/>
        </w:rPr>
        <w:t>It is</w:t>
      </w:r>
      <w:r w:rsidRPr="00ED4066">
        <w:rPr>
          <w:sz w:val="16"/>
        </w:rPr>
        <w:t xml:space="preserve"> </w:t>
      </w:r>
      <w:r w:rsidRPr="00ED4066">
        <w:rPr>
          <w:rStyle w:val="Emphasis"/>
        </w:rPr>
        <w:t>crucial</w:t>
      </w:r>
      <w:r w:rsidRPr="00ED4066">
        <w:rPr>
          <w:sz w:val="16"/>
        </w:rPr>
        <w:t xml:space="preserve">, then, </w:t>
      </w:r>
      <w:r w:rsidRPr="00ED4066">
        <w:rPr>
          <w:rStyle w:val="StyleUnderline"/>
        </w:rPr>
        <w:t>to maintain</w:t>
      </w:r>
      <w:r w:rsidRPr="00ED4066">
        <w:rPr>
          <w:sz w:val="16"/>
        </w:rPr>
        <w:t xml:space="preserve"> and establish </w:t>
      </w:r>
      <w:r w:rsidRPr="00ED4066">
        <w:rPr>
          <w:rStyle w:val="StyleUnderline"/>
        </w:rPr>
        <w:t>a conducive international environment so</w:t>
      </w:r>
      <w:r w:rsidRPr="00ED4066">
        <w:rPr>
          <w:sz w:val="16"/>
        </w:rPr>
        <w:t xml:space="preserve"> that </w:t>
      </w:r>
      <w:r w:rsidRPr="00ED4066">
        <w:rPr>
          <w:rStyle w:val="StyleUnderline"/>
        </w:rPr>
        <w:t>particular states are</w:t>
      </w:r>
      <w:r w:rsidRPr="00ED4066">
        <w:rPr>
          <w:sz w:val="16"/>
        </w:rPr>
        <w:t xml:space="preserve"> </w:t>
      </w:r>
      <w:r w:rsidRPr="00ED4066">
        <w:rPr>
          <w:rStyle w:val="Emphasis"/>
        </w:rPr>
        <w:t>not</w:t>
      </w:r>
      <w:r w:rsidRPr="00ED4066">
        <w:rPr>
          <w:sz w:val="16"/>
        </w:rPr>
        <w:t xml:space="preserve"> </w:t>
      </w:r>
      <w:r w:rsidRPr="00ED4066">
        <w:rPr>
          <w:rStyle w:val="StyleUnderline"/>
        </w:rPr>
        <w:t>required to do too much</w:t>
      </w:r>
      <w:r w:rsidRPr="00ED4066">
        <w:rPr>
          <w:sz w:val="16"/>
        </w:rPr>
        <w:t xml:space="preserve"> and ultimately that vulnerable individuals in the future are not left to bear the brunt of major non-compliance.</w:t>
      </w:r>
    </w:p>
    <w:p w14:paraId="721EE618" w14:textId="77777777" w:rsidR="0027740E" w:rsidRPr="00F704AC" w:rsidRDefault="0027740E" w:rsidP="0027740E">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266E0A73" w14:textId="77777777" w:rsidR="0027740E" w:rsidRPr="00467B2F" w:rsidRDefault="0027740E" w:rsidP="0027740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6693AE9F" w14:textId="77777777" w:rsidR="0027740E" w:rsidRPr="00467B2F" w:rsidRDefault="0027740E" w:rsidP="0027740E">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4A9F0997" w14:textId="77777777" w:rsidR="0027740E" w:rsidRPr="00467B2F" w:rsidRDefault="0027740E" w:rsidP="0027740E">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523FBB0C" w14:textId="77777777" w:rsidR="0027740E" w:rsidRPr="00467B2F" w:rsidRDefault="0027740E" w:rsidP="0027740E">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71F7A95A" w14:textId="77777777" w:rsidR="0027740E" w:rsidRDefault="0027740E" w:rsidP="0027740E">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4528D469" w14:textId="77777777" w:rsidR="0027740E" w:rsidRDefault="0027740E" w:rsidP="0027740E">
      <w:pPr>
        <w:pStyle w:val="Heading4"/>
      </w:pPr>
      <w:r>
        <w:t xml:space="preserve">Independently, </w:t>
      </w:r>
      <w:r w:rsidRPr="00DB6EFA">
        <w:rPr>
          <w:u w:val="single"/>
        </w:rPr>
        <w:t>unfettered restructuring</w:t>
      </w:r>
      <w:r>
        <w:t xml:space="preserve"> decimates </w:t>
      </w:r>
      <w:r>
        <w:rPr>
          <w:u w:val="single"/>
        </w:rPr>
        <w:t>climate mitigation</w:t>
      </w:r>
      <w:r w:rsidRPr="00667C44">
        <w:t xml:space="preserve"> </w:t>
      </w:r>
      <w:r>
        <w:t xml:space="preserve">and </w:t>
      </w:r>
      <w:r>
        <w:rPr>
          <w:u w:val="single"/>
        </w:rPr>
        <w:t>extreme weather monitoring</w:t>
      </w:r>
      <w:r>
        <w:t>.</w:t>
      </w:r>
    </w:p>
    <w:p w14:paraId="4A699D94" w14:textId="77777777" w:rsidR="0027740E" w:rsidRDefault="0027740E" w:rsidP="0027740E">
      <w:r>
        <w:t xml:space="preserve">Dr. Donald </w:t>
      </w:r>
      <w:r w:rsidRPr="00B62A2D">
        <w:rPr>
          <w:rStyle w:val="Style13ptBold"/>
        </w:rPr>
        <w:t>Moynihan &amp;</w:t>
      </w:r>
      <w:r>
        <w:t xml:space="preserve"> Dr. Pamela </w:t>
      </w:r>
      <w:r w:rsidRPr="00B62A2D">
        <w:rPr>
          <w:rStyle w:val="Style13ptBold"/>
        </w:rPr>
        <w:t>Herd 25</w:t>
      </w:r>
      <w:r>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50CF2403" w14:textId="77777777" w:rsidR="0027740E" w:rsidRPr="007115F7" w:rsidRDefault="0027740E" w:rsidP="0027740E">
      <w:pPr>
        <w:rPr>
          <w:sz w:val="16"/>
        </w:rPr>
      </w:pPr>
      <w:r w:rsidRPr="007115F7">
        <w:rPr>
          <w:sz w:val="16"/>
        </w:rPr>
        <w:t xml:space="preserve">The </w:t>
      </w:r>
      <w:r w:rsidRPr="003634AF">
        <w:rPr>
          <w:rStyle w:val="StyleUnderline"/>
        </w:rPr>
        <w:t>opening months of the</w:t>
      </w:r>
      <w:r w:rsidRPr="007115F7">
        <w:rPr>
          <w:sz w:val="16"/>
        </w:rPr>
        <w:t xml:space="preserve"> </w:t>
      </w:r>
      <w:r w:rsidRPr="003634AF">
        <w:rPr>
          <w:rStyle w:val="Emphasis"/>
        </w:rPr>
        <w:t>Trump administration</w:t>
      </w:r>
      <w:r w:rsidRPr="007115F7">
        <w:rPr>
          <w:sz w:val="16"/>
        </w:rPr>
        <w:t xml:space="preserve"> </w:t>
      </w:r>
      <w:r w:rsidRPr="003634AF">
        <w:rPr>
          <w:rStyle w:val="StyleUnderline"/>
        </w:rPr>
        <w:t>represent a</w:t>
      </w:r>
      <w:r w:rsidRPr="007115F7">
        <w:rPr>
          <w:sz w:val="16"/>
        </w:rPr>
        <w:t xml:space="preserve"> </w:t>
      </w:r>
      <w:r w:rsidRPr="003634AF">
        <w:rPr>
          <w:rStyle w:val="Emphasis"/>
        </w:rPr>
        <w:t>historic disruption</w:t>
      </w:r>
      <w:r w:rsidRPr="007115F7">
        <w:rPr>
          <w:sz w:val="16"/>
        </w:rPr>
        <w:t xml:space="preserve"> </w:t>
      </w:r>
      <w:r w:rsidRPr="003634AF">
        <w:rPr>
          <w:rStyle w:val="StyleUnderline"/>
        </w:rPr>
        <w:t>to</w:t>
      </w:r>
      <w:r w:rsidRPr="007115F7">
        <w:rPr>
          <w:sz w:val="16"/>
        </w:rPr>
        <w:t xml:space="preserve"> America’s </w:t>
      </w:r>
      <w:r w:rsidRPr="003634AF">
        <w:rPr>
          <w:rStyle w:val="Emphasis"/>
        </w:rPr>
        <w:t>scientific</w:t>
      </w:r>
      <w:r w:rsidRPr="007115F7">
        <w:rPr>
          <w:sz w:val="16"/>
        </w:rPr>
        <w:t xml:space="preserve"> </w:t>
      </w:r>
      <w:r w:rsidRPr="003634AF">
        <w:rPr>
          <w:rStyle w:val="StyleUnderline"/>
        </w:rPr>
        <w:t>agencies</w:t>
      </w:r>
      <w:r w:rsidRPr="007115F7">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DB6EFA">
        <w:rPr>
          <w:rStyle w:val="Emphasis"/>
          <w:highlight w:val="yellow"/>
        </w:rPr>
        <w:t>Trump</w:t>
      </w:r>
      <w:r w:rsidRPr="007115F7">
        <w:rPr>
          <w:sz w:val="16"/>
        </w:rPr>
        <w:t xml:space="preserve"> administration </w:t>
      </w:r>
      <w:r w:rsidRPr="003634AF">
        <w:rPr>
          <w:rStyle w:val="StyleUnderline"/>
        </w:rPr>
        <w:t>has a plan to</w:t>
      </w:r>
      <w:r w:rsidRPr="007115F7">
        <w:rPr>
          <w:sz w:val="16"/>
        </w:rPr>
        <w:t xml:space="preserve"> </w:t>
      </w:r>
      <w:r w:rsidRPr="00DB6EFA">
        <w:rPr>
          <w:rStyle w:val="Emphasis"/>
          <w:highlight w:val="yellow"/>
        </w:rPr>
        <w:t>institutionalize</w:t>
      </w:r>
      <w:r w:rsidRPr="007115F7">
        <w:rPr>
          <w:sz w:val="16"/>
        </w:rPr>
        <w:t xml:space="preserve"> </w:t>
      </w:r>
      <w:r w:rsidRPr="003634AF">
        <w:rPr>
          <w:rStyle w:val="StyleUnderline"/>
        </w:rPr>
        <w:t>a much</w:t>
      </w:r>
      <w:r w:rsidRPr="007115F7">
        <w:rPr>
          <w:sz w:val="16"/>
        </w:rPr>
        <w:t xml:space="preserve"> </w:t>
      </w:r>
      <w:r w:rsidRPr="00DB6EFA">
        <w:rPr>
          <w:rStyle w:val="Emphasis"/>
          <w:highlight w:val="yellow"/>
        </w:rPr>
        <w:t>more politicized structure</w:t>
      </w:r>
      <w:r w:rsidRPr="007115F7">
        <w:rPr>
          <w:sz w:val="16"/>
        </w:rPr>
        <w:t xml:space="preserve"> </w:t>
      </w:r>
      <w:r w:rsidRPr="003634AF">
        <w:rPr>
          <w:rStyle w:val="StyleUnderline"/>
        </w:rPr>
        <w:t xml:space="preserve">of control over government broadly, </w:t>
      </w:r>
      <w:r w:rsidRPr="00DB6EFA">
        <w:rPr>
          <w:rStyle w:val="StyleUnderline"/>
          <w:highlight w:val="yellow"/>
        </w:rPr>
        <w:t>including</w:t>
      </w:r>
      <w:r w:rsidRPr="007115F7">
        <w:rPr>
          <w:sz w:val="16"/>
        </w:rPr>
        <w:t xml:space="preserve"> both </w:t>
      </w:r>
      <w:r w:rsidRPr="00DB6EFA">
        <w:rPr>
          <w:rStyle w:val="Emphasis"/>
          <w:highlight w:val="yellow"/>
        </w:rPr>
        <w:t>public scientific investments</w:t>
      </w:r>
      <w:r w:rsidRPr="00DB6EFA">
        <w:rPr>
          <w:sz w:val="16"/>
          <w:highlight w:val="yellow"/>
        </w:rPr>
        <w:t xml:space="preserve"> </w:t>
      </w:r>
      <w:r w:rsidRPr="00DB6EFA">
        <w:rPr>
          <w:rStyle w:val="StyleUnderline"/>
          <w:highlight w:val="yellow"/>
        </w:rPr>
        <w:t>and</w:t>
      </w:r>
      <w:r w:rsidRPr="003634AF">
        <w:rPr>
          <w:rStyle w:val="StyleUnderline"/>
        </w:rPr>
        <w:t xml:space="preserve"> the</w:t>
      </w:r>
      <w:r w:rsidRPr="007115F7">
        <w:rPr>
          <w:sz w:val="16"/>
        </w:rPr>
        <w:t xml:space="preserve"> </w:t>
      </w:r>
      <w:r w:rsidRPr="00DB6EFA">
        <w:rPr>
          <w:rStyle w:val="Emphasis"/>
          <w:highlight w:val="yellow"/>
        </w:rPr>
        <w:t>use of scientific knowledge</w:t>
      </w:r>
      <w:r w:rsidRPr="007115F7">
        <w:rPr>
          <w:sz w:val="16"/>
        </w:rPr>
        <w:t xml:space="preserve"> </w:t>
      </w:r>
      <w:r w:rsidRPr="003634AF">
        <w:rPr>
          <w:rStyle w:val="StyleUnderline"/>
        </w:rPr>
        <w:t>in policy actions</w:t>
      </w:r>
      <w:r w:rsidRPr="007115F7">
        <w:rPr>
          <w:sz w:val="16"/>
        </w:rPr>
        <w:t>.</w:t>
      </w:r>
    </w:p>
    <w:p w14:paraId="35A55A7C" w14:textId="77777777" w:rsidR="0027740E" w:rsidRPr="007115F7" w:rsidRDefault="0027740E" w:rsidP="0027740E">
      <w:pPr>
        <w:rPr>
          <w:sz w:val="16"/>
        </w:rPr>
      </w:pPr>
      <w:r w:rsidRPr="007115F7">
        <w:rPr>
          <w:sz w:val="16"/>
        </w:rPr>
        <w:t xml:space="preserve">“Schedule F” (now renamed Schedule Policy/Career) is shorthand for an executive order that is </w:t>
      </w:r>
      <w:r w:rsidRPr="00E3365B">
        <w:rPr>
          <w:rStyle w:val="StyleUnderline"/>
        </w:rPr>
        <w:t>a</w:t>
      </w:r>
      <w:r w:rsidRPr="007115F7">
        <w:rPr>
          <w:sz w:val="16"/>
        </w:rPr>
        <w:t xml:space="preserve"> </w:t>
      </w:r>
      <w:r w:rsidRPr="00DB6EFA">
        <w:rPr>
          <w:rStyle w:val="Emphasis"/>
          <w:highlight w:val="yellow"/>
        </w:rPr>
        <w:t>sharp break</w:t>
      </w:r>
      <w:r w:rsidRPr="00DB6EFA">
        <w:rPr>
          <w:sz w:val="16"/>
          <w:highlight w:val="yellow"/>
        </w:rPr>
        <w:t xml:space="preserve"> </w:t>
      </w:r>
      <w:r w:rsidRPr="00DB6EFA">
        <w:rPr>
          <w:rStyle w:val="StyleUnderline"/>
          <w:highlight w:val="yellow"/>
        </w:rPr>
        <w:t>with</w:t>
      </w:r>
      <w:r w:rsidRPr="00E3365B">
        <w:rPr>
          <w:rStyle w:val="StyleUnderline"/>
        </w:rPr>
        <w:t xml:space="preserve"> civil service </w:t>
      </w:r>
      <w:r w:rsidRPr="00DB6EFA">
        <w:rPr>
          <w:rStyle w:val="StyleUnderline"/>
          <w:highlight w:val="yellow"/>
        </w:rPr>
        <w:t>merit principles</w:t>
      </w:r>
      <w:r w:rsidRPr="00E3365B">
        <w:rPr>
          <w:rStyle w:val="StyleUnderline"/>
        </w:rPr>
        <w:t>, which assume</w:t>
      </w:r>
      <w:r w:rsidRPr="007115F7">
        <w:rPr>
          <w:sz w:val="16"/>
        </w:rPr>
        <w:t xml:space="preserve"> that </w:t>
      </w:r>
      <w:r w:rsidRPr="00E3365B">
        <w:rPr>
          <w:rStyle w:val="StyleUnderline"/>
        </w:rPr>
        <w:t>career employees should be retained on the basis of</w:t>
      </w:r>
      <w:r w:rsidRPr="007115F7">
        <w:rPr>
          <w:sz w:val="16"/>
        </w:rPr>
        <w:t xml:space="preserve"> </w:t>
      </w:r>
      <w:r w:rsidRPr="00E3365B">
        <w:rPr>
          <w:rStyle w:val="Emphasis"/>
        </w:rPr>
        <w:t>performance</w:t>
      </w:r>
      <w:r w:rsidRPr="007115F7">
        <w:rPr>
          <w:sz w:val="16"/>
        </w:rPr>
        <w:t xml:space="preserve"> </w:t>
      </w:r>
      <w:r w:rsidRPr="00E3365B">
        <w:rPr>
          <w:rStyle w:val="StyleUnderline"/>
        </w:rPr>
        <w:t>and</w:t>
      </w:r>
      <w:r w:rsidRPr="007115F7">
        <w:rPr>
          <w:sz w:val="16"/>
        </w:rPr>
        <w:t xml:space="preserve"> </w:t>
      </w:r>
      <w:r w:rsidRPr="00E3365B">
        <w:rPr>
          <w:rStyle w:val="Emphasis"/>
        </w:rPr>
        <w:t>protected</w:t>
      </w:r>
      <w:r w:rsidRPr="007115F7">
        <w:rPr>
          <w:sz w:val="16"/>
        </w:rPr>
        <w:t xml:space="preserve"> </w:t>
      </w:r>
      <w:r w:rsidRPr="00E3365B">
        <w:rPr>
          <w:rStyle w:val="StyleUnderline"/>
        </w:rPr>
        <w:t>against political coercion</w:t>
      </w:r>
      <w:r w:rsidRPr="007115F7">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E3365B">
        <w:rPr>
          <w:rStyle w:val="StyleUnderline"/>
        </w:rPr>
        <w:t xml:space="preserve">It does so </w:t>
      </w:r>
      <w:r w:rsidRPr="00DB6EFA">
        <w:rPr>
          <w:rStyle w:val="StyleUnderline"/>
          <w:highlight w:val="yellow"/>
        </w:rPr>
        <w:t>by</w:t>
      </w:r>
      <w:r w:rsidRPr="007115F7">
        <w:rPr>
          <w:sz w:val="16"/>
        </w:rPr>
        <w:t xml:space="preserve"> involuntarily reclassifying career civil servants as appointees, </w:t>
      </w:r>
      <w:r w:rsidRPr="00DB6EFA">
        <w:rPr>
          <w:rStyle w:val="Emphasis"/>
          <w:highlight w:val="yellow"/>
        </w:rPr>
        <w:t>removing job protections</w:t>
      </w:r>
      <w:r w:rsidRPr="007115F7">
        <w:rPr>
          <w:sz w:val="16"/>
        </w:rPr>
        <w:t xml:space="preserve">, </w:t>
      </w:r>
      <w:r w:rsidRPr="00E3365B">
        <w:rPr>
          <w:rStyle w:val="StyleUnderline"/>
        </w:rPr>
        <w:t>the</w:t>
      </w:r>
      <w:r w:rsidRPr="007115F7">
        <w:rPr>
          <w:sz w:val="16"/>
        </w:rPr>
        <w:t xml:space="preserve"> </w:t>
      </w:r>
      <w:r w:rsidRPr="00E3365B">
        <w:rPr>
          <w:rStyle w:val="Emphasis"/>
        </w:rPr>
        <w:t>basic constraint</w:t>
      </w:r>
      <w:r w:rsidRPr="007115F7">
        <w:rPr>
          <w:sz w:val="16"/>
        </w:rPr>
        <w:t xml:space="preserve"> </w:t>
      </w:r>
      <w:r w:rsidRPr="00E3365B">
        <w:rPr>
          <w:rStyle w:val="StyleUnderline"/>
        </w:rPr>
        <w:t>against political interference</w:t>
      </w:r>
      <w:r w:rsidRPr="007115F7">
        <w:rPr>
          <w:sz w:val="16"/>
        </w:rPr>
        <w:t>.</w:t>
      </w:r>
    </w:p>
    <w:p w14:paraId="238D2742" w14:textId="77777777" w:rsidR="0027740E" w:rsidRPr="007115F7" w:rsidRDefault="0027740E" w:rsidP="0027740E">
      <w:pPr>
        <w:rPr>
          <w:sz w:val="16"/>
        </w:rPr>
      </w:pPr>
      <w:r w:rsidRPr="007115F7">
        <w:rPr>
          <w:sz w:val="16"/>
        </w:rPr>
        <w:t xml:space="preserve">The administration says that the purpose of Schedule F is to increase accountability for civil servants involved in policy-making. Set aside the fact that civil servants are accountable in multiple ways, Trump’s own </w:t>
      </w:r>
      <w:r w:rsidRPr="00E3365B">
        <w:rPr>
          <w:rStyle w:val="StyleUnderline"/>
        </w:rPr>
        <w:t>justifications strike a</w:t>
      </w:r>
      <w:r w:rsidRPr="007115F7">
        <w:rPr>
          <w:sz w:val="16"/>
        </w:rPr>
        <w:t xml:space="preserve"> more </w:t>
      </w:r>
      <w:r w:rsidRPr="00E3365B">
        <w:rPr>
          <w:rStyle w:val="Emphasis"/>
        </w:rPr>
        <w:t>conspiratorial</w:t>
      </w:r>
      <w:r w:rsidRPr="007115F7">
        <w:rPr>
          <w:sz w:val="16"/>
        </w:rPr>
        <w:t xml:space="preserve"> </w:t>
      </w:r>
      <w:r w:rsidRPr="00E3365B">
        <w:rPr>
          <w:rStyle w:val="StyleUnderline"/>
        </w:rPr>
        <w:t>tone</w:t>
      </w:r>
      <w:r w:rsidRPr="007115F7">
        <w:rPr>
          <w:sz w:val="16"/>
        </w:rPr>
        <w:t>, including “the deep state can and must be brought to heel.” But what better way to actually institutionalize a deep state than by expanding political influence over what constitutes good science?</w:t>
      </w:r>
    </w:p>
    <w:p w14:paraId="7927CB24" w14:textId="77777777" w:rsidR="0027740E" w:rsidRPr="007115F7" w:rsidRDefault="0027740E" w:rsidP="0027740E">
      <w:pPr>
        <w:rPr>
          <w:sz w:val="16"/>
        </w:rPr>
      </w:pPr>
      <w:r w:rsidRPr="00DB6EFA">
        <w:rPr>
          <w:rStyle w:val="Emphasis"/>
          <w:highlight w:val="yellow"/>
        </w:rPr>
        <w:t>Studies</w:t>
      </w:r>
      <w:r w:rsidRPr="00DB6EFA">
        <w:rPr>
          <w:sz w:val="16"/>
          <w:highlight w:val="yellow"/>
        </w:rPr>
        <w:t xml:space="preserve"> </w:t>
      </w:r>
      <w:r w:rsidRPr="00DB6EFA">
        <w:rPr>
          <w:rStyle w:val="StyleUnderline"/>
          <w:highlight w:val="yellow"/>
        </w:rPr>
        <w:t>show</w:t>
      </w:r>
      <w:r w:rsidRPr="007115F7">
        <w:rPr>
          <w:sz w:val="16"/>
        </w:rPr>
        <w:t xml:space="preserve"> that </w:t>
      </w:r>
      <w:r w:rsidRPr="00DB6EFA">
        <w:rPr>
          <w:rStyle w:val="Emphasis"/>
          <w:highlight w:val="yellow"/>
        </w:rPr>
        <w:t>politicization</w:t>
      </w:r>
      <w:r w:rsidRPr="00E3365B">
        <w:rPr>
          <w:rStyle w:val="Emphasis"/>
        </w:rPr>
        <w:t xml:space="preserve"> of public services</w:t>
      </w:r>
      <w:r w:rsidRPr="007115F7">
        <w:rPr>
          <w:sz w:val="16"/>
        </w:rPr>
        <w:t xml:space="preserve"> </w:t>
      </w:r>
      <w:r w:rsidRPr="00E3365B">
        <w:rPr>
          <w:rStyle w:val="StyleUnderline"/>
        </w:rPr>
        <w:t xml:space="preserve">generally </w:t>
      </w:r>
      <w:r w:rsidRPr="00DB6EFA">
        <w:rPr>
          <w:rStyle w:val="StyleUnderline"/>
          <w:highlight w:val="yellow"/>
        </w:rPr>
        <w:t>worsens</w:t>
      </w:r>
      <w:r w:rsidRPr="00E3365B">
        <w:rPr>
          <w:rStyle w:val="StyleUnderline"/>
        </w:rPr>
        <w:t xml:space="preserve"> public</w:t>
      </w:r>
      <w:r w:rsidRPr="00DB6EFA">
        <w:rPr>
          <w:rStyle w:val="StyleUnderline"/>
        </w:rPr>
        <w:t>-sector</w:t>
      </w:r>
      <w:r w:rsidRPr="00E3365B">
        <w:rPr>
          <w:rStyle w:val="StyleUnderline"/>
        </w:rPr>
        <w:t xml:space="preserve"> </w:t>
      </w:r>
      <w:r w:rsidRPr="00DB6EFA">
        <w:rPr>
          <w:rStyle w:val="StyleUnderline"/>
          <w:highlight w:val="yellow"/>
        </w:rPr>
        <w:t>outcomes</w:t>
      </w:r>
      <w:r w:rsidRPr="007115F7">
        <w:rPr>
          <w:sz w:val="16"/>
        </w:rPr>
        <w:t xml:space="preserve">. </w:t>
      </w:r>
      <w:r w:rsidRPr="00E3365B">
        <w:rPr>
          <w:rStyle w:val="StyleUnderline"/>
        </w:rPr>
        <w:t>Public employees invest</w:t>
      </w:r>
      <w:r w:rsidRPr="007115F7">
        <w:rPr>
          <w:sz w:val="16"/>
        </w:rPr>
        <w:t xml:space="preserve"> </w:t>
      </w:r>
      <w:r w:rsidRPr="00E3365B">
        <w:rPr>
          <w:rStyle w:val="Emphasis"/>
        </w:rPr>
        <w:t>less in developing</w:t>
      </w:r>
      <w:r w:rsidRPr="007115F7">
        <w:rPr>
          <w:sz w:val="16"/>
        </w:rPr>
        <w:t xml:space="preserve"> their </w:t>
      </w:r>
      <w:r w:rsidRPr="00E3365B">
        <w:rPr>
          <w:rStyle w:val="StyleUnderline"/>
        </w:rPr>
        <w:t>expertise and become</w:t>
      </w:r>
      <w:r w:rsidRPr="007115F7">
        <w:rPr>
          <w:sz w:val="16"/>
        </w:rPr>
        <w:t xml:space="preserve"> </w:t>
      </w:r>
      <w:r w:rsidRPr="00E3365B">
        <w:rPr>
          <w:rStyle w:val="Emphasis"/>
        </w:rPr>
        <w:t>more likely to exit</w:t>
      </w:r>
      <w:r w:rsidRPr="007115F7">
        <w:rPr>
          <w:sz w:val="16"/>
        </w:rPr>
        <w:t xml:space="preserve">. </w:t>
      </w:r>
      <w:r w:rsidRPr="00E3365B">
        <w:rPr>
          <w:rStyle w:val="StyleUnderline"/>
        </w:rPr>
        <w:t>Instability and lack of experience</w:t>
      </w:r>
      <w:r w:rsidRPr="007115F7">
        <w:rPr>
          <w:sz w:val="16"/>
        </w:rPr>
        <w:t xml:space="preserve"> </w:t>
      </w:r>
      <w:r w:rsidRPr="00E3365B">
        <w:rPr>
          <w:rStyle w:val="Emphasis"/>
        </w:rPr>
        <w:t>reduce</w:t>
      </w:r>
      <w:r w:rsidRPr="007115F7">
        <w:rPr>
          <w:sz w:val="16"/>
        </w:rPr>
        <w:t xml:space="preserve"> </w:t>
      </w:r>
      <w:r w:rsidRPr="00E3365B">
        <w:rPr>
          <w:rStyle w:val="StyleUnderline"/>
        </w:rPr>
        <w:t>organizational performance</w:t>
      </w:r>
      <w:r w:rsidRPr="007115F7">
        <w:rPr>
          <w:sz w:val="16"/>
        </w:rPr>
        <w:t xml:space="preserve">. </w:t>
      </w:r>
      <w:r w:rsidRPr="00E3365B">
        <w:rPr>
          <w:rStyle w:val="StyleUnderline"/>
        </w:rPr>
        <w:t>Politicization</w:t>
      </w:r>
      <w:r w:rsidRPr="007115F7">
        <w:rPr>
          <w:sz w:val="16"/>
        </w:rPr>
        <w:t xml:space="preserve"> </w:t>
      </w:r>
      <w:r w:rsidRPr="00E3365B">
        <w:rPr>
          <w:rStyle w:val="Emphasis"/>
        </w:rPr>
        <w:t>increases</w:t>
      </w:r>
      <w:r w:rsidRPr="007115F7">
        <w:rPr>
          <w:sz w:val="16"/>
        </w:rPr>
        <w:t xml:space="preserve"> the </w:t>
      </w:r>
      <w:r w:rsidRPr="00E3365B">
        <w:rPr>
          <w:rStyle w:val="StyleUnderline"/>
        </w:rPr>
        <w:t>influence of</w:t>
      </w:r>
      <w:r w:rsidRPr="007115F7">
        <w:rPr>
          <w:sz w:val="16"/>
        </w:rPr>
        <w:t xml:space="preserve"> more </w:t>
      </w:r>
      <w:r w:rsidRPr="00E3365B">
        <w:rPr>
          <w:rStyle w:val="Emphasis"/>
        </w:rPr>
        <w:t>ideologically radical</w:t>
      </w:r>
      <w:r w:rsidRPr="007115F7">
        <w:rPr>
          <w:sz w:val="16"/>
        </w:rPr>
        <w:t xml:space="preserve"> </w:t>
      </w:r>
      <w:r w:rsidRPr="00E3365B">
        <w:rPr>
          <w:rStyle w:val="StyleUnderline"/>
        </w:rPr>
        <w:t>appointees relative to more</w:t>
      </w:r>
      <w:r w:rsidRPr="007115F7">
        <w:rPr>
          <w:sz w:val="16"/>
        </w:rPr>
        <w:t xml:space="preserve"> </w:t>
      </w:r>
      <w:r w:rsidRPr="00E3365B">
        <w:rPr>
          <w:rStyle w:val="Emphasis"/>
        </w:rPr>
        <w:t>moderate</w:t>
      </w:r>
      <w:r w:rsidRPr="007115F7">
        <w:rPr>
          <w:sz w:val="16"/>
        </w:rPr>
        <w:t xml:space="preserve"> </w:t>
      </w:r>
      <w:r w:rsidRPr="00E3365B">
        <w:rPr>
          <w:rStyle w:val="StyleUnderline"/>
        </w:rPr>
        <w:t>civil servants</w:t>
      </w:r>
      <w:r w:rsidRPr="007115F7">
        <w:rPr>
          <w:sz w:val="16"/>
        </w:rPr>
        <w:t xml:space="preserve">. </w:t>
      </w:r>
      <w:r w:rsidRPr="00E3365B">
        <w:rPr>
          <w:rStyle w:val="StyleUnderline"/>
        </w:rPr>
        <w:t>Politicization</w:t>
      </w:r>
      <w:r w:rsidRPr="007115F7">
        <w:rPr>
          <w:sz w:val="16"/>
        </w:rPr>
        <w:t xml:space="preserve"> also </w:t>
      </w:r>
      <w:r w:rsidRPr="00E3365B">
        <w:rPr>
          <w:rStyle w:val="Emphasis"/>
        </w:rPr>
        <w:t>reduces accountability</w:t>
      </w:r>
      <w:r w:rsidRPr="007115F7">
        <w:rPr>
          <w:sz w:val="16"/>
        </w:rPr>
        <w:t xml:space="preserve">. </w:t>
      </w:r>
      <w:r w:rsidRPr="00E3365B">
        <w:rPr>
          <w:rStyle w:val="StyleUnderline"/>
        </w:rPr>
        <w:t>Bureaucrats worried about being fired</w:t>
      </w:r>
      <w:r w:rsidRPr="007115F7">
        <w:rPr>
          <w:sz w:val="16"/>
        </w:rPr>
        <w:t xml:space="preserve"> </w:t>
      </w:r>
      <w:r w:rsidRPr="00E3365B">
        <w:rPr>
          <w:rStyle w:val="Emphasis"/>
        </w:rPr>
        <w:t>fail to share uncongenial information</w:t>
      </w:r>
      <w:r w:rsidRPr="007115F7">
        <w:rPr>
          <w:sz w:val="16"/>
        </w:rPr>
        <w:t xml:space="preserve"> </w:t>
      </w:r>
      <w:r w:rsidRPr="00E3365B">
        <w:rPr>
          <w:rStyle w:val="StyleUnderline"/>
        </w:rPr>
        <w:t>with</w:t>
      </w:r>
      <w:r w:rsidRPr="007115F7">
        <w:rPr>
          <w:sz w:val="16"/>
        </w:rPr>
        <w:t xml:space="preserve"> their </w:t>
      </w:r>
      <w:r w:rsidRPr="00E3365B">
        <w:rPr>
          <w:rStyle w:val="StyleUnderline"/>
        </w:rPr>
        <w:t>political bosses and become</w:t>
      </w:r>
      <w:r w:rsidRPr="007115F7">
        <w:rPr>
          <w:sz w:val="16"/>
        </w:rPr>
        <w:t xml:space="preserve"> </w:t>
      </w:r>
      <w:r w:rsidRPr="00E3365B">
        <w:rPr>
          <w:rStyle w:val="Emphasis"/>
        </w:rPr>
        <w:t>less likely</w:t>
      </w:r>
      <w:r w:rsidRPr="007115F7">
        <w:rPr>
          <w:sz w:val="16"/>
        </w:rPr>
        <w:t xml:space="preserve"> </w:t>
      </w:r>
      <w:r w:rsidRPr="00E3365B">
        <w:rPr>
          <w:rStyle w:val="StyleUnderline"/>
        </w:rPr>
        <w:t>to respond to congressional oversight</w:t>
      </w:r>
      <w:r w:rsidRPr="007115F7">
        <w:rPr>
          <w:sz w:val="16"/>
        </w:rPr>
        <w:t xml:space="preserve">. As </w:t>
      </w:r>
      <w:r w:rsidRPr="00E3365B">
        <w:rPr>
          <w:rStyle w:val="StyleUnderline"/>
        </w:rPr>
        <w:t>politicization begets</w:t>
      </w:r>
      <w:r w:rsidRPr="007115F7">
        <w:rPr>
          <w:sz w:val="16"/>
        </w:rPr>
        <w:t xml:space="preserve"> </w:t>
      </w:r>
      <w:r w:rsidRPr="00E3365B">
        <w:rPr>
          <w:rStyle w:val="Emphasis"/>
        </w:rPr>
        <w:t>lower</w:t>
      </w:r>
      <w:r w:rsidRPr="007115F7">
        <w:rPr>
          <w:sz w:val="16"/>
        </w:rPr>
        <w:t xml:space="preserve"> </w:t>
      </w:r>
      <w:r w:rsidRPr="00E3365B">
        <w:rPr>
          <w:rStyle w:val="StyleUnderline"/>
        </w:rPr>
        <w:t>transparency and administrative capacity, it</w:t>
      </w:r>
      <w:r w:rsidRPr="007115F7">
        <w:rPr>
          <w:sz w:val="16"/>
        </w:rPr>
        <w:t xml:space="preserve"> </w:t>
      </w:r>
      <w:r w:rsidRPr="00E3365B">
        <w:rPr>
          <w:rStyle w:val="Emphasis"/>
        </w:rPr>
        <w:t>increases</w:t>
      </w:r>
      <w:r w:rsidRPr="007115F7">
        <w:rPr>
          <w:sz w:val="16"/>
        </w:rPr>
        <w:t xml:space="preserve"> </w:t>
      </w:r>
      <w:r w:rsidRPr="00E3365B">
        <w:rPr>
          <w:rStyle w:val="StyleUnderline"/>
        </w:rPr>
        <w:t>waste and inefficiency</w:t>
      </w:r>
      <w:r w:rsidRPr="007115F7">
        <w:rPr>
          <w:sz w:val="16"/>
        </w:rPr>
        <w:t>.</w:t>
      </w:r>
    </w:p>
    <w:p w14:paraId="06A91ED1" w14:textId="77777777" w:rsidR="0027740E" w:rsidRPr="007115F7" w:rsidRDefault="0027740E" w:rsidP="0027740E">
      <w:pPr>
        <w:rPr>
          <w:sz w:val="16"/>
        </w:rPr>
      </w:pPr>
      <w:r w:rsidRPr="007115F7">
        <w:rPr>
          <w:sz w:val="16"/>
        </w:rPr>
        <w:t xml:space="preserve">What might this mean </w:t>
      </w:r>
      <w:r w:rsidRPr="00DB6EFA">
        <w:rPr>
          <w:rStyle w:val="StyleUnderline"/>
        </w:rPr>
        <w:t>for</w:t>
      </w:r>
      <w:r w:rsidRPr="007115F7">
        <w:rPr>
          <w:sz w:val="16"/>
        </w:rPr>
        <w:t xml:space="preserve"> </w:t>
      </w:r>
      <w:r w:rsidRPr="00617FA8">
        <w:rPr>
          <w:rStyle w:val="Emphasis"/>
        </w:rPr>
        <w:t xml:space="preserve">scientific </w:t>
      </w:r>
      <w:r w:rsidRPr="00ED4066">
        <w:rPr>
          <w:rStyle w:val="Emphasis"/>
        </w:rPr>
        <w:t>agencies</w:t>
      </w:r>
      <w:r w:rsidRPr="00ED4066">
        <w:rPr>
          <w:sz w:val="16"/>
        </w:rPr>
        <w:t xml:space="preserve">? Agencies </w:t>
      </w:r>
      <w:r w:rsidRPr="00ED4066">
        <w:rPr>
          <w:rStyle w:val="StyleUnderline"/>
        </w:rPr>
        <w:t>like</w:t>
      </w:r>
      <w:r w:rsidRPr="007115F7">
        <w:rPr>
          <w:rStyle w:val="StyleUnderline"/>
        </w:rPr>
        <w:t xml:space="preserve"> the</w:t>
      </w:r>
      <w:r w:rsidRPr="007115F7">
        <w:rPr>
          <w:sz w:val="16"/>
        </w:rPr>
        <w:t xml:space="preserve"> National Science Foundation (</w:t>
      </w:r>
      <w:r w:rsidRPr="00DB6EFA">
        <w:rPr>
          <w:rStyle w:val="Emphasis"/>
          <w:highlight w:val="yellow"/>
        </w:rPr>
        <w:t>NSF</w:t>
      </w:r>
      <w:r w:rsidRPr="00DB6EFA">
        <w:rPr>
          <w:sz w:val="16"/>
          <w:highlight w:val="yellow"/>
        </w:rPr>
        <w:t xml:space="preserve">) </w:t>
      </w:r>
      <w:r w:rsidRPr="00DB6EFA">
        <w:rPr>
          <w:rStyle w:val="StyleUnderline"/>
          <w:highlight w:val="yellow"/>
        </w:rPr>
        <w:t>and</w:t>
      </w:r>
      <w:r w:rsidRPr="007115F7">
        <w:rPr>
          <w:rStyle w:val="StyleUnderline"/>
        </w:rPr>
        <w:t xml:space="preserve"> the</w:t>
      </w:r>
      <w:r w:rsidRPr="007115F7">
        <w:rPr>
          <w:sz w:val="16"/>
        </w:rPr>
        <w:t xml:space="preserve"> National Institutes for Health (</w:t>
      </w:r>
      <w:r w:rsidRPr="00DB6EFA">
        <w:rPr>
          <w:rStyle w:val="Emphasis"/>
          <w:highlight w:val="yellow"/>
        </w:rPr>
        <w:t>NIH</w:t>
      </w:r>
      <w:r w:rsidRPr="007115F7">
        <w:rPr>
          <w:sz w:val="16"/>
        </w:rPr>
        <w:t xml:space="preserve">) </w:t>
      </w:r>
      <w:r w:rsidRPr="007115F7">
        <w:rPr>
          <w:rStyle w:val="StyleUnderline"/>
        </w:rPr>
        <w:t>cannot meet their</w:t>
      </w:r>
      <w:r w:rsidRPr="007115F7">
        <w:rPr>
          <w:sz w:val="16"/>
        </w:rPr>
        <w:t xml:space="preserve"> statutorily </w:t>
      </w:r>
      <w:r w:rsidRPr="007115F7">
        <w:rPr>
          <w:rStyle w:val="StyleUnderline"/>
        </w:rPr>
        <w:t>mandated scientific missions if</w:t>
      </w:r>
      <w:r w:rsidRPr="007115F7">
        <w:rPr>
          <w:sz w:val="16"/>
        </w:rPr>
        <w:t xml:space="preserve"> </w:t>
      </w:r>
      <w:r w:rsidRPr="007115F7">
        <w:rPr>
          <w:rStyle w:val="Emphasis"/>
        </w:rPr>
        <w:t>politics, rather than</w:t>
      </w:r>
      <w:r w:rsidRPr="007115F7">
        <w:rPr>
          <w:sz w:val="16"/>
        </w:rPr>
        <w:t xml:space="preserve"> scientific </w:t>
      </w:r>
      <w:r w:rsidRPr="007115F7">
        <w:rPr>
          <w:rStyle w:val="Emphasis"/>
        </w:rPr>
        <w:t>expertise</w:t>
      </w:r>
      <w:r w:rsidRPr="007115F7">
        <w:rPr>
          <w:sz w:val="16"/>
        </w:rPr>
        <w:t xml:space="preserve">, </w:t>
      </w:r>
      <w:r w:rsidRPr="007115F7">
        <w:rPr>
          <w:rStyle w:val="StyleUnderline"/>
        </w:rPr>
        <w:t>drive decision-making</w:t>
      </w:r>
      <w:r w:rsidRPr="007115F7">
        <w:rPr>
          <w:sz w:val="16"/>
        </w:rPr>
        <w:t xml:space="preserve">. </w:t>
      </w:r>
      <w:r w:rsidRPr="007115F7">
        <w:rPr>
          <w:rStyle w:val="StyleUnderline"/>
        </w:rPr>
        <w:t xml:space="preserve">Federally supported science has </w:t>
      </w:r>
      <w:r w:rsidRPr="00617FA8">
        <w:rPr>
          <w:rStyle w:val="StyleUnderline"/>
        </w:rPr>
        <w:t>been</w:t>
      </w:r>
      <w:r w:rsidRPr="00617FA8">
        <w:rPr>
          <w:sz w:val="16"/>
        </w:rPr>
        <w:t xml:space="preserve"> </w:t>
      </w:r>
      <w:r w:rsidRPr="00ED4066">
        <w:rPr>
          <w:rStyle w:val="Emphasis"/>
        </w:rPr>
        <w:t xml:space="preserve">so </w:t>
      </w:r>
      <w:r w:rsidRPr="00DB6EFA">
        <w:rPr>
          <w:rStyle w:val="Emphasis"/>
          <w:highlight w:val="yellow"/>
        </w:rPr>
        <w:t>successful</w:t>
      </w:r>
      <w:r w:rsidRPr="007115F7">
        <w:rPr>
          <w:sz w:val="16"/>
        </w:rPr>
        <w:t xml:space="preserve">, in no small part, </w:t>
      </w:r>
      <w:r w:rsidRPr="00DB6EFA">
        <w:rPr>
          <w:rStyle w:val="StyleUnderline"/>
          <w:highlight w:val="yellow"/>
        </w:rPr>
        <w:t>because</w:t>
      </w:r>
      <w:r w:rsidRPr="007115F7">
        <w:rPr>
          <w:rStyle w:val="StyleUnderline"/>
        </w:rPr>
        <w:t xml:space="preserve"> agency </w:t>
      </w:r>
      <w:r w:rsidRPr="00DB6EFA">
        <w:rPr>
          <w:rStyle w:val="StyleUnderline"/>
          <w:highlight w:val="yellow"/>
        </w:rPr>
        <w:t>staff are</w:t>
      </w:r>
      <w:r w:rsidRPr="007115F7">
        <w:rPr>
          <w:sz w:val="16"/>
        </w:rPr>
        <w:t xml:space="preserve"> typically </w:t>
      </w:r>
      <w:r w:rsidRPr="00DB6EFA">
        <w:rPr>
          <w:rStyle w:val="Emphasis"/>
          <w:highlight w:val="yellow"/>
        </w:rPr>
        <w:t>expert</w:t>
      </w:r>
      <w:r w:rsidRPr="007115F7">
        <w:rPr>
          <w:sz w:val="16"/>
        </w:rPr>
        <w:t xml:space="preserve"> </w:t>
      </w:r>
      <w:r w:rsidRPr="007115F7">
        <w:rPr>
          <w:rStyle w:val="StyleUnderline"/>
        </w:rPr>
        <w:t>scientist</w:t>
      </w:r>
      <w:r w:rsidRPr="00DB6EFA">
        <w:rPr>
          <w:rStyle w:val="Emphasis"/>
          <w:highlight w:val="yellow"/>
        </w:rPr>
        <w:t>s</w:t>
      </w:r>
      <w:r w:rsidRPr="007115F7">
        <w:rPr>
          <w:rStyle w:val="StyleUnderline"/>
        </w:rPr>
        <w:t xml:space="preserve"> beholden to ensuring</w:t>
      </w:r>
      <w:r w:rsidRPr="007115F7">
        <w:rPr>
          <w:sz w:val="16"/>
        </w:rPr>
        <w:t xml:space="preserve"> that the </w:t>
      </w:r>
      <w:r w:rsidRPr="007115F7">
        <w:rPr>
          <w:rStyle w:val="StyleUnderline"/>
        </w:rPr>
        <w:t>agencies deliver world-class science</w:t>
      </w:r>
      <w:r w:rsidRPr="007115F7">
        <w:rPr>
          <w:sz w:val="16"/>
        </w:rPr>
        <w:t xml:space="preserve">. Now, </w:t>
      </w:r>
      <w:r w:rsidRPr="007115F7">
        <w:rPr>
          <w:rStyle w:val="StyleUnderline"/>
        </w:rPr>
        <w:t>many could be turned into</w:t>
      </w:r>
      <w:r w:rsidRPr="007115F7">
        <w:rPr>
          <w:sz w:val="16"/>
        </w:rPr>
        <w:t xml:space="preserve"> </w:t>
      </w:r>
      <w:r w:rsidRPr="007115F7">
        <w:rPr>
          <w:rStyle w:val="Emphasis"/>
        </w:rPr>
        <w:t>political appointees</w:t>
      </w:r>
      <w:r w:rsidRPr="007115F7">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7115F7">
        <w:rPr>
          <w:rStyle w:val="StyleUnderline"/>
        </w:rPr>
        <w:t>would include</w:t>
      </w:r>
      <w:r w:rsidRPr="007115F7">
        <w:rPr>
          <w:sz w:val="16"/>
        </w:rPr>
        <w:t xml:space="preserve"> most NIH </w:t>
      </w:r>
      <w:r w:rsidRPr="007115F7">
        <w:rPr>
          <w:rStyle w:val="StyleUnderline"/>
        </w:rPr>
        <w:t>program</w:t>
      </w:r>
      <w:r w:rsidRPr="007115F7">
        <w:rPr>
          <w:sz w:val="16"/>
        </w:rPr>
        <w:t xml:space="preserve"> </w:t>
      </w:r>
      <w:r w:rsidRPr="007115F7">
        <w:rPr>
          <w:rStyle w:val="Emphasis"/>
        </w:rPr>
        <w:t>officers</w:t>
      </w:r>
      <w:r w:rsidRPr="007115F7">
        <w:rPr>
          <w:sz w:val="16"/>
        </w:rPr>
        <w:t xml:space="preserve"> </w:t>
      </w:r>
      <w:r w:rsidRPr="007115F7">
        <w:rPr>
          <w:rStyle w:val="StyleUnderline"/>
        </w:rPr>
        <w:t>and</w:t>
      </w:r>
      <w:r w:rsidRPr="007115F7">
        <w:rPr>
          <w:sz w:val="16"/>
        </w:rPr>
        <w:t xml:space="preserve"> NSF </w:t>
      </w:r>
      <w:r w:rsidRPr="007115F7">
        <w:rPr>
          <w:rStyle w:val="StyleUnderline"/>
        </w:rPr>
        <w:t>program</w:t>
      </w:r>
      <w:r w:rsidRPr="007115F7">
        <w:rPr>
          <w:sz w:val="16"/>
        </w:rPr>
        <w:t xml:space="preserve"> </w:t>
      </w:r>
      <w:r w:rsidRPr="007115F7">
        <w:rPr>
          <w:rStyle w:val="Emphasis"/>
        </w:rPr>
        <w:t>directors</w:t>
      </w:r>
      <w:r w:rsidRPr="007115F7">
        <w:rPr>
          <w:sz w:val="16"/>
        </w:rPr>
        <w:t>.</w:t>
      </w:r>
    </w:p>
    <w:p w14:paraId="210FD96C" w14:textId="77777777" w:rsidR="0027740E" w:rsidRPr="007115F7" w:rsidRDefault="0027740E" w:rsidP="0027740E">
      <w:pPr>
        <w:rPr>
          <w:sz w:val="16"/>
        </w:rPr>
      </w:pPr>
      <w:r w:rsidRPr="007115F7">
        <w:rPr>
          <w:sz w:val="16"/>
        </w:rPr>
        <w:t xml:space="preserve">The </w:t>
      </w:r>
      <w:r w:rsidRPr="007115F7">
        <w:rPr>
          <w:rStyle w:val="StyleUnderline"/>
        </w:rPr>
        <w:t>past few months</w:t>
      </w:r>
      <w:r w:rsidRPr="007115F7">
        <w:rPr>
          <w:sz w:val="16"/>
        </w:rPr>
        <w:t xml:space="preserve"> at NIH and NSF </w:t>
      </w:r>
      <w:r w:rsidRPr="00ED4066">
        <w:rPr>
          <w:rStyle w:val="Emphasis"/>
        </w:rPr>
        <w:t>preview</w:t>
      </w:r>
      <w:r w:rsidRPr="007115F7">
        <w:rPr>
          <w:sz w:val="16"/>
        </w:rPr>
        <w:t xml:space="preserve"> </w:t>
      </w:r>
      <w:r w:rsidRPr="007115F7">
        <w:rPr>
          <w:rStyle w:val="StyleUnderline"/>
        </w:rPr>
        <w:t xml:space="preserve">how </w:t>
      </w:r>
      <w:r w:rsidRPr="00DB6EFA">
        <w:rPr>
          <w:rStyle w:val="StyleUnderline"/>
          <w:highlight w:val="yellow"/>
        </w:rPr>
        <w:t>politicized</w:t>
      </w:r>
      <w:r w:rsidRPr="007115F7">
        <w:rPr>
          <w:rStyle w:val="StyleUnderline"/>
        </w:rPr>
        <w:t xml:space="preserve"> scientific </w:t>
      </w:r>
      <w:r w:rsidRPr="00DB6EFA">
        <w:rPr>
          <w:rStyle w:val="StyleUnderline"/>
          <w:highlight w:val="yellow"/>
        </w:rPr>
        <w:t>agencies</w:t>
      </w:r>
      <w:r w:rsidRPr="007115F7">
        <w:rPr>
          <w:rStyle w:val="StyleUnderline"/>
        </w:rPr>
        <w:t xml:space="preserve"> would operate</w:t>
      </w:r>
      <w:r w:rsidRPr="007115F7">
        <w:rPr>
          <w:sz w:val="16"/>
        </w:rPr>
        <w:t xml:space="preserve">. </w:t>
      </w:r>
      <w:r w:rsidRPr="00DB6EFA">
        <w:rPr>
          <w:rStyle w:val="Emphasis"/>
          <w:highlight w:val="yellow"/>
        </w:rPr>
        <w:t>Funding choices</w:t>
      </w:r>
      <w:r w:rsidRPr="007115F7">
        <w:rPr>
          <w:sz w:val="16"/>
        </w:rPr>
        <w:t xml:space="preserve"> </w:t>
      </w:r>
      <w:r w:rsidRPr="007115F7">
        <w:rPr>
          <w:rStyle w:val="StyleUnderline"/>
        </w:rPr>
        <w:t>that reflected</w:t>
      </w:r>
      <w:r w:rsidRPr="007115F7">
        <w:rPr>
          <w:sz w:val="16"/>
        </w:rPr>
        <w:t xml:space="preserve"> the </w:t>
      </w:r>
      <w:r w:rsidRPr="007115F7">
        <w:rPr>
          <w:rStyle w:val="Emphasis"/>
        </w:rPr>
        <w:t>consensus</w:t>
      </w:r>
      <w:r w:rsidRPr="007115F7">
        <w:rPr>
          <w:sz w:val="16"/>
        </w:rPr>
        <w:t xml:space="preserve"> </w:t>
      </w:r>
      <w:r w:rsidRPr="007115F7">
        <w:rPr>
          <w:rStyle w:val="StyleUnderline"/>
        </w:rPr>
        <w:t>of some of the best scientists in the world were</w:t>
      </w:r>
      <w:r w:rsidRPr="007115F7">
        <w:rPr>
          <w:sz w:val="16"/>
        </w:rPr>
        <w:t xml:space="preserve"> </w:t>
      </w:r>
      <w:r w:rsidRPr="00DB6EFA">
        <w:rPr>
          <w:rStyle w:val="Emphasis"/>
          <w:highlight w:val="yellow"/>
        </w:rPr>
        <w:t>reversed</w:t>
      </w:r>
      <w:r w:rsidRPr="007115F7">
        <w:rPr>
          <w:sz w:val="16"/>
        </w:rPr>
        <w:t xml:space="preserve"> </w:t>
      </w:r>
      <w:r w:rsidRPr="007115F7">
        <w:rPr>
          <w:rStyle w:val="StyleUnderline"/>
        </w:rPr>
        <w:t>by nonscientists</w:t>
      </w:r>
      <w:r w:rsidRPr="007115F7">
        <w:rPr>
          <w:sz w:val="16"/>
        </w:rPr>
        <w:t xml:space="preserve">. </w:t>
      </w:r>
      <w:r w:rsidRPr="007115F7">
        <w:rPr>
          <w:rStyle w:val="StyleUnderline"/>
        </w:rPr>
        <w:t xml:space="preserve">Program </w:t>
      </w:r>
      <w:r w:rsidRPr="00DB6EFA">
        <w:rPr>
          <w:rStyle w:val="StyleUnderline"/>
        </w:rPr>
        <w:t>officers</w:t>
      </w:r>
      <w:r w:rsidRPr="007115F7">
        <w:rPr>
          <w:sz w:val="16"/>
        </w:rPr>
        <w:t xml:space="preserve"> have, at points, </w:t>
      </w:r>
      <w:r w:rsidRPr="007115F7">
        <w:rPr>
          <w:rStyle w:val="StyleUnderline"/>
        </w:rPr>
        <w:t>been told</w:t>
      </w:r>
      <w:r w:rsidRPr="007115F7">
        <w:rPr>
          <w:sz w:val="16"/>
        </w:rPr>
        <w:t xml:space="preserve"> </w:t>
      </w:r>
      <w:r w:rsidRPr="00DB6EFA">
        <w:rPr>
          <w:rStyle w:val="Emphasis"/>
          <w:highlight w:val="yellow"/>
        </w:rPr>
        <w:t>not</w:t>
      </w:r>
      <w:r w:rsidRPr="007115F7">
        <w:rPr>
          <w:rStyle w:val="Emphasis"/>
        </w:rPr>
        <w:t xml:space="preserve"> to </w:t>
      </w:r>
      <w:r w:rsidRPr="00DB6EFA">
        <w:rPr>
          <w:rStyle w:val="Emphasis"/>
          <w:highlight w:val="yellow"/>
        </w:rPr>
        <w:t>comm</w:t>
      </w:r>
      <w:r w:rsidRPr="007115F7">
        <w:rPr>
          <w:rStyle w:val="Emphasis"/>
        </w:rPr>
        <w:t>unicate</w:t>
      </w:r>
      <w:r w:rsidRPr="007115F7">
        <w:rPr>
          <w:sz w:val="16"/>
        </w:rPr>
        <w:t xml:space="preserve"> </w:t>
      </w:r>
      <w:r w:rsidRPr="00DB6EFA">
        <w:rPr>
          <w:rStyle w:val="StyleUnderline"/>
          <w:highlight w:val="yellow"/>
        </w:rPr>
        <w:t>with</w:t>
      </w:r>
      <w:r w:rsidRPr="007115F7">
        <w:rPr>
          <w:rStyle w:val="StyleUnderline"/>
        </w:rPr>
        <w:t xml:space="preserve"> the </w:t>
      </w:r>
      <w:r w:rsidRPr="00DB6EFA">
        <w:rPr>
          <w:rStyle w:val="StyleUnderline"/>
          <w:highlight w:val="yellow"/>
        </w:rPr>
        <w:t>scientific community</w:t>
      </w:r>
      <w:r w:rsidRPr="00617FA8">
        <w:rPr>
          <w:rStyle w:val="StyleUnderline"/>
        </w:rPr>
        <w:t xml:space="preserve"> or have had their</w:t>
      </w:r>
      <w:r w:rsidRPr="00617FA8">
        <w:rPr>
          <w:sz w:val="16"/>
        </w:rPr>
        <w:t xml:space="preserve"> </w:t>
      </w:r>
      <w:r w:rsidRPr="00617FA8">
        <w:rPr>
          <w:rStyle w:val="Emphasis"/>
        </w:rPr>
        <w:t>engagement limited</w:t>
      </w:r>
      <w:r w:rsidRPr="00617FA8">
        <w:rPr>
          <w:sz w:val="16"/>
        </w:rPr>
        <w:t xml:space="preserve">. Scientific </w:t>
      </w:r>
      <w:r w:rsidRPr="00617FA8">
        <w:rPr>
          <w:rStyle w:val="StyleUnderline"/>
        </w:rPr>
        <w:t>agencies have been directed to</w:t>
      </w:r>
      <w:r w:rsidRPr="00617FA8">
        <w:rPr>
          <w:sz w:val="16"/>
        </w:rPr>
        <w:t xml:space="preserve"> </w:t>
      </w:r>
      <w:r w:rsidRPr="00617FA8">
        <w:rPr>
          <w:rStyle w:val="Emphasis"/>
        </w:rPr>
        <w:t>effec</w:t>
      </w:r>
      <w:r w:rsidRPr="007115F7">
        <w:rPr>
          <w:rStyle w:val="Emphasis"/>
        </w:rPr>
        <w:t xml:space="preserve">tively </w:t>
      </w:r>
      <w:r w:rsidRPr="00DB6EFA">
        <w:rPr>
          <w:rStyle w:val="Emphasis"/>
          <w:highlight w:val="yellow"/>
        </w:rPr>
        <w:t>reduce</w:t>
      </w:r>
      <w:r w:rsidRPr="007115F7">
        <w:rPr>
          <w:sz w:val="16"/>
        </w:rPr>
        <w:t xml:space="preserve"> the </w:t>
      </w:r>
      <w:r w:rsidRPr="007115F7">
        <w:rPr>
          <w:rStyle w:val="StyleUnderline"/>
        </w:rPr>
        <w:t xml:space="preserve">flow of </w:t>
      </w:r>
      <w:r w:rsidRPr="00DB6EFA">
        <w:rPr>
          <w:rStyle w:val="StyleUnderline"/>
          <w:highlight w:val="yellow"/>
        </w:rPr>
        <w:t>funds</w:t>
      </w:r>
      <w:r w:rsidRPr="007115F7">
        <w:rPr>
          <w:rStyle w:val="StyleUnderline"/>
        </w:rPr>
        <w:t xml:space="preserve"> to a tric</w:t>
      </w:r>
      <w:r w:rsidRPr="00617FA8">
        <w:rPr>
          <w:rStyle w:val="StyleUnderline"/>
        </w:rPr>
        <w:t>kle by</w:t>
      </w:r>
      <w:r w:rsidRPr="00617FA8">
        <w:rPr>
          <w:sz w:val="16"/>
        </w:rPr>
        <w:t xml:space="preserve"> </w:t>
      </w:r>
      <w:r w:rsidRPr="00617FA8">
        <w:rPr>
          <w:rStyle w:val="Emphasis"/>
        </w:rPr>
        <w:t>adding new layers</w:t>
      </w:r>
      <w:r w:rsidRPr="00617FA8">
        <w:rPr>
          <w:sz w:val="16"/>
        </w:rPr>
        <w:t xml:space="preserve"> </w:t>
      </w:r>
      <w:r w:rsidRPr="00617FA8">
        <w:rPr>
          <w:rStyle w:val="StyleUnderline"/>
        </w:rPr>
        <w:t>of redundant review and red tape and</w:t>
      </w:r>
      <w:r w:rsidRPr="00617FA8">
        <w:rPr>
          <w:sz w:val="16"/>
        </w:rPr>
        <w:t xml:space="preserve"> even </w:t>
      </w:r>
      <w:r w:rsidRPr="00617FA8">
        <w:rPr>
          <w:rStyle w:val="StyleUnderline"/>
        </w:rPr>
        <w:t>violating court orders to reinstate cancelled gr</w:t>
      </w:r>
      <w:r w:rsidRPr="007115F7">
        <w:rPr>
          <w:rStyle w:val="StyleUnderline"/>
        </w:rPr>
        <w:t>ants</w:t>
      </w:r>
      <w:r w:rsidRPr="007115F7">
        <w:rPr>
          <w:sz w:val="16"/>
        </w:rPr>
        <w:t>.</w:t>
      </w:r>
    </w:p>
    <w:p w14:paraId="7814BF20" w14:textId="77777777" w:rsidR="0027740E" w:rsidRPr="007115F7" w:rsidRDefault="0027740E" w:rsidP="0027740E">
      <w:pPr>
        <w:rPr>
          <w:sz w:val="16"/>
        </w:rPr>
      </w:pPr>
      <w:r w:rsidRPr="007115F7">
        <w:rPr>
          <w:sz w:val="16"/>
        </w:rPr>
        <w:t xml:space="preserve">Other agencies, including </w:t>
      </w:r>
      <w:r w:rsidRPr="007115F7">
        <w:rPr>
          <w:rStyle w:val="StyleUnderline"/>
        </w:rPr>
        <w:t>regulatory agencies</w:t>
      </w:r>
      <w:r w:rsidRPr="007115F7">
        <w:rPr>
          <w:sz w:val="16"/>
        </w:rPr>
        <w:t xml:space="preserve">, </w:t>
      </w:r>
      <w:r w:rsidRPr="007115F7">
        <w:rPr>
          <w:rStyle w:val="Emphasis"/>
        </w:rPr>
        <w:t>apply rather than fund</w:t>
      </w:r>
      <w:r w:rsidRPr="007115F7">
        <w:rPr>
          <w:sz w:val="16"/>
        </w:rPr>
        <w:t xml:space="preserve"> </w:t>
      </w:r>
      <w:r w:rsidRPr="007115F7">
        <w:rPr>
          <w:rStyle w:val="StyleUnderline"/>
        </w:rPr>
        <w:t>basic science, but the</w:t>
      </w:r>
      <w:r w:rsidRPr="007115F7">
        <w:rPr>
          <w:sz w:val="16"/>
        </w:rPr>
        <w:t xml:space="preserve"> </w:t>
      </w:r>
      <w:r w:rsidRPr="007115F7">
        <w:rPr>
          <w:rStyle w:val="Emphasis"/>
        </w:rPr>
        <w:t>risks of politicization</w:t>
      </w:r>
      <w:r w:rsidRPr="007115F7">
        <w:rPr>
          <w:sz w:val="16"/>
        </w:rPr>
        <w:t xml:space="preserve"> </w:t>
      </w:r>
      <w:r w:rsidRPr="007115F7">
        <w:rPr>
          <w:rStyle w:val="StyleUnderline"/>
        </w:rPr>
        <w:t>are no less</w:t>
      </w:r>
      <w:r w:rsidRPr="007115F7">
        <w:rPr>
          <w:sz w:val="16"/>
        </w:rPr>
        <w:t xml:space="preserve">. </w:t>
      </w:r>
      <w:r w:rsidRPr="007115F7">
        <w:rPr>
          <w:rStyle w:val="StyleUnderline"/>
        </w:rPr>
        <w:t>How confident can Americans be</w:t>
      </w:r>
      <w:r w:rsidRPr="007115F7">
        <w:rPr>
          <w:sz w:val="16"/>
        </w:rPr>
        <w:t xml:space="preserve"> that </w:t>
      </w:r>
      <w:r w:rsidRPr="007115F7">
        <w:rPr>
          <w:rStyle w:val="StyleUnderline"/>
        </w:rPr>
        <w:t xml:space="preserve">federal </w:t>
      </w:r>
      <w:r w:rsidRPr="00DB6EFA">
        <w:rPr>
          <w:rStyle w:val="StyleUnderline"/>
          <w:highlight w:val="yellow"/>
        </w:rPr>
        <w:t>employees</w:t>
      </w:r>
      <w:r w:rsidRPr="007115F7">
        <w:rPr>
          <w:rStyle w:val="StyleUnderline"/>
        </w:rPr>
        <w:t xml:space="preserve"> will</w:t>
      </w:r>
      <w:r w:rsidRPr="007115F7">
        <w:rPr>
          <w:sz w:val="16"/>
        </w:rPr>
        <w:t xml:space="preserve"> </w:t>
      </w:r>
      <w:r w:rsidRPr="007115F7">
        <w:rPr>
          <w:rStyle w:val="Emphasis"/>
        </w:rPr>
        <w:t>not</w:t>
      </w:r>
      <w:r w:rsidRPr="007115F7">
        <w:rPr>
          <w:sz w:val="16"/>
        </w:rPr>
        <w:t xml:space="preserve"> </w:t>
      </w:r>
      <w:r w:rsidRPr="007115F7">
        <w:rPr>
          <w:rStyle w:val="StyleUnderline"/>
        </w:rPr>
        <w:t xml:space="preserve">have to </w:t>
      </w:r>
      <w:r w:rsidRPr="00DB6EFA">
        <w:rPr>
          <w:rStyle w:val="StyleUnderline"/>
          <w:highlight w:val="yellow"/>
        </w:rPr>
        <w:t>choose between their</w:t>
      </w:r>
      <w:r w:rsidRPr="00DB6EFA">
        <w:rPr>
          <w:sz w:val="16"/>
          <w:highlight w:val="yellow"/>
        </w:rPr>
        <w:t xml:space="preserve"> </w:t>
      </w:r>
      <w:r w:rsidRPr="00DB6EFA">
        <w:rPr>
          <w:rStyle w:val="Emphasis"/>
          <w:highlight w:val="yellow"/>
        </w:rPr>
        <w:t>job</w:t>
      </w:r>
      <w:r w:rsidRPr="00DB6EFA">
        <w:rPr>
          <w:sz w:val="16"/>
          <w:highlight w:val="yellow"/>
        </w:rPr>
        <w:t xml:space="preserve"> </w:t>
      </w:r>
      <w:r w:rsidRPr="00DB6EFA">
        <w:rPr>
          <w:rStyle w:val="StyleUnderline"/>
          <w:highlight w:val="yellow"/>
        </w:rPr>
        <w:t>and</w:t>
      </w:r>
      <w:r w:rsidRPr="00DB6EFA">
        <w:rPr>
          <w:sz w:val="16"/>
          <w:highlight w:val="yellow"/>
        </w:rPr>
        <w:t xml:space="preserve"> </w:t>
      </w:r>
      <w:r w:rsidRPr="00617FA8">
        <w:rPr>
          <w:rStyle w:val="Emphasis"/>
        </w:rPr>
        <w:t xml:space="preserve">scientific </w:t>
      </w:r>
      <w:r w:rsidRPr="00B30F33">
        <w:rPr>
          <w:rStyle w:val="Emphasis"/>
          <w:highlight w:val="yellow"/>
        </w:rPr>
        <w:t>values</w:t>
      </w:r>
      <w:r w:rsidRPr="00B30F33">
        <w:rPr>
          <w:sz w:val="16"/>
          <w:highlight w:val="yellow"/>
        </w:rPr>
        <w:t xml:space="preserve"> </w:t>
      </w:r>
      <w:r w:rsidRPr="00B30F33">
        <w:rPr>
          <w:rStyle w:val="StyleUnderline"/>
          <w:highlight w:val="yellow"/>
        </w:rPr>
        <w:t>in</w:t>
      </w:r>
      <w:r w:rsidRPr="007115F7">
        <w:rPr>
          <w:rStyle w:val="StyleUnderline"/>
        </w:rPr>
        <w:t xml:space="preserve"> areas such a</w:t>
      </w:r>
      <w:r w:rsidRPr="00FA2E9A">
        <w:rPr>
          <w:rStyle w:val="StyleUnderline"/>
        </w:rPr>
        <w:t>s</w:t>
      </w:r>
      <w:r w:rsidRPr="00527655">
        <w:rPr>
          <w:sz w:val="16"/>
          <w:szCs w:val="16"/>
        </w:rPr>
        <w:t xml:space="preserve"> </w:t>
      </w:r>
      <w:r w:rsidRPr="00527655">
        <w:rPr>
          <w:rStyle w:val="Emphasis"/>
          <w:highlight w:val="yellow"/>
        </w:rPr>
        <w:t>climate change</w:t>
      </w:r>
      <w:r w:rsidRPr="00527655">
        <w:rPr>
          <w:sz w:val="16"/>
          <w:szCs w:val="16"/>
        </w:rPr>
        <w:t xml:space="preserve">, food safety, </w:t>
      </w:r>
      <w:r w:rsidRPr="00527655">
        <w:rPr>
          <w:rStyle w:val="Emphasis"/>
          <w:highlight w:val="yellow"/>
        </w:rPr>
        <w:t>extreme weather forecasting</w:t>
      </w:r>
      <w:r w:rsidRPr="00527655">
        <w:rPr>
          <w:sz w:val="16"/>
          <w:szCs w:val="16"/>
        </w:rPr>
        <w:t>, or public health?</w:t>
      </w:r>
    </w:p>
    <w:p w14:paraId="4EF525FC" w14:textId="77777777" w:rsidR="0027740E" w:rsidRPr="007115F7" w:rsidRDefault="0027740E" w:rsidP="0027740E">
      <w:pPr>
        <w:rPr>
          <w:sz w:val="16"/>
        </w:rPr>
      </w:pPr>
      <w:r w:rsidRPr="007115F7">
        <w:rPr>
          <w:sz w:val="16"/>
        </w:rPr>
        <w:t xml:space="preserve">Career </w:t>
      </w:r>
      <w:r w:rsidRPr="007115F7">
        <w:rPr>
          <w:rStyle w:val="StyleUnderline"/>
        </w:rPr>
        <w:t>officials in scientific agencies are</w:t>
      </w:r>
      <w:r w:rsidRPr="007115F7">
        <w:rPr>
          <w:sz w:val="16"/>
        </w:rPr>
        <w:t xml:space="preserve"> </w:t>
      </w:r>
      <w:r w:rsidRPr="007115F7">
        <w:rPr>
          <w:rStyle w:val="Emphasis"/>
        </w:rPr>
        <w:t>unwilling hostages</w:t>
      </w:r>
      <w:r w:rsidRPr="007115F7">
        <w:rPr>
          <w:sz w:val="16"/>
        </w:rPr>
        <w:t xml:space="preserve"> </w:t>
      </w:r>
      <w:r w:rsidRPr="007115F7">
        <w:rPr>
          <w:rStyle w:val="StyleUnderline"/>
        </w:rPr>
        <w:t>in</w:t>
      </w:r>
      <w:r w:rsidRPr="007115F7">
        <w:rPr>
          <w:sz w:val="16"/>
        </w:rPr>
        <w:t xml:space="preserve"> Trump’s </w:t>
      </w:r>
      <w:r w:rsidRPr="00DB6EFA">
        <w:rPr>
          <w:rStyle w:val="StyleUnderline"/>
          <w:highlight w:val="yellow"/>
        </w:rPr>
        <w:t>politicization</w:t>
      </w:r>
      <w:r w:rsidRPr="007115F7">
        <w:rPr>
          <w:rStyle w:val="StyleUnderline"/>
        </w:rPr>
        <w:t xml:space="preserve"> of science, wondering if they will</w:t>
      </w:r>
      <w:r w:rsidRPr="007115F7">
        <w:rPr>
          <w:sz w:val="16"/>
        </w:rPr>
        <w:t xml:space="preserve"> </w:t>
      </w:r>
      <w:r w:rsidRPr="007115F7">
        <w:rPr>
          <w:rStyle w:val="Emphasis"/>
        </w:rPr>
        <w:t>lose their jobs</w:t>
      </w:r>
      <w:r w:rsidRPr="007115F7">
        <w:rPr>
          <w:sz w:val="16"/>
        </w:rPr>
        <w:t xml:space="preserve"> </w:t>
      </w:r>
      <w:r w:rsidRPr="007115F7">
        <w:rPr>
          <w:rStyle w:val="StyleUnderline"/>
        </w:rPr>
        <w:t>for trying to defend the</w:t>
      </w:r>
      <w:r w:rsidRPr="007115F7">
        <w:rPr>
          <w:sz w:val="16"/>
        </w:rPr>
        <w:t xml:space="preserve"> congressionally </w:t>
      </w:r>
      <w:r w:rsidRPr="007115F7">
        <w:rPr>
          <w:rStyle w:val="StyleUnderline"/>
        </w:rPr>
        <w:t>mandated missions of their organizations</w:t>
      </w:r>
      <w:r w:rsidRPr="007115F7">
        <w:rPr>
          <w:sz w:val="16"/>
        </w:rPr>
        <w:t xml:space="preserve">. Although the current era of layoffs will hopefully soon be over, the purpose of Schedule F is to </w:t>
      </w:r>
      <w:r w:rsidRPr="007115F7">
        <w:rPr>
          <w:rStyle w:val="Emphasis"/>
        </w:rPr>
        <w:t>permanently instill</w:t>
      </w:r>
      <w:r w:rsidRPr="007115F7">
        <w:rPr>
          <w:sz w:val="16"/>
        </w:rPr>
        <w:t xml:space="preserve"> </w:t>
      </w:r>
      <w:r w:rsidRPr="007115F7">
        <w:rPr>
          <w:rStyle w:val="StyleUnderline"/>
        </w:rPr>
        <w:t>the degree of political control over science</w:t>
      </w:r>
      <w:r w:rsidRPr="007115F7">
        <w:rPr>
          <w:sz w:val="16"/>
        </w:rPr>
        <w:t xml:space="preserve"> </w:t>
      </w:r>
      <w:r w:rsidRPr="00DB6EFA">
        <w:rPr>
          <w:rStyle w:val="Emphasis"/>
          <w:highlight w:val="yellow"/>
        </w:rPr>
        <w:t>fuel</w:t>
      </w:r>
      <w:r w:rsidRPr="007115F7">
        <w:rPr>
          <w:rStyle w:val="Emphasis"/>
        </w:rPr>
        <w:t>ing</w:t>
      </w:r>
      <w:r w:rsidRPr="007115F7">
        <w:rPr>
          <w:sz w:val="16"/>
        </w:rPr>
        <w:t xml:space="preserve"> </w:t>
      </w:r>
      <w:r w:rsidRPr="007115F7">
        <w:rPr>
          <w:rStyle w:val="StyleUnderline"/>
        </w:rPr>
        <w:t xml:space="preserve">the sense of </w:t>
      </w:r>
      <w:r w:rsidRPr="00DB6EFA">
        <w:rPr>
          <w:rStyle w:val="StyleUnderline"/>
          <w:highlight w:val="yellow"/>
        </w:rPr>
        <w:t>fear</w:t>
      </w:r>
      <w:r w:rsidRPr="007115F7">
        <w:rPr>
          <w:rStyle w:val="StyleUnderline"/>
        </w:rPr>
        <w:t xml:space="preserve"> that pervades</w:t>
      </w:r>
      <w:r w:rsidRPr="007115F7">
        <w:rPr>
          <w:sz w:val="16"/>
        </w:rPr>
        <w:t xml:space="preserve"> those </w:t>
      </w:r>
      <w:r w:rsidRPr="007115F7">
        <w:rPr>
          <w:rStyle w:val="StyleUnderline"/>
        </w:rPr>
        <w:t>agencies</w:t>
      </w:r>
      <w:r w:rsidRPr="007115F7">
        <w:rPr>
          <w:sz w:val="16"/>
        </w:rPr>
        <w:t xml:space="preserve"> now.</w:t>
      </w:r>
    </w:p>
    <w:p w14:paraId="2DBF1C06" w14:textId="77777777" w:rsidR="0027740E" w:rsidRDefault="0027740E" w:rsidP="0027740E">
      <w:pPr>
        <w:rPr>
          <w:sz w:val="16"/>
        </w:rPr>
      </w:pPr>
      <w:r w:rsidRPr="007115F7">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E3365B">
        <w:rPr>
          <w:rStyle w:val="StyleUnderline"/>
        </w:rPr>
        <w:t>blueprint for</w:t>
      </w:r>
      <w:r w:rsidRPr="007115F7">
        <w:rPr>
          <w:sz w:val="16"/>
        </w:rPr>
        <w:t xml:space="preserve"> America’s </w:t>
      </w:r>
      <w:r w:rsidRPr="00E3365B">
        <w:rPr>
          <w:rStyle w:val="Emphasis"/>
        </w:rPr>
        <w:t>scientific infrastructure</w:t>
      </w:r>
      <w:r w:rsidRPr="007115F7">
        <w:rPr>
          <w:sz w:val="16"/>
        </w:rPr>
        <w:t xml:space="preserve"> </w:t>
      </w:r>
      <w:r w:rsidRPr="00E3365B">
        <w:rPr>
          <w:rStyle w:val="StyleUnderline"/>
        </w:rPr>
        <w:t>emphasized the</w:t>
      </w:r>
      <w:r w:rsidRPr="007115F7">
        <w:rPr>
          <w:sz w:val="16"/>
        </w:rPr>
        <w:t xml:space="preserve"> </w:t>
      </w:r>
      <w:r w:rsidRPr="00E3365B">
        <w:rPr>
          <w:rStyle w:val="Emphasis"/>
        </w:rPr>
        <w:t>centrality</w:t>
      </w:r>
      <w:r w:rsidRPr="007115F7">
        <w:rPr>
          <w:sz w:val="16"/>
        </w:rPr>
        <w:t xml:space="preserve"> </w:t>
      </w:r>
      <w:r w:rsidRPr="00E3365B">
        <w:rPr>
          <w:rStyle w:val="StyleUnderline"/>
        </w:rPr>
        <w:t>of protecting scientific organizations from</w:t>
      </w:r>
      <w:r w:rsidRPr="007115F7">
        <w:rPr>
          <w:sz w:val="16"/>
        </w:rPr>
        <w:t xml:space="preserve"> </w:t>
      </w:r>
      <w:r w:rsidRPr="00E3365B">
        <w:rPr>
          <w:rStyle w:val="Emphasis"/>
        </w:rPr>
        <w:t>politicization</w:t>
      </w:r>
      <w:r w:rsidRPr="007115F7">
        <w:rPr>
          <w:sz w:val="16"/>
        </w:rPr>
        <w:t xml:space="preserve">. That </w:t>
      </w:r>
      <w:r w:rsidRPr="00E3365B">
        <w:rPr>
          <w:rStyle w:val="StyleUnderline"/>
        </w:rPr>
        <w:t>vision has been</w:t>
      </w:r>
      <w:r w:rsidRPr="007115F7">
        <w:rPr>
          <w:sz w:val="16"/>
        </w:rPr>
        <w:t xml:space="preserve"> </w:t>
      </w:r>
      <w:r w:rsidRPr="00E3365B">
        <w:rPr>
          <w:rStyle w:val="Emphasis"/>
        </w:rPr>
        <w:t>extraordinarily</w:t>
      </w:r>
      <w:r w:rsidRPr="007115F7">
        <w:rPr>
          <w:sz w:val="16"/>
        </w:rPr>
        <w:t xml:space="preserve"> </w:t>
      </w:r>
      <w:r w:rsidRPr="00E3365B">
        <w:rPr>
          <w:rStyle w:val="StyleUnderline"/>
        </w:rPr>
        <w:t>successful</w:t>
      </w:r>
      <w:r w:rsidRPr="007115F7">
        <w:rPr>
          <w:sz w:val="16"/>
        </w:rPr>
        <w:t>. Schedule F assumes the opposite: It treats scientific independence as a threat to be minimized.</w:t>
      </w:r>
    </w:p>
    <w:p w14:paraId="17A2E61A" w14:textId="77777777" w:rsidR="0027740E" w:rsidRDefault="0027740E" w:rsidP="0027740E">
      <w:pPr>
        <w:pStyle w:val="Heading4"/>
      </w:pPr>
      <w:r>
        <w:t xml:space="preserve">Warming drives </w:t>
      </w:r>
      <w:r w:rsidRPr="00F83F50">
        <w:rPr>
          <w:u w:val="single"/>
        </w:rPr>
        <w:t>extinction</w:t>
      </w:r>
      <w:r>
        <w:t>.</w:t>
      </w:r>
    </w:p>
    <w:p w14:paraId="5F6237B4" w14:textId="77777777" w:rsidR="0027740E" w:rsidRDefault="0027740E" w:rsidP="0027740E">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55FFE070" w14:textId="77777777" w:rsidR="0027740E" w:rsidRPr="00DD39C1" w:rsidRDefault="0027740E" w:rsidP="0027740E">
      <w:pPr>
        <w:rPr>
          <w:sz w:val="16"/>
        </w:rPr>
      </w:pPr>
      <w:r w:rsidRPr="00DD39C1">
        <w:rPr>
          <w:rStyle w:val="StyleUnderline"/>
        </w:rPr>
        <w:t>Anthropogenic activity</w:t>
      </w:r>
      <w:r w:rsidRPr="00DD39C1">
        <w:rPr>
          <w:sz w:val="16"/>
        </w:rPr>
        <w:t xml:space="preserve"> is </w:t>
      </w:r>
      <w:r w:rsidRPr="00DD39C1">
        <w:rPr>
          <w:rStyle w:val="StyleUnderline"/>
        </w:rPr>
        <w:t>leading to an</w:t>
      </w:r>
      <w:r w:rsidRPr="00DD39C1">
        <w:rPr>
          <w:sz w:val="16"/>
        </w:rPr>
        <w:t xml:space="preserve"> </w:t>
      </w:r>
      <w:r w:rsidRPr="00F83F50">
        <w:rPr>
          <w:rStyle w:val="Emphasis"/>
          <w:highlight w:val="yellow"/>
        </w:rPr>
        <w:t>unprecedented acceleration</w:t>
      </w:r>
      <w:r w:rsidRPr="00F83F50">
        <w:rPr>
          <w:sz w:val="16"/>
          <w:highlight w:val="yellow"/>
        </w:rPr>
        <w:t xml:space="preserve"> </w:t>
      </w:r>
      <w:r w:rsidRPr="00F83F50">
        <w:rPr>
          <w:rStyle w:val="StyleUnderline"/>
          <w:highlight w:val="yellow"/>
        </w:rPr>
        <w:t>of</w:t>
      </w:r>
      <w:r w:rsidRPr="00F83F50">
        <w:rPr>
          <w:sz w:val="16"/>
          <w:highlight w:val="yellow"/>
        </w:rPr>
        <w:t xml:space="preserve"> </w:t>
      </w:r>
      <w:r w:rsidRPr="00F83F50">
        <w:rPr>
          <w:rStyle w:val="Emphasis"/>
          <w:highlight w:val="yellow"/>
        </w:rPr>
        <w:t>global temp</w:t>
      </w:r>
      <w:r w:rsidRPr="00DD39C1">
        <w:rPr>
          <w:sz w:val="16"/>
        </w:rPr>
        <w:t xml:space="preserve">erature. </w:t>
      </w:r>
      <w:r w:rsidRPr="00DD39C1">
        <w:rPr>
          <w:rStyle w:val="StyleUnderline"/>
        </w:rPr>
        <w:t>Scenarios</w:t>
      </w:r>
      <w:r w:rsidRPr="00DD39C1">
        <w:rPr>
          <w:sz w:val="16"/>
        </w:rPr>
        <w:t xml:space="preserve"> involving greater temperature rise </w:t>
      </w:r>
      <w:r w:rsidRPr="00DD39C1">
        <w:rPr>
          <w:rStyle w:val="StyleUnderline"/>
        </w:rPr>
        <w:t xml:space="preserve">are predicted to </w:t>
      </w:r>
      <w:r w:rsidRPr="00F83F50">
        <w:rPr>
          <w:rStyle w:val="StyleUnderline"/>
          <w:highlight w:val="yellow"/>
        </w:rPr>
        <w:t>result in</w:t>
      </w:r>
      <w:r w:rsidRPr="00DD39C1">
        <w:rPr>
          <w:rStyle w:val="StyleUnderline"/>
        </w:rPr>
        <w:t xml:space="preserve"> increasingly severe</w:t>
      </w:r>
      <w:r w:rsidRPr="00DD39C1">
        <w:rPr>
          <w:sz w:val="16"/>
        </w:rPr>
        <w:t xml:space="preserve"> </w:t>
      </w:r>
      <w:r w:rsidRPr="00DD39C1">
        <w:rPr>
          <w:rStyle w:val="Emphasis"/>
        </w:rPr>
        <w:t>droughts</w:t>
      </w:r>
      <w:r w:rsidRPr="00DD39C1">
        <w:rPr>
          <w:sz w:val="16"/>
        </w:rPr>
        <w:t xml:space="preserve">, </w:t>
      </w:r>
      <w:r w:rsidRPr="00F83F50">
        <w:rPr>
          <w:rStyle w:val="Emphasis"/>
          <w:highlight w:val="yellow"/>
        </w:rPr>
        <w:t>flooding</w:t>
      </w:r>
      <w:r w:rsidRPr="00F83F50">
        <w:rPr>
          <w:sz w:val="16"/>
          <w:highlight w:val="yellow"/>
        </w:rPr>
        <w:t xml:space="preserve">, </w:t>
      </w:r>
      <w:r w:rsidRPr="00F83F50">
        <w:rPr>
          <w:rStyle w:val="Emphasis"/>
          <w:highlight w:val="yellow"/>
        </w:rPr>
        <w:t>heatwaves</w:t>
      </w:r>
      <w:r w:rsidRPr="00F83F50">
        <w:rPr>
          <w:sz w:val="16"/>
          <w:highlight w:val="yellow"/>
        </w:rPr>
        <w:t xml:space="preserve">, </w:t>
      </w:r>
      <w:r w:rsidRPr="00F83F50">
        <w:rPr>
          <w:rStyle w:val="Emphasis"/>
          <w:highlight w:val="yellow"/>
        </w:rPr>
        <w:t>famines</w:t>
      </w:r>
      <w:r w:rsidRPr="00F83F50">
        <w:rPr>
          <w:sz w:val="16"/>
        </w:rPr>
        <w:t xml:space="preserve">, </w:t>
      </w:r>
      <w:r w:rsidRPr="00F83F50">
        <w:rPr>
          <w:rStyle w:val="Emphasis"/>
        </w:rPr>
        <w:t>disease</w:t>
      </w:r>
      <w:r w:rsidRPr="00DD39C1">
        <w:rPr>
          <w:rStyle w:val="Emphasis"/>
        </w:rPr>
        <w:t xml:space="preserve"> spread</w:t>
      </w:r>
      <w:r w:rsidRPr="00DD39C1">
        <w:rPr>
          <w:sz w:val="16"/>
        </w:rPr>
        <w:t xml:space="preserve"> </w:t>
      </w:r>
      <w:r w:rsidRPr="00F83F50">
        <w:rPr>
          <w:rStyle w:val="StyleUnderline"/>
          <w:highlight w:val="yellow"/>
        </w:rPr>
        <w:t>and</w:t>
      </w:r>
      <w:r w:rsidRPr="00F83F50">
        <w:rPr>
          <w:sz w:val="16"/>
          <w:highlight w:val="yellow"/>
        </w:rPr>
        <w:t xml:space="preserve"> </w:t>
      </w:r>
      <w:r w:rsidRPr="00F83F50">
        <w:rPr>
          <w:rStyle w:val="Emphasis"/>
          <w:highlight w:val="yellow"/>
        </w:rPr>
        <w:t>loss of biod</w:t>
      </w:r>
      <w:r w:rsidRPr="00DD39C1">
        <w:rPr>
          <w:sz w:val="16"/>
        </w:rPr>
        <w:t xml:space="preserve">iversity, </w:t>
      </w:r>
      <w:r w:rsidRPr="00DD39C1">
        <w:rPr>
          <w:rStyle w:val="StyleUnderline"/>
        </w:rPr>
        <w:t>with</w:t>
      </w:r>
      <w:r w:rsidRPr="00DD39C1">
        <w:rPr>
          <w:sz w:val="16"/>
        </w:rPr>
        <w:t xml:space="preserve"> major </w:t>
      </w:r>
      <w:r w:rsidRPr="00DD39C1">
        <w:rPr>
          <w:rStyle w:val="Emphasis"/>
        </w:rPr>
        <w:t>global</w:t>
      </w:r>
      <w:r w:rsidRPr="00DD39C1">
        <w:rPr>
          <w:sz w:val="16"/>
        </w:rPr>
        <w:t xml:space="preserve"> human mortality </w:t>
      </w:r>
      <w:r w:rsidRPr="00DD39C1">
        <w:rPr>
          <w:rStyle w:val="StyleUnderline"/>
        </w:rPr>
        <w:t>implications</w:t>
      </w:r>
      <w:r w:rsidRPr="00DD39C1">
        <w:rPr>
          <w:sz w:val="16"/>
        </w:rPr>
        <w:t xml:space="preserve"> (Lee et al., 2023). The </w:t>
      </w:r>
      <w:r w:rsidRPr="00DD39C1">
        <w:rPr>
          <w:rStyle w:val="StyleUnderline"/>
        </w:rPr>
        <w:t>likelihood of</w:t>
      </w:r>
      <w:r w:rsidRPr="00DD39C1">
        <w:rPr>
          <w:sz w:val="16"/>
        </w:rPr>
        <w:t xml:space="preserve"> </w:t>
      </w:r>
      <w:r w:rsidRPr="00DD39C1">
        <w:rPr>
          <w:rStyle w:val="Emphasis"/>
        </w:rPr>
        <w:t>catastrophic outcomes</w:t>
      </w:r>
      <w:r w:rsidRPr="00DD39C1">
        <w:rPr>
          <w:sz w:val="16"/>
        </w:rPr>
        <w:t xml:space="preserve"> </w:t>
      </w:r>
      <w:r w:rsidRPr="00DD39C1">
        <w:rPr>
          <w:rStyle w:val="StyleUnderline"/>
        </w:rPr>
        <w:t>depends</w:t>
      </w:r>
      <w:r w:rsidRPr="00DD39C1">
        <w:rPr>
          <w:sz w:val="16"/>
        </w:rPr>
        <w:t xml:space="preserve"> in part </w:t>
      </w:r>
      <w:r w:rsidRPr="00DD39C1">
        <w:rPr>
          <w:rStyle w:val="StyleUnderline"/>
        </w:rPr>
        <w:t>on the</w:t>
      </w:r>
      <w:r w:rsidRPr="00DD39C1">
        <w:rPr>
          <w:sz w:val="16"/>
        </w:rPr>
        <w:t xml:space="preserve"> </w:t>
      </w:r>
      <w:r w:rsidRPr="00DD39C1">
        <w:rPr>
          <w:rStyle w:val="Emphasis"/>
        </w:rPr>
        <w:t>rate</w:t>
      </w:r>
      <w:r w:rsidRPr="00DD39C1">
        <w:rPr>
          <w:sz w:val="16"/>
        </w:rPr>
        <w:t xml:space="preserve"> </w:t>
      </w:r>
      <w:r w:rsidRPr="00DD39C1">
        <w:rPr>
          <w:rStyle w:val="StyleUnderline"/>
        </w:rPr>
        <w:t>at which global CO2 emission reduction targets are met</w:t>
      </w:r>
      <w:r w:rsidRPr="00DD39C1">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DD39C1">
        <w:rPr>
          <w:rStyle w:val="StyleUnderline"/>
        </w:rPr>
        <w:t>there remains</w:t>
      </w:r>
      <w:r w:rsidRPr="00DD39C1">
        <w:rPr>
          <w:sz w:val="16"/>
        </w:rPr>
        <w:t xml:space="preserve"> substantial </w:t>
      </w:r>
      <w:r w:rsidRPr="00DD39C1">
        <w:rPr>
          <w:rStyle w:val="Emphasis"/>
        </w:rPr>
        <w:t>uncertainty</w:t>
      </w:r>
      <w:r w:rsidRPr="00DD39C1">
        <w:rPr>
          <w:sz w:val="16"/>
        </w:rPr>
        <w:t xml:space="preserve"> </w:t>
      </w:r>
      <w:r w:rsidRPr="00DD39C1">
        <w:rPr>
          <w:rStyle w:val="StyleUnderline"/>
        </w:rPr>
        <w:t xml:space="preserve">around many </w:t>
      </w:r>
      <w:r w:rsidRPr="00ED4066">
        <w:rPr>
          <w:rStyle w:val="StyleUnderline"/>
        </w:rPr>
        <w:t>aspects of</w:t>
      </w:r>
      <w:r w:rsidRPr="00ED4066">
        <w:rPr>
          <w:sz w:val="16"/>
        </w:rPr>
        <w:t xml:space="preserve"> </w:t>
      </w:r>
      <w:r w:rsidRPr="00ED4066">
        <w:rPr>
          <w:rStyle w:val="Emphasis"/>
        </w:rPr>
        <w:t>climate sensitivity</w:t>
      </w:r>
      <w:r w:rsidRPr="00ED4066">
        <w:rPr>
          <w:sz w:val="16"/>
        </w:rPr>
        <w:t xml:space="preserve">, </w:t>
      </w:r>
      <w:r w:rsidRPr="00ED4066">
        <w:rPr>
          <w:rStyle w:val="StyleUnderline"/>
        </w:rPr>
        <w:t>including the impact of</w:t>
      </w:r>
      <w:r w:rsidRPr="00ED4066">
        <w:rPr>
          <w:sz w:val="16"/>
        </w:rPr>
        <w:t xml:space="preserve"> </w:t>
      </w:r>
      <w:r w:rsidRPr="00ED4066">
        <w:rPr>
          <w:rStyle w:val="Emphasis"/>
        </w:rPr>
        <w:t>positive feedback loops</w:t>
      </w:r>
      <w:r w:rsidRPr="00ED4066">
        <w:rPr>
          <w:sz w:val="16"/>
        </w:rPr>
        <w:t xml:space="preserve"> </w:t>
      </w:r>
      <w:r w:rsidRPr="00ED4066">
        <w:rPr>
          <w:rStyle w:val="StyleUnderline"/>
        </w:rPr>
        <w:t>such as</w:t>
      </w:r>
      <w:r w:rsidRPr="00ED4066">
        <w:rPr>
          <w:sz w:val="16"/>
        </w:rPr>
        <w:t xml:space="preserve"> possible</w:t>
      </w:r>
      <w:r w:rsidRPr="00DD39C1">
        <w:rPr>
          <w:sz w:val="16"/>
        </w:rPr>
        <w:t xml:space="preserve"> </w:t>
      </w:r>
      <w:r w:rsidRPr="00F83F50">
        <w:rPr>
          <w:rStyle w:val="Emphasis"/>
          <w:highlight w:val="yellow"/>
        </w:rPr>
        <w:t>methane release</w:t>
      </w:r>
      <w:r w:rsidRPr="00DD39C1">
        <w:rPr>
          <w:sz w:val="16"/>
        </w:rPr>
        <w:t xml:space="preserve"> </w:t>
      </w:r>
      <w:r w:rsidRPr="00DD39C1">
        <w:rPr>
          <w:rStyle w:val="StyleUnderline"/>
        </w:rPr>
        <w:t xml:space="preserve">from thawing permafrost </w:t>
      </w:r>
      <w:r w:rsidRPr="00F83F50">
        <w:rPr>
          <w:rStyle w:val="StyleUnderline"/>
          <w:highlight w:val="yellow"/>
        </w:rPr>
        <w:t>and</w:t>
      </w:r>
      <w:r w:rsidRPr="00DD39C1">
        <w:rPr>
          <w:rStyle w:val="StyleUnderline"/>
        </w:rPr>
        <w:t xml:space="preserve"> the potential for</w:t>
      </w:r>
      <w:r w:rsidRPr="00DD39C1">
        <w:rPr>
          <w:sz w:val="16"/>
        </w:rPr>
        <w:t xml:space="preserve"> </w:t>
      </w:r>
      <w:r w:rsidRPr="00F83F50">
        <w:rPr>
          <w:rStyle w:val="Emphasis"/>
          <w:highlight w:val="yellow"/>
        </w:rPr>
        <w:t>tipping points</w:t>
      </w:r>
      <w:r w:rsidRPr="00DD39C1">
        <w:rPr>
          <w:sz w:val="16"/>
        </w:rPr>
        <w:t xml:space="preserve"> </w:t>
      </w:r>
      <w:r w:rsidRPr="00DD39C1">
        <w:rPr>
          <w:rStyle w:val="StyleUnderline"/>
        </w:rPr>
        <w:t xml:space="preserve">to be passed </w:t>
      </w:r>
      <w:r w:rsidRPr="00F83F50">
        <w:rPr>
          <w:rStyle w:val="StyleUnderline"/>
          <w:highlight w:val="yellow"/>
        </w:rPr>
        <w:t>result</w:t>
      </w:r>
      <w:r w:rsidRPr="00DD39C1">
        <w:rPr>
          <w:rStyle w:val="StyleUnderline"/>
        </w:rPr>
        <w:t xml:space="preserve">ing </w:t>
      </w:r>
      <w:r w:rsidRPr="00F83F50">
        <w:rPr>
          <w:rStyle w:val="StyleUnderline"/>
          <w:highlight w:val="yellow"/>
        </w:rPr>
        <w:t>in</w:t>
      </w:r>
      <w:r w:rsidRPr="00DD39C1">
        <w:rPr>
          <w:rStyle w:val="StyleUnderline"/>
        </w:rPr>
        <w:t xml:space="preserve"> a</w:t>
      </w:r>
      <w:r w:rsidRPr="00DD39C1">
        <w:rPr>
          <w:sz w:val="16"/>
        </w:rPr>
        <w:t xml:space="preserve"> </w:t>
      </w:r>
      <w:r w:rsidRPr="00F83F50">
        <w:rPr>
          <w:rStyle w:val="Emphasis"/>
          <w:highlight w:val="yellow"/>
        </w:rPr>
        <w:t>self-perpetuating change</w:t>
      </w:r>
      <w:r w:rsidRPr="00DD39C1">
        <w:rPr>
          <w:sz w:val="16"/>
        </w:rPr>
        <w:t xml:space="preserve"> </w:t>
      </w:r>
      <w:r w:rsidRPr="00DD39C1">
        <w:rPr>
          <w:rStyle w:val="StyleUnderline"/>
        </w:rPr>
        <w:t>in the Earth’s system</w:t>
      </w:r>
      <w:r w:rsidRPr="00DD39C1">
        <w:rPr>
          <w:sz w:val="16"/>
        </w:rPr>
        <w:t xml:space="preserve"> (Armstrong McKay et al., 2022).</w:t>
      </w:r>
    </w:p>
    <w:p w14:paraId="5451FFAE" w14:textId="77777777" w:rsidR="0027740E" w:rsidRDefault="0027740E" w:rsidP="0027740E">
      <w:r w:rsidRPr="00DD39C1">
        <w:rPr>
          <w:sz w:val="16"/>
        </w:rPr>
        <w:t xml:space="preserve">Some extreme possibilities associated with high temperature and CO2 emission scenarios have yet to be ruled out; for example, a </w:t>
      </w:r>
      <w:r w:rsidRPr="00F83F50">
        <w:rPr>
          <w:rStyle w:val="StyleUnderline"/>
          <w:highlight w:val="yellow"/>
        </w:rPr>
        <w:t>recent model predicted</w:t>
      </w:r>
      <w:r w:rsidRPr="00DD39C1">
        <w:rPr>
          <w:sz w:val="16"/>
        </w:rPr>
        <w:t xml:space="preserve"> </w:t>
      </w:r>
      <w:r w:rsidRPr="00DD39C1">
        <w:rPr>
          <w:rStyle w:val="Emphasis"/>
        </w:rPr>
        <w:t>stratocumulus cloud break-up</w:t>
      </w:r>
      <w:r w:rsidRPr="00DD39C1">
        <w:rPr>
          <w:sz w:val="16"/>
        </w:rPr>
        <w:t xml:space="preserve"> in 1300 ppm scenarios </w:t>
      </w:r>
      <w:r w:rsidRPr="00DD39C1">
        <w:rPr>
          <w:rStyle w:val="StyleUnderline"/>
        </w:rPr>
        <w:t>leading to an</w:t>
      </w:r>
      <w:r w:rsidRPr="00DD39C1">
        <w:rPr>
          <w:sz w:val="16"/>
        </w:rPr>
        <w:t xml:space="preserve"> </w:t>
      </w:r>
      <w:r w:rsidRPr="00DD39C1">
        <w:rPr>
          <w:rStyle w:val="Emphasis"/>
        </w:rPr>
        <w:t xml:space="preserve">additional </w:t>
      </w:r>
      <w:r w:rsidRPr="00F83F50">
        <w:rPr>
          <w:rStyle w:val="Emphasis"/>
          <w:highlight w:val="yellow"/>
        </w:rPr>
        <w:t>8 °C rise</w:t>
      </w:r>
      <w:r w:rsidRPr="00DD39C1">
        <w:rPr>
          <w:sz w:val="16"/>
        </w:rPr>
        <w:t xml:space="preserve">, although the authors note substantial uncertainties remain (Schneider et al., 2019). The </w:t>
      </w:r>
      <w:r w:rsidRPr="00DD39C1">
        <w:rPr>
          <w:rStyle w:val="StyleUnderline"/>
        </w:rPr>
        <w:t xml:space="preserve">potential for climate change to </w:t>
      </w:r>
      <w:r w:rsidRPr="00ED4066">
        <w:rPr>
          <w:rStyle w:val="StyleUnderline"/>
        </w:rPr>
        <w:t>bring about</w:t>
      </w:r>
      <w:r w:rsidRPr="00ED4066">
        <w:rPr>
          <w:sz w:val="16"/>
        </w:rPr>
        <w:t xml:space="preserve"> outcomes as severe as </w:t>
      </w:r>
      <w:r w:rsidRPr="00ED4066">
        <w:rPr>
          <w:rStyle w:val="Emphasis"/>
        </w:rPr>
        <w:t>hu</w:t>
      </w:r>
      <w:r w:rsidRPr="00DD39C1">
        <w:rPr>
          <w:rStyle w:val="Emphasis"/>
        </w:rPr>
        <w:t xml:space="preserve">man </w:t>
      </w:r>
      <w:r w:rsidRPr="00F83F50">
        <w:rPr>
          <w:rStyle w:val="Emphasis"/>
          <w:highlight w:val="yellow"/>
        </w:rPr>
        <w:t>extinction</w:t>
      </w:r>
      <w:r w:rsidRPr="00DD39C1">
        <w:rPr>
          <w:sz w:val="16"/>
        </w:rPr>
        <w:t xml:space="preserve"> </w:t>
      </w:r>
      <w:r w:rsidRPr="00DD39C1">
        <w:rPr>
          <w:rStyle w:val="StyleUnderline"/>
        </w:rPr>
        <w:t>or</w:t>
      </w:r>
      <w:r w:rsidRPr="00DD39C1">
        <w:rPr>
          <w:sz w:val="16"/>
        </w:rPr>
        <w:t xml:space="preserve"> </w:t>
      </w:r>
      <w:r w:rsidRPr="00DD39C1">
        <w:rPr>
          <w:rStyle w:val="Emphasis"/>
        </w:rPr>
        <w:t>civilisational collapse</w:t>
      </w:r>
      <w:r w:rsidRPr="00DD39C1">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DD39C1">
        <w:rPr>
          <w:rStyle w:val="StyleUnderline"/>
        </w:rPr>
        <w:t>in addition to</w:t>
      </w:r>
      <w:r w:rsidRPr="00DD39C1">
        <w:rPr>
          <w:sz w:val="16"/>
        </w:rPr>
        <w:t xml:space="preserve"> </w:t>
      </w:r>
      <w:r w:rsidRPr="00DD39C1">
        <w:rPr>
          <w:rStyle w:val="Emphasis"/>
        </w:rPr>
        <w:t>direct</w:t>
      </w:r>
      <w:r w:rsidRPr="00DD39C1">
        <w:rPr>
          <w:sz w:val="16"/>
        </w:rPr>
        <w:t xml:space="preserve"> </w:t>
      </w:r>
      <w:r w:rsidRPr="00DD39C1">
        <w:rPr>
          <w:rStyle w:val="StyleUnderline"/>
        </w:rPr>
        <w:t>impacts, climate change</w:t>
      </w:r>
      <w:r w:rsidRPr="00DD39C1">
        <w:rPr>
          <w:sz w:val="16"/>
        </w:rPr>
        <w:t xml:space="preserve"> may </w:t>
      </w:r>
      <w:r w:rsidRPr="00DD39C1">
        <w:rPr>
          <w:rStyle w:val="Emphasis"/>
        </w:rPr>
        <w:t>exacerbate</w:t>
      </w:r>
      <w:r w:rsidRPr="00DD39C1">
        <w:rPr>
          <w:sz w:val="16"/>
        </w:rPr>
        <w:t xml:space="preserve"> </w:t>
      </w:r>
      <w:r w:rsidRPr="00DD39C1">
        <w:rPr>
          <w:rStyle w:val="StyleUnderline"/>
        </w:rPr>
        <w:t>other global threats</w:t>
      </w:r>
      <w:r w:rsidRPr="00DD39C1">
        <w:rPr>
          <w:sz w:val="16"/>
        </w:rPr>
        <w:t>.</w:t>
      </w:r>
    </w:p>
    <w:p w14:paraId="68CA8BA1" w14:textId="77777777" w:rsidR="0027740E" w:rsidRDefault="0027740E" w:rsidP="0027740E">
      <w:pPr>
        <w:pStyle w:val="Heading4"/>
      </w:pPr>
      <w:r>
        <w:t xml:space="preserve">Risks are </w:t>
      </w:r>
      <w:r w:rsidRPr="00975D81">
        <w:rPr>
          <w:u w:val="single"/>
        </w:rPr>
        <w:t>underestimated</w:t>
      </w:r>
      <w:r>
        <w:t xml:space="preserve">. </w:t>
      </w:r>
    </w:p>
    <w:p w14:paraId="3D5B7C06" w14:textId="77777777" w:rsidR="0027740E" w:rsidRDefault="0027740E" w:rsidP="0027740E">
      <w:r>
        <w:t xml:space="preserve">Dr. John </w:t>
      </w:r>
      <w:r w:rsidRPr="003610B9">
        <w:rPr>
          <w:rStyle w:val="Style13ptBold"/>
        </w:rPr>
        <w:t>Dearing et al. 25</w:t>
      </w:r>
      <w:r>
        <w:t>, PhD, Emeritus Professor, Physical Geography, University of Southampton; Dr. Roy Thompson, PhD, Emeritus Professor, Environmental Geophysics, University of Edinburgh; Dr. Simon Willcock, PhD, Professor, Sustainability, Bangor University, "Gradual v Sudden Collapse: What Magnets Teach Us About Climate Tipping Points," Conversation, 07/30/2025, https://theconversation.com/gradual-v-sudden-collapse-what-magnets-teach-us-about-climate-tipping-points-258606.</w:t>
      </w:r>
    </w:p>
    <w:p w14:paraId="79B1D887" w14:textId="77777777" w:rsidR="0027740E" w:rsidRPr="00103D07" w:rsidRDefault="0027740E" w:rsidP="0027740E">
      <w:pPr>
        <w:rPr>
          <w:sz w:val="16"/>
        </w:rPr>
      </w:pPr>
      <w:r w:rsidRPr="00103D07">
        <w:rPr>
          <w:sz w:val="16"/>
        </w:rPr>
        <w:t xml:space="preserve">We now widely accept that </w:t>
      </w:r>
      <w:r w:rsidRPr="00DD39C1">
        <w:rPr>
          <w:rStyle w:val="Emphasis"/>
        </w:rPr>
        <w:t>g</w:t>
      </w:r>
      <w:r w:rsidRPr="00103D07">
        <w:rPr>
          <w:sz w:val="16"/>
        </w:rPr>
        <w:t>reen</w:t>
      </w:r>
      <w:r w:rsidRPr="00DD39C1">
        <w:rPr>
          <w:rStyle w:val="Emphasis"/>
        </w:rPr>
        <w:t>h</w:t>
      </w:r>
      <w:r w:rsidRPr="00103D07">
        <w:rPr>
          <w:sz w:val="16"/>
        </w:rPr>
        <w:t xml:space="preserve">ouse </w:t>
      </w:r>
      <w:r w:rsidRPr="00DD39C1">
        <w:rPr>
          <w:rStyle w:val="Emphasis"/>
        </w:rPr>
        <w:t>g</w:t>
      </w:r>
      <w:r w:rsidRPr="00103D07">
        <w:rPr>
          <w:sz w:val="16"/>
        </w:rPr>
        <w:t>ase</w:t>
      </w:r>
      <w:r w:rsidRPr="00DD39C1">
        <w:rPr>
          <w:rStyle w:val="Emphasis"/>
        </w:rPr>
        <w:t>s</w:t>
      </w:r>
      <w:r w:rsidRPr="00103D07">
        <w:rPr>
          <w:sz w:val="16"/>
        </w:rPr>
        <w:t xml:space="preserve"> and the way we use natural resources </w:t>
      </w:r>
      <w:r w:rsidRPr="00DD39C1">
        <w:rPr>
          <w:rStyle w:val="StyleUnderline"/>
        </w:rPr>
        <w:t>are putting</w:t>
      </w:r>
      <w:r w:rsidRPr="00103D07">
        <w:rPr>
          <w:sz w:val="16"/>
        </w:rPr>
        <w:t xml:space="preserve"> </w:t>
      </w:r>
      <w:r w:rsidRPr="00DD39C1">
        <w:rPr>
          <w:rStyle w:val="Emphasis"/>
        </w:rPr>
        <w:t>enormous stress</w:t>
      </w:r>
      <w:r w:rsidRPr="00103D07">
        <w:rPr>
          <w:sz w:val="16"/>
        </w:rPr>
        <w:t xml:space="preserve"> </w:t>
      </w:r>
      <w:r w:rsidRPr="00DD39C1">
        <w:rPr>
          <w:rStyle w:val="StyleUnderline"/>
        </w:rPr>
        <w:t>on the world’s climate and ecosystems</w:t>
      </w:r>
      <w:r w:rsidRPr="00103D07">
        <w:rPr>
          <w:sz w:val="16"/>
        </w:rPr>
        <w:t xml:space="preserve">. It’s also well known that </w:t>
      </w:r>
      <w:r w:rsidRPr="00ED4066">
        <w:rPr>
          <w:rStyle w:val="StyleUnderline"/>
        </w:rPr>
        <w:t>even</w:t>
      </w:r>
      <w:r w:rsidRPr="00ED4066">
        <w:rPr>
          <w:sz w:val="16"/>
        </w:rPr>
        <w:t xml:space="preserve"> </w:t>
      </w:r>
      <w:r w:rsidRPr="00975D81">
        <w:rPr>
          <w:rStyle w:val="Emphasis"/>
          <w:highlight w:val="yellow"/>
        </w:rPr>
        <w:t>small increases</w:t>
      </w:r>
      <w:r w:rsidRPr="00103D07">
        <w:rPr>
          <w:sz w:val="16"/>
        </w:rPr>
        <w:t xml:space="preserve"> </w:t>
      </w:r>
      <w:r w:rsidRPr="00DD39C1">
        <w:rPr>
          <w:rStyle w:val="StyleUnderline"/>
        </w:rPr>
        <w:t>in stress can</w:t>
      </w:r>
      <w:r w:rsidRPr="00103D07">
        <w:rPr>
          <w:sz w:val="16"/>
        </w:rPr>
        <w:t xml:space="preserve"> </w:t>
      </w:r>
      <w:r w:rsidRPr="00975D81">
        <w:rPr>
          <w:rStyle w:val="Emphasis"/>
          <w:highlight w:val="yellow"/>
        </w:rPr>
        <w:t>push Earth systems</w:t>
      </w:r>
      <w:r w:rsidRPr="00103D07">
        <w:rPr>
          <w:sz w:val="16"/>
        </w:rPr>
        <w:t xml:space="preserve">, </w:t>
      </w:r>
      <w:r w:rsidRPr="00DD39C1">
        <w:rPr>
          <w:rStyle w:val="StyleUnderline"/>
        </w:rPr>
        <w:t>like</w:t>
      </w:r>
      <w:r w:rsidRPr="00103D07">
        <w:rPr>
          <w:sz w:val="16"/>
        </w:rPr>
        <w:t xml:space="preserve"> </w:t>
      </w:r>
      <w:r w:rsidRPr="00DD39C1">
        <w:rPr>
          <w:rStyle w:val="Emphasis"/>
        </w:rPr>
        <w:t>rainforests</w:t>
      </w:r>
      <w:r w:rsidRPr="00103D07">
        <w:rPr>
          <w:sz w:val="16"/>
        </w:rPr>
        <w:t xml:space="preserve">, </w:t>
      </w:r>
      <w:r w:rsidRPr="00DD39C1">
        <w:rPr>
          <w:rStyle w:val="Emphasis"/>
        </w:rPr>
        <w:t>ice sheets</w:t>
      </w:r>
      <w:r w:rsidRPr="00103D07">
        <w:rPr>
          <w:sz w:val="16"/>
        </w:rPr>
        <w:t xml:space="preserve"> </w:t>
      </w:r>
      <w:r w:rsidRPr="00DD39C1">
        <w:rPr>
          <w:rStyle w:val="StyleUnderline"/>
        </w:rPr>
        <w:t>or</w:t>
      </w:r>
      <w:r w:rsidRPr="00103D07">
        <w:rPr>
          <w:sz w:val="16"/>
        </w:rPr>
        <w:t xml:space="preserve"> </w:t>
      </w:r>
      <w:r w:rsidRPr="00DD39C1">
        <w:rPr>
          <w:rStyle w:val="Emphasis"/>
        </w:rPr>
        <w:t>ocean currents</w:t>
      </w:r>
      <w:r w:rsidRPr="00103D07">
        <w:rPr>
          <w:sz w:val="16"/>
        </w:rPr>
        <w:t xml:space="preserve">, </w:t>
      </w:r>
      <w:r w:rsidRPr="00975D81">
        <w:rPr>
          <w:rStyle w:val="StyleUnderline"/>
          <w:highlight w:val="yellow"/>
        </w:rPr>
        <w:t>past</w:t>
      </w:r>
      <w:r w:rsidRPr="00DD39C1">
        <w:rPr>
          <w:rStyle w:val="StyleUnderline"/>
        </w:rPr>
        <w:t xml:space="preserve"> tipping points, leading to</w:t>
      </w:r>
      <w:r w:rsidRPr="00103D07">
        <w:rPr>
          <w:sz w:val="16"/>
        </w:rPr>
        <w:t xml:space="preserve"> </w:t>
      </w:r>
      <w:r w:rsidRPr="00975D81">
        <w:rPr>
          <w:rStyle w:val="Emphasis"/>
          <w:highlight w:val="yellow"/>
        </w:rPr>
        <w:t>major</w:t>
      </w:r>
      <w:r w:rsidRPr="00ED4066">
        <w:rPr>
          <w:sz w:val="16"/>
        </w:rPr>
        <w:t xml:space="preserve"> </w:t>
      </w:r>
      <w:r w:rsidRPr="00ED4066">
        <w:rPr>
          <w:rStyle w:val="StyleUnderline"/>
        </w:rPr>
        <w:t>and</w:t>
      </w:r>
      <w:r w:rsidRPr="00103D07">
        <w:rPr>
          <w:sz w:val="16"/>
        </w:rPr>
        <w:t xml:space="preserve"> often </w:t>
      </w:r>
      <w:r w:rsidRPr="00975D81">
        <w:rPr>
          <w:rStyle w:val="Emphasis"/>
          <w:highlight w:val="yellow"/>
        </w:rPr>
        <w:t>irreversible</w:t>
      </w:r>
      <w:r w:rsidRPr="00975D81">
        <w:rPr>
          <w:sz w:val="16"/>
          <w:highlight w:val="yellow"/>
        </w:rPr>
        <w:t xml:space="preserve"> </w:t>
      </w:r>
      <w:r w:rsidRPr="00975D81">
        <w:rPr>
          <w:rStyle w:val="StyleUnderline"/>
          <w:highlight w:val="yellow"/>
        </w:rPr>
        <w:t>changes</w:t>
      </w:r>
      <w:r w:rsidRPr="00975D81">
        <w:rPr>
          <w:sz w:val="16"/>
        </w:rPr>
        <w:t>.</w:t>
      </w:r>
    </w:p>
    <w:p w14:paraId="36CCB7E4" w14:textId="77777777" w:rsidR="0027740E" w:rsidRPr="00103D07" w:rsidRDefault="0027740E" w:rsidP="0027740E">
      <w:pPr>
        <w:rPr>
          <w:sz w:val="16"/>
        </w:rPr>
      </w:pPr>
      <w:r w:rsidRPr="00103D07">
        <w:rPr>
          <w:sz w:val="16"/>
        </w:rPr>
        <w:t>But there’s a lot we still don’t know about tipping points. When might they happen? What will they look like? And what should we do about them?</w:t>
      </w:r>
    </w:p>
    <w:p w14:paraId="66B7819D" w14:textId="77777777" w:rsidR="0027740E" w:rsidRPr="00103D07" w:rsidRDefault="0027740E" w:rsidP="0027740E">
      <w:pPr>
        <w:rPr>
          <w:sz w:val="16"/>
        </w:rPr>
      </w:pPr>
      <w:r w:rsidRPr="00103D07">
        <w:rPr>
          <w:sz w:val="16"/>
        </w:rPr>
        <w:t>Some local tipping points have already been reached. For example, many lakes have abruptly shifted in the past few decades from clear water to slimy, algae-choked pools, usually in response to fertilisers running off nearby farmland.</w:t>
      </w:r>
    </w:p>
    <w:p w14:paraId="28F4516F" w14:textId="77777777" w:rsidR="0027740E" w:rsidRPr="00103D07" w:rsidRDefault="0027740E" w:rsidP="0027740E">
      <w:pPr>
        <w:rPr>
          <w:sz w:val="16"/>
        </w:rPr>
      </w:pPr>
      <w:r w:rsidRPr="00103D07">
        <w:rPr>
          <w:sz w:val="16"/>
        </w:rPr>
        <w:t>For larger systems, like the entire Amazon forest or the West Antarctic ice sheet, the longer timescales involved mean direct observation – and certainly experiments – are impossible.</w:t>
      </w:r>
    </w:p>
    <w:p w14:paraId="3FE4CA4B" w14:textId="77777777" w:rsidR="0027740E" w:rsidRPr="00103D07" w:rsidRDefault="0027740E" w:rsidP="0027740E">
      <w:pPr>
        <w:rPr>
          <w:sz w:val="16"/>
        </w:rPr>
      </w:pPr>
      <w:r w:rsidRPr="00103D07">
        <w:rPr>
          <w:sz w:val="16"/>
        </w:rPr>
        <w:t>But we can look for clues elsewhere. In fact, we can now learn about tipping points from something much smaller and far more controllable: magnets.</w:t>
      </w:r>
    </w:p>
    <w:p w14:paraId="47317736" w14:textId="77777777" w:rsidR="0027740E" w:rsidRPr="00103D07" w:rsidRDefault="0027740E" w:rsidP="0027740E">
      <w:pPr>
        <w:rPr>
          <w:sz w:val="16"/>
        </w:rPr>
      </w:pPr>
      <w:r w:rsidRPr="00103D07">
        <w:rPr>
          <w:sz w:val="16"/>
        </w:rPr>
        <w:t>Magnets have tipping points too</w:t>
      </w:r>
    </w:p>
    <w:p w14:paraId="4FB735E6" w14:textId="77777777" w:rsidR="0027740E" w:rsidRPr="00ED4066" w:rsidRDefault="0027740E" w:rsidP="0027740E">
      <w:pPr>
        <w:rPr>
          <w:sz w:val="16"/>
        </w:rPr>
      </w:pPr>
      <w:r w:rsidRPr="00103D07">
        <w:rPr>
          <w:sz w:val="16"/>
        </w:rPr>
        <w:t xml:space="preserve">In our recent research, we used magnetic materials to mimic the behaviour of an ecosystem stressed by global warming. Just like </w:t>
      </w:r>
      <w:r w:rsidRPr="005B69BF">
        <w:rPr>
          <w:rStyle w:val="StyleUnderline"/>
        </w:rPr>
        <w:t>Earth’s climate systems</w:t>
      </w:r>
      <w:r w:rsidRPr="00103D07">
        <w:rPr>
          <w:sz w:val="16"/>
        </w:rPr>
        <w:t xml:space="preserve">, magnets can tip from one stable state to another – </w:t>
      </w:r>
      <w:r w:rsidRPr="005B69BF">
        <w:rPr>
          <w:rStyle w:val="Emphasis"/>
        </w:rPr>
        <w:t>flip</w:t>
      </w:r>
      <w:r w:rsidRPr="00103D07">
        <w:rPr>
          <w:sz w:val="16"/>
        </w:rPr>
        <w:t xml:space="preserve">ping </w:t>
      </w:r>
      <w:r w:rsidRPr="005B69BF">
        <w:rPr>
          <w:rStyle w:val="StyleUnderline"/>
        </w:rPr>
        <w:t>from positive to n</w:t>
      </w:r>
      <w:r w:rsidRPr="00ED4066">
        <w:rPr>
          <w:rStyle w:val="StyleUnderline"/>
        </w:rPr>
        <w:t>egative – when pushed</w:t>
      </w:r>
      <w:r w:rsidRPr="00ED4066">
        <w:rPr>
          <w:sz w:val="16"/>
        </w:rPr>
        <w:t xml:space="preserve"> </w:t>
      </w:r>
      <w:r w:rsidRPr="00ED4066">
        <w:rPr>
          <w:rStyle w:val="Emphasis"/>
        </w:rPr>
        <w:t>hard</w:t>
      </w:r>
      <w:r w:rsidRPr="00ED4066">
        <w:rPr>
          <w:sz w:val="16"/>
        </w:rPr>
        <w:t xml:space="preserve"> </w:t>
      </w:r>
      <w:r w:rsidRPr="00ED4066">
        <w:rPr>
          <w:rStyle w:val="StyleUnderline"/>
        </w:rPr>
        <w:t>enough</w:t>
      </w:r>
      <w:r w:rsidRPr="00ED4066">
        <w:rPr>
          <w:sz w:val="16"/>
        </w:rPr>
        <w:t>.</w:t>
      </w:r>
    </w:p>
    <w:p w14:paraId="429B85E1" w14:textId="77777777" w:rsidR="0027740E" w:rsidRPr="00103D07" w:rsidRDefault="0027740E" w:rsidP="0027740E">
      <w:pPr>
        <w:rPr>
          <w:sz w:val="16"/>
        </w:rPr>
      </w:pPr>
      <w:r w:rsidRPr="00ED4066">
        <w:rPr>
          <w:sz w:val="16"/>
        </w:rPr>
        <w:t xml:space="preserve">We found that magnets </w:t>
      </w:r>
      <w:r w:rsidRPr="00ED4066">
        <w:rPr>
          <w:rStyle w:val="StyleUnderline"/>
        </w:rPr>
        <w:t>don’t all flip the</w:t>
      </w:r>
      <w:r w:rsidRPr="00ED4066">
        <w:rPr>
          <w:sz w:val="16"/>
        </w:rPr>
        <w:t xml:space="preserve"> </w:t>
      </w:r>
      <w:r w:rsidRPr="00ED4066">
        <w:rPr>
          <w:rStyle w:val="Emphasis"/>
        </w:rPr>
        <w:t>same</w:t>
      </w:r>
      <w:r w:rsidRPr="00103D07">
        <w:rPr>
          <w:sz w:val="16"/>
        </w:rPr>
        <w:t xml:space="preserve"> </w:t>
      </w:r>
      <w:r w:rsidRPr="005B69BF">
        <w:rPr>
          <w:rStyle w:val="StyleUnderline"/>
        </w:rPr>
        <w:t>way</w:t>
      </w:r>
      <w:r w:rsidRPr="00103D07">
        <w:rPr>
          <w:sz w:val="16"/>
        </w:rPr>
        <w:t xml:space="preserve">. </w:t>
      </w:r>
      <w:r w:rsidRPr="00975D81">
        <w:rPr>
          <w:rStyle w:val="StyleUnderline"/>
          <w:highlight w:val="yellow"/>
        </w:rPr>
        <w:t>Some</w:t>
      </w:r>
      <w:r w:rsidRPr="00975D81">
        <w:rPr>
          <w:sz w:val="16"/>
          <w:highlight w:val="yellow"/>
        </w:rPr>
        <w:t xml:space="preserve"> </w:t>
      </w:r>
      <w:r w:rsidRPr="00975D81">
        <w:rPr>
          <w:rStyle w:val="Emphasis"/>
          <w:sz w:val="24"/>
          <w:szCs w:val="24"/>
          <w:highlight w:val="yellow"/>
        </w:rPr>
        <w:t>shift abruptly</w:t>
      </w:r>
      <w:r w:rsidRPr="00103D07">
        <w:rPr>
          <w:sz w:val="16"/>
        </w:rPr>
        <w:t xml:space="preserve"> – a characteristic of many hard materials. Others shift smoothly and more easily – as commonly found with soft magnets.</w:t>
      </w:r>
    </w:p>
    <w:p w14:paraId="636BF3F5" w14:textId="77777777" w:rsidR="0027740E" w:rsidRPr="00103D07" w:rsidRDefault="0027740E" w:rsidP="0027740E">
      <w:pPr>
        <w:rPr>
          <w:sz w:val="12"/>
          <w:szCs w:val="12"/>
        </w:rPr>
      </w:pPr>
      <w:r w:rsidRPr="00103D07">
        <w:rPr>
          <w:sz w:val="12"/>
          <w:szCs w:val="12"/>
        </w:rPr>
        <w:t>Whether a magnet collapses abruptly or smoothly is determined by its structure. As a general rule, hard materials are simple structures that absorb stress up to a point and then suddenly flip – much like a small, well-mixed lake that stays clear until one day, when enough fertiliser has leaked in, it turns green and slimy almost overnight.</w:t>
      </w:r>
    </w:p>
    <w:p w14:paraId="3F7AFB6F" w14:textId="77777777" w:rsidR="0027740E" w:rsidRPr="00103D07" w:rsidRDefault="0027740E" w:rsidP="0027740E">
      <w:pPr>
        <w:rPr>
          <w:sz w:val="12"/>
          <w:szCs w:val="12"/>
        </w:rPr>
      </w:pPr>
      <w:r w:rsidRPr="00103D07">
        <w:rPr>
          <w:sz w:val="12"/>
          <w:szCs w:val="12"/>
        </w:rPr>
        <w:t>Soft magnets, on the other hand, are more complex inside. Different parts respond to stress at different rates. This is similar to a large forest, where some species can handle rising temperatures but others are less resilient.</w:t>
      </w:r>
    </w:p>
    <w:p w14:paraId="6C0CADB5" w14:textId="77777777" w:rsidR="0027740E" w:rsidRPr="00103D07" w:rsidRDefault="0027740E" w:rsidP="0027740E">
      <w:pPr>
        <w:rPr>
          <w:sz w:val="12"/>
          <w:szCs w:val="12"/>
        </w:rPr>
      </w:pPr>
      <w:r w:rsidRPr="00103D07">
        <w:rPr>
          <w:sz w:val="12"/>
          <w:szCs w:val="12"/>
        </w:rPr>
        <w:t>The result is a reorganisation. Some species die out, others take over, and the whole system gradually transitions into a different type of forest – or even into a new ecosystem like a grassland.</w:t>
      </w:r>
    </w:p>
    <w:p w14:paraId="3D70F788" w14:textId="77777777" w:rsidR="0027740E" w:rsidRPr="00103D07" w:rsidRDefault="0027740E" w:rsidP="0027740E">
      <w:pPr>
        <w:rPr>
          <w:sz w:val="12"/>
          <w:szCs w:val="12"/>
        </w:rPr>
      </w:pPr>
      <w:r w:rsidRPr="00103D07">
        <w:rPr>
          <w:sz w:val="12"/>
          <w:szCs w:val="12"/>
        </w:rPr>
        <w:t>The same principles may apply beyond biology. Ocean currents and ice sheets with their many varied and moving parts might also behave like soft magnets, reorganising gradually rather than collapsing in one sudden movement.</w:t>
      </w:r>
    </w:p>
    <w:p w14:paraId="31D50322" w14:textId="77777777" w:rsidR="0027740E" w:rsidRPr="00103D07" w:rsidRDefault="0027740E" w:rsidP="0027740E">
      <w:pPr>
        <w:rPr>
          <w:sz w:val="12"/>
          <w:szCs w:val="12"/>
        </w:rPr>
      </w:pPr>
      <w:r w:rsidRPr="00103D07">
        <w:rPr>
          <w:sz w:val="12"/>
          <w:szCs w:val="12"/>
        </w:rPr>
        <w:t>Softer systems are easier to flip back</w:t>
      </w:r>
    </w:p>
    <w:p w14:paraId="53E60A50" w14:textId="77777777" w:rsidR="0027740E" w:rsidRPr="00103D07" w:rsidRDefault="0027740E" w:rsidP="0027740E">
      <w:pPr>
        <w:rPr>
          <w:sz w:val="12"/>
          <w:szCs w:val="12"/>
        </w:rPr>
      </w:pPr>
      <w:r w:rsidRPr="00103D07">
        <w:rPr>
          <w:sz w:val="12"/>
          <w:szCs w:val="12"/>
        </w:rPr>
        <w:t>Our experiments with magnets uncovered something else with implications for Earth’s climate systems and their tipping points.</w:t>
      </w:r>
    </w:p>
    <w:p w14:paraId="3B268C89" w14:textId="77777777" w:rsidR="0027740E" w:rsidRPr="00103D07" w:rsidRDefault="0027740E" w:rsidP="0027740E">
      <w:pPr>
        <w:rPr>
          <w:sz w:val="12"/>
          <w:szCs w:val="12"/>
        </w:rPr>
      </w:pPr>
      <w:r w:rsidRPr="00103D07">
        <w:rPr>
          <w:sz w:val="12"/>
          <w:szCs w:val="12"/>
        </w:rPr>
        <w:t>The softer a system is, the easier it is to reverse the change – but only if you act before the stress builds up. If the pressure has built up too much, even soft systems start behaving like hard ones, flipping suddenly and dramatically.</w:t>
      </w:r>
    </w:p>
    <w:p w14:paraId="50EA25B5" w14:textId="77777777" w:rsidR="0027740E" w:rsidRPr="00103D07" w:rsidRDefault="0027740E" w:rsidP="0027740E">
      <w:pPr>
        <w:rPr>
          <w:sz w:val="16"/>
        </w:rPr>
      </w:pPr>
      <w:r w:rsidRPr="00103D07">
        <w:rPr>
          <w:sz w:val="12"/>
          <w:szCs w:val="12"/>
        </w:rPr>
        <w:t>We also found that what may look like a soft and complex system – a whole rainforest or ice sheet, for instance – can be made up of lots of smaller hard elements. Each of these elements has its own sensitivity to a specific level of stress. Zoom in far enough, and you’ll see many more abrupt tipping points at the level of a single lake or patch of trees.</w:t>
      </w:r>
    </w:p>
    <w:p w14:paraId="41B56499" w14:textId="77777777" w:rsidR="0027740E" w:rsidRPr="00103D07" w:rsidRDefault="0027740E" w:rsidP="0027740E">
      <w:pPr>
        <w:rPr>
          <w:sz w:val="16"/>
        </w:rPr>
      </w:pPr>
      <w:r w:rsidRPr="00103D07">
        <w:rPr>
          <w:sz w:val="16"/>
        </w:rPr>
        <w:t xml:space="preserve">This matters because the speed of change is just as important as the amount. In magnets, the faster we applied stress, the more likely they were to tip suddenly. </w:t>
      </w:r>
      <w:r w:rsidRPr="00103D07">
        <w:rPr>
          <w:rStyle w:val="StyleUnderline"/>
        </w:rPr>
        <w:t>Climate systems</w:t>
      </w:r>
      <w:r w:rsidRPr="00103D07">
        <w:rPr>
          <w:sz w:val="16"/>
        </w:rPr>
        <w:t xml:space="preserve"> seem to </w:t>
      </w:r>
      <w:r w:rsidRPr="00103D07">
        <w:rPr>
          <w:rStyle w:val="StyleUnderline"/>
        </w:rPr>
        <w:t>behave the</w:t>
      </w:r>
      <w:r w:rsidRPr="00103D07">
        <w:rPr>
          <w:sz w:val="16"/>
        </w:rPr>
        <w:t xml:space="preserve"> </w:t>
      </w:r>
      <w:r w:rsidRPr="00103D07">
        <w:rPr>
          <w:rStyle w:val="Emphasis"/>
        </w:rPr>
        <w:t>same</w:t>
      </w:r>
      <w:r w:rsidRPr="00103D07">
        <w:rPr>
          <w:sz w:val="16"/>
        </w:rPr>
        <w:t xml:space="preserve"> </w:t>
      </w:r>
      <w:r w:rsidRPr="00103D07">
        <w:rPr>
          <w:rStyle w:val="StyleUnderline"/>
        </w:rPr>
        <w:t>way: the</w:t>
      </w:r>
      <w:r w:rsidRPr="00103D07">
        <w:rPr>
          <w:sz w:val="16"/>
        </w:rPr>
        <w:t xml:space="preserve"> </w:t>
      </w:r>
      <w:r w:rsidRPr="00975D81">
        <w:rPr>
          <w:rStyle w:val="Emphasis"/>
          <w:highlight w:val="yellow"/>
        </w:rPr>
        <w:t>faster</w:t>
      </w:r>
      <w:r w:rsidRPr="00975D81">
        <w:rPr>
          <w:sz w:val="16"/>
          <w:highlight w:val="yellow"/>
        </w:rPr>
        <w:t xml:space="preserve"> </w:t>
      </w:r>
      <w:r w:rsidRPr="00975D81">
        <w:rPr>
          <w:rStyle w:val="StyleUnderline"/>
          <w:highlight w:val="yellow"/>
        </w:rPr>
        <w:t>we heat</w:t>
      </w:r>
      <w:r w:rsidRPr="00103D07">
        <w:rPr>
          <w:rStyle w:val="StyleUnderline"/>
        </w:rPr>
        <w:t xml:space="preserve"> the world, the</w:t>
      </w:r>
      <w:r w:rsidRPr="00103D07">
        <w:rPr>
          <w:sz w:val="16"/>
        </w:rPr>
        <w:t xml:space="preserve"> </w:t>
      </w:r>
      <w:r w:rsidRPr="00975D81">
        <w:rPr>
          <w:rStyle w:val="Emphasis"/>
          <w:szCs w:val="28"/>
          <w:highlight w:val="yellow"/>
        </w:rPr>
        <w:t>greater</w:t>
      </w:r>
      <w:r w:rsidRPr="00103D07">
        <w:rPr>
          <w:rStyle w:val="Emphasis"/>
          <w:szCs w:val="28"/>
        </w:rPr>
        <w:t xml:space="preserve"> the </w:t>
      </w:r>
      <w:r w:rsidRPr="00975D81">
        <w:rPr>
          <w:rStyle w:val="Emphasis"/>
          <w:szCs w:val="28"/>
          <w:highlight w:val="yellow"/>
        </w:rPr>
        <w:t>risk of sudden collapse</w:t>
      </w:r>
      <w:r w:rsidRPr="00103D07">
        <w:rPr>
          <w:sz w:val="16"/>
        </w:rPr>
        <w:t>.</w:t>
      </w:r>
    </w:p>
    <w:p w14:paraId="66E1253C" w14:textId="77777777" w:rsidR="0027740E" w:rsidRPr="00103D07" w:rsidRDefault="0027740E" w:rsidP="0027740E">
      <w:pPr>
        <w:rPr>
          <w:sz w:val="16"/>
        </w:rPr>
      </w:pPr>
      <w:r w:rsidRPr="00103D07">
        <w:rPr>
          <w:sz w:val="16"/>
        </w:rPr>
        <w:t xml:space="preserve">If we see these big complex systems slowly shifting and think there’s still time to act – we may be wrong. </w:t>
      </w:r>
      <w:r w:rsidRPr="00103D07">
        <w:rPr>
          <w:rStyle w:val="StyleUnderline"/>
        </w:rPr>
        <w:t>Like the proverbial frogs in boiling water, we may</w:t>
      </w:r>
      <w:r w:rsidRPr="00103D07">
        <w:rPr>
          <w:sz w:val="16"/>
        </w:rPr>
        <w:t xml:space="preserve"> </w:t>
      </w:r>
      <w:r w:rsidRPr="00975D81">
        <w:rPr>
          <w:rStyle w:val="Emphasis"/>
          <w:highlight w:val="yellow"/>
        </w:rPr>
        <w:t>not notice</w:t>
      </w:r>
      <w:r w:rsidRPr="00975D81">
        <w:rPr>
          <w:sz w:val="16"/>
          <w:highlight w:val="yellow"/>
        </w:rPr>
        <w:t xml:space="preserve"> </w:t>
      </w:r>
      <w:r w:rsidRPr="00ED4066">
        <w:rPr>
          <w:rStyle w:val="StyleUnderline"/>
        </w:rPr>
        <w:t>we have passed</w:t>
      </w:r>
      <w:r w:rsidRPr="00103D07">
        <w:rPr>
          <w:rStyle w:val="StyleUnderline"/>
        </w:rPr>
        <w:t xml:space="preserve"> the</w:t>
      </w:r>
      <w:r w:rsidRPr="00103D07">
        <w:rPr>
          <w:sz w:val="16"/>
        </w:rPr>
        <w:t xml:space="preserve"> </w:t>
      </w:r>
      <w:r w:rsidRPr="00103D07">
        <w:rPr>
          <w:rStyle w:val="Emphasis"/>
        </w:rPr>
        <w:t>point of no return</w:t>
      </w:r>
      <w:r w:rsidRPr="00103D07">
        <w:rPr>
          <w:sz w:val="16"/>
        </w:rPr>
        <w:t xml:space="preserve"> </w:t>
      </w:r>
      <w:r w:rsidRPr="00975D81">
        <w:rPr>
          <w:rStyle w:val="StyleUnderline"/>
          <w:highlight w:val="yellow"/>
        </w:rPr>
        <w:t>until</w:t>
      </w:r>
      <w:r w:rsidRPr="00103D07">
        <w:rPr>
          <w:sz w:val="16"/>
        </w:rPr>
        <w:t xml:space="preserve"> it is </w:t>
      </w:r>
      <w:r w:rsidRPr="00975D81">
        <w:rPr>
          <w:rStyle w:val="StyleUnderline"/>
          <w:highlight w:val="yellow"/>
        </w:rPr>
        <w:t>too late</w:t>
      </w:r>
      <w:r w:rsidRPr="00103D07">
        <w:rPr>
          <w:sz w:val="16"/>
        </w:rPr>
        <w:t>.</w:t>
      </w:r>
    </w:p>
    <w:p w14:paraId="665E5EF6" w14:textId="77777777" w:rsidR="0027740E" w:rsidRDefault="0027740E" w:rsidP="0027740E">
      <w:r w:rsidRPr="00103D07">
        <w:rPr>
          <w:sz w:val="16"/>
        </w:rPr>
        <w:t xml:space="preserve">This is why </w:t>
      </w:r>
      <w:r w:rsidRPr="00103D07">
        <w:rPr>
          <w:rStyle w:val="StyleUnderline"/>
        </w:rPr>
        <w:t>we must</w:t>
      </w:r>
      <w:r w:rsidRPr="00103D07">
        <w:rPr>
          <w:sz w:val="16"/>
        </w:rPr>
        <w:t xml:space="preserve"> </w:t>
      </w:r>
      <w:r w:rsidRPr="00103D07">
        <w:rPr>
          <w:rStyle w:val="Emphasis"/>
        </w:rPr>
        <w:t>watch closely</w:t>
      </w:r>
      <w:r w:rsidRPr="00103D07">
        <w:rPr>
          <w:sz w:val="16"/>
        </w:rPr>
        <w:t xml:space="preserve">, </w:t>
      </w:r>
      <w:r w:rsidRPr="00103D07">
        <w:rPr>
          <w:rStyle w:val="StyleUnderline"/>
        </w:rPr>
        <w:t>especially at the</w:t>
      </w:r>
      <w:r w:rsidRPr="00103D07">
        <w:rPr>
          <w:sz w:val="16"/>
        </w:rPr>
        <w:t xml:space="preserve"> </w:t>
      </w:r>
      <w:r w:rsidRPr="00ED4066">
        <w:rPr>
          <w:rStyle w:val="Emphasis"/>
        </w:rPr>
        <w:t>local</w:t>
      </w:r>
      <w:r w:rsidRPr="00ED4066">
        <w:rPr>
          <w:sz w:val="16"/>
        </w:rPr>
        <w:t xml:space="preserve"> </w:t>
      </w:r>
      <w:r w:rsidRPr="00ED4066">
        <w:rPr>
          <w:rStyle w:val="StyleUnderline"/>
        </w:rPr>
        <w:t>level, for any warning signs</w:t>
      </w:r>
      <w:r w:rsidRPr="00ED4066">
        <w:rPr>
          <w:sz w:val="16"/>
        </w:rPr>
        <w:t xml:space="preserve">. A patch of wetland drying out or a small tract of forest dying back. </w:t>
      </w:r>
      <w:r w:rsidRPr="00ED4066">
        <w:rPr>
          <w:rStyle w:val="StyleUnderline"/>
        </w:rPr>
        <w:t>These might</w:t>
      </w:r>
      <w:r w:rsidRPr="00ED4066">
        <w:rPr>
          <w:sz w:val="16"/>
        </w:rPr>
        <w:t xml:space="preserve"> </w:t>
      </w:r>
      <w:r w:rsidRPr="00ED4066">
        <w:rPr>
          <w:rStyle w:val="Emphasis"/>
        </w:rPr>
        <w:t>seem</w:t>
      </w:r>
      <w:r w:rsidRPr="00ED4066">
        <w:rPr>
          <w:sz w:val="16"/>
        </w:rPr>
        <w:t xml:space="preserve"> like </w:t>
      </w:r>
      <w:r w:rsidRPr="00ED4066">
        <w:rPr>
          <w:rStyle w:val="Emphasis"/>
        </w:rPr>
        <w:t>small</w:t>
      </w:r>
      <w:r w:rsidRPr="00ED4066">
        <w:rPr>
          <w:sz w:val="16"/>
        </w:rPr>
        <w:t xml:space="preserve"> changes, </w:t>
      </w:r>
      <w:r w:rsidRPr="00ED4066">
        <w:rPr>
          <w:rStyle w:val="StyleUnderline"/>
        </w:rPr>
        <w:t>but they</w:t>
      </w:r>
      <w:r w:rsidRPr="00ED4066">
        <w:rPr>
          <w:sz w:val="16"/>
        </w:rPr>
        <w:t xml:space="preserve"> may </w:t>
      </w:r>
      <w:r w:rsidRPr="00ED4066">
        <w:rPr>
          <w:rStyle w:val="Emphasis"/>
        </w:rPr>
        <w:t>signal a much larger decline</w:t>
      </w:r>
      <w:r w:rsidRPr="00ED4066">
        <w:rPr>
          <w:sz w:val="16"/>
        </w:rPr>
        <w:t xml:space="preserve"> </w:t>
      </w:r>
      <w:r w:rsidRPr="00ED4066">
        <w:rPr>
          <w:rStyle w:val="StyleUnderline"/>
        </w:rPr>
        <w:t>is</w:t>
      </w:r>
      <w:r w:rsidRPr="00103D07">
        <w:rPr>
          <w:rStyle w:val="StyleUnderline"/>
        </w:rPr>
        <w:t xml:space="preserve"> already underway</w:t>
      </w:r>
      <w:r w:rsidRPr="00103D07">
        <w:rPr>
          <w:sz w:val="16"/>
        </w:rPr>
        <w:t>.</w:t>
      </w:r>
    </w:p>
    <w:p w14:paraId="4D6E0059" w14:textId="77777777" w:rsidR="0027740E" w:rsidRDefault="0027740E" w:rsidP="0027740E">
      <w:pPr>
        <w:pStyle w:val="Heading4"/>
      </w:pPr>
      <w:r>
        <w:t xml:space="preserve">AND weather monitoring </w:t>
      </w:r>
      <w:r w:rsidRPr="009A5572">
        <w:rPr>
          <w:u w:val="single"/>
        </w:rPr>
        <w:t>prevents</w:t>
      </w:r>
      <w:r>
        <w:t xml:space="preserve"> deforestation and wildfires.</w:t>
      </w:r>
    </w:p>
    <w:p w14:paraId="10102F46" w14:textId="77777777" w:rsidR="0027740E" w:rsidRDefault="0027740E" w:rsidP="0027740E">
      <w:r>
        <w:t xml:space="preserve">Dr. Lindsay </w:t>
      </w:r>
      <w:r w:rsidRPr="00775998">
        <w:rPr>
          <w:rStyle w:val="Style13ptBold"/>
        </w:rPr>
        <w:t>DeMarchi 25</w:t>
      </w:r>
      <w:r>
        <w:t xml:space="preserve">, PhD, Policy Analyst, Space Policy, The Aerospace Corporation, "A Comprehensive Guide to the U.S. Federal Civil Space Budget," </w:t>
      </w:r>
      <w:r w:rsidRPr="00775998">
        <w:t xml:space="preserve">The Center for Space Policy </w:t>
      </w:r>
      <w:r>
        <w:t>&amp;</w:t>
      </w:r>
      <w:r w:rsidRPr="00775998">
        <w:t xml:space="preserve"> Strategy</w:t>
      </w:r>
      <w:r>
        <w:t>, June 2025, pg. 1-51. [italics in original]</w:t>
      </w:r>
    </w:p>
    <w:p w14:paraId="57F25B35" w14:textId="77777777" w:rsidR="0027740E" w:rsidRPr="00775998" w:rsidRDefault="0027740E" w:rsidP="0027740E">
      <w:pPr>
        <w:rPr>
          <w:sz w:val="16"/>
        </w:rPr>
      </w:pPr>
      <w:r w:rsidRPr="00775998">
        <w:rPr>
          <w:sz w:val="16"/>
        </w:rPr>
        <w:t xml:space="preserve">Achieving </w:t>
      </w:r>
      <w:r w:rsidRPr="00775998">
        <w:rPr>
          <w:rStyle w:val="StyleUnderline"/>
        </w:rPr>
        <w:t>preeminence in</w:t>
      </w:r>
      <w:r w:rsidRPr="00775998">
        <w:rPr>
          <w:sz w:val="16"/>
        </w:rPr>
        <w:t xml:space="preserve"> </w:t>
      </w:r>
      <w:r w:rsidRPr="00A20E4D">
        <w:rPr>
          <w:rStyle w:val="Emphasis"/>
          <w:highlight w:val="yellow"/>
        </w:rPr>
        <w:t>space activities</w:t>
      </w:r>
      <w:r w:rsidRPr="00A20E4D">
        <w:rPr>
          <w:sz w:val="16"/>
          <w:highlight w:val="yellow"/>
        </w:rPr>
        <w:t xml:space="preserve"> </w:t>
      </w:r>
      <w:r w:rsidRPr="00A20E4D">
        <w:rPr>
          <w:rStyle w:val="StyleUnderline"/>
          <w:highlight w:val="yellow"/>
        </w:rPr>
        <w:t>necessitates</w:t>
      </w:r>
      <w:r w:rsidRPr="00775998">
        <w:rPr>
          <w:rStyle w:val="StyleUnderline"/>
        </w:rPr>
        <w:t xml:space="preserve"> a</w:t>
      </w:r>
      <w:r w:rsidRPr="00775998">
        <w:rPr>
          <w:sz w:val="16"/>
        </w:rPr>
        <w:t xml:space="preserve"> </w:t>
      </w:r>
      <w:r w:rsidRPr="00A20E4D">
        <w:rPr>
          <w:rStyle w:val="Emphasis"/>
          <w:highlight w:val="yellow"/>
        </w:rPr>
        <w:t>highly</w:t>
      </w:r>
      <w:r w:rsidRPr="00A20E4D">
        <w:rPr>
          <w:sz w:val="16"/>
          <w:highlight w:val="yellow"/>
        </w:rPr>
        <w:t xml:space="preserve"> </w:t>
      </w:r>
      <w:r w:rsidRPr="00A20E4D">
        <w:rPr>
          <w:rStyle w:val="StyleUnderline"/>
          <w:highlight w:val="yellow"/>
        </w:rPr>
        <w:t>trained, skilled, and dedicated workforce</w:t>
      </w:r>
      <w:r w:rsidRPr="00775998">
        <w:rPr>
          <w:sz w:val="16"/>
        </w:rPr>
        <w:t xml:space="preserve">. </w:t>
      </w:r>
      <w:r w:rsidRPr="00775998">
        <w:rPr>
          <w:rStyle w:val="StyleUnderline"/>
        </w:rPr>
        <w:t>Cultivating this talent pool requires leveraging</w:t>
      </w:r>
      <w:r w:rsidRPr="00775998">
        <w:rPr>
          <w:sz w:val="16"/>
        </w:rPr>
        <w:t xml:space="preserve"> educational </w:t>
      </w:r>
      <w:r w:rsidRPr="00775998">
        <w:rPr>
          <w:rStyle w:val="Emphasis"/>
        </w:rPr>
        <w:t>initiatives</w:t>
      </w:r>
      <w:r w:rsidRPr="00775998">
        <w:rPr>
          <w:sz w:val="16"/>
        </w:rPr>
        <w:t xml:space="preserve"> such as those championed by NASA and the Smithsonian Institution, which inspire and engage the nation’s youth with science, technology, engineering, and mathematics (STEM) education. These STEM </w:t>
      </w:r>
      <w:r w:rsidRPr="00775998">
        <w:rPr>
          <w:rStyle w:val="StyleUnderline"/>
        </w:rPr>
        <w:t>programs</w:t>
      </w:r>
      <w:r w:rsidRPr="00775998">
        <w:rPr>
          <w:sz w:val="16"/>
        </w:rPr>
        <w:t xml:space="preserve"> not only foster scientific literacy but also </w:t>
      </w:r>
      <w:r w:rsidRPr="00775998">
        <w:rPr>
          <w:rStyle w:val="StyleUnderline"/>
        </w:rPr>
        <w:t>instill a sense of</w:t>
      </w:r>
      <w:r w:rsidRPr="00775998">
        <w:rPr>
          <w:sz w:val="16"/>
        </w:rPr>
        <w:t xml:space="preserve"> </w:t>
      </w:r>
      <w:r w:rsidRPr="00775998">
        <w:rPr>
          <w:rStyle w:val="Emphasis"/>
        </w:rPr>
        <w:t>national purpose</w:t>
      </w:r>
      <w:r w:rsidRPr="00775998">
        <w:rPr>
          <w:sz w:val="16"/>
        </w:rPr>
        <w:t xml:space="preserve"> and ambition </w:t>
      </w:r>
      <w:r w:rsidRPr="00775998">
        <w:rPr>
          <w:rStyle w:val="StyleUnderline"/>
        </w:rPr>
        <w:t>regarding space exploration</w:t>
      </w:r>
      <w:r w:rsidRPr="00775998">
        <w:rPr>
          <w:sz w:val="16"/>
        </w:rPr>
        <w:t>.</w:t>
      </w:r>
    </w:p>
    <w:p w14:paraId="07A1E4BD" w14:textId="77777777" w:rsidR="0027740E" w:rsidRPr="00775998" w:rsidRDefault="0027740E" w:rsidP="0027740E">
      <w:pPr>
        <w:rPr>
          <w:sz w:val="16"/>
        </w:rPr>
      </w:pPr>
      <w:r w:rsidRPr="00775998">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68D0CA06" w14:textId="77777777" w:rsidR="0027740E" w:rsidRPr="00775998" w:rsidRDefault="0027740E" w:rsidP="0027740E">
      <w:pPr>
        <w:rPr>
          <w:sz w:val="16"/>
        </w:rPr>
      </w:pPr>
      <w:r w:rsidRPr="00775998">
        <w:rPr>
          <w:sz w:val="16"/>
        </w:rPr>
        <w:t xml:space="preserve">Quantifying the success and vitality of these endeavors requires ongoing monitoring and analysis. The Bureau of Labor Statistics provides valuable data on workforce trends, while </w:t>
      </w:r>
      <w:r w:rsidRPr="00775998">
        <w:rPr>
          <w:rStyle w:val="StyleUnderline"/>
        </w:rPr>
        <w:t>the</w:t>
      </w:r>
      <w:r w:rsidRPr="00775998">
        <w:rPr>
          <w:sz w:val="16"/>
        </w:rPr>
        <w:t xml:space="preserve"> </w:t>
      </w:r>
      <w:r w:rsidRPr="00A20E4D">
        <w:rPr>
          <w:rStyle w:val="Emphasis"/>
          <w:highlight w:val="yellow"/>
        </w:rPr>
        <w:t>N</w:t>
      </w:r>
      <w:r w:rsidRPr="00775998">
        <w:rPr>
          <w:sz w:val="16"/>
        </w:rPr>
        <w:t xml:space="preserve">ational </w:t>
      </w:r>
      <w:r w:rsidRPr="00A20E4D">
        <w:rPr>
          <w:rStyle w:val="Emphasis"/>
          <w:highlight w:val="yellow"/>
        </w:rPr>
        <w:t>S</w:t>
      </w:r>
      <w:r w:rsidRPr="00775998">
        <w:rPr>
          <w:sz w:val="16"/>
        </w:rPr>
        <w:t xml:space="preserve">cience </w:t>
      </w:r>
      <w:r w:rsidRPr="00A20E4D">
        <w:rPr>
          <w:rStyle w:val="Emphasis"/>
          <w:highlight w:val="yellow"/>
        </w:rPr>
        <w:t>F</w:t>
      </w:r>
      <w:r w:rsidRPr="00775998">
        <w:rPr>
          <w:sz w:val="16"/>
        </w:rPr>
        <w:t xml:space="preserve">oundation </w:t>
      </w:r>
      <w:r w:rsidRPr="00775998">
        <w:rPr>
          <w:rStyle w:val="StyleUnderline"/>
        </w:rPr>
        <w:t>plays a</w:t>
      </w:r>
      <w:r w:rsidRPr="00775998">
        <w:rPr>
          <w:sz w:val="16"/>
        </w:rPr>
        <w:t xml:space="preserve"> </w:t>
      </w:r>
      <w:r w:rsidRPr="00A20E4D">
        <w:rPr>
          <w:rStyle w:val="Emphasis"/>
          <w:highlight w:val="yellow"/>
        </w:rPr>
        <w:t>crucial</w:t>
      </w:r>
      <w:r w:rsidRPr="00ED4066">
        <w:rPr>
          <w:rStyle w:val="Emphasis"/>
        </w:rPr>
        <w:t xml:space="preserve"> role</w:t>
      </w:r>
      <w:r w:rsidRPr="00ED4066">
        <w:rPr>
          <w:sz w:val="16"/>
        </w:rPr>
        <w:t xml:space="preserve"> </w:t>
      </w:r>
      <w:r w:rsidRPr="00A20E4D">
        <w:rPr>
          <w:rStyle w:val="StyleUnderline"/>
          <w:highlight w:val="yellow"/>
        </w:rPr>
        <w:t>in fostering</w:t>
      </w:r>
      <w:r w:rsidRPr="00775998">
        <w:rPr>
          <w:sz w:val="16"/>
        </w:rPr>
        <w:t xml:space="preserve"> education through </w:t>
      </w:r>
      <w:r w:rsidRPr="00A20E4D">
        <w:rPr>
          <w:rStyle w:val="StyleUnderline"/>
          <w:highlight w:val="yellow"/>
        </w:rPr>
        <w:t>programs</w:t>
      </w:r>
      <w:r w:rsidRPr="00775998">
        <w:rPr>
          <w:sz w:val="16"/>
        </w:rPr>
        <w:t xml:space="preserve"> like Spectrum Innovation. These </w:t>
      </w:r>
      <w:r w:rsidRPr="00775998">
        <w:rPr>
          <w:rStyle w:val="StyleUnderline"/>
        </w:rPr>
        <w:t>initiatives focus on</w:t>
      </w:r>
      <w:r w:rsidRPr="00775998">
        <w:rPr>
          <w:sz w:val="16"/>
        </w:rPr>
        <w:t xml:space="preserve"> </w:t>
      </w:r>
      <w:r w:rsidRPr="00A20E4D">
        <w:rPr>
          <w:rStyle w:val="Emphasis"/>
          <w:highlight w:val="yellow"/>
        </w:rPr>
        <w:t>equipping</w:t>
      </w:r>
      <w:r w:rsidRPr="00775998">
        <w:rPr>
          <w:rStyle w:val="Emphasis"/>
        </w:rPr>
        <w:t xml:space="preserve"> the </w:t>
      </w:r>
      <w:r w:rsidRPr="00A20E4D">
        <w:rPr>
          <w:rStyle w:val="Emphasis"/>
          <w:highlight w:val="yellow"/>
        </w:rPr>
        <w:t>workforce</w:t>
      </w:r>
      <w:r w:rsidRPr="00A20E4D">
        <w:rPr>
          <w:sz w:val="16"/>
          <w:highlight w:val="yellow"/>
        </w:rPr>
        <w:t xml:space="preserve"> </w:t>
      </w:r>
      <w:r w:rsidRPr="00A20E4D">
        <w:rPr>
          <w:rStyle w:val="StyleUnderline"/>
          <w:highlight w:val="yellow"/>
        </w:rPr>
        <w:t>with</w:t>
      </w:r>
      <w:r w:rsidRPr="00775998">
        <w:rPr>
          <w:sz w:val="16"/>
        </w:rPr>
        <w:t xml:space="preserve"> the </w:t>
      </w:r>
      <w:r w:rsidRPr="00A20E4D">
        <w:rPr>
          <w:rStyle w:val="StyleUnderline"/>
          <w:highlight w:val="yellow"/>
        </w:rPr>
        <w:t>skills</w:t>
      </w:r>
      <w:r w:rsidRPr="00775998">
        <w:rPr>
          <w:rStyle w:val="StyleUnderline"/>
        </w:rPr>
        <w:t xml:space="preserve"> necessary </w:t>
      </w:r>
      <w:r w:rsidRPr="00A20E4D">
        <w:rPr>
          <w:rStyle w:val="StyleUnderline"/>
          <w:highlight w:val="yellow"/>
        </w:rPr>
        <w:t>to navigate</w:t>
      </w:r>
      <w:r w:rsidRPr="00775998">
        <w:rPr>
          <w:rStyle w:val="StyleUnderline"/>
        </w:rPr>
        <w:t xml:space="preserve"> the</w:t>
      </w:r>
      <w:r w:rsidRPr="00775998">
        <w:rPr>
          <w:sz w:val="16"/>
        </w:rPr>
        <w:t xml:space="preserve"> </w:t>
      </w:r>
      <w:r w:rsidRPr="00775998">
        <w:rPr>
          <w:rStyle w:val="Emphasis"/>
        </w:rPr>
        <w:t>evolving tech</w:t>
      </w:r>
      <w:r w:rsidRPr="00775998">
        <w:rPr>
          <w:sz w:val="16"/>
        </w:rPr>
        <w:t xml:space="preserve">nological </w:t>
      </w:r>
      <w:r w:rsidRPr="00A20E4D">
        <w:rPr>
          <w:rStyle w:val="Emphasis"/>
          <w:highlight w:val="yellow"/>
        </w:rPr>
        <w:t>landscape</w:t>
      </w:r>
      <w:r w:rsidRPr="00775998">
        <w:rPr>
          <w:sz w:val="16"/>
        </w:rPr>
        <w:t xml:space="preserve">, </w:t>
      </w:r>
      <w:r w:rsidRPr="00775998">
        <w:rPr>
          <w:rStyle w:val="StyleUnderline"/>
        </w:rPr>
        <w:t>including spectrum management and sharing techniques, as demand for</w:t>
      </w:r>
      <w:r w:rsidRPr="00775998">
        <w:rPr>
          <w:sz w:val="16"/>
        </w:rPr>
        <w:t xml:space="preserve"> radio </w:t>
      </w:r>
      <w:r w:rsidRPr="00775998">
        <w:rPr>
          <w:rStyle w:val="StyleUnderline"/>
        </w:rPr>
        <w:t>frequencies</w:t>
      </w:r>
      <w:r w:rsidRPr="00775998">
        <w:rPr>
          <w:sz w:val="16"/>
        </w:rPr>
        <w:t xml:space="preserve"> </w:t>
      </w:r>
      <w:r w:rsidRPr="00775998">
        <w:rPr>
          <w:rStyle w:val="Emphasis"/>
        </w:rPr>
        <w:t>intensifies</w:t>
      </w:r>
      <w:r w:rsidRPr="00775998">
        <w:rPr>
          <w:sz w:val="16"/>
        </w:rPr>
        <w:t xml:space="preserve"> </w:t>
      </w:r>
      <w:r w:rsidRPr="00775998">
        <w:rPr>
          <w:rStyle w:val="StyleUnderline"/>
        </w:rPr>
        <w:t>across various sectors</w:t>
      </w:r>
      <w:r w:rsidRPr="00775998">
        <w:rPr>
          <w:sz w:val="16"/>
        </w:rPr>
        <w:t>.</w:t>
      </w:r>
    </w:p>
    <w:p w14:paraId="2CE33E31" w14:textId="77777777" w:rsidR="0027740E" w:rsidRPr="00775998" w:rsidRDefault="0027740E" w:rsidP="0027740E">
      <w:pPr>
        <w:rPr>
          <w:sz w:val="8"/>
          <w:szCs w:val="8"/>
        </w:rPr>
      </w:pPr>
      <w:r w:rsidRPr="00775998">
        <w:rPr>
          <w:sz w:val="8"/>
          <w:szCs w:val="8"/>
        </w:rPr>
        <w:t>[Figure omitted]</w:t>
      </w:r>
    </w:p>
    <w:p w14:paraId="24D5BADD" w14:textId="77777777" w:rsidR="0027740E" w:rsidRPr="00775998" w:rsidRDefault="0027740E" w:rsidP="0027740E">
      <w:pPr>
        <w:rPr>
          <w:i/>
          <w:iCs/>
          <w:sz w:val="8"/>
          <w:szCs w:val="8"/>
        </w:rPr>
      </w:pPr>
      <w:r w:rsidRPr="00775998">
        <w:rPr>
          <w:i/>
          <w:iCs/>
          <w:sz w:val="8"/>
          <w:szCs w:val="8"/>
        </w:rPr>
        <w:t>Fundamental Science</w:t>
      </w:r>
    </w:p>
    <w:p w14:paraId="366E7AB1" w14:textId="77777777" w:rsidR="0027740E" w:rsidRPr="00775998" w:rsidRDefault="0027740E" w:rsidP="0027740E">
      <w:pPr>
        <w:rPr>
          <w:sz w:val="8"/>
          <w:szCs w:val="8"/>
        </w:rPr>
      </w:pPr>
      <w:r w:rsidRPr="00775998">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476599F0" w14:textId="77777777" w:rsidR="0027740E" w:rsidRPr="00775998" w:rsidRDefault="0027740E" w:rsidP="0027740E">
      <w:pPr>
        <w:rPr>
          <w:sz w:val="8"/>
          <w:szCs w:val="8"/>
        </w:rPr>
      </w:pPr>
      <w:r w:rsidRPr="00775998">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1FCF6A86" w14:textId="77777777" w:rsidR="0027740E" w:rsidRPr="00775998" w:rsidRDefault="0027740E" w:rsidP="0027740E">
      <w:pPr>
        <w:rPr>
          <w:sz w:val="8"/>
          <w:szCs w:val="8"/>
        </w:rPr>
      </w:pPr>
      <w:r w:rsidRPr="00775998">
        <w:rPr>
          <w:sz w:val="8"/>
          <w:szCs w:val="8"/>
        </w:rPr>
        <w:t>[Figure omitted]</w:t>
      </w:r>
    </w:p>
    <w:p w14:paraId="73366474" w14:textId="77777777" w:rsidR="0027740E" w:rsidRPr="00775998" w:rsidRDefault="0027740E" w:rsidP="0027740E">
      <w:pPr>
        <w:rPr>
          <w:i/>
          <w:iCs/>
          <w:sz w:val="8"/>
          <w:szCs w:val="8"/>
        </w:rPr>
      </w:pPr>
      <w:r w:rsidRPr="00775998">
        <w:rPr>
          <w:i/>
          <w:iCs/>
          <w:sz w:val="8"/>
          <w:szCs w:val="8"/>
        </w:rPr>
        <w:t xml:space="preserve">Efficiency, Improvements, and Growth </w:t>
      </w:r>
    </w:p>
    <w:p w14:paraId="08B8A4D0" w14:textId="77777777" w:rsidR="0027740E" w:rsidRPr="00775998" w:rsidRDefault="0027740E" w:rsidP="0027740E">
      <w:pPr>
        <w:rPr>
          <w:sz w:val="8"/>
          <w:szCs w:val="8"/>
        </w:rPr>
      </w:pPr>
      <w:r w:rsidRPr="00775998">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775998">
        <w:rPr>
          <w:i/>
          <w:iCs/>
          <w:sz w:val="8"/>
          <w:szCs w:val="8"/>
        </w:rPr>
        <w:t>ending</w:t>
      </w:r>
      <w:r w:rsidRPr="00775998">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2E977DFB" w14:textId="77777777" w:rsidR="0027740E" w:rsidRPr="00775998" w:rsidRDefault="0027740E" w:rsidP="0027740E">
      <w:pPr>
        <w:rPr>
          <w:sz w:val="8"/>
          <w:szCs w:val="8"/>
        </w:rPr>
      </w:pPr>
      <w:r w:rsidRPr="00775998">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04C8C56D" w14:textId="77777777" w:rsidR="0027740E" w:rsidRPr="00775998" w:rsidRDefault="0027740E" w:rsidP="0027740E">
      <w:pPr>
        <w:rPr>
          <w:sz w:val="8"/>
          <w:szCs w:val="8"/>
        </w:rPr>
      </w:pPr>
      <w:r w:rsidRPr="00775998">
        <w:rPr>
          <w:sz w:val="8"/>
          <w:szCs w:val="8"/>
        </w:rPr>
        <w:t>[Figure omitted]</w:t>
      </w:r>
    </w:p>
    <w:p w14:paraId="254AA5C4" w14:textId="77777777" w:rsidR="0027740E" w:rsidRPr="00775998" w:rsidRDefault="0027740E" w:rsidP="0027740E">
      <w:pPr>
        <w:rPr>
          <w:sz w:val="8"/>
          <w:szCs w:val="8"/>
        </w:rPr>
      </w:pPr>
      <w:r w:rsidRPr="00775998">
        <w:rPr>
          <w:sz w:val="8"/>
          <w:szCs w:val="8"/>
        </w:rPr>
        <w:t>Homeland Security</w:t>
      </w:r>
    </w:p>
    <w:p w14:paraId="3BC60866" w14:textId="77777777" w:rsidR="0027740E" w:rsidRPr="00775998" w:rsidRDefault="0027740E" w:rsidP="0027740E">
      <w:pPr>
        <w:rPr>
          <w:sz w:val="8"/>
          <w:szCs w:val="8"/>
        </w:rPr>
      </w:pPr>
      <w:r w:rsidRPr="00775998">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373D13BC" w14:textId="77777777" w:rsidR="0027740E" w:rsidRPr="00775998" w:rsidRDefault="0027740E" w:rsidP="0027740E">
      <w:pPr>
        <w:rPr>
          <w:sz w:val="8"/>
          <w:szCs w:val="8"/>
        </w:rPr>
      </w:pPr>
      <w:r w:rsidRPr="00775998">
        <w:rPr>
          <w:sz w:val="8"/>
          <w:szCs w:val="8"/>
        </w:rPr>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3D2AF59A" w14:textId="77777777" w:rsidR="0027740E" w:rsidRPr="00775998" w:rsidRDefault="0027740E" w:rsidP="0027740E">
      <w:pPr>
        <w:rPr>
          <w:sz w:val="8"/>
          <w:szCs w:val="8"/>
        </w:rPr>
      </w:pPr>
      <w:r w:rsidRPr="00775998">
        <w:rPr>
          <w:sz w:val="8"/>
          <w:szCs w:val="8"/>
        </w:rPr>
        <w:t xml:space="preserve">Furthermore, NSF initiatives like the </w:t>
      </w:r>
      <w:r w:rsidRPr="00775998">
        <w:rPr>
          <w:i/>
          <w:iCs/>
          <w:sz w:val="8"/>
          <w:szCs w:val="8"/>
        </w:rPr>
        <w:t>Global Aerospace Geodetic Experiment</w:t>
      </w:r>
      <w:r w:rsidRPr="00775998">
        <w:rPr>
          <w:sz w:val="8"/>
          <w:szCs w:val="8"/>
        </w:rPr>
        <w:t xml:space="preserve"> (GAGE) and the </w:t>
      </w:r>
      <w:r w:rsidRPr="00775998">
        <w:rPr>
          <w:i/>
          <w:iCs/>
          <w:sz w:val="8"/>
          <w:szCs w:val="8"/>
        </w:rPr>
        <w:t>Seismic Array for Global Earth Observation</w:t>
      </w:r>
      <w:r w:rsidRPr="00775998">
        <w:rPr>
          <w:sz w:val="8"/>
          <w:szCs w:val="8"/>
        </w:rPr>
        <w:t xml:space="preserve"> (SAGE), which monitor GPS (along with NOAA’s </w:t>
      </w:r>
      <w:r w:rsidRPr="00775998">
        <w:rPr>
          <w:i/>
          <w:iCs/>
          <w:sz w:val="8"/>
          <w:szCs w:val="8"/>
        </w:rPr>
        <w:t>National Geodetic Survey</w:t>
      </w:r>
      <w:r w:rsidRPr="00775998">
        <w:rPr>
          <w:sz w:val="8"/>
          <w:szCs w:val="8"/>
        </w:rPr>
        <w:t xml:space="preserve"> (NGS)) and seismic activity respectively, provide a scaffolding of scientific data to mitigate potential threats from human actors and risks posed by natural disasters.221</w:t>
      </w:r>
    </w:p>
    <w:p w14:paraId="341CFAC6" w14:textId="77777777" w:rsidR="0027740E" w:rsidRPr="00775998" w:rsidRDefault="0027740E" w:rsidP="0027740E">
      <w:pPr>
        <w:rPr>
          <w:sz w:val="8"/>
          <w:szCs w:val="8"/>
        </w:rPr>
      </w:pPr>
      <w:r w:rsidRPr="00775998">
        <w:rPr>
          <w:sz w:val="8"/>
          <w:szCs w:val="8"/>
        </w:rPr>
        <w:t>[Figure omitted]</w:t>
      </w:r>
    </w:p>
    <w:p w14:paraId="56CD5200" w14:textId="77777777" w:rsidR="0027740E" w:rsidRPr="00775998" w:rsidRDefault="0027740E" w:rsidP="0027740E">
      <w:pPr>
        <w:rPr>
          <w:i/>
          <w:iCs/>
          <w:sz w:val="8"/>
          <w:szCs w:val="8"/>
        </w:rPr>
      </w:pPr>
      <w:r w:rsidRPr="00775998">
        <w:rPr>
          <w:i/>
          <w:iCs/>
          <w:sz w:val="8"/>
          <w:szCs w:val="8"/>
        </w:rPr>
        <w:t>Infrastructure, Energy, and Resiliency</w:t>
      </w:r>
    </w:p>
    <w:p w14:paraId="1DCF9C33" w14:textId="77777777" w:rsidR="0027740E" w:rsidRPr="00775998" w:rsidRDefault="0027740E" w:rsidP="0027740E">
      <w:pPr>
        <w:rPr>
          <w:sz w:val="8"/>
          <w:szCs w:val="8"/>
        </w:rPr>
      </w:pPr>
      <w:r w:rsidRPr="00775998">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40A80DF8" w14:textId="77777777" w:rsidR="0027740E" w:rsidRPr="00775998" w:rsidRDefault="0027740E" w:rsidP="0027740E">
      <w:pPr>
        <w:rPr>
          <w:sz w:val="8"/>
          <w:szCs w:val="8"/>
        </w:rPr>
      </w:pPr>
      <w:r w:rsidRPr="00775998">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775998">
        <w:rPr>
          <w:i/>
          <w:iCs/>
          <w:sz w:val="8"/>
          <w:szCs w:val="8"/>
        </w:rPr>
        <w:t>Heliophysics</w:t>
      </w:r>
      <w:r w:rsidRPr="00775998">
        <w:rPr>
          <w:sz w:val="8"/>
          <w:szCs w:val="8"/>
        </w:rPr>
        <w:t xml:space="preserve"> division and the NSF </w:t>
      </w:r>
      <w:r w:rsidRPr="00775998">
        <w:rPr>
          <w:i/>
          <w:iCs/>
          <w:sz w:val="8"/>
          <w:szCs w:val="8"/>
        </w:rPr>
        <w:t>National Solar Observatory</w:t>
      </w:r>
      <w:r w:rsidRPr="00775998">
        <w:rPr>
          <w:sz w:val="8"/>
          <w:szCs w:val="8"/>
        </w:rPr>
        <w:t>.</w:t>
      </w:r>
    </w:p>
    <w:p w14:paraId="0A2CBAD7" w14:textId="77777777" w:rsidR="0027740E" w:rsidRPr="00775998" w:rsidRDefault="0027740E" w:rsidP="0027740E">
      <w:pPr>
        <w:rPr>
          <w:i/>
          <w:iCs/>
          <w:sz w:val="16"/>
        </w:rPr>
      </w:pPr>
      <w:r w:rsidRPr="00775998">
        <w:rPr>
          <w:i/>
          <w:iCs/>
          <w:sz w:val="8"/>
          <w:szCs w:val="8"/>
        </w:rPr>
        <w:t>Remote Sensing Applications</w:t>
      </w:r>
    </w:p>
    <w:p w14:paraId="7108721D" w14:textId="77777777" w:rsidR="0027740E" w:rsidRDefault="0027740E" w:rsidP="0027740E">
      <w:pPr>
        <w:rPr>
          <w:sz w:val="16"/>
        </w:rPr>
      </w:pPr>
      <w:r w:rsidRPr="00775998">
        <w:rPr>
          <w:sz w:val="16"/>
        </w:rPr>
        <w:t xml:space="preserve">Remote sensing is more than funding the launch and operation of satellites. Just as important, or even more so, are </w:t>
      </w:r>
      <w:r w:rsidRPr="00775998">
        <w:rPr>
          <w:rStyle w:val="StyleUnderline"/>
        </w:rPr>
        <w:t>the programs</w:t>
      </w:r>
      <w:r w:rsidRPr="00775998">
        <w:rPr>
          <w:sz w:val="16"/>
        </w:rPr>
        <w:t xml:space="preserve"> that fund the application </w:t>
      </w:r>
      <w:r w:rsidRPr="00775998">
        <w:rPr>
          <w:rStyle w:val="StyleUnderline"/>
        </w:rPr>
        <w:t>of</w:t>
      </w:r>
      <w:r w:rsidRPr="00775998">
        <w:rPr>
          <w:sz w:val="16"/>
        </w:rPr>
        <w:t xml:space="preserve"> </w:t>
      </w:r>
      <w:r w:rsidRPr="00A20E4D">
        <w:rPr>
          <w:rStyle w:val="Emphasis"/>
          <w:highlight w:val="yellow"/>
        </w:rPr>
        <w:t>remote sensing</w:t>
      </w:r>
      <w:r w:rsidRPr="00775998">
        <w:rPr>
          <w:rStyle w:val="Emphasis"/>
        </w:rPr>
        <w:t xml:space="preserve"> data</w:t>
      </w:r>
      <w:r w:rsidRPr="00775998">
        <w:rPr>
          <w:sz w:val="16"/>
        </w:rPr>
        <w:t xml:space="preserve">, </w:t>
      </w:r>
      <w:r w:rsidRPr="00775998">
        <w:rPr>
          <w:rStyle w:val="StyleUnderline"/>
        </w:rPr>
        <w:t xml:space="preserve">which </w:t>
      </w:r>
      <w:r w:rsidRPr="00A20E4D">
        <w:rPr>
          <w:rStyle w:val="StyleUnderline"/>
          <w:highlight w:val="yellow"/>
        </w:rPr>
        <w:t>protect and enhance</w:t>
      </w:r>
      <w:r w:rsidRPr="00775998">
        <w:rPr>
          <w:rStyle w:val="StyleUnderline"/>
        </w:rPr>
        <w:t xml:space="preserve"> a growing range of</w:t>
      </w:r>
      <w:r w:rsidRPr="00775998">
        <w:rPr>
          <w:sz w:val="16"/>
        </w:rPr>
        <w:t xml:space="preserve"> other </w:t>
      </w:r>
      <w:r w:rsidRPr="00775998">
        <w:rPr>
          <w:rStyle w:val="StyleUnderline"/>
        </w:rPr>
        <w:t>sectors such as</w:t>
      </w:r>
      <w:r w:rsidRPr="00775998">
        <w:rPr>
          <w:sz w:val="16"/>
        </w:rPr>
        <w:t xml:space="preserve"> </w:t>
      </w:r>
      <w:r w:rsidRPr="00A20E4D">
        <w:rPr>
          <w:rStyle w:val="Emphasis"/>
          <w:highlight w:val="yellow"/>
        </w:rPr>
        <w:t>forestry</w:t>
      </w:r>
      <w:r w:rsidRPr="00775998">
        <w:rPr>
          <w:sz w:val="16"/>
        </w:rPr>
        <w:t xml:space="preserve">, </w:t>
      </w:r>
      <w:r w:rsidRPr="00775998">
        <w:rPr>
          <w:rStyle w:val="Emphasis"/>
        </w:rPr>
        <w:t>ag</w:t>
      </w:r>
      <w:r w:rsidRPr="00775998">
        <w:rPr>
          <w:sz w:val="16"/>
        </w:rPr>
        <w:t xml:space="preserve">riculture, </w:t>
      </w:r>
      <w:r w:rsidRPr="00A20E4D">
        <w:rPr>
          <w:rStyle w:val="Emphasis"/>
          <w:highlight w:val="yellow"/>
        </w:rPr>
        <w:t>transportation</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weather forecasting</w:t>
      </w:r>
      <w:r w:rsidRPr="00775998">
        <w:rPr>
          <w:sz w:val="16"/>
        </w:rPr>
        <w:t xml:space="preserve">. In particular, </w:t>
      </w:r>
      <w:r w:rsidRPr="00775998">
        <w:rPr>
          <w:rStyle w:val="StyleUnderline"/>
        </w:rPr>
        <w:t>the growing demand for</w:t>
      </w:r>
      <w:r w:rsidRPr="00775998">
        <w:rPr>
          <w:sz w:val="16"/>
        </w:rPr>
        <w:t xml:space="preserve"> </w:t>
      </w:r>
      <w:r w:rsidRPr="00775998">
        <w:rPr>
          <w:rStyle w:val="Emphasis"/>
        </w:rPr>
        <w:t>remote sensing data</w:t>
      </w:r>
      <w:r w:rsidRPr="00775998">
        <w:rPr>
          <w:sz w:val="16"/>
        </w:rPr>
        <w:t xml:space="preserve"> </w:t>
      </w:r>
      <w:r w:rsidRPr="00775998">
        <w:rPr>
          <w:rStyle w:val="StyleUnderline"/>
        </w:rPr>
        <w:t>allows for</w:t>
      </w:r>
      <w:r w:rsidRPr="00775998">
        <w:rPr>
          <w:sz w:val="16"/>
        </w:rPr>
        <w:t xml:space="preserve"> private </w:t>
      </w:r>
      <w:r w:rsidRPr="00775998">
        <w:rPr>
          <w:rStyle w:val="StyleUnderline"/>
        </w:rPr>
        <w:t>companies to offer services in this emerging market, offering</w:t>
      </w:r>
      <w:r w:rsidRPr="00775998">
        <w:rPr>
          <w:sz w:val="16"/>
        </w:rPr>
        <w:t xml:space="preserve"> </w:t>
      </w:r>
      <w:r w:rsidRPr="00A20E4D">
        <w:rPr>
          <w:rStyle w:val="Emphasis"/>
          <w:highlight w:val="yellow"/>
        </w:rPr>
        <w:t>data analyses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interp</w:t>
      </w:r>
      <w:r w:rsidRPr="00775998">
        <w:rPr>
          <w:rStyle w:val="Emphasis"/>
        </w:rPr>
        <w:t>retation</w:t>
      </w:r>
      <w:r w:rsidRPr="00A20E4D">
        <w:rPr>
          <w:rStyle w:val="Emphasis"/>
          <w:highlight w:val="yellow"/>
        </w:rPr>
        <w:t>s</w:t>
      </w:r>
      <w:r w:rsidRPr="00775998">
        <w:rPr>
          <w:sz w:val="16"/>
        </w:rPr>
        <w:t xml:space="preserve"> </w:t>
      </w:r>
      <w:r w:rsidRPr="00775998">
        <w:rPr>
          <w:rStyle w:val="StyleUnderline"/>
        </w:rPr>
        <w:t>that</w:t>
      </w:r>
      <w:r w:rsidRPr="00775998">
        <w:rPr>
          <w:sz w:val="16"/>
        </w:rPr>
        <w:t xml:space="preserve"> further </w:t>
      </w:r>
      <w:r w:rsidRPr="00A20E4D">
        <w:rPr>
          <w:rStyle w:val="StyleUnderline"/>
          <w:highlight w:val="yellow"/>
        </w:rPr>
        <w:t>allow for</w:t>
      </w:r>
      <w:r w:rsidRPr="00A20E4D">
        <w:rPr>
          <w:sz w:val="16"/>
          <w:highlight w:val="yellow"/>
        </w:rPr>
        <w:t xml:space="preserve"> </w:t>
      </w:r>
      <w:r w:rsidRPr="00A20E4D">
        <w:rPr>
          <w:rStyle w:val="Emphasis"/>
          <w:highlight w:val="yellow"/>
        </w:rPr>
        <w:t>better protecting</w:t>
      </w:r>
      <w:r w:rsidRPr="00775998">
        <w:rPr>
          <w:sz w:val="16"/>
        </w:rPr>
        <w:t xml:space="preserve"> </w:t>
      </w:r>
      <w:r w:rsidRPr="00775998">
        <w:rPr>
          <w:rStyle w:val="StyleUnderline"/>
        </w:rPr>
        <w:t>the nation’s natural resources and critical infrastructure</w:t>
      </w:r>
      <w:r w:rsidRPr="00775998">
        <w:rPr>
          <w:sz w:val="16"/>
        </w:rPr>
        <w:t xml:space="preserve">, such as water and air quality, </w:t>
      </w:r>
      <w:r w:rsidRPr="00775998">
        <w:rPr>
          <w:rStyle w:val="StyleUnderline"/>
        </w:rPr>
        <w:t>as well as</w:t>
      </w:r>
      <w:r w:rsidRPr="00775998">
        <w:rPr>
          <w:sz w:val="16"/>
        </w:rPr>
        <w:t xml:space="preserve"> </w:t>
      </w:r>
      <w:r w:rsidRPr="00775998">
        <w:rPr>
          <w:rStyle w:val="Emphasis"/>
        </w:rPr>
        <w:t>defending</w:t>
      </w:r>
      <w:r w:rsidRPr="00775998">
        <w:rPr>
          <w:sz w:val="16"/>
        </w:rPr>
        <w:t xml:space="preserve"> our </w:t>
      </w:r>
      <w:r w:rsidRPr="00775998">
        <w:rPr>
          <w:rStyle w:val="StyleUnderline"/>
        </w:rPr>
        <w:t xml:space="preserve">resources </w:t>
      </w:r>
      <w:r w:rsidRPr="00A20E4D">
        <w:rPr>
          <w:rStyle w:val="StyleUnderline"/>
          <w:highlight w:val="yellow"/>
        </w:rPr>
        <w:t>from</w:t>
      </w:r>
      <w:r w:rsidRPr="00A20E4D">
        <w:rPr>
          <w:sz w:val="16"/>
          <w:highlight w:val="yellow"/>
        </w:rPr>
        <w:t xml:space="preserve"> </w:t>
      </w:r>
      <w:r w:rsidRPr="00A20E4D">
        <w:rPr>
          <w:rStyle w:val="Emphasis"/>
          <w:highlight w:val="yellow"/>
        </w:rPr>
        <w:t>methane leaks</w:t>
      </w:r>
      <w:r w:rsidRPr="00A20E4D">
        <w:rPr>
          <w:sz w:val="16"/>
          <w:highlight w:val="yellow"/>
        </w:rPr>
        <w:t xml:space="preserve">, </w:t>
      </w:r>
      <w:r w:rsidRPr="00A20E4D">
        <w:rPr>
          <w:rStyle w:val="Emphasis"/>
          <w:highlight w:val="yellow"/>
        </w:rPr>
        <w:t>wildfires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other</w:t>
      </w:r>
      <w:r w:rsidRPr="00775998">
        <w:rPr>
          <w:rStyle w:val="Emphasis"/>
        </w:rPr>
        <w:t xml:space="preserve"> threat</w:t>
      </w:r>
      <w:r w:rsidRPr="00A20E4D">
        <w:rPr>
          <w:rStyle w:val="Emphasis"/>
          <w:highlight w:val="yellow"/>
        </w:rPr>
        <w:t>s</w:t>
      </w:r>
      <w:r w:rsidRPr="00775998">
        <w:rPr>
          <w:sz w:val="16"/>
        </w:rPr>
        <w:t xml:space="preserve">. </w:t>
      </w:r>
      <w:r w:rsidRPr="00775998">
        <w:rPr>
          <w:rStyle w:val="StyleUnderline"/>
        </w:rPr>
        <w:t>Access to</w:t>
      </w:r>
      <w:r w:rsidRPr="00775998">
        <w:rPr>
          <w:sz w:val="16"/>
        </w:rPr>
        <w:t xml:space="preserve"> high-resolution, </w:t>
      </w:r>
      <w:r w:rsidRPr="00A20E4D">
        <w:rPr>
          <w:rStyle w:val="Emphasis"/>
          <w:highlight w:val="yellow"/>
        </w:rPr>
        <w:t>fast-turnaround</w:t>
      </w:r>
      <w:r w:rsidRPr="00775998">
        <w:rPr>
          <w:sz w:val="16"/>
        </w:rPr>
        <w:t xml:space="preserve"> </w:t>
      </w:r>
      <w:r w:rsidRPr="00775998">
        <w:rPr>
          <w:rStyle w:val="StyleUnderline"/>
        </w:rPr>
        <w:t xml:space="preserve">remote sensing </w:t>
      </w:r>
      <w:r w:rsidRPr="00A20E4D">
        <w:rPr>
          <w:rStyle w:val="StyleUnderline"/>
          <w:highlight w:val="yellow"/>
        </w:rPr>
        <w:t>data</w:t>
      </w:r>
      <w:r w:rsidRPr="00775998">
        <w:rPr>
          <w:rStyle w:val="StyleUnderline"/>
        </w:rPr>
        <w:t xml:space="preserve"> saves</w:t>
      </w:r>
      <w:r w:rsidRPr="00775998">
        <w:rPr>
          <w:sz w:val="16"/>
        </w:rPr>
        <w:t xml:space="preserve"> </w:t>
      </w:r>
      <w:r w:rsidRPr="00775998">
        <w:rPr>
          <w:rStyle w:val="Emphasis"/>
        </w:rPr>
        <w:t>valuable</w:t>
      </w:r>
      <w:r w:rsidRPr="00775998">
        <w:rPr>
          <w:sz w:val="16"/>
        </w:rPr>
        <w:t xml:space="preserve"> </w:t>
      </w:r>
      <w:r w:rsidRPr="00775998">
        <w:rPr>
          <w:rStyle w:val="StyleUnderline"/>
        </w:rPr>
        <w:t>time and money, and</w:t>
      </w:r>
      <w:r w:rsidRPr="00775998">
        <w:rPr>
          <w:sz w:val="16"/>
        </w:rPr>
        <w:t xml:space="preserve"> </w:t>
      </w:r>
      <w:r w:rsidRPr="00A20E4D">
        <w:rPr>
          <w:rStyle w:val="Emphasis"/>
          <w:highlight w:val="yellow"/>
        </w:rPr>
        <w:t>pinpoints</w:t>
      </w:r>
      <w:r w:rsidRPr="00775998">
        <w:rPr>
          <w:sz w:val="16"/>
        </w:rPr>
        <w:t xml:space="preserve"> </w:t>
      </w:r>
      <w:r w:rsidRPr="00775998">
        <w:rPr>
          <w:rStyle w:val="StyleUnderline"/>
        </w:rPr>
        <w:t>geographical locations of</w:t>
      </w:r>
      <w:r w:rsidRPr="00775998">
        <w:rPr>
          <w:sz w:val="16"/>
        </w:rPr>
        <w:t xml:space="preserve"> conflicts or </w:t>
      </w:r>
      <w:r w:rsidRPr="00A20E4D">
        <w:rPr>
          <w:rStyle w:val="StyleUnderline"/>
          <w:highlight w:val="yellow"/>
        </w:rPr>
        <w:t>damage</w:t>
      </w:r>
      <w:r w:rsidRPr="00775998">
        <w:rPr>
          <w:sz w:val="16"/>
        </w:rPr>
        <w:t>.</w:t>
      </w:r>
    </w:p>
    <w:p w14:paraId="6C0EC296" w14:textId="77777777" w:rsidR="0027740E" w:rsidRDefault="0027740E" w:rsidP="0027740E">
      <w:pPr>
        <w:pStyle w:val="Heading4"/>
      </w:pPr>
      <w:r>
        <w:t xml:space="preserve">Defo causes </w:t>
      </w:r>
      <w:r w:rsidRPr="0040512F">
        <w:rPr>
          <w:u w:val="single"/>
        </w:rPr>
        <w:t>extinction</w:t>
      </w:r>
      <w:r>
        <w:t>.</w:t>
      </w:r>
    </w:p>
    <w:p w14:paraId="0D4BDEAB" w14:textId="77777777" w:rsidR="0027740E" w:rsidRDefault="0027740E" w:rsidP="0027740E">
      <w:r>
        <w:t xml:space="preserve">Dr. Malin </w:t>
      </w:r>
      <w:r w:rsidRPr="009C25DC">
        <w:rPr>
          <w:rStyle w:val="Style13ptBold"/>
        </w:rPr>
        <w:t>Rivers et al. 22</w:t>
      </w:r>
      <w:r>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32AA086F" w14:textId="77777777" w:rsidR="0027740E" w:rsidRPr="0095665D" w:rsidRDefault="0027740E" w:rsidP="0027740E">
      <w:pPr>
        <w:rPr>
          <w:sz w:val="16"/>
        </w:rPr>
      </w:pPr>
      <w:r w:rsidRPr="00020F0B">
        <w:rPr>
          <w:rStyle w:val="StyleUnderline"/>
        </w:rPr>
        <w:t>Trees are of</w:t>
      </w:r>
      <w:r w:rsidRPr="00020F0B">
        <w:rPr>
          <w:sz w:val="16"/>
        </w:rPr>
        <w:t xml:space="preserve"> </w:t>
      </w:r>
      <w:r w:rsidRPr="00020F0B">
        <w:rPr>
          <w:rStyle w:val="Emphasis"/>
        </w:rPr>
        <w:t>exceptional ecological importance</w:t>
      </w:r>
      <w:r w:rsidRPr="00020F0B">
        <w:rPr>
          <w:sz w:val="16"/>
        </w:rPr>
        <w:t xml:space="preserve">, </w:t>
      </w:r>
      <w:r w:rsidRPr="00020F0B">
        <w:rPr>
          <w:rStyle w:val="StyleUnderline"/>
        </w:rPr>
        <w:t>playing a</w:t>
      </w:r>
      <w:r w:rsidRPr="00020F0B">
        <w:rPr>
          <w:sz w:val="16"/>
        </w:rPr>
        <w:t xml:space="preserve"> </w:t>
      </w:r>
      <w:r w:rsidRPr="00020F0B">
        <w:rPr>
          <w:rStyle w:val="Emphasis"/>
        </w:rPr>
        <w:t>major</w:t>
      </w:r>
      <w:r w:rsidRPr="0095665D">
        <w:rPr>
          <w:rStyle w:val="Emphasis"/>
        </w:rPr>
        <w:t xml:space="preserve"> functional role</w:t>
      </w:r>
      <w:r w:rsidRPr="0095665D">
        <w:rPr>
          <w:sz w:val="16"/>
        </w:rPr>
        <w:t xml:space="preserve"> </w:t>
      </w:r>
      <w:r w:rsidRPr="0095665D">
        <w:rPr>
          <w:rStyle w:val="StyleUnderline"/>
        </w:rPr>
        <w:t>in the world's ecosystems</w:t>
      </w:r>
      <w:r w:rsidRPr="0095665D">
        <w:rPr>
          <w:sz w:val="16"/>
        </w:rPr>
        <w:t xml:space="preserve">, while also supporting many other plants, animals and fungi. Many tree species are also of direct value to people, providing a wide range of socio-economic benefits. </w:t>
      </w:r>
      <w:r w:rsidRPr="00020F0B">
        <w:rPr>
          <w:rStyle w:val="Emphasis"/>
          <w:highlight w:val="yellow"/>
        </w:rPr>
        <w:t>Loss of tree diversity</w:t>
      </w:r>
      <w:r w:rsidRPr="0095665D">
        <w:rPr>
          <w:sz w:val="16"/>
        </w:rPr>
        <w:t xml:space="preserve"> could </w:t>
      </w:r>
      <w:r w:rsidRPr="00020F0B">
        <w:rPr>
          <w:rStyle w:val="StyleUnderline"/>
          <w:highlight w:val="yellow"/>
        </w:rPr>
        <w:t>lead to</w:t>
      </w:r>
      <w:r w:rsidRPr="00020F0B">
        <w:rPr>
          <w:sz w:val="16"/>
          <w:highlight w:val="yellow"/>
        </w:rPr>
        <w:t xml:space="preserve"> </w:t>
      </w:r>
      <w:r w:rsidRPr="00020F0B">
        <w:rPr>
          <w:rStyle w:val="Emphasis"/>
          <w:highlight w:val="yellow"/>
        </w:rPr>
        <w:t>abrupt decline</w:t>
      </w:r>
      <w:r w:rsidRPr="0095665D">
        <w:rPr>
          <w:rStyle w:val="Emphasis"/>
        </w:rPr>
        <w:t>s</w:t>
      </w:r>
      <w:r w:rsidRPr="0095665D">
        <w:rPr>
          <w:sz w:val="16"/>
        </w:rPr>
        <w:t xml:space="preserve"> </w:t>
      </w:r>
      <w:r w:rsidRPr="00020F0B">
        <w:rPr>
          <w:rStyle w:val="StyleUnderline"/>
          <w:highlight w:val="yellow"/>
        </w:rPr>
        <w:t>in biod</w:t>
      </w:r>
      <w:r w:rsidRPr="00020F0B">
        <w:rPr>
          <w:rStyle w:val="StyleUnderline"/>
        </w:rPr>
        <w:t>iversity, ecosystem functions and</w:t>
      </w:r>
      <w:r w:rsidRPr="0095665D">
        <w:rPr>
          <w:rStyle w:val="StyleUnderline"/>
        </w:rPr>
        <w:t xml:space="preserve"> services </w:t>
      </w:r>
      <w:r w:rsidRPr="00020F0B">
        <w:rPr>
          <w:rStyle w:val="StyleUnderline"/>
          <w:highlight w:val="yellow"/>
        </w:rPr>
        <w:t>and</w:t>
      </w:r>
      <w:r w:rsidRPr="0095665D">
        <w:rPr>
          <w:sz w:val="16"/>
        </w:rPr>
        <w:t xml:space="preserve"> ultimately </w:t>
      </w:r>
      <w:r w:rsidRPr="00020F0B">
        <w:rPr>
          <w:rStyle w:val="Emphasis"/>
          <w:highlight w:val="yellow"/>
        </w:rPr>
        <w:t>ecosystem collapse</w:t>
      </w:r>
      <w:r w:rsidRPr="0095665D">
        <w:rPr>
          <w:sz w:val="16"/>
        </w:rPr>
        <w:t xml:space="preserve">. Here we provide an overview of the current knowledge regarding the number of tree species that are threatened with extinction, and the threats that affect them, based on results of the Global Tree Assessment. This </w:t>
      </w:r>
      <w:r w:rsidRPr="0095665D">
        <w:rPr>
          <w:rStyle w:val="StyleUnderline"/>
        </w:rPr>
        <w:t>evidence suggests</w:t>
      </w:r>
      <w:r w:rsidRPr="0095665D">
        <w:rPr>
          <w:sz w:val="16"/>
        </w:rPr>
        <w:t xml:space="preserve"> that a third of the world's </w:t>
      </w:r>
      <w:r w:rsidRPr="00020F0B">
        <w:rPr>
          <w:rStyle w:val="StyleUnderline"/>
        </w:rPr>
        <w:t>tree species are currently</w:t>
      </w:r>
      <w:r w:rsidRPr="00020F0B">
        <w:rPr>
          <w:sz w:val="16"/>
        </w:rPr>
        <w:t xml:space="preserve"> </w:t>
      </w:r>
      <w:r w:rsidRPr="00020F0B">
        <w:rPr>
          <w:rStyle w:val="Emphasis"/>
        </w:rPr>
        <w:t>threatened</w:t>
      </w:r>
      <w:r w:rsidRPr="0095665D">
        <w:rPr>
          <w:sz w:val="16"/>
        </w:rPr>
        <w:t xml:space="preserve"> </w:t>
      </w:r>
      <w:r w:rsidRPr="0095665D">
        <w:rPr>
          <w:rStyle w:val="StyleUnderline"/>
        </w:rPr>
        <w:t xml:space="preserve">with extinction, which </w:t>
      </w:r>
      <w:r w:rsidRPr="00020F0B">
        <w:rPr>
          <w:rStyle w:val="StyleUnderline"/>
          <w:highlight w:val="yellow"/>
        </w:rPr>
        <w:t>represents</w:t>
      </w:r>
      <w:r w:rsidRPr="0095665D">
        <w:rPr>
          <w:rStyle w:val="StyleUnderline"/>
        </w:rPr>
        <w:t xml:space="preserve"> a</w:t>
      </w:r>
      <w:r w:rsidRPr="0095665D">
        <w:rPr>
          <w:sz w:val="16"/>
        </w:rPr>
        <w:t xml:space="preserve"> </w:t>
      </w:r>
      <w:r w:rsidRPr="00020F0B">
        <w:rPr>
          <w:rStyle w:val="Emphasis"/>
          <w:highlight w:val="yellow"/>
        </w:rPr>
        <w:t>major ecological crisis</w:t>
      </w:r>
      <w:r w:rsidRPr="0095665D">
        <w:rPr>
          <w:sz w:val="16"/>
        </w:rPr>
        <w:t xml:space="preserve">. We then </w:t>
      </w:r>
      <w:r w:rsidRPr="0095665D">
        <w:rPr>
          <w:rStyle w:val="StyleUnderline"/>
        </w:rPr>
        <w:t xml:space="preserve">examine the potential implications of tree extinctions, </w:t>
      </w:r>
      <w:r w:rsidRPr="00020F0B">
        <w:rPr>
          <w:rStyle w:val="StyleUnderline"/>
        </w:rPr>
        <w:t>in terms of the</w:t>
      </w:r>
      <w:r w:rsidRPr="00020F0B">
        <w:rPr>
          <w:sz w:val="16"/>
        </w:rPr>
        <w:t xml:space="preserve"> </w:t>
      </w:r>
      <w:r w:rsidRPr="00020F0B">
        <w:rPr>
          <w:rStyle w:val="Emphasis"/>
        </w:rPr>
        <w:t>functioning</w:t>
      </w:r>
      <w:r w:rsidRPr="00020F0B">
        <w:rPr>
          <w:sz w:val="16"/>
        </w:rPr>
        <w:t xml:space="preserve"> </w:t>
      </w:r>
      <w:r w:rsidRPr="00020F0B">
        <w:rPr>
          <w:rStyle w:val="StyleUnderline"/>
        </w:rPr>
        <w:t>of the biosphere and impacts on</w:t>
      </w:r>
      <w:r w:rsidRPr="0095665D">
        <w:rPr>
          <w:rStyle w:val="StyleUnderline"/>
        </w:rPr>
        <w:t xml:space="preserve"> human well-</w:t>
      </w:r>
      <w:r w:rsidRPr="00020F0B">
        <w:rPr>
          <w:rStyle w:val="StyleUnderline"/>
        </w:rPr>
        <w:t>being</w:t>
      </w:r>
      <w:r w:rsidRPr="00020F0B">
        <w:rPr>
          <w:sz w:val="16"/>
        </w:rPr>
        <w:t xml:space="preserve">. Large-scale </w:t>
      </w:r>
      <w:r w:rsidRPr="00020F0B">
        <w:rPr>
          <w:rStyle w:val="StyleUnderline"/>
        </w:rPr>
        <w:t>extinction of tree species will lead to</w:t>
      </w:r>
      <w:r w:rsidRPr="00020F0B">
        <w:rPr>
          <w:sz w:val="16"/>
        </w:rPr>
        <w:t xml:space="preserve"> </w:t>
      </w:r>
      <w:r w:rsidRPr="00020F0B">
        <w:rPr>
          <w:rStyle w:val="Emphasis"/>
        </w:rPr>
        <w:t>major biodiversity losses</w:t>
      </w:r>
      <w:r w:rsidRPr="00020F0B">
        <w:rPr>
          <w:sz w:val="16"/>
        </w:rPr>
        <w:t xml:space="preserve"> </w:t>
      </w:r>
      <w:r w:rsidRPr="00020F0B">
        <w:rPr>
          <w:rStyle w:val="StyleUnderline"/>
        </w:rPr>
        <w:t>in other species groups and</w:t>
      </w:r>
      <w:r w:rsidRPr="00020F0B">
        <w:rPr>
          <w:sz w:val="16"/>
        </w:rPr>
        <w:t xml:space="preserve"> </w:t>
      </w:r>
      <w:r w:rsidRPr="00020F0B">
        <w:rPr>
          <w:rStyle w:val="Emphasis"/>
          <w:highlight w:val="yellow"/>
        </w:rPr>
        <w:t>substantially alter</w:t>
      </w:r>
      <w:r w:rsidRPr="00020F0B">
        <w:rPr>
          <w:sz w:val="16"/>
        </w:rPr>
        <w:t xml:space="preserve"> the </w:t>
      </w:r>
      <w:r w:rsidRPr="00020F0B">
        <w:rPr>
          <w:rStyle w:val="StyleUnderline"/>
        </w:rPr>
        <w:t xml:space="preserve">cycling of </w:t>
      </w:r>
      <w:r w:rsidRPr="00020F0B">
        <w:rPr>
          <w:rStyle w:val="StyleUnderline"/>
          <w:highlight w:val="yellow"/>
        </w:rPr>
        <w:t>carbon, water and nutrients</w:t>
      </w:r>
      <w:r w:rsidRPr="00020F0B">
        <w:rPr>
          <w:rStyle w:val="StyleUnderline"/>
        </w:rPr>
        <w:t xml:space="preserve"> in the world's</w:t>
      </w:r>
      <w:r w:rsidRPr="0095665D">
        <w:rPr>
          <w:rStyle w:val="StyleUnderline"/>
        </w:rPr>
        <w:t xml:space="preserve"> ecosystems</w:t>
      </w:r>
      <w:r w:rsidRPr="0095665D">
        <w:rPr>
          <w:sz w:val="16"/>
        </w:rPr>
        <w:t xml:space="preserve">. Tree extinction </w:t>
      </w:r>
      <w:r w:rsidRPr="0095665D">
        <w:rPr>
          <w:rStyle w:val="StyleUnderline"/>
        </w:rPr>
        <w:t>will</w:t>
      </w:r>
      <w:r w:rsidRPr="0095665D">
        <w:rPr>
          <w:sz w:val="16"/>
        </w:rPr>
        <w:t xml:space="preserve"> also </w:t>
      </w:r>
      <w:r w:rsidRPr="0095665D">
        <w:rPr>
          <w:rStyle w:val="StyleUnderline"/>
        </w:rPr>
        <w:t>undermine the</w:t>
      </w:r>
      <w:r w:rsidRPr="0095665D">
        <w:rPr>
          <w:sz w:val="16"/>
        </w:rPr>
        <w:t xml:space="preserve"> </w:t>
      </w:r>
      <w:r w:rsidRPr="0095665D">
        <w:rPr>
          <w:rStyle w:val="Emphasis"/>
        </w:rPr>
        <w:t>livelihoods</w:t>
      </w:r>
      <w:r w:rsidRPr="0095665D">
        <w:rPr>
          <w:sz w:val="16"/>
        </w:rPr>
        <w:t xml:space="preserve"> </w:t>
      </w:r>
      <w:r w:rsidRPr="0095665D">
        <w:rPr>
          <w:rStyle w:val="StyleUnderline"/>
        </w:rPr>
        <w:t>of the billions of people who</w:t>
      </w:r>
      <w:r w:rsidRPr="0095665D">
        <w:rPr>
          <w:sz w:val="16"/>
        </w:rPr>
        <w:t xml:space="preserve"> currently </w:t>
      </w:r>
      <w:r w:rsidRPr="0095665D">
        <w:rPr>
          <w:rStyle w:val="StyleUnderline"/>
        </w:rPr>
        <w:t>depend on trees and the benefits they provide</w:t>
      </w:r>
      <w:r w:rsidRPr="0095665D">
        <w:rPr>
          <w:sz w:val="16"/>
        </w:rPr>
        <w:t xml:space="preserve">. This warning to humanity aims to raise awareness of the tree extinction crisis, which is a major environmental issue that requires urgent global attention. We also identify some priority </w:t>
      </w:r>
      <w:r w:rsidRPr="00020F0B">
        <w:rPr>
          <w:rStyle w:val="StyleUnderline"/>
          <w:highlight w:val="yellow"/>
        </w:rPr>
        <w:t>actions</w:t>
      </w:r>
      <w:r w:rsidRPr="0095665D">
        <w:rPr>
          <w:sz w:val="16"/>
        </w:rPr>
        <w:t xml:space="preserve"> that </w:t>
      </w:r>
      <w:r w:rsidRPr="00020F0B">
        <w:rPr>
          <w:rStyle w:val="StyleUnderline"/>
          <w:highlight w:val="yellow"/>
        </w:rPr>
        <w:t>need to be taken to reduce</w:t>
      </w:r>
      <w:r w:rsidRPr="0095665D">
        <w:rPr>
          <w:rStyle w:val="StyleUnderline"/>
        </w:rPr>
        <w:t xml:space="preserve"> the</w:t>
      </w:r>
      <w:r w:rsidRPr="0095665D">
        <w:rPr>
          <w:sz w:val="16"/>
        </w:rPr>
        <w:t xml:space="preserve"> </w:t>
      </w:r>
      <w:r w:rsidRPr="00020F0B">
        <w:rPr>
          <w:rStyle w:val="Emphasis"/>
          <w:highlight w:val="yellow"/>
        </w:rPr>
        <w:t>extinction risk</w:t>
      </w:r>
      <w:r w:rsidRPr="0095665D">
        <w:rPr>
          <w:sz w:val="16"/>
        </w:rPr>
        <w:t xml:space="preserve"> of tree species </w:t>
      </w:r>
      <w:r w:rsidRPr="00020F0B">
        <w:rPr>
          <w:rStyle w:val="StyleUnderline"/>
          <w:highlight w:val="yellow"/>
        </w:rPr>
        <w:t>and</w:t>
      </w:r>
      <w:r w:rsidRPr="0095665D">
        <w:rPr>
          <w:rStyle w:val="StyleUnderline"/>
        </w:rPr>
        <w:t xml:space="preserve"> to</w:t>
      </w:r>
      <w:r w:rsidRPr="0095665D">
        <w:rPr>
          <w:sz w:val="16"/>
        </w:rPr>
        <w:t xml:space="preserve"> </w:t>
      </w:r>
      <w:r w:rsidRPr="00020F0B">
        <w:rPr>
          <w:rStyle w:val="Emphasis"/>
          <w:highlight w:val="yellow"/>
        </w:rPr>
        <w:t>avert</w:t>
      </w:r>
      <w:r w:rsidRPr="0095665D">
        <w:rPr>
          <w:sz w:val="16"/>
        </w:rPr>
        <w:t xml:space="preserve"> </w:t>
      </w:r>
      <w:r w:rsidRPr="0095665D">
        <w:rPr>
          <w:rStyle w:val="StyleUnderline"/>
        </w:rPr>
        <w:t xml:space="preserve">the </w:t>
      </w:r>
      <w:r w:rsidRPr="00020F0B">
        <w:rPr>
          <w:rStyle w:val="StyleUnderline"/>
          <w:highlight w:val="yellow"/>
        </w:rPr>
        <w:t>ecological and socio-economic catastrophe</w:t>
      </w:r>
      <w:r w:rsidRPr="0095665D">
        <w:rPr>
          <w:rStyle w:val="StyleUnderline"/>
        </w:rPr>
        <w:t xml:space="preserve"> that will result from</w:t>
      </w:r>
      <w:r w:rsidRPr="0095665D">
        <w:rPr>
          <w:sz w:val="16"/>
        </w:rPr>
        <w:t xml:space="preserve"> </w:t>
      </w:r>
      <w:r w:rsidRPr="0095665D">
        <w:rPr>
          <w:rStyle w:val="Emphasis"/>
        </w:rPr>
        <w:t>large-scale extinction</w:t>
      </w:r>
      <w:r w:rsidRPr="0095665D">
        <w:rPr>
          <w:sz w:val="16"/>
        </w:rPr>
        <w:t xml:space="preserve"> </w:t>
      </w:r>
      <w:r w:rsidRPr="0095665D">
        <w:rPr>
          <w:rStyle w:val="StyleUnderline"/>
        </w:rPr>
        <w:t>of tree species</w:t>
      </w:r>
      <w:r w:rsidRPr="0095665D">
        <w:rPr>
          <w:sz w:val="16"/>
        </w:rPr>
        <w:t>.</w:t>
      </w:r>
    </w:p>
    <w:p w14:paraId="40125AA6" w14:textId="77777777" w:rsidR="0027740E" w:rsidRPr="0095665D" w:rsidRDefault="0027740E" w:rsidP="0027740E">
      <w:pPr>
        <w:rPr>
          <w:sz w:val="16"/>
        </w:rPr>
      </w:pPr>
      <w:r w:rsidRPr="0095665D">
        <w:rPr>
          <w:sz w:val="16"/>
        </w:rPr>
        <w:t>1 INTRODUCTION</w:t>
      </w:r>
    </w:p>
    <w:p w14:paraId="1B2C615B" w14:textId="77777777" w:rsidR="0027740E" w:rsidRPr="0040512F" w:rsidRDefault="0027740E" w:rsidP="0027740E">
      <w:pPr>
        <w:rPr>
          <w:sz w:val="16"/>
        </w:rPr>
      </w:pPr>
      <w:r w:rsidRPr="0095665D">
        <w:rPr>
          <w:sz w:val="16"/>
        </w:rPr>
        <w:t xml:space="preserve">The concept of a ‘World Scientists Warning to Humanity’ dates back to 1992, when more than 1700 scientists, including most living Nobel laureates, called on humankind </w:t>
      </w:r>
      <w:r w:rsidRPr="0095665D">
        <w:rPr>
          <w:rStyle w:val="StyleUnderline"/>
        </w:rPr>
        <w:t>to</w:t>
      </w:r>
      <w:r w:rsidRPr="0095665D">
        <w:rPr>
          <w:sz w:val="16"/>
        </w:rPr>
        <w:t xml:space="preserve"> </w:t>
      </w:r>
      <w:r w:rsidRPr="0095665D">
        <w:rPr>
          <w:rStyle w:val="Emphasis"/>
        </w:rPr>
        <w:t>halt</w:t>
      </w:r>
      <w:r w:rsidRPr="0095665D">
        <w:rPr>
          <w:sz w:val="16"/>
        </w:rPr>
        <w:t xml:space="preserve"> </w:t>
      </w:r>
      <w:r w:rsidRPr="0095665D">
        <w:rPr>
          <w:rStyle w:val="StyleUnderline"/>
        </w:rPr>
        <w:t>environmental destruction</w:t>
      </w:r>
      <w:r w:rsidRPr="0095665D">
        <w:rPr>
          <w:sz w:val="16"/>
        </w:rPr>
        <w:t xml:space="preserve"> and make fundamental changes to the relationship between humans and the natural world, </w:t>
      </w:r>
      <w:r w:rsidRPr="0095665D">
        <w:rPr>
          <w:rStyle w:val="StyleUnderline"/>
        </w:rPr>
        <w:t xml:space="preserve">in order </w:t>
      </w:r>
      <w:r w:rsidRPr="00020F0B">
        <w:rPr>
          <w:rStyle w:val="StyleUnderline"/>
          <w:highlight w:val="yellow"/>
        </w:rPr>
        <w:t>to</w:t>
      </w:r>
      <w:r w:rsidRPr="00020F0B">
        <w:rPr>
          <w:sz w:val="16"/>
          <w:highlight w:val="yellow"/>
        </w:rPr>
        <w:t xml:space="preserve"> </w:t>
      </w:r>
      <w:r w:rsidRPr="00020F0B">
        <w:rPr>
          <w:rStyle w:val="Emphasis"/>
          <w:highlight w:val="yellow"/>
        </w:rPr>
        <w:t>avoid ‘vast human misery’</w:t>
      </w:r>
      <w:r w:rsidRPr="0095665D">
        <w:rPr>
          <w:sz w:val="16"/>
        </w:rPr>
        <w:t xml:space="preserve"> (Kendall, 1992). This call was renewed 25 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landscapes) at large scales and developing adequate policy instruments to remedy the exploitation and trade of threatened species, among others (Ripple et al., 2017).</w:t>
      </w:r>
    </w:p>
    <w:p w14:paraId="109FABBD" w14:textId="77777777" w:rsidR="0027740E" w:rsidRDefault="0027740E" w:rsidP="0027740E">
      <w:pPr>
        <w:pStyle w:val="Heading4"/>
      </w:pPr>
      <w:r>
        <w:t xml:space="preserve">Wildfires are </w:t>
      </w:r>
      <w:r w:rsidRPr="00F230DA">
        <w:rPr>
          <w:u w:val="single"/>
        </w:rPr>
        <w:t>existential</w:t>
      </w:r>
      <w:r>
        <w:t xml:space="preserve">. </w:t>
      </w:r>
    </w:p>
    <w:p w14:paraId="588C36AB" w14:textId="77777777" w:rsidR="0027740E" w:rsidRDefault="0027740E" w:rsidP="0027740E">
      <w:r w:rsidRPr="000434F4">
        <w:t xml:space="preserve">Braden </w:t>
      </w:r>
      <w:r w:rsidRPr="000434F4">
        <w:rPr>
          <w:rStyle w:val="Style13ptBold"/>
        </w:rPr>
        <w:t>Leach 22</w:t>
      </w:r>
      <w:r>
        <w:t xml:space="preserve">, JD, </w:t>
      </w:r>
      <w:r w:rsidRPr="000434F4">
        <w:t>University of California, Berkeley, School of Law</w:t>
      </w:r>
      <w:r>
        <w:t>, "</w:t>
      </w:r>
      <w:r w:rsidRPr="000434F4">
        <w:t>Litigating Catastrophe</w:t>
      </w:r>
      <w:r>
        <w:t>," California Law Review, Vol. 110, No. 6, pg. 2152-2159, 2022, HeinOnline. [italics in original]</w:t>
      </w:r>
    </w:p>
    <w:p w14:paraId="161A2321" w14:textId="77777777" w:rsidR="0027740E" w:rsidRPr="005F3C23" w:rsidRDefault="0027740E" w:rsidP="0027740E">
      <w:pPr>
        <w:rPr>
          <w:sz w:val="16"/>
        </w:rPr>
      </w:pPr>
      <w:r w:rsidRPr="005F3C2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5F3C23">
        <w:rPr>
          <w:rStyle w:val="StyleUnderline"/>
        </w:rPr>
        <w:t>climate change</w:t>
      </w:r>
      <w:r w:rsidRPr="005F3C23">
        <w:rPr>
          <w:sz w:val="16"/>
        </w:rPr>
        <w:t xml:space="preserve"> very likely </w:t>
      </w:r>
      <w:r w:rsidRPr="005F3C23">
        <w:rPr>
          <w:rStyle w:val="Emphasis"/>
        </w:rPr>
        <w:t>does not</w:t>
      </w:r>
      <w:r w:rsidRPr="005F3C23">
        <w:rPr>
          <w:sz w:val="16"/>
        </w:rPr>
        <w:t xml:space="preserve"> </w:t>
      </w:r>
      <w:r w:rsidRPr="005F3C23">
        <w:rPr>
          <w:rStyle w:val="StyleUnderline"/>
        </w:rPr>
        <w:t>pose a</w:t>
      </w:r>
      <w:r w:rsidRPr="005F3C23">
        <w:rPr>
          <w:sz w:val="16"/>
        </w:rPr>
        <w:t xml:space="preserve"> </w:t>
      </w:r>
      <w:r w:rsidRPr="005F3C23">
        <w:rPr>
          <w:rStyle w:val="Emphasis"/>
        </w:rPr>
        <w:t>direct</w:t>
      </w:r>
      <w:r w:rsidRPr="005F3C23">
        <w:rPr>
          <w:sz w:val="16"/>
        </w:rPr>
        <w:t xml:space="preserve"> </w:t>
      </w:r>
      <w:r w:rsidRPr="005F3C23">
        <w:rPr>
          <w:rStyle w:val="StyleUnderline"/>
        </w:rPr>
        <w:t>existential risk to humanity</w:t>
      </w:r>
      <w:r w:rsidRPr="005F3C23">
        <w:rPr>
          <w:sz w:val="16"/>
        </w:rPr>
        <w:t xml:space="preserve">. 1 According to Ord, </w:t>
      </w:r>
      <w:r w:rsidRPr="005F3C23">
        <w:rPr>
          <w:rStyle w:val="StyleUnderline"/>
        </w:rPr>
        <w:t>the odds of climate change causing</w:t>
      </w:r>
      <w:r w:rsidRPr="005F3C23">
        <w:rPr>
          <w:sz w:val="16"/>
        </w:rPr>
        <w:t xml:space="preserve"> human </w:t>
      </w:r>
      <w:r w:rsidRPr="005F3C23">
        <w:rPr>
          <w:rStyle w:val="StyleUnderline"/>
        </w:rPr>
        <w:t>extinction are</w:t>
      </w:r>
      <w:r w:rsidRPr="005F3C23">
        <w:rPr>
          <w:sz w:val="16"/>
        </w:rPr>
        <w:t xml:space="preserve"> </w:t>
      </w:r>
      <w:r w:rsidRPr="005F3C23">
        <w:rPr>
          <w:rStyle w:val="Emphasis"/>
        </w:rPr>
        <w:t>very, very low</w:t>
      </w:r>
      <w:r w:rsidRPr="005F3C23">
        <w:rPr>
          <w:sz w:val="16"/>
        </w:rPr>
        <w:t xml:space="preserve">-about 1 in 1,000 in the next hundred years. 12 Scientists have analyzed the extreme possibility that a "runaway greenhouse effect" could boil off the oceans, but the probability is thought to be miniscule.13 The </w:t>
      </w:r>
      <w:r w:rsidRPr="005F3C23">
        <w:rPr>
          <w:rStyle w:val="StyleUnderline"/>
        </w:rPr>
        <w:t xml:space="preserve">worst aspect of </w:t>
      </w:r>
      <w:r w:rsidRPr="005F3C23">
        <w:rPr>
          <w:rStyle w:val="StyleUnderline"/>
          <w:highlight w:val="yellow"/>
        </w:rPr>
        <w:t>climate</w:t>
      </w:r>
      <w:r w:rsidRPr="005F3C23">
        <w:rPr>
          <w:rStyle w:val="StyleUnderline"/>
        </w:rPr>
        <w:t xml:space="preserve"> change is</w:t>
      </w:r>
      <w:r w:rsidRPr="005F3C23">
        <w:rPr>
          <w:sz w:val="16"/>
        </w:rPr>
        <w:t xml:space="preserve"> that </w:t>
      </w:r>
      <w:r w:rsidRPr="005F3C23">
        <w:rPr>
          <w:rStyle w:val="StyleUnderline"/>
        </w:rPr>
        <w:t xml:space="preserve">it may </w:t>
      </w:r>
      <w:r w:rsidRPr="005F3C23">
        <w:rPr>
          <w:rStyle w:val="StyleUnderline"/>
          <w:highlight w:val="yellow"/>
        </w:rPr>
        <w:t>act as a</w:t>
      </w:r>
      <w:r w:rsidRPr="005F3C23">
        <w:rPr>
          <w:sz w:val="16"/>
          <w:highlight w:val="yellow"/>
        </w:rPr>
        <w:t xml:space="preserve"> </w:t>
      </w:r>
      <w:r w:rsidRPr="005F3C23">
        <w:rPr>
          <w:rStyle w:val="Emphasis"/>
          <w:highlight w:val="yellow"/>
        </w:rPr>
        <w:t>risk-multiplier</w:t>
      </w:r>
      <w:r w:rsidRPr="005F3C23">
        <w:rPr>
          <w:sz w:val="16"/>
          <w:highlight w:val="yellow"/>
        </w:rPr>
        <w:t xml:space="preserve"> </w:t>
      </w:r>
      <w:r w:rsidRPr="005F3C23">
        <w:rPr>
          <w:rStyle w:val="StyleUnderline"/>
          <w:highlight w:val="yellow"/>
        </w:rPr>
        <w:t>for</w:t>
      </w:r>
      <w:r w:rsidRPr="005F3C23">
        <w:rPr>
          <w:rStyle w:val="StyleUnderline"/>
        </w:rPr>
        <w:t xml:space="preserve"> other</w:t>
      </w:r>
      <w:r w:rsidRPr="005F3C23">
        <w:rPr>
          <w:sz w:val="16"/>
        </w:rPr>
        <w:t xml:space="preserve"> </w:t>
      </w:r>
      <w:r w:rsidRPr="00433460">
        <w:rPr>
          <w:rStyle w:val="Emphasis"/>
        </w:rPr>
        <w:t>e</w:t>
      </w:r>
      <w:r w:rsidRPr="005F3C23">
        <w:rPr>
          <w:rStyle w:val="Emphasis"/>
          <w:highlight w:val="yellow"/>
        </w:rPr>
        <w:t>x</w:t>
      </w:r>
      <w:r w:rsidRPr="00433460">
        <w:rPr>
          <w:rStyle w:val="Emphasis"/>
        </w:rPr>
        <w:t>istential</w:t>
      </w:r>
      <w:r w:rsidRPr="00433460">
        <w:rPr>
          <w:sz w:val="16"/>
        </w:rPr>
        <w:t xml:space="preserve"> </w:t>
      </w:r>
      <w:r w:rsidRPr="005F3C23">
        <w:rPr>
          <w:rStyle w:val="StyleUnderline"/>
          <w:highlight w:val="yellow"/>
        </w:rPr>
        <w:t>risks</w:t>
      </w:r>
      <w:r w:rsidRPr="005F3C23">
        <w:rPr>
          <w:sz w:val="16"/>
        </w:rPr>
        <w:t xml:space="preserve">. For example, it </w:t>
      </w:r>
      <w:r w:rsidRPr="00433460">
        <w:rPr>
          <w:rStyle w:val="StyleUnderline"/>
        </w:rPr>
        <w:t>may</w:t>
      </w:r>
      <w:r w:rsidRPr="00433460">
        <w:rPr>
          <w:sz w:val="16"/>
        </w:rPr>
        <w:t xml:space="preserve"> </w:t>
      </w:r>
      <w:r w:rsidRPr="00433460">
        <w:rPr>
          <w:rStyle w:val="Emphasis"/>
        </w:rPr>
        <w:t>amplify geopolitical tensions</w:t>
      </w:r>
      <w:r w:rsidRPr="00433460">
        <w:rPr>
          <w:sz w:val="16"/>
        </w:rPr>
        <w:t xml:space="preserve">, </w:t>
      </w:r>
      <w:r w:rsidRPr="005F3C23">
        <w:rPr>
          <w:rStyle w:val="StyleUnderline"/>
          <w:highlight w:val="yellow"/>
        </w:rPr>
        <w:t>lead</w:t>
      </w:r>
      <w:r w:rsidRPr="005F3C23">
        <w:rPr>
          <w:rStyle w:val="StyleUnderline"/>
        </w:rPr>
        <w:t xml:space="preserve">ing </w:t>
      </w:r>
      <w:r w:rsidRPr="005F3C23">
        <w:rPr>
          <w:rStyle w:val="StyleUnderline"/>
          <w:highlight w:val="yellow"/>
        </w:rPr>
        <w:t>to</w:t>
      </w:r>
      <w:r w:rsidRPr="005F3C23">
        <w:rPr>
          <w:sz w:val="16"/>
          <w:highlight w:val="yellow"/>
        </w:rPr>
        <w:t xml:space="preserve"> </w:t>
      </w:r>
      <w:r w:rsidRPr="005F3C23">
        <w:rPr>
          <w:rStyle w:val="Emphasis"/>
          <w:highlight w:val="yellow"/>
        </w:rPr>
        <w:t>nuc</w:t>
      </w:r>
      <w:r w:rsidRPr="005F3C23">
        <w:rPr>
          <w:rStyle w:val="Emphasis"/>
        </w:rPr>
        <w:t xml:space="preserve">lear </w:t>
      </w:r>
      <w:r w:rsidRPr="005F3C23">
        <w:rPr>
          <w:rStyle w:val="Emphasis"/>
          <w:highlight w:val="yellow"/>
        </w:rPr>
        <w:t>war</w:t>
      </w:r>
      <w:r w:rsidRPr="005F3C23">
        <w:rPr>
          <w:sz w:val="16"/>
        </w:rPr>
        <w:t>.14</w:t>
      </w:r>
    </w:p>
    <w:p w14:paraId="03C256C6" w14:textId="77777777" w:rsidR="0027740E" w:rsidRPr="005F3C23" w:rsidRDefault="0027740E" w:rsidP="0027740E">
      <w:pPr>
        <w:rPr>
          <w:sz w:val="16"/>
        </w:rPr>
      </w:pPr>
      <w:r w:rsidRPr="005F3C23">
        <w:rPr>
          <w:sz w:val="16"/>
        </w:rPr>
        <w:t xml:space="preserve">Climate change is caused by greenhouse gas (GHG) emissions.15 GHGs like carbon dioxide and methane trap heat in the atmosphere. 16 As </w:t>
      </w:r>
      <w:r w:rsidRPr="00433460">
        <w:rPr>
          <w:sz w:val="16"/>
        </w:rPr>
        <w:t xml:space="preserve">humans burn fossil fuels, we add more of these molecules to the atmosphere, creating an increasingly stifling blanket. </w:t>
      </w:r>
      <w:r w:rsidRPr="00433460">
        <w:rPr>
          <w:rStyle w:val="StyleUnderline"/>
        </w:rPr>
        <w:t>The</w:t>
      </w:r>
      <w:r w:rsidRPr="00433460">
        <w:rPr>
          <w:sz w:val="16"/>
        </w:rPr>
        <w:t xml:space="preserve"> </w:t>
      </w:r>
      <w:r w:rsidRPr="00433460">
        <w:rPr>
          <w:rStyle w:val="Emphasis"/>
        </w:rPr>
        <w:t>overwhelming scientific consensus</w:t>
      </w:r>
      <w:r w:rsidRPr="00433460">
        <w:rPr>
          <w:sz w:val="16"/>
        </w:rPr>
        <w:t xml:space="preserve"> </w:t>
      </w:r>
      <w:r w:rsidRPr="00433460">
        <w:rPr>
          <w:rStyle w:val="StyleUnderline"/>
        </w:rPr>
        <w:t>is</w:t>
      </w:r>
      <w:r w:rsidRPr="00433460">
        <w:rPr>
          <w:sz w:val="16"/>
        </w:rPr>
        <w:t xml:space="preserve"> that </w:t>
      </w:r>
      <w:r w:rsidRPr="00433460">
        <w:rPr>
          <w:rStyle w:val="StyleUnderline"/>
        </w:rPr>
        <w:t>climate change will</w:t>
      </w:r>
      <w:r w:rsidRPr="00433460">
        <w:rPr>
          <w:sz w:val="16"/>
        </w:rPr>
        <w:t xml:space="preserve"> </w:t>
      </w:r>
      <w:r w:rsidRPr="00433460">
        <w:rPr>
          <w:rStyle w:val="Emphasis"/>
          <w:szCs w:val="28"/>
        </w:rPr>
        <w:t>result in</w:t>
      </w:r>
      <w:r w:rsidRPr="00433460">
        <w:rPr>
          <w:sz w:val="16"/>
        </w:rPr>
        <w:t xml:space="preserve"> sea</w:t>
      </w:r>
      <w:r w:rsidRPr="005F3C23">
        <w:rPr>
          <w:sz w:val="16"/>
        </w:rPr>
        <w:t xml:space="preserve">-level rise, </w:t>
      </w:r>
      <w:r w:rsidRPr="005F3C23">
        <w:rPr>
          <w:rStyle w:val="Emphasis"/>
          <w:szCs w:val="28"/>
          <w:highlight w:val="yellow"/>
        </w:rPr>
        <w:t>wildfires</w:t>
      </w:r>
      <w:r w:rsidRPr="005F3C23">
        <w:rPr>
          <w:sz w:val="16"/>
        </w:rPr>
        <w:t xml:space="preserve">, drought, extreme heat, increased tropical disease vectors, ocean acidification, and other serious harms.17 If that were not enough, </w:t>
      </w:r>
      <w:r w:rsidRPr="005F3C23">
        <w:rPr>
          <w:rStyle w:val="StyleUnderline"/>
        </w:rPr>
        <w:t>there is</w:t>
      </w:r>
      <w:r w:rsidRPr="005F3C23">
        <w:rPr>
          <w:sz w:val="16"/>
        </w:rPr>
        <w:t xml:space="preserve"> also </w:t>
      </w:r>
      <w:r w:rsidRPr="005F3C23">
        <w:rPr>
          <w:rStyle w:val="StyleUnderline"/>
        </w:rPr>
        <w:t xml:space="preserve">the </w:t>
      </w:r>
      <w:r w:rsidRPr="005F3C23">
        <w:rPr>
          <w:rStyle w:val="StyleUnderline"/>
          <w:highlight w:val="yellow"/>
        </w:rPr>
        <w:t>possibility of</w:t>
      </w:r>
      <w:r w:rsidRPr="005F3C23">
        <w:rPr>
          <w:sz w:val="16"/>
        </w:rPr>
        <w:t xml:space="preserve"> "abrupt climate change"- global warming causing </w:t>
      </w:r>
      <w:r w:rsidRPr="005F3C23">
        <w:rPr>
          <w:rStyle w:val="Emphasis"/>
          <w:highlight w:val="yellow"/>
        </w:rPr>
        <w:t>sudden shifts</w:t>
      </w:r>
      <w:r w:rsidRPr="005F3C23">
        <w:rPr>
          <w:sz w:val="16"/>
        </w:rPr>
        <w:t xml:space="preserve"> </w:t>
      </w:r>
      <w:r w:rsidRPr="005F3C23">
        <w:rPr>
          <w:rStyle w:val="StyleUnderline"/>
        </w:rPr>
        <w:t>in the</w:t>
      </w:r>
      <w:r w:rsidRPr="005F3C23">
        <w:rPr>
          <w:sz w:val="16"/>
        </w:rPr>
        <w:t xml:space="preserve"> Earth's </w:t>
      </w:r>
      <w:r w:rsidRPr="005F3C23">
        <w:rPr>
          <w:rStyle w:val="StyleUnderline"/>
        </w:rPr>
        <w:t>ecosystem</w:t>
      </w:r>
      <w:r w:rsidRPr="005F3C2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5F3C23">
        <w:rPr>
          <w:rStyle w:val="StyleUnderline"/>
        </w:rPr>
        <w:t>severe</w:t>
      </w:r>
      <w:r w:rsidRPr="005F3C23">
        <w:rPr>
          <w:sz w:val="16"/>
        </w:rPr>
        <w:t xml:space="preserve"> climate </w:t>
      </w:r>
      <w:r w:rsidRPr="005F3C23">
        <w:rPr>
          <w:rStyle w:val="StyleUnderline"/>
        </w:rPr>
        <w:t xml:space="preserve">scenarios are </w:t>
      </w:r>
      <w:r w:rsidRPr="005F3C23">
        <w:rPr>
          <w:rStyle w:val="StyleUnderline"/>
          <w:highlight w:val="yellow"/>
        </w:rPr>
        <w:t>impossible to</w:t>
      </w:r>
      <w:r w:rsidRPr="005F3C23">
        <w:rPr>
          <w:sz w:val="16"/>
        </w:rPr>
        <w:t xml:space="preserve"> accurately </w:t>
      </w:r>
      <w:r w:rsidRPr="005F3C23">
        <w:rPr>
          <w:rStyle w:val="StyleUnderline"/>
          <w:highlight w:val="yellow"/>
        </w:rPr>
        <w:t>predict</w:t>
      </w:r>
      <w:r w:rsidRPr="005F3C23">
        <w:rPr>
          <w:rStyle w:val="StyleUnderline"/>
        </w:rPr>
        <w:t xml:space="preserve"> and have a</w:t>
      </w:r>
      <w:r w:rsidRPr="005F3C23">
        <w:rPr>
          <w:sz w:val="16"/>
        </w:rPr>
        <w:t xml:space="preserve"> </w:t>
      </w:r>
      <w:r w:rsidRPr="005F3C23">
        <w:rPr>
          <w:rStyle w:val="Emphasis"/>
        </w:rPr>
        <w:t>wide range</w:t>
      </w:r>
      <w:r w:rsidRPr="005F3C23">
        <w:rPr>
          <w:sz w:val="16"/>
        </w:rPr>
        <w:t xml:space="preserve"> of </w:t>
      </w:r>
      <w:r w:rsidRPr="005F3C23">
        <w:rPr>
          <w:rStyle w:val="StyleUnderline"/>
        </w:rPr>
        <w:t>outcomes</w:t>
      </w:r>
      <w:r w:rsidRPr="005F3C23">
        <w:rPr>
          <w:sz w:val="16"/>
        </w:rPr>
        <w:t xml:space="preserve">. 20 Richard Lazarus </w:t>
      </w:r>
      <w:r w:rsidRPr="005F3C23">
        <w:rPr>
          <w:rStyle w:val="StyleUnderline"/>
        </w:rPr>
        <w:t>describes</w:t>
      </w:r>
      <w:r w:rsidRPr="005F3C23">
        <w:rPr>
          <w:sz w:val="16"/>
        </w:rPr>
        <w:t xml:space="preserve"> climate change </w:t>
      </w:r>
      <w:r w:rsidRPr="005F3C23">
        <w:rPr>
          <w:rStyle w:val="StyleUnderline"/>
        </w:rPr>
        <w:t xml:space="preserve">as </w:t>
      </w:r>
      <w:r w:rsidRPr="005F3C23">
        <w:rPr>
          <w:rStyle w:val="StyleUnderline"/>
          <w:highlight w:val="yellow"/>
        </w:rPr>
        <w:t>a</w:t>
      </w:r>
      <w:r w:rsidRPr="005F3C23">
        <w:rPr>
          <w:sz w:val="16"/>
          <w:highlight w:val="yellow"/>
        </w:rPr>
        <w:t xml:space="preserve"> </w:t>
      </w:r>
      <w:r w:rsidRPr="005F3C23">
        <w:rPr>
          <w:rStyle w:val="Emphasis"/>
          <w:highlight w:val="yellow"/>
        </w:rPr>
        <w:t>"super wicked problem"</w:t>
      </w:r>
      <w:r w:rsidRPr="005F3C23">
        <w:rPr>
          <w:sz w:val="16"/>
        </w:rPr>
        <w:t xml:space="preserve"> </w:t>
      </w:r>
      <w:r w:rsidRPr="005F3C23">
        <w:rPr>
          <w:rStyle w:val="StyleUnderline"/>
        </w:rPr>
        <w:t>because of the "enormous</w:t>
      </w:r>
      <w:r w:rsidRPr="005F3C23">
        <w:rPr>
          <w:sz w:val="16"/>
        </w:rPr>
        <w:t xml:space="preserve"> </w:t>
      </w:r>
      <w:r w:rsidRPr="005F3C23">
        <w:rPr>
          <w:rStyle w:val="Emphasis"/>
        </w:rPr>
        <w:t>interdependencies</w:t>
      </w:r>
      <w:r w:rsidRPr="005F3C23">
        <w:rPr>
          <w:sz w:val="16"/>
        </w:rPr>
        <w:t xml:space="preserve">, uncertainties, </w:t>
      </w:r>
      <w:r w:rsidRPr="005F3C23">
        <w:rPr>
          <w:rStyle w:val="Emphasis"/>
        </w:rPr>
        <w:t>circularities</w:t>
      </w:r>
      <w:r w:rsidRPr="005F3C23">
        <w:rPr>
          <w:sz w:val="16"/>
        </w:rPr>
        <w:t xml:space="preserve">, </w:t>
      </w:r>
      <w:r w:rsidRPr="005F3C23">
        <w:rPr>
          <w:rStyle w:val="StyleUnderline"/>
        </w:rPr>
        <w:t>and</w:t>
      </w:r>
      <w:r w:rsidRPr="005F3C23">
        <w:rPr>
          <w:sz w:val="16"/>
        </w:rPr>
        <w:t xml:space="preserve"> </w:t>
      </w:r>
      <w:r w:rsidRPr="005F3C23">
        <w:rPr>
          <w:rStyle w:val="Emphasis"/>
        </w:rPr>
        <w:t>conflicting</w:t>
      </w:r>
      <w:r w:rsidRPr="005F3C23">
        <w:rPr>
          <w:sz w:val="16"/>
        </w:rPr>
        <w:t xml:space="preserve"> </w:t>
      </w:r>
      <w:r w:rsidRPr="005F3C23">
        <w:rPr>
          <w:rStyle w:val="StyleUnderline"/>
        </w:rPr>
        <w:t>stakeholders implicated by any effort</w:t>
      </w:r>
      <w:r w:rsidRPr="005F3C23">
        <w:rPr>
          <w:sz w:val="16"/>
        </w:rPr>
        <w:t xml:space="preserve"> to develop a solution." 21</w:t>
      </w:r>
    </w:p>
    <w:p w14:paraId="51879CBB" w14:textId="77777777" w:rsidR="0027740E" w:rsidRPr="005F3C23" w:rsidRDefault="0027740E" w:rsidP="0027740E">
      <w:pPr>
        <w:rPr>
          <w:sz w:val="16"/>
        </w:rPr>
      </w:pPr>
      <w:r w:rsidRPr="005F3C23">
        <w:rPr>
          <w:sz w:val="16"/>
        </w:rPr>
        <w:t xml:space="preserve">Legal literature is virtually bereft of scholarship </w:t>
      </w:r>
      <w:r w:rsidRPr="005F3C23">
        <w:rPr>
          <w:rStyle w:val="StyleUnderline"/>
        </w:rPr>
        <w:t>focusing on</w:t>
      </w:r>
      <w:r w:rsidRPr="005F3C23">
        <w:rPr>
          <w:sz w:val="16"/>
        </w:rPr>
        <w:t xml:space="preserve"> </w:t>
      </w:r>
      <w:r w:rsidRPr="005F3C23">
        <w:rPr>
          <w:rStyle w:val="Emphasis"/>
          <w:highlight w:val="yellow"/>
        </w:rPr>
        <w:t>civ</w:t>
      </w:r>
      <w:r w:rsidRPr="005F3C23">
        <w:rPr>
          <w:rStyle w:val="Emphasis"/>
        </w:rPr>
        <w:t>ilization-</w:t>
      </w:r>
      <w:r w:rsidRPr="005F3C23">
        <w:rPr>
          <w:rStyle w:val="Emphasis"/>
          <w:highlight w:val="yellow"/>
        </w:rPr>
        <w:t>scale risks</w:t>
      </w:r>
      <w:r w:rsidRPr="005F3C23">
        <w:rPr>
          <w:sz w:val="16"/>
        </w:rPr>
        <w:t xml:space="preserve"> and tactics to </w:t>
      </w:r>
      <w:r w:rsidRPr="00433460">
        <w:rPr>
          <w:rStyle w:val="StyleUnderline"/>
        </w:rPr>
        <w:t>ensure humanity's long</w:t>
      </w:r>
      <w:r w:rsidRPr="005F3C23">
        <w:rPr>
          <w:rStyle w:val="StyleUnderline"/>
        </w:rPr>
        <w:t xml:space="preserve">-term </w:t>
      </w:r>
      <w:r w:rsidRPr="005F3C23">
        <w:rPr>
          <w:rStyle w:val="StyleUnderline"/>
          <w:highlight w:val="yellow"/>
        </w:rPr>
        <w:t>survival</w:t>
      </w:r>
      <w:r w:rsidRPr="005F3C23">
        <w:rPr>
          <w:sz w:val="16"/>
        </w:rPr>
        <w:t xml:space="preserve">. However, scholars are beginning to offer solutions using disaster law. This field is based on the premise that "[t]he legal system plays a central role in disaster prevention, response, and management," and its purpose is to </w:t>
      </w:r>
      <w:r w:rsidRPr="0040512F">
        <w:rPr>
          <w:sz w:val="16"/>
          <w:szCs w:val="16"/>
        </w:rPr>
        <w:t>formulate legal solutions to better prevent, respond to, and manage disasters. 22</w:t>
      </w:r>
      <w:r w:rsidRPr="005F3C2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5A94919E" w14:textId="77777777" w:rsidR="0027740E" w:rsidRPr="005F3C23" w:rsidRDefault="0027740E" w:rsidP="0027740E">
      <w:pPr>
        <w:rPr>
          <w:sz w:val="16"/>
        </w:rPr>
      </w:pPr>
      <w:r w:rsidRPr="005F3C23">
        <w:rPr>
          <w:sz w:val="16"/>
        </w:rPr>
        <w:t xml:space="preserve">The intersection of law and global catastrophic risk that is discussed in this Note might be described as a cousin of disaster law, because </w:t>
      </w:r>
      <w:r w:rsidRPr="005F3C23">
        <w:rPr>
          <w:rStyle w:val="StyleUnderline"/>
        </w:rPr>
        <w:t>global catastrophes are</w:t>
      </w:r>
      <w:r w:rsidRPr="005F3C23">
        <w:rPr>
          <w:sz w:val="16"/>
        </w:rPr>
        <w:t xml:space="preserve"> </w:t>
      </w:r>
      <w:r w:rsidRPr="005F3C23">
        <w:rPr>
          <w:rStyle w:val="Emphasis"/>
        </w:rPr>
        <w:t>orders of magnitude</w:t>
      </w:r>
      <w:r w:rsidRPr="005F3C23">
        <w:rPr>
          <w:sz w:val="16"/>
        </w:rPr>
        <w:t xml:space="preserve"> </w:t>
      </w:r>
      <w:r w:rsidRPr="005F3C23">
        <w:rPr>
          <w:rStyle w:val="StyleUnderline"/>
        </w:rPr>
        <w:t>more destructive than disasters and</w:t>
      </w:r>
      <w:r w:rsidRPr="005F3C23">
        <w:rPr>
          <w:sz w:val="16"/>
        </w:rPr>
        <w:t xml:space="preserve"> may </w:t>
      </w:r>
      <w:r w:rsidRPr="005F3C23">
        <w:rPr>
          <w:rStyle w:val="StyleUnderline"/>
        </w:rPr>
        <w:t>encompass</w:t>
      </w:r>
      <w:r w:rsidRPr="005F3C23">
        <w:rPr>
          <w:sz w:val="16"/>
        </w:rPr>
        <w:t xml:space="preserve"> </w:t>
      </w:r>
      <w:r w:rsidRPr="005F3C23">
        <w:rPr>
          <w:rStyle w:val="Emphasis"/>
        </w:rPr>
        <w:t>numerous</w:t>
      </w:r>
      <w:r w:rsidRPr="005F3C23">
        <w:rPr>
          <w:sz w:val="16"/>
        </w:rPr>
        <w:t xml:space="preserve"> </w:t>
      </w:r>
      <w:r w:rsidRPr="005F3C23">
        <w:rPr>
          <w:rStyle w:val="StyleUnderline"/>
        </w:rPr>
        <w:t>individual disasters</w:t>
      </w:r>
      <w:r w:rsidRPr="005F3C23">
        <w:rPr>
          <w:sz w:val="16"/>
        </w:rPr>
        <w:t xml:space="preserve">. Humanity also usually plays a much larger causal role. 26 A few legal thinkers have </w:t>
      </w:r>
      <w:r w:rsidRPr="005F3C23">
        <w:rPr>
          <w:rStyle w:val="StyleUnderline"/>
        </w:rPr>
        <w:t>begun to consider</w:t>
      </w:r>
      <w:r w:rsidRPr="005F3C23">
        <w:rPr>
          <w:sz w:val="16"/>
        </w:rPr>
        <w:t xml:space="preserve"> catastrophic and </w:t>
      </w:r>
      <w:r w:rsidRPr="005F3C23">
        <w:rPr>
          <w:rStyle w:val="Emphasis"/>
        </w:rPr>
        <w:t>existential risks</w:t>
      </w:r>
      <w:r w:rsidRPr="005F3C23">
        <w:rPr>
          <w:sz w:val="16"/>
        </w:rPr>
        <w:t xml:space="preserve"> </w:t>
      </w:r>
      <w:r w:rsidRPr="005F3C23">
        <w:rPr>
          <w:rStyle w:val="StyleUnderline"/>
        </w:rPr>
        <w:t>as</w:t>
      </w:r>
      <w:r w:rsidRPr="005F3C23">
        <w:rPr>
          <w:sz w:val="16"/>
        </w:rPr>
        <w:t xml:space="preserve"> "legal </w:t>
      </w:r>
      <w:r w:rsidRPr="005F3C23">
        <w:rPr>
          <w:rStyle w:val="StyleUnderline"/>
        </w:rPr>
        <w:t>priorities</w:t>
      </w:r>
      <w:r w:rsidRPr="005F3C23">
        <w:rPr>
          <w:sz w:val="16"/>
        </w:rPr>
        <w:t xml:space="preserve">,"27 </w:t>
      </w:r>
      <w:r w:rsidRPr="005F3C23">
        <w:rPr>
          <w:rStyle w:val="StyleUnderline"/>
        </w:rPr>
        <w:t>but</w:t>
      </w:r>
      <w:r w:rsidRPr="005F3C23">
        <w:rPr>
          <w:sz w:val="16"/>
        </w:rPr>
        <w:t xml:space="preserve"> much </w:t>
      </w:r>
      <w:r w:rsidRPr="005F3C23">
        <w:rPr>
          <w:rStyle w:val="StyleUnderline"/>
        </w:rPr>
        <w:t>more work needs to be done</w:t>
      </w:r>
      <w:r w:rsidRPr="005F3C23">
        <w:rPr>
          <w:sz w:val="16"/>
        </w:rPr>
        <w:t>.</w:t>
      </w:r>
    </w:p>
    <w:p w14:paraId="10A33284" w14:textId="77777777" w:rsidR="0027740E" w:rsidRPr="000434F4" w:rsidRDefault="0027740E" w:rsidP="0027740E">
      <w:pPr>
        <w:rPr>
          <w:sz w:val="8"/>
          <w:szCs w:val="8"/>
        </w:rPr>
      </w:pPr>
      <w:r w:rsidRPr="000434F4">
        <w:rPr>
          <w:sz w:val="8"/>
          <w:szCs w:val="8"/>
        </w:rPr>
        <w:t xml:space="preserve">We now turn to the problem of rising seas and the litigation it has spawned. </w:t>
      </w:r>
    </w:p>
    <w:p w14:paraId="5FD5BCCE" w14:textId="77777777" w:rsidR="0027740E" w:rsidRPr="000434F4" w:rsidRDefault="0027740E" w:rsidP="0027740E">
      <w:pPr>
        <w:rPr>
          <w:sz w:val="8"/>
          <w:szCs w:val="8"/>
        </w:rPr>
      </w:pPr>
      <w:r w:rsidRPr="000434F4">
        <w:rPr>
          <w:sz w:val="8"/>
          <w:szCs w:val="8"/>
        </w:rPr>
        <w:t>II. SEA-LEVEL RISE</w:t>
      </w:r>
    </w:p>
    <w:p w14:paraId="25B91649" w14:textId="77777777" w:rsidR="0027740E" w:rsidRPr="000434F4" w:rsidRDefault="0027740E" w:rsidP="0027740E">
      <w:pPr>
        <w:rPr>
          <w:sz w:val="8"/>
          <w:szCs w:val="8"/>
        </w:rPr>
      </w:pPr>
      <w:r w:rsidRPr="000434F4">
        <w:rPr>
          <w:sz w:val="8"/>
          <w:szCs w:val="8"/>
        </w:rPr>
        <w:t xml:space="preserve">Climate change will cause seas to rise by somewhere between four and eight feet by the end of the century. 28 In </w:t>
      </w:r>
      <w:r w:rsidRPr="000434F4">
        <w:rPr>
          <w:i/>
          <w:iCs/>
          <w:sz w:val="8"/>
          <w:szCs w:val="8"/>
        </w:rPr>
        <w:t>The Uninhabitable Earth</w:t>
      </w:r>
      <w:r w:rsidRPr="000434F4">
        <w:rPr>
          <w:sz w:val="8"/>
          <w:szCs w:val="8"/>
        </w:rPr>
        <w:t xml:space="preserve">, David Wallace-Wells notes that damage to coastal areas caused by sea-level rise will cost between $14 trillion and $100 trillion </w:t>
      </w:r>
      <w:r w:rsidRPr="000434F4">
        <w:rPr>
          <w:i/>
          <w:iCs/>
          <w:sz w:val="8"/>
          <w:szCs w:val="8"/>
        </w:rPr>
        <w:t>per year</w:t>
      </w:r>
      <w:r w:rsidRPr="000434F4">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4898B421" w14:textId="77777777" w:rsidR="0027740E" w:rsidRPr="000434F4" w:rsidRDefault="0027740E" w:rsidP="0027740E">
      <w:pPr>
        <w:rPr>
          <w:i/>
          <w:iCs/>
          <w:sz w:val="8"/>
          <w:szCs w:val="8"/>
        </w:rPr>
      </w:pPr>
      <w:r w:rsidRPr="000434F4">
        <w:rPr>
          <w:i/>
          <w:iCs/>
          <w:sz w:val="8"/>
          <w:szCs w:val="8"/>
        </w:rPr>
        <w:t xml:space="preserve">A. The Phenomenon </w:t>
      </w:r>
    </w:p>
    <w:p w14:paraId="25432603" w14:textId="77777777" w:rsidR="0027740E" w:rsidRPr="000434F4" w:rsidRDefault="0027740E" w:rsidP="0027740E">
      <w:pPr>
        <w:rPr>
          <w:sz w:val="8"/>
          <w:szCs w:val="8"/>
        </w:rPr>
      </w:pPr>
      <w:r w:rsidRPr="000434F4">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1C161AA2" w14:textId="77777777" w:rsidR="0027740E" w:rsidRPr="000434F4" w:rsidRDefault="0027740E" w:rsidP="0027740E">
      <w:pPr>
        <w:rPr>
          <w:sz w:val="8"/>
          <w:szCs w:val="8"/>
        </w:rPr>
      </w:pPr>
      <w:r w:rsidRPr="000434F4">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17086EA7" w14:textId="77777777" w:rsidR="0027740E" w:rsidRPr="000434F4" w:rsidRDefault="0027740E" w:rsidP="0027740E">
      <w:pPr>
        <w:rPr>
          <w:i/>
          <w:iCs/>
          <w:sz w:val="8"/>
          <w:szCs w:val="8"/>
        </w:rPr>
      </w:pPr>
      <w:r w:rsidRPr="000434F4">
        <w:rPr>
          <w:i/>
          <w:iCs/>
          <w:sz w:val="8"/>
          <w:szCs w:val="8"/>
        </w:rPr>
        <w:t xml:space="preserve">B. Litigation </w:t>
      </w:r>
    </w:p>
    <w:p w14:paraId="3989C02E" w14:textId="77777777" w:rsidR="0027740E" w:rsidRPr="000434F4" w:rsidRDefault="0027740E" w:rsidP="0027740E">
      <w:pPr>
        <w:rPr>
          <w:sz w:val="8"/>
          <w:szCs w:val="8"/>
        </w:rPr>
      </w:pPr>
      <w:r w:rsidRPr="000434F4">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749E716F" w14:textId="77777777" w:rsidR="0027740E" w:rsidRPr="000434F4" w:rsidRDefault="0027740E" w:rsidP="0027740E">
      <w:pPr>
        <w:rPr>
          <w:sz w:val="8"/>
          <w:szCs w:val="8"/>
        </w:rPr>
      </w:pPr>
      <w:r w:rsidRPr="000434F4">
        <w:rPr>
          <w:sz w:val="8"/>
          <w:szCs w:val="8"/>
        </w:rPr>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7D72AF86" w14:textId="77777777" w:rsidR="0027740E" w:rsidRPr="000434F4" w:rsidRDefault="0027740E" w:rsidP="0027740E">
      <w:pPr>
        <w:rPr>
          <w:sz w:val="8"/>
          <w:szCs w:val="8"/>
        </w:rPr>
      </w:pPr>
      <w:r w:rsidRPr="000434F4">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33C49FCA" w14:textId="77777777" w:rsidR="0027740E" w:rsidRPr="000434F4" w:rsidRDefault="0027740E" w:rsidP="0027740E">
      <w:pPr>
        <w:rPr>
          <w:sz w:val="8"/>
          <w:szCs w:val="8"/>
        </w:rPr>
      </w:pPr>
      <w:r w:rsidRPr="000434F4">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1932E8D1" w14:textId="77777777" w:rsidR="0027740E" w:rsidRPr="000434F4" w:rsidRDefault="0027740E" w:rsidP="0027740E">
      <w:pPr>
        <w:rPr>
          <w:sz w:val="8"/>
          <w:szCs w:val="8"/>
        </w:rPr>
      </w:pPr>
      <w:r w:rsidRPr="000434F4">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511A6AFF" w14:textId="77777777" w:rsidR="0027740E" w:rsidRPr="000434F4" w:rsidRDefault="0027740E" w:rsidP="0027740E">
      <w:pPr>
        <w:rPr>
          <w:sz w:val="8"/>
          <w:szCs w:val="8"/>
        </w:rPr>
      </w:pPr>
      <w:r w:rsidRPr="000434F4">
        <w:rPr>
          <w:sz w:val="8"/>
          <w:szCs w:val="8"/>
        </w:rPr>
        <w:t xml:space="preserve">A recent development took place on May 17, 2021, when the Supreme Court ruled in </w:t>
      </w:r>
      <w:r w:rsidRPr="000434F4">
        <w:rPr>
          <w:i/>
          <w:iCs/>
          <w:sz w:val="8"/>
          <w:szCs w:val="8"/>
        </w:rPr>
        <w:t>BP v. Baltimore</w:t>
      </w:r>
      <w:r w:rsidRPr="000434F4">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7D87A701" w14:textId="77777777" w:rsidR="0027740E" w:rsidRPr="000434F4" w:rsidRDefault="0027740E" w:rsidP="0027740E">
      <w:pPr>
        <w:rPr>
          <w:sz w:val="8"/>
          <w:szCs w:val="8"/>
        </w:rPr>
      </w:pPr>
      <w:r w:rsidRPr="000434F4">
        <w:rPr>
          <w:sz w:val="8"/>
          <w:szCs w:val="8"/>
        </w:rPr>
        <w:t xml:space="preserve">If they reach the merits, many commentators have prognosticated on the difficulties that sea-level rise plaintiffs will face. As Professor Douglas Kysar has noted, </w:t>
      </w:r>
    </w:p>
    <w:p w14:paraId="581EC08E" w14:textId="77777777" w:rsidR="0027740E" w:rsidRPr="000434F4" w:rsidRDefault="0027740E" w:rsidP="0027740E">
      <w:pPr>
        <w:ind w:left="720"/>
        <w:rPr>
          <w:sz w:val="8"/>
          <w:szCs w:val="8"/>
        </w:rPr>
      </w:pPr>
      <w:r w:rsidRPr="000434F4">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2ECDF6B5" w14:textId="77777777" w:rsidR="0027740E" w:rsidRPr="005F3C23" w:rsidRDefault="0027740E" w:rsidP="0027740E">
      <w:pPr>
        <w:rPr>
          <w:sz w:val="16"/>
        </w:rPr>
      </w:pPr>
      <w:r w:rsidRPr="005F3C23">
        <w:rPr>
          <w:sz w:val="16"/>
        </w:rPr>
        <w:t xml:space="preserve">III. </w:t>
      </w:r>
      <w:r w:rsidRPr="005F3C23">
        <w:rPr>
          <w:rStyle w:val="Emphasis"/>
        </w:rPr>
        <w:t>WILDFIRES</w:t>
      </w:r>
    </w:p>
    <w:p w14:paraId="2E7E3F8B" w14:textId="77777777" w:rsidR="0027740E" w:rsidRPr="005F3C23" w:rsidRDefault="0027740E" w:rsidP="0027740E">
      <w:pPr>
        <w:rPr>
          <w:sz w:val="16"/>
        </w:rPr>
      </w:pPr>
      <w:r w:rsidRPr="005F3C2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3C587D68" w14:textId="77777777" w:rsidR="0027740E" w:rsidRPr="005F3C23" w:rsidRDefault="0027740E" w:rsidP="0027740E">
      <w:pPr>
        <w:rPr>
          <w:sz w:val="16"/>
        </w:rPr>
      </w:pPr>
      <w:r w:rsidRPr="005F3C23">
        <w:rPr>
          <w:sz w:val="16"/>
        </w:rPr>
        <w:t xml:space="preserve">Over the last fifty years, </w:t>
      </w:r>
      <w:r w:rsidRPr="005F3C23">
        <w:rPr>
          <w:rStyle w:val="StyleUnderline"/>
        </w:rPr>
        <w:t>the</w:t>
      </w:r>
      <w:r w:rsidRPr="005F3C23">
        <w:rPr>
          <w:sz w:val="16"/>
        </w:rPr>
        <w:t xml:space="preserve"> </w:t>
      </w:r>
      <w:r w:rsidRPr="005F3C23">
        <w:rPr>
          <w:rStyle w:val="Emphasis"/>
          <w:highlight w:val="yellow"/>
        </w:rPr>
        <w:t>wildfire season</w:t>
      </w:r>
      <w:r w:rsidRPr="005F3C23">
        <w:rPr>
          <w:sz w:val="16"/>
          <w:highlight w:val="yellow"/>
        </w:rPr>
        <w:t xml:space="preserve"> </w:t>
      </w:r>
      <w:r w:rsidRPr="005F3C23">
        <w:rPr>
          <w:rStyle w:val="StyleUnderline"/>
          <w:highlight w:val="yellow"/>
        </w:rPr>
        <w:t>in the</w:t>
      </w:r>
      <w:r w:rsidRPr="005F3C23">
        <w:rPr>
          <w:sz w:val="16"/>
        </w:rPr>
        <w:t xml:space="preserve"> western </w:t>
      </w:r>
      <w:r w:rsidRPr="005F3C23">
        <w:rPr>
          <w:rStyle w:val="Emphasis"/>
          <w:highlight w:val="yellow"/>
        </w:rPr>
        <w:t>U</w:t>
      </w:r>
      <w:r w:rsidRPr="005F3C23">
        <w:rPr>
          <w:sz w:val="16"/>
        </w:rPr>
        <w:t xml:space="preserve">nited </w:t>
      </w:r>
      <w:r w:rsidRPr="005F3C23">
        <w:rPr>
          <w:rStyle w:val="Emphasis"/>
          <w:highlight w:val="yellow"/>
        </w:rPr>
        <w:t>S</w:t>
      </w:r>
      <w:r w:rsidRPr="005F3C23">
        <w:rPr>
          <w:sz w:val="16"/>
        </w:rPr>
        <w:t xml:space="preserve">tates </w:t>
      </w:r>
      <w:r w:rsidRPr="005F3C23">
        <w:rPr>
          <w:rStyle w:val="StyleUnderline"/>
        </w:rPr>
        <w:t xml:space="preserve">has </w:t>
      </w:r>
      <w:r w:rsidRPr="0040512F">
        <w:rPr>
          <w:rStyle w:val="StyleUnderline"/>
        </w:rPr>
        <w:t>grown</w:t>
      </w:r>
      <w:r w:rsidRPr="0040512F">
        <w:rPr>
          <w:sz w:val="16"/>
        </w:rPr>
        <w:t xml:space="preserve"> by two and a half months. 69 </w:t>
      </w:r>
      <w:r w:rsidRPr="0040512F">
        <w:rPr>
          <w:rStyle w:val="StyleUnderline"/>
        </w:rPr>
        <w:t>Wildfires now burn</w:t>
      </w:r>
      <w:r w:rsidRPr="0040512F">
        <w:rPr>
          <w:sz w:val="16"/>
        </w:rPr>
        <w:t xml:space="preserve"> </w:t>
      </w:r>
      <w:r w:rsidRPr="0040512F">
        <w:rPr>
          <w:rStyle w:val="Emphasis"/>
        </w:rPr>
        <w:t>twice as much land</w:t>
      </w:r>
      <w:r w:rsidRPr="0040512F">
        <w:rPr>
          <w:sz w:val="16"/>
        </w:rPr>
        <w:t xml:space="preserve">, on average, as they did in 1970; </w:t>
      </w:r>
      <w:r w:rsidRPr="0040512F">
        <w:rPr>
          <w:rStyle w:val="StyleUnderline"/>
        </w:rPr>
        <w:t>by</w:t>
      </w:r>
      <w:r w:rsidRPr="0040512F">
        <w:rPr>
          <w:sz w:val="16"/>
        </w:rPr>
        <w:t xml:space="preserve"> </w:t>
      </w:r>
      <w:r w:rsidRPr="0040512F">
        <w:rPr>
          <w:rStyle w:val="Emphasis"/>
        </w:rPr>
        <w:t>2050</w:t>
      </w:r>
      <w:r w:rsidRPr="0040512F">
        <w:rPr>
          <w:sz w:val="16"/>
        </w:rPr>
        <w:t xml:space="preserve">, </w:t>
      </w:r>
      <w:r w:rsidRPr="0040512F">
        <w:rPr>
          <w:rStyle w:val="StyleUnderline"/>
        </w:rPr>
        <w:t>this figure i</w:t>
      </w:r>
      <w:r w:rsidRPr="005F3C23">
        <w:rPr>
          <w:rStyle w:val="StyleUnderline"/>
        </w:rPr>
        <w:t xml:space="preserve">s </w:t>
      </w:r>
      <w:r w:rsidRPr="005F3C23">
        <w:rPr>
          <w:rStyle w:val="StyleUnderline"/>
          <w:highlight w:val="yellow"/>
        </w:rPr>
        <w:t>predicted to</w:t>
      </w:r>
      <w:r w:rsidRPr="005F3C23">
        <w:rPr>
          <w:sz w:val="16"/>
        </w:rPr>
        <w:t xml:space="preserve"> </w:t>
      </w:r>
      <w:r w:rsidRPr="005F3C23">
        <w:rPr>
          <w:rStyle w:val="Emphasis"/>
        </w:rPr>
        <w:t>double</w:t>
      </w:r>
      <w:r w:rsidRPr="005F3C23">
        <w:rPr>
          <w:sz w:val="16"/>
        </w:rPr>
        <w:t xml:space="preserve"> </w:t>
      </w:r>
      <w:r w:rsidRPr="005F3C23">
        <w:rPr>
          <w:rStyle w:val="StyleUnderline"/>
        </w:rPr>
        <w:t>again</w:t>
      </w:r>
      <w:r w:rsidRPr="005F3C23">
        <w:rPr>
          <w:sz w:val="16"/>
        </w:rPr>
        <w:t xml:space="preserve">.70 For every degree of warming, </w:t>
      </w:r>
      <w:r w:rsidRPr="005F3C23">
        <w:rPr>
          <w:rStyle w:val="StyleUnderline"/>
        </w:rPr>
        <w:t>it could</w:t>
      </w:r>
      <w:r w:rsidRPr="005F3C23">
        <w:rPr>
          <w:sz w:val="16"/>
        </w:rPr>
        <w:t xml:space="preserve"> </w:t>
      </w:r>
      <w:r w:rsidRPr="005F3C23">
        <w:rPr>
          <w:rStyle w:val="Emphasis"/>
          <w:highlight w:val="yellow"/>
        </w:rPr>
        <w:t>quadruple</w:t>
      </w:r>
      <w:r w:rsidRPr="005F3C23">
        <w:rPr>
          <w:sz w:val="16"/>
        </w:rPr>
        <w:t xml:space="preserve">. 71 Globally, between 260,000 and 600,000 </w:t>
      </w:r>
      <w:r w:rsidRPr="005F3C23">
        <w:rPr>
          <w:rStyle w:val="StyleUnderline"/>
        </w:rPr>
        <w:t>people</w:t>
      </w:r>
      <w:r w:rsidRPr="005F3C23">
        <w:rPr>
          <w:sz w:val="16"/>
        </w:rPr>
        <w:t xml:space="preserve"> </w:t>
      </w:r>
      <w:r w:rsidRPr="005F3C23">
        <w:rPr>
          <w:rStyle w:val="Emphasis"/>
        </w:rPr>
        <w:t>die</w:t>
      </w:r>
      <w:r w:rsidRPr="005F3C23">
        <w:rPr>
          <w:sz w:val="16"/>
        </w:rPr>
        <w:t xml:space="preserve"> just </w:t>
      </w:r>
      <w:r w:rsidRPr="005F3C23">
        <w:rPr>
          <w:rStyle w:val="StyleUnderline"/>
        </w:rPr>
        <w:t>from wildfire smoke each year</w:t>
      </w:r>
      <w:r w:rsidRPr="005F3C23">
        <w:rPr>
          <w:sz w:val="16"/>
        </w:rPr>
        <w:t xml:space="preserve">. 72 </w:t>
      </w:r>
      <w:r w:rsidRPr="005F3C23">
        <w:rPr>
          <w:rStyle w:val="StyleUnderline"/>
        </w:rPr>
        <w:t xml:space="preserve">Fires </w:t>
      </w:r>
      <w:r w:rsidRPr="005F3C23">
        <w:rPr>
          <w:rStyle w:val="StyleUnderline"/>
          <w:highlight w:val="yellow"/>
        </w:rPr>
        <w:t>damage</w:t>
      </w:r>
      <w:r w:rsidRPr="005F3C23">
        <w:rPr>
          <w:sz w:val="16"/>
        </w:rPr>
        <w:t xml:space="preserve"> </w:t>
      </w:r>
      <w:r w:rsidRPr="005F3C23">
        <w:rPr>
          <w:rStyle w:val="Emphasis"/>
        </w:rPr>
        <w:t xml:space="preserve">drinking </w:t>
      </w:r>
      <w:r w:rsidRPr="005F3C23">
        <w:rPr>
          <w:rStyle w:val="Emphasis"/>
          <w:highlight w:val="yellow"/>
        </w:rPr>
        <w:t>water</w:t>
      </w:r>
      <w:r w:rsidRPr="005F3C23">
        <w:rPr>
          <w:sz w:val="16"/>
        </w:rPr>
        <w:t xml:space="preserve">, </w:t>
      </w:r>
      <w:r w:rsidRPr="005F3C23">
        <w:rPr>
          <w:rStyle w:val="StyleUnderline"/>
        </w:rPr>
        <w:t xml:space="preserve">lead </w:t>
      </w:r>
      <w:r w:rsidRPr="0040512F">
        <w:rPr>
          <w:rStyle w:val="StyleUnderline"/>
        </w:rPr>
        <w:t>to</w:t>
      </w:r>
      <w:r w:rsidRPr="0040512F">
        <w:rPr>
          <w:sz w:val="16"/>
        </w:rPr>
        <w:t xml:space="preserve"> </w:t>
      </w:r>
      <w:r w:rsidRPr="0040512F">
        <w:rPr>
          <w:rStyle w:val="Emphasis"/>
        </w:rPr>
        <w:t>mudslides</w:t>
      </w:r>
      <w:r w:rsidRPr="0040512F">
        <w:rPr>
          <w:sz w:val="16"/>
        </w:rPr>
        <w:t xml:space="preserve">, </w:t>
      </w:r>
      <w:r w:rsidRPr="0040512F">
        <w:rPr>
          <w:rStyle w:val="StyleUnderline"/>
        </w:rPr>
        <w:t>and release</w:t>
      </w:r>
      <w:r w:rsidRPr="005F3C23">
        <w:rPr>
          <w:sz w:val="16"/>
        </w:rPr>
        <w:t xml:space="preserve"> </w:t>
      </w:r>
      <w:r w:rsidRPr="005F3C23">
        <w:rPr>
          <w:rStyle w:val="Emphasis"/>
        </w:rPr>
        <w:t>tons upon tons of carbon</w:t>
      </w:r>
      <w:r w:rsidRPr="005F3C23">
        <w:rPr>
          <w:sz w:val="16"/>
        </w:rPr>
        <w:t xml:space="preserve">. 73 </w:t>
      </w:r>
      <w:r w:rsidRPr="005F3C23">
        <w:rPr>
          <w:rStyle w:val="StyleUnderline"/>
        </w:rPr>
        <w:t>Wildfires</w:t>
      </w:r>
      <w:r w:rsidRPr="005F3C23">
        <w:rPr>
          <w:sz w:val="16"/>
        </w:rPr>
        <w:t xml:space="preserve"> can "</w:t>
      </w:r>
      <w:r w:rsidRPr="0040512F">
        <w:rPr>
          <w:rStyle w:val="Emphasis"/>
          <w:highlight w:val="yellow"/>
        </w:rPr>
        <w:t>upend an</w:t>
      </w:r>
      <w:r w:rsidRPr="005F3C23">
        <w:rPr>
          <w:rStyle w:val="Emphasis"/>
          <w:highlight w:val="yellow"/>
        </w:rPr>
        <w:t>d turn violently</w:t>
      </w:r>
      <w:r w:rsidRPr="005F3C23">
        <w:rPr>
          <w:sz w:val="16"/>
        </w:rPr>
        <w:t xml:space="preserve"> </w:t>
      </w:r>
      <w:r w:rsidRPr="005F3C23">
        <w:rPr>
          <w:rStyle w:val="StyleUnderline"/>
        </w:rPr>
        <w:t xml:space="preserve">against us </w:t>
      </w:r>
      <w:r w:rsidRPr="005F3C23">
        <w:rPr>
          <w:rStyle w:val="StyleUnderline"/>
          <w:highlight w:val="yellow"/>
        </w:rPr>
        <w:t>everything</w:t>
      </w:r>
      <w:r w:rsidRPr="005F3C23">
        <w:rPr>
          <w:rStyle w:val="StyleUnderline"/>
        </w:rPr>
        <w:t xml:space="preserve"> we have ever </w:t>
      </w:r>
      <w:r w:rsidRPr="005F3C23">
        <w:rPr>
          <w:rStyle w:val="StyleUnderline"/>
          <w:highlight w:val="yellow"/>
        </w:rPr>
        <w:t>thought to be stable</w:t>
      </w:r>
      <w:r w:rsidRPr="005F3C23">
        <w:rPr>
          <w:rStyle w:val="StyleUnderline"/>
        </w:rPr>
        <w:t xml:space="preserve"> . . . homes become weapons, roads become death traps, air becomes poison</w:t>
      </w:r>
      <w:r w:rsidRPr="005F3C23">
        <w:rPr>
          <w:sz w:val="16"/>
        </w:rPr>
        <w:t>." 74</w:t>
      </w:r>
    </w:p>
    <w:p w14:paraId="29CFC451" w14:textId="77777777" w:rsidR="0027740E" w:rsidRPr="005F3C23" w:rsidRDefault="0027740E" w:rsidP="0027740E">
      <w:pPr>
        <w:rPr>
          <w:i/>
          <w:iCs/>
          <w:sz w:val="16"/>
        </w:rPr>
      </w:pPr>
      <w:r w:rsidRPr="005F3C23">
        <w:rPr>
          <w:i/>
          <w:iCs/>
          <w:sz w:val="16"/>
        </w:rPr>
        <w:t>A. The Phenomenon</w:t>
      </w:r>
    </w:p>
    <w:p w14:paraId="22AB207C" w14:textId="77777777" w:rsidR="0027740E" w:rsidRPr="00775998" w:rsidRDefault="0027740E" w:rsidP="0027740E">
      <w:r w:rsidRPr="005F3C23">
        <w:rPr>
          <w:rStyle w:val="StyleUnderline"/>
        </w:rPr>
        <w:t>Wildfires are a</w:t>
      </w:r>
      <w:r w:rsidRPr="005F3C23">
        <w:rPr>
          <w:sz w:val="16"/>
        </w:rPr>
        <w:t xml:space="preserve"> </w:t>
      </w:r>
      <w:r w:rsidRPr="0040512F">
        <w:rPr>
          <w:rStyle w:val="Emphasis"/>
        </w:rPr>
        <w:t>complex phenomenon</w:t>
      </w:r>
      <w:r w:rsidRPr="0040512F">
        <w:rPr>
          <w:sz w:val="16"/>
        </w:rPr>
        <w:t xml:space="preserve"> with multiple causes. </w:t>
      </w:r>
      <w:r w:rsidRPr="0040512F">
        <w:rPr>
          <w:rStyle w:val="StyleUnderline"/>
        </w:rPr>
        <w:t>They are</w:t>
      </w:r>
      <w:r w:rsidRPr="0040512F">
        <w:rPr>
          <w:sz w:val="16"/>
        </w:rPr>
        <w:t xml:space="preserve"> </w:t>
      </w:r>
      <w:r w:rsidRPr="0040512F">
        <w:rPr>
          <w:rStyle w:val="Emphasis"/>
        </w:rPr>
        <w:t>natural</w:t>
      </w:r>
      <w:r w:rsidRPr="0040512F">
        <w:rPr>
          <w:sz w:val="16"/>
        </w:rPr>
        <w:t xml:space="preserve">ly occurring, </w:t>
      </w:r>
      <w:r w:rsidRPr="0040512F">
        <w:rPr>
          <w:rStyle w:val="StyleUnderline"/>
        </w:rPr>
        <w:t>but climate change has and will continue to</w:t>
      </w:r>
      <w:r w:rsidRPr="0040512F">
        <w:rPr>
          <w:sz w:val="16"/>
        </w:rPr>
        <w:t xml:space="preserve"> </w:t>
      </w:r>
      <w:r w:rsidRPr="0040512F">
        <w:rPr>
          <w:rStyle w:val="Emphasis"/>
        </w:rPr>
        <w:t>increase</w:t>
      </w:r>
      <w:r w:rsidRPr="0040512F">
        <w:rPr>
          <w:sz w:val="16"/>
        </w:rPr>
        <w:t xml:space="preserve"> their </w:t>
      </w:r>
      <w:r w:rsidRPr="0040512F">
        <w:rPr>
          <w:rStyle w:val="StyleUnderline"/>
        </w:rPr>
        <w:t>severity and frequency</w:t>
      </w:r>
      <w:r w:rsidRPr="0040512F">
        <w:rPr>
          <w:sz w:val="16"/>
        </w:rPr>
        <w:t xml:space="preserve">. 75 </w:t>
      </w:r>
      <w:r w:rsidRPr="0040512F">
        <w:t>***FOOTNOTE BEGINS***</w:t>
      </w:r>
      <w:r w:rsidRPr="0040512F">
        <w:rPr>
          <w:sz w:val="16"/>
        </w:rPr>
        <w:t xml:space="preserve"> </w:t>
      </w:r>
      <w:r w:rsidRPr="0040512F">
        <w:rPr>
          <w:i/>
          <w:iCs/>
          <w:sz w:val="16"/>
        </w:rPr>
        <w:t>See, e.g.</w:t>
      </w:r>
      <w:r w:rsidRPr="0040512F">
        <w:rPr>
          <w:sz w:val="16"/>
        </w:rPr>
        <w:t>, Tania Schoennagel, Jennifer K. Balch, Hannah Brenkert-Smith, Philip E. Dennison, Brian J. Harvey, Meg A. Krawchuk, Nathan Mietkiewicz, Penelo</w:t>
      </w:r>
      <w:r w:rsidRPr="005F3C23">
        <w:rPr>
          <w:sz w:val="16"/>
        </w:rPr>
        <w:t xml:space="preserve">pe Morgan, Max A. Moritz, Ray Rasker, Monica G. Turner &amp; Cathy Whitlock, </w:t>
      </w:r>
      <w:r w:rsidRPr="005F3C23">
        <w:rPr>
          <w:i/>
          <w:iCs/>
          <w:sz w:val="16"/>
        </w:rPr>
        <w:t>Adapt to More Wildfire in Western North American Forests as Climate Changes</w:t>
      </w:r>
      <w:r w:rsidRPr="005F3C23">
        <w:rPr>
          <w:sz w:val="16"/>
        </w:rPr>
        <w:t xml:space="preserve">, 114 PROC. NAT'L ACAD. SCIS. 4582, 4583 (2017) ("Three primary </w:t>
      </w:r>
      <w:r w:rsidRPr="005F3C23">
        <w:rPr>
          <w:rStyle w:val="StyleUnderline"/>
        </w:rPr>
        <w:t>factors have produced</w:t>
      </w:r>
      <w:r w:rsidRPr="005F3C23">
        <w:rPr>
          <w:sz w:val="16"/>
        </w:rPr>
        <w:t xml:space="preserve"> </w:t>
      </w:r>
      <w:r w:rsidRPr="005F3C23">
        <w:rPr>
          <w:rStyle w:val="Emphasis"/>
        </w:rPr>
        <w:t>gradual but significant change</w:t>
      </w:r>
      <w:r w:rsidRPr="005F3C23">
        <w:rPr>
          <w:sz w:val="16"/>
        </w:rPr>
        <w:t xml:space="preserve"> </w:t>
      </w:r>
      <w:r w:rsidRPr="005F3C23">
        <w:rPr>
          <w:rStyle w:val="StyleUnderline"/>
          <w:highlight w:val="yellow"/>
        </w:rPr>
        <w:t>across</w:t>
      </w:r>
      <w:r w:rsidRPr="005F3C23">
        <w:rPr>
          <w:sz w:val="16"/>
        </w:rPr>
        <w:t xml:space="preserve"> western </w:t>
      </w:r>
      <w:r w:rsidRPr="005F3C23">
        <w:rPr>
          <w:rStyle w:val="Emphasis"/>
          <w:highlight w:val="yellow"/>
        </w:rPr>
        <w:t>North America</w:t>
      </w:r>
      <w:r w:rsidRPr="0040512F">
        <w:rPr>
          <w:rStyle w:val="Emphasis"/>
        </w:rPr>
        <w:t>n landscapes</w:t>
      </w:r>
      <w:r w:rsidRPr="005F3C23">
        <w:rPr>
          <w:sz w:val="16"/>
        </w:rPr>
        <w:t xml:space="preserve"> </w:t>
      </w:r>
      <w:r w:rsidRPr="005F3C23">
        <w:rPr>
          <w:rStyle w:val="StyleUnderline"/>
        </w:rPr>
        <w:t>in recent decades: the warming and drying climate, the build-up of fuels, and the expansion of the wildland-urban interface</w:t>
      </w:r>
      <w:r w:rsidRPr="005F3C23">
        <w:rPr>
          <w:sz w:val="16"/>
        </w:rPr>
        <w:t xml:space="preserve">."). </w:t>
      </w:r>
      <w:r w:rsidRPr="005F3C23">
        <w:t>***FOOTNOTE ENDS***</w:t>
      </w:r>
      <w:r w:rsidRPr="005F3C23">
        <w:rPr>
          <w:sz w:val="16"/>
        </w:rPr>
        <w:t xml:space="preserve"> Anyone who has experienced fire season firsthand knows that intermittent rain throughout the summer months can be a lifesaver: if summers are hot and dry, forests are more likely to burn. </w:t>
      </w:r>
      <w:r w:rsidRPr="00433460">
        <w:rPr>
          <w:rStyle w:val="StyleUnderline"/>
        </w:rPr>
        <w:t>Wildfires</w:t>
      </w:r>
      <w:r w:rsidRPr="005F3C23">
        <w:rPr>
          <w:sz w:val="16"/>
        </w:rPr>
        <w:t xml:space="preserve"> also </w:t>
      </w:r>
      <w:r w:rsidRPr="005F3C23">
        <w:rPr>
          <w:rStyle w:val="StyleUnderline"/>
          <w:highlight w:val="yellow"/>
        </w:rPr>
        <w:t>create</w:t>
      </w:r>
      <w:r w:rsidRPr="005F3C23">
        <w:rPr>
          <w:sz w:val="16"/>
          <w:highlight w:val="yellow"/>
        </w:rPr>
        <w:t xml:space="preserve"> </w:t>
      </w:r>
      <w:r w:rsidRPr="005F3C23">
        <w:rPr>
          <w:rStyle w:val="Emphasis"/>
          <w:szCs w:val="28"/>
          <w:highlight w:val="yellow"/>
        </w:rPr>
        <w:t>insidious positive feedback loops</w:t>
      </w:r>
      <w:r w:rsidRPr="0040512F">
        <w:rPr>
          <w:sz w:val="16"/>
        </w:rPr>
        <w:t xml:space="preserve">, </w:t>
      </w:r>
      <w:r w:rsidRPr="0040512F">
        <w:rPr>
          <w:rStyle w:val="StyleUnderline"/>
        </w:rPr>
        <w:t>because they release</w:t>
      </w:r>
      <w:r w:rsidRPr="0040512F">
        <w:rPr>
          <w:sz w:val="16"/>
        </w:rPr>
        <w:t xml:space="preserve"> </w:t>
      </w:r>
      <w:r w:rsidRPr="0040512F">
        <w:rPr>
          <w:rStyle w:val="Emphasis"/>
        </w:rPr>
        <w:t>massive</w:t>
      </w:r>
      <w:r w:rsidRPr="0040512F">
        <w:rPr>
          <w:sz w:val="16"/>
        </w:rPr>
        <w:t xml:space="preserve"> </w:t>
      </w:r>
      <w:r w:rsidRPr="0040512F">
        <w:rPr>
          <w:rStyle w:val="StyleUnderline"/>
        </w:rPr>
        <w:t>amounts of carbon into the air, causing</w:t>
      </w:r>
      <w:r w:rsidRPr="0040512F">
        <w:rPr>
          <w:sz w:val="16"/>
        </w:rPr>
        <w:t xml:space="preserve"> </w:t>
      </w:r>
      <w:r w:rsidRPr="0040512F">
        <w:rPr>
          <w:rStyle w:val="Emphasis"/>
        </w:rPr>
        <w:t>more</w:t>
      </w:r>
      <w:r w:rsidRPr="0040512F">
        <w:rPr>
          <w:sz w:val="16"/>
        </w:rPr>
        <w:t xml:space="preserve"> atmospheric </w:t>
      </w:r>
      <w:r w:rsidRPr="0040512F">
        <w:rPr>
          <w:rStyle w:val="Emphasis"/>
        </w:rPr>
        <w:t>warming and</w:t>
      </w:r>
      <w:r w:rsidRPr="0040512F">
        <w:rPr>
          <w:sz w:val="16"/>
        </w:rPr>
        <w:t xml:space="preserve"> more </w:t>
      </w:r>
      <w:r w:rsidRPr="0040512F">
        <w:rPr>
          <w:rStyle w:val="Emphasis"/>
        </w:rPr>
        <w:t>wildfires</w:t>
      </w:r>
      <w:r w:rsidRPr="0040512F">
        <w:rPr>
          <w:sz w:val="16"/>
        </w:rPr>
        <w:t>. 76</w:t>
      </w:r>
    </w:p>
    <w:p w14:paraId="1A09EC59" w14:textId="77777777" w:rsidR="0027740E" w:rsidRPr="00703CD1" w:rsidRDefault="0027740E" w:rsidP="0027740E">
      <w:pPr>
        <w:pStyle w:val="Heading4"/>
      </w:pPr>
      <w:r>
        <w:t xml:space="preserve">Finding </w:t>
      </w:r>
      <w:r w:rsidRPr="00FA2E9A">
        <w:rPr>
          <w:u w:val="single"/>
        </w:rPr>
        <w:t>repeal of CBR</w:t>
      </w:r>
      <w:r>
        <w:t xml:space="preserve"> illegitimate </w:t>
      </w:r>
      <w:r w:rsidRPr="00FA2E9A">
        <w:rPr>
          <w:u w:val="single"/>
        </w:rPr>
        <w:t>under existing precedent</w:t>
      </w:r>
      <w:r>
        <w:t xml:space="preserve"> </w:t>
      </w:r>
      <w:r w:rsidRPr="00E60CC6">
        <w:rPr>
          <w:u w:val="single"/>
        </w:rPr>
        <w:t>restores</w:t>
      </w:r>
      <w:r>
        <w:t xml:space="preserve"> credible bureaucratic organization. </w:t>
      </w:r>
    </w:p>
    <w:p w14:paraId="09BCC7C2" w14:textId="77777777" w:rsidR="0027740E" w:rsidRDefault="0027740E" w:rsidP="0027740E">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2A482483" w14:textId="77777777" w:rsidR="0027740E" w:rsidRPr="00467B2F" w:rsidRDefault="0027740E" w:rsidP="0027740E">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2CAD708F" w14:textId="77777777" w:rsidR="0027740E" w:rsidRPr="00467B2F" w:rsidRDefault="0027740E" w:rsidP="0027740E">
      <w:pPr>
        <w:rPr>
          <w:sz w:val="16"/>
        </w:rPr>
      </w:pPr>
      <w:r w:rsidRPr="00467B2F">
        <w:rPr>
          <w:sz w:val="16"/>
        </w:rPr>
        <w:t xml:space="preserve">As applied to the management of executive branch employees, </w:t>
      </w:r>
      <w:r w:rsidRPr="00FA6F2B">
        <w:rPr>
          <w:rStyle w:val="StyleUnderline"/>
        </w:rPr>
        <w:t xml:space="preserve">unitary executive theory </w:t>
      </w:r>
      <w:r w:rsidRPr="00433460">
        <w:rPr>
          <w:rStyle w:val="StyleUnderline"/>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14C3F5EB" w14:textId="77777777" w:rsidR="0027740E" w:rsidRPr="00467B2F" w:rsidRDefault="0027740E" w:rsidP="0027740E">
      <w:pPr>
        <w:rPr>
          <w:sz w:val="16"/>
        </w:rPr>
      </w:pPr>
      <w:r w:rsidRPr="00F704AC">
        <w:rPr>
          <w:rStyle w:val="StyleUnderline"/>
          <w:highlight w:val="yellow"/>
        </w:rPr>
        <w:t>Applying</w:t>
      </w:r>
      <w:r w:rsidRPr="00433460">
        <w:rPr>
          <w:sz w:val="16"/>
        </w:rPr>
        <w:t xml:space="preserve"> </w:t>
      </w:r>
      <w:r w:rsidRPr="00433460">
        <w:rPr>
          <w:rStyle w:val="Emphasis"/>
        </w:rPr>
        <w:t>u</w:t>
      </w:r>
      <w:r w:rsidRPr="00433460">
        <w:rPr>
          <w:sz w:val="16"/>
        </w:rPr>
        <w:t xml:space="preserve">nitary </w:t>
      </w:r>
      <w:r w:rsidRPr="00433460">
        <w:rPr>
          <w:rStyle w:val="Emphasis"/>
        </w:rPr>
        <w:t>e</w:t>
      </w:r>
      <w:r w:rsidRPr="00433460">
        <w:rPr>
          <w:sz w:val="16"/>
        </w:rPr>
        <w:t xml:space="preserve">xecutive </w:t>
      </w:r>
      <w:r w:rsidRPr="00433460">
        <w:rPr>
          <w:rStyle w:val="Emphasis"/>
        </w:rPr>
        <w:t>t</w:t>
      </w:r>
      <w:r w:rsidRPr="00433460">
        <w:rPr>
          <w:sz w:val="16"/>
        </w:rPr>
        <w:t>heory</w:t>
      </w:r>
      <w:r w:rsidRPr="00467B2F">
        <w:rPr>
          <w:sz w:val="16"/>
        </w:rPr>
        <w:t xml:space="preserve">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CBDF54A" w14:textId="77777777" w:rsidR="0027740E" w:rsidRPr="00467B2F" w:rsidRDefault="0027740E" w:rsidP="0027740E">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5E77E535" w14:textId="77777777" w:rsidR="0027740E" w:rsidRPr="00467B2F" w:rsidRDefault="0027740E" w:rsidP="0027740E">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433460">
        <w:rPr>
          <w:rStyle w:val="StyleUnderline"/>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38A10D7A" w14:textId="77777777" w:rsidR="0027740E" w:rsidRPr="00467B2F" w:rsidRDefault="0027740E" w:rsidP="0027740E">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158ED864" w14:textId="77777777" w:rsidR="0027740E" w:rsidRPr="00467B2F" w:rsidRDefault="0027740E" w:rsidP="0027740E">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24102A5A" w14:textId="77777777" w:rsidR="0027740E" w:rsidRPr="00467B2F" w:rsidRDefault="0027740E" w:rsidP="0027740E">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1B35971D" w14:textId="77777777" w:rsidR="0027740E" w:rsidRPr="00467B2F" w:rsidRDefault="0027740E" w:rsidP="0027740E">
      <w:pPr>
        <w:rPr>
          <w:sz w:val="8"/>
          <w:szCs w:val="8"/>
        </w:rPr>
      </w:pPr>
      <w:r w:rsidRPr="00467B2F">
        <w:rPr>
          <w:sz w:val="8"/>
          <w:szCs w:val="8"/>
        </w:rPr>
        <w:t>Competitive and Non-Competitive Schedules and the Evolution of Removal Standard for Federal Service</w:t>
      </w:r>
    </w:p>
    <w:p w14:paraId="71F2F3E5" w14:textId="77777777" w:rsidR="0027740E" w:rsidRPr="00467B2F" w:rsidRDefault="0027740E" w:rsidP="0027740E">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10839985" w14:textId="77777777" w:rsidR="0027740E" w:rsidRPr="00467B2F" w:rsidRDefault="0027740E" w:rsidP="0027740E">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23A54A93" w14:textId="77777777" w:rsidR="0027740E" w:rsidRPr="00467B2F" w:rsidRDefault="0027740E" w:rsidP="0027740E">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172AB947" w14:textId="77777777" w:rsidR="0027740E" w:rsidRPr="00467B2F" w:rsidRDefault="0027740E" w:rsidP="0027740E">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5D12A465" w14:textId="77777777" w:rsidR="0027740E" w:rsidRPr="00467B2F" w:rsidRDefault="0027740E" w:rsidP="0027740E">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2F399B19" w14:textId="77777777" w:rsidR="0027740E" w:rsidRPr="00467B2F" w:rsidRDefault="0027740E" w:rsidP="0027740E">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4FFFD0D8" w14:textId="77777777" w:rsidR="0027740E" w:rsidRPr="00467B2F" w:rsidRDefault="0027740E" w:rsidP="0027740E">
      <w:pPr>
        <w:rPr>
          <w:sz w:val="8"/>
          <w:szCs w:val="8"/>
        </w:rPr>
      </w:pPr>
      <w:r w:rsidRPr="00467B2F">
        <w:rPr>
          <w:sz w:val="8"/>
          <w:szCs w:val="8"/>
        </w:rPr>
        <w:t>The Procedural Due Process Revolution and Federal Civil Service Employees</w:t>
      </w:r>
    </w:p>
    <w:p w14:paraId="23FBC23E" w14:textId="77777777" w:rsidR="0027740E" w:rsidRPr="00467B2F" w:rsidRDefault="0027740E" w:rsidP="0027740E">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0C577ADA" w14:textId="77777777" w:rsidR="0027740E" w:rsidRPr="00467B2F" w:rsidRDefault="0027740E" w:rsidP="0027740E">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310A4C3" w14:textId="77777777" w:rsidR="0027740E" w:rsidRPr="00467B2F" w:rsidRDefault="0027740E" w:rsidP="0027740E">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08D7CB9" w14:textId="77777777" w:rsidR="0027740E" w:rsidRPr="00467B2F" w:rsidRDefault="0027740E" w:rsidP="0027740E">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4EF67B4E" w14:textId="77777777" w:rsidR="0027740E" w:rsidRPr="00467B2F" w:rsidRDefault="0027740E" w:rsidP="0027740E">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0E53EB8" w14:textId="77777777" w:rsidR="0027740E" w:rsidRPr="00467B2F" w:rsidRDefault="0027740E" w:rsidP="0027740E">
      <w:pPr>
        <w:rPr>
          <w:sz w:val="12"/>
          <w:szCs w:val="12"/>
        </w:rPr>
      </w:pPr>
      <w:r w:rsidRPr="00467B2F">
        <w:rPr>
          <w:sz w:val="12"/>
          <w:szCs w:val="12"/>
        </w:rPr>
        <w:t>President Trump’s Declaration of War Against the Competitive Federal Schedule</w:t>
      </w:r>
    </w:p>
    <w:p w14:paraId="55A406EA" w14:textId="77777777" w:rsidR="0027740E" w:rsidRPr="00467B2F" w:rsidRDefault="0027740E" w:rsidP="0027740E">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0AA1255" w14:textId="77777777" w:rsidR="0027740E" w:rsidRPr="00467B2F" w:rsidRDefault="0027740E" w:rsidP="0027740E">
      <w:pPr>
        <w:rPr>
          <w:sz w:val="16"/>
        </w:rPr>
      </w:pPr>
      <w:r w:rsidRPr="00467B2F">
        <w:rPr>
          <w:sz w:val="12"/>
          <w:szCs w:val="12"/>
        </w:rPr>
        <w:t>The Policy/Career Schedule and Judicial Oversight Unitary Executive Branch Theory</w:t>
      </w:r>
    </w:p>
    <w:p w14:paraId="678DF9C1" w14:textId="77777777" w:rsidR="0027740E" w:rsidRPr="00467B2F" w:rsidRDefault="0027740E" w:rsidP="0027740E">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4CB347C4" w14:textId="77777777" w:rsidR="0027740E" w:rsidRPr="00467B2F" w:rsidRDefault="0027740E" w:rsidP="0027740E">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14D4FE33" w14:textId="77777777" w:rsidR="0027740E" w:rsidRDefault="0027740E" w:rsidP="0027740E">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w:t>
      </w:r>
      <w:r w:rsidRPr="00433460">
        <w:rPr>
          <w:rStyle w:val="StyleUnderline"/>
        </w:rPr>
        <w:t xml:space="preserve"> with</w:t>
      </w:r>
      <w:r w:rsidRPr="00433460">
        <w:rPr>
          <w:sz w:val="16"/>
        </w:rPr>
        <w:t xml:space="preserve"> State Farm’s </w:t>
      </w:r>
      <w:r w:rsidRPr="00433460">
        <w:rPr>
          <w:rStyle w:val="StyleUnderline"/>
        </w:rPr>
        <w:t>rule-making requirements by failing to engage in</w:t>
      </w:r>
      <w:r w:rsidRPr="00433460">
        <w:rPr>
          <w:sz w:val="16"/>
        </w:rPr>
        <w:t xml:space="preserve"> </w:t>
      </w:r>
      <w:r w:rsidRPr="00433460">
        <w:rPr>
          <w:rStyle w:val="Emphasis"/>
        </w:rPr>
        <w:t>reasoned</w:t>
      </w:r>
      <w:r w:rsidRPr="00433460">
        <w:rPr>
          <w:sz w:val="16"/>
        </w:rPr>
        <w:t xml:space="preserve"> </w:t>
      </w:r>
      <w:r w:rsidRPr="00433460">
        <w:rPr>
          <w:rStyle w:val="StyleUnderline"/>
        </w:rPr>
        <w:t>decision-making</w:t>
      </w:r>
      <w:r w:rsidRPr="00433460">
        <w:rPr>
          <w:sz w:val="16"/>
        </w:rPr>
        <w:t xml:space="preserve"> when revoking the rule issued by the USOPM, in 2024, protecting competitive schedule federal employees</w:t>
      </w:r>
      <w:r w:rsidRPr="00467B2F">
        <w:rPr>
          <w:sz w:val="16"/>
        </w:rPr>
        <w:t xml:space="preserve"> from losing civil service protections if moved to Schedule Policy/Career (</w:t>
      </w:r>
      <w:r w:rsidRPr="00467B2F">
        <w:rPr>
          <w:i/>
          <w:iCs/>
          <w:sz w:val="16"/>
        </w:rPr>
        <w:t>PEER v. Trump</w:t>
      </w:r>
      <w:r w:rsidRPr="00467B2F">
        <w:rPr>
          <w:sz w:val="16"/>
        </w:rPr>
        <w:t>, 2025, pp. 28–29).</w:t>
      </w:r>
    </w:p>
    <w:p w14:paraId="4A28B5C1" w14:textId="77777777" w:rsidR="0027740E" w:rsidRDefault="0027740E" w:rsidP="0027740E">
      <w:pPr>
        <w:pStyle w:val="Heading4"/>
      </w:pPr>
      <w:r>
        <w:t xml:space="preserve">It's a </w:t>
      </w:r>
      <w:r w:rsidRPr="00EE115E">
        <w:rPr>
          <w:u w:val="single"/>
        </w:rPr>
        <w:t>clear and predictable brightline</w:t>
      </w:r>
      <w:r>
        <w:t xml:space="preserve"> for reorganization.</w:t>
      </w:r>
    </w:p>
    <w:p w14:paraId="16D1950B" w14:textId="77777777" w:rsidR="0027740E" w:rsidRDefault="0027740E" w:rsidP="0027740E">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014F7801" w14:textId="77777777" w:rsidR="0027740E" w:rsidRPr="00C70FF8" w:rsidRDefault="0027740E" w:rsidP="0027740E">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60BB69E5" w14:textId="77777777" w:rsidR="0027740E" w:rsidRPr="00C70FF8" w:rsidRDefault="0027740E" w:rsidP="0027740E">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10DA647D" w14:textId="77777777" w:rsidR="0027740E" w:rsidRPr="00C70FF8" w:rsidRDefault="0027740E" w:rsidP="0027740E">
      <w:pPr>
        <w:rPr>
          <w:i/>
          <w:iCs/>
          <w:sz w:val="16"/>
        </w:rPr>
      </w:pPr>
      <w:r w:rsidRPr="00C70FF8">
        <w:rPr>
          <w:i/>
          <w:iCs/>
          <w:sz w:val="16"/>
        </w:rPr>
        <w:t>A. Reinforcing Public Participation and Administrative Substantiation</w:t>
      </w:r>
    </w:p>
    <w:p w14:paraId="254DDCBD" w14:textId="77777777" w:rsidR="0027740E" w:rsidRPr="00C70FF8" w:rsidRDefault="0027740E" w:rsidP="0027740E">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371A0385" w14:textId="77777777" w:rsidR="0027740E" w:rsidRPr="00C70FF8" w:rsidRDefault="0027740E" w:rsidP="0027740E">
      <w:pPr>
        <w:rPr>
          <w:sz w:val="16"/>
        </w:rPr>
      </w:pPr>
      <w:r w:rsidRPr="00C70FF8">
        <w:rPr>
          <w:sz w:val="16"/>
        </w:rPr>
        <w:t>1. Preserving APA Notice-and-Comment</w:t>
      </w:r>
    </w:p>
    <w:p w14:paraId="7C05DC61" w14:textId="77777777" w:rsidR="0027740E" w:rsidRPr="00C70FF8" w:rsidRDefault="0027740E" w:rsidP="0027740E">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07E477FE" w14:textId="77777777" w:rsidR="0027740E" w:rsidRPr="00C70FF8" w:rsidRDefault="0027740E" w:rsidP="0027740E">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62DBFD66" w14:textId="77777777" w:rsidR="0027740E" w:rsidRPr="00C70FF8" w:rsidRDefault="0027740E" w:rsidP="0027740E">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2C951FC0" w14:textId="77777777" w:rsidR="0027740E" w:rsidRPr="00C70FF8" w:rsidRDefault="0027740E" w:rsidP="0027740E">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433460">
        <w:rPr>
          <w:sz w:val="16"/>
        </w:rPr>
        <w:t xml:space="preserve"> </w:t>
      </w:r>
      <w:r w:rsidRPr="00433460">
        <w:rPr>
          <w:rStyle w:val="StyleUnderline"/>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6FEFDF97" w14:textId="77777777" w:rsidR="0027740E" w:rsidRPr="00C70FF8" w:rsidRDefault="0027740E" w:rsidP="0027740E">
      <w:pPr>
        <w:rPr>
          <w:sz w:val="8"/>
          <w:szCs w:val="8"/>
        </w:rPr>
      </w:pPr>
      <w:r w:rsidRPr="00C70FF8">
        <w:rPr>
          <w:sz w:val="8"/>
          <w:szCs w:val="8"/>
        </w:rPr>
        <w:t>Courts should also be certain to apply any other relevant statutory procedural requirements that reinforce the use of notice-and-comment procedures. 26 1</w:t>
      </w:r>
    </w:p>
    <w:p w14:paraId="606191B3" w14:textId="77777777" w:rsidR="0027740E" w:rsidRPr="00C70FF8" w:rsidRDefault="0027740E" w:rsidP="0027740E">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1A1F64F5" w14:textId="77777777" w:rsidR="0027740E" w:rsidRPr="00C70FF8" w:rsidRDefault="0027740E" w:rsidP="0027740E">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4170D82E" w14:textId="77777777" w:rsidR="0027740E" w:rsidRPr="00C70FF8" w:rsidRDefault="0027740E" w:rsidP="0027740E">
      <w:pPr>
        <w:rPr>
          <w:sz w:val="8"/>
          <w:szCs w:val="8"/>
        </w:rPr>
      </w:pPr>
      <w:r w:rsidRPr="00C70FF8">
        <w:rPr>
          <w:sz w:val="8"/>
          <w:szCs w:val="8"/>
        </w:rPr>
        <w:t>2. Disaggregating Agencies from the President</w:t>
      </w:r>
    </w:p>
    <w:p w14:paraId="21223A00" w14:textId="77777777" w:rsidR="0027740E" w:rsidRPr="00C70FF8" w:rsidRDefault="0027740E" w:rsidP="0027740E">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3917CAF2" w14:textId="77777777" w:rsidR="0027740E" w:rsidRPr="00C70FF8" w:rsidRDefault="0027740E" w:rsidP="0027740E">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60D1818D" w14:textId="77777777" w:rsidR="0027740E" w:rsidRPr="00C70FF8" w:rsidRDefault="0027740E" w:rsidP="0027740E">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6063DDAE" w14:textId="77777777" w:rsidR="0027740E" w:rsidRPr="00C70FF8" w:rsidRDefault="0027740E" w:rsidP="0027740E">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723C45C8" w14:textId="77777777" w:rsidR="0027740E" w:rsidRPr="00C70FF8" w:rsidRDefault="0027740E" w:rsidP="0027740E">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0D4E073D" w14:textId="77777777" w:rsidR="0027740E" w:rsidRPr="00C70FF8" w:rsidRDefault="0027740E" w:rsidP="0027740E">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05787320" w14:textId="77777777" w:rsidR="0027740E" w:rsidRPr="00C70FF8" w:rsidRDefault="0027740E" w:rsidP="0027740E">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78E53C6F" w14:textId="77777777" w:rsidR="0027740E" w:rsidRPr="00C70FF8" w:rsidRDefault="0027740E" w:rsidP="0027740E">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0D4C55CE" w14:textId="77777777" w:rsidR="0027740E" w:rsidRPr="00C70FF8" w:rsidRDefault="0027740E" w:rsidP="0027740E">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44846D78" w14:textId="77777777" w:rsidR="0027740E" w:rsidRPr="009C7D46" w:rsidRDefault="0027740E" w:rsidP="0027740E">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27685FD3" w14:textId="77777777" w:rsidR="0027740E" w:rsidRPr="009C7D46" w:rsidRDefault="0027740E" w:rsidP="0027740E">
      <w:pPr>
        <w:rPr>
          <w:i/>
          <w:iCs/>
          <w:sz w:val="16"/>
        </w:rPr>
      </w:pPr>
      <w:r w:rsidRPr="009C7D46">
        <w:rPr>
          <w:i/>
          <w:iCs/>
          <w:sz w:val="8"/>
          <w:szCs w:val="8"/>
        </w:rPr>
        <w:t>B. Bolstering Impartial and Expert Decision-Making</w:t>
      </w:r>
    </w:p>
    <w:p w14:paraId="6A30E336" w14:textId="77777777" w:rsidR="0027740E" w:rsidRPr="009C7D46" w:rsidRDefault="0027740E" w:rsidP="0027740E">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70898C58" w14:textId="77777777" w:rsidR="0027740E" w:rsidRPr="00C70FF8" w:rsidRDefault="0027740E" w:rsidP="0027740E">
      <w:pPr>
        <w:rPr>
          <w:sz w:val="16"/>
        </w:rPr>
      </w:pPr>
      <w:r w:rsidRPr="009C7D46">
        <w:rPr>
          <w:sz w:val="16"/>
        </w:rPr>
        <w:t>1. Moderating Political Removal and Appointments</w:t>
      </w:r>
    </w:p>
    <w:p w14:paraId="67DA043A" w14:textId="77777777" w:rsidR="0027740E" w:rsidRPr="00C70FF8" w:rsidRDefault="0027740E" w:rsidP="0027740E">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31E11371" w14:textId="77777777" w:rsidR="0027740E" w:rsidRPr="00C70FF8" w:rsidRDefault="0027740E" w:rsidP="0027740E">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22B39EE2" w14:textId="77777777" w:rsidR="0027740E" w:rsidRPr="00FA2E9A" w:rsidRDefault="0027740E" w:rsidP="0027740E">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5FE30CDB" w14:textId="77777777" w:rsidR="0027740E" w:rsidRDefault="0027740E" w:rsidP="0027740E"/>
    <w:p w14:paraId="247115B6" w14:textId="098AB7E6" w:rsidR="0027740E" w:rsidRDefault="0027740E" w:rsidP="0027740E">
      <w:pPr>
        <w:pStyle w:val="Heading1"/>
      </w:pPr>
      <w:r>
        <w:t>2AC</w:t>
      </w:r>
    </w:p>
    <w:p w14:paraId="58E0D749" w14:textId="77777777" w:rsidR="0027740E" w:rsidRDefault="0027740E" w:rsidP="0027740E">
      <w:pPr>
        <w:pStyle w:val="Heading1"/>
      </w:pPr>
      <w:r>
        <w:t>Case</w:t>
      </w:r>
    </w:p>
    <w:p w14:paraId="1D918A2A" w14:textId="77777777" w:rsidR="0027740E" w:rsidRPr="00C34950" w:rsidRDefault="0027740E" w:rsidP="0027740E"/>
    <w:p w14:paraId="736E32B7" w14:textId="77777777" w:rsidR="0027740E" w:rsidRDefault="0027740E" w:rsidP="0027740E">
      <w:pPr>
        <w:pStyle w:val="Heading2"/>
      </w:pPr>
      <w:r>
        <w:t>Adv 2</w:t>
      </w:r>
    </w:p>
    <w:p w14:paraId="036BAFAE" w14:textId="3F3F7ED6" w:rsidR="0027740E" w:rsidRPr="0048446E" w:rsidRDefault="0027740E" w:rsidP="0027740E">
      <w:pPr>
        <w:pStyle w:val="Heading3"/>
      </w:pPr>
      <w:r>
        <w:t>Sustainable</w:t>
      </w:r>
    </w:p>
    <w:p w14:paraId="553F6886" w14:textId="77777777" w:rsidR="0027740E" w:rsidRDefault="0027740E" w:rsidP="0027740E">
      <w:pPr>
        <w:pStyle w:val="Heading4"/>
      </w:pPr>
      <w:r w:rsidRPr="00F11D66">
        <w:t xml:space="preserve">It </w:t>
      </w:r>
      <w:r>
        <w:rPr>
          <w:u w:val="single"/>
        </w:rPr>
        <w:t>self-sustains</w:t>
      </w:r>
      <w:r>
        <w:t>.</w:t>
      </w:r>
    </w:p>
    <w:p w14:paraId="7C99AD00" w14:textId="77777777" w:rsidR="0027740E" w:rsidRPr="005F74F6" w:rsidRDefault="0027740E" w:rsidP="0027740E">
      <w:r w:rsidRPr="009174AE">
        <w:t xml:space="preserve">Daron </w:t>
      </w:r>
      <w:r w:rsidRPr="009174AE">
        <w:rPr>
          <w:rStyle w:val="Style13ptBold"/>
        </w:rPr>
        <w:t>Acemoglu 25</w:t>
      </w:r>
      <w:r w:rsidRPr="009174AE">
        <w:t xml:space="preserve">, </w:t>
      </w:r>
      <w:r>
        <w:t xml:space="preserve">Nobel Prize in Economics, Institute Professor at MIT, Faculty Co-Director of the James M. and Cathleen D. Stone Center on Inequality and Shaping the Future of Work, </w:t>
      </w:r>
      <w:r w:rsidRPr="009174AE">
        <w:t xml:space="preserve">NicoláS Ajzenman, Cevat Giray Aksoy, Martin Fiszbein, Carlos Molina, </w:t>
      </w:r>
      <w:r>
        <w:t>March 2025</w:t>
      </w:r>
      <w:r w:rsidRPr="009174AE">
        <w:t xml:space="preserve">, "(Successful) Democracies Breed Their Own Support," </w:t>
      </w:r>
      <w:r>
        <w:t>The Review of Economic Studies, Volume 92, Issue 2, March 2025, Pages 621–655</w:t>
      </w:r>
    </w:p>
    <w:p w14:paraId="2E8ECE6A" w14:textId="77777777" w:rsidR="0027740E" w:rsidRPr="009174AE" w:rsidRDefault="0027740E" w:rsidP="0027740E">
      <w:pPr>
        <w:rPr>
          <w:sz w:val="16"/>
        </w:rPr>
      </w:pPr>
      <w:r w:rsidRPr="009174AE">
        <w:rPr>
          <w:rStyle w:val="StyleUnderline"/>
        </w:rPr>
        <w:t xml:space="preserve">Many </w:t>
      </w:r>
      <w:r w:rsidRPr="005F74F6">
        <w:rPr>
          <w:rStyle w:val="Emphasis"/>
        </w:rPr>
        <w:t>commentators</w:t>
      </w:r>
      <w:r w:rsidRPr="005F74F6">
        <w:rPr>
          <w:rStyle w:val="StyleUnderline"/>
        </w:rPr>
        <w:t xml:space="preserve"> view</w:t>
      </w:r>
      <w:r w:rsidRPr="009174AE">
        <w:rPr>
          <w:rStyle w:val="StyleUnderline"/>
        </w:rPr>
        <w:t xml:space="preserve"> our age as the twilight of democracy</w:t>
      </w:r>
      <w:r w:rsidRPr="009174AE">
        <w:rPr>
          <w:sz w:val="16"/>
        </w:rPr>
        <w:t xml:space="preserve"> (e.g. Mishra, 2017; Deneen, 2019) and surveys reporting dwindling support for democratic institutions have multiplied recently. Regardless of the exact cause of democracies’ problems, the public support they receive may be critical for their survival. In this paper, </w:t>
      </w:r>
      <w:r w:rsidRPr="009174AE">
        <w:rPr>
          <w:rStyle w:val="StyleUnderline"/>
        </w:rPr>
        <w:t xml:space="preserve">we have documented that </w:t>
      </w:r>
      <w:r w:rsidRPr="009174AE">
        <w:rPr>
          <w:rStyle w:val="StyleUnderline"/>
          <w:highlight w:val="yellow"/>
        </w:rPr>
        <w:t>support</w:t>
      </w:r>
      <w:r w:rsidRPr="009174AE">
        <w:rPr>
          <w:rStyle w:val="StyleUnderline"/>
        </w:rPr>
        <w:t xml:space="preserve"> for democracy </w:t>
      </w:r>
      <w:r w:rsidRPr="009174AE">
        <w:rPr>
          <w:rStyle w:val="Emphasis"/>
          <w:highlight w:val="yellow"/>
        </w:rPr>
        <w:t>increases significantly</w:t>
      </w:r>
      <w:r w:rsidRPr="009174AE">
        <w:rPr>
          <w:rStyle w:val="StyleUnderline"/>
          <w:highlight w:val="yellow"/>
        </w:rPr>
        <w:t xml:space="preserve"> when</w:t>
      </w:r>
      <w:r w:rsidRPr="009174AE">
        <w:rPr>
          <w:rStyle w:val="StyleUnderline"/>
        </w:rPr>
        <w:t xml:space="preserve"> individuals have been </w:t>
      </w:r>
      <w:r w:rsidRPr="009174AE">
        <w:rPr>
          <w:rStyle w:val="Emphasis"/>
          <w:highlight w:val="yellow"/>
        </w:rPr>
        <w:t>exposed to</w:t>
      </w:r>
      <w:r w:rsidRPr="009174AE">
        <w:rPr>
          <w:rStyle w:val="Emphasis"/>
        </w:rPr>
        <w:t xml:space="preserve"> democratic </w:t>
      </w:r>
      <w:r w:rsidRPr="009174AE">
        <w:rPr>
          <w:rStyle w:val="Emphasis"/>
          <w:highlight w:val="yellow"/>
        </w:rPr>
        <w:t>institutions</w:t>
      </w:r>
      <w:r w:rsidRPr="009174AE">
        <w:rPr>
          <w:rStyle w:val="StyleUnderline"/>
          <w:highlight w:val="yellow"/>
        </w:rPr>
        <w:t>, especially when</w:t>
      </w:r>
      <w:r w:rsidRPr="009174AE">
        <w:rPr>
          <w:rStyle w:val="StyleUnderline"/>
        </w:rPr>
        <w:t xml:space="preserve"> these democratic </w:t>
      </w:r>
      <w:r w:rsidRPr="009174AE">
        <w:rPr>
          <w:rStyle w:val="Emphasis"/>
        </w:rPr>
        <w:t>institutions</w:t>
      </w:r>
      <w:r w:rsidRPr="009174AE">
        <w:rPr>
          <w:rStyle w:val="StyleUnderline"/>
        </w:rPr>
        <w:t xml:space="preserve"> have </w:t>
      </w:r>
      <w:r w:rsidRPr="009174AE">
        <w:rPr>
          <w:rStyle w:val="StyleUnderline"/>
          <w:highlight w:val="yellow"/>
        </w:rPr>
        <w:t>delivered</w:t>
      </w:r>
      <w:r w:rsidRPr="009174AE">
        <w:rPr>
          <w:rStyle w:val="StyleUnderline"/>
        </w:rPr>
        <w:t xml:space="preserve"> in terms of </w:t>
      </w:r>
      <w:r w:rsidRPr="009174AE">
        <w:rPr>
          <w:rStyle w:val="Emphasis"/>
        </w:rPr>
        <w:t xml:space="preserve">economic </w:t>
      </w:r>
      <w:r w:rsidRPr="009174AE">
        <w:rPr>
          <w:rStyle w:val="Emphasis"/>
          <w:highlight w:val="yellow"/>
        </w:rPr>
        <w:t>growth</w:t>
      </w:r>
      <w:r w:rsidRPr="009174AE">
        <w:rPr>
          <w:rStyle w:val="StyleUnderline"/>
        </w:rPr>
        <w:t xml:space="preserve">, peace and political </w:t>
      </w:r>
      <w:r w:rsidRPr="009174AE">
        <w:rPr>
          <w:rStyle w:val="Emphasis"/>
          <w:highlight w:val="yellow"/>
        </w:rPr>
        <w:t>stability</w:t>
      </w:r>
      <w:r w:rsidRPr="009174AE">
        <w:rPr>
          <w:rStyle w:val="StyleUnderline"/>
        </w:rPr>
        <w:t xml:space="preserve">, </w:t>
      </w:r>
      <w:r w:rsidRPr="009174AE">
        <w:rPr>
          <w:rStyle w:val="Emphasis"/>
        </w:rPr>
        <w:t xml:space="preserve">control of </w:t>
      </w:r>
      <w:r w:rsidRPr="009174AE">
        <w:rPr>
          <w:rStyle w:val="Emphasis"/>
          <w:highlight w:val="yellow"/>
        </w:rPr>
        <w:t>corruption</w:t>
      </w:r>
      <w:r w:rsidRPr="009174AE">
        <w:rPr>
          <w:rStyle w:val="StyleUnderline"/>
        </w:rPr>
        <w:t>, public expenditure</w:t>
      </w:r>
      <w:r w:rsidRPr="009174AE">
        <w:rPr>
          <w:sz w:val="16"/>
        </w:rPr>
        <w:t>, and low inequality.</w:t>
      </w:r>
    </w:p>
    <w:p w14:paraId="37918443" w14:textId="77777777" w:rsidR="0027740E" w:rsidRPr="009174AE" w:rsidRDefault="0027740E" w:rsidP="0027740E">
      <w:pPr>
        <w:rPr>
          <w:sz w:val="16"/>
        </w:rPr>
      </w:pPr>
      <w:r w:rsidRPr="009174AE">
        <w:rPr>
          <w:rStyle w:val="StyleUnderline"/>
        </w:rPr>
        <w:t xml:space="preserve">We have built this case by </w:t>
      </w:r>
      <w:r w:rsidRPr="00F11D66">
        <w:rPr>
          <w:rStyle w:val="StyleUnderline"/>
        </w:rPr>
        <w:t xml:space="preserve">using </w:t>
      </w:r>
      <w:r w:rsidRPr="00F11D66">
        <w:rPr>
          <w:rStyle w:val="Emphasis"/>
        </w:rPr>
        <w:t xml:space="preserve">several </w:t>
      </w:r>
      <w:r w:rsidRPr="009174AE">
        <w:rPr>
          <w:rStyle w:val="Emphasis"/>
          <w:highlight w:val="yellow"/>
        </w:rPr>
        <w:t>empiric</w:t>
      </w:r>
      <w:r w:rsidRPr="00F11D66">
        <w:rPr>
          <w:rStyle w:val="Emphasis"/>
        </w:rPr>
        <w:t xml:space="preserve">al </w:t>
      </w:r>
      <w:r w:rsidRPr="009174AE">
        <w:rPr>
          <w:rStyle w:val="Emphasis"/>
          <w:highlight w:val="yellow"/>
        </w:rPr>
        <w:t>s</w:t>
      </w:r>
      <w:r w:rsidRPr="00F11D66">
        <w:rPr>
          <w:rStyle w:val="Emphasis"/>
        </w:rPr>
        <w:t>trategies</w:t>
      </w:r>
      <w:r w:rsidRPr="009174AE">
        <w:rPr>
          <w:rStyle w:val="StyleUnderline"/>
        </w:rPr>
        <w:t>, approaches, and datasets</w:t>
      </w:r>
      <w:r w:rsidRPr="009174AE">
        <w:rPr>
          <w:sz w:val="16"/>
        </w:rPr>
        <w:t xml:space="preserve">. Our baseline approach compares individuals in the same age group that have had different democratic experiences—both in terms of length and whether democracies have performed successfully—across countries as well as different age groups within the same country and the same age group across different points in time. </w:t>
      </w:r>
      <w:r w:rsidRPr="00F11D66">
        <w:rPr>
          <w:rStyle w:val="StyleUnderline"/>
          <w:highlight w:val="yellow"/>
        </w:rPr>
        <w:t>In all cases</w:t>
      </w:r>
      <w:r w:rsidRPr="009174AE">
        <w:rPr>
          <w:rStyle w:val="StyleUnderline"/>
        </w:rPr>
        <w:t xml:space="preserve">, an </w:t>
      </w:r>
      <w:r w:rsidRPr="009174AE">
        <w:rPr>
          <w:rStyle w:val="Emphasis"/>
          <w:highlight w:val="yellow"/>
        </w:rPr>
        <w:t>increase in exposure</w:t>
      </w:r>
      <w:r w:rsidRPr="009174AE">
        <w:rPr>
          <w:rStyle w:val="StyleUnderline"/>
        </w:rPr>
        <w:t xml:space="preserve"> to (successful) democracy </w:t>
      </w:r>
      <w:r w:rsidRPr="009174AE">
        <w:rPr>
          <w:rStyle w:val="StyleUnderline"/>
          <w:highlight w:val="yellow"/>
        </w:rPr>
        <w:t>makes</w:t>
      </w:r>
      <w:r w:rsidRPr="009174AE">
        <w:rPr>
          <w:rStyle w:val="StyleUnderline"/>
        </w:rPr>
        <w:t xml:space="preserve"> an </w:t>
      </w:r>
      <w:r w:rsidRPr="00F11D66">
        <w:rPr>
          <w:rStyle w:val="StyleUnderline"/>
        </w:rPr>
        <w:t xml:space="preserve">individual </w:t>
      </w:r>
      <w:r w:rsidRPr="009174AE">
        <w:rPr>
          <w:rStyle w:val="Emphasis"/>
          <w:highlight w:val="yellow"/>
        </w:rPr>
        <w:t>more likely</w:t>
      </w:r>
      <w:r w:rsidRPr="009174AE">
        <w:rPr>
          <w:rStyle w:val="Emphasis"/>
        </w:rPr>
        <w:t xml:space="preserve"> to support</w:t>
      </w:r>
      <w:r w:rsidRPr="009174AE">
        <w:rPr>
          <w:rStyle w:val="StyleUnderline"/>
        </w:rPr>
        <w:t xml:space="preserve"> democracy, </w:t>
      </w:r>
      <w:r w:rsidRPr="009174AE">
        <w:rPr>
          <w:rStyle w:val="Emphasis"/>
          <w:highlight w:val="yellow"/>
        </w:rPr>
        <w:t>oppose</w:t>
      </w:r>
      <w:r w:rsidRPr="009174AE">
        <w:rPr>
          <w:rStyle w:val="Emphasis"/>
        </w:rPr>
        <w:t xml:space="preserve"> a strong </w:t>
      </w:r>
      <w:r w:rsidRPr="009174AE">
        <w:rPr>
          <w:rStyle w:val="Emphasis"/>
          <w:highlight w:val="yellow"/>
        </w:rPr>
        <w:t>leader</w:t>
      </w:r>
      <w:r w:rsidRPr="009174AE">
        <w:rPr>
          <w:rStyle w:val="StyleUnderline"/>
        </w:rPr>
        <w:t xml:space="preserve">, oppose army rule, become </w:t>
      </w:r>
      <w:r w:rsidRPr="009174AE">
        <w:rPr>
          <w:rStyle w:val="Emphasis"/>
        </w:rPr>
        <w:t xml:space="preserve">more </w:t>
      </w:r>
      <w:r w:rsidRPr="009174AE">
        <w:rPr>
          <w:rStyle w:val="Emphasis"/>
          <w:highlight w:val="yellow"/>
        </w:rPr>
        <w:t>willing to defend</w:t>
      </w:r>
      <w:r w:rsidRPr="009174AE">
        <w:rPr>
          <w:rStyle w:val="StyleUnderline"/>
        </w:rPr>
        <w:t xml:space="preserve"> the democratic </w:t>
      </w:r>
      <w:r w:rsidRPr="009174AE">
        <w:rPr>
          <w:rStyle w:val="Emphasis"/>
        </w:rPr>
        <w:t>system</w:t>
      </w:r>
      <w:r w:rsidRPr="009174AE">
        <w:rPr>
          <w:sz w:val="16"/>
        </w:rPr>
        <w:t>, and put more trust in the government rather than non-elected experts.</w:t>
      </w:r>
    </w:p>
    <w:p w14:paraId="648BCA51" w14:textId="77777777" w:rsidR="0027740E" w:rsidRPr="009174AE" w:rsidRDefault="0027740E" w:rsidP="0027740E">
      <w:pPr>
        <w:rPr>
          <w:sz w:val="16"/>
        </w:rPr>
      </w:pPr>
      <w:r w:rsidRPr="009174AE">
        <w:rPr>
          <w:sz w:val="16"/>
        </w:rPr>
        <w:t xml:space="preserve">Across a variety of specifications, samples, and estimation strategies, </w:t>
      </w:r>
      <w:r w:rsidRPr="00F11D66">
        <w:rPr>
          <w:rStyle w:val="StyleUnderline"/>
        </w:rPr>
        <w:t xml:space="preserve">these </w:t>
      </w:r>
      <w:r w:rsidRPr="005F74F6">
        <w:rPr>
          <w:rStyle w:val="Emphasis"/>
          <w:highlight w:val="yellow"/>
        </w:rPr>
        <w:t>patterns are robust</w:t>
      </w:r>
      <w:r w:rsidRPr="009174AE">
        <w:rPr>
          <w:rStyle w:val="StyleUnderline"/>
        </w:rPr>
        <w:t xml:space="preserve"> and their </w:t>
      </w:r>
      <w:r w:rsidRPr="005F74F6">
        <w:rPr>
          <w:rStyle w:val="StyleUnderline"/>
          <w:highlight w:val="yellow"/>
        </w:rPr>
        <w:t>timing</w:t>
      </w:r>
      <w:r w:rsidRPr="009174AE">
        <w:rPr>
          <w:sz w:val="16"/>
        </w:rPr>
        <w:t xml:space="preserve"> (e.g. pre-birth exposure having no effect) </w:t>
      </w:r>
      <w:r w:rsidRPr="009174AE">
        <w:rPr>
          <w:rStyle w:val="StyleUnderline"/>
        </w:rPr>
        <w:t xml:space="preserve">is </w:t>
      </w:r>
      <w:r w:rsidRPr="005F74F6">
        <w:rPr>
          <w:rStyle w:val="Emphasis"/>
          <w:highlight w:val="yellow"/>
        </w:rPr>
        <w:t>consistent</w:t>
      </w:r>
      <w:r w:rsidRPr="009174AE">
        <w:rPr>
          <w:rStyle w:val="StyleUnderline"/>
        </w:rPr>
        <w:t xml:space="preserve"> with our interpretation that our strategy estimates the </w:t>
      </w:r>
      <w:r w:rsidRPr="005F74F6">
        <w:rPr>
          <w:rStyle w:val="StyleUnderline"/>
          <w:highlight w:val="yellow"/>
        </w:rPr>
        <w:t xml:space="preserve">impact of </w:t>
      </w:r>
      <w:r w:rsidRPr="005F74F6">
        <w:rPr>
          <w:rStyle w:val="Emphasis"/>
          <w:highlight w:val="yellow"/>
        </w:rPr>
        <w:t>exposure</w:t>
      </w:r>
      <w:r w:rsidRPr="009174AE">
        <w:rPr>
          <w:rStyle w:val="StyleUnderline"/>
        </w:rPr>
        <w:t xml:space="preserve"> to </w:t>
      </w:r>
      <w:r w:rsidRPr="009174AE">
        <w:rPr>
          <w:rStyle w:val="Emphasis"/>
        </w:rPr>
        <w:t>successful democracy</w:t>
      </w:r>
      <w:r w:rsidRPr="009174AE">
        <w:rPr>
          <w:rStyle w:val="StyleUnderline"/>
        </w:rPr>
        <w:t xml:space="preserve">, </w:t>
      </w:r>
      <w:r w:rsidRPr="005F74F6">
        <w:rPr>
          <w:rStyle w:val="StyleUnderline"/>
          <w:highlight w:val="yellow"/>
        </w:rPr>
        <w:t>rather than</w:t>
      </w:r>
      <w:r w:rsidRPr="009174AE">
        <w:rPr>
          <w:rStyle w:val="StyleUnderline"/>
        </w:rPr>
        <w:t xml:space="preserve"> a </w:t>
      </w:r>
      <w:r w:rsidRPr="009174AE">
        <w:rPr>
          <w:rStyle w:val="Emphasis"/>
        </w:rPr>
        <w:t xml:space="preserve">spurious </w:t>
      </w:r>
      <w:r w:rsidRPr="005F74F6">
        <w:rPr>
          <w:rStyle w:val="Emphasis"/>
          <w:highlight w:val="yellow"/>
        </w:rPr>
        <w:t>correlation</w:t>
      </w:r>
      <w:r w:rsidRPr="005F74F6">
        <w:rPr>
          <w:rStyle w:val="StyleUnderline"/>
          <w:highlight w:val="yellow"/>
        </w:rPr>
        <w:t xml:space="preserve"> or</w:t>
      </w:r>
      <w:r w:rsidRPr="009174AE">
        <w:rPr>
          <w:rStyle w:val="StyleUnderline"/>
        </w:rPr>
        <w:t xml:space="preserve"> the influence of </w:t>
      </w:r>
      <w:r w:rsidRPr="005F74F6">
        <w:rPr>
          <w:rStyle w:val="Emphasis"/>
          <w:highlight w:val="yellow"/>
        </w:rPr>
        <w:t>omitted variables</w:t>
      </w:r>
      <w:r w:rsidRPr="009174AE">
        <w:rPr>
          <w:rStyle w:val="StyleUnderline"/>
        </w:rPr>
        <w:t xml:space="preserve">. </w:t>
      </w:r>
      <w:r w:rsidRPr="005F74F6">
        <w:rPr>
          <w:sz w:val="16"/>
        </w:rPr>
        <w:t>We have also documented that exposure to overall or successful democracy does not influence non-political attitudes. These placebo exercises assuage, at least partially, concerns about our results being driven by general social changes that simultaneously impact a country’s democratic status and its citizens’ views about democracy.</w:t>
      </w:r>
    </w:p>
    <w:p w14:paraId="61DD664E" w14:textId="77777777" w:rsidR="0027740E" w:rsidRDefault="0027740E" w:rsidP="0027740E">
      <w:pPr>
        <w:rPr>
          <w:sz w:val="16"/>
        </w:rPr>
      </w:pPr>
      <w:r w:rsidRPr="009174AE">
        <w:rPr>
          <w:sz w:val="16"/>
        </w:rPr>
        <w:t>Our results have implications for policy discussions. They suggest, for example, that t</w:t>
      </w:r>
      <w:r w:rsidRPr="009174AE">
        <w:rPr>
          <w:rStyle w:val="StyleUnderline"/>
        </w:rPr>
        <w:t xml:space="preserve">he </w:t>
      </w:r>
      <w:r w:rsidRPr="005F74F6">
        <w:rPr>
          <w:rStyle w:val="StyleUnderline"/>
          <w:highlight w:val="yellow"/>
        </w:rPr>
        <w:t>ability</w:t>
      </w:r>
      <w:r w:rsidRPr="009174AE">
        <w:rPr>
          <w:rStyle w:val="StyleUnderline"/>
        </w:rPr>
        <w:t xml:space="preserve"> of </w:t>
      </w:r>
      <w:r w:rsidRPr="005F74F6">
        <w:rPr>
          <w:rStyle w:val="Emphasis"/>
        </w:rPr>
        <w:t>democratic regimes</w:t>
      </w:r>
      <w:r w:rsidRPr="009174AE">
        <w:rPr>
          <w:rStyle w:val="StyleUnderline"/>
        </w:rPr>
        <w:t xml:space="preserve"> </w:t>
      </w:r>
      <w:r w:rsidRPr="005F74F6">
        <w:rPr>
          <w:rStyle w:val="StyleUnderline"/>
          <w:highlight w:val="yellow"/>
        </w:rPr>
        <w:t>to deliver</w:t>
      </w:r>
      <w:r w:rsidRPr="009174AE">
        <w:rPr>
          <w:rStyle w:val="StyleUnderline"/>
        </w:rPr>
        <w:t xml:space="preserve"> prosperity, low corruption, </w:t>
      </w:r>
      <w:r w:rsidRPr="005F74F6">
        <w:rPr>
          <w:rStyle w:val="Emphasis"/>
        </w:rPr>
        <w:t>peace</w:t>
      </w:r>
      <w:r w:rsidRPr="009174AE">
        <w:rPr>
          <w:rStyle w:val="StyleUnderline"/>
        </w:rPr>
        <w:t xml:space="preserve"> and </w:t>
      </w:r>
      <w:r w:rsidRPr="005F74F6">
        <w:rPr>
          <w:rStyle w:val="Emphasis"/>
        </w:rPr>
        <w:t>political stability</w:t>
      </w:r>
      <w:r w:rsidRPr="009174AE">
        <w:rPr>
          <w:rStyle w:val="StyleUnderline"/>
        </w:rPr>
        <w:t xml:space="preserve">, and redistribution, as well as the </w:t>
      </w:r>
      <w:r w:rsidRPr="005F74F6">
        <w:rPr>
          <w:rStyle w:val="Emphasis"/>
        </w:rPr>
        <w:t>availability of credible information</w:t>
      </w:r>
      <w:r w:rsidRPr="009174AE">
        <w:rPr>
          <w:rStyle w:val="StyleUnderline"/>
        </w:rPr>
        <w:t xml:space="preserve"> on democracy’s positive effects may be </w:t>
      </w:r>
      <w:r w:rsidRPr="005F74F6">
        <w:rPr>
          <w:rStyle w:val="Emphasis"/>
          <w:highlight w:val="yellow"/>
        </w:rPr>
        <w:t>important</w:t>
      </w:r>
      <w:r w:rsidRPr="005F74F6">
        <w:rPr>
          <w:rStyle w:val="StyleUnderline"/>
          <w:highlight w:val="yellow"/>
        </w:rPr>
        <w:t xml:space="preserve"> to </w:t>
      </w:r>
      <w:r w:rsidRPr="00F11D66">
        <w:rPr>
          <w:rStyle w:val="StyleUnderline"/>
        </w:rPr>
        <w:t>secure</w:t>
      </w:r>
      <w:r w:rsidRPr="009174AE">
        <w:rPr>
          <w:rStyle w:val="StyleUnderline"/>
        </w:rPr>
        <w:t xml:space="preserve"> democratic </w:t>
      </w:r>
      <w:r w:rsidRPr="005F74F6">
        <w:rPr>
          <w:rStyle w:val="StyleUnderline"/>
          <w:highlight w:val="yellow"/>
        </w:rPr>
        <w:t>stability</w:t>
      </w:r>
      <w:r w:rsidRPr="009174AE">
        <w:rPr>
          <w:sz w:val="16"/>
        </w:rPr>
        <w:t>. The relevance of these considerations becomes more salient in a context of recent anti-democratic trends around the world.</w:t>
      </w:r>
    </w:p>
    <w:p w14:paraId="05AAB939" w14:textId="77777777" w:rsidR="0027740E" w:rsidRDefault="0027740E" w:rsidP="0027740E">
      <w:pPr>
        <w:pStyle w:val="Heading4"/>
      </w:pPr>
      <w:r>
        <w:t>No contradiction.</w:t>
      </w:r>
    </w:p>
    <w:p w14:paraId="01906EFE" w14:textId="77777777" w:rsidR="0027740E" w:rsidRPr="005F74F6" w:rsidRDefault="0027740E" w:rsidP="0027740E">
      <w:r w:rsidRPr="009174AE">
        <w:t xml:space="preserve">Daron </w:t>
      </w:r>
      <w:r w:rsidRPr="009174AE">
        <w:rPr>
          <w:rStyle w:val="Style13ptBold"/>
        </w:rPr>
        <w:t>Acemoglu 25</w:t>
      </w:r>
      <w:r w:rsidRPr="009174AE">
        <w:t xml:space="preserve">, </w:t>
      </w:r>
      <w:r>
        <w:t xml:space="preserve">Nobel Prize in Economics, Institute Professor at MIT, Faculty Co-Director of the James M. and Cathleen D. Stone Center on Inequality and Shaping the Future of Work, </w:t>
      </w:r>
      <w:r w:rsidRPr="009174AE">
        <w:t xml:space="preserve">NicoláS Ajzenman, Cevat Giray Aksoy, Martin Fiszbein, Carlos Molina, </w:t>
      </w:r>
      <w:r>
        <w:t>March 2025</w:t>
      </w:r>
      <w:r w:rsidRPr="009174AE">
        <w:t xml:space="preserve">, "(Successful) Democracies Breed Their Own Support," </w:t>
      </w:r>
      <w:r>
        <w:t>The Review of Economic Studies, Volume 92, Issue 2, March 2025, Pages 621–655</w:t>
      </w:r>
    </w:p>
    <w:p w14:paraId="1CFEAAFE" w14:textId="77777777" w:rsidR="0027740E" w:rsidRPr="009174AE" w:rsidRDefault="0027740E" w:rsidP="0027740E">
      <w:pPr>
        <w:rPr>
          <w:sz w:val="16"/>
        </w:rPr>
      </w:pPr>
      <w:r w:rsidRPr="009174AE">
        <w:rPr>
          <w:sz w:val="16"/>
        </w:rPr>
        <w:t xml:space="preserve">The </w:t>
      </w:r>
      <w:r w:rsidRPr="009174AE">
        <w:rPr>
          <w:rStyle w:val="StyleUnderline"/>
        </w:rPr>
        <w:t xml:space="preserve">rise of </w:t>
      </w:r>
      <w:r w:rsidRPr="005F74F6">
        <w:rPr>
          <w:rStyle w:val="Emphasis"/>
        </w:rPr>
        <w:t>populist politics</w:t>
      </w:r>
      <w:r w:rsidRPr="009174AE">
        <w:rPr>
          <w:rStyle w:val="StyleUnderline"/>
        </w:rPr>
        <w:t xml:space="preserve"> and </w:t>
      </w:r>
      <w:r w:rsidRPr="005F74F6">
        <w:rPr>
          <w:rStyle w:val="Emphasis"/>
        </w:rPr>
        <w:t>anti-democratic movements</w:t>
      </w:r>
      <w:r w:rsidRPr="009174AE">
        <w:rPr>
          <w:rStyle w:val="StyleUnderline"/>
        </w:rPr>
        <w:t xml:space="preserve"> in recent times may seem at odds with our findings, since </w:t>
      </w:r>
      <w:r w:rsidRPr="005F74F6">
        <w:rPr>
          <w:rStyle w:val="Emphasis"/>
        </w:rPr>
        <w:t>exposure</w:t>
      </w:r>
      <w:r w:rsidRPr="009174AE">
        <w:rPr>
          <w:rStyle w:val="StyleUnderline"/>
        </w:rPr>
        <w:t xml:space="preserve"> to democracy has grown until recently. </w:t>
      </w:r>
      <w:r w:rsidRPr="005F74F6">
        <w:rPr>
          <w:rStyle w:val="Emphasis"/>
          <w:highlight w:val="yellow"/>
        </w:rPr>
        <w:t>There is no contradiction</w:t>
      </w:r>
      <w:r w:rsidRPr="009174AE">
        <w:rPr>
          <w:rStyle w:val="StyleUnderline"/>
        </w:rPr>
        <w:t>, however</w:t>
      </w:r>
      <w:r w:rsidRPr="009174AE">
        <w:rPr>
          <w:sz w:val="16"/>
        </w:rPr>
        <w:t xml:space="preserve">. In our interpretation, </w:t>
      </w:r>
      <w:r w:rsidRPr="005F74F6">
        <w:rPr>
          <w:rStyle w:val="StyleUnderline"/>
          <w:highlight w:val="yellow"/>
        </w:rPr>
        <w:t xml:space="preserve">had it not been for </w:t>
      </w:r>
      <w:r w:rsidRPr="005F74F6">
        <w:rPr>
          <w:rStyle w:val="Emphasis"/>
          <w:highlight w:val="yellow"/>
        </w:rPr>
        <w:t>expanding</w:t>
      </w:r>
      <w:r w:rsidRPr="005F74F6">
        <w:rPr>
          <w:rStyle w:val="Emphasis"/>
        </w:rPr>
        <w:t xml:space="preserve"> exposure to </w:t>
      </w:r>
      <w:r w:rsidRPr="005F74F6">
        <w:rPr>
          <w:rStyle w:val="Emphasis"/>
          <w:highlight w:val="yellow"/>
        </w:rPr>
        <w:t>democracy</w:t>
      </w:r>
      <w:r w:rsidRPr="009174AE">
        <w:rPr>
          <w:rStyle w:val="StyleUnderline"/>
        </w:rPr>
        <w:t xml:space="preserve">, we would </w:t>
      </w:r>
      <w:r w:rsidRPr="005F74F6">
        <w:rPr>
          <w:rStyle w:val="StyleUnderline"/>
          <w:highlight w:val="yellow"/>
        </w:rPr>
        <w:t xml:space="preserve">see even less </w:t>
      </w:r>
      <w:r w:rsidRPr="005F74F6">
        <w:rPr>
          <w:rStyle w:val="Emphasis"/>
          <w:highlight w:val="yellow"/>
        </w:rPr>
        <w:t>support</w:t>
      </w:r>
      <w:r w:rsidRPr="009174AE">
        <w:rPr>
          <w:rStyle w:val="StyleUnderline"/>
        </w:rPr>
        <w:t xml:space="preserve"> for democratic institutions today</w:t>
      </w:r>
      <w:r w:rsidRPr="009174AE">
        <w:rPr>
          <w:sz w:val="16"/>
        </w:rPr>
        <w:t xml:space="preserve">. Moreover, according to several relevant metrics, </w:t>
      </w:r>
      <w:r w:rsidRPr="005F74F6">
        <w:rPr>
          <w:rStyle w:val="StyleUnderline"/>
          <w:highlight w:val="yellow"/>
        </w:rPr>
        <w:t>democracies</w:t>
      </w:r>
      <w:r w:rsidRPr="009174AE">
        <w:rPr>
          <w:rStyle w:val="StyleUnderline"/>
        </w:rPr>
        <w:t xml:space="preserve"> have </w:t>
      </w:r>
      <w:r w:rsidRPr="005F74F6">
        <w:rPr>
          <w:rStyle w:val="Emphasis"/>
          <w:highlight w:val="yellow"/>
        </w:rPr>
        <w:t>not been</w:t>
      </w:r>
      <w:r w:rsidRPr="005F74F6">
        <w:rPr>
          <w:rStyle w:val="Emphasis"/>
        </w:rPr>
        <w:t xml:space="preserve"> very </w:t>
      </w:r>
      <w:r w:rsidRPr="005F74F6">
        <w:rPr>
          <w:rStyle w:val="Emphasis"/>
          <w:highlight w:val="yellow"/>
        </w:rPr>
        <w:t>successful</w:t>
      </w:r>
      <w:r w:rsidRPr="009174AE">
        <w:rPr>
          <w:rStyle w:val="StyleUnderline"/>
        </w:rPr>
        <w:t xml:space="preserve"> lately</w:t>
      </w:r>
      <w:r w:rsidRPr="009174AE">
        <w:rPr>
          <w:sz w:val="16"/>
        </w:rPr>
        <w:t xml:space="preserve">. For instance, inequality has surged in many countries, and there is a growing sense that this reflects a failure of democratic governance (see, e.g. Wolf, 2023). There are also other dimensions of successful performance that we have not considered in our analysis—e.g. many democracies have failed to take action against climate change and other global threats—which may have also affected young generations’ assessment of their success. </w:t>
      </w:r>
      <w:r w:rsidRPr="009174AE">
        <w:rPr>
          <w:rStyle w:val="StyleUnderline"/>
        </w:rPr>
        <w:t xml:space="preserve">Democracies today have to deal with </w:t>
      </w:r>
      <w:r w:rsidRPr="009174AE">
        <w:rPr>
          <w:rStyle w:val="Emphasis"/>
        </w:rPr>
        <w:t>more complex problems</w:t>
      </w:r>
      <w:r w:rsidRPr="009174AE">
        <w:rPr>
          <w:rStyle w:val="StyleUnderline"/>
        </w:rPr>
        <w:t xml:space="preserve"> caused by </w:t>
      </w:r>
      <w:r w:rsidRPr="009174AE">
        <w:rPr>
          <w:rStyle w:val="Emphasis"/>
        </w:rPr>
        <w:t>rising aspirations</w:t>
      </w:r>
      <w:r w:rsidRPr="009174AE">
        <w:rPr>
          <w:rStyle w:val="StyleUnderline"/>
        </w:rPr>
        <w:t xml:space="preserve">, rapid </w:t>
      </w:r>
      <w:r w:rsidRPr="009174AE">
        <w:rPr>
          <w:rStyle w:val="Emphasis"/>
        </w:rPr>
        <w:t>automation</w:t>
      </w:r>
      <w:r w:rsidRPr="009174AE">
        <w:rPr>
          <w:rStyle w:val="StyleUnderline"/>
        </w:rPr>
        <w:t xml:space="preserve"> and globalization, and new patterns of </w:t>
      </w:r>
      <w:r w:rsidRPr="009174AE">
        <w:rPr>
          <w:rStyle w:val="Emphasis"/>
        </w:rPr>
        <w:t>political communication</w:t>
      </w:r>
      <w:r w:rsidRPr="009174AE">
        <w:rPr>
          <w:rStyle w:val="StyleUnderline"/>
        </w:rPr>
        <w:t xml:space="preserve"> brought about by the </w:t>
      </w:r>
      <w:r w:rsidRPr="009174AE">
        <w:rPr>
          <w:rStyle w:val="Emphasis"/>
        </w:rPr>
        <w:t>spread of social media.</w:t>
      </w:r>
      <w:r w:rsidRPr="009174AE">
        <w:rPr>
          <w:sz w:val="16"/>
        </w:rPr>
        <w:t xml:space="preserve"> Exploring the causes of the recent surge in populist politics and anti-democratic attitudes in the context of the broader determinants of support for democracy is, obviously, an important direction for future research.</w:t>
      </w:r>
    </w:p>
    <w:p w14:paraId="70F285E6" w14:textId="77777777" w:rsidR="0027740E" w:rsidRPr="00B02576" w:rsidRDefault="0027740E" w:rsidP="0027740E"/>
    <w:p w14:paraId="2307B3AB" w14:textId="77777777" w:rsidR="0027740E" w:rsidRDefault="0027740E" w:rsidP="0027740E">
      <w:pPr>
        <w:pStyle w:val="Heading3"/>
      </w:pPr>
      <w:r>
        <w:t>Public Goods---2AC</w:t>
      </w:r>
    </w:p>
    <w:p w14:paraId="79846097" w14:textId="77777777" w:rsidR="0027740E" w:rsidRPr="005D15D9" w:rsidRDefault="0027740E" w:rsidP="0027740E">
      <w:pPr>
        <w:pStyle w:val="Heading4"/>
        <w:rPr>
          <w:b w:val="0"/>
          <w:bCs/>
        </w:rPr>
      </w:pPr>
      <w:r>
        <w:t xml:space="preserve">Democracies </w:t>
      </w:r>
      <w:r>
        <w:rPr>
          <w:u w:val="single"/>
        </w:rPr>
        <w:t>increase</w:t>
      </w:r>
      <w:r>
        <w:t xml:space="preserve"> public good provision. </w:t>
      </w:r>
      <w:r>
        <w:rPr>
          <w:b w:val="0"/>
          <w:bCs/>
        </w:rPr>
        <w:t xml:space="preserve">See </w:t>
      </w:r>
      <w:r>
        <w:rPr>
          <w:b w:val="0"/>
          <w:bCs/>
          <w:u w:val="single"/>
        </w:rPr>
        <w:t>environmental protections</w:t>
      </w:r>
      <w:r>
        <w:rPr>
          <w:b w:val="0"/>
          <w:bCs/>
        </w:rPr>
        <w:t>!</w:t>
      </w:r>
    </w:p>
    <w:p w14:paraId="667A66E8" w14:textId="77777777" w:rsidR="0027740E" w:rsidRPr="00370653" w:rsidRDefault="0027740E" w:rsidP="0027740E">
      <w:r w:rsidRPr="00F60501">
        <w:t xml:space="preserve">Sevi </w:t>
      </w:r>
      <w:r w:rsidRPr="00D35DCD">
        <w:rPr>
          <w:rStyle w:val="Style13ptBold"/>
        </w:rPr>
        <w:t>Dokuzoğlu 24</w:t>
      </w:r>
      <w:r w:rsidRPr="00F60501">
        <w:t xml:space="preserve">, </w:t>
      </w:r>
      <w:r>
        <w:t xml:space="preserve">Ph. D, </w:t>
      </w:r>
      <w:r w:rsidRPr="00F60501">
        <w:t>Assistant Professor in the Department of Public Finance at Hatay Mustafa Kemal University</w:t>
      </w:r>
      <w:r>
        <w:t xml:space="preserve">, has several publications in Web of Science (WoS)-ESCI, Scopus, and TUBITAK-Ulakbim indexed journals, </w:t>
      </w:r>
      <w:r w:rsidRPr="00F60501">
        <w:t>Arif Eser Güzel</w:t>
      </w:r>
      <w:r>
        <w:t>, June 6</w:t>
      </w:r>
      <w:r w:rsidRPr="00D35DCD">
        <w:rPr>
          <w:vertAlign w:val="superscript"/>
        </w:rPr>
        <w:t>th</w:t>
      </w:r>
      <w:r>
        <w:t xml:space="preserve"> 2024, “</w:t>
      </w:r>
      <w:r w:rsidRPr="00D35DCD">
        <w:t>Democracy, governance, and environmental policy effectiveness: a cross-country analysis with Sustainable Governance Indicators</w:t>
      </w:r>
      <w:r>
        <w:t xml:space="preserve">,” European Journal of Government and Economics, </w:t>
      </w:r>
      <w:r w:rsidRPr="00D35DCD">
        <w:t xml:space="preserve">Vol. 13, No. 1, </w:t>
      </w:r>
      <w:r>
        <w:t>pp</w:t>
      </w:r>
      <w:r w:rsidRPr="00D35DCD">
        <w:t xml:space="preserve"> 103-119 </w:t>
      </w:r>
    </w:p>
    <w:p w14:paraId="170AB10B" w14:textId="6854F8F2" w:rsidR="0027740E" w:rsidRPr="0027740E" w:rsidRDefault="0027740E" w:rsidP="0027740E">
      <w:pPr>
        <w:rPr>
          <w:sz w:val="16"/>
        </w:rPr>
      </w:pPr>
      <w:r w:rsidRPr="00FA6EDD">
        <w:rPr>
          <w:rStyle w:val="StyleUnderline"/>
        </w:rPr>
        <w:t xml:space="preserve">Environmental </w:t>
      </w:r>
      <w:r w:rsidRPr="008F580F">
        <w:rPr>
          <w:rStyle w:val="Emphasis"/>
        </w:rPr>
        <w:t>protection</w:t>
      </w:r>
      <w:r w:rsidRPr="008F580F">
        <w:rPr>
          <w:sz w:val="16"/>
        </w:rPr>
        <w:t xml:space="preserve"> is considered</w:t>
      </w:r>
      <w:r w:rsidRPr="00370653">
        <w:rPr>
          <w:sz w:val="16"/>
        </w:rPr>
        <w:t xml:space="preserve"> as a public good (Kirchgässner &amp; Schneider, 2003). </w:t>
      </w:r>
      <w:r w:rsidRPr="00EC12A7">
        <w:rPr>
          <w:rStyle w:val="StyleUnderline"/>
        </w:rPr>
        <w:t xml:space="preserve">The </w:t>
      </w:r>
      <w:r w:rsidRPr="008F580F">
        <w:rPr>
          <w:rStyle w:val="StyleUnderline"/>
        </w:rPr>
        <w:t xml:space="preserve">provision of </w:t>
      </w:r>
      <w:r w:rsidRPr="00FA6EDD">
        <w:rPr>
          <w:rStyle w:val="Emphasis"/>
          <w:highlight w:val="yellow"/>
        </w:rPr>
        <w:t>public goods</w:t>
      </w:r>
      <w:r w:rsidRPr="00EC12A7">
        <w:rPr>
          <w:rStyle w:val="StyleUnderline"/>
        </w:rPr>
        <w:t xml:space="preserve"> is </w:t>
      </w:r>
      <w:r w:rsidRPr="008F580F">
        <w:rPr>
          <w:rStyle w:val="StyleUnderline"/>
        </w:rPr>
        <w:t xml:space="preserve">closely </w:t>
      </w:r>
      <w:r w:rsidRPr="00FA6EDD">
        <w:rPr>
          <w:rStyle w:val="StyleUnderline"/>
          <w:highlight w:val="yellow"/>
        </w:rPr>
        <w:t>related to</w:t>
      </w:r>
      <w:r w:rsidRPr="00EC12A7">
        <w:rPr>
          <w:rStyle w:val="StyleUnderline"/>
        </w:rPr>
        <w:t xml:space="preserve"> the </w:t>
      </w:r>
      <w:r w:rsidRPr="00EC12A7">
        <w:rPr>
          <w:rStyle w:val="Emphasis"/>
        </w:rPr>
        <w:t xml:space="preserve">level of </w:t>
      </w:r>
      <w:r w:rsidRPr="00FA6EDD">
        <w:rPr>
          <w:rStyle w:val="Emphasis"/>
          <w:highlight w:val="yellow"/>
        </w:rPr>
        <w:t>democracy</w:t>
      </w:r>
      <w:r w:rsidRPr="00EC12A7">
        <w:rPr>
          <w:rStyle w:val="StyleUnderline"/>
        </w:rPr>
        <w:t xml:space="preserve">. </w:t>
      </w:r>
      <w:r w:rsidRPr="008F580F">
        <w:rPr>
          <w:rStyle w:val="StyleUnderline"/>
        </w:rPr>
        <w:t xml:space="preserve">In autocracies, the state budget is allocated through transfers to </w:t>
      </w:r>
      <w:r w:rsidRPr="008F580F">
        <w:rPr>
          <w:rStyle w:val="Emphasis"/>
        </w:rPr>
        <w:t>politically influential</w:t>
      </w:r>
      <w:r w:rsidRPr="008F580F">
        <w:rPr>
          <w:rStyle w:val="StyleUnderline"/>
        </w:rPr>
        <w:t xml:space="preserve"> groups. However</w:t>
      </w:r>
      <w:r w:rsidRPr="00FA6EDD">
        <w:rPr>
          <w:rStyle w:val="StyleUnderline"/>
        </w:rPr>
        <w:t xml:space="preserve">, in </w:t>
      </w:r>
      <w:r w:rsidRPr="00FA6EDD">
        <w:rPr>
          <w:rStyle w:val="StyleUnderline"/>
          <w:highlight w:val="yellow"/>
        </w:rPr>
        <w:t>democratic</w:t>
      </w:r>
      <w:r w:rsidRPr="00FA6EDD">
        <w:rPr>
          <w:rStyle w:val="StyleUnderline"/>
        </w:rPr>
        <w:t xml:space="preserve"> regimes, a </w:t>
      </w:r>
      <w:r w:rsidRPr="00FA6EDD">
        <w:rPr>
          <w:rStyle w:val="Emphasis"/>
          <w:highlight w:val="yellow"/>
        </w:rPr>
        <w:t>wide range</w:t>
      </w:r>
      <w:r w:rsidRPr="00FA6EDD">
        <w:rPr>
          <w:rStyle w:val="Emphasis"/>
        </w:rPr>
        <w:t xml:space="preserve"> of people</w:t>
      </w:r>
      <w:r w:rsidRPr="00FA6EDD">
        <w:rPr>
          <w:rStyle w:val="StyleUnderline"/>
        </w:rPr>
        <w:t xml:space="preserve"> </w:t>
      </w:r>
      <w:r w:rsidRPr="00FA6EDD">
        <w:rPr>
          <w:rStyle w:val="StyleUnderline"/>
          <w:highlight w:val="yellow"/>
        </w:rPr>
        <w:t>need</w:t>
      </w:r>
      <w:r w:rsidRPr="00FA6EDD">
        <w:rPr>
          <w:rStyle w:val="StyleUnderline"/>
        </w:rPr>
        <w:t xml:space="preserve"> to be </w:t>
      </w:r>
      <w:r w:rsidRPr="00FA6EDD">
        <w:rPr>
          <w:rStyle w:val="StyleUnderline"/>
          <w:highlight w:val="yellow"/>
        </w:rPr>
        <w:t>satisfied</w:t>
      </w:r>
      <w:r w:rsidRPr="00370653">
        <w:rPr>
          <w:sz w:val="16"/>
        </w:rPr>
        <w:t xml:space="preserve">. Therefore, </w:t>
      </w:r>
      <w:r w:rsidRPr="00FA6EDD">
        <w:rPr>
          <w:rStyle w:val="StyleUnderline"/>
          <w:highlight w:val="yellow"/>
        </w:rPr>
        <w:t>governments spend</w:t>
      </w:r>
      <w:r w:rsidRPr="00FA6EDD">
        <w:rPr>
          <w:rStyle w:val="StyleUnderline"/>
        </w:rPr>
        <w:t xml:space="preserve"> on </w:t>
      </w:r>
      <w:r w:rsidRPr="00FA6EDD">
        <w:rPr>
          <w:rStyle w:val="Emphasis"/>
        </w:rPr>
        <w:t>public</w:t>
      </w:r>
      <w:r w:rsidRPr="00EC12A7">
        <w:rPr>
          <w:rStyle w:val="Emphasis"/>
        </w:rPr>
        <w:t xml:space="preserve"> goods</w:t>
      </w:r>
      <w:r w:rsidRPr="00EC12A7">
        <w:rPr>
          <w:rStyle w:val="StyleUnderline"/>
        </w:rPr>
        <w:t xml:space="preserve"> </w:t>
      </w:r>
      <w:r w:rsidRPr="008F580F">
        <w:rPr>
          <w:rStyle w:val="StyleUnderline"/>
        </w:rPr>
        <w:t xml:space="preserve">where </w:t>
      </w:r>
      <w:r w:rsidRPr="008F580F">
        <w:rPr>
          <w:rStyle w:val="Emphasis"/>
        </w:rPr>
        <w:t>economies of scale</w:t>
      </w:r>
      <w:r w:rsidRPr="008F580F">
        <w:rPr>
          <w:rStyle w:val="StyleUnderline"/>
        </w:rPr>
        <w:t xml:space="preserve"> occur</w:t>
      </w:r>
      <w:r w:rsidRPr="008F580F">
        <w:rPr>
          <w:sz w:val="16"/>
        </w:rPr>
        <w:t xml:space="preserve">. According to Deacon (2009), in democracies, the level of </w:t>
      </w:r>
      <w:r w:rsidRPr="008F580F">
        <w:rPr>
          <w:rStyle w:val="StyleUnderline"/>
        </w:rPr>
        <w:t>public</w:t>
      </w:r>
      <w:r w:rsidRPr="00EC12A7">
        <w:rPr>
          <w:rStyle w:val="StyleUnderline"/>
        </w:rPr>
        <w:t xml:space="preserve"> </w:t>
      </w:r>
      <w:r w:rsidRPr="00FA6EDD">
        <w:rPr>
          <w:rStyle w:val="StyleUnderline"/>
          <w:highlight w:val="yellow"/>
        </w:rPr>
        <w:t>policies on</w:t>
      </w:r>
      <w:r w:rsidRPr="00EC12A7">
        <w:rPr>
          <w:rStyle w:val="StyleUnderline"/>
        </w:rPr>
        <w:t xml:space="preserve"> </w:t>
      </w:r>
      <w:r w:rsidRPr="00FA6EDD">
        <w:rPr>
          <w:rStyle w:val="Emphasis"/>
          <w:highlight w:val="yellow"/>
        </w:rPr>
        <w:t>environmental</w:t>
      </w:r>
      <w:r w:rsidRPr="00EC12A7">
        <w:rPr>
          <w:rStyle w:val="Emphasis"/>
        </w:rPr>
        <w:t xml:space="preserve"> protection</w:t>
      </w:r>
      <w:r w:rsidRPr="00370653">
        <w:rPr>
          <w:sz w:val="16"/>
        </w:rPr>
        <w:t xml:space="preserve"> (e.g. clean water, sanitation, pollution control) </w:t>
      </w:r>
      <w:r w:rsidRPr="00FA6EDD">
        <w:rPr>
          <w:rStyle w:val="StyleUnderline"/>
          <w:highlight w:val="yellow"/>
        </w:rPr>
        <w:t xml:space="preserve">is </w:t>
      </w:r>
      <w:r w:rsidRPr="00FA6EDD">
        <w:rPr>
          <w:rStyle w:val="Emphasis"/>
          <w:highlight w:val="yellow"/>
        </w:rPr>
        <w:t>greater</w:t>
      </w:r>
      <w:r w:rsidRPr="00EC12A7">
        <w:rPr>
          <w:rStyle w:val="StyleUnderline"/>
        </w:rPr>
        <w:t xml:space="preserve"> than in non-democratic ones</w:t>
      </w:r>
      <w:r w:rsidRPr="00370653">
        <w:rPr>
          <w:sz w:val="16"/>
        </w:rPr>
        <w:t xml:space="preserve">. In democratic systems, </w:t>
      </w:r>
      <w:r w:rsidRPr="00FA6EDD">
        <w:rPr>
          <w:rStyle w:val="StyleUnderline"/>
          <w:highlight w:val="yellow"/>
        </w:rPr>
        <w:t>voters</w:t>
      </w:r>
      <w:r w:rsidRPr="00EC12A7">
        <w:rPr>
          <w:rStyle w:val="StyleUnderline"/>
        </w:rPr>
        <w:t xml:space="preserve"> who </w:t>
      </w:r>
      <w:r w:rsidRPr="0003132F">
        <w:rPr>
          <w:rStyle w:val="StyleUnderline"/>
        </w:rPr>
        <w:t xml:space="preserve">want to </w:t>
      </w:r>
      <w:r w:rsidRPr="0003132F">
        <w:rPr>
          <w:rStyle w:val="Emphasis"/>
        </w:rPr>
        <w:t>protect the environment</w:t>
      </w:r>
      <w:r w:rsidRPr="00EC12A7">
        <w:rPr>
          <w:rStyle w:val="StyleUnderline"/>
        </w:rPr>
        <w:t xml:space="preserve"> and are against the waste of natural resources, </w:t>
      </w:r>
      <w:r w:rsidRPr="00FA6EDD">
        <w:rPr>
          <w:rStyle w:val="Emphasis"/>
          <w:highlight w:val="yellow"/>
        </w:rPr>
        <w:t>pressure</w:t>
      </w:r>
      <w:r w:rsidRPr="00EC12A7">
        <w:rPr>
          <w:rStyle w:val="StyleUnderline"/>
        </w:rPr>
        <w:t xml:space="preserve"> the </w:t>
      </w:r>
      <w:r w:rsidRPr="00FA6EDD">
        <w:rPr>
          <w:rStyle w:val="StyleUnderline"/>
          <w:highlight w:val="yellow"/>
        </w:rPr>
        <w:t xml:space="preserve">government </w:t>
      </w:r>
      <w:r w:rsidRPr="00FA6EDD">
        <w:rPr>
          <w:rStyle w:val="Emphasis"/>
          <w:highlight w:val="yellow"/>
        </w:rPr>
        <w:t>to be</w:t>
      </w:r>
      <w:r w:rsidRPr="00EC12A7">
        <w:rPr>
          <w:rStyle w:val="Emphasis"/>
        </w:rPr>
        <w:t xml:space="preserve"> more </w:t>
      </w:r>
      <w:r w:rsidRPr="00FA6EDD">
        <w:rPr>
          <w:rStyle w:val="Emphasis"/>
          <w:highlight w:val="yellow"/>
        </w:rPr>
        <w:t>accountable</w:t>
      </w:r>
      <w:r w:rsidRPr="00370653">
        <w:rPr>
          <w:sz w:val="16"/>
        </w:rPr>
        <w:t xml:space="preserve">. </w:t>
      </w:r>
      <w:r w:rsidRPr="00EC12A7">
        <w:rPr>
          <w:rStyle w:val="StyleUnderline"/>
        </w:rPr>
        <w:t xml:space="preserve">Freedom of </w:t>
      </w:r>
      <w:r w:rsidRPr="00FA6EDD">
        <w:rPr>
          <w:rStyle w:val="StyleUnderline"/>
          <w:highlight w:val="yellow"/>
        </w:rPr>
        <w:t>expression</w:t>
      </w:r>
      <w:r w:rsidRPr="00EC12A7">
        <w:rPr>
          <w:rStyle w:val="StyleUnderline"/>
        </w:rPr>
        <w:t xml:space="preserve"> </w:t>
      </w:r>
      <w:r w:rsidRPr="00EC12A7">
        <w:rPr>
          <w:rStyle w:val="Emphasis"/>
        </w:rPr>
        <w:t xml:space="preserve">further </w:t>
      </w:r>
      <w:r w:rsidRPr="00FA6EDD">
        <w:rPr>
          <w:rStyle w:val="Emphasis"/>
          <w:highlight w:val="yellow"/>
        </w:rPr>
        <w:t>increases</w:t>
      </w:r>
      <w:r w:rsidRPr="00EC12A7">
        <w:rPr>
          <w:rStyle w:val="StyleUnderline"/>
        </w:rPr>
        <w:t xml:space="preserve"> this pressure</w:t>
      </w:r>
      <w:r w:rsidRPr="00370653">
        <w:rPr>
          <w:sz w:val="16"/>
        </w:rPr>
        <w:t xml:space="preserve">. Democracy has often been associated with the free flow of information about environmental degradation and the ability of citizens to resist it (Pellegrini and Gerlagh, 2006). </w:t>
      </w:r>
      <w:r w:rsidRPr="00FA6EDD">
        <w:rPr>
          <w:rStyle w:val="StyleUnderline"/>
          <w:highlight w:val="yellow"/>
        </w:rPr>
        <w:t>Governments</w:t>
      </w:r>
      <w:r w:rsidRPr="00EC12A7">
        <w:rPr>
          <w:rStyle w:val="StyleUnderline"/>
        </w:rPr>
        <w:t xml:space="preserve"> in democratic states </w:t>
      </w:r>
      <w:r w:rsidRPr="00FA6EDD">
        <w:rPr>
          <w:rStyle w:val="Emphasis"/>
          <w:highlight w:val="yellow"/>
        </w:rPr>
        <w:t>participate more</w:t>
      </w:r>
      <w:r w:rsidRPr="00FA6EDD">
        <w:rPr>
          <w:rStyle w:val="StyleUnderline"/>
          <w:highlight w:val="yellow"/>
        </w:rPr>
        <w:t xml:space="preserve"> in</w:t>
      </w:r>
      <w:r w:rsidRPr="00EC12A7">
        <w:rPr>
          <w:rStyle w:val="StyleUnderline"/>
        </w:rPr>
        <w:t xml:space="preserve"> international </w:t>
      </w:r>
      <w:r w:rsidRPr="0003132F">
        <w:rPr>
          <w:rStyle w:val="Emphasis"/>
        </w:rPr>
        <w:t>collaborations</w:t>
      </w:r>
      <w:r w:rsidRPr="00FA6EDD">
        <w:rPr>
          <w:rStyle w:val="Emphasis"/>
        </w:rPr>
        <w:t xml:space="preserve"> and </w:t>
      </w:r>
      <w:r w:rsidRPr="00FA6EDD">
        <w:rPr>
          <w:rStyle w:val="Emphasis"/>
          <w:highlight w:val="yellow"/>
        </w:rPr>
        <w:t>agreements</w:t>
      </w:r>
      <w:r w:rsidRPr="00EC12A7">
        <w:rPr>
          <w:rStyle w:val="StyleUnderline"/>
        </w:rPr>
        <w:t xml:space="preserve"> on environmental protection than non-democratic states</w:t>
      </w:r>
      <w:r w:rsidRPr="00370653">
        <w:rPr>
          <w:sz w:val="16"/>
        </w:rPr>
        <w:t xml:space="preserve"> (Congleton, </w:t>
      </w:r>
      <w:r w:rsidRPr="00B42708">
        <w:rPr>
          <w:sz w:val="16"/>
        </w:rPr>
        <w:t xml:space="preserve">1992). </w:t>
      </w:r>
      <w:r w:rsidRPr="00B42708">
        <w:rPr>
          <w:rStyle w:val="StyleUnderline"/>
        </w:rPr>
        <w:t xml:space="preserve">As the </w:t>
      </w:r>
      <w:r w:rsidRPr="00B42708">
        <w:rPr>
          <w:rStyle w:val="Emphasis"/>
        </w:rPr>
        <w:t>level of democracy</w:t>
      </w:r>
      <w:r w:rsidRPr="00B42708">
        <w:rPr>
          <w:rStyle w:val="StyleUnderline"/>
        </w:rPr>
        <w:t xml:space="preserve"> increases,</w:t>
      </w:r>
      <w:r w:rsidRPr="00EC12A7">
        <w:rPr>
          <w:rStyle w:val="StyleUnderline"/>
        </w:rPr>
        <w:t xml:space="preserve"> </w:t>
      </w:r>
      <w:r w:rsidRPr="0003132F">
        <w:rPr>
          <w:rStyle w:val="StyleUnderline"/>
          <w:highlight w:val="yellow"/>
        </w:rPr>
        <w:t>people</w:t>
      </w:r>
      <w:r w:rsidRPr="00EC12A7">
        <w:rPr>
          <w:rStyle w:val="StyleUnderline"/>
        </w:rPr>
        <w:t xml:space="preserve"> are more </w:t>
      </w:r>
      <w:r w:rsidRPr="00FA6EDD">
        <w:rPr>
          <w:rStyle w:val="StyleUnderline"/>
          <w:highlight w:val="yellow"/>
        </w:rPr>
        <w:t>concerned with</w:t>
      </w:r>
      <w:r w:rsidRPr="00EC12A7">
        <w:rPr>
          <w:rStyle w:val="StyleUnderline"/>
        </w:rPr>
        <w:t xml:space="preserve"> the </w:t>
      </w:r>
      <w:r w:rsidRPr="00EC12A7">
        <w:rPr>
          <w:rStyle w:val="Emphasis"/>
        </w:rPr>
        <w:t>burden</w:t>
      </w:r>
      <w:r w:rsidRPr="00EC12A7">
        <w:rPr>
          <w:rStyle w:val="StyleUnderline"/>
        </w:rPr>
        <w:t xml:space="preserve"> on </w:t>
      </w:r>
      <w:r w:rsidRPr="00FA6EDD">
        <w:rPr>
          <w:rStyle w:val="Emphasis"/>
          <w:highlight w:val="yellow"/>
        </w:rPr>
        <w:t>future generations</w:t>
      </w:r>
      <w:r w:rsidRPr="00370653">
        <w:rPr>
          <w:sz w:val="16"/>
        </w:rPr>
        <w:t xml:space="preserve"> (Fiorino, 2011).</w:t>
      </w:r>
    </w:p>
    <w:p w14:paraId="00224DBE" w14:textId="77777777" w:rsidR="0027740E" w:rsidRPr="00993EC9" w:rsidRDefault="0027740E" w:rsidP="0027740E">
      <w:pPr>
        <w:pStyle w:val="Heading4"/>
      </w:pPr>
      <w:bookmarkStart w:id="1" w:name="_Hlk207976832"/>
      <w:r>
        <w:t xml:space="preserve">4. Digital authoritarianism causes </w:t>
      </w:r>
      <w:r w:rsidRPr="00993EC9">
        <w:rPr>
          <w:u w:val="single"/>
        </w:rPr>
        <w:t>info wa</w:t>
      </w:r>
      <w:r>
        <w:rPr>
          <w:u w:val="single"/>
        </w:rPr>
        <w:t>r</w:t>
      </w:r>
      <w:r w:rsidRPr="004D2A15">
        <w:t>.</w:t>
      </w:r>
    </w:p>
    <w:p w14:paraId="3F0D1D08" w14:textId="77777777" w:rsidR="0027740E" w:rsidRDefault="0027740E" w:rsidP="0027740E">
      <w:r>
        <w:t xml:space="preserve">Kemal </w:t>
      </w:r>
      <w:r w:rsidRPr="00AE47C7">
        <w:rPr>
          <w:rStyle w:val="Style13ptBold"/>
        </w:rPr>
        <w:t>Derviş 19</w:t>
      </w:r>
      <w:r>
        <w:t>, Senior Fellow at Brookings, Global Economy and Development, 5/29/19, “Closing the global governance gap,” https://www.brookings.edu/opinions/closing-the-global-governance-gap/</w:t>
      </w:r>
    </w:p>
    <w:p w14:paraId="751F9FC9" w14:textId="77777777" w:rsidR="0027740E" w:rsidRPr="00993EC9" w:rsidRDefault="0027740E" w:rsidP="0027740E">
      <w:pPr>
        <w:rPr>
          <w:sz w:val="16"/>
        </w:rPr>
      </w:pPr>
      <w:r w:rsidRPr="008F5A60">
        <w:rPr>
          <w:rStyle w:val="StyleUnderline"/>
          <w:highlight w:val="yellow"/>
        </w:rPr>
        <w:t>Political institutions have not kept pace with tech</w:t>
      </w:r>
      <w:r w:rsidRPr="00993EC9">
        <w:rPr>
          <w:sz w:val="16"/>
        </w:rPr>
        <w:t xml:space="preserve">nological </w:t>
      </w:r>
      <w:r w:rsidRPr="008F5A60">
        <w:rPr>
          <w:rStyle w:val="StyleUnderline"/>
          <w:highlight w:val="yellow"/>
        </w:rPr>
        <w:t>change</w:t>
      </w:r>
      <w:r w:rsidRPr="00993EC9">
        <w:rPr>
          <w:sz w:val="16"/>
        </w:rPr>
        <w:t xml:space="preserve"> and the resulting growth in markets. When ordinary Egyptians, having organized themselves via social media, rallied in Cairo’s Tahrir Square and toppled former President Hosni Mubarak in 2011, it seemed that technology would necessarily boost democracy. But it soon became clear that these </w:t>
      </w:r>
      <w:r w:rsidRPr="008F5A60">
        <w:rPr>
          <w:rStyle w:val="Emphasis"/>
          <w:highlight w:val="yellow"/>
        </w:rPr>
        <w:t>digital platforms</w:t>
      </w:r>
      <w:r w:rsidRPr="00993EC9">
        <w:rPr>
          <w:sz w:val="16"/>
        </w:rPr>
        <w:t xml:space="preserve"> could easily be </w:t>
      </w:r>
      <w:r w:rsidRPr="008F5A60">
        <w:rPr>
          <w:rStyle w:val="Emphasis"/>
          <w:highlight w:val="yellow"/>
        </w:rPr>
        <w:t>co-opted by authoritarian governments</w:t>
      </w:r>
      <w:r w:rsidRPr="00993EC9">
        <w:rPr>
          <w:sz w:val="16"/>
        </w:rPr>
        <w:t xml:space="preserve"> or terrorists, and used to </w:t>
      </w:r>
      <w:r w:rsidRPr="008F5A60">
        <w:rPr>
          <w:rStyle w:val="StyleUnderline"/>
          <w:highlight w:val="yellow"/>
        </w:rPr>
        <w:t>spread false news</w:t>
      </w:r>
      <w:r w:rsidRPr="00993EC9">
        <w:rPr>
          <w:sz w:val="16"/>
        </w:rPr>
        <w:t xml:space="preserve">, </w:t>
      </w:r>
      <w:r w:rsidRPr="00993EC9">
        <w:rPr>
          <w:rStyle w:val="Emphasis"/>
        </w:rPr>
        <w:t>influence electoral processes</w:t>
      </w:r>
      <w:r w:rsidRPr="00993EC9">
        <w:rPr>
          <w:sz w:val="16"/>
        </w:rPr>
        <w:t xml:space="preserve">, </w:t>
      </w:r>
      <w:r w:rsidRPr="008F5A60">
        <w:rPr>
          <w:rStyle w:val="StyleUnderline"/>
          <w:highlight w:val="yellow"/>
        </w:rPr>
        <w:t xml:space="preserve">and create </w:t>
      </w:r>
      <w:r w:rsidRPr="008F5A60">
        <w:rPr>
          <w:rStyle w:val="Emphasis"/>
          <w:highlight w:val="yellow"/>
        </w:rPr>
        <w:t>deep divisions</w:t>
      </w:r>
      <w:r w:rsidRPr="008F5A60">
        <w:rPr>
          <w:rStyle w:val="StyleUnderline"/>
          <w:highlight w:val="yellow"/>
        </w:rPr>
        <w:t xml:space="preserve"> and </w:t>
      </w:r>
      <w:r w:rsidRPr="008F5A60">
        <w:rPr>
          <w:rStyle w:val="Emphasis"/>
          <w:highlight w:val="yellow"/>
        </w:rPr>
        <w:t>confusion</w:t>
      </w:r>
      <w:r w:rsidRPr="008F5A60">
        <w:rPr>
          <w:rStyle w:val="StyleUnderline"/>
          <w:highlight w:val="yellow"/>
        </w:rPr>
        <w:t xml:space="preserve"> in societies</w:t>
      </w:r>
      <w:r w:rsidRPr="00993EC9">
        <w:rPr>
          <w:sz w:val="16"/>
        </w:rPr>
        <w:t>.</w:t>
      </w:r>
    </w:p>
    <w:p w14:paraId="5941CF1D" w14:textId="77777777" w:rsidR="0027740E" w:rsidRDefault="0027740E" w:rsidP="0027740E">
      <w:pPr>
        <w:pStyle w:val="Heading4"/>
      </w:pPr>
      <w:r>
        <w:t>Extinction---</w:t>
      </w:r>
      <w:r w:rsidRPr="00E23C3E">
        <w:rPr>
          <w:b w:val="0"/>
          <w:bCs/>
        </w:rPr>
        <w:t xml:space="preserve">threat </w:t>
      </w:r>
      <w:r w:rsidRPr="00E23C3E">
        <w:rPr>
          <w:b w:val="0"/>
          <w:bCs/>
          <w:u w:val="single"/>
        </w:rPr>
        <w:t>multiplier</w:t>
      </w:r>
      <w:r>
        <w:t>.</w:t>
      </w:r>
    </w:p>
    <w:p w14:paraId="4CB3775B" w14:textId="77777777" w:rsidR="0027740E" w:rsidRPr="004B572A" w:rsidRDefault="0027740E" w:rsidP="0027740E">
      <w:r>
        <w:t xml:space="preserve">John </w:t>
      </w:r>
      <w:r w:rsidRPr="004B572A">
        <w:rPr>
          <w:rStyle w:val="Style13ptBold"/>
        </w:rPr>
        <w:t xml:space="preserve">Mecklin </w:t>
      </w:r>
      <w:r>
        <w:rPr>
          <w:rStyle w:val="Style13ptBold"/>
        </w:rPr>
        <w:t>20</w:t>
      </w:r>
      <w:r>
        <w:t>, Editor, Science and Security Board, Bulletin of the Atomic Scientists, 1/23/20, “Closer than ever: It is 100 seconds to midnight,” https://thebulletin.org/doomsday-clock/current-time/</w:t>
      </w:r>
    </w:p>
    <w:p w14:paraId="1BF6C683" w14:textId="77777777" w:rsidR="0027740E" w:rsidRPr="00735D3F" w:rsidRDefault="0027740E" w:rsidP="0027740E">
      <w:pPr>
        <w:rPr>
          <w:rStyle w:val="StyleUnderline"/>
        </w:rPr>
      </w:pPr>
      <w:r w:rsidRPr="00735D3F">
        <w:rPr>
          <w:rStyle w:val="Emphasis"/>
        </w:rPr>
        <w:t xml:space="preserve">To: </w:t>
      </w:r>
      <w:r w:rsidRPr="00735D3F">
        <w:rPr>
          <w:rStyle w:val="StyleUnderline"/>
        </w:rPr>
        <w:t>Leaders and citizens of the world</w:t>
      </w:r>
    </w:p>
    <w:p w14:paraId="652A4B02" w14:textId="77777777" w:rsidR="0027740E" w:rsidRPr="00935E84" w:rsidRDefault="0027740E" w:rsidP="0027740E">
      <w:pPr>
        <w:rPr>
          <w:sz w:val="16"/>
        </w:rPr>
      </w:pPr>
      <w:r w:rsidRPr="00735D3F">
        <w:rPr>
          <w:rStyle w:val="Emphasis"/>
        </w:rPr>
        <w:t>Re:</w:t>
      </w:r>
      <w:r w:rsidRPr="00935E84">
        <w:rPr>
          <w:sz w:val="16"/>
        </w:rPr>
        <w:t xml:space="preserve"> </w:t>
      </w:r>
      <w:r w:rsidRPr="00993EC9">
        <w:rPr>
          <w:rStyle w:val="Emphasis"/>
        </w:rPr>
        <w:t>Closer than ever</w:t>
      </w:r>
      <w:r w:rsidRPr="00993EC9">
        <w:rPr>
          <w:sz w:val="16"/>
        </w:rPr>
        <w:t xml:space="preserve">: </w:t>
      </w:r>
      <w:r w:rsidRPr="00993EC9">
        <w:rPr>
          <w:rStyle w:val="Emphasis"/>
          <w:sz w:val="28"/>
          <w:szCs w:val="28"/>
        </w:rPr>
        <w:t>It is 100 seconds to midnight</w:t>
      </w:r>
    </w:p>
    <w:p w14:paraId="228C6724" w14:textId="77777777" w:rsidR="0027740E" w:rsidRPr="00735D3F" w:rsidRDefault="0027740E" w:rsidP="0027740E">
      <w:pPr>
        <w:rPr>
          <w:rStyle w:val="StyleUnderline"/>
        </w:rPr>
      </w:pPr>
      <w:r w:rsidRPr="00735D3F">
        <w:rPr>
          <w:rStyle w:val="Emphasis"/>
        </w:rPr>
        <w:t>Date:</w:t>
      </w:r>
      <w:r w:rsidRPr="00935E84">
        <w:rPr>
          <w:sz w:val="16"/>
        </w:rPr>
        <w:t xml:space="preserve"> </w:t>
      </w:r>
      <w:r w:rsidRPr="00735D3F">
        <w:rPr>
          <w:rStyle w:val="StyleUnderline"/>
        </w:rPr>
        <w:t>January 23, 2020</w:t>
      </w:r>
    </w:p>
    <w:p w14:paraId="7F5D9AA1" w14:textId="77777777" w:rsidR="0027740E" w:rsidRPr="00935E84" w:rsidRDefault="0027740E" w:rsidP="0027740E">
      <w:pPr>
        <w:rPr>
          <w:sz w:val="16"/>
        </w:rPr>
      </w:pPr>
      <w:r w:rsidRPr="00993EC9">
        <w:rPr>
          <w:rStyle w:val="StyleUnderline"/>
        </w:rPr>
        <w:t>Humanity continues</w:t>
      </w:r>
      <w:r w:rsidRPr="00993EC9">
        <w:rPr>
          <w:sz w:val="16"/>
        </w:rPr>
        <w:t xml:space="preserve"> to face two simultaneous</w:t>
      </w:r>
      <w:r w:rsidRPr="00935E84">
        <w:rPr>
          <w:sz w:val="16"/>
        </w:rPr>
        <w:t xml:space="preserve"> </w:t>
      </w:r>
      <w:r w:rsidRPr="00090CAC">
        <w:rPr>
          <w:rStyle w:val="Emphasis"/>
        </w:rPr>
        <w:t>existential dangers</w:t>
      </w:r>
      <w:r w:rsidRPr="00935E84">
        <w:rPr>
          <w:sz w:val="16"/>
        </w:rPr>
        <w:t>—</w:t>
      </w:r>
      <w:r w:rsidRPr="008F5A60">
        <w:rPr>
          <w:rStyle w:val="Emphasis"/>
          <w:highlight w:val="yellow"/>
        </w:rPr>
        <w:t>nuclear war</w:t>
      </w:r>
      <w:r w:rsidRPr="008F5A60">
        <w:rPr>
          <w:sz w:val="16"/>
          <w:highlight w:val="yellow"/>
        </w:rPr>
        <w:t xml:space="preserve"> </w:t>
      </w:r>
      <w:r w:rsidRPr="008F5A60">
        <w:rPr>
          <w:rStyle w:val="StyleUnderline"/>
          <w:highlight w:val="yellow"/>
        </w:rPr>
        <w:t xml:space="preserve">and </w:t>
      </w:r>
      <w:r w:rsidRPr="008F5A60">
        <w:rPr>
          <w:rStyle w:val="Emphasis"/>
          <w:highlight w:val="yellow"/>
        </w:rPr>
        <w:t>climate change</w:t>
      </w:r>
      <w:r w:rsidRPr="00935E84">
        <w:rPr>
          <w:sz w:val="16"/>
        </w:rPr>
        <w:t xml:space="preserve">—that </w:t>
      </w:r>
      <w:r w:rsidRPr="008F5A60">
        <w:rPr>
          <w:rStyle w:val="StyleUnderline"/>
          <w:highlight w:val="yellow"/>
        </w:rPr>
        <w:t>are</w:t>
      </w:r>
      <w:r w:rsidRPr="00935E84">
        <w:rPr>
          <w:sz w:val="16"/>
        </w:rPr>
        <w:t xml:space="preserve"> </w:t>
      </w:r>
      <w:r w:rsidRPr="008F5A60">
        <w:rPr>
          <w:rStyle w:val="Emphasis"/>
          <w:highlight w:val="yellow"/>
        </w:rPr>
        <w:t>compounded</w:t>
      </w:r>
      <w:r w:rsidRPr="008F5A60">
        <w:rPr>
          <w:sz w:val="16"/>
          <w:highlight w:val="yellow"/>
        </w:rPr>
        <w:t xml:space="preserve"> </w:t>
      </w:r>
      <w:r w:rsidRPr="008F5A60">
        <w:rPr>
          <w:rStyle w:val="StyleUnderline"/>
          <w:highlight w:val="yellow"/>
        </w:rPr>
        <w:t xml:space="preserve">by a </w:t>
      </w:r>
      <w:r w:rsidRPr="008F5A60">
        <w:rPr>
          <w:rStyle w:val="Emphasis"/>
          <w:highlight w:val="yellow"/>
        </w:rPr>
        <w:t>threat multiplier</w:t>
      </w:r>
      <w:r w:rsidRPr="00935E84">
        <w:rPr>
          <w:sz w:val="16"/>
        </w:rPr>
        <w:t xml:space="preserve">, </w:t>
      </w:r>
      <w:r w:rsidRPr="00735D3F">
        <w:rPr>
          <w:rStyle w:val="StyleUnderline"/>
        </w:rPr>
        <w:t xml:space="preserve">cyber-enabled </w:t>
      </w:r>
      <w:r w:rsidRPr="008F5A60">
        <w:rPr>
          <w:rStyle w:val="StyleUnderline"/>
          <w:highlight w:val="yellow"/>
        </w:rPr>
        <w:t>info</w:t>
      </w:r>
      <w:r w:rsidRPr="00735D3F">
        <w:rPr>
          <w:rStyle w:val="StyleUnderline"/>
        </w:rPr>
        <w:t xml:space="preserve">rmation </w:t>
      </w:r>
      <w:r w:rsidRPr="008F5A60">
        <w:rPr>
          <w:rStyle w:val="StyleUnderline"/>
          <w:highlight w:val="yellow"/>
        </w:rPr>
        <w:t>war</w:t>
      </w:r>
      <w:r w:rsidRPr="00735D3F">
        <w:rPr>
          <w:rStyle w:val="StyleUnderline"/>
        </w:rPr>
        <w:t>fare</w:t>
      </w:r>
      <w:r w:rsidRPr="00935E84">
        <w:rPr>
          <w:sz w:val="16"/>
        </w:rPr>
        <w:t xml:space="preserve">, </w:t>
      </w:r>
      <w:r w:rsidRPr="00993EC9">
        <w:rPr>
          <w:rStyle w:val="StyleUnderline"/>
        </w:rPr>
        <w:t xml:space="preserve">that </w:t>
      </w:r>
      <w:r w:rsidRPr="008F5A60">
        <w:rPr>
          <w:rStyle w:val="Emphasis"/>
          <w:highlight w:val="yellow"/>
        </w:rPr>
        <w:t>undercuts</w:t>
      </w:r>
      <w:r w:rsidRPr="00735D3F">
        <w:rPr>
          <w:rStyle w:val="Emphasis"/>
        </w:rPr>
        <w:t xml:space="preserve"> society’s </w:t>
      </w:r>
      <w:r w:rsidRPr="008F5A60">
        <w:rPr>
          <w:rStyle w:val="Emphasis"/>
          <w:highlight w:val="yellow"/>
        </w:rPr>
        <w:t>ability to respond</w:t>
      </w:r>
      <w:r w:rsidRPr="00935E84">
        <w:rPr>
          <w:sz w:val="16"/>
        </w:rPr>
        <w:t>. The international security situation is dire, not just because these threats exist, but because world leaders have allowed the international political infrastructure for managing them to erode.</w:t>
      </w:r>
    </w:p>
    <w:p w14:paraId="4502086D" w14:textId="77777777" w:rsidR="0027740E" w:rsidRPr="00935E84" w:rsidRDefault="0027740E" w:rsidP="0027740E">
      <w:pPr>
        <w:rPr>
          <w:sz w:val="16"/>
        </w:rPr>
      </w:pPr>
      <w:r w:rsidRPr="00935E84">
        <w:rPr>
          <w:sz w:val="16"/>
        </w:rPr>
        <w:t xml:space="preserve">In the nuclear realm, national leaders have ended or undermined several major arms control treaties and negotiations during the last year, creating an environment conducive to a renewed nuclear arms race, </w:t>
      </w:r>
      <w:r w:rsidRPr="008F5A60">
        <w:rPr>
          <w:rStyle w:val="StyleUnderline"/>
          <w:highlight w:val="yellow"/>
        </w:rPr>
        <w:t>to</w:t>
      </w:r>
      <w:r w:rsidRPr="00935E84">
        <w:rPr>
          <w:sz w:val="16"/>
        </w:rPr>
        <w:t xml:space="preserve"> the proliferation of nuclear weapons, and to lowered barriers to nuclear war. Political </w:t>
      </w:r>
      <w:r w:rsidRPr="00090CAC">
        <w:rPr>
          <w:rStyle w:val="StyleUnderline"/>
        </w:rPr>
        <w:t>conflicts regarding</w:t>
      </w:r>
      <w:r w:rsidRPr="00F9695F">
        <w:rPr>
          <w:rStyle w:val="StyleUnderline"/>
        </w:rPr>
        <w:t xml:space="preserve"> nuclear programs</w:t>
      </w:r>
      <w:r w:rsidRPr="00935E84">
        <w:rPr>
          <w:sz w:val="16"/>
        </w:rPr>
        <w:t xml:space="preserve"> in </w:t>
      </w:r>
      <w:r w:rsidRPr="008F5A60">
        <w:rPr>
          <w:rStyle w:val="Emphasis"/>
          <w:highlight w:val="yellow"/>
        </w:rPr>
        <w:t>Iran</w:t>
      </w:r>
      <w:r w:rsidRPr="00935E84">
        <w:rPr>
          <w:sz w:val="16"/>
        </w:rPr>
        <w:t xml:space="preserve"> </w:t>
      </w:r>
      <w:r w:rsidRPr="0071064B">
        <w:rPr>
          <w:rStyle w:val="StyleUnderline"/>
        </w:rPr>
        <w:t xml:space="preserve">and </w:t>
      </w:r>
      <w:r w:rsidRPr="008F5A60">
        <w:rPr>
          <w:rStyle w:val="Emphasis"/>
          <w:highlight w:val="yellow"/>
        </w:rPr>
        <w:t>North Korea</w:t>
      </w:r>
      <w:r w:rsidRPr="00935E84">
        <w:rPr>
          <w:sz w:val="16"/>
        </w:rPr>
        <w:t xml:space="preserve"> </w:t>
      </w:r>
      <w:r w:rsidRPr="00090CAC">
        <w:rPr>
          <w:rStyle w:val="StyleUnderline"/>
        </w:rPr>
        <w:t>remain unresolved</w:t>
      </w:r>
      <w:r w:rsidRPr="00935E84">
        <w:rPr>
          <w:sz w:val="16"/>
        </w:rPr>
        <w:t xml:space="preserve"> </w:t>
      </w:r>
      <w:r w:rsidRPr="008F5A60">
        <w:rPr>
          <w:rStyle w:val="StyleUnderline"/>
          <w:highlight w:val="yellow"/>
        </w:rPr>
        <w:t>and</w:t>
      </w:r>
      <w:r w:rsidRPr="00935E84">
        <w:rPr>
          <w:sz w:val="16"/>
        </w:rPr>
        <w:t xml:space="preserve"> are, if anything, worsening. </w:t>
      </w:r>
      <w:r w:rsidRPr="0071064B">
        <w:rPr>
          <w:rStyle w:val="Emphasis"/>
        </w:rPr>
        <w:t>US-</w:t>
      </w:r>
      <w:r w:rsidRPr="008F5A60">
        <w:rPr>
          <w:rStyle w:val="Emphasis"/>
          <w:highlight w:val="yellow"/>
        </w:rPr>
        <w:t>Russia</w:t>
      </w:r>
      <w:r w:rsidRPr="008F5A60">
        <w:rPr>
          <w:rStyle w:val="StyleUnderline"/>
          <w:highlight w:val="yellow"/>
        </w:rPr>
        <w:t xml:space="preserve"> </w:t>
      </w:r>
      <w:r w:rsidRPr="00090CAC">
        <w:rPr>
          <w:rStyle w:val="StyleUnderline"/>
        </w:rPr>
        <w:t>coop</w:t>
      </w:r>
      <w:r w:rsidRPr="00090CAC">
        <w:rPr>
          <w:sz w:val="16"/>
        </w:rPr>
        <w:t xml:space="preserve">eration </w:t>
      </w:r>
      <w:r w:rsidRPr="00090CAC">
        <w:rPr>
          <w:rStyle w:val="StyleUnderline"/>
        </w:rPr>
        <w:t>on arms control</w:t>
      </w:r>
      <w:r w:rsidRPr="00090CAC">
        <w:rPr>
          <w:sz w:val="16"/>
        </w:rPr>
        <w:t xml:space="preserve"> and disarmament </w:t>
      </w:r>
      <w:r w:rsidRPr="00090CAC">
        <w:rPr>
          <w:rStyle w:val="StyleUnderline"/>
        </w:rPr>
        <w:t>is</w:t>
      </w:r>
      <w:r w:rsidRPr="00090CAC">
        <w:rPr>
          <w:sz w:val="16"/>
        </w:rPr>
        <w:t xml:space="preserve"> </w:t>
      </w:r>
      <w:r w:rsidRPr="00090CAC">
        <w:rPr>
          <w:rStyle w:val="Emphasis"/>
        </w:rPr>
        <w:t>all but nonexistent</w:t>
      </w:r>
      <w:r w:rsidRPr="00090CAC">
        <w:rPr>
          <w:sz w:val="16"/>
        </w:rPr>
        <w:t>.</w:t>
      </w:r>
    </w:p>
    <w:p w14:paraId="7A0A13D6" w14:textId="77777777" w:rsidR="0027740E" w:rsidRPr="00935E84" w:rsidRDefault="0027740E" w:rsidP="0027740E">
      <w:pPr>
        <w:rPr>
          <w:sz w:val="16"/>
        </w:rPr>
      </w:pPr>
      <w:r w:rsidRPr="00935E84">
        <w:rPr>
          <w:sz w:val="16"/>
        </w:rPr>
        <w:t>Public awareness of the climate crisis grew over the course of 2019, largely because of mass protests by young people around the world. Just the same, governmental action on climate change still falls far short of meeting the challenge at hand. At UN climate meetings last year, national delegates made fine speeches but put forward few concrete plans to further limit the carbon dioxide emissions that are disrupting Earth’s climate. This limited political response came during a year when the effects of manmade climate change were manifested by one of the warmest years on record, extensive wildfires, and quicker-than-expected melting of glacial ice.</w:t>
      </w:r>
    </w:p>
    <w:p w14:paraId="6FA7FB90" w14:textId="77777777" w:rsidR="0027740E" w:rsidRPr="00EA673C" w:rsidRDefault="0027740E" w:rsidP="0027740E">
      <w:pPr>
        <w:rPr>
          <w:rStyle w:val="StyleUnderline"/>
        </w:rPr>
      </w:pPr>
      <w:r w:rsidRPr="008F5A60">
        <w:rPr>
          <w:rStyle w:val="Emphasis"/>
          <w:highlight w:val="yellow"/>
        </w:rPr>
        <w:t>Continued corruption</w:t>
      </w:r>
      <w:r w:rsidRPr="00935E84">
        <w:rPr>
          <w:sz w:val="16"/>
        </w:rPr>
        <w:t xml:space="preserve"> </w:t>
      </w:r>
      <w:r w:rsidRPr="008F5A60">
        <w:rPr>
          <w:rStyle w:val="StyleUnderline"/>
          <w:highlight w:val="yellow"/>
        </w:rPr>
        <w:t>of the info</w:t>
      </w:r>
      <w:r w:rsidRPr="00EA673C">
        <w:rPr>
          <w:rStyle w:val="StyleUnderline"/>
        </w:rPr>
        <w:t xml:space="preserve">rmation </w:t>
      </w:r>
      <w:r w:rsidRPr="008F5A60">
        <w:rPr>
          <w:rStyle w:val="StyleUnderline"/>
          <w:highlight w:val="yellow"/>
        </w:rPr>
        <w:t>ecosphere on which</w:t>
      </w:r>
      <w:r w:rsidRPr="00935E84">
        <w:rPr>
          <w:rStyle w:val="StyleUnderline"/>
        </w:rPr>
        <w:t xml:space="preserve"> </w:t>
      </w:r>
      <w:r w:rsidRPr="00935E84">
        <w:rPr>
          <w:rStyle w:val="Emphasis"/>
        </w:rPr>
        <w:t>democracy</w:t>
      </w:r>
      <w:r w:rsidRPr="00935E84">
        <w:rPr>
          <w:rStyle w:val="StyleUnderline"/>
        </w:rPr>
        <w:t xml:space="preserve"> and </w:t>
      </w:r>
      <w:r w:rsidRPr="00935E84">
        <w:rPr>
          <w:rStyle w:val="Emphasis"/>
        </w:rPr>
        <w:t xml:space="preserve">public </w:t>
      </w:r>
      <w:r w:rsidRPr="008F5A60">
        <w:rPr>
          <w:rStyle w:val="Emphasis"/>
          <w:highlight w:val="yellow"/>
        </w:rPr>
        <w:t>decision making</w:t>
      </w:r>
      <w:r w:rsidRPr="008F5A60">
        <w:rPr>
          <w:rStyle w:val="StyleUnderline"/>
          <w:highlight w:val="yellow"/>
        </w:rPr>
        <w:t xml:space="preserve"> depend</w:t>
      </w:r>
      <w:r w:rsidRPr="00EA673C">
        <w:rPr>
          <w:rStyle w:val="StyleUnderline"/>
        </w:rPr>
        <w:t xml:space="preserve"> has </w:t>
      </w:r>
      <w:r w:rsidRPr="008F5A60">
        <w:rPr>
          <w:rStyle w:val="StyleUnderline"/>
          <w:highlight w:val="yellow"/>
        </w:rPr>
        <w:t>heightened</w:t>
      </w:r>
      <w:r w:rsidRPr="00EA673C">
        <w:rPr>
          <w:rStyle w:val="StyleUnderline"/>
        </w:rPr>
        <w:t xml:space="preserve"> the </w:t>
      </w:r>
      <w:r w:rsidRPr="00935E84">
        <w:rPr>
          <w:rStyle w:val="Emphasis"/>
        </w:rPr>
        <w:t>nuclear</w:t>
      </w:r>
      <w:r w:rsidRPr="00935E84">
        <w:rPr>
          <w:rStyle w:val="StyleUnderline"/>
        </w:rPr>
        <w:t xml:space="preserve"> and </w:t>
      </w:r>
      <w:r w:rsidRPr="00935E84">
        <w:rPr>
          <w:rStyle w:val="Emphasis"/>
        </w:rPr>
        <w:t>climate</w:t>
      </w:r>
      <w:r w:rsidRPr="00935E84">
        <w:rPr>
          <w:rStyle w:val="StyleUnderline"/>
        </w:rPr>
        <w:t xml:space="preserve"> </w:t>
      </w:r>
      <w:r w:rsidRPr="008F5A60">
        <w:rPr>
          <w:rStyle w:val="StyleUnderline"/>
          <w:highlight w:val="yellow"/>
        </w:rPr>
        <w:t>threats</w:t>
      </w:r>
      <w:r w:rsidRPr="00EA673C">
        <w:rPr>
          <w:rStyle w:val="StyleUnderline"/>
        </w:rPr>
        <w:t xml:space="preserve">. In the last year, many governments used cyber-enabled disinformation campaigns to sow distrust in institutions and among </w:t>
      </w:r>
      <w:r w:rsidRPr="00993EC9">
        <w:rPr>
          <w:rStyle w:val="StyleUnderline"/>
        </w:rPr>
        <w:t xml:space="preserve">nations, undermining </w:t>
      </w:r>
      <w:r w:rsidRPr="00993EC9">
        <w:rPr>
          <w:rStyle w:val="Emphasis"/>
        </w:rPr>
        <w:t>domestic</w:t>
      </w:r>
      <w:r w:rsidRPr="00993EC9">
        <w:rPr>
          <w:rStyle w:val="StyleUnderline"/>
        </w:rPr>
        <w:t xml:space="preserve"> and </w:t>
      </w:r>
      <w:r w:rsidRPr="00993EC9">
        <w:rPr>
          <w:rStyle w:val="Emphasis"/>
        </w:rPr>
        <w:t>international</w:t>
      </w:r>
      <w:r w:rsidRPr="00993EC9">
        <w:rPr>
          <w:rStyle w:val="StyleUnderline"/>
        </w:rPr>
        <w:t xml:space="preserve"> efforts to foster peace and protect the planet.</w:t>
      </w:r>
    </w:p>
    <w:p w14:paraId="1A6AC936" w14:textId="77777777" w:rsidR="0027740E" w:rsidRPr="00EA673C" w:rsidRDefault="0027740E" w:rsidP="0027740E">
      <w:pPr>
        <w:rPr>
          <w:rStyle w:val="StyleUnderline"/>
        </w:rPr>
      </w:pPr>
      <w:r w:rsidRPr="00935E84">
        <w:rPr>
          <w:sz w:val="16"/>
        </w:rPr>
        <w:t xml:space="preserve">This situation—two major threats to human civilization, amplified by sophisticated, technology-propelled propaganda—would be serious enough if leaders around the world were focused on managing the danger and reducing the risk of catastrophe. Instead, over the last two years, we have seen influential leaders denigrate and discard the most effective methods for addressing complex threats—international agreements with strong verification regimes—in favor of their own narrow interests and domestic political gain. By </w:t>
      </w:r>
      <w:r w:rsidRPr="00AA2BF5">
        <w:rPr>
          <w:rStyle w:val="StyleUnderline"/>
        </w:rPr>
        <w:t>undermining cooperative</w:t>
      </w:r>
      <w:r w:rsidRPr="00AA2BF5">
        <w:rPr>
          <w:sz w:val="16"/>
        </w:rPr>
        <w:t xml:space="preserve">, science- and law-based </w:t>
      </w:r>
      <w:r w:rsidRPr="00AA2BF5">
        <w:rPr>
          <w:rStyle w:val="StyleUnderline"/>
        </w:rPr>
        <w:t>approaches to</w:t>
      </w:r>
      <w:r w:rsidRPr="00EA673C">
        <w:rPr>
          <w:rStyle w:val="StyleUnderline"/>
        </w:rPr>
        <w:t xml:space="preserve"> managing the most urgent threats to humanity, these leaders have helped to create a situation </w:t>
      </w:r>
      <w:r w:rsidRPr="008F5A60">
        <w:rPr>
          <w:rStyle w:val="StyleUnderline"/>
          <w:highlight w:val="yellow"/>
        </w:rPr>
        <w:t>that will</w:t>
      </w:r>
      <w:r w:rsidRPr="00EA673C">
        <w:rPr>
          <w:rStyle w:val="StyleUnderline"/>
        </w:rPr>
        <w:t xml:space="preserve">, if unaddressed, </w:t>
      </w:r>
      <w:r w:rsidRPr="008F5A60">
        <w:rPr>
          <w:rStyle w:val="StyleUnderline"/>
          <w:highlight w:val="yellow"/>
        </w:rPr>
        <w:t>lead to</w:t>
      </w:r>
      <w:r w:rsidRPr="00AA2BF5">
        <w:rPr>
          <w:rStyle w:val="StyleUnderline"/>
        </w:rPr>
        <w:t xml:space="preserve"> catastrophe</w:t>
      </w:r>
      <w:r w:rsidRPr="00EA673C">
        <w:rPr>
          <w:rStyle w:val="StyleUnderline"/>
        </w:rPr>
        <w:t xml:space="preserve">, </w:t>
      </w:r>
      <w:r w:rsidRPr="00993EC9">
        <w:rPr>
          <w:rStyle w:val="Emphasis"/>
          <w:sz w:val="28"/>
          <w:szCs w:val="28"/>
        </w:rPr>
        <w:t>sooner rather than later</w:t>
      </w:r>
      <w:r w:rsidRPr="00EA673C">
        <w:rPr>
          <w:rStyle w:val="StyleUnderline"/>
        </w:rPr>
        <w:t>.</w:t>
      </w:r>
    </w:p>
    <w:p w14:paraId="0DB5E6E0" w14:textId="77777777" w:rsidR="0027740E" w:rsidRPr="00935E84" w:rsidRDefault="0027740E" w:rsidP="0027740E">
      <w:pPr>
        <w:rPr>
          <w:sz w:val="16"/>
        </w:rPr>
      </w:pPr>
      <w:r w:rsidRPr="00935E84">
        <w:rPr>
          <w:sz w:val="16"/>
        </w:rPr>
        <w:t>Faced with this daunting threat landscape and a new willingness of political leaders to reject the negotiations and institutions that can protect civilization over the long term, the Bulletin of the Atomic Scientists Science and Security Board today moves the Doomsday Clock 20 seconds closer to midnight—closer to apocalypse than ever. In so doing, board members are explicitly warning leaders and citizens around the world that the international security situation is now more dangerous than it has ever been, even at the height of the Cold War.</w:t>
      </w:r>
    </w:p>
    <w:p w14:paraId="1666D314" w14:textId="77777777" w:rsidR="0027740E" w:rsidRPr="00935E84" w:rsidRDefault="0027740E" w:rsidP="0027740E">
      <w:pPr>
        <w:rPr>
          <w:sz w:val="16"/>
        </w:rPr>
      </w:pPr>
      <w:r w:rsidRPr="00993EC9">
        <w:rPr>
          <w:rStyle w:val="Emphasis"/>
        </w:rPr>
        <w:t xml:space="preserve">Civilization-ending </w:t>
      </w:r>
      <w:r w:rsidRPr="008F5A60">
        <w:rPr>
          <w:rStyle w:val="Emphasis"/>
          <w:highlight w:val="yellow"/>
        </w:rPr>
        <w:t>nuclear war</w:t>
      </w:r>
      <w:r w:rsidRPr="00935E84">
        <w:rPr>
          <w:sz w:val="16"/>
        </w:rPr>
        <w:t xml:space="preserve">—whether </w:t>
      </w:r>
      <w:r w:rsidRPr="00993EC9">
        <w:rPr>
          <w:rStyle w:val="StyleUnderline"/>
        </w:rPr>
        <w:t xml:space="preserve">started </w:t>
      </w:r>
      <w:r w:rsidRPr="008F5A60">
        <w:rPr>
          <w:rStyle w:val="StyleUnderline"/>
          <w:highlight w:val="yellow"/>
        </w:rPr>
        <w:t xml:space="preserve">by </w:t>
      </w:r>
      <w:r w:rsidRPr="008F5A60">
        <w:rPr>
          <w:rStyle w:val="Emphasis"/>
          <w:highlight w:val="yellow"/>
        </w:rPr>
        <w:t>design</w:t>
      </w:r>
      <w:r w:rsidRPr="00935E84">
        <w:rPr>
          <w:sz w:val="16"/>
        </w:rPr>
        <w:t xml:space="preserve">, </w:t>
      </w:r>
      <w:r w:rsidRPr="008F5A60">
        <w:rPr>
          <w:rStyle w:val="Emphasis"/>
          <w:highlight w:val="yellow"/>
        </w:rPr>
        <w:t>blunder</w:t>
      </w:r>
      <w:r w:rsidRPr="00935E84">
        <w:rPr>
          <w:sz w:val="16"/>
        </w:rPr>
        <w:t xml:space="preserve">, </w:t>
      </w:r>
      <w:r w:rsidRPr="008F5A60">
        <w:rPr>
          <w:rStyle w:val="StyleUnderline"/>
          <w:highlight w:val="yellow"/>
        </w:rPr>
        <w:t>or</w:t>
      </w:r>
      <w:r w:rsidRPr="00935E84">
        <w:rPr>
          <w:sz w:val="16"/>
        </w:rPr>
        <w:t xml:space="preserve"> simple </w:t>
      </w:r>
      <w:r w:rsidRPr="008F5A60">
        <w:rPr>
          <w:rStyle w:val="Emphasis"/>
          <w:highlight w:val="yellow"/>
        </w:rPr>
        <w:t>miscommunication</w:t>
      </w:r>
      <w:r w:rsidRPr="00935E84">
        <w:rPr>
          <w:sz w:val="16"/>
        </w:rPr>
        <w:t>—</w:t>
      </w:r>
      <w:r w:rsidRPr="0071064B">
        <w:rPr>
          <w:rStyle w:val="StyleUnderline"/>
        </w:rPr>
        <w:t xml:space="preserve">is a </w:t>
      </w:r>
      <w:r w:rsidRPr="0071064B">
        <w:rPr>
          <w:rStyle w:val="Emphasis"/>
        </w:rPr>
        <w:t>genuine possibility</w:t>
      </w:r>
      <w:r w:rsidRPr="0071064B">
        <w:rPr>
          <w:sz w:val="16"/>
        </w:rPr>
        <w:t>.</w:t>
      </w:r>
      <w:r w:rsidRPr="00935E84">
        <w:rPr>
          <w:sz w:val="16"/>
        </w:rPr>
        <w:t xml:space="preserve"> Climate change that could devastate the planet is undeniably happening. And for a variety of reasons that include a corrupted and manipulated media environment, democratic governments and other institutions that should be working to address these threats have failed to rise to the challenge.</w:t>
      </w:r>
    </w:p>
    <w:p w14:paraId="01BC667C" w14:textId="77777777" w:rsidR="0027740E" w:rsidRPr="00935E84" w:rsidRDefault="0027740E" w:rsidP="0027740E">
      <w:pPr>
        <w:rPr>
          <w:sz w:val="16"/>
        </w:rPr>
      </w:pPr>
      <w:r w:rsidRPr="00935E84">
        <w:rPr>
          <w:sz w:val="16"/>
        </w:rPr>
        <w:t>The Bulletin believes that human beings can manage the dangers posed by the technology that humans create. Indeed, in the 1990s leaders in the United States and the Soviet Union took bold actions that made nuclear war markedly less likely—and as a result the Bulletin moved the minute hand of the Doomsday Clock the farthest it has been from midnight.</w:t>
      </w:r>
    </w:p>
    <w:p w14:paraId="33B449B6" w14:textId="77777777" w:rsidR="0027740E" w:rsidRPr="001540D1" w:rsidRDefault="0027740E" w:rsidP="0027740E"/>
    <w:p w14:paraId="267C9A78" w14:textId="77777777" w:rsidR="0027740E" w:rsidRPr="000B31B6" w:rsidRDefault="0027740E" w:rsidP="0027740E"/>
    <w:bookmarkEnd w:id="1"/>
    <w:p w14:paraId="153EC5CA" w14:textId="77777777" w:rsidR="0027740E" w:rsidRDefault="0027740E" w:rsidP="0027740E">
      <w:pPr>
        <w:pStyle w:val="Heading3"/>
      </w:pPr>
      <w:r>
        <w:t>DPT---2AC</w:t>
      </w:r>
    </w:p>
    <w:p w14:paraId="5A1FFC6E" w14:textId="77777777" w:rsidR="0027740E" w:rsidRDefault="0027740E" w:rsidP="0027740E">
      <w:pPr>
        <w:pStyle w:val="Heading4"/>
      </w:pPr>
      <w:bookmarkStart w:id="2" w:name="_Hlk207976212"/>
      <w:r>
        <w:t xml:space="preserve">That’s </w:t>
      </w:r>
      <w:r w:rsidRPr="0037065E">
        <w:rPr>
          <w:u w:val="single"/>
        </w:rPr>
        <w:t>empirical law</w:t>
      </w:r>
      <w:r>
        <w:t xml:space="preserve">. </w:t>
      </w:r>
    </w:p>
    <w:p w14:paraId="1823F44F" w14:textId="77777777" w:rsidR="0027740E" w:rsidRDefault="0027740E" w:rsidP="0027740E">
      <w:r>
        <w:t xml:space="preserve">Dr. Michael </w:t>
      </w:r>
      <w:r w:rsidRPr="00DB6707">
        <w:rPr>
          <w:rStyle w:val="Style13ptBold"/>
        </w:rPr>
        <w:t>Doyle 24</w:t>
      </w:r>
      <w:r>
        <w:t>, PhD, Professor, International Affairs, Law, &amp; Political Science, Columbia University, "Why They Don't Fight: The Surprising Endurance of the Democratic Peace," Foreign Affairs, 06/18/2024, https://www.foreignaffairs.com/world/why-they-dont-fight-doyle.</w:t>
      </w:r>
    </w:p>
    <w:p w14:paraId="36604734" w14:textId="77777777" w:rsidR="0027740E" w:rsidRPr="00296D02" w:rsidRDefault="0027740E" w:rsidP="0027740E">
      <w:pPr>
        <w:rPr>
          <w:sz w:val="16"/>
        </w:rPr>
      </w:pPr>
      <w:r w:rsidRPr="00296D02">
        <w:rPr>
          <w:sz w:val="16"/>
        </w:rPr>
        <w:t xml:space="preserve">Few hypotheses in international relations are more influential than </w:t>
      </w:r>
      <w:r w:rsidRPr="00296D02">
        <w:rPr>
          <w:rStyle w:val="Emphasis"/>
          <w:highlight w:val="yellow"/>
        </w:rPr>
        <w:t>d</w:t>
      </w:r>
      <w:r w:rsidRPr="00296D02">
        <w:rPr>
          <w:rStyle w:val="StyleUnderline"/>
        </w:rPr>
        <w:t xml:space="preserve">emocratic </w:t>
      </w:r>
      <w:r w:rsidRPr="00296D02">
        <w:rPr>
          <w:rStyle w:val="Emphasis"/>
          <w:highlight w:val="yellow"/>
        </w:rPr>
        <w:t>p</w:t>
      </w:r>
      <w:r w:rsidRPr="00296D02">
        <w:rPr>
          <w:rStyle w:val="StyleUnderline"/>
        </w:rPr>
        <w:t xml:space="preserve">eace </w:t>
      </w:r>
      <w:r w:rsidRPr="00296D02">
        <w:rPr>
          <w:rStyle w:val="Emphasis"/>
          <w:highlight w:val="yellow"/>
        </w:rPr>
        <w:t>t</w:t>
      </w:r>
      <w:r w:rsidRPr="00296D02">
        <w:rPr>
          <w:rStyle w:val="StyleUnderline"/>
        </w:rPr>
        <w:t>heory</w:t>
      </w:r>
      <w:r w:rsidRPr="00296D02">
        <w:rPr>
          <w:sz w:val="16"/>
        </w:rPr>
        <w:t xml:space="preserve">—the idea that </w:t>
      </w:r>
      <w:r w:rsidRPr="00296D02">
        <w:rPr>
          <w:rStyle w:val="StyleUnderline"/>
        </w:rPr>
        <w:t>democracies</w:t>
      </w:r>
      <w:r w:rsidRPr="00296D02">
        <w:rPr>
          <w:sz w:val="16"/>
        </w:rPr>
        <w:t xml:space="preserve"> </w:t>
      </w:r>
      <w:r w:rsidRPr="00296D02">
        <w:rPr>
          <w:rStyle w:val="StyleUnderline"/>
        </w:rPr>
        <w:t xml:space="preserve">do </w:t>
      </w:r>
      <w:r w:rsidRPr="00296D02">
        <w:rPr>
          <w:rStyle w:val="Emphasis"/>
        </w:rPr>
        <w:t>not</w:t>
      </w:r>
      <w:r w:rsidRPr="00296D02">
        <w:rPr>
          <w:rStyle w:val="StyleUnderline"/>
        </w:rPr>
        <w:t xml:space="preserve"> go to war</w:t>
      </w:r>
      <w:r w:rsidRPr="00296D02">
        <w:rPr>
          <w:sz w:val="16"/>
        </w:rPr>
        <w:t xml:space="preserve"> with one another. The idea, the political scientist Jack Levy wrote, “comes </w:t>
      </w:r>
      <w:r w:rsidRPr="00296D02">
        <w:rPr>
          <w:rStyle w:val="StyleUnderline"/>
        </w:rPr>
        <w:t>as close</w:t>
      </w:r>
      <w:r w:rsidRPr="00296D02">
        <w:rPr>
          <w:sz w:val="16"/>
        </w:rPr>
        <w:t xml:space="preserve"> as anything we have </w:t>
      </w:r>
      <w:r w:rsidRPr="00296D02">
        <w:rPr>
          <w:rStyle w:val="StyleUnderline"/>
        </w:rPr>
        <w:t>to</w:t>
      </w:r>
      <w:r w:rsidRPr="00296D02">
        <w:rPr>
          <w:sz w:val="16"/>
        </w:rPr>
        <w:t xml:space="preserve"> an </w:t>
      </w:r>
      <w:r w:rsidRPr="00296D02">
        <w:rPr>
          <w:rStyle w:val="Emphasis"/>
          <w:highlight w:val="yellow"/>
        </w:rPr>
        <w:t>empirical law</w:t>
      </w:r>
      <w:r w:rsidRPr="00296D02">
        <w:rPr>
          <w:sz w:val="16"/>
        </w:rPr>
        <w:t xml:space="preserve"> in international relations.” It has </w:t>
      </w:r>
      <w:r w:rsidRPr="00296D02">
        <w:rPr>
          <w:rStyle w:val="StyleUnderline"/>
          <w:highlight w:val="yellow"/>
        </w:rPr>
        <w:t>motivated</w:t>
      </w:r>
      <w:r w:rsidRPr="00296D02">
        <w:rPr>
          <w:sz w:val="16"/>
          <w:highlight w:val="yellow"/>
        </w:rPr>
        <w:t xml:space="preserve"> </w:t>
      </w:r>
      <w:r w:rsidRPr="00296D02">
        <w:rPr>
          <w:rStyle w:val="StyleUnderline"/>
          <w:highlight w:val="yellow"/>
        </w:rPr>
        <w:t xml:space="preserve">U.S. </w:t>
      </w:r>
      <w:r w:rsidRPr="00296D02">
        <w:rPr>
          <w:rStyle w:val="Emphasis"/>
          <w:highlight w:val="yellow"/>
        </w:rPr>
        <w:t>fo</w:t>
      </w:r>
      <w:r w:rsidRPr="00296D02">
        <w:rPr>
          <w:rStyle w:val="StyleUnderline"/>
        </w:rPr>
        <w:t xml:space="preserve">reign </w:t>
      </w:r>
      <w:r w:rsidRPr="00296D02">
        <w:rPr>
          <w:rStyle w:val="Emphasis"/>
          <w:highlight w:val="yellow"/>
        </w:rPr>
        <w:t>po</w:t>
      </w:r>
      <w:r w:rsidRPr="00296D02">
        <w:rPr>
          <w:rStyle w:val="StyleUnderline"/>
        </w:rPr>
        <w:t>licy</w:t>
      </w:r>
      <w:r w:rsidRPr="00296D02">
        <w:rPr>
          <w:sz w:val="16"/>
        </w:rPr>
        <w:t xml:space="preserve"> </w:t>
      </w:r>
      <w:r w:rsidRPr="00296D02">
        <w:rPr>
          <w:rStyle w:val="StyleUnderline"/>
          <w:highlight w:val="yellow"/>
        </w:rPr>
        <w:t>for</w:t>
      </w:r>
      <w:r w:rsidRPr="00296D02">
        <w:rPr>
          <w:sz w:val="16"/>
        </w:rPr>
        <w:t xml:space="preserve"> nearly </w:t>
      </w:r>
      <w:r w:rsidRPr="00296D02">
        <w:rPr>
          <w:rStyle w:val="Emphasis"/>
        </w:rPr>
        <w:t xml:space="preserve">a </w:t>
      </w:r>
      <w:r w:rsidRPr="00296D02">
        <w:rPr>
          <w:rStyle w:val="Emphasis"/>
          <w:highlight w:val="yellow"/>
        </w:rPr>
        <w:t>century</w:t>
      </w:r>
      <w:r w:rsidRPr="00296D02">
        <w:rPr>
          <w:sz w:val="16"/>
        </w:rPr>
        <w:t xml:space="preserve">. In the early 1900s, U.S. President Woodrow </w:t>
      </w:r>
      <w:r w:rsidRPr="00296D02">
        <w:rPr>
          <w:rStyle w:val="StyleUnderline"/>
        </w:rPr>
        <w:t>Wilson</w:t>
      </w:r>
      <w:r w:rsidRPr="00296D02">
        <w:rPr>
          <w:sz w:val="16"/>
        </w:rPr>
        <w:t xml:space="preserve"> embraced democracy promotion as a means to peace. During the Cold War, successive administrations spoke of the standoff with the Soviet bloc using grand ideological terminology. No distillation was grander than President Ronald </w:t>
      </w:r>
      <w:r w:rsidRPr="00296D02">
        <w:rPr>
          <w:rStyle w:val="StyleUnderline"/>
        </w:rPr>
        <w:t>Reagan’s</w:t>
      </w:r>
      <w:r w:rsidRPr="00296D02">
        <w:rPr>
          <w:sz w:val="16"/>
        </w:rPr>
        <w:t xml:space="preserve"> address before the British Parliament in 1982, in which he claimed that the </w:t>
      </w:r>
      <w:r w:rsidRPr="00296D02">
        <w:rPr>
          <w:rStyle w:val="StyleUnderline"/>
        </w:rPr>
        <w:t>West exercised</w:t>
      </w:r>
      <w:r w:rsidRPr="00296D02">
        <w:rPr>
          <w:sz w:val="16"/>
        </w:rPr>
        <w:t xml:space="preserve"> “</w:t>
      </w:r>
      <w:r w:rsidRPr="00296D02">
        <w:rPr>
          <w:rStyle w:val="Emphasis"/>
        </w:rPr>
        <w:t>consistent restraint</w:t>
      </w:r>
      <w:r w:rsidRPr="00296D02">
        <w:rPr>
          <w:sz w:val="16"/>
        </w:rPr>
        <w:t xml:space="preserve"> and </w:t>
      </w:r>
      <w:r w:rsidRPr="00296D02">
        <w:rPr>
          <w:rStyle w:val="StyleUnderline"/>
        </w:rPr>
        <w:t>peaceful intentions</w:t>
      </w:r>
      <w:r w:rsidRPr="00296D02">
        <w:rPr>
          <w:sz w:val="16"/>
        </w:rPr>
        <w:t>” and then proceeded (seemingly without irony) to call for a “campaign for democracy” and a “crusade for freedom” around the world.</w:t>
      </w:r>
    </w:p>
    <w:p w14:paraId="26985AD4" w14:textId="77777777" w:rsidR="0027740E" w:rsidRPr="00296D02" w:rsidRDefault="0027740E" w:rsidP="0027740E">
      <w:pPr>
        <w:rPr>
          <w:sz w:val="16"/>
        </w:rPr>
      </w:pPr>
      <w:r w:rsidRPr="00296D02">
        <w:rPr>
          <w:sz w:val="16"/>
        </w:rPr>
        <w:t xml:space="preserve">Democratic peace theory became especially influential once the Cold War ended, leaving the United States truly ascendant. In his 1994 State of the Union address, President Bill </w:t>
      </w:r>
      <w:r w:rsidRPr="00296D02">
        <w:rPr>
          <w:rStyle w:val="StyleUnderline"/>
        </w:rPr>
        <w:t>Clinton</w:t>
      </w:r>
      <w:r w:rsidRPr="00296D02">
        <w:rPr>
          <w:sz w:val="16"/>
        </w:rPr>
        <w:t xml:space="preserve"> claimed that “the best strategy to ensure our security and to build a durable peace is to support the advance of democracy elsewhere.” His administration then </w:t>
      </w:r>
      <w:r w:rsidRPr="00296D02">
        <w:rPr>
          <w:rStyle w:val="StyleUnderline"/>
        </w:rPr>
        <w:t>surged aid</w:t>
      </w:r>
      <w:r w:rsidRPr="00296D02">
        <w:rPr>
          <w:sz w:val="16"/>
        </w:rPr>
        <w:t xml:space="preserve"> to nascent post-Soviet democracies. Clinton’s successor, George W. Bush, was equally vocal about the need to advance liberalism in order </w:t>
      </w:r>
      <w:r w:rsidRPr="00296D02">
        <w:rPr>
          <w:rStyle w:val="StyleUnderline"/>
        </w:rPr>
        <w:t>to promote peace</w:t>
      </w:r>
      <w:r w:rsidRPr="00296D02">
        <w:rPr>
          <w:sz w:val="16"/>
        </w:rPr>
        <w:t>,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3DE12EB0" w14:textId="77777777" w:rsidR="0027740E" w:rsidRPr="00296D02" w:rsidRDefault="0027740E" w:rsidP="0027740E">
      <w:pPr>
        <w:rPr>
          <w:sz w:val="16"/>
        </w:rPr>
      </w:pPr>
      <w:r w:rsidRPr="00296D02">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02C8EE35" w14:textId="77777777" w:rsidR="0027740E" w:rsidRPr="00296D02" w:rsidRDefault="0027740E" w:rsidP="0027740E">
      <w:pPr>
        <w:rPr>
          <w:sz w:val="16"/>
        </w:rPr>
      </w:pPr>
      <w:r w:rsidRPr="00296D02">
        <w:rPr>
          <w:sz w:val="16"/>
        </w:rPr>
        <w:t xml:space="preserve">Yet the </w:t>
      </w:r>
      <w:r w:rsidRPr="00296D02">
        <w:rPr>
          <w:rStyle w:val="StyleUnderline"/>
        </w:rPr>
        <w:t xml:space="preserve">proliferation of </w:t>
      </w:r>
      <w:r w:rsidRPr="00296D02">
        <w:rPr>
          <w:rStyle w:val="StyleUnderline"/>
          <w:highlight w:val="yellow"/>
        </w:rPr>
        <w:t>wars</w:t>
      </w:r>
      <w:r w:rsidRPr="00296D02">
        <w:rPr>
          <w:sz w:val="16"/>
        </w:rPr>
        <w:t xml:space="preserve"> carried out </w:t>
      </w:r>
      <w:r w:rsidRPr="00296D02">
        <w:rPr>
          <w:rStyle w:val="StyleUnderline"/>
          <w:highlight w:val="yellow"/>
        </w:rPr>
        <w:t>by democracies</w:t>
      </w:r>
      <w:r w:rsidRPr="00296D02">
        <w:rPr>
          <w:sz w:val="16"/>
          <w:highlight w:val="yellow"/>
        </w:rPr>
        <w:t xml:space="preserve"> </w:t>
      </w:r>
      <w:r w:rsidRPr="00296D02">
        <w:rPr>
          <w:rStyle w:val="Emphasis"/>
          <w:highlight w:val="yellow"/>
        </w:rPr>
        <w:t>does not</w:t>
      </w:r>
      <w:r w:rsidRPr="00296D02">
        <w:rPr>
          <w:sz w:val="16"/>
          <w:highlight w:val="yellow"/>
        </w:rPr>
        <w:t xml:space="preserve"> </w:t>
      </w:r>
      <w:r w:rsidRPr="00296D02">
        <w:rPr>
          <w:rStyle w:val="StyleUnderline"/>
          <w:highlight w:val="yellow"/>
        </w:rPr>
        <w:t>disprove</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wholesale. Liberal states may not act peaceably toward everyone, but </w:t>
      </w:r>
      <w:r w:rsidRPr="00296D02">
        <w:rPr>
          <w:rStyle w:val="StyleUnderline"/>
        </w:rPr>
        <w:t xml:space="preserve">they </w:t>
      </w:r>
      <w:r w:rsidRPr="00296D02">
        <w:rPr>
          <w:rStyle w:val="StyleUnderline"/>
          <w:highlight w:val="yellow"/>
        </w:rPr>
        <w:t>act peaceably</w:t>
      </w:r>
      <w:r w:rsidRPr="00296D02">
        <w:rPr>
          <w:sz w:val="16"/>
          <w:highlight w:val="yellow"/>
        </w:rPr>
        <w:t xml:space="preserve"> </w:t>
      </w:r>
      <w:r w:rsidRPr="00296D02">
        <w:rPr>
          <w:rStyle w:val="Emphasis"/>
          <w:highlight w:val="yellow"/>
        </w:rPr>
        <w:t>toward one another</w:t>
      </w:r>
      <w:r w:rsidRPr="00296D02">
        <w:rPr>
          <w:sz w:val="16"/>
        </w:rPr>
        <w:t xml:space="preserve">. There are no clear-cut cases of one democracy going to war against another, nor do any seem forthcoming. In fact, the </w:t>
      </w:r>
      <w:r w:rsidRPr="00296D02">
        <w:rPr>
          <w:rStyle w:val="StyleUnderline"/>
        </w:rPr>
        <w:t>global divisions</w:t>
      </w:r>
      <w:r w:rsidRPr="00296D02">
        <w:rPr>
          <w:sz w:val="16"/>
        </w:rPr>
        <w:t xml:space="preserve"> emerging today </w:t>
      </w:r>
      <w:r w:rsidRPr="00296D02">
        <w:rPr>
          <w:rStyle w:val="Emphasis"/>
        </w:rPr>
        <w:t>confirm</w:t>
      </w:r>
      <w:r w:rsidRPr="00296D02">
        <w:rPr>
          <w:sz w:val="16"/>
        </w:rPr>
        <w:t xml:space="preserve">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w:t>
      </w:r>
      <w:r w:rsidRPr="00296D02">
        <w:rPr>
          <w:sz w:val="16"/>
        </w:rPr>
        <w:t xml:space="preserve">: once again, the line runs between liberal states and authoritarian ones, with the United States and its mostly democratic allies on one side and autocracies, most notably China and Russia, on the other. The </w:t>
      </w:r>
      <w:r w:rsidRPr="00296D02">
        <w:rPr>
          <w:rStyle w:val="StyleUnderline"/>
          <w:highlight w:val="yellow"/>
        </w:rPr>
        <w:t>world</w:t>
      </w:r>
      <w:r w:rsidRPr="00296D02">
        <w:rPr>
          <w:sz w:val="16"/>
        </w:rPr>
        <w:t xml:space="preserve">, then, could be </w:t>
      </w:r>
      <w:r w:rsidRPr="00296D02">
        <w:rPr>
          <w:rStyle w:val="StyleUnderline"/>
          <w:highlight w:val="yellow"/>
        </w:rPr>
        <w:t>peaceful if</w:t>
      </w:r>
      <w:r w:rsidRPr="00296D02">
        <w:rPr>
          <w:sz w:val="16"/>
          <w:highlight w:val="yellow"/>
        </w:rPr>
        <w:t xml:space="preserve"> </w:t>
      </w:r>
      <w:r w:rsidRPr="00296D02">
        <w:rPr>
          <w:rStyle w:val="Emphasis"/>
          <w:highlight w:val="yellow"/>
        </w:rPr>
        <w:t>all states</w:t>
      </w:r>
      <w:r w:rsidRPr="00296D02">
        <w:rPr>
          <w:sz w:val="16"/>
          <w:highlight w:val="yellow"/>
        </w:rPr>
        <w:t xml:space="preserve"> </w:t>
      </w:r>
      <w:r w:rsidRPr="00296D02">
        <w:rPr>
          <w:rStyle w:val="StyleUnderline"/>
          <w:highlight w:val="yellow"/>
        </w:rPr>
        <w:t>became</w:t>
      </w:r>
      <w:r w:rsidRPr="00296D02">
        <w:rPr>
          <w:sz w:val="16"/>
        </w:rPr>
        <w:t xml:space="preserve"> liberal </w:t>
      </w:r>
      <w:r w:rsidRPr="00296D02">
        <w:rPr>
          <w:rStyle w:val="StyleUnderline"/>
          <w:highlight w:val="yellow"/>
        </w:rPr>
        <w:t>democracies</w:t>
      </w:r>
      <w:r w:rsidRPr="00296D02">
        <w:rPr>
          <w:sz w:val="16"/>
        </w:rPr>
        <w:t>. But until that happens, the world will likely remain mired in a dangerous ideological standoff.</w:t>
      </w:r>
    </w:p>
    <w:p w14:paraId="716719AE" w14:textId="77777777" w:rsidR="0027740E" w:rsidRPr="00296D02" w:rsidRDefault="0027740E" w:rsidP="0027740E">
      <w:pPr>
        <w:rPr>
          <w:sz w:val="8"/>
          <w:szCs w:val="8"/>
        </w:rPr>
      </w:pPr>
      <w:r w:rsidRPr="00296D02">
        <w:rPr>
          <w:sz w:val="8"/>
          <w:szCs w:val="8"/>
        </w:rPr>
        <w:t>GREAT MINDS</w:t>
      </w:r>
    </w:p>
    <w:p w14:paraId="1B510B6C" w14:textId="77777777" w:rsidR="0027740E" w:rsidRPr="00296D02" w:rsidRDefault="0027740E" w:rsidP="0027740E">
      <w:pPr>
        <w:rPr>
          <w:sz w:val="8"/>
          <w:szCs w:val="8"/>
        </w:rPr>
      </w:pPr>
      <w:r w:rsidRPr="00296D02">
        <w:rPr>
          <w:sz w:val="8"/>
          <w:szCs w:val="8"/>
        </w:rPr>
        <w:t>Democratic peace theory has a long history. In 1776, the American revolutionary Thomas Paine argued that liberal states do not fight one another, writing that “the Republics of Europe are all (and we may say always) in peace.” When Paine’s country gained independence and then drafted its constitution, the document implicitly referred to the idea that democracies should be conflict-averse. It placed the authority to declare war in the legislature—the branch with members directly elected by the public—in part to prevent the country from entering unpopular conflicts.</w:t>
      </w:r>
    </w:p>
    <w:p w14:paraId="0F2FE54F" w14:textId="77777777" w:rsidR="0027740E" w:rsidRPr="00296D02" w:rsidRDefault="0027740E" w:rsidP="0027740E">
      <w:pPr>
        <w:rPr>
          <w:sz w:val="8"/>
          <w:szCs w:val="8"/>
        </w:rPr>
      </w:pPr>
      <w:r w:rsidRPr="00296D02">
        <w:rPr>
          <w:sz w:val="8"/>
          <w:szCs w:val="8"/>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3B7CCE95" w14:textId="77777777" w:rsidR="0027740E" w:rsidRPr="00296D02" w:rsidRDefault="0027740E" w:rsidP="0027740E">
      <w:pPr>
        <w:rPr>
          <w:sz w:val="8"/>
          <w:szCs w:val="8"/>
        </w:rPr>
      </w:pPr>
      <w:r w:rsidRPr="00296D02">
        <w:rPr>
          <w:sz w:val="8"/>
          <w:szCs w:val="8"/>
        </w:rPr>
        <w:t>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separation of powers would produce careful deliberation. Although these forces would not guarantee peace, he admitted, they would select for rational and popular conflicts. If “the consent of the citizens is required to decide whether or not war is to be declared,” Kant wrote, “it is very natural that they will have great hesitation in embarking on so dangerous an enterprise.” For doing so, he continued,</w:t>
      </w:r>
    </w:p>
    <w:p w14:paraId="3E0DFD86" w14:textId="77777777" w:rsidR="0027740E" w:rsidRPr="00296D02" w:rsidRDefault="0027740E" w:rsidP="0027740E">
      <w:pPr>
        <w:rPr>
          <w:sz w:val="8"/>
          <w:szCs w:val="8"/>
        </w:rPr>
      </w:pPr>
      <w:r w:rsidRPr="00296D02">
        <w:rPr>
          <w:sz w:val="8"/>
          <w:szCs w:val="8"/>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39C3DDE3" w14:textId="77777777" w:rsidR="0027740E" w:rsidRPr="00296D02" w:rsidRDefault="0027740E" w:rsidP="0027740E">
      <w:pPr>
        <w:rPr>
          <w:sz w:val="8"/>
          <w:szCs w:val="8"/>
        </w:rPr>
      </w:pPr>
      <w:r w:rsidRPr="00296D02">
        <w:rPr>
          <w:sz w:val="8"/>
          <w:szCs w:val="8"/>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2A242FFF" w14:textId="77777777" w:rsidR="0027740E" w:rsidRPr="00296D02" w:rsidRDefault="0027740E" w:rsidP="0027740E">
      <w:pPr>
        <w:rPr>
          <w:sz w:val="8"/>
          <w:szCs w:val="8"/>
        </w:rPr>
      </w:pPr>
      <w:r w:rsidRPr="00296D02">
        <w:rPr>
          <w:sz w:val="8"/>
          <w:szCs w:val="8"/>
        </w:rPr>
        <w:t>Kant did not argue that his ideas would stop tension and conflict between republics and autocracies. In fact, he argued that representative republics might become suspicious of states not ruled by their citizens. But he did believe that liberal values such as human rights and respect for property would curb a country’s desire for glory, fear of conquest, and need to plunder—three forces that drive states to war. He therefore thought that liberal republics would be respectful and restrained when addressing one another, even as they remained suspicious and fearful of nonrepublics.</w:t>
      </w:r>
    </w:p>
    <w:p w14:paraId="49521E01" w14:textId="77777777" w:rsidR="0027740E" w:rsidRPr="00296D02" w:rsidRDefault="0027740E" w:rsidP="0027740E">
      <w:pPr>
        <w:rPr>
          <w:sz w:val="8"/>
          <w:szCs w:val="8"/>
        </w:rPr>
      </w:pPr>
      <w:r w:rsidRPr="00296D02">
        <w:rPr>
          <w:sz w:val="8"/>
          <w:szCs w:val="8"/>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6E55FA6E" w14:textId="77777777" w:rsidR="0027740E" w:rsidRPr="00296D02" w:rsidRDefault="0027740E" w:rsidP="0027740E">
      <w:pPr>
        <w:rPr>
          <w:sz w:val="8"/>
          <w:szCs w:val="8"/>
        </w:rPr>
      </w:pPr>
      <w:r w:rsidRPr="00296D02">
        <w:rPr>
          <w:sz w:val="8"/>
          <w:szCs w:val="8"/>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737547A4" w14:textId="77777777" w:rsidR="0027740E" w:rsidRPr="00296D02" w:rsidRDefault="0027740E" w:rsidP="0027740E">
      <w:pPr>
        <w:rPr>
          <w:sz w:val="8"/>
          <w:szCs w:val="8"/>
        </w:rPr>
      </w:pPr>
      <w:r w:rsidRPr="00296D02">
        <w:rPr>
          <w:sz w:val="8"/>
          <w:szCs w:val="8"/>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754A5E2E" w14:textId="77777777" w:rsidR="0027740E" w:rsidRPr="00296D02" w:rsidRDefault="0027740E" w:rsidP="0027740E">
      <w:pPr>
        <w:rPr>
          <w:sz w:val="8"/>
          <w:szCs w:val="8"/>
        </w:rPr>
      </w:pPr>
      <w:r w:rsidRPr="00296D02">
        <w:rPr>
          <w:sz w:val="8"/>
          <w:szCs w:val="8"/>
        </w:rPr>
        <w:t>TIME AFTER TIME</w:t>
      </w:r>
    </w:p>
    <w:p w14:paraId="410BF170" w14:textId="77777777" w:rsidR="0027740E" w:rsidRPr="00296D02" w:rsidRDefault="0027740E" w:rsidP="0027740E">
      <w:pPr>
        <w:rPr>
          <w:sz w:val="16"/>
        </w:rPr>
      </w:pPr>
      <w:r w:rsidRPr="00296D02">
        <w:rPr>
          <w:sz w:val="16"/>
        </w:rPr>
        <w:t xml:space="preserve">As liberalism endured and spread, intellectuals began empirically testing whether democratic peace theory actually held true. In 1939, the American journalist Clarence Streit published a qualitative historical analysis to see </w:t>
      </w:r>
      <w:r w:rsidRPr="00296D02">
        <w:rPr>
          <w:rStyle w:val="StyleUnderline"/>
        </w:rPr>
        <w:t>whether</w:t>
      </w:r>
      <w:r w:rsidRPr="00296D02">
        <w:rPr>
          <w:sz w:val="16"/>
        </w:rPr>
        <w:t xml:space="preserve"> liberal </w:t>
      </w:r>
      <w:r w:rsidRPr="00296D02">
        <w:rPr>
          <w:rStyle w:val="StyleUnderline"/>
        </w:rPr>
        <w:t>democracies</w:t>
      </w:r>
      <w:r w:rsidRPr="00296D02">
        <w:rPr>
          <w:sz w:val="16"/>
        </w:rPr>
        <w:t xml:space="preserve"> tended to </w:t>
      </w:r>
      <w:r w:rsidRPr="00296D02">
        <w:rPr>
          <w:rStyle w:val="StyleUnderline"/>
        </w:rPr>
        <w:t>maintain peace</w:t>
      </w:r>
      <w:r w:rsidRPr="00296D02">
        <w:rPr>
          <w:sz w:val="16"/>
        </w:rPr>
        <w:t xml:space="preserve"> among themselves. Discerning that the </w:t>
      </w:r>
      <w:r w:rsidRPr="00296D02">
        <w:rPr>
          <w:rStyle w:val="StyleUnderline"/>
        </w:rPr>
        <w:t>answer</w:t>
      </w:r>
      <w:r w:rsidRPr="00296D02">
        <w:rPr>
          <w:sz w:val="16"/>
        </w:rPr>
        <w:t xml:space="preserve"> was </w:t>
      </w:r>
      <w:r w:rsidRPr="00296D02">
        <w:rPr>
          <w:rStyle w:val="Emphasis"/>
        </w:rPr>
        <w:t>yes</w:t>
      </w:r>
      <w:r w:rsidRPr="00296D02">
        <w:rPr>
          <w:sz w:val="16"/>
        </w:rPr>
        <w:t>, he proposed that the decade’s leading democracies form a federal union, which would help protect them from fascist powers. In 1972, Dean Babst, building on Quincy Wright’s magisterial A Study of War from 30 years earlier, carried out a statistical analysis that also suggested a correlation between democracy and peace. In 1976, Melvin Small and J. David Singer confirmed this finding but demonstrated that democratic peace was limited to relations between democracies. Republics, they showed, were still prone to fight autocratic regimes.</w:t>
      </w:r>
    </w:p>
    <w:p w14:paraId="023A30BB" w14:textId="77777777" w:rsidR="0027740E" w:rsidRPr="00296D02" w:rsidRDefault="0027740E" w:rsidP="0027740E">
      <w:pPr>
        <w:rPr>
          <w:sz w:val="16"/>
        </w:rPr>
      </w:pPr>
      <w:r w:rsidRPr="00296D02">
        <w:rPr>
          <w:sz w:val="16"/>
        </w:rPr>
        <w:t xml:space="preserve">In the decades since, international relations scholars have continued to study the democratic peace paradigm. They have shown that the </w:t>
      </w:r>
      <w:r w:rsidRPr="00296D02">
        <w:rPr>
          <w:rStyle w:val="StyleUnderline"/>
          <w:highlight w:val="yellow"/>
        </w:rPr>
        <w:t>relationship</w:t>
      </w:r>
      <w:r w:rsidRPr="00296D02">
        <w:rPr>
          <w:rStyle w:val="StyleUnderline"/>
        </w:rPr>
        <w:t xml:space="preserve"> between </w:t>
      </w:r>
      <w:r w:rsidRPr="00296D02">
        <w:rPr>
          <w:rStyle w:val="StyleUnderline"/>
          <w:highlight w:val="yellow"/>
        </w:rPr>
        <w:t>democracy and</w:t>
      </w:r>
      <w:r w:rsidRPr="00296D02">
        <w:rPr>
          <w:rStyle w:val="StyleUnderline"/>
        </w:rPr>
        <w:t xml:space="preserve"> </w:t>
      </w:r>
      <w:r w:rsidRPr="00296D02">
        <w:rPr>
          <w:rStyle w:val="StyleUnderline"/>
          <w:highlight w:val="yellow"/>
        </w:rPr>
        <w:t>peace</w:t>
      </w:r>
      <w:r w:rsidRPr="00296D02">
        <w:rPr>
          <w:sz w:val="16"/>
        </w:rPr>
        <w:t xml:space="preserve"> is </w:t>
      </w:r>
      <w:r w:rsidRPr="00296D02">
        <w:rPr>
          <w:rStyle w:val="Emphasis"/>
          <w:highlight w:val="yellow"/>
        </w:rPr>
        <w:t>statistically significant</w:t>
      </w:r>
      <w:r w:rsidRPr="00296D02">
        <w:rPr>
          <w:sz w:val="16"/>
        </w:rPr>
        <w:t xml:space="preserve"> </w:t>
      </w:r>
      <w:r w:rsidRPr="00296D02">
        <w:rPr>
          <w:rStyle w:val="StyleUnderline"/>
        </w:rPr>
        <w:t>even</w:t>
      </w:r>
      <w:r w:rsidRPr="00296D02">
        <w:rPr>
          <w:sz w:val="16"/>
        </w:rPr>
        <w:t xml:space="preserve"> when </w:t>
      </w:r>
      <w:r w:rsidRPr="00296D02">
        <w:rPr>
          <w:rStyle w:val="StyleUnderline"/>
        </w:rPr>
        <w:t>controlling</w:t>
      </w:r>
      <w:r w:rsidRPr="00296D02">
        <w:rPr>
          <w:sz w:val="16"/>
        </w:rPr>
        <w:t xml:space="preserve"> for </w:t>
      </w:r>
      <w:r w:rsidRPr="00296D02">
        <w:rPr>
          <w:rStyle w:val="StyleUnderline"/>
        </w:rPr>
        <w:t>proximity, wealth, and trade</w:t>
      </w:r>
      <w:r w:rsidRPr="00296D02">
        <w:rPr>
          <w:sz w:val="16"/>
        </w:rPr>
        <w:t xml:space="preserve">. They have determined that the </w:t>
      </w:r>
      <w:r w:rsidRPr="00296D02">
        <w:rPr>
          <w:rStyle w:val="StyleUnderline"/>
        </w:rPr>
        <w:t>theory holds</w:t>
      </w:r>
      <w:r w:rsidRPr="00296D02">
        <w:rPr>
          <w:sz w:val="16"/>
        </w:rPr>
        <w:t xml:space="preserve"> </w:t>
      </w:r>
      <w:r w:rsidRPr="00296D02">
        <w:rPr>
          <w:rStyle w:val="Emphasis"/>
        </w:rPr>
        <w:t>even</w:t>
      </w:r>
      <w:r w:rsidRPr="00296D02">
        <w:rPr>
          <w:sz w:val="16"/>
        </w:rPr>
        <w:t xml:space="preserve"> </w:t>
      </w:r>
      <w:r w:rsidRPr="00296D02">
        <w:rPr>
          <w:rStyle w:val="StyleUnderline"/>
        </w:rPr>
        <w:t xml:space="preserve">when states attempt to </w:t>
      </w:r>
      <w:r w:rsidRPr="00296D02">
        <w:rPr>
          <w:rStyle w:val="Emphasis"/>
        </w:rPr>
        <w:t>constrain</w:t>
      </w:r>
      <w:r w:rsidRPr="00296D02">
        <w:rPr>
          <w:rStyle w:val="StyleUnderline"/>
        </w:rPr>
        <w:t xml:space="preserve"> each other</w:t>
      </w:r>
      <w:r w:rsidRPr="00296D02">
        <w:rPr>
          <w:sz w:val="16"/>
        </w:rPr>
        <w:t>.</w:t>
      </w:r>
    </w:p>
    <w:p w14:paraId="0D6C1DA6" w14:textId="77777777" w:rsidR="0027740E" w:rsidRPr="00296D02" w:rsidRDefault="0027740E" w:rsidP="0027740E">
      <w:pPr>
        <w:rPr>
          <w:sz w:val="16"/>
        </w:rPr>
      </w:pPr>
      <w:r w:rsidRPr="00296D02">
        <w:rPr>
          <w:sz w:val="16"/>
        </w:rPr>
        <w:t xml:space="preserve">Academics have advanced a wide variety of explanations for why the </w:t>
      </w:r>
      <w:r w:rsidRPr="0037065E">
        <w:rPr>
          <w:rStyle w:val="StyleUnderline"/>
          <w:highlight w:val="yellow"/>
        </w:rPr>
        <w:t>concept</w:t>
      </w:r>
      <w:r w:rsidRPr="00296D02">
        <w:rPr>
          <w:sz w:val="16"/>
        </w:rPr>
        <w:t xml:space="preserve"> is </w:t>
      </w:r>
      <w:r w:rsidRPr="00296D02">
        <w:rPr>
          <w:rStyle w:val="Emphasis"/>
        </w:rPr>
        <w:t xml:space="preserve">so </w:t>
      </w:r>
      <w:r w:rsidRPr="0037065E">
        <w:rPr>
          <w:rStyle w:val="Emphasis"/>
          <w:highlight w:val="yellow"/>
        </w:rPr>
        <w:t>sturdy</w:t>
      </w:r>
      <w:r w:rsidRPr="00296D02">
        <w:rPr>
          <w:sz w:val="16"/>
        </w:rPr>
        <w:t xml:space="preserve">. Some have argued that part of the reason lies in the disproportionate influence that international institutions have with liberal countries. Research shows that democracies tend to delegate a lot of policymaking to complex multilateral bodies, such as the European Union and the World Trade Organization, in part because their leaders can use these groups to entrench policies before cycling out of office. Other scholars have argued that liberal norms favoring peace, human rights, and respect for fellow democracies hold sway over policymakers and publics. And still others have pointed to the </w:t>
      </w:r>
      <w:r w:rsidRPr="0037065E">
        <w:rPr>
          <w:rStyle w:val="StyleUnderline"/>
          <w:highlight w:val="yellow"/>
        </w:rPr>
        <w:t>benefits of trade</w:t>
      </w:r>
      <w:r w:rsidRPr="0037065E">
        <w:rPr>
          <w:rStyle w:val="StyleUnderline"/>
        </w:rPr>
        <w:t xml:space="preserve"> and economic </w:t>
      </w:r>
      <w:r w:rsidRPr="0037065E">
        <w:rPr>
          <w:rStyle w:val="StyleUnderline"/>
          <w:highlight w:val="yellow"/>
        </w:rPr>
        <w:t>interdependence</w:t>
      </w:r>
      <w:r w:rsidRPr="0037065E">
        <w:rPr>
          <w:rStyle w:val="StyleUnderline"/>
        </w:rPr>
        <w:t xml:space="preserve"> associated with relations among capitalist democracies</w:t>
      </w:r>
      <w:r w:rsidRPr="00296D02">
        <w:rPr>
          <w:sz w:val="16"/>
        </w:rPr>
        <w:t xml:space="preserve">. </w:t>
      </w:r>
      <w:r w:rsidRPr="0037065E">
        <w:rPr>
          <w:rStyle w:val="StyleUnderline"/>
        </w:rPr>
        <w:t>States</w:t>
      </w:r>
      <w:r w:rsidRPr="00296D02">
        <w:rPr>
          <w:sz w:val="16"/>
        </w:rPr>
        <w:t xml:space="preserve"> that frequently trade, after all, will </w:t>
      </w:r>
      <w:r w:rsidRPr="0037065E">
        <w:rPr>
          <w:rStyle w:val="Emphasis"/>
        </w:rPr>
        <w:t>lose wealth</w:t>
      </w:r>
      <w:r w:rsidRPr="00296D02">
        <w:rPr>
          <w:sz w:val="16"/>
        </w:rPr>
        <w:t xml:space="preserve"> </w:t>
      </w:r>
      <w:r w:rsidRPr="0037065E">
        <w:rPr>
          <w:rStyle w:val="StyleUnderline"/>
        </w:rPr>
        <w:t>if they fight one another</w:t>
      </w:r>
      <w:r w:rsidRPr="00296D02">
        <w:rPr>
          <w:sz w:val="16"/>
        </w:rPr>
        <w:t>.</w:t>
      </w:r>
    </w:p>
    <w:p w14:paraId="07BA2720" w14:textId="77777777" w:rsidR="0027740E" w:rsidRPr="00296D02" w:rsidRDefault="0027740E" w:rsidP="0027740E">
      <w:pPr>
        <w:rPr>
          <w:sz w:val="16"/>
        </w:rPr>
      </w:pPr>
      <w:r w:rsidRPr="00296D02">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0B7BBB7D" w14:textId="77777777" w:rsidR="0027740E" w:rsidRPr="00296D02" w:rsidRDefault="0027740E" w:rsidP="0027740E">
      <w:pPr>
        <w:rPr>
          <w:sz w:val="16"/>
        </w:rPr>
      </w:pPr>
      <w:r w:rsidRPr="00296D02">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24D45B1E" w14:textId="77777777" w:rsidR="0027740E" w:rsidRPr="00296D02" w:rsidRDefault="0027740E" w:rsidP="0027740E">
      <w:pPr>
        <w:rPr>
          <w:sz w:val="16"/>
        </w:rPr>
      </w:pPr>
      <w:r w:rsidRPr="00296D02">
        <w:rPr>
          <w:sz w:val="16"/>
        </w:rPr>
        <w:t xml:space="preserve">But </w:t>
      </w:r>
      <w:r w:rsidRPr="00296D02">
        <w:rPr>
          <w:rStyle w:val="StyleUnderline"/>
        </w:rPr>
        <w:t>put</w:t>
      </w:r>
      <w:r w:rsidRPr="00296D02">
        <w:rPr>
          <w:sz w:val="16"/>
        </w:rPr>
        <w:t xml:space="preserve"> </w:t>
      </w:r>
      <w:r w:rsidRPr="0037065E">
        <w:rPr>
          <w:rStyle w:val="Emphasis"/>
          <w:highlight w:val="yellow"/>
        </w:rPr>
        <w:t>all</w:t>
      </w:r>
      <w:r w:rsidRPr="00296D02">
        <w:rPr>
          <w:sz w:val="16"/>
        </w:rPr>
        <w:t xml:space="preserve"> the </w:t>
      </w:r>
      <w:r w:rsidRPr="0037065E">
        <w:rPr>
          <w:rStyle w:val="StyleUnderline"/>
          <w:highlight w:val="yellow"/>
        </w:rPr>
        <w:t xml:space="preserve">explanatory factors </w:t>
      </w:r>
      <w:r w:rsidRPr="0037065E">
        <w:rPr>
          <w:rStyle w:val="Emphasis"/>
          <w:highlight w:val="yellow"/>
        </w:rPr>
        <w:t>together</w:t>
      </w:r>
      <w:r w:rsidRPr="00296D02">
        <w:rPr>
          <w:sz w:val="16"/>
        </w:rPr>
        <w:t xml:space="preserve">, and </w:t>
      </w:r>
      <w:r w:rsidRPr="0037065E">
        <w:rPr>
          <w:rStyle w:val="StyleUnderline"/>
          <w:highlight w:val="yellow"/>
        </w:rPr>
        <w:t>d</w:t>
      </w:r>
      <w:r w:rsidRPr="00296D02">
        <w:rPr>
          <w:rStyle w:val="StyleUnderline"/>
        </w:rPr>
        <w:t xml:space="preserve">emocratic </w:t>
      </w:r>
      <w:r w:rsidRPr="0037065E">
        <w:rPr>
          <w:rStyle w:val="StyleUnderline"/>
          <w:highlight w:val="yellow"/>
        </w:rPr>
        <w:t>p</w:t>
      </w:r>
      <w:r w:rsidRPr="00296D02">
        <w:rPr>
          <w:rStyle w:val="StyleUnderline"/>
        </w:rPr>
        <w:t xml:space="preserve">eace </w:t>
      </w:r>
      <w:r w:rsidRPr="0037065E">
        <w:rPr>
          <w:rStyle w:val="StyleUnderline"/>
          <w:highlight w:val="yellow"/>
        </w:rPr>
        <w:t>t</w:t>
      </w:r>
      <w:r w:rsidRPr="00296D02">
        <w:rPr>
          <w:rStyle w:val="StyleUnderline"/>
        </w:rPr>
        <w:t>heory</w:t>
      </w:r>
      <w:r w:rsidRPr="00296D02">
        <w:rPr>
          <w:sz w:val="16"/>
        </w:rPr>
        <w:t xml:space="preserve"> </w:t>
      </w:r>
      <w:r w:rsidRPr="0037065E">
        <w:rPr>
          <w:rStyle w:val="Emphasis"/>
          <w:highlight w:val="yellow"/>
        </w:rPr>
        <w:t>coheres</w:t>
      </w:r>
      <w:r w:rsidRPr="00296D02">
        <w:rPr>
          <w:sz w:val="16"/>
        </w:rPr>
        <w:t xml:space="preserve">. When </w:t>
      </w:r>
      <w:r w:rsidRPr="0037065E">
        <w:rPr>
          <w:rStyle w:val="StyleUnderline"/>
          <w:highlight w:val="yellow"/>
        </w:rPr>
        <w:t>governments</w:t>
      </w:r>
      <w:r w:rsidRPr="00296D02">
        <w:rPr>
          <w:sz w:val="16"/>
        </w:rPr>
        <w:t xml:space="preserve"> are </w:t>
      </w:r>
      <w:r w:rsidRPr="0037065E">
        <w:rPr>
          <w:rStyle w:val="Emphasis"/>
          <w:highlight w:val="yellow"/>
        </w:rPr>
        <w:t>constrained</w:t>
      </w:r>
      <w:r w:rsidRPr="00296D02">
        <w:rPr>
          <w:sz w:val="16"/>
        </w:rPr>
        <w:t xml:space="preserve"> </w:t>
      </w:r>
      <w:r w:rsidRPr="00296D02">
        <w:rPr>
          <w:rStyle w:val="StyleUnderline"/>
        </w:rPr>
        <w:t>by international</w:t>
      </w:r>
      <w:r w:rsidRPr="00296D02">
        <w:rPr>
          <w:sz w:val="16"/>
        </w:rPr>
        <w:t xml:space="preserve"> </w:t>
      </w:r>
      <w:r w:rsidRPr="00296D02">
        <w:rPr>
          <w:rStyle w:val="StyleUnderline"/>
        </w:rPr>
        <w:t>institutions</w:t>
      </w:r>
      <w:r w:rsidRPr="00296D02">
        <w:rPr>
          <w:sz w:val="16"/>
        </w:rPr>
        <w:t xml:space="preserve">, when political elites or the </w:t>
      </w:r>
      <w:r w:rsidRPr="00296D02">
        <w:rPr>
          <w:rStyle w:val="StyleUnderline"/>
        </w:rPr>
        <w:t>electorate</w:t>
      </w:r>
      <w:r w:rsidRPr="00296D02">
        <w:rPr>
          <w:sz w:val="16"/>
        </w:rPr>
        <w:t xml:space="preserve"> are </w:t>
      </w:r>
      <w:r w:rsidRPr="00296D02">
        <w:rPr>
          <w:rStyle w:val="StyleUnderline"/>
        </w:rPr>
        <w:t>committed to</w:t>
      </w:r>
      <w:r w:rsidRPr="00296D02">
        <w:rPr>
          <w:sz w:val="16"/>
        </w:rPr>
        <w:t xml:space="preserve"> norms of </w:t>
      </w:r>
      <w:r w:rsidRPr="00296D02">
        <w:rPr>
          <w:rStyle w:val="StyleUnderline"/>
        </w:rPr>
        <w:t>liberty</w:t>
      </w:r>
      <w:r w:rsidRPr="00296D02">
        <w:rPr>
          <w:sz w:val="16"/>
        </w:rPr>
        <w:t xml:space="preserve">, when the </w:t>
      </w:r>
      <w:r w:rsidRPr="0037065E">
        <w:rPr>
          <w:rStyle w:val="StyleUnderline"/>
          <w:highlight w:val="yellow"/>
        </w:rPr>
        <w:t>public’s views</w:t>
      </w:r>
      <w:r w:rsidRPr="00296D02">
        <w:rPr>
          <w:sz w:val="16"/>
        </w:rPr>
        <w:t xml:space="preserve"> are </w:t>
      </w:r>
      <w:r w:rsidRPr="0037065E">
        <w:rPr>
          <w:rStyle w:val="StyleUnderline"/>
          <w:highlight w:val="yellow"/>
        </w:rPr>
        <w:t>reflected</w:t>
      </w:r>
      <w:r w:rsidRPr="00296D02">
        <w:rPr>
          <w:sz w:val="16"/>
        </w:rPr>
        <w:t xml:space="preserve"> through representative institutions, and when </w:t>
      </w:r>
      <w:r w:rsidRPr="00296D02">
        <w:rPr>
          <w:rStyle w:val="StyleUnderline"/>
        </w:rPr>
        <w:t>democracies</w:t>
      </w:r>
      <w:r w:rsidRPr="00296D02">
        <w:rPr>
          <w:sz w:val="16"/>
        </w:rPr>
        <w:t xml:space="preserve"> </w:t>
      </w:r>
      <w:r w:rsidRPr="00296D02">
        <w:rPr>
          <w:rStyle w:val="StyleUnderline"/>
        </w:rPr>
        <w:t>trade</w:t>
      </w:r>
      <w:r w:rsidRPr="00296D02">
        <w:rPr>
          <w:sz w:val="16"/>
        </w:rPr>
        <w:t xml:space="preserve"> and invest in one another, </w:t>
      </w:r>
      <w:r w:rsidRPr="0037065E">
        <w:rPr>
          <w:rStyle w:val="StyleUnderline"/>
          <w:highlight w:val="yellow"/>
        </w:rPr>
        <w:t>conflicts</w:t>
      </w:r>
      <w:r w:rsidRPr="00296D02">
        <w:rPr>
          <w:sz w:val="16"/>
        </w:rPr>
        <w:t xml:space="preserve"> among republics are </w:t>
      </w:r>
      <w:r w:rsidRPr="0037065E">
        <w:rPr>
          <w:rStyle w:val="Emphasis"/>
          <w:highlight w:val="yellow"/>
        </w:rPr>
        <w:t>peacefully resolved</w:t>
      </w:r>
      <w:r w:rsidRPr="00296D02">
        <w:rPr>
          <w:sz w:val="16"/>
        </w:rPr>
        <w:t>.</w:t>
      </w:r>
    </w:p>
    <w:p w14:paraId="01B843ED" w14:textId="77777777" w:rsidR="0027740E" w:rsidRPr="00296D02" w:rsidRDefault="0027740E" w:rsidP="0027740E">
      <w:pPr>
        <w:rPr>
          <w:sz w:val="16"/>
        </w:rPr>
      </w:pPr>
      <w:r w:rsidRPr="00296D02">
        <w:rPr>
          <w:sz w:val="16"/>
        </w:rPr>
        <w:t>RUN IT BACK</w:t>
      </w:r>
    </w:p>
    <w:p w14:paraId="15128D27" w14:textId="77777777" w:rsidR="0027740E" w:rsidRPr="00296D02" w:rsidRDefault="0027740E" w:rsidP="0027740E">
      <w:pPr>
        <w:rPr>
          <w:sz w:val="16"/>
        </w:rPr>
      </w:pPr>
      <w:r w:rsidRPr="00296D02">
        <w:rPr>
          <w:sz w:val="16"/>
        </w:rPr>
        <w:t xml:space="preserve">U.S. President Donald </w:t>
      </w:r>
      <w:r w:rsidRPr="00296D02">
        <w:rPr>
          <w:rStyle w:val="StyleUnderline"/>
        </w:rPr>
        <w:t xml:space="preserve">Trump subjected </w:t>
      </w:r>
      <w:r w:rsidRPr="00296D02">
        <w:rPr>
          <w:rStyle w:val="Emphasis"/>
        </w:rPr>
        <w:t>d</w:t>
      </w:r>
      <w:r w:rsidRPr="00296D02">
        <w:rPr>
          <w:rStyle w:val="StyleUnderline"/>
        </w:rPr>
        <w:t xml:space="preserve">emocratic </w:t>
      </w:r>
      <w:r w:rsidRPr="00296D02">
        <w:rPr>
          <w:rStyle w:val="Emphasis"/>
        </w:rPr>
        <w:t>p</w:t>
      </w:r>
      <w:r w:rsidRPr="00296D02">
        <w:rPr>
          <w:rStyle w:val="StyleUnderline"/>
        </w:rPr>
        <w:t xml:space="preserve">eace </w:t>
      </w:r>
      <w:r w:rsidRPr="00296D02">
        <w:rPr>
          <w:rStyle w:val="Emphasis"/>
        </w:rPr>
        <w:t>t</w:t>
      </w:r>
      <w:r w:rsidRPr="00296D02">
        <w:rPr>
          <w:rStyle w:val="StyleUnderline"/>
        </w:rPr>
        <w:t>heory to an intense test</w:t>
      </w:r>
      <w:r w:rsidRPr="00296D02">
        <w:rPr>
          <w:sz w:val="16"/>
        </w:rPr>
        <w: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03BDD18A" w14:textId="77777777" w:rsidR="0027740E" w:rsidRPr="00296D02" w:rsidRDefault="0027740E" w:rsidP="0027740E">
      <w:pPr>
        <w:rPr>
          <w:sz w:val="16"/>
        </w:rPr>
      </w:pPr>
      <w:r w:rsidRPr="00296D02">
        <w:rPr>
          <w:sz w:val="16"/>
        </w:rPr>
        <w:t xml:space="preserve">But </w:t>
      </w:r>
      <w:r w:rsidRPr="00296D02">
        <w:rPr>
          <w:rStyle w:val="StyleUnderline"/>
        </w:rPr>
        <w:t>under</w:t>
      </w:r>
      <w:r w:rsidRPr="00296D02">
        <w:rPr>
          <w:sz w:val="16"/>
        </w:rPr>
        <w:t xml:space="preserve"> President Joe </w:t>
      </w:r>
      <w:r w:rsidRPr="00296D02">
        <w:rPr>
          <w:rStyle w:val="StyleUnderline"/>
        </w:rPr>
        <w:t>Biden</w:t>
      </w:r>
      <w:r w:rsidRPr="00296D02">
        <w:rPr>
          <w:sz w:val="16"/>
        </w:rPr>
        <w:t xml:space="preserve">, </w:t>
      </w:r>
      <w:r w:rsidRPr="00296D02">
        <w:rPr>
          <w:rStyle w:val="StyleUnderline"/>
        </w:rPr>
        <w:t>democratic peace</w:t>
      </w:r>
      <w:r w:rsidRPr="00296D02">
        <w:rPr>
          <w:sz w:val="16"/>
        </w:rPr>
        <w:t xml:space="preserve"> is </w:t>
      </w:r>
      <w:r w:rsidRPr="00296D02">
        <w:rPr>
          <w:rStyle w:val="StyleUnderline"/>
        </w:rPr>
        <w:t>back in vogue</w:t>
      </w:r>
      <w:r w:rsidRPr="00296D02">
        <w:rPr>
          <w:sz w:val="16"/>
        </w:rPr>
        <w:t>.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241C4060" w14:textId="77777777" w:rsidR="0027740E" w:rsidRPr="00296D02" w:rsidRDefault="0027740E" w:rsidP="0027740E">
      <w:pPr>
        <w:rPr>
          <w:sz w:val="16"/>
        </w:rPr>
      </w:pPr>
      <w:r w:rsidRPr="00296D02">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6ADE60EA" w14:textId="77777777" w:rsidR="0027740E" w:rsidRPr="00296D02" w:rsidRDefault="0027740E" w:rsidP="0027740E">
      <w:pPr>
        <w:rPr>
          <w:sz w:val="16"/>
        </w:rPr>
      </w:pPr>
      <w:r w:rsidRPr="00296D02">
        <w:rPr>
          <w:sz w:val="16"/>
        </w:rPr>
        <w:t>States are already taking sides, lining up according to regime type. Democratic Finland and Sweden, neutral during the first Cold War, have joined NATO. Ireland has moved closer to the alliance. China and Russia have recruited Iran and North Korea to their team, fellow autocracies that are providing arms for Russia’s invasion of Ukraine. Russia has, in turn, used its UN Security Council seat to make it harder for the world to monitor North Korea’s nuclear program. China is buying up Iranian oil.</w:t>
      </w:r>
    </w:p>
    <w:p w14:paraId="7038DA21" w14:textId="77777777" w:rsidR="0027740E" w:rsidRPr="00296D02" w:rsidRDefault="0027740E" w:rsidP="0027740E">
      <w:pPr>
        <w:rPr>
          <w:sz w:val="16"/>
        </w:rPr>
      </w:pPr>
      <w:r w:rsidRPr="00296D02">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“world safe for democracy” in which national security is affordable, elections are secure, markets are free, and human rights remain an ideal. China, Russia, and their allies want a world safe for autocracy, where governments are free to skip elections and neglect human rights, where markets and information are subject to state direction, and where no one outside the government questions state policy. Both sides are threatened because those two visions are incompatible.</w:t>
      </w:r>
    </w:p>
    <w:p w14:paraId="50151E32" w14:textId="77777777" w:rsidR="0027740E" w:rsidRPr="00296D02" w:rsidRDefault="0027740E" w:rsidP="0027740E">
      <w:pPr>
        <w:rPr>
          <w:sz w:val="16"/>
        </w:rPr>
      </w:pPr>
      <w:r w:rsidRPr="00296D02">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553447E5" w14:textId="77777777" w:rsidR="0027740E" w:rsidRPr="00296D02" w:rsidRDefault="0027740E" w:rsidP="0027740E">
      <w:pPr>
        <w:rPr>
          <w:sz w:val="16"/>
        </w:rPr>
      </w:pPr>
      <w:r w:rsidRPr="00296D02">
        <w:rPr>
          <w:sz w:val="16"/>
        </w:rPr>
        <w:t xml:space="preserve">The </w:t>
      </w:r>
      <w:r w:rsidRPr="00296D02">
        <w:rPr>
          <w:rStyle w:val="StyleUnderline"/>
        </w:rPr>
        <w:t>world’s</w:t>
      </w:r>
      <w:r w:rsidRPr="00296D02">
        <w:rPr>
          <w:sz w:val="16"/>
        </w:rPr>
        <w:t xml:space="preserve"> </w:t>
      </w:r>
      <w:r w:rsidRPr="00296D02">
        <w:rPr>
          <w:rStyle w:val="StyleUnderline"/>
        </w:rPr>
        <w:t>great powers</w:t>
      </w:r>
      <w:r w:rsidRPr="00296D02">
        <w:rPr>
          <w:sz w:val="16"/>
        </w:rPr>
        <w:t xml:space="preserve"> can still </w:t>
      </w:r>
      <w:r w:rsidRPr="00296D02">
        <w:rPr>
          <w:rStyle w:val="StyleUnderline"/>
        </w:rPr>
        <w:t>prevent</w:t>
      </w:r>
      <w:r w:rsidRPr="00296D02">
        <w:rPr>
          <w:sz w:val="16"/>
        </w:rPr>
        <w:t xml:space="preserve"> these </w:t>
      </w:r>
      <w:r w:rsidRPr="00296D02">
        <w:rPr>
          <w:rStyle w:val="StyleUnderline"/>
        </w:rPr>
        <w:t>democratic-autocratic tensions</w:t>
      </w:r>
      <w:r w:rsidRPr="00296D02">
        <w:rPr>
          <w:sz w:val="16"/>
        </w:rPr>
        <w:t xml:space="preserve"> from </w:t>
      </w:r>
      <w:r w:rsidRPr="00296D02">
        <w:rPr>
          <w:rStyle w:val="StyleUnderline"/>
        </w:rPr>
        <w:t>hardening into</w:t>
      </w:r>
      <w:r w:rsidRPr="00296D02">
        <w:rPr>
          <w:sz w:val="16"/>
        </w:rPr>
        <w:t xml:space="preserve"> a full-blown cold </w:t>
      </w:r>
      <w:r w:rsidRPr="00296D02">
        <w:rPr>
          <w:rStyle w:val="StyleUnderline"/>
        </w:rPr>
        <w:t>war</w:t>
      </w:r>
      <w:r w:rsidRPr="00296D02">
        <w:rPr>
          <w:sz w:val="16"/>
        </w:rPr>
        <w:t xml:space="preserve">. </w:t>
      </w:r>
      <w:r w:rsidRPr="00296D02">
        <w:rPr>
          <w:rStyle w:val="StyleUnderline"/>
        </w:rPr>
        <w:t>Through</w:t>
      </w:r>
      <w:r w:rsidRPr="00296D02">
        <w:rPr>
          <w:sz w:val="16"/>
        </w:rPr>
        <w:t xml:space="preserve"> effective </w:t>
      </w:r>
      <w:r w:rsidRPr="0037065E">
        <w:rPr>
          <w:rStyle w:val="StyleUnderline"/>
          <w:highlight w:val="yellow"/>
        </w:rPr>
        <w:t>diplomacy</w:t>
      </w:r>
      <w:r w:rsidRPr="00296D02">
        <w:rPr>
          <w:sz w:val="16"/>
        </w:rPr>
        <w:t xml:space="preserve">, they might be able to construct a kind of cold peace, or a détente in which countries shun subversive transformation in favor of mutual survival and global prosperity. </w:t>
      </w:r>
      <w:r w:rsidRPr="00296D02">
        <w:rPr>
          <w:rStyle w:val="StyleUnderline"/>
        </w:rPr>
        <w:t>Pursuing such</w:t>
      </w:r>
      <w:r w:rsidRPr="00296D02">
        <w:rPr>
          <w:sz w:val="16"/>
        </w:rPr>
        <w:t xml:space="preserve"> a world may, indeed, be an </w:t>
      </w:r>
      <w:r w:rsidRPr="0037065E">
        <w:rPr>
          <w:rStyle w:val="Emphasis"/>
          <w:highlight w:val="yellow"/>
        </w:rPr>
        <w:t>obligation</w:t>
      </w:r>
      <w:r w:rsidRPr="0037065E">
        <w:rPr>
          <w:sz w:val="16"/>
          <w:highlight w:val="yellow"/>
        </w:rPr>
        <w:t xml:space="preserve"> </w:t>
      </w:r>
      <w:r w:rsidRPr="0037065E">
        <w:rPr>
          <w:rStyle w:val="StyleUnderline"/>
          <w:highlight w:val="yellow"/>
        </w:rPr>
        <w:t>for democracies</w:t>
      </w:r>
      <w:r w:rsidRPr="00296D02">
        <w:rPr>
          <w:sz w:val="16"/>
        </w:rPr>
        <w:t xml:space="preserve">. As Kant insisted and Kennedy pleaded, in a </w:t>
      </w:r>
      <w:r w:rsidRPr="00296D02">
        <w:rPr>
          <w:rStyle w:val="StyleUnderline"/>
        </w:rPr>
        <w:t>responsible representative government</w:t>
      </w:r>
      <w:r w:rsidRPr="00296D02">
        <w:rPr>
          <w:sz w:val="16"/>
        </w:rPr>
        <w:t xml:space="preserve">, </w:t>
      </w:r>
      <w:r w:rsidRPr="0037065E">
        <w:rPr>
          <w:rStyle w:val="StyleUnderline"/>
          <w:highlight w:val="yellow"/>
        </w:rPr>
        <w:t>leaders</w:t>
      </w:r>
      <w:r w:rsidRPr="00296D02">
        <w:rPr>
          <w:sz w:val="16"/>
        </w:rPr>
        <w:t xml:space="preserve"> must </w:t>
      </w:r>
      <w:r w:rsidRPr="0037065E">
        <w:rPr>
          <w:rStyle w:val="Emphasis"/>
          <w:highlight w:val="yellow"/>
        </w:rPr>
        <w:t>strive</w:t>
      </w:r>
      <w:r w:rsidRPr="0037065E">
        <w:rPr>
          <w:sz w:val="16"/>
          <w:highlight w:val="yellow"/>
        </w:rPr>
        <w:t xml:space="preserve"> </w:t>
      </w:r>
      <w:r w:rsidRPr="0037065E">
        <w:rPr>
          <w:rStyle w:val="StyleUnderline"/>
          <w:highlight w:val="yellow"/>
        </w:rPr>
        <w:t>to</w:t>
      </w:r>
      <w:r w:rsidRPr="00296D02">
        <w:rPr>
          <w:rStyle w:val="StyleUnderline"/>
        </w:rPr>
        <w:t xml:space="preserve"> protect free republics</w:t>
      </w:r>
      <w:r w:rsidRPr="00296D02">
        <w:rPr>
          <w:sz w:val="16"/>
        </w:rPr>
        <w:t xml:space="preserve"> but also </w:t>
      </w:r>
      <w:r w:rsidRPr="0037065E">
        <w:rPr>
          <w:rStyle w:val="StyleUnderline"/>
          <w:highlight w:val="yellow"/>
        </w:rPr>
        <w:t>avoid</w:t>
      </w:r>
      <w:r w:rsidRPr="00296D02">
        <w:rPr>
          <w:sz w:val="16"/>
        </w:rPr>
        <w:t xml:space="preserve"> </w:t>
      </w:r>
      <w:r w:rsidRPr="00296D02">
        <w:rPr>
          <w:rStyle w:val="Emphasis"/>
        </w:rPr>
        <w:t xml:space="preserve">unnecessary </w:t>
      </w:r>
      <w:r w:rsidRPr="0037065E">
        <w:rPr>
          <w:rStyle w:val="Emphasis"/>
          <w:highlight w:val="yellow"/>
        </w:rPr>
        <w:t>conflict</w:t>
      </w:r>
      <w:r w:rsidRPr="00296D02">
        <w:rPr>
          <w:sz w:val="16"/>
        </w:rPr>
        <w:t>.</w:t>
      </w:r>
    </w:p>
    <w:p w14:paraId="51B6ECF7" w14:textId="77777777" w:rsidR="0027740E" w:rsidRDefault="0027740E" w:rsidP="0027740E">
      <w:pPr>
        <w:pStyle w:val="Heading3"/>
      </w:pPr>
      <w:r>
        <w:t>AT: Ice Age---2AC</w:t>
      </w:r>
    </w:p>
    <w:p w14:paraId="71AD9239" w14:textId="77777777" w:rsidR="0027740E" w:rsidRDefault="0027740E" w:rsidP="0027740E">
      <w:pPr>
        <w:pStyle w:val="Heading4"/>
      </w:pPr>
      <w:r w:rsidRPr="00C27F92">
        <w:t>No ice age</w:t>
      </w:r>
      <w:r>
        <w:t>.</w:t>
      </w:r>
    </w:p>
    <w:p w14:paraId="2ACF9463" w14:textId="77777777" w:rsidR="0027740E" w:rsidRDefault="0027740E" w:rsidP="0027740E">
      <w:r>
        <w:t xml:space="preserve">Shani </w:t>
      </w:r>
      <w:r w:rsidRPr="00E56680">
        <w:rPr>
          <w:rStyle w:val="Style13ptBold"/>
        </w:rPr>
        <w:t>Cairns 22</w:t>
      </w:r>
      <w:r>
        <w:t>, Director of Research for the Scientists Warning Foundation, 2/14/2022, "Debunked: The Coming Ice Age," Scientists’ Warning, https://scientistswarning.org/2022/01/14/debunked-the-comming-ice-age/</w:t>
      </w:r>
    </w:p>
    <w:p w14:paraId="787C6138" w14:textId="77777777" w:rsidR="0027740E" w:rsidRPr="00BA7D5B" w:rsidRDefault="0027740E" w:rsidP="0027740E">
      <w:pPr>
        <w:rPr>
          <w:sz w:val="16"/>
        </w:rPr>
      </w:pPr>
      <w:r w:rsidRPr="00BA7D5B">
        <w:rPr>
          <w:sz w:val="16"/>
        </w:rPr>
        <w:t xml:space="preserve">Some say the world will end in fire and others say ice, according to the well-known poem by Robert Frost. </w:t>
      </w:r>
      <w:r w:rsidRPr="00BA7D5B">
        <w:rPr>
          <w:rStyle w:val="StyleUnderline"/>
          <w:highlight w:val="yellow"/>
        </w:rPr>
        <w:t>For decades</w:t>
      </w:r>
      <w:r w:rsidRPr="00E56680">
        <w:rPr>
          <w:rStyle w:val="StyleUnderline"/>
        </w:rPr>
        <w:t xml:space="preserve"> </w:t>
      </w:r>
      <w:r w:rsidRPr="00BA7D5B">
        <w:rPr>
          <w:rStyle w:val="Emphasis"/>
        </w:rPr>
        <w:t xml:space="preserve">eminent </w:t>
      </w:r>
      <w:r w:rsidRPr="00BA7D5B">
        <w:rPr>
          <w:rStyle w:val="Emphasis"/>
          <w:highlight w:val="yellow"/>
        </w:rPr>
        <w:t>scientists</w:t>
      </w:r>
      <w:r w:rsidRPr="00E56680">
        <w:rPr>
          <w:rStyle w:val="StyleUnderline"/>
        </w:rPr>
        <w:t xml:space="preserve"> such as Dr. Michael E. Mann, have </w:t>
      </w:r>
      <w:r w:rsidRPr="00BA7D5B">
        <w:rPr>
          <w:rStyle w:val="StyleUnderline"/>
          <w:highlight w:val="yellow"/>
        </w:rPr>
        <w:t>report</w:t>
      </w:r>
      <w:r w:rsidRPr="00E56680">
        <w:rPr>
          <w:rStyle w:val="StyleUnderline"/>
        </w:rPr>
        <w:t xml:space="preserve">ed that human activity is the cause of </w:t>
      </w:r>
      <w:r w:rsidRPr="00BA7D5B">
        <w:rPr>
          <w:rStyle w:val="Emphasis"/>
        </w:rPr>
        <w:t>global heating</w:t>
      </w:r>
      <w:r w:rsidRPr="00E56680">
        <w:rPr>
          <w:rStyle w:val="StyleUnderline"/>
        </w:rPr>
        <w:t xml:space="preserve"> and the </w:t>
      </w:r>
      <w:r w:rsidRPr="00BA7D5B">
        <w:t>climate emergency</w:t>
      </w:r>
      <w:r w:rsidRPr="00E56680">
        <w:rPr>
          <w:rStyle w:val="StyleUnderline"/>
        </w:rPr>
        <w:t xml:space="preserve"> underway. </w:t>
      </w:r>
      <w:r w:rsidRPr="00BA7D5B">
        <w:rPr>
          <w:rStyle w:val="Emphasis"/>
          <w:highlight w:val="yellow"/>
        </w:rPr>
        <w:t>Anthropogenic</w:t>
      </w:r>
      <w:r w:rsidRPr="00BA7D5B">
        <w:rPr>
          <w:rStyle w:val="Emphasis"/>
        </w:rPr>
        <w:t xml:space="preserve"> activity</w:t>
      </w:r>
      <w:r w:rsidRPr="00E56680">
        <w:rPr>
          <w:rStyle w:val="StyleUnderline"/>
        </w:rPr>
        <w:t xml:space="preserve"> related to </w:t>
      </w:r>
      <w:r w:rsidRPr="00BA7D5B">
        <w:rPr>
          <w:rStyle w:val="StyleUnderline"/>
          <w:highlight w:val="yellow"/>
        </w:rPr>
        <w:t>climate change</w:t>
      </w:r>
      <w:r w:rsidRPr="00E56680">
        <w:rPr>
          <w:rStyle w:val="StyleUnderline"/>
        </w:rPr>
        <w:t xml:space="preserve"> may have even </w:t>
      </w:r>
      <w:r w:rsidRPr="00BA7D5B">
        <w:rPr>
          <w:rStyle w:val="StyleUnderline"/>
          <w:highlight w:val="yellow"/>
        </w:rPr>
        <w:t>put us</w:t>
      </w:r>
      <w:r w:rsidRPr="00E56680">
        <w:rPr>
          <w:rStyle w:val="StyleUnderline"/>
        </w:rPr>
        <w:t xml:space="preserve"> on a trajectory </w:t>
      </w:r>
      <w:r w:rsidRPr="00BA7D5B">
        <w:rPr>
          <w:rStyle w:val="StyleUnderline"/>
          <w:highlight w:val="yellow"/>
        </w:rPr>
        <w:t>toward</w:t>
      </w:r>
      <w:r w:rsidRPr="00E56680">
        <w:rPr>
          <w:rStyle w:val="StyleUnderline"/>
        </w:rPr>
        <w:t xml:space="preserve"> what scientists refer to as a </w:t>
      </w:r>
      <w:r w:rsidRPr="00BA7D5B">
        <w:rPr>
          <w:rStyle w:val="Emphasis"/>
          <w:highlight w:val="yellow"/>
        </w:rPr>
        <w:t>hothouse earth</w:t>
      </w:r>
      <w:r w:rsidRPr="00BA7D5B">
        <w:rPr>
          <w:sz w:val="16"/>
        </w:rPr>
        <w:t xml:space="preserve">. Scientific consensus has stated unequivocally that the Earth has been warming dangerously for over a decade due to anthropogenic causes. James Hansen (video) first testified before Congress in 1988 to make us aware of this. Still, </w:t>
      </w:r>
      <w:r w:rsidRPr="00E56680">
        <w:rPr>
          <w:rStyle w:val="StyleUnderline"/>
        </w:rPr>
        <w:t xml:space="preserve">this well-established science has not been able to quell the </w:t>
      </w:r>
      <w:r w:rsidRPr="00BA7D5B">
        <w:rPr>
          <w:rStyle w:val="Emphasis"/>
        </w:rPr>
        <w:t>denial, speculation and distraction</w:t>
      </w:r>
      <w:r w:rsidRPr="00E56680">
        <w:rPr>
          <w:rStyle w:val="StyleUnderline"/>
        </w:rPr>
        <w:t xml:space="preserve"> tactics of </w:t>
      </w:r>
      <w:r w:rsidRPr="00BA7D5B">
        <w:rPr>
          <w:rStyle w:val="StyleUnderline"/>
          <w:highlight w:val="yellow"/>
        </w:rPr>
        <w:t>those with</w:t>
      </w:r>
      <w:r w:rsidRPr="00E56680">
        <w:rPr>
          <w:rStyle w:val="StyleUnderline"/>
        </w:rPr>
        <w:t xml:space="preserve"> wildly opposing arguments and </w:t>
      </w:r>
      <w:r w:rsidRPr="00BA7D5B">
        <w:rPr>
          <w:rStyle w:val="Emphasis"/>
          <w:highlight w:val="yellow"/>
        </w:rPr>
        <w:t>ulterior motives</w:t>
      </w:r>
      <w:r w:rsidRPr="00E56680">
        <w:rPr>
          <w:rStyle w:val="StyleUnderline"/>
        </w:rPr>
        <w:t xml:space="preserve"> who continue to </w:t>
      </w:r>
      <w:r w:rsidRPr="00BA7D5B">
        <w:rPr>
          <w:rStyle w:val="StyleUnderline"/>
          <w:highlight w:val="yellow"/>
        </w:rPr>
        <w:t xml:space="preserve">spew out </w:t>
      </w:r>
      <w:r w:rsidRPr="00BA7D5B">
        <w:rPr>
          <w:rStyle w:val="Emphasis"/>
          <w:highlight w:val="yellow"/>
        </w:rPr>
        <w:t>absurd theories</w:t>
      </w:r>
      <w:r w:rsidRPr="00E56680">
        <w:rPr>
          <w:rStyle w:val="StyleUnderline"/>
        </w:rPr>
        <w:t xml:space="preserve"> in order to spur continuous and endless debate and distraction</w:t>
      </w:r>
      <w:r w:rsidRPr="00BA7D5B">
        <w:rPr>
          <w:sz w:val="16"/>
        </w:rPr>
        <w:t xml:space="preserve">. There are those who prefer to point endlessly to “natural causes” even when it flies in the face of the actual physics involved. Sadly, because science and math education has not been equal to the task in the United States in recent years, many Americans easily fall prey to these junk science claims. https://www.youtube.com/watch?v=ztninkgZ0ws Can Americans Separate Fact From Fiction? Fake news, junk science, misinformation and conspiracies are a big problem in a society that is weak on science education that has endured decades of denial and anti-science campaigns. “U.S. adults believed 75 percent of fake news stories. Studies also show that a large percentage of the American public is actually skeptical of mainstream science sources and roughly 68% of Americans share distrust in mass media news sources.” We have to improve science education in the US and globally. For more on this topic, please visit Debunked: The Climate Denier Campaign. Pseudoscience and The Myth of the Coming Ice Age </w:t>
      </w:r>
      <w:r w:rsidRPr="00E56680">
        <w:rPr>
          <w:rStyle w:val="StyleUnderline"/>
        </w:rPr>
        <w:t xml:space="preserve">One very popular and perennial denial claim is the myth </w:t>
      </w:r>
      <w:r w:rsidRPr="00BA7D5B">
        <w:rPr>
          <w:rStyle w:val="StyleUnderline"/>
          <w:highlight w:val="yellow"/>
        </w:rPr>
        <w:t xml:space="preserve">of a </w:t>
      </w:r>
      <w:r w:rsidRPr="00BA7D5B">
        <w:rPr>
          <w:rStyle w:val="Emphasis"/>
          <w:highlight w:val="yellow"/>
        </w:rPr>
        <w:t>coming mini ice</w:t>
      </w:r>
      <w:r w:rsidRPr="00E56680">
        <w:rPr>
          <w:rStyle w:val="StyleUnderline"/>
        </w:rPr>
        <w:t xml:space="preserve"> and </w:t>
      </w:r>
      <w:r w:rsidRPr="00BA7D5B">
        <w:rPr>
          <w:rStyle w:val="Emphasis"/>
        </w:rPr>
        <w:t>global cooling</w:t>
      </w:r>
      <w:r w:rsidRPr="00BA7D5B">
        <w:rPr>
          <w:sz w:val="16"/>
        </w:rPr>
        <w:t>. In this video from PBS Space Time with host Matthew John O’Dowd, an Australian-born astrophysicist, this climate myth is discussed and debunked at length. More discussion follows below.</w:t>
      </w:r>
    </w:p>
    <w:p w14:paraId="56AA9794" w14:textId="77777777" w:rsidR="0027740E" w:rsidRPr="00E56680" w:rsidRDefault="0027740E" w:rsidP="0027740E">
      <w:pPr>
        <w:rPr>
          <w:rStyle w:val="StyleUnderline"/>
        </w:rPr>
      </w:pPr>
      <w:r w:rsidRPr="00BA7D5B">
        <w:rPr>
          <w:sz w:val="16"/>
        </w:rPr>
        <w:t xml:space="preserve">Factors in Glaciation Established science explains the complex relationship between the geometry of where the sunlight hits the earth and the formation of climate. </w:t>
      </w:r>
      <w:r w:rsidRPr="00E56680">
        <w:rPr>
          <w:rStyle w:val="StyleUnderline"/>
        </w:rPr>
        <w:t xml:space="preserve">It is well-known that </w:t>
      </w:r>
      <w:r w:rsidRPr="00BA7D5B">
        <w:rPr>
          <w:rStyle w:val="Emphasis"/>
          <w:highlight w:val="yellow"/>
        </w:rPr>
        <w:t>Milankovitch Cycles</w:t>
      </w:r>
      <w:r w:rsidRPr="00BA7D5B">
        <w:rPr>
          <w:rStyle w:val="StyleUnderline"/>
          <w:highlight w:val="yellow"/>
        </w:rPr>
        <w:t xml:space="preserve"> govern</w:t>
      </w:r>
      <w:r w:rsidRPr="00E56680">
        <w:rPr>
          <w:rStyle w:val="StyleUnderline"/>
        </w:rPr>
        <w:t xml:space="preserve"> eccentricity, obliquity, and precession which </w:t>
      </w:r>
      <w:r w:rsidRPr="00BA7D5B">
        <w:rPr>
          <w:rStyle w:val="Emphasis"/>
        </w:rPr>
        <w:t xml:space="preserve">produce seasons and impact </w:t>
      </w:r>
      <w:r w:rsidRPr="00BA7D5B">
        <w:rPr>
          <w:rStyle w:val="Emphasis"/>
          <w:highlight w:val="yellow"/>
        </w:rPr>
        <w:t>glaciation</w:t>
      </w:r>
      <w:r w:rsidRPr="00BA7D5B">
        <w:rPr>
          <w:sz w:val="16"/>
        </w:rPr>
        <w:t xml:space="preserve">. Paleoclimatology confirms this over time. To put this into very simple terms, </w:t>
      </w:r>
      <w:r w:rsidRPr="00E56680">
        <w:rPr>
          <w:rStyle w:val="StyleUnderline"/>
        </w:rPr>
        <w:t xml:space="preserve">there is a </w:t>
      </w:r>
      <w:r w:rsidRPr="00BA7D5B">
        <w:rPr>
          <w:rStyle w:val="Emphasis"/>
        </w:rPr>
        <w:t>100,000 year eccentricity cycle</w:t>
      </w:r>
      <w:r w:rsidRPr="00E56680">
        <w:rPr>
          <w:rStyle w:val="StyleUnderline"/>
        </w:rPr>
        <w:t xml:space="preserve"> (among others) and within that there are alternating 10,000 or so year periods of </w:t>
      </w:r>
      <w:r w:rsidRPr="00BA7D5B">
        <w:rPr>
          <w:rStyle w:val="Emphasis"/>
        </w:rPr>
        <w:t>glacial and interglacial phases</w:t>
      </w:r>
      <w:r w:rsidRPr="00BA7D5B">
        <w:rPr>
          <w:sz w:val="16"/>
        </w:rPr>
        <w:t xml:space="preserve">. These are natural planetary patterns recognized by renowned scientists. For those who want to truly begin to understand the physics of the Milankovich Cycles and Earth’s elliptical path in depth the PBS Space Time program titled “Is an Ice Age Coming” (video above) covers this theory in a fun and informative lecture. </w:t>
      </w:r>
      <w:r w:rsidRPr="00E56680">
        <w:rPr>
          <w:rStyle w:val="StyleUnderline"/>
        </w:rPr>
        <w:t xml:space="preserve">We are currently enjoying an </w:t>
      </w:r>
      <w:r w:rsidRPr="00BA7D5B">
        <w:rPr>
          <w:rStyle w:val="Emphasis"/>
        </w:rPr>
        <w:t>interglacial phase</w:t>
      </w:r>
      <w:r w:rsidRPr="00E56680">
        <w:rPr>
          <w:rStyle w:val="StyleUnderline"/>
        </w:rPr>
        <w:t xml:space="preserve"> within the current ice age known as the Quaternary.</w:t>
      </w:r>
      <w:r w:rsidRPr="00BA7D5B">
        <w:rPr>
          <w:sz w:val="16"/>
        </w:rPr>
        <w:t xml:space="preserve"> This has lead to the the conditions that have allowed our civilization to flourish for at least 11,650 years of the Holocene Epoch and finally to transgress planetary boundaries as we now enter the Anthropocene, or quite possibly the Plutocene. </w:t>
      </w:r>
      <w:r w:rsidRPr="00BA7D5B">
        <w:rPr>
          <w:rStyle w:val="StyleUnderline"/>
          <w:highlight w:val="yellow"/>
        </w:rPr>
        <w:t>We</w:t>
      </w:r>
      <w:r w:rsidRPr="00E56680">
        <w:rPr>
          <w:rStyle w:val="StyleUnderline"/>
        </w:rPr>
        <w:t xml:space="preserve"> are now </w:t>
      </w:r>
      <w:r w:rsidRPr="00BA7D5B">
        <w:rPr>
          <w:rStyle w:val="StyleUnderline"/>
          <w:highlight w:val="yellow"/>
        </w:rPr>
        <w:t>experienc</w:t>
      </w:r>
      <w:r w:rsidRPr="00E56680">
        <w:rPr>
          <w:rStyle w:val="StyleUnderline"/>
        </w:rPr>
        <w:t xml:space="preserve">ing the </w:t>
      </w:r>
      <w:r w:rsidRPr="00BA7D5B">
        <w:rPr>
          <w:rStyle w:val="Emphasis"/>
          <w:highlight w:val="yellow"/>
        </w:rPr>
        <w:t>hottest years on record</w:t>
      </w:r>
      <w:r w:rsidRPr="00BA7D5B">
        <w:rPr>
          <w:rStyle w:val="Emphasis"/>
        </w:rPr>
        <w:t xml:space="preserve"> year after year</w:t>
      </w:r>
      <w:r w:rsidRPr="00E56680">
        <w:rPr>
          <w:rStyle w:val="StyleUnderline"/>
        </w:rPr>
        <w:t>. Additionally</w:t>
      </w:r>
      <w:r w:rsidRPr="00BA7D5B">
        <w:rPr>
          <w:sz w:val="16"/>
        </w:rPr>
        <w:t xml:space="preserve">, </w:t>
      </w:r>
      <w:r w:rsidRPr="00E56680">
        <w:rPr>
          <w:rStyle w:val="StyleUnderline"/>
        </w:rPr>
        <w:t xml:space="preserve">due to rapid warming we are witnessing the </w:t>
      </w:r>
      <w:r w:rsidRPr="00BA7D5B">
        <w:rPr>
          <w:rStyle w:val="Emphasis"/>
          <w:highlight w:val="yellow"/>
        </w:rPr>
        <w:t>melting of</w:t>
      </w:r>
      <w:r w:rsidRPr="00BA7D5B">
        <w:rPr>
          <w:rStyle w:val="Emphasis"/>
        </w:rPr>
        <w:t xml:space="preserve"> the </w:t>
      </w:r>
      <w:r w:rsidRPr="00BA7D5B">
        <w:rPr>
          <w:rStyle w:val="Emphasis"/>
          <w:highlight w:val="yellow"/>
        </w:rPr>
        <w:t>polar ice sheets</w:t>
      </w:r>
      <w:r w:rsidRPr="00E56680">
        <w:rPr>
          <w:rStyle w:val="StyleUnderline"/>
        </w:rPr>
        <w:t xml:space="preserve"> which may also impact obliquity, and not in a good way</w:t>
      </w:r>
      <w:r w:rsidRPr="00BA7D5B">
        <w:rPr>
          <w:sz w:val="16"/>
        </w:rPr>
        <w:t xml:space="preserve">. </w:t>
      </w:r>
      <w:r w:rsidRPr="00E56680">
        <w:rPr>
          <w:rStyle w:val="StyleUnderline"/>
        </w:rPr>
        <w:t xml:space="preserve">No matter how you look at it, the </w:t>
      </w:r>
      <w:r w:rsidRPr="00BA7D5B">
        <w:rPr>
          <w:rStyle w:val="Emphasis"/>
        </w:rPr>
        <w:t>planet is not cooling</w:t>
      </w:r>
      <w:r w:rsidRPr="00BA7D5B">
        <w:rPr>
          <w:sz w:val="16"/>
        </w:rPr>
        <w:t xml:space="preserve">. In fact, </w:t>
      </w:r>
      <w:r w:rsidRPr="00E56680">
        <w:rPr>
          <w:rStyle w:val="StyleUnderline"/>
        </w:rPr>
        <w:t xml:space="preserve">the real question is actually have we </w:t>
      </w:r>
      <w:r w:rsidRPr="00BA7D5B">
        <w:rPr>
          <w:rStyle w:val="Emphasis"/>
        </w:rPr>
        <w:t>ended the entire Quaternary ice age</w:t>
      </w:r>
      <w:r w:rsidRPr="00E56680">
        <w:rPr>
          <w:rStyle w:val="StyleUnderline"/>
        </w:rPr>
        <w:t xml:space="preserve"> due to global warming, damage to the chemistry of our atmosphere, and </w:t>
      </w:r>
      <w:r w:rsidRPr="00BA7D5B">
        <w:rPr>
          <w:rStyle w:val="Emphasis"/>
        </w:rPr>
        <w:t>anthropogenic climate forcing</w:t>
      </w:r>
      <w:r w:rsidRPr="00E56680">
        <w:rPr>
          <w:rStyle w:val="StyleUnderline"/>
        </w:rPr>
        <w:t>, otherwise known as human caused climate change</w:t>
      </w:r>
      <w:r w:rsidRPr="00BA7D5B">
        <w:rPr>
          <w:sz w:val="16"/>
        </w:rPr>
        <w:t xml:space="preserve">? </w:t>
      </w:r>
      <w:r w:rsidRPr="00E56680">
        <w:rPr>
          <w:rStyle w:val="StyleUnderline"/>
        </w:rPr>
        <w:t>German theoretical physicist and founding director of the Potsdam Institute for Climate Impact Hans J. Schellnhuber</w:t>
      </w:r>
      <w:r w:rsidRPr="00BA7D5B">
        <w:rPr>
          <w:sz w:val="16"/>
        </w:rPr>
        <w:t xml:space="preserve"> (video below) </w:t>
      </w:r>
      <w:r w:rsidRPr="00E56680">
        <w:rPr>
          <w:rStyle w:val="StyleUnderline"/>
        </w:rPr>
        <w:t xml:space="preserve">now says “yes, </w:t>
      </w:r>
      <w:r w:rsidRPr="00BA7D5B">
        <w:rPr>
          <w:rStyle w:val="Emphasis"/>
          <w:highlight w:val="yellow"/>
        </w:rPr>
        <w:t>we have suppressed the entire</w:t>
      </w:r>
      <w:r w:rsidRPr="00BA7D5B">
        <w:rPr>
          <w:rStyle w:val="Emphasis"/>
        </w:rPr>
        <w:t xml:space="preserve"> Quaternary </w:t>
      </w:r>
      <w:r w:rsidRPr="00BA7D5B">
        <w:rPr>
          <w:rStyle w:val="Emphasis"/>
          <w:highlight w:val="yellow"/>
        </w:rPr>
        <w:t>dynamic</w:t>
      </w:r>
      <w:r w:rsidRPr="00E56680">
        <w:rPr>
          <w:rStyle w:val="StyleUnderline"/>
        </w:rPr>
        <w:t>.”</w:t>
      </w:r>
      <w:r w:rsidRPr="00BA7D5B">
        <w:rPr>
          <w:sz w:val="16"/>
        </w:rPr>
        <w:t xml:space="preserve"> H.J. Schellenhuber, using geophysics and exponential equations he calls simple, calculates how </w:t>
      </w:r>
      <w:r w:rsidRPr="00BA7D5B">
        <w:rPr>
          <w:rStyle w:val="StyleUnderline"/>
          <w:highlight w:val="yellow"/>
        </w:rPr>
        <w:t>human activity</w:t>
      </w:r>
      <w:r w:rsidRPr="00E56680">
        <w:rPr>
          <w:rStyle w:val="StyleUnderline"/>
        </w:rPr>
        <w:t xml:space="preserve"> in the Anthropocene has even </w:t>
      </w:r>
      <w:r w:rsidRPr="00BA7D5B">
        <w:rPr>
          <w:rStyle w:val="StyleUnderline"/>
          <w:highlight w:val="yellow"/>
        </w:rPr>
        <w:t>throw</w:t>
      </w:r>
      <w:r w:rsidRPr="00E56680">
        <w:rPr>
          <w:rStyle w:val="StyleUnderline"/>
        </w:rPr>
        <w:t xml:space="preserve">n </w:t>
      </w:r>
      <w:r w:rsidRPr="00BA7D5B">
        <w:rPr>
          <w:rStyle w:val="StyleUnderline"/>
          <w:highlight w:val="yellow"/>
        </w:rPr>
        <w:t xml:space="preserve">off the </w:t>
      </w:r>
      <w:r w:rsidRPr="00BA7D5B">
        <w:rPr>
          <w:rStyle w:val="Emphasis"/>
          <w:highlight w:val="yellow"/>
        </w:rPr>
        <w:t>next ice age</w:t>
      </w:r>
      <w:r w:rsidRPr="00E56680">
        <w:rPr>
          <w:rStyle w:val="StyleUnderline"/>
        </w:rPr>
        <w:t>.</w:t>
      </w:r>
    </w:p>
    <w:p w14:paraId="6985FAE1" w14:textId="77777777" w:rsidR="0027740E" w:rsidRPr="00BA7D5B" w:rsidRDefault="0027740E" w:rsidP="0027740E">
      <w:pPr>
        <w:rPr>
          <w:sz w:val="16"/>
        </w:rPr>
      </w:pPr>
      <w:r w:rsidRPr="00BA7D5B">
        <w:rPr>
          <w:sz w:val="16"/>
        </w:rPr>
        <w:t xml:space="preserve">Seeing Sun Spots </w:t>
      </w:r>
      <w:r w:rsidRPr="00E56680">
        <w:rPr>
          <w:rStyle w:val="StyleUnderline"/>
        </w:rPr>
        <w:t xml:space="preserve">Further rhetoric that often coincides with the stubborn myth of imminent global cooling (video) is that we will soon experience a </w:t>
      </w:r>
      <w:r w:rsidRPr="00BA7D5B">
        <w:rPr>
          <w:rStyle w:val="Emphasis"/>
        </w:rPr>
        <w:t>Grand Solar Minimum</w:t>
      </w:r>
      <w:r w:rsidRPr="00E56680">
        <w:rPr>
          <w:rStyle w:val="StyleUnderline"/>
        </w:rPr>
        <w:t xml:space="preserve"> (GSM).</w:t>
      </w:r>
      <w:r w:rsidRPr="00BA7D5B">
        <w:rPr>
          <w:sz w:val="16"/>
        </w:rPr>
        <w:t xml:space="preserve"> We know that fluctuations in solar activity are not new. The 11-year variation in the number of dark sunspots on the solar surface was discovered more than 150 years ago. Indeed </w:t>
      </w:r>
      <w:r w:rsidRPr="00BA7D5B">
        <w:rPr>
          <w:rStyle w:val="StyleUnderline"/>
          <w:highlight w:val="yellow"/>
        </w:rPr>
        <w:t>solar activity express</w:t>
      </w:r>
      <w:r w:rsidRPr="00E56680">
        <w:rPr>
          <w:rStyle w:val="StyleUnderline"/>
        </w:rPr>
        <w:t xml:space="preserve">es itself </w:t>
      </w:r>
      <w:r w:rsidRPr="00BA7D5B">
        <w:rPr>
          <w:rStyle w:val="StyleUnderline"/>
          <w:highlight w:val="yellow"/>
        </w:rPr>
        <w:t>in cycles</w:t>
      </w:r>
      <w:r w:rsidRPr="00E56680">
        <w:rPr>
          <w:rStyle w:val="StyleUnderline"/>
        </w:rPr>
        <w:t xml:space="preserve"> of increased and then </w:t>
      </w:r>
      <w:r w:rsidRPr="00BA7D5B">
        <w:rPr>
          <w:rStyle w:val="Emphasis"/>
        </w:rPr>
        <w:t>decreased activity</w:t>
      </w:r>
      <w:r w:rsidRPr="00E56680">
        <w:rPr>
          <w:rStyle w:val="StyleUnderline"/>
        </w:rPr>
        <w:t xml:space="preserve"> as well, </w:t>
      </w:r>
      <w:r w:rsidRPr="00BA7D5B">
        <w:rPr>
          <w:rStyle w:val="StyleUnderline"/>
          <w:highlight w:val="yellow"/>
        </w:rPr>
        <w:t>but</w:t>
      </w:r>
      <w:r w:rsidRPr="00E56680">
        <w:rPr>
          <w:rStyle w:val="StyleUnderline"/>
        </w:rPr>
        <w:t xml:space="preserve"> the </w:t>
      </w:r>
      <w:r w:rsidRPr="00BA7D5B">
        <w:rPr>
          <w:rStyle w:val="StyleUnderline"/>
          <w:highlight w:val="yellow"/>
        </w:rPr>
        <w:t>effect on temperature is</w:t>
      </w:r>
      <w:r w:rsidRPr="00E56680">
        <w:rPr>
          <w:rStyle w:val="StyleUnderline"/>
        </w:rPr>
        <w:t xml:space="preserve"> </w:t>
      </w:r>
      <w:r w:rsidRPr="00BA7D5B">
        <w:rPr>
          <w:rStyle w:val="Emphasis"/>
        </w:rPr>
        <w:t xml:space="preserve">actually </w:t>
      </w:r>
      <w:r w:rsidRPr="00BA7D5B">
        <w:rPr>
          <w:rStyle w:val="Emphasis"/>
          <w:highlight w:val="yellow"/>
        </w:rPr>
        <w:t>very small</w:t>
      </w:r>
      <w:r w:rsidRPr="00BA7D5B">
        <w:rPr>
          <w:sz w:val="16"/>
        </w:rPr>
        <w:t>. In the following video, Dave Borlace of Just Have a Think explains:</w:t>
      </w:r>
    </w:p>
    <w:p w14:paraId="53F67C14" w14:textId="77777777" w:rsidR="0027740E" w:rsidRPr="00BA7D5B" w:rsidRDefault="0027740E" w:rsidP="0027740E">
      <w:pPr>
        <w:rPr>
          <w:rStyle w:val="StyleUnderline"/>
        </w:rPr>
      </w:pPr>
      <w:r w:rsidRPr="00BA7D5B">
        <w:rPr>
          <w:sz w:val="16"/>
        </w:rPr>
        <w:t>“</w:t>
      </w:r>
      <w:r w:rsidRPr="00E56680">
        <w:rPr>
          <w:rStyle w:val="StyleUnderline"/>
        </w:rPr>
        <w:t xml:space="preserve">The total solar irradiance, a measure of the power produced by the sun in the form of electromagnetic radiation, varies by </w:t>
      </w:r>
      <w:r w:rsidRPr="00BA7D5B">
        <w:rPr>
          <w:rStyle w:val="Emphasis"/>
        </w:rPr>
        <w:t>only about 0.1%</w:t>
      </w:r>
      <w:r w:rsidRPr="00E56680">
        <w:rPr>
          <w:rStyle w:val="StyleUnderline"/>
        </w:rPr>
        <w:t xml:space="preserve"> over the course of the 11-year solar cycle.</w:t>
      </w:r>
      <w:r w:rsidRPr="00BA7D5B">
        <w:rPr>
          <w:sz w:val="16"/>
        </w:rPr>
        <w:t xml:space="preserve"> </w:t>
      </w:r>
      <w:r w:rsidRPr="00E56680">
        <w:rPr>
          <w:rStyle w:val="StyleUnderline"/>
        </w:rPr>
        <w:t xml:space="preserve">Climate scientists have understood this effect for some time and it is </w:t>
      </w:r>
      <w:r w:rsidRPr="00BA7D5B">
        <w:rPr>
          <w:rStyle w:val="Emphasis"/>
          <w:highlight w:val="yellow"/>
        </w:rPr>
        <w:t>already built into</w:t>
      </w:r>
      <w:r w:rsidRPr="00BA7D5B">
        <w:rPr>
          <w:rStyle w:val="Emphasis"/>
        </w:rPr>
        <w:t xml:space="preserve"> the computer </w:t>
      </w:r>
      <w:r w:rsidRPr="00BA7D5B">
        <w:rPr>
          <w:rStyle w:val="Emphasis"/>
          <w:highlight w:val="yellow"/>
        </w:rPr>
        <w:t>models</w:t>
      </w:r>
      <w:r w:rsidRPr="00E56680">
        <w:rPr>
          <w:rStyle w:val="StyleUnderline"/>
        </w:rPr>
        <w:t xml:space="preserve"> that are used to try and forecast our climate</w:t>
      </w:r>
      <w:r w:rsidRPr="00BA7D5B">
        <w:rPr>
          <w:sz w:val="16"/>
        </w:rPr>
        <w:t xml:space="preserve">.” – IFL So, exactly how is this astronomy related to an impending ice age? </w:t>
      </w:r>
      <w:r w:rsidRPr="00E56680">
        <w:rPr>
          <w:rStyle w:val="StyleUnderline"/>
        </w:rPr>
        <w:t>One of the initial adoptions of this myth was during the period of low solar activity in the 17th century, known as the Maunder minimum, lasted about 70 years and coincided with the Little Ice Age (LIA), an era characterized by harsh winters in the UK and Europe</w:t>
      </w:r>
      <w:r w:rsidRPr="00BA7D5B">
        <w:rPr>
          <w:sz w:val="16"/>
        </w:rPr>
        <w:t xml:space="preserve">. </w:t>
      </w:r>
      <w:r w:rsidRPr="00E56680">
        <w:rPr>
          <w:rStyle w:val="StyleUnderline"/>
        </w:rPr>
        <w:t>Given the apparent link between low solar activity and the exaggerated reports of the Little Ice Age at this time, it became very popular to tell this tale.</w:t>
      </w:r>
      <w:r w:rsidRPr="00BA7D5B">
        <w:rPr>
          <w:sz w:val="16"/>
        </w:rPr>
        <w:t xml:space="preserve"> it’s understandable that the prospect of a return to Maunder minimum conditions has stimulated interest and raised concerns time and again. This story arose again during the subsequent Dalton minimum, and others. </w:t>
      </w:r>
      <w:r w:rsidRPr="00E56680">
        <w:rPr>
          <w:rStyle w:val="StyleUnderline"/>
        </w:rPr>
        <w:t>It is clear that the hysterical response to the fear of a great glaciation due to changes in the sun’s activity, or any significant cool phase, is pretty typical</w:t>
      </w:r>
      <w:r w:rsidRPr="00BA7D5B">
        <w:rPr>
          <w:sz w:val="16"/>
        </w:rPr>
        <w:t xml:space="preserve">. </w:t>
      </w:r>
      <w:r w:rsidRPr="00E56680">
        <w:rPr>
          <w:rStyle w:val="StyleUnderline"/>
        </w:rPr>
        <w:t>It turns out that the event that most severely shaped the cold phenomena during the Dalton minimum was actually not the sun at all, but the catastrophic eruption of a volcano in what is now Indonesia</w:t>
      </w:r>
      <w:r w:rsidRPr="00BA7D5B">
        <w:rPr>
          <w:sz w:val="16"/>
        </w:rPr>
        <w:t xml:space="preserve">. The ash clouds spewed by this volcano were widespread, chilling the climate of the Northern Hemisphere by blocking sunlight with it’s gaseous releases; proving that jumping to hasty conclusions is never a good idea. </w:t>
      </w:r>
      <w:r w:rsidRPr="00BA7D5B">
        <w:rPr>
          <w:rStyle w:val="StyleUnderline"/>
        </w:rPr>
        <w:t>In short, we may well be heading towards a period of low solar activity, but a resulting mini ice age is not only an unlikely scenario, but a dubious conclusion.</w:t>
      </w:r>
    </w:p>
    <w:p w14:paraId="3202EC26" w14:textId="77777777" w:rsidR="0027740E" w:rsidRPr="00BA7D5B" w:rsidRDefault="0027740E" w:rsidP="0027740E">
      <w:pPr>
        <w:rPr>
          <w:sz w:val="16"/>
          <w:szCs w:val="16"/>
        </w:rPr>
      </w:pPr>
      <w:r w:rsidRPr="00BA7D5B">
        <w:rPr>
          <w:sz w:val="16"/>
          <w:szCs w:val="16"/>
        </w:rPr>
        <w:t>“Those hoping that the sun could save us from climate change look set for disappointment. The recent lapse in solar activity is not the beginning of a decades-long absence of sunspots – a dip that might have cooled the climate. Instead, it represents a shorter, less pronounced downturn that happens every century or so.” – Climate Change Guide</w:t>
      </w:r>
    </w:p>
    <w:p w14:paraId="352A4253" w14:textId="77777777" w:rsidR="0027740E" w:rsidRDefault="0027740E" w:rsidP="0027740E">
      <w:pPr>
        <w:rPr>
          <w:sz w:val="16"/>
        </w:rPr>
      </w:pPr>
      <w:r w:rsidRPr="00BA7D5B">
        <w:rPr>
          <w:rStyle w:val="StyleUnderline"/>
        </w:rPr>
        <w:t xml:space="preserve">The overwhelming consensus among the world’s climate scientists is that the influence of solar variability on the climate is </w:t>
      </w:r>
      <w:r w:rsidRPr="00BA7D5B">
        <w:rPr>
          <w:rStyle w:val="Emphasis"/>
          <w:highlight w:val="yellow"/>
        </w:rPr>
        <w:t>completely dwarfed</w:t>
      </w:r>
      <w:r w:rsidRPr="00BA7D5B">
        <w:rPr>
          <w:rStyle w:val="StyleUnderline"/>
          <w:highlight w:val="yellow"/>
        </w:rPr>
        <w:t xml:space="preserve"> by</w:t>
      </w:r>
      <w:r w:rsidRPr="00BA7D5B">
        <w:rPr>
          <w:rStyle w:val="StyleUnderline"/>
        </w:rPr>
        <w:t xml:space="preserve"> the impact of increased levels of </w:t>
      </w:r>
      <w:r w:rsidRPr="00BA7D5B">
        <w:rPr>
          <w:rStyle w:val="StyleUnderline"/>
          <w:highlight w:val="yellow"/>
        </w:rPr>
        <w:t>carbon</w:t>
      </w:r>
      <w:r w:rsidRPr="00BA7D5B">
        <w:rPr>
          <w:rStyle w:val="StyleUnderline"/>
        </w:rPr>
        <w:t xml:space="preserve"> dioxide in the atmosphere</w:t>
      </w:r>
      <w:r w:rsidRPr="00BA7D5B">
        <w:rPr>
          <w:sz w:val="16"/>
        </w:rPr>
        <w:t xml:space="preserve">. Calculations suggest that </w:t>
      </w:r>
      <w:r w:rsidRPr="00BA7D5B">
        <w:rPr>
          <w:rStyle w:val="StyleUnderline"/>
        </w:rPr>
        <w:t>a grand solar minimum might produce cooling effects that would</w:t>
      </w:r>
      <w:r w:rsidRPr="00BA7D5B">
        <w:rPr>
          <w:sz w:val="16"/>
          <w:szCs w:val="16"/>
        </w:rPr>
        <w:t>, at best,</w:t>
      </w:r>
      <w:r w:rsidRPr="00BA7D5B">
        <w:rPr>
          <w:rStyle w:val="StyleUnderline"/>
          <w:sz w:val="16"/>
          <w:szCs w:val="16"/>
        </w:rPr>
        <w:t xml:space="preserve"> </w:t>
      </w:r>
      <w:r w:rsidRPr="00BA7D5B">
        <w:rPr>
          <w:rStyle w:val="StyleUnderline"/>
        </w:rPr>
        <w:t xml:space="preserve">only temporarily offset a few years of warming due to the emission levels which are now higher than they have been in over </w:t>
      </w:r>
      <w:r w:rsidRPr="00BA7D5B">
        <w:rPr>
          <w:rStyle w:val="Emphasis"/>
        </w:rPr>
        <w:t>800,000 years</w:t>
      </w:r>
      <w:r w:rsidRPr="00BA7D5B">
        <w:rPr>
          <w:rStyle w:val="StyleUnderline"/>
        </w:rPr>
        <w:t xml:space="preserve"> and have completely exceeded the carbon budget some estimates say as far back as 1987</w:t>
      </w:r>
      <w:r w:rsidRPr="00BA7D5B">
        <w:rPr>
          <w:sz w:val="16"/>
        </w:rPr>
        <w:t xml:space="preserve">. </w:t>
      </w:r>
      <w:r w:rsidRPr="00BA7D5B">
        <w:rPr>
          <w:rStyle w:val="StyleUnderline"/>
        </w:rPr>
        <w:t xml:space="preserve">Peer-reviewed research, physics, and math all tell us that a grand solar </w:t>
      </w:r>
      <w:r w:rsidRPr="00BA7D5B">
        <w:rPr>
          <w:rStyle w:val="StyleUnderline"/>
          <w:highlight w:val="yellow"/>
        </w:rPr>
        <w:t>minimum would have</w:t>
      </w:r>
      <w:r w:rsidRPr="00BA7D5B">
        <w:rPr>
          <w:rStyle w:val="StyleUnderline"/>
        </w:rPr>
        <w:t xml:space="preserve"> </w:t>
      </w:r>
      <w:r w:rsidRPr="00BA7D5B">
        <w:rPr>
          <w:rStyle w:val="Emphasis"/>
        </w:rPr>
        <w:t xml:space="preserve">no more than a </w:t>
      </w:r>
      <w:r w:rsidRPr="00BA7D5B">
        <w:rPr>
          <w:rStyle w:val="Emphasis"/>
          <w:highlight w:val="yellow"/>
        </w:rPr>
        <w:t>0.3</w:t>
      </w:r>
      <w:r w:rsidRPr="00BA7D5B">
        <w:rPr>
          <w:rStyle w:val="Emphasis"/>
        </w:rPr>
        <w:t xml:space="preserve">°C </w:t>
      </w:r>
      <w:r w:rsidRPr="00BA7D5B">
        <w:rPr>
          <w:rStyle w:val="Emphasis"/>
          <w:highlight w:val="yellow"/>
        </w:rPr>
        <w:t>cooling effect</w:t>
      </w:r>
      <w:r w:rsidRPr="00BA7D5B">
        <w:rPr>
          <w:sz w:val="16"/>
        </w:rPr>
        <w:t xml:space="preserve">, barely enough to put a dent in human-caused global warming. Origins of the Ice Age Myth The Daily Mail, Sky News, and the Telegraph were among the first to rerun the modern versions of this story in 2005, but it also had antecedents in the popular press as far back as the 1970’s such as shown in this In Search Of (video) episode with Leonard Nimoy. The climate cooling hysteria of the 1970’s is well known. Essentially this eternally recurring mythology is the result of the spin of tabloid media (video). While this kind of confusion and hype can be easy to get caught up in, we have to use strong discretion as well as critical thinking skills to ensure that we don’t fall prey to this kind of confusion. At the point at which urban legend generated from tabloid sources becomes conflated with objective science we should be seeing the error of our ways. However, </w:t>
      </w:r>
      <w:r w:rsidRPr="00BA7D5B">
        <w:rPr>
          <w:rStyle w:val="StyleUnderline"/>
        </w:rPr>
        <w:t xml:space="preserve">this myth continues to remain a </w:t>
      </w:r>
      <w:r w:rsidRPr="00BA7D5B">
        <w:rPr>
          <w:rStyle w:val="Emphasis"/>
        </w:rPr>
        <w:t>detractor for educators, scientists, politicians, and humanity</w:t>
      </w:r>
      <w:r w:rsidRPr="00BA7D5B">
        <w:rPr>
          <w:rStyle w:val="StyleUnderline"/>
        </w:rPr>
        <w:t xml:space="preserve"> as it persists in the media today as a way for climate deniers to </w:t>
      </w:r>
      <w:r w:rsidRPr="00BA7D5B">
        <w:rPr>
          <w:rStyle w:val="Emphasis"/>
        </w:rPr>
        <w:t>rationalize global cooling</w:t>
      </w:r>
      <w:r w:rsidRPr="00BA7D5B">
        <w:rPr>
          <w:rStyle w:val="StyleUnderline"/>
        </w:rPr>
        <w:t xml:space="preserve"> rather than accept global warming</w:t>
      </w:r>
      <w:r w:rsidRPr="00BA7D5B">
        <w:rPr>
          <w:sz w:val="16"/>
        </w:rPr>
        <w:t xml:space="preserve">. It is all too easily spurring inaction, dissent, controversy, and doubt. Further, </w:t>
      </w:r>
      <w:r w:rsidRPr="00BA7D5B">
        <w:rPr>
          <w:rStyle w:val="StyleUnderline"/>
        </w:rPr>
        <w:t xml:space="preserve">it is doing an </w:t>
      </w:r>
      <w:r w:rsidRPr="00BA7D5B">
        <w:rPr>
          <w:rStyle w:val="Emphasis"/>
        </w:rPr>
        <w:t>extreme disservice</w:t>
      </w:r>
      <w:r w:rsidRPr="00BA7D5B">
        <w:rPr>
          <w:rStyle w:val="StyleUnderline"/>
        </w:rPr>
        <w:t xml:space="preserve"> to much needed and yet sadly neglected societal consensus building regarding what </w:t>
      </w:r>
      <w:r w:rsidRPr="00BA7D5B">
        <w:rPr>
          <w:rStyle w:val="StyleUnderline"/>
          <w:highlight w:val="yellow"/>
        </w:rPr>
        <w:t>we</w:t>
      </w:r>
      <w:r w:rsidRPr="00BA7D5B">
        <w:rPr>
          <w:rStyle w:val="StyleUnderline"/>
        </w:rPr>
        <w:t xml:space="preserve"> are actually </w:t>
      </w:r>
      <w:r w:rsidRPr="00BA7D5B">
        <w:rPr>
          <w:rStyle w:val="StyleUnderline"/>
          <w:highlight w:val="yellow"/>
        </w:rPr>
        <w:t>fac</w:t>
      </w:r>
      <w:r w:rsidRPr="00BA7D5B">
        <w:rPr>
          <w:rStyle w:val="StyleUnderline"/>
        </w:rPr>
        <w:t xml:space="preserve">ing in the </w:t>
      </w:r>
      <w:r w:rsidRPr="00BA7D5B">
        <w:rPr>
          <w:rStyle w:val="Emphasis"/>
          <w:highlight w:val="yellow"/>
        </w:rPr>
        <w:t>coming extinction</w:t>
      </w:r>
      <w:r w:rsidRPr="00BA7D5B">
        <w:rPr>
          <w:sz w:val="16"/>
        </w:rPr>
        <w:t xml:space="preserve"> Conclusions </w:t>
      </w:r>
      <w:r w:rsidRPr="00BA7D5B">
        <w:rPr>
          <w:rStyle w:val="StyleUnderline"/>
        </w:rPr>
        <w:t>As a society</w:t>
      </w:r>
      <w:r w:rsidRPr="00BA7D5B">
        <w:rPr>
          <w:sz w:val="16"/>
        </w:rPr>
        <w:t xml:space="preserve"> and certainly in our economics and politics, </w:t>
      </w:r>
      <w:r w:rsidRPr="00BA7D5B">
        <w:rPr>
          <w:rStyle w:val="StyleUnderline"/>
        </w:rPr>
        <w:t>we are failing to honor this science miserably in our inability to come to terms with what we now face in the looming sixth mass extinction</w:t>
      </w:r>
      <w:r w:rsidRPr="00BA7D5B">
        <w:rPr>
          <w:sz w:val="16"/>
        </w:rPr>
        <w:t xml:space="preserve">. </w:t>
      </w:r>
      <w:r w:rsidRPr="00BA7D5B">
        <w:rPr>
          <w:rStyle w:val="StyleUnderline"/>
        </w:rPr>
        <w:t>This kind of gaming of science is wreaking havoc on our crucial awareness of these issues which is only increasing the threat of impending disaster</w:t>
      </w:r>
      <w:r w:rsidRPr="00BA7D5B">
        <w:rPr>
          <w:sz w:val="16"/>
        </w:rPr>
        <w:t xml:space="preserve">. While there will always be some room for speculation and potential black swan events, (i.e. rare, unexpected and inexplicable phenomena caused by multiple unforeseen factors ) </w:t>
      </w:r>
      <w:r w:rsidRPr="00BA7D5B">
        <w:rPr>
          <w:rStyle w:val="StyleUnderline"/>
        </w:rPr>
        <w:t>it is certain that we are not headed for an ice age</w:t>
      </w:r>
      <w:r w:rsidRPr="00BA7D5B">
        <w:rPr>
          <w:sz w:val="16"/>
        </w:rPr>
        <w:t xml:space="preserve">. </w:t>
      </w:r>
      <w:r w:rsidRPr="00BA7D5B">
        <w:rPr>
          <w:rStyle w:val="StyleUnderline"/>
        </w:rPr>
        <w:t>Rather, because of the runaway greenhouse gas emissions and irreversible anthropogenic forcing on the climate system, the chemistry of our atmosphere is altered in a way that is increasingly proving likely to throw off the Milankovitch Cycles and disrupt the next glacial cycle altogether</w:t>
      </w:r>
      <w:r w:rsidRPr="00BA7D5B">
        <w:rPr>
          <w:sz w:val="16"/>
        </w:rPr>
        <w:t xml:space="preserve">. It’s time to put the myth of the little ice age to rest once and for all. </w:t>
      </w:r>
      <w:r w:rsidRPr="00BA7D5B">
        <w:rPr>
          <w:rStyle w:val="StyleUnderline"/>
        </w:rPr>
        <w:t xml:space="preserve">Those using this myth to deny climate change are not only damaging the objectivity of science itself, they are </w:t>
      </w:r>
      <w:r w:rsidRPr="00BA7D5B">
        <w:rPr>
          <w:rStyle w:val="Emphasis"/>
        </w:rPr>
        <w:t>damning action toward a finer future</w:t>
      </w:r>
      <w:r w:rsidRPr="00BA7D5B">
        <w:rPr>
          <w:sz w:val="16"/>
        </w:rPr>
        <w:t xml:space="preserve">. </w:t>
      </w:r>
      <w:r w:rsidRPr="00BA7D5B">
        <w:rPr>
          <w:rStyle w:val="StyleUnderline"/>
          <w:highlight w:val="yellow"/>
        </w:rPr>
        <w:t>Promoting</w:t>
      </w:r>
      <w:r w:rsidRPr="00BA7D5B">
        <w:rPr>
          <w:rStyle w:val="StyleUnderline"/>
        </w:rPr>
        <w:t xml:space="preserve"> make-believe science like </w:t>
      </w:r>
      <w:r w:rsidRPr="00BA7D5B">
        <w:rPr>
          <w:rStyle w:val="StyleUnderline"/>
          <w:highlight w:val="yellow"/>
        </w:rPr>
        <w:t>the ice age myth</w:t>
      </w:r>
      <w:r w:rsidRPr="00BA7D5B">
        <w:rPr>
          <w:rStyle w:val="StyleUnderline"/>
        </w:rPr>
        <w:t xml:space="preserve"> is a true and </w:t>
      </w:r>
      <w:r w:rsidRPr="00BA7D5B">
        <w:rPr>
          <w:rStyle w:val="StyleUnderline"/>
          <w:highlight w:val="yellow"/>
        </w:rPr>
        <w:t>present danger</w:t>
      </w:r>
      <w:r w:rsidRPr="00BA7D5B">
        <w:rPr>
          <w:rStyle w:val="StyleUnderline"/>
        </w:rPr>
        <w:t xml:space="preserve"> (video) </w:t>
      </w:r>
      <w:r w:rsidRPr="00BA7D5B">
        <w:rPr>
          <w:rStyle w:val="StyleUnderline"/>
          <w:highlight w:val="yellow"/>
        </w:rPr>
        <w:t xml:space="preserve">to </w:t>
      </w:r>
      <w:r w:rsidRPr="00BA7D5B">
        <w:rPr>
          <w:rStyle w:val="Emphasis"/>
          <w:highlight w:val="yellow"/>
        </w:rPr>
        <w:t>continued life</w:t>
      </w:r>
      <w:r w:rsidRPr="00BA7D5B">
        <w:rPr>
          <w:rStyle w:val="StyleUnderline"/>
        </w:rPr>
        <w:t xml:space="preserve"> on this planet</w:t>
      </w:r>
      <w:r w:rsidRPr="00BA7D5B">
        <w:rPr>
          <w:sz w:val="16"/>
        </w:rPr>
        <w:t>. Everyone must now arm themselves with education and objective science, and finally, take action.</w:t>
      </w:r>
    </w:p>
    <w:p w14:paraId="627F4030" w14:textId="77777777" w:rsidR="0027740E" w:rsidRPr="00E60989" w:rsidRDefault="0027740E" w:rsidP="0027740E">
      <w:pPr>
        <w:pStyle w:val="Heading4"/>
      </w:pPr>
      <w:r>
        <w:t xml:space="preserve">There’s </w:t>
      </w:r>
      <w:r>
        <w:rPr>
          <w:u w:val="single"/>
        </w:rPr>
        <w:t>no chance</w:t>
      </w:r>
      <w:r>
        <w:t xml:space="preserve"> of an Ice Age </w:t>
      </w:r>
      <w:r w:rsidRPr="00E60989">
        <w:t>and</w:t>
      </w:r>
      <w:r>
        <w:t xml:space="preserve"> it </w:t>
      </w:r>
      <w:r w:rsidRPr="00E60989">
        <w:rPr>
          <w:u w:val="single"/>
        </w:rPr>
        <w:t>wouldn’t</w:t>
      </w:r>
      <w:r>
        <w:t xml:space="preserve"> cause extinction</w:t>
      </w:r>
    </w:p>
    <w:p w14:paraId="46CE4B6D" w14:textId="77777777" w:rsidR="0027740E" w:rsidRDefault="0027740E" w:rsidP="0027740E">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79</w:t>
      </w:r>
    </w:p>
    <w:p w14:paraId="73307434" w14:textId="77777777" w:rsidR="0027740E" w:rsidRDefault="0027740E" w:rsidP="0027740E">
      <w:r w:rsidRPr="00E60989">
        <w:rPr>
          <w:rStyle w:val="StyleUnderline"/>
        </w:rPr>
        <w:t xml:space="preserve">There is no shortage of </w:t>
      </w:r>
      <w:r w:rsidRPr="00D9043E">
        <w:rPr>
          <w:rStyle w:val="StyleUnderline"/>
          <w:highlight w:val="yellow"/>
        </w:rPr>
        <w:t>potential catastr</w:t>
      </w:r>
      <w:r w:rsidRPr="00E60989">
        <w:rPr>
          <w:rStyle w:val="StyleUnderline"/>
        </w:rPr>
        <w:t>ophes</w:t>
      </w:r>
      <w:r>
        <w:t xml:space="preserve">. Even restricting our attention to natural risks with significant scientific support, there are many more than I can address in detail. </w:t>
      </w:r>
      <w:r w:rsidRPr="00E60989">
        <w:rPr>
          <w:rStyle w:val="StyleUnderline"/>
        </w:rPr>
        <w:t xml:space="preserve">But </w:t>
      </w:r>
      <w:r w:rsidRPr="00E60989">
        <w:rPr>
          <w:rStyle w:val="Emphasis"/>
        </w:rPr>
        <w:t>none</w:t>
      </w:r>
      <w:r>
        <w:t xml:space="preserve"> of them </w:t>
      </w:r>
      <w:r w:rsidRPr="00E60989">
        <w:rPr>
          <w:rStyle w:val="StyleUnderline"/>
        </w:rPr>
        <w:t>keep me awake at night</w:t>
      </w:r>
      <w:r>
        <w:t>.</w:t>
      </w:r>
    </w:p>
    <w:p w14:paraId="24E6E667" w14:textId="77777777" w:rsidR="0027740E" w:rsidRDefault="0027740E" w:rsidP="0027740E">
      <w:r>
        <w:t xml:space="preserve">Some </w:t>
      </w:r>
      <w:r w:rsidRPr="00E60989">
        <w:rPr>
          <w:rStyle w:val="StyleUnderline"/>
        </w:rPr>
        <w:t xml:space="preserve">threats </w:t>
      </w:r>
      <w:r w:rsidRPr="00D9043E">
        <w:rPr>
          <w:rStyle w:val="StyleUnderline"/>
          <w:highlight w:val="yellow"/>
        </w:rPr>
        <w:t>pose</w:t>
      </w:r>
      <w:r>
        <w:t xml:space="preserve"> real risks in the long run, but </w:t>
      </w:r>
      <w:r w:rsidRPr="00D9043E">
        <w:rPr>
          <w:rStyle w:val="Emphasis"/>
          <w:highlight w:val="yellow"/>
        </w:rPr>
        <w:t>no risk</w:t>
      </w:r>
      <w:r w:rsidRPr="00E60989">
        <w:rPr>
          <w:rStyle w:val="StyleUnderline"/>
        </w:rPr>
        <w:t xml:space="preserve"> over the next thousand years</w:t>
      </w:r>
      <w:r>
        <w:t xml:space="preserve">. Foremost among these is the eventual brightening of our Sun, which will pose a very high risk of extinction, but only starting in around a billion years.48 </w:t>
      </w:r>
      <w:r w:rsidRPr="004D1DDD">
        <w:rPr>
          <w:rStyle w:val="StyleUnderline"/>
        </w:rPr>
        <w:t>A</w:t>
      </w:r>
      <w:r w:rsidRPr="00E60989">
        <w:rPr>
          <w:rStyle w:val="StyleUnderline"/>
        </w:rPr>
        <w:t xml:space="preserve"> return to a glacial period (an </w:t>
      </w:r>
      <w:r w:rsidRPr="00D9043E">
        <w:rPr>
          <w:rStyle w:val="Emphasis"/>
          <w:highlight w:val="yellow"/>
        </w:rPr>
        <w:t>“ice age”</w:t>
      </w:r>
      <w:r w:rsidRPr="00E60989">
        <w:rPr>
          <w:rStyle w:val="StyleUnderline"/>
        </w:rPr>
        <w:t xml:space="preserve">) would cause significant difficulties for humanity, but </w:t>
      </w:r>
      <w:r w:rsidRPr="00D9043E">
        <w:rPr>
          <w:rStyle w:val="StyleUnderline"/>
          <w:highlight w:val="yellow"/>
        </w:rPr>
        <w:t xml:space="preserve">is </w:t>
      </w:r>
      <w:r w:rsidRPr="00D9043E">
        <w:rPr>
          <w:rStyle w:val="Emphasis"/>
          <w:highlight w:val="yellow"/>
        </w:rPr>
        <w:t>effectively ruled out</w:t>
      </w:r>
      <w:r w:rsidRPr="00D9043E">
        <w:rPr>
          <w:rStyle w:val="StyleUnderline"/>
          <w:highlight w:val="yellow"/>
        </w:rPr>
        <w:t xml:space="preserve"> over the next thousand years</w:t>
      </w:r>
      <w:r>
        <w:t>.49 Evolutionary scenarios such as humanity degrading or transforming into a new species also pose no threat over the next thousand years.</w:t>
      </w:r>
    </w:p>
    <w:p w14:paraId="4921CC78" w14:textId="77777777" w:rsidR="0027740E" w:rsidRDefault="0027740E" w:rsidP="0027740E">
      <w:r>
        <w:t>[FOOTNOTE]</w:t>
      </w:r>
    </w:p>
    <w:p w14:paraId="30ADE346" w14:textId="77777777" w:rsidR="0027740E" w:rsidRDefault="0027740E" w:rsidP="0027740E">
      <w:r>
        <w:t xml:space="preserve">Masson-Delmotte et al. (2013) say </w:t>
      </w:r>
      <w:r w:rsidRPr="00D9043E">
        <w:rPr>
          <w:rStyle w:val="StyleUnderline"/>
          <w:highlight w:val="yellow"/>
        </w:rPr>
        <w:t xml:space="preserve">it is </w:t>
      </w:r>
      <w:r w:rsidRPr="00D9043E">
        <w:rPr>
          <w:rStyle w:val="Emphasis"/>
          <w:highlight w:val="yellow"/>
        </w:rPr>
        <w:t>“virtually certain”</w:t>
      </w:r>
      <w:r w:rsidRPr="00E60989">
        <w:rPr>
          <w:rStyle w:val="StyleUnderline"/>
        </w:rPr>
        <w:t xml:space="preserve"> (over 99%) that </w:t>
      </w:r>
      <w:r w:rsidRPr="00D9043E">
        <w:rPr>
          <w:rStyle w:val="StyleUnderline"/>
          <w:highlight w:val="yellow"/>
        </w:rPr>
        <w:t>orbital forcing</w:t>
      </w:r>
      <w:r w:rsidRPr="00E60989">
        <w:rPr>
          <w:rStyle w:val="StyleUnderline"/>
        </w:rPr>
        <w:t>—slow changes in the Earth’s position relative to the Sun—</w:t>
      </w:r>
      <w:r w:rsidRPr="00D9043E">
        <w:rPr>
          <w:rStyle w:val="Emphasis"/>
          <w:highlight w:val="yellow"/>
        </w:rPr>
        <w:t>cannot</w:t>
      </w:r>
      <w:r w:rsidRPr="00D9043E">
        <w:rPr>
          <w:rStyle w:val="StyleUnderline"/>
          <w:highlight w:val="yellow"/>
        </w:rPr>
        <w:t xml:space="preserve"> trigger</w:t>
      </w:r>
      <w:r w:rsidRPr="00E60989">
        <w:rPr>
          <w:rStyle w:val="StyleUnderline"/>
        </w:rPr>
        <w:t xml:space="preserve"> widespread </w:t>
      </w:r>
      <w:r w:rsidRPr="00D9043E">
        <w:rPr>
          <w:rStyle w:val="StyleUnderline"/>
          <w:highlight w:val="yellow"/>
        </w:rPr>
        <w:t>glaciation</w:t>
      </w:r>
      <w:r w:rsidRPr="00E60989">
        <w:rPr>
          <w:rStyle w:val="StyleUnderline"/>
        </w:rPr>
        <w:t xml:space="preserve"> in the next thousand years</w:t>
      </w:r>
      <w:r>
        <w:t xml:space="preserve">. They note that </w:t>
      </w:r>
      <w:r w:rsidRPr="00D9043E">
        <w:rPr>
          <w:rStyle w:val="Emphasis"/>
          <w:highlight w:val="yellow"/>
        </w:rPr>
        <w:t>climate models</w:t>
      </w:r>
      <w:r w:rsidRPr="00D9043E">
        <w:rPr>
          <w:rStyle w:val="StyleUnderline"/>
          <w:highlight w:val="yellow"/>
        </w:rPr>
        <w:t xml:space="preserve"> simulate no glaciation in</w:t>
      </w:r>
      <w:r w:rsidRPr="00E60989">
        <w:rPr>
          <w:rStyle w:val="StyleUnderline"/>
        </w:rPr>
        <w:t xml:space="preserve"> the </w:t>
      </w:r>
      <w:r w:rsidRPr="00E60989">
        <w:rPr>
          <w:rStyle w:val="Emphasis"/>
        </w:rPr>
        <w:t xml:space="preserve">next </w:t>
      </w:r>
      <w:r w:rsidRPr="00D9043E">
        <w:rPr>
          <w:rStyle w:val="Emphasis"/>
          <w:highlight w:val="yellow"/>
        </w:rPr>
        <w:t>50,000 years</w:t>
      </w:r>
      <w:r w:rsidRPr="00E60989">
        <w:rPr>
          <w:rStyle w:val="StyleUnderline"/>
        </w:rPr>
        <w:t>, provided atmospheric carbon dioxide concentrations stay above 300 ppm</w:t>
      </w:r>
      <w:r>
        <w:t xml:space="preserve">. We also know that </w:t>
      </w:r>
      <w:r w:rsidRPr="00D9043E">
        <w:rPr>
          <w:rStyle w:val="StyleUnderline"/>
          <w:highlight w:val="yellow"/>
        </w:rPr>
        <w:t xml:space="preserve">glacial periods are </w:t>
      </w:r>
      <w:r w:rsidRPr="00D9043E">
        <w:rPr>
          <w:rStyle w:val="Emphasis"/>
          <w:highlight w:val="yellow"/>
        </w:rPr>
        <w:t>common enough</w:t>
      </w:r>
      <w:r w:rsidRPr="00D9043E">
        <w:rPr>
          <w:rStyle w:val="StyleUnderline"/>
          <w:highlight w:val="yellow"/>
        </w:rPr>
        <w:t xml:space="preserve"> that if they</w:t>
      </w:r>
      <w:r w:rsidRPr="00E60989">
        <w:rPr>
          <w:rStyle w:val="StyleUnderline"/>
        </w:rPr>
        <w:t xml:space="preserve"> posed a </w:t>
      </w:r>
      <w:r w:rsidRPr="00E60989">
        <w:rPr>
          <w:rStyle w:val="Emphasis"/>
        </w:rPr>
        <w:t xml:space="preserve">high </w:t>
      </w:r>
      <w:r w:rsidRPr="00D9043E">
        <w:rPr>
          <w:rStyle w:val="Emphasis"/>
          <w:highlight w:val="yellow"/>
        </w:rPr>
        <w:t>risk</w:t>
      </w:r>
      <w:r w:rsidRPr="00E60989">
        <w:rPr>
          <w:rStyle w:val="Emphasis"/>
        </w:rPr>
        <w:t xml:space="preserve"> of </w:t>
      </w:r>
      <w:r w:rsidRPr="00D9043E">
        <w:rPr>
          <w:rStyle w:val="Emphasis"/>
          <w:highlight w:val="yellow"/>
        </w:rPr>
        <w:t>extinction</w:t>
      </w:r>
      <w:r w:rsidRPr="00D9043E">
        <w:rPr>
          <w:rStyle w:val="StyleUnderline"/>
          <w:highlight w:val="yellow"/>
        </w:rPr>
        <w:t xml:space="preserve">, we </w:t>
      </w:r>
      <w:r w:rsidRPr="00D9043E">
        <w:rPr>
          <w:rStyle w:val="Emphasis"/>
          <w:highlight w:val="yellow"/>
        </w:rPr>
        <w:t>should see it</w:t>
      </w:r>
      <w:r w:rsidRPr="00D9043E">
        <w:rPr>
          <w:rStyle w:val="StyleUnderline"/>
          <w:highlight w:val="yellow"/>
        </w:rPr>
        <w:t xml:space="preserve"> in</w:t>
      </w:r>
      <w:r w:rsidRPr="00E60989">
        <w:rPr>
          <w:rStyle w:val="StyleUnderline"/>
        </w:rPr>
        <w:t xml:space="preserve"> the </w:t>
      </w:r>
      <w:r w:rsidRPr="00D9043E">
        <w:rPr>
          <w:rStyle w:val="Emphasis"/>
          <w:highlight w:val="yellow"/>
        </w:rPr>
        <w:t>fossil record</w:t>
      </w:r>
      <w:r w:rsidRPr="00E60989">
        <w:rPr>
          <w:rStyle w:val="StyleUnderline"/>
        </w:rPr>
        <w:t xml:space="preserve"> (indeed </w:t>
      </w:r>
      <w:r w:rsidRPr="00D9043E">
        <w:rPr>
          <w:rStyle w:val="Emphasis"/>
          <w:highlight w:val="yellow"/>
        </w:rPr>
        <w:t>most of</w:t>
      </w:r>
      <w:r w:rsidRPr="004D1DDD">
        <w:rPr>
          <w:rStyle w:val="Emphasis"/>
        </w:rPr>
        <w:t xml:space="preserve"> Homo sapiens’ </w:t>
      </w:r>
      <w:r w:rsidRPr="00D9043E">
        <w:rPr>
          <w:rStyle w:val="Emphasis"/>
          <w:highlight w:val="yellow"/>
        </w:rPr>
        <w:t>history</w:t>
      </w:r>
      <w:r w:rsidRPr="00D9043E">
        <w:rPr>
          <w:rStyle w:val="StyleUnderline"/>
          <w:highlight w:val="yellow"/>
        </w:rPr>
        <w:t xml:space="preserve"> has been</w:t>
      </w:r>
      <w:r w:rsidRPr="00E60989">
        <w:rPr>
          <w:rStyle w:val="StyleUnderline"/>
        </w:rPr>
        <w:t xml:space="preserve"> during </w:t>
      </w:r>
      <w:r w:rsidRPr="00D9043E">
        <w:rPr>
          <w:rStyle w:val="StyleUnderline"/>
          <w:highlight w:val="yellow"/>
        </w:rPr>
        <w:t>glacial</w:t>
      </w:r>
      <w:r w:rsidRPr="00E60989">
        <w:rPr>
          <w:rStyle w:val="StyleUnderline"/>
        </w:rPr>
        <w:t xml:space="preserve"> periods)</w:t>
      </w:r>
      <w:r>
        <w:t>.</w:t>
      </w:r>
    </w:p>
    <w:bookmarkEnd w:id="2"/>
    <w:p w14:paraId="4BB08792" w14:textId="77777777" w:rsidR="0027740E" w:rsidRDefault="0027740E" w:rsidP="0027740E">
      <w:pPr>
        <w:pStyle w:val="Heading1"/>
      </w:pPr>
      <w:r>
        <w:t>OFF</w:t>
      </w:r>
    </w:p>
    <w:p w14:paraId="4E4DBB63" w14:textId="77777777" w:rsidR="0027740E" w:rsidRDefault="0027740E" w:rsidP="0027740E">
      <w:pPr>
        <w:pStyle w:val="Heading2"/>
      </w:pPr>
      <w:bookmarkStart w:id="3" w:name="_Hlk208039733"/>
      <w:r>
        <w:t>T-Subsets</w:t>
      </w:r>
    </w:p>
    <w:bookmarkEnd w:id="3"/>
    <w:p w14:paraId="68FDBDE2" w14:textId="77777777" w:rsidR="0027740E" w:rsidRDefault="0027740E" w:rsidP="0027740E">
      <w:pPr>
        <w:pStyle w:val="Heading3"/>
      </w:pPr>
      <w:r w:rsidRPr="00ED579A">
        <w:t>W</w:t>
      </w:r>
      <w:r>
        <w:t>orkers</w:t>
      </w:r>
    </w:p>
    <w:p w14:paraId="696A6968" w14:textId="77777777" w:rsidR="0027740E" w:rsidRPr="00FE15AC" w:rsidRDefault="0027740E" w:rsidP="0027740E">
      <w:pPr>
        <w:pStyle w:val="Heading4"/>
      </w:pPr>
      <w:r>
        <w:t xml:space="preserve">‘Workers’ are </w:t>
      </w:r>
      <w:r w:rsidRPr="00FE15AC">
        <w:rPr>
          <w:u w:val="single"/>
        </w:rPr>
        <w:t>discrete</w:t>
      </w:r>
      <w:r>
        <w:t>.</w:t>
      </w:r>
    </w:p>
    <w:p w14:paraId="325AA09C" w14:textId="77777777" w:rsidR="0027740E" w:rsidRPr="00FE15AC" w:rsidRDefault="0027740E" w:rsidP="0027740E">
      <w:r>
        <w:t xml:space="preserve">Dr. William L. </w:t>
      </w:r>
      <w:r w:rsidRPr="00FE15AC">
        <w:rPr>
          <w:rStyle w:val="Style13ptBold"/>
        </w:rPr>
        <w:t>Carlson 09</w:t>
      </w:r>
      <w:r>
        <w:t>, PhD, Administrator, Foreign Labor Certification, U.S. Department of Labor, "Temporary Employment of H-2A Aliens in the United States," ETA &amp; Wage and Hour Division, Final Rule, 74 Fed. Reg. 25972, 06/29/2009, https://www.dol.gov/agencies/oalj/PUBLIC/INA/REFERENCES/FEDERAL_REGISTER/74_FED_REG_25972_%28MAY_29_2009%29.</w:t>
      </w:r>
    </w:p>
    <w:p w14:paraId="59D054BD" w14:textId="77777777" w:rsidR="0027740E" w:rsidRPr="00FE15AC" w:rsidRDefault="0027740E" w:rsidP="0027740E">
      <w:pPr>
        <w:rPr>
          <w:sz w:val="16"/>
        </w:rPr>
      </w:pPr>
      <w:r w:rsidRPr="00FE15AC">
        <w:rPr>
          <w:sz w:val="16"/>
        </w:rPr>
        <w:t xml:space="preserve">United States </w:t>
      </w:r>
      <w:r w:rsidRPr="00FE15AC">
        <w:rPr>
          <w:rStyle w:val="Emphasis"/>
          <w:highlight w:val="yellow"/>
        </w:rPr>
        <w:t>workers</w:t>
      </w:r>
      <w:r w:rsidRPr="00FE15AC">
        <w:rPr>
          <w:sz w:val="16"/>
          <w:highlight w:val="yellow"/>
        </w:rPr>
        <w:t xml:space="preserve"> </w:t>
      </w:r>
      <w:r w:rsidRPr="00FE15AC">
        <w:rPr>
          <w:rStyle w:val="StyleUnderline"/>
          <w:highlight w:val="yellow"/>
        </w:rPr>
        <w:t>means</w:t>
      </w:r>
      <w:r w:rsidRPr="00FE15AC">
        <w:rPr>
          <w:sz w:val="16"/>
          <w:highlight w:val="yellow"/>
        </w:rPr>
        <w:t xml:space="preserve"> </w:t>
      </w:r>
      <w:r w:rsidRPr="00FE15AC">
        <w:rPr>
          <w:rStyle w:val="Emphasis"/>
          <w:highlight w:val="yellow"/>
        </w:rPr>
        <w:t>any worker</w:t>
      </w:r>
      <w:r w:rsidRPr="00FE15AC">
        <w:rPr>
          <w:sz w:val="16"/>
        </w:rPr>
        <w:t xml:space="preserve"> </w:t>
      </w:r>
      <w:r w:rsidRPr="00FE15AC">
        <w:rPr>
          <w:rStyle w:val="StyleUnderline"/>
        </w:rPr>
        <w:t>who</w:t>
      </w:r>
      <w:r w:rsidRPr="00FE15AC">
        <w:rPr>
          <w:sz w:val="16"/>
        </w:rPr>
        <w:t xml:space="preserve">, whether U.S. national, citizen or alien, </w:t>
      </w:r>
      <w:r w:rsidRPr="0067129B">
        <w:rPr>
          <w:rStyle w:val="StyleUnderline"/>
        </w:rPr>
        <w:t>is</w:t>
      </w:r>
      <w:r w:rsidRPr="00FE15AC">
        <w:rPr>
          <w:sz w:val="16"/>
        </w:rPr>
        <w:t xml:space="preserve"> legally </w:t>
      </w:r>
      <w:r w:rsidRPr="00FE15AC">
        <w:rPr>
          <w:rStyle w:val="StyleUnderline"/>
          <w:highlight w:val="yellow"/>
        </w:rPr>
        <w:t>permitted to</w:t>
      </w:r>
      <w:r w:rsidRPr="00FE15AC">
        <w:rPr>
          <w:sz w:val="16"/>
          <w:highlight w:val="yellow"/>
        </w:rPr>
        <w:t xml:space="preserve"> </w:t>
      </w:r>
      <w:r w:rsidRPr="00FE15AC">
        <w:rPr>
          <w:rStyle w:val="Emphasis"/>
          <w:highlight w:val="yellow"/>
        </w:rPr>
        <w:t>work</w:t>
      </w:r>
      <w:r w:rsidRPr="00FE15AC">
        <w:rPr>
          <w:sz w:val="16"/>
        </w:rPr>
        <w:t xml:space="preserve"> permanently </w:t>
      </w:r>
      <w:r w:rsidRPr="0067129B">
        <w:rPr>
          <w:rStyle w:val="StyleUnderline"/>
        </w:rPr>
        <w:t>within the</w:t>
      </w:r>
      <w:r w:rsidRPr="00FE15AC">
        <w:rPr>
          <w:sz w:val="16"/>
        </w:rPr>
        <w:t xml:space="preserve"> </w:t>
      </w:r>
      <w:r w:rsidRPr="0067129B">
        <w:rPr>
          <w:rStyle w:val="Emphasis"/>
        </w:rPr>
        <w:t>U</w:t>
      </w:r>
      <w:r w:rsidRPr="00FE15AC">
        <w:rPr>
          <w:sz w:val="16"/>
        </w:rPr>
        <w:t xml:space="preserve">nited </w:t>
      </w:r>
      <w:r w:rsidRPr="0067129B">
        <w:rPr>
          <w:rStyle w:val="Emphasis"/>
        </w:rPr>
        <w:t>S</w:t>
      </w:r>
      <w:r w:rsidRPr="00FE15AC">
        <w:rPr>
          <w:sz w:val="16"/>
        </w:rPr>
        <w:t>tates.</w:t>
      </w:r>
    </w:p>
    <w:p w14:paraId="284FCF39" w14:textId="77777777" w:rsidR="0027740E" w:rsidRPr="00ED579A" w:rsidRDefault="0027740E" w:rsidP="0027740E"/>
    <w:p w14:paraId="18CD7B27" w14:textId="77777777" w:rsidR="0027740E" w:rsidRDefault="0027740E" w:rsidP="0027740E">
      <w:pPr>
        <w:pStyle w:val="Heading4"/>
      </w:pPr>
      <w:r>
        <w:t>Workers.</w:t>
      </w:r>
    </w:p>
    <w:p w14:paraId="1DFA388C" w14:textId="77777777" w:rsidR="0027740E" w:rsidRPr="00E43CFC" w:rsidRDefault="0027740E" w:rsidP="0027740E">
      <w:r w:rsidRPr="00E43CFC">
        <w:rPr>
          <w:rStyle w:val="Style13ptBold"/>
        </w:rPr>
        <w:t>Collins</w:t>
      </w:r>
      <w:r>
        <w:t>, "WORKER definition in American English," Collins Dictionary, https://www.collinsdictionary.com/us/dictionary/english/worker</w:t>
      </w:r>
    </w:p>
    <w:p w14:paraId="2358213D" w14:textId="77777777" w:rsidR="0027740E" w:rsidRPr="00E43CFC" w:rsidRDefault="0027740E" w:rsidP="0027740E">
      <w:r w:rsidRPr="00E43CFC">
        <w:rPr>
          <w:rStyle w:val="Emphasis"/>
          <w:highlight w:val="yellow"/>
        </w:rPr>
        <w:t>countable noun</w:t>
      </w:r>
    </w:p>
    <w:p w14:paraId="06FFD47D" w14:textId="77777777" w:rsidR="0027740E" w:rsidRPr="00E43CFC" w:rsidRDefault="0027740E" w:rsidP="0027740E">
      <w:r w:rsidRPr="00E43CFC">
        <w:rPr>
          <w:rStyle w:val="Emphasis"/>
          <w:highlight w:val="yellow"/>
        </w:rPr>
        <w:t>Workers are people who are employed in industry</w:t>
      </w:r>
      <w:r w:rsidRPr="00E43CFC">
        <w:t xml:space="preserve"> or business and who are not managers.</w:t>
      </w:r>
    </w:p>
    <w:p w14:paraId="1F878326" w14:textId="77777777" w:rsidR="0027740E" w:rsidRDefault="0027740E" w:rsidP="0027740E">
      <w:pPr>
        <w:pStyle w:val="Heading4"/>
      </w:pPr>
      <w:r>
        <w:t>“Workers” are people who are dependent on a relationship with an employer.</w:t>
      </w:r>
    </w:p>
    <w:p w14:paraId="2CBF0413" w14:textId="77777777" w:rsidR="0027740E" w:rsidRPr="000F36F1" w:rsidRDefault="0027740E" w:rsidP="0027740E">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370C1A61" w14:textId="77777777" w:rsidR="0027740E" w:rsidRPr="007008E2" w:rsidRDefault="0027740E" w:rsidP="0027740E">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665CCE08" w14:textId="77777777" w:rsidR="0027740E" w:rsidRDefault="0027740E" w:rsidP="0027740E">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1158FE19" w14:textId="77777777" w:rsidR="0027740E" w:rsidRDefault="0027740E" w:rsidP="0027740E">
      <w:pPr>
        <w:pStyle w:val="Heading4"/>
      </w:pPr>
      <w:r>
        <w:t xml:space="preserve">Public sector </w:t>
      </w:r>
      <w:r>
        <w:rPr>
          <w:u w:val="single"/>
        </w:rPr>
        <w:t>meets</w:t>
      </w:r>
      <w:r>
        <w:t>.</w:t>
      </w:r>
    </w:p>
    <w:p w14:paraId="1E18BBDB" w14:textId="77777777" w:rsidR="0027740E" w:rsidRPr="00172622" w:rsidRDefault="0027740E" w:rsidP="0027740E">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35EB91EF" w14:textId="77777777" w:rsidR="0027740E" w:rsidRPr="00172622" w:rsidRDefault="0027740E" w:rsidP="0027740E">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294A3B58" w14:textId="77777777" w:rsidR="0027740E" w:rsidRPr="00172622" w:rsidRDefault="0027740E" w:rsidP="0027740E">
      <w:pPr>
        <w:rPr>
          <w:sz w:val="16"/>
          <w:szCs w:val="16"/>
        </w:rPr>
      </w:pPr>
      <w:r w:rsidRPr="00172622">
        <w:rPr>
          <w:sz w:val="16"/>
          <w:szCs w:val="16"/>
        </w:rPr>
        <w:t xml:space="preserve">Concepts and </w:t>
      </w:r>
      <w:r w:rsidRPr="00172622">
        <w:rPr>
          <w:rStyle w:val="Emphasis"/>
          <w:highlight w:val="yellow"/>
        </w:rPr>
        <w:t>definitions</w:t>
      </w:r>
    </w:p>
    <w:p w14:paraId="1FD35751" w14:textId="77777777" w:rsidR="0027740E" w:rsidRPr="00172622" w:rsidRDefault="0027740E" w:rsidP="0027740E">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09C988AF" w14:textId="77777777" w:rsidR="0027740E" w:rsidRDefault="0027740E" w:rsidP="0027740E">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138D5547" w14:textId="77777777" w:rsidR="0027740E" w:rsidRPr="00ED579A" w:rsidRDefault="0027740E" w:rsidP="0027740E"/>
    <w:p w14:paraId="300D4502" w14:textId="77777777" w:rsidR="0027740E" w:rsidRPr="00DE24E2" w:rsidRDefault="0027740E" w:rsidP="0027740E">
      <w:pPr>
        <w:pStyle w:val="Heading2"/>
      </w:pPr>
      <w:r>
        <w:t>Sunsets</w:t>
      </w:r>
    </w:p>
    <w:p w14:paraId="081D2AC2" w14:textId="77777777" w:rsidR="0027740E" w:rsidRDefault="0027740E" w:rsidP="0027740E">
      <w:pPr>
        <w:pStyle w:val="Heading3"/>
      </w:pPr>
      <w:r>
        <w:t>Sunsets CP---2AC</w:t>
      </w:r>
    </w:p>
    <w:p w14:paraId="66BA26FA" w14:textId="77777777" w:rsidR="0027740E" w:rsidRPr="00786AEF" w:rsidRDefault="0027740E" w:rsidP="0027740E">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prevent Trump’s </w:t>
      </w:r>
      <w:r w:rsidRPr="00786AEF">
        <w:rPr>
          <w:rStyle w:val="Style13ptBold"/>
          <w:rFonts w:cs="Calibri"/>
          <w:u w:val="single"/>
        </w:rPr>
        <w:t>circumvention</w:t>
      </w:r>
      <w:r w:rsidRPr="00786AEF">
        <w:rPr>
          <w:rStyle w:val="Style13ptBold"/>
          <w:rFonts w:cs="Calibri"/>
        </w:rPr>
        <w:t>.</w:t>
      </w:r>
    </w:p>
    <w:p w14:paraId="0E76313F" w14:textId="77777777" w:rsidR="0027740E" w:rsidRPr="00786AEF" w:rsidRDefault="0027740E" w:rsidP="0027740E">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674BEAFE" w14:textId="77777777" w:rsidR="0027740E" w:rsidRPr="00DC1337" w:rsidRDefault="0027740E" w:rsidP="0027740E">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6682F973" w14:textId="77777777" w:rsidR="0027740E" w:rsidRPr="00786AEF" w:rsidRDefault="0027740E" w:rsidP="0027740E">
      <w:pPr>
        <w:rPr>
          <w:sz w:val="16"/>
        </w:rPr>
      </w:pPr>
      <w:r w:rsidRPr="00DC1337">
        <w:rPr>
          <w:sz w:val="16"/>
        </w:rPr>
        <w:t>The Constitution and Federal Labor Unions</w:t>
      </w:r>
    </w:p>
    <w:p w14:paraId="49A88F30" w14:textId="77777777" w:rsidR="0027740E" w:rsidRDefault="0027740E" w:rsidP="0027740E">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69F24292" w14:textId="77777777" w:rsidR="0027740E" w:rsidRPr="00233B8B" w:rsidRDefault="0027740E" w:rsidP="0027740E">
      <w:pPr>
        <w:pStyle w:val="Heading4"/>
        <w:rPr>
          <w:b w:val="0"/>
          <w:iCs w:val="0"/>
        </w:rPr>
      </w:pPr>
      <w:r>
        <w:t xml:space="preserve">Uncertain. Regulated parties </w:t>
      </w:r>
      <w:r>
        <w:rPr>
          <w:u w:val="single"/>
        </w:rPr>
        <w:t>assume</w:t>
      </w:r>
      <w:r>
        <w:t xml:space="preserve"> the CP will be repealed, so they </w:t>
      </w:r>
      <w:r>
        <w:rPr>
          <w:u w:val="single"/>
        </w:rPr>
        <w:t>don’t respond</w:t>
      </w:r>
      <w:r>
        <w:t>.</w:t>
      </w:r>
      <w:r w:rsidRPr="00233B8B">
        <w:t xml:space="preserve"> </w:t>
      </w:r>
    </w:p>
    <w:p w14:paraId="0DF0BB1A" w14:textId="77777777" w:rsidR="0027740E" w:rsidRPr="00233B8B" w:rsidRDefault="0027740E" w:rsidP="0027740E">
      <w:pPr>
        <w:spacing w:line="276" w:lineRule="auto"/>
      </w:pPr>
      <w:r w:rsidRPr="00233B8B">
        <w:t xml:space="preserve">Sofia </w:t>
      </w:r>
      <w:r w:rsidRPr="00233B8B">
        <w:rPr>
          <w:b/>
          <w:bCs/>
          <w:sz w:val="26"/>
        </w:rPr>
        <w:t>Ranchordás 15</w:t>
      </w:r>
      <w:r w:rsidRPr="00233B8B">
        <w:t>, Assistant Professor at Tilburg Law School, February 2015, “Sunset Clauses and Experimental Regulations: Blessing or Curse for Legal Certainty?,” Statute Law Review, Vol. 36, Issue 1, pp. 28-45, https://academic.oup.com/slr/article/36/1/28/1614369?login=true</w:t>
      </w:r>
    </w:p>
    <w:p w14:paraId="674682AD" w14:textId="77777777" w:rsidR="0027740E" w:rsidRPr="00233B8B" w:rsidRDefault="0027740E" w:rsidP="0027740E">
      <w:pPr>
        <w:spacing w:line="276" w:lineRule="auto"/>
        <w:rPr>
          <w:sz w:val="16"/>
        </w:rPr>
      </w:pPr>
      <w:r w:rsidRPr="00233B8B">
        <w:rPr>
          <w:sz w:val="16"/>
        </w:rPr>
        <w:t xml:space="preserve">Max Weber claimed that </w:t>
      </w:r>
      <w:r w:rsidRPr="00233B8B">
        <w:rPr>
          <w:u w:val="single"/>
        </w:rPr>
        <w:t xml:space="preserve">legal </w:t>
      </w:r>
      <w:r w:rsidRPr="00233B8B">
        <w:rPr>
          <w:b/>
          <w:iCs/>
          <w:u w:val="single"/>
          <w:bdr w:val="single" w:sz="8" w:space="0" w:color="auto"/>
        </w:rPr>
        <w:t>certainty</w:t>
      </w:r>
      <w:r w:rsidRPr="00233B8B">
        <w:rPr>
          <w:u w:val="single"/>
        </w:rPr>
        <w:t xml:space="preserve"> is one of the pillars of capitalism since without</w:t>
      </w:r>
      <w:r w:rsidRPr="00233B8B">
        <w:rPr>
          <w:sz w:val="16"/>
        </w:rPr>
        <w:t xml:space="preserve"> sufficient legal </w:t>
      </w:r>
      <w:r w:rsidRPr="00233B8B">
        <w:rPr>
          <w:b/>
          <w:iCs/>
          <w:u w:val="single"/>
          <w:bdr w:val="single" w:sz="8" w:space="0" w:color="auto"/>
        </w:rPr>
        <w:t>stability</w:t>
      </w:r>
      <w:r w:rsidRPr="00233B8B">
        <w:rPr>
          <w:u w:val="single"/>
        </w:rPr>
        <w:t xml:space="preserve"> and </w:t>
      </w:r>
      <w:r w:rsidRPr="00233B8B">
        <w:rPr>
          <w:b/>
          <w:iCs/>
          <w:u w:val="single"/>
          <w:bdr w:val="single" w:sz="8" w:space="0" w:color="auto"/>
        </w:rPr>
        <w:t>predictability</w:t>
      </w:r>
      <w:r w:rsidRPr="00233B8B">
        <w:rPr>
          <w:u w:val="single"/>
        </w:rPr>
        <w:t>, investment may be</w:t>
      </w:r>
      <w:r w:rsidRPr="00233B8B">
        <w:rPr>
          <w:sz w:val="16"/>
        </w:rPr>
        <w:t xml:space="preserve"> significantly </w:t>
      </w:r>
      <w:r w:rsidRPr="00233B8B">
        <w:rPr>
          <w:u w:val="single"/>
        </w:rPr>
        <w:t>discouraged</w:t>
      </w:r>
      <w:r w:rsidRPr="00233B8B">
        <w:rPr>
          <w:sz w:val="16"/>
        </w:rPr>
        <w:t xml:space="preserve">.94 To wit, </w:t>
      </w:r>
      <w:r w:rsidRPr="00233B8B">
        <w:rPr>
          <w:u w:val="single"/>
        </w:rPr>
        <w:t>investors may not invest</w:t>
      </w:r>
      <w:r w:rsidRPr="00233B8B">
        <w:rPr>
          <w:sz w:val="16"/>
        </w:rPr>
        <w:t xml:space="preserve"> in new technologies, for example, </w:t>
      </w:r>
      <w:r w:rsidRPr="00233B8B">
        <w:rPr>
          <w:u w:val="single"/>
        </w:rPr>
        <w:t xml:space="preserve">if they fear </w:t>
      </w:r>
      <w:r w:rsidRPr="00233B8B">
        <w:rPr>
          <w:b/>
          <w:iCs/>
          <w:u w:val="single"/>
          <w:bdr w:val="single" w:sz="8" w:space="0" w:color="auto"/>
        </w:rPr>
        <w:t>sudden</w:t>
      </w:r>
      <w:r w:rsidRPr="00233B8B">
        <w:rPr>
          <w:sz w:val="16"/>
        </w:rPr>
        <w:t xml:space="preserve"> and disadvantageous </w:t>
      </w:r>
      <w:r w:rsidRPr="00233B8B">
        <w:rPr>
          <w:b/>
          <w:iCs/>
          <w:u w:val="single"/>
          <w:bdr w:val="single" w:sz="8" w:space="0" w:color="auto"/>
        </w:rPr>
        <w:t>legislative change</w:t>
      </w:r>
      <w:r w:rsidRPr="00233B8B">
        <w:rPr>
          <w:u w:val="single"/>
        </w:rPr>
        <w:t>s</w:t>
      </w:r>
      <w:r w:rsidRPr="00233B8B">
        <w:rPr>
          <w:sz w:val="16"/>
        </w:rPr>
        <w:t xml:space="preserve">. According to this perspective, a </w:t>
      </w:r>
      <w:r w:rsidRPr="00233B8B">
        <w:rPr>
          <w:u w:val="single"/>
        </w:rPr>
        <w:t>capitalist s</w:t>
      </w:r>
      <w:r w:rsidRPr="00233B8B">
        <w:rPr>
          <w:sz w:val="16"/>
        </w:rPr>
        <w:t xml:space="preserve">ystem </w:t>
      </w:r>
      <w:r w:rsidRPr="00233B8B">
        <w:rPr>
          <w:u w:val="single"/>
        </w:rPr>
        <w:t>presuppose</w:t>
      </w:r>
      <w:r w:rsidRPr="00233B8B">
        <w:rPr>
          <w:sz w:val="16"/>
        </w:rPr>
        <w:t xml:space="preserve">s a </w:t>
      </w:r>
      <w:r w:rsidRPr="00233B8B">
        <w:rPr>
          <w:u w:val="single"/>
        </w:rPr>
        <w:t>sound</w:t>
      </w:r>
      <w:r w:rsidRPr="00233B8B">
        <w:rPr>
          <w:sz w:val="16"/>
        </w:rPr>
        <w:t xml:space="preserve"> degree of </w:t>
      </w:r>
      <w:r w:rsidRPr="00233B8B">
        <w:rPr>
          <w:u w:val="single"/>
        </w:rPr>
        <w:t xml:space="preserve">legislative </w:t>
      </w:r>
      <w:r w:rsidRPr="00233B8B">
        <w:rPr>
          <w:b/>
          <w:iCs/>
          <w:u w:val="single"/>
          <w:bdr w:val="single" w:sz="8" w:space="0" w:color="auto"/>
        </w:rPr>
        <w:t>certainty</w:t>
      </w:r>
      <w:r w:rsidRPr="00233B8B">
        <w:rPr>
          <w:u w:val="single"/>
        </w:rPr>
        <w:t xml:space="preserve"> since </w:t>
      </w:r>
      <w:r w:rsidRPr="00233B8B">
        <w:rPr>
          <w:b/>
          <w:iCs/>
          <w:u w:val="single"/>
          <w:bdr w:val="single" w:sz="8" w:space="0" w:color="auto"/>
        </w:rPr>
        <w:t>uncertain rules</w:t>
      </w:r>
      <w:r w:rsidRPr="00233B8B">
        <w:rPr>
          <w:sz w:val="16"/>
        </w:rPr>
        <w:t xml:space="preserve">, on the one hand, </w:t>
      </w:r>
      <w:r w:rsidRPr="00233B8B">
        <w:rPr>
          <w:u w:val="single"/>
        </w:rPr>
        <w:t xml:space="preserve">do not allow </w:t>
      </w:r>
      <w:r w:rsidRPr="00233B8B">
        <w:rPr>
          <w:b/>
          <w:iCs/>
          <w:u w:val="single"/>
          <w:bdr w:val="single" w:sz="8" w:space="0" w:color="auto"/>
        </w:rPr>
        <w:t>private actors</w:t>
      </w:r>
      <w:r w:rsidRPr="00233B8B">
        <w:rPr>
          <w:u w:val="single"/>
        </w:rPr>
        <w:t xml:space="preserve"> to predict their </w:t>
      </w:r>
      <w:r w:rsidRPr="00233B8B">
        <w:rPr>
          <w:b/>
          <w:iCs/>
          <w:u w:val="single"/>
          <w:bdr w:val="single" w:sz="8" w:space="0" w:color="auto"/>
        </w:rPr>
        <w:t>rights</w:t>
      </w:r>
      <w:r w:rsidRPr="00233B8B">
        <w:rPr>
          <w:u w:val="single"/>
        </w:rPr>
        <w:t xml:space="preserve"> and </w:t>
      </w:r>
      <w:r w:rsidRPr="00233B8B">
        <w:rPr>
          <w:b/>
          <w:iCs/>
          <w:u w:val="single"/>
          <w:bdr w:val="single" w:sz="8" w:space="0" w:color="auto"/>
        </w:rPr>
        <w:t>duties</w:t>
      </w:r>
      <w:r w:rsidRPr="00233B8B">
        <w:rPr>
          <w:sz w:val="16"/>
        </w:rPr>
        <w:t xml:space="preserve"> and, on the other, may grant unconstrained discretion to official decision makers.95 More recently, the EU Mandelkern Group on Better Regulation expressed similar concerns regarding a broad enactment of sunset clauses. Although this legislative instrument could be advantageous in a number of situations, it was equally acknowledged that </w:t>
      </w:r>
      <w:r w:rsidRPr="00233B8B">
        <w:rPr>
          <w:b/>
          <w:iCs/>
          <w:u w:val="single"/>
          <w:bdr w:val="single" w:sz="8" w:space="0" w:color="auto"/>
        </w:rPr>
        <w:t>sunset clauses</w:t>
      </w:r>
      <w:r w:rsidRPr="00233B8B">
        <w:rPr>
          <w:u w:val="single"/>
        </w:rPr>
        <w:t xml:space="preserve"> could have a </w:t>
      </w:r>
      <w:r w:rsidRPr="00233B8B">
        <w:rPr>
          <w:b/>
          <w:iCs/>
          <w:u w:val="single"/>
          <w:bdr w:val="single" w:sz="8" w:space="0" w:color="auto"/>
        </w:rPr>
        <w:t>negative impact</w:t>
      </w:r>
      <w:r w:rsidRPr="00233B8B">
        <w:rPr>
          <w:u w:val="single"/>
        </w:rPr>
        <w:t xml:space="preserve"> on the </w:t>
      </w:r>
      <w:r w:rsidRPr="00233B8B">
        <w:rPr>
          <w:b/>
          <w:iCs/>
          <w:u w:val="single"/>
          <w:bdr w:val="single" w:sz="8" w:space="0" w:color="auto"/>
        </w:rPr>
        <w:t>investment climate</w:t>
      </w:r>
      <w:r w:rsidRPr="00233B8B">
        <w:rPr>
          <w:u w:val="single"/>
        </w:rPr>
        <w:t xml:space="preserve">. </w:t>
      </w:r>
      <w:r w:rsidRPr="00233B8B">
        <w:rPr>
          <w:highlight w:val="yellow"/>
          <w:u w:val="single"/>
        </w:rPr>
        <w:t>If regulations</w:t>
      </w:r>
      <w:r w:rsidRPr="00233B8B">
        <w:rPr>
          <w:u w:val="single"/>
        </w:rPr>
        <w:t xml:space="preserve"> designed to incentivize</w:t>
      </w:r>
      <w:r w:rsidRPr="00233B8B">
        <w:rPr>
          <w:sz w:val="16"/>
        </w:rPr>
        <w:t xml:space="preserve"> substantial </w:t>
      </w:r>
      <w:r w:rsidRPr="00233B8B">
        <w:rPr>
          <w:b/>
          <w:iCs/>
          <w:u w:val="single"/>
          <w:bdr w:val="single" w:sz="8" w:space="0" w:color="auto"/>
        </w:rPr>
        <w:t>investment</w:t>
      </w:r>
      <w:r w:rsidRPr="00233B8B">
        <w:rPr>
          <w:sz w:val="16"/>
        </w:rPr>
        <w:t xml:space="preserve"> in a determined technology </w:t>
      </w:r>
      <w:r w:rsidRPr="00233B8B">
        <w:rPr>
          <w:b/>
          <w:iCs/>
          <w:highlight w:val="yellow"/>
          <w:u w:val="single"/>
          <w:bdr w:val="single" w:sz="8" w:space="0" w:color="auto"/>
        </w:rPr>
        <w:t>expire</w:t>
      </w:r>
      <w:r w:rsidRPr="00233B8B">
        <w:rPr>
          <w:sz w:val="16"/>
        </w:rPr>
        <w:t xml:space="preserve"> within a beforehand known period of time, </w:t>
      </w:r>
      <w:r w:rsidRPr="00233B8B">
        <w:rPr>
          <w:u w:val="single"/>
        </w:rPr>
        <w:t xml:space="preserve">private </w:t>
      </w:r>
      <w:r w:rsidRPr="00233B8B">
        <w:rPr>
          <w:highlight w:val="yellow"/>
          <w:u w:val="single"/>
        </w:rPr>
        <w:t>actors may be</w:t>
      </w:r>
      <w:r w:rsidRPr="00233B8B">
        <w:rPr>
          <w:sz w:val="16"/>
        </w:rPr>
        <w:t xml:space="preserve"> more </w:t>
      </w:r>
      <w:r w:rsidRPr="00233B8B">
        <w:rPr>
          <w:b/>
          <w:iCs/>
          <w:highlight w:val="yellow"/>
          <w:u w:val="single"/>
          <w:bdr w:val="single" w:sz="8" w:space="0" w:color="auto"/>
        </w:rPr>
        <w:t>reluctant</w:t>
      </w:r>
      <w:r w:rsidRPr="00233B8B">
        <w:rPr>
          <w:highlight w:val="yellow"/>
          <w:u w:val="single"/>
        </w:rPr>
        <w:t xml:space="preserve"> to </w:t>
      </w:r>
      <w:r w:rsidRPr="00233B8B">
        <w:rPr>
          <w:b/>
          <w:iCs/>
          <w:highlight w:val="yellow"/>
          <w:u w:val="single"/>
          <w:bdr w:val="single" w:sz="8" w:space="0" w:color="auto"/>
        </w:rPr>
        <w:t>respond</w:t>
      </w:r>
      <w:r w:rsidRPr="00233B8B">
        <w:rPr>
          <w:highlight w:val="yellow"/>
          <w:u w:val="single"/>
        </w:rPr>
        <w:t xml:space="preserve"> to</w:t>
      </w:r>
      <w:r w:rsidRPr="00233B8B">
        <w:rPr>
          <w:u w:val="single"/>
        </w:rPr>
        <w:t xml:space="preserve"> these </w:t>
      </w:r>
      <w:r w:rsidRPr="00233B8B">
        <w:rPr>
          <w:b/>
          <w:iCs/>
          <w:highlight w:val="yellow"/>
          <w:u w:val="single"/>
          <w:bdr w:val="single" w:sz="8" w:space="0" w:color="auto"/>
        </w:rPr>
        <w:t>incentives</w:t>
      </w:r>
      <w:r w:rsidRPr="00233B8B">
        <w:rPr>
          <w:sz w:val="16"/>
        </w:rPr>
        <w:t xml:space="preserve">. This will be particularly true if the sunset period is shorter than the time span required for recovering the investment made. In addition, </w:t>
      </w:r>
      <w:r w:rsidRPr="00233B8B">
        <w:rPr>
          <w:highlight w:val="yellow"/>
          <w:u w:val="single"/>
        </w:rPr>
        <w:t>individuals</w:t>
      </w:r>
      <w:r w:rsidRPr="00233B8B">
        <w:rPr>
          <w:sz w:val="16"/>
          <w:highlight w:val="yellow"/>
        </w:rPr>
        <w:t xml:space="preserve"> </w:t>
      </w:r>
      <w:r w:rsidRPr="00233B8B">
        <w:rPr>
          <w:highlight w:val="yellow"/>
          <w:u w:val="single"/>
        </w:rPr>
        <w:t>might</w:t>
      </w:r>
      <w:r w:rsidRPr="00233B8B">
        <w:rPr>
          <w:sz w:val="16"/>
        </w:rPr>
        <w:t xml:space="preserve"> experience </w:t>
      </w:r>
      <w:r w:rsidRPr="00233B8B">
        <w:rPr>
          <w:u w:val="single"/>
        </w:rPr>
        <w:t>distrust</w:t>
      </w:r>
      <w:r w:rsidRPr="00233B8B">
        <w:rPr>
          <w:sz w:val="16"/>
        </w:rPr>
        <w:t xml:space="preserve"> in </w:t>
      </w:r>
      <w:r w:rsidRPr="00233B8B">
        <w:rPr>
          <w:u w:val="single"/>
        </w:rPr>
        <w:t>the</w:t>
      </w:r>
      <w:r w:rsidRPr="00233B8B">
        <w:rPr>
          <w:sz w:val="16"/>
        </w:rPr>
        <w:t xml:space="preserve"> protection granted by </w:t>
      </w:r>
      <w:r w:rsidRPr="00233B8B">
        <w:rPr>
          <w:u w:val="single"/>
        </w:rPr>
        <w:t xml:space="preserve">law and </w:t>
      </w:r>
      <w:r w:rsidRPr="00233B8B">
        <w:rPr>
          <w:highlight w:val="yellow"/>
          <w:u w:val="single"/>
        </w:rPr>
        <w:t>feel</w:t>
      </w:r>
      <w:r w:rsidRPr="00233B8B">
        <w:rPr>
          <w:sz w:val="16"/>
        </w:rPr>
        <w:t xml:space="preserve"> that the </w:t>
      </w:r>
      <w:r w:rsidRPr="00233B8B">
        <w:rPr>
          <w:highlight w:val="yellow"/>
          <w:u w:val="single"/>
        </w:rPr>
        <w:t>reg</w:t>
      </w:r>
      <w:r w:rsidRPr="00233B8B">
        <w:rPr>
          <w:u w:val="single"/>
        </w:rPr>
        <w:t>ulation</w:t>
      </w:r>
      <w:r w:rsidRPr="00233B8B">
        <w:rPr>
          <w:highlight w:val="yellow"/>
          <w:u w:val="single"/>
        </w:rPr>
        <w:t>s</w:t>
      </w:r>
      <w:r w:rsidRPr="00233B8B">
        <w:rPr>
          <w:sz w:val="16"/>
        </w:rPr>
        <w:t xml:space="preserve"> imposing or stimulating them to invest in a new technology </w:t>
      </w:r>
      <w:r w:rsidRPr="00233B8B">
        <w:rPr>
          <w:highlight w:val="yellow"/>
          <w:u w:val="single"/>
        </w:rPr>
        <w:t xml:space="preserve">are not providing </w:t>
      </w:r>
      <w:r w:rsidRPr="00233B8B">
        <w:rPr>
          <w:u w:val="single"/>
        </w:rPr>
        <w:t>them with</w:t>
      </w:r>
      <w:r w:rsidRPr="00233B8B">
        <w:rPr>
          <w:sz w:val="16"/>
        </w:rPr>
        <w:t xml:space="preserve"> sufficient legal </w:t>
      </w:r>
      <w:r w:rsidRPr="00233B8B">
        <w:rPr>
          <w:b/>
          <w:iCs/>
          <w:highlight w:val="yellow"/>
          <w:u w:val="single"/>
          <w:bdr w:val="single" w:sz="8" w:space="0" w:color="auto"/>
        </w:rPr>
        <w:t>certainty</w:t>
      </w:r>
      <w:r w:rsidRPr="00233B8B">
        <w:rPr>
          <w:sz w:val="16"/>
        </w:rPr>
        <w:t xml:space="preserve"> up</w:t>
      </w:r>
      <w:r w:rsidRPr="00233B8B">
        <w:rPr>
          <w:highlight w:val="yellow"/>
          <w:u w:val="single"/>
        </w:rPr>
        <w:t>on which they</w:t>
      </w:r>
      <w:r w:rsidRPr="00233B8B">
        <w:rPr>
          <w:sz w:val="16"/>
        </w:rPr>
        <w:t xml:space="preserve"> can </w:t>
      </w:r>
      <w:r w:rsidRPr="00233B8B">
        <w:rPr>
          <w:highlight w:val="yellow"/>
          <w:u w:val="single"/>
        </w:rPr>
        <w:t>ground</w:t>
      </w:r>
      <w:r w:rsidRPr="00233B8B">
        <w:rPr>
          <w:sz w:val="16"/>
        </w:rPr>
        <w:t xml:space="preserve"> their </w:t>
      </w:r>
      <w:r w:rsidRPr="00233B8B">
        <w:rPr>
          <w:sz w:val="16"/>
          <w:szCs w:val="18"/>
        </w:rPr>
        <w:t>investment</w:t>
      </w:r>
      <w:r w:rsidRPr="00233B8B">
        <w:rPr>
          <w:sz w:val="16"/>
          <w:szCs w:val="18"/>
          <w:u w:val="single"/>
        </w:rPr>
        <w:t xml:space="preserve"> </w:t>
      </w:r>
      <w:r w:rsidRPr="00233B8B">
        <w:rPr>
          <w:highlight w:val="yellow"/>
          <w:u w:val="single"/>
        </w:rPr>
        <w:t>decisions</w:t>
      </w:r>
      <w:r w:rsidRPr="00233B8B">
        <w:rPr>
          <w:sz w:val="16"/>
        </w:rPr>
        <w:t>.96</w:t>
      </w:r>
    </w:p>
    <w:p w14:paraId="17100376" w14:textId="77777777" w:rsidR="0027740E" w:rsidRPr="00233B8B" w:rsidRDefault="0027740E" w:rsidP="0027740E">
      <w:pPr>
        <w:spacing w:line="276" w:lineRule="auto"/>
        <w:rPr>
          <w:sz w:val="16"/>
        </w:rPr>
      </w:pPr>
      <w:r w:rsidRPr="00233B8B">
        <w:rPr>
          <w:u w:val="single"/>
        </w:rPr>
        <w:t>The</w:t>
      </w:r>
      <w:r w:rsidRPr="00233B8B">
        <w:rPr>
          <w:sz w:val="16"/>
        </w:rPr>
        <w:t xml:space="preserve"> potential </w:t>
      </w:r>
      <w:r w:rsidRPr="00233B8B">
        <w:rPr>
          <w:b/>
          <w:iCs/>
          <w:u w:val="single"/>
          <w:bdr w:val="single" w:sz="8" w:space="0" w:color="auto"/>
        </w:rPr>
        <w:t>negative impact</w:t>
      </w:r>
      <w:r w:rsidRPr="00233B8B">
        <w:rPr>
          <w:u w:val="single"/>
        </w:rPr>
        <w:t xml:space="preserve"> of </w:t>
      </w:r>
      <w:r w:rsidRPr="00233B8B">
        <w:rPr>
          <w:b/>
          <w:iCs/>
          <w:highlight w:val="yellow"/>
          <w:u w:val="single"/>
          <w:bdr w:val="single" w:sz="8" w:space="0" w:color="auto"/>
        </w:rPr>
        <w:t>sunset</w:t>
      </w:r>
      <w:r w:rsidRPr="00233B8B">
        <w:rPr>
          <w:u w:val="single"/>
        </w:rPr>
        <w:t xml:space="preserve"> clauses on investments</w:t>
      </w:r>
      <w:r w:rsidRPr="00233B8B">
        <w:rPr>
          <w:sz w:val="16"/>
        </w:rPr>
        <w:t xml:space="preserve"> may particularly </w:t>
      </w:r>
      <w:r w:rsidRPr="00233B8B">
        <w:rPr>
          <w:u w:val="single"/>
        </w:rPr>
        <w:t xml:space="preserve">occur when legislators set </w:t>
      </w:r>
      <w:r w:rsidRPr="00233B8B">
        <w:rPr>
          <w:b/>
          <w:iCs/>
          <w:u w:val="single"/>
          <w:bdr w:val="single" w:sz="8" w:space="0" w:color="auto"/>
        </w:rPr>
        <w:t xml:space="preserve">fixed </w:t>
      </w:r>
      <w:r w:rsidRPr="00233B8B">
        <w:rPr>
          <w:b/>
          <w:iCs/>
          <w:highlight w:val="yellow"/>
          <w:u w:val="single"/>
          <w:bdr w:val="single" w:sz="8" w:space="0" w:color="auto"/>
        </w:rPr>
        <w:t>periods</w:t>
      </w:r>
      <w:r w:rsidRPr="00233B8B">
        <w:rPr>
          <w:u w:val="single"/>
        </w:rPr>
        <w:t xml:space="preserve"> that </w:t>
      </w:r>
      <w:r w:rsidRPr="00233B8B">
        <w:rPr>
          <w:highlight w:val="yellow"/>
          <w:u w:val="single"/>
        </w:rPr>
        <w:t>disregard</w:t>
      </w:r>
      <w:r w:rsidRPr="00233B8B">
        <w:rPr>
          <w:sz w:val="16"/>
        </w:rPr>
        <w:t xml:space="preserve"> the </w:t>
      </w:r>
      <w:r w:rsidRPr="00233B8B">
        <w:rPr>
          <w:b/>
          <w:iCs/>
          <w:highlight w:val="yellow"/>
          <w:u w:val="single"/>
          <w:bdr w:val="single" w:sz="8" w:space="0" w:color="auto"/>
        </w:rPr>
        <w:t>development cycles</w:t>
      </w:r>
      <w:r w:rsidRPr="00233B8B">
        <w:rPr>
          <w:u w:val="single"/>
        </w:rPr>
        <w:t xml:space="preserve"> of the </w:t>
      </w:r>
      <w:r w:rsidRPr="00233B8B">
        <w:rPr>
          <w:b/>
          <w:iCs/>
          <w:u w:val="single"/>
          <w:bdr w:val="single" w:sz="8" w:space="0" w:color="auto"/>
        </w:rPr>
        <w:t>regulated sector</w:t>
      </w:r>
      <w:r w:rsidRPr="00233B8B">
        <w:rPr>
          <w:sz w:val="16"/>
        </w:rPr>
        <w:t>.97 An example comes from the United States: here a sunset provision was included in the regulations on the production tax credits which were deemed to fuel investment in renewable energy and advance clean energy innovation. Although the sunset provisions imposed on these tax credits could be renewed for a period of one to three years, this renewal appeared to be insufficient since at least three to seven years are required for the development of a wind farm. Under such circumstances, the uncertainty regarding the possible renewal of the tax credit slowed down long-term investment.98.</w:t>
      </w:r>
    </w:p>
    <w:p w14:paraId="5C618CD3" w14:textId="77777777" w:rsidR="0027740E" w:rsidRPr="00233B8B" w:rsidRDefault="0027740E" w:rsidP="0027740E">
      <w:pPr>
        <w:spacing w:line="276" w:lineRule="auto"/>
        <w:rPr>
          <w:sz w:val="16"/>
        </w:rPr>
      </w:pPr>
      <w:r w:rsidRPr="00233B8B">
        <w:rPr>
          <w:sz w:val="16"/>
        </w:rPr>
        <w:t xml:space="preserve">Although in Germany, sunset clauses have been in the last decade welcomed as a tool to reduce regulatory pressure and indirectly create better conditions for investment, </w:t>
      </w:r>
      <w:r w:rsidRPr="00233B8B">
        <w:rPr>
          <w:u w:val="single"/>
        </w:rPr>
        <w:t xml:space="preserve">the </w:t>
      </w:r>
      <w:r w:rsidRPr="00233B8B">
        <w:rPr>
          <w:b/>
          <w:iCs/>
          <w:u w:val="single"/>
          <w:bdr w:val="single" w:sz="8" w:space="0" w:color="auto"/>
        </w:rPr>
        <w:t>limits</w:t>
      </w:r>
      <w:r w:rsidRPr="00233B8B">
        <w:rPr>
          <w:u w:val="single"/>
        </w:rPr>
        <w:t xml:space="preserve"> for</w:t>
      </w:r>
      <w:r w:rsidRPr="00233B8B">
        <w:rPr>
          <w:sz w:val="16"/>
        </w:rPr>
        <w:t xml:space="preserve"> the enactment of </w:t>
      </w:r>
      <w:r w:rsidRPr="00233B8B">
        <w:rPr>
          <w:u w:val="single"/>
        </w:rPr>
        <w:t xml:space="preserve">this legislative instrument have been </w:t>
      </w:r>
      <w:r w:rsidRPr="00233B8B">
        <w:rPr>
          <w:b/>
          <w:iCs/>
          <w:u w:val="single"/>
          <w:bdr w:val="single" w:sz="8" w:space="0" w:color="auto"/>
        </w:rPr>
        <w:t>clearly established</w:t>
      </w:r>
      <w:r w:rsidRPr="00233B8B">
        <w:rPr>
          <w:sz w:val="16"/>
        </w:rPr>
        <w:t xml:space="preserve"> here. In Germany, the introduction (or its discussion) of all-embracing sunset clauses by states like Nordhrhein-Westfalen, Hessen, and Thüringen has also raised multiple question marks. </w:t>
      </w:r>
      <w:r w:rsidRPr="00233B8B">
        <w:rPr>
          <w:u w:val="single"/>
        </w:rPr>
        <w:t>The</w:t>
      </w:r>
      <w:r w:rsidRPr="00233B8B">
        <w:rPr>
          <w:sz w:val="16"/>
        </w:rPr>
        <w:t xml:space="preserve">se </w:t>
      </w:r>
      <w:r w:rsidRPr="00233B8B">
        <w:rPr>
          <w:u w:val="single"/>
        </w:rPr>
        <w:t>sunset clause</w:t>
      </w:r>
      <w:r w:rsidRPr="00233B8B">
        <w:rPr>
          <w:sz w:val="16"/>
        </w:rPr>
        <w:t xml:space="preserve">s determine the termination of a large number of regulations as a means to reduce the amount of rules and burdens placed on private actors. This apparent ‘good idea’ </w:t>
      </w:r>
      <w:r w:rsidRPr="00233B8B">
        <w:rPr>
          <w:u w:val="single"/>
        </w:rPr>
        <w:t>has been</w:t>
      </w:r>
      <w:r w:rsidRPr="00233B8B">
        <w:rPr>
          <w:sz w:val="16"/>
        </w:rPr>
        <w:t xml:space="preserve"> however </w:t>
      </w:r>
      <w:r w:rsidRPr="00233B8B">
        <w:rPr>
          <w:u w:val="single"/>
        </w:rPr>
        <w:t xml:space="preserve">criticized since a </w:t>
      </w:r>
      <w:r w:rsidRPr="00233B8B">
        <w:rPr>
          <w:b/>
          <w:iCs/>
          <w:u w:val="single"/>
          <w:bdr w:val="single" w:sz="8" w:space="0" w:color="auto"/>
        </w:rPr>
        <w:t>temporal limitation</w:t>
      </w:r>
      <w:r w:rsidRPr="00233B8B">
        <w:rPr>
          <w:u w:val="single"/>
        </w:rPr>
        <w:t xml:space="preserve"> of</w:t>
      </w:r>
      <w:r w:rsidRPr="00233B8B">
        <w:rPr>
          <w:sz w:val="16"/>
        </w:rPr>
        <w:t xml:space="preserve"> a large number of </w:t>
      </w:r>
      <w:r w:rsidRPr="00233B8B">
        <w:rPr>
          <w:u w:val="single"/>
        </w:rPr>
        <w:t>laws</w:t>
      </w:r>
      <w:r w:rsidRPr="00233B8B">
        <w:rPr>
          <w:sz w:val="16"/>
        </w:rPr>
        <w:t xml:space="preserve"> might </w:t>
      </w:r>
      <w:r w:rsidRPr="00233B8B">
        <w:rPr>
          <w:u w:val="single"/>
        </w:rPr>
        <w:t xml:space="preserve">weaken the exercise of the </w:t>
      </w:r>
      <w:r w:rsidRPr="00233B8B">
        <w:rPr>
          <w:b/>
          <w:iCs/>
          <w:u w:val="single"/>
          <w:bdr w:val="single" w:sz="8" w:space="0" w:color="auto"/>
        </w:rPr>
        <w:t>central functions</w:t>
      </w:r>
      <w:r w:rsidRPr="00233B8B">
        <w:rPr>
          <w:u w:val="single"/>
        </w:rPr>
        <w:t xml:space="preserve"> of the </w:t>
      </w:r>
      <w:r w:rsidRPr="00233B8B">
        <w:rPr>
          <w:b/>
          <w:iCs/>
          <w:u w:val="single"/>
          <w:bdr w:val="single" w:sz="8" w:space="0" w:color="auto"/>
        </w:rPr>
        <w:t>State</w:t>
      </w:r>
      <w:r w:rsidRPr="00233B8B">
        <w:rPr>
          <w:sz w:val="16"/>
        </w:rPr>
        <w:t xml:space="preserve">, such as the safeguard of freedom (Freiheitssicherung) and the authority of the State.99 In addition, </w:t>
      </w:r>
      <w:r w:rsidRPr="00233B8B">
        <w:rPr>
          <w:u w:val="single"/>
        </w:rPr>
        <w:t>a</w:t>
      </w:r>
      <w:r w:rsidRPr="00233B8B">
        <w:rPr>
          <w:sz w:val="16"/>
        </w:rPr>
        <w:t xml:space="preserve">n all-embracing </w:t>
      </w:r>
      <w:r w:rsidRPr="00233B8B">
        <w:rPr>
          <w:u w:val="single"/>
        </w:rPr>
        <w:t>sunset clause may</w:t>
      </w:r>
      <w:r w:rsidRPr="00233B8B">
        <w:rPr>
          <w:sz w:val="16"/>
        </w:rPr>
        <w:t xml:space="preserve"> equally </w:t>
      </w:r>
      <w:r w:rsidRPr="00233B8B">
        <w:rPr>
          <w:u w:val="single"/>
        </w:rPr>
        <w:t>put at stake the</w:t>
      </w:r>
      <w:r w:rsidRPr="00233B8B">
        <w:rPr>
          <w:sz w:val="16"/>
        </w:rPr>
        <w:t xml:space="preserve"> required </w:t>
      </w:r>
      <w:r w:rsidRPr="00233B8B">
        <w:rPr>
          <w:b/>
          <w:iCs/>
          <w:u w:val="single"/>
          <w:bdr w:val="single" w:sz="8" w:space="0" w:color="auto"/>
        </w:rPr>
        <w:t>predictability</w:t>
      </w:r>
      <w:r w:rsidRPr="00233B8B">
        <w:rPr>
          <w:u w:val="single"/>
        </w:rPr>
        <w:t xml:space="preserve"> of </w:t>
      </w:r>
      <w:r w:rsidRPr="00233B8B">
        <w:rPr>
          <w:b/>
          <w:iCs/>
          <w:u w:val="single"/>
          <w:bdr w:val="single" w:sz="8" w:space="0" w:color="auto"/>
        </w:rPr>
        <w:t>state intervention</w:t>
      </w:r>
      <w:r w:rsidRPr="00233B8B">
        <w:rPr>
          <w:sz w:val="16"/>
        </w:rPr>
        <w:t xml:space="preserve">, particularly when an almost indeterminate number of laws is submitted to such a sunset clause. In such cases, </w:t>
      </w:r>
      <w:r w:rsidRPr="00233B8B">
        <w:rPr>
          <w:u w:val="single"/>
        </w:rPr>
        <w:t xml:space="preserve">the </w:t>
      </w:r>
      <w:r w:rsidRPr="00233B8B">
        <w:rPr>
          <w:b/>
          <w:iCs/>
          <w:u w:val="single"/>
          <w:bdr w:val="single" w:sz="8" w:space="0" w:color="auto"/>
        </w:rPr>
        <w:t>principle</w:t>
      </w:r>
      <w:r w:rsidRPr="00233B8B">
        <w:rPr>
          <w:u w:val="single"/>
        </w:rPr>
        <w:t xml:space="preserve"> of </w:t>
      </w:r>
      <w:r w:rsidRPr="00233B8B">
        <w:rPr>
          <w:b/>
          <w:iCs/>
          <w:u w:val="single"/>
          <w:bdr w:val="single" w:sz="8" w:space="0" w:color="auto"/>
        </w:rPr>
        <w:t>legal certainty</w:t>
      </w:r>
      <w:r w:rsidRPr="00233B8B">
        <w:rPr>
          <w:sz w:val="16"/>
        </w:rPr>
        <w:t xml:space="preserve"> and its inherent protection of legitimate expectations shall </w:t>
      </w:r>
      <w:r w:rsidRPr="00233B8B">
        <w:rPr>
          <w:u w:val="single"/>
        </w:rPr>
        <w:t xml:space="preserve">stand in the </w:t>
      </w:r>
      <w:r w:rsidRPr="00233B8B">
        <w:rPr>
          <w:b/>
          <w:iCs/>
          <w:u w:val="single"/>
          <w:bdr w:val="single" w:sz="8" w:space="0" w:color="auto"/>
        </w:rPr>
        <w:t>way</w:t>
      </w:r>
      <w:r w:rsidRPr="00233B8B">
        <w:rPr>
          <w:u w:val="single"/>
        </w:rPr>
        <w:t xml:space="preserve"> of the enactment of</w:t>
      </w:r>
      <w:r w:rsidRPr="00233B8B">
        <w:rPr>
          <w:b/>
          <w:iCs/>
          <w:u w:val="single"/>
          <w:bdr w:val="single" w:sz="8" w:space="0" w:color="auto"/>
        </w:rPr>
        <w:t xml:space="preserve"> </w:t>
      </w:r>
      <w:r w:rsidRPr="00233B8B">
        <w:rPr>
          <w:b/>
          <w:iCs/>
          <w:highlight w:val="yellow"/>
          <w:u w:val="single"/>
          <w:bdr w:val="single" w:sz="8" w:space="0" w:color="auto"/>
        </w:rPr>
        <w:t>sunset</w:t>
      </w:r>
      <w:r w:rsidRPr="00233B8B">
        <w:rPr>
          <w:b/>
          <w:iCs/>
          <w:u w:val="single"/>
          <w:bdr w:val="single" w:sz="8" w:space="0" w:color="auto"/>
        </w:rPr>
        <w:t xml:space="preserve"> clause</w:t>
      </w:r>
      <w:r w:rsidRPr="00233B8B">
        <w:rPr>
          <w:b/>
          <w:iCs/>
          <w:highlight w:val="yellow"/>
          <w:u w:val="single"/>
          <w:bdr w:val="single" w:sz="8" w:space="0" w:color="auto"/>
        </w:rPr>
        <w:t>s</w:t>
      </w:r>
      <w:r w:rsidRPr="00233B8B">
        <w:rPr>
          <w:sz w:val="16"/>
        </w:rPr>
        <w:t xml:space="preserve">.100 </w:t>
      </w:r>
      <w:r w:rsidRPr="00233B8B">
        <w:rPr>
          <w:u w:val="single"/>
        </w:rPr>
        <w:t>This would</w:t>
      </w:r>
      <w:r w:rsidRPr="00233B8B">
        <w:rPr>
          <w:sz w:val="16"/>
        </w:rPr>
        <w:t xml:space="preserve"> strongly </w:t>
      </w:r>
      <w:r w:rsidRPr="00233B8B">
        <w:rPr>
          <w:highlight w:val="yellow"/>
          <w:u w:val="single"/>
        </w:rPr>
        <w:t>constrain</w:t>
      </w:r>
      <w:r w:rsidRPr="00233B8B">
        <w:rPr>
          <w:u w:val="single"/>
        </w:rPr>
        <w:t xml:space="preserve"> citizens</w:t>
      </w:r>
      <w:r w:rsidRPr="00233B8B">
        <w:rPr>
          <w:sz w:val="16"/>
        </w:rPr>
        <w:t xml:space="preserve"> in the exercise of their freedom </w:t>
      </w:r>
      <w:r w:rsidRPr="00233B8B">
        <w:rPr>
          <w:u w:val="single"/>
        </w:rPr>
        <w:t xml:space="preserve">to make </w:t>
      </w:r>
      <w:r w:rsidRPr="00233B8B">
        <w:rPr>
          <w:b/>
          <w:iCs/>
          <w:highlight w:val="yellow"/>
          <w:u w:val="single"/>
          <w:bdr w:val="single" w:sz="8" w:space="0" w:color="auto"/>
        </w:rPr>
        <w:t>plans</w:t>
      </w:r>
      <w:r w:rsidRPr="00233B8B">
        <w:rPr>
          <w:highlight w:val="yellow"/>
          <w:u w:val="single"/>
        </w:rPr>
        <w:t xml:space="preserve"> for the </w:t>
      </w:r>
      <w:r w:rsidRPr="00233B8B">
        <w:rPr>
          <w:b/>
          <w:iCs/>
          <w:highlight w:val="yellow"/>
          <w:u w:val="single"/>
          <w:bdr w:val="single" w:sz="8" w:space="0" w:color="auto"/>
        </w:rPr>
        <w:t>long-run</w:t>
      </w:r>
      <w:r w:rsidRPr="00233B8B">
        <w:rPr>
          <w:highlight w:val="yellow"/>
          <w:u w:val="single"/>
        </w:rPr>
        <w:t>, since they would be</w:t>
      </w:r>
      <w:r w:rsidRPr="00233B8B">
        <w:rPr>
          <w:sz w:val="16"/>
        </w:rPr>
        <w:t xml:space="preserve"> permanently </w:t>
      </w:r>
      <w:r w:rsidRPr="00233B8B">
        <w:rPr>
          <w:highlight w:val="yellow"/>
          <w:u w:val="single"/>
        </w:rPr>
        <w:t xml:space="preserve">limited by </w:t>
      </w:r>
      <w:r w:rsidRPr="00233B8B">
        <w:rPr>
          <w:b/>
          <w:iCs/>
          <w:highlight w:val="yellow"/>
          <w:u w:val="single"/>
          <w:bdr w:val="single" w:sz="8" w:space="0" w:color="auto"/>
        </w:rPr>
        <w:t>short-term laws</w:t>
      </w:r>
      <w:r w:rsidRPr="00233B8B">
        <w:rPr>
          <w:sz w:val="16"/>
        </w:rPr>
        <w:t>. The Minister of Justice of the Free State of Thüringen claimed that the general introduction of sunset clauses in regulations (even if aimed at reducing bureaucracy) should be avoided whenever the efficiency or the operational capability of the State could be endangered, constitutional dispositions or federal law could be violated, and impede the implementation of EU law.101</w:t>
      </w:r>
    </w:p>
    <w:p w14:paraId="25645505" w14:textId="77777777" w:rsidR="0027740E" w:rsidRDefault="0027740E" w:rsidP="0027740E">
      <w:pPr>
        <w:spacing w:line="276" w:lineRule="auto"/>
        <w:rPr>
          <w:sz w:val="16"/>
        </w:rPr>
      </w:pPr>
      <w:r w:rsidRPr="00233B8B">
        <w:rPr>
          <w:sz w:val="16"/>
        </w:rPr>
        <w:t xml:space="preserve">In the United States, critical voices against sunset clauses have also been heard. It has been argued that </w:t>
      </w:r>
      <w:r w:rsidRPr="00233B8B">
        <w:rPr>
          <w:highlight w:val="yellow"/>
          <w:u w:val="single"/>
        </w:rPr>
        <w:t>sunset</w:t>
      </w:r>
      <w:r w:rsidRPr="00233B8B">
        <w:rPr>
          <w:u w:val="single"/>
        </w:rPr>
        <w:t xml:space="preserve"> clause</w:t>
      </w:r>
      <w:r w:rsidRPr="00233B8B">
        <w:rPr>
          <w:highlight w:val="yellow"/>
          <w:u w:val="single"/>
        </w:rPr>
        <w:t>s</w:t>
      </w:r>
      <w:r w:rsidRPr="00233B8B">
        <w:rPr>
          <w:u w:val="single"/>
        </w:rPr>
        <w:t xml:space="preserve"> </w:t>
      </w:r>
      <w:r w:rsidRPr="00233B8B">
        <w:rPr>
          <w:highlight w:val="yellow"/>
          <w:u w:val="single"/>
        </w:rPr>
        <w:t xml:space="preserve">introduce </w:t>
      </w:r>
      <w:r w:rsidRPr="00233B8B">
        <w:rPr>
          <w:b/>
          <w:iCs/>
          <w:highlight w:val="yellow"/>
          <w:u w:val="single"/>
          <w:bdr w:val="single" w:sz="8" w:space="0" w:color="auto"/>
        </w:rPr>
        <w:t>uncertainty</w:t>
      </w:r>
      <w:r w:rsidRPr="00233B8B">
        <w:rPr>
          <w:u w:val="single"/>
        </w:rPr>
        <w:t xml:space="preserve"> in the </w:t>
      </w:r>
      <w:r w:rsidRPr="00233B8B">
        <w:rPr>
          <w:b/>
          <w:iCs/>
          <w:u w:val="single"/>
          <w:bdr w:val="single" w:sz="8" w:space="0" w:color="auto"/>
        </w:rPr>
        <w:t xml:space="preserve">legislative process </w:t>
      </w:r>
      <w:r w:rsidRPr="00233B8B">
        <w:rPr>
          <w:highlight w:val="yellow"/>
          <w:u w:val="single"/>
        </w:rPr>
        <w:t>since</w:t>
      </w:r>
      <w:r w:rsidRPr="00233B8B">
        <w:rPr>
          <w:u w:val="single"/>
        </w:rPr>
        <w:t xml:space="preserve"> </w:t>
      </w:r>
      <w:r w:rsidRPr="00233B8B">
        <w:rPr>
          <w:b/>
          <w:iCs/>
          <w:highlight w:val="yellow"/>
          <w:u w:val="single"/>
          <w:bdr w:val="single" w:sz="8" w:space="0" w:color="auto"/>
        </w:rPr>
        <w:t>citizens</w:t>
      </w:r>
      <w:r w:rsidRPr="00233B8B">
        <w:rPr>
          <w:u w:val="single"/>
        </w:rPr>
        <w:t xml:space="preserve"> and </w:t>
      </w:r>
      <w:r w:rsidRPr="00233B8B">
        <w:rPr>
          <w:b/>
          <w:iCs/>
          <w:u w:val="single"/>
          <w:bdr w:val="single" w:sz="8" w:space="0" w:color="auto"/>
        </w:rPr>
        <w:t>companies</w:t>
      </w:r>
      <w:r w:rsidRPr="00233B8B">
        <w:rPr>
          <w:highlight w:val="yellow"/>
          <w:u w:val="single"/>
        </w:rPr>
        <w:t xml:space="preserve"> are not</w:t>
      </w:r>
      <w:r w:rsidRPr="00233B8B">
        <w:rPr>
          <w:u w:val="single"/>
        </w:rPr>
        <w:t xml:space="preserve"> always </w:t>
      </w:r>
      <w:r w:rsidRPr="00233B8B">
        <w:rPr>
          <w:highlight w:val="yellow"/>
          <w:u w:val="single"/>
        </w:rPr>
        <w:t>aware of</w:t>
      </w:r>
      <w:r w:rsidRPr="00233B8B">
        <w:rPr>
          <w:sz w:val="16"/>
        </w:rPr>
        <w:t xml:space="preserve"> the </w:t>
      </w:r>
      <w:r w:rsidRPr="00233B8B">
        <w:rPr>
          <w:highlight w:val="yellow"/>
          <w:u w:val="single"/>
        </w:rPr>
        <w:t>provisions which will</w:t>
      </w:r>
      <w:r w:rsidRPr="00233B8B">
        <w:rPr>
          <w:sz w:val="16"/>
        </w:rPr>
        <w:t xml:space="preserve"> in fact </w:t>
      </w:r>
      <w:r w:rsidRPr="00233B8B">
        <w:rPr>
          <w:highlight w:val="yellow"/>
          <w:u w:val="single"/>
        </w:rPr>
        <w:t xml:space="preserve">be </w:t>
      </w:r>
      <w:r w:rsidRPr="00233B8B">
        <w:rPr>
          <w:b/>
          <w:iCs/>
          <w:highlight w:val="yellow"/>
          <w:u w:val="single"/>
          <w:bdr w:val="single" w:sz="8" w:space="0" w:color="auto"/>
        </w:rPr>
        <w:t>terminated</w:t>
      </w:r>
      <w:r w:rsidRPr="00233B8B">
        <w:rPr>
          <w:u w:val="single"/>
        </w:rPr>
        <w:t xml:space="preserve"> after a </w:t>
      </w:r>
      <w:r w:rsidRPr="00233B8B">
        <w:rPr>
          <w:b/>
          <w:iCs/>
          <w:u w:val="single"/>
          <w:bdr w:val="single" w:sz="8" w:space="0" w:color="auto"/>
        </w:rPr>
        <w:t>fixed period</w:t>
      </w:r>
      <w:r w:rsidRPr="00233B8B">
        <w:rPr>
          <w:u w:val="single"/>
        </w:rPr>
        <w:t xml:space="preserve"> and those which may be </w:t>
      </w:r>
      <w:r w:rsidRPr="00233B8B">
        <w:rPr>
          <w:b/>
          <w:iCs/>
          <w:u w:val="single"/>
          <w:bdr w:val="single" w:sz="8" w:space="0" w:color="auto"/>
        </w:rPr>
        <w:t>renewed</w:t>
      </w:r>
      <w:r w:rsidRPr="00233B8B">
        <w:rPr>
          <w:u w:val="single"/>
        </w:rPr>
        <w:t xml:space="preserve">. This </w:t>
      </w:r>
      <w:r w:rsidRPr="00233B8B">
        <w:rPr>
          <w:b/>
          <w:iCs/>
          <w:u w:val="single"/>
          <w:bdr w:val="single" w:sz="8" w:space="0" w:color="auto"/>
        </w:rPr>
        <w:t>lack</w:t>
      </w:r>
      <w:r w:rsidRPr="00233B8B">
        <w:rPr>
          <w:u w:val="single"/>
        </w:rPr>
        <w:t xml:space="preserve"> of </w:t>
      </w:r>
      <w:r w:rsidRPr="00233B8B">
        <w:rPr>
          <w:b/>
          <w:iCs/>
          <w:u w:val="single"/>
          <w:bdr w:val="single" w:sz="8" w:space="0" w:color="auto"/>
        </w:rPr>
        <w:t>predictability</w:t>
      </w:r>
      <w:r w:rsidRPr="00233B8B">
        <w:rPr>
          <w:u w:val="single"/>
        </w:rPr>
        <w:t xml:space="preserve"> may affect </w:t>
      </w:r>
      <w:r w:rsidRPr="00233B8B">
        <w:rPr>
          <w:b/>
          <w:iCs/>
          <w:u w:val="single"/>
          <w:bdr w:val="single" w:sz="8" w:space="0" w:color="auto"/>
        </w:rPr>
        <w:t>citizens’ decisions</w:t>
      </w:r>
      <w:r w:rsidRPr="00233B8B">
        <w:rPr>
          <w:u w:val="single"/>
        </w:rPr>
        <w:t xml:space="preserve"> as to how they should arrange</w:t>
      </w:r>
      <w:r w:rsidRPr="00233B8B">
        <w:rPr>
          <w:sz w:val="16"/>
        </w:rPr>
        <w:t xml:space="preserve"> their </w:t>
      </w:r>
      <w:r w:rsidRPr="00233B8B">
        <w:rPr>
          <w:b/>
          <w:iCs/>
          <w:u w:val="single"/>
          <w:bdr w:val="single" w:sz="8" w:space="0" w:color="auto"/>
        </w:rPr>
        <w:t>financial affairs</w:t>
      </w:r>
      <w:r w:rsidRPr="00233B8B">
        <w:rPr>
          <w:sz w:val="16"/>
        </w:rPr>
        <w:t>.102 These effects are particularly visible in tax legislation. However, in the New World, it has been claimed as well that this uncertainty does not result from sunset clauses as such, but from other factors, namely the pressure exercised by lobbies and interest groups, which often characterizes tax legislation.103</w:t>
      </w:r>
    </w:p>
    <w:p w14:paraId="0FBA8A00" w14:textId="77777777" w:rsidR="0027740E" w:rsidRDefault="0027740E" w:rsidP="0027740E">
      <w:pPr>
        <w:pStyle w:val="Heading4"/>
      </w:pPr>
      <w:r>
        <w:t xml:space="preserve">Without clear and certain rules, bargaining is </w:t>
      </w:r>
      <w:r>
        <w:rPr>
          <w:u w:val="single"/>
        </w:rPr>
        <w:t>hollowed out</w:t>
      </w:r>
      <w:r>
        <w:t xml:space="preserve">. </w:t>
      </w:r>
    </w:p>
    <w:p w14:paraId="024CE9A3" w14:textId="77777777" w:rsidR="0027740E" w:rsidRPr="00447808" w:rsidRDefault="0027740E" w:rsidP="0027740E">
      <w:r>
        <w:t xml:space="preserve">Shae </w:t>
      </w:r>
      <w:r w:rsidRPr="00C966BE">
        <w:rPr>
          <w:rStyle w:val="Style13ptBold"/>
        </w:rPr>
        <w:t>McCrystal 21</w:t>
      </w:r>
      <w:r>
        <w:t xml:space="preserve">, Professor of Labour Law at the University of Sydney Law School; and Tess Hardy, Associate Professor at the University </w:t>
      </w:r>
      <w:r w:rsidRPr="00447808">
        <w:t xml:space="preserve">of Melbourne, 2021, “Filling the Void? A Critical Analysis of Competition Regulation of Collective Bargaining Amongst Non-employees,” </w:t>
      </w:r>
      <w:r w:rsidRPr="00447808">
        <w:rPr>
          <w:i/>
          <w:iCs/>
        </w:rPr>
        <w:t>International Journal of Comparative Labour Law</w:t>
      </w:r>
      <w:r w:rsidRPr="00447808">
        <w:t>, vol. 37, no. 4, pp. 381, https://rest.mars-prod.its.unimelb.edu.au/server/api/core/bitstreams/90bb2687-7db1-5084-8923-fa3bec7ad558/content.</w:t>
      </w:r>
    </w:p>
    <w:p w14:paraId="5BABB834" w14:textId="77777777" w:rsidR="0027740E" w:rsidRDefault="0027740E" w:rsidP="0027740E">
      <w:pPr>
        <w:rPr>
          <w:sz w:val="16"/>
          <w:szCs w:val="16"/>
        </w:rPr>
      </w:pPr>
      <w:r w:rsidRPr="00447808">
        <w:rPr>
          <w:sz w:val="16"/>
          <w:szCs w:val="16"/>
        </w:rPr>
        <w:t xml:space="preserve">Despite this, </w:t>
      </w:r>
      <w:r w:rsidRPr="00447808">
        <w:rPr>
          <w:rStyle w:val="StyleUnderline"/>
        </w:rPr>
        <w:t xml:space="preserve">the potential for the </w:t>
      </w:r>
      <w:r w:rsidRPr="00447808">
        <w:rPr>
          <w:rStyle w:val="Emphasis"/>
        </w:rPr>
        <w:t>absence</w:t>
      </w:r>
      <w:r w:rsidRPr="00447808">
        <w:rPr>
          <w:rStyle w:val="StyleUnderline"/>
        </w:rPr>
        <w:t xml:space="preserve"> of </w:t>
      </w:r>
      <w:r w:rsidRPr="00447808">
        <w:rPr>
          <w:rStyle w:val="Emphasis"/>
        </w:rPr>
        <w:t>structural support</w:t>
      </w:r>
      <w:r w:rsidRPr="00447808">
        <w:rPr>
          <w:rStyle w:val="StyleUnderline"/>
        </w:rPr>
        <w:t xml:space="preserve"> to </w:t>
      </w:r>
      <w:r w:rsidRPr="00447808">
        <w:rPr>
          <w:rStyle w:val="Emphasis"/>
        </w:rPr>
        <w:t>undermine</w:t>
      </w:r>
      <w:r w:rsidRPr="00447808">
        <w:rPr>
          <w:rStyle w:val="StyleUnderline"/>
        </w:rPr>
        <w:t xml:space="preserve"> bargaining is </w:t>
      </w:r>
      <w:r w:rsidRPr="00447808">
        <w:rPr>
          <w:rStyle w:val="Emphasis"/>
        </w:rPr>
        <w:t>clearly recognized</w:t>
      </w:r>
      <w:r w:rsidRPr="00447808">
        <w:rPr>
          <w:rStyle w:val="StyleUnderline"/>
        </w:rPr>
        <w:t xml:space="preserve"> within </w:t>
      </w:r>
      <w:r w:rsidRPr="00447808">
        <w:rPr>
          <w:rStyle w:val="Emphasis"/>
        </w:rPr>
        <w:t>ILO standards</w:t>
      </w:r>
      <w:r w:rsidRPr="00447808">
        <w:rPr>
          <w:rStyle w:val="StyleUnderline"/>
        </w:rPr>
        <w:t xml:space="preserve"> through the obligation to </w:t>
      </w:r>
      <w:r w:rsidRPr="00447808">
        <w:rPr>
          <w:rStyle w:val="Emphasis"/>
        </w:rPr>
        <w:t>promote collective bargaining</w:t>
      </w:r>
      <w:r w:rsidRPr="00447808">
        <w:rPr>
          <w:rStyle w:val="StyleUnderline"/>
        </w:rPr>
        <w:t xml:space="preserve">, particularly as set out in the recognition within the Collective Bargaining Convention that ‘collective bargaining should </w:t>
      </w:r>
      <w:r w:rsidRPr="00447808">
        <w:rPr>
          <w:rStyle w:val="Emphasis"/>
        </w:rPr>
        <w:t>not be hampered</w:t>
      </w:r>
      <w:r w:rsidRPr="00447808">
        <w:rPr>
          <w:rStyle w:val="StyleUnderline"/>
        </w:rPr>
        <w:t xml:space="preserve"> by the </w:t>
      </w:r>
      <w:r w:rsidRPr="00447808">
        <w:rPr>
          <w:rStyle w:val="Emphasis"/>
        </w:rPr>
        <w:t>absence of rules</w:t>
      </w:r>
      <w:r w:rsidRPr="007166C8">
        <w:rPr>
          <w:rStyle w:val="StyleUnderline"/>
        </w:rPr>
        <w:t xml:space="preserve"> governing the procedure to be used’</w:t>
      </w:r>
      <w:r w:rsidRPr="007166C8">
        <w:rPr>
          <w:sz w:val="16"/>
          <w:szCs w:val="16"/>
        </w:rPr>
        <w:t xml:space="preserve">. In the context of the class exemption, </w:t>
      </w:r>
      <w:r w:rsidRPr="00453617">
        <w:rPr>
          <w:rStyle w:val="StyleUnderline"/>
          <w:highlight w:val="yellow"/>
        </w:rPr>
        <w:t xml:space="preserve">where </w:t>
      </w:r>
      <w:r w:rsidRPr="00447808">
        <w:rPr>
          <w:rStyle w:val="StyleUnderline"/>
        </w:rPr>
        <w:t xml:space="preserve">there is </w:t>
      </w:r>
      <w:r w:rsidRPr="00453617">
        <w:rPr>
          <w:rStyle w:val="Emphasis"/>
          <w:highlight w:val="yellow"/>
        </w:rPr>
        <w:t>no pre-existing culture</w:t>
      </w:r>
      <w:r w:rsidRPr="007166C8">
        <w:rPr>
          <w:rStyle w:val="StyleUnderline"/>
        </w:rPr>
        <w:t xml:space="preserve"> of collective bargaining</w:t>
      </w:r>
      <w:r w:rsidRPr="007166C8">
        <w:rPr>
          <w:sz w:val="16"/>
          <w:szCs w:val="16"/>
        </w:rPr>
        <w:t xml:space="preserve"> for self-employed workers, the complete </w:t>
      </w:r>
      <w:r w:rsidRPr="00453617">
        <w:rPr>
          <w:rStyle w:val="Emphasis"/>
          <w:highlight w:val="yellow"/>
        </w:rPr>
        <w:t>absence</w:t>
      </w:r>
      <w:r w:rsidRPr="00453617">
        <w:rPr>
          <w:rStyle w:val="StyleUnderline"/>
          <w:highlight w:val="yellow"/>
        </w:rPr>
        <w:t xml:space="preserve"> of</w:t>
      </w:r>
      <w:r w:rsidRPr="007166C8">
        <w:rPr>
          <w:sz w:val="16"/>
          <w:szCs w:val="16"/>
        </w:rPr>
        <w:t xml:space="preserve"> any structural </w:t>
      </w:r>
      <w:r w:rsidRPr="00453617">
        <w:rPr>
          <w:rStyle w:val="Emphasis"/>
        </w:rPr>
        <w:t>supports</w:t>
      </w:r>
      <w:r w:rsidRPr="00453617">
        <w:rPr>
          <w:rStyle w:val="StyleUnderline"/>
        </w:rPr>
        <w:t xml:space="preserve"> for bargaining</w:t>
      </w:r>
      <w:r w:rsidRPr="00453617">
        <w:rPr>
          <w:sz w:val="16"/>
          <w:szCs w:val="16"/>
        </w:rPr>
        <w:t xml:space="preserve">, any minimum obligations around good faith practices </w:t>
      </w:r>
      <w:r w:rsidRPr="00453617">
        <w:rPr>
          <w:rStyle w:val="StyleUnderline"/>
        </w:rPr>
        <w:t>and</w:t>
      </w:r>
      <w:r w:rsidRPr="007166C8">
        <w:rPr>
          <w:sz w:val="16"/>
          <w:szCs w:val="16"/>
        </w:rPr>
        <w:t xml:space="preserve"> any </w:t>
      </w:r>
      <w:r w:rsidRPr="00453617">
        <w:rPr>
          <w:rStyle w:val="Emphasis"/>
          <w:highlight w:val="yellow"/>
        </w:rPr>
        <w:t>guidance</w:t>
      </w:r>
      <w:r w:rsidRPr="00453617">
        <w:rPr>
          <w:rStyle w:val="StyleUnderline"/>
          <w:highlight w:val="yellow"/>
        </w:rPr>
        <w:t xml:space="preserve"> on</w:t>
      </w:r>
      <w:r w:rsidRPr="00453617">
        <w:rPr>
          <w:rStyle w:val="StyleUnderline"/>
        </w:rPr>
        <w:t xml:space="preserve"> </w:t>
      </w:r>
      <w:r w:rsidRPr="00453617">
        <w:rPr>
          <w:rStyle w:val="Emphasis"/>
        </w:rPr>
        <w:t xml:space="preserve">creating </w:t>
      </w:r>
      <w:r w:rsidRPr="00453617">
        <w:rPr>
          <w:rStyle w:val="Emphasis"/>
          <w:highlight w:val="yellow"/>
        </w:rPr>
        <w:t>agreements</w:t>
      </w:r>
      <w:r w:rsidRPr="007166C8">
        <w:rPr>
          <w:rStyle w:val="StyleUnderline"/>
        </w:rPr>
        <w:t xml:space="preserve"> that all parties abide by, would</w:t>
      </w:r>
      <w:r w:rsidRPr="007166C8">
        <w:rPr>
          <w:sz w:val="16"/>
          <w:szCs w:val="16"/>
        </w:rPr>
        <w:t xml:space="preserve"> indeed </w:t>
      </w:r>
      <w:r w:rsidRPr="00453617">
        <w:rPr>
          <w:rStyle w:val="Emphasis"/>
          <w:highlight w:val="yellow"/>
        </w:rPr>
        <w:t>hamper</w:t>
      </w:r>
      <w:r w:rsidRPr="007166C8">
        <w:rPr>
          <w:rStyle w:val="StyleUnderline"/>
        </w:rPr>
        <w:t xml:space="preserve"> the development of </w:t>
      </w:r>
      <w:r w:rsidRPr="00C966BE">
        <w:rPr>
          <w:rStyle w:val="Emphasis"/>
        </w:rPr>
        <w:t xml:space="preserve">collective </w:t>
      </w:r>
      <w:r w:rsidRPr="00453617">
        <w:rPr>
          <w:rStyle w:val="Emphasis"/>
          <w:highlight w:val="yellow"/>
        </w:rPr>
        <w:t>bargaining</w:t>
      </w:r>
      <w:r w:rsidRPr="007166C8">
        <w:rPr>
          <w:rStyle w:val="StyleUnderline"/>
        </w:rPr>
        <w:t xml:space="preserve"> in </w:t>
      </w:r>
      <w:r w:rsidRPr="00C966BE">
        <w:rPr>
          <w:rStyle w:val="Emphasis"/>
        </w:rPr>
        <w:t>practice</w:t>
      </w:r>
      <w:r w:rsidRPr="007166C8">
        <w:rPr>
          <w:sz w:val="16"/>
          <w:szCs w:val="16"/>
        </w:rPr>
        <w:t xml:space="preserve">. </w:t>
      </w:r>
      <w:r w:rsidRPr="007166C8">
        <w:rPr>
          <w:rStyle w:val="StyleUnderline"/>
        </w:rPr>
        <w:t>There is</w:t>
      </w:r>
      <w:r w:rsidRPr="007166C8">
        <w:rPr>
          <w:sz w:val="16"/>
          <w:szCs w:val="16"/>
        </w:rPr>
        <w:t xml:space="preserve"> clearly </w:t>
      </w:r>
      <w:r w:rsidRPr="007166C8">
        <w:rPr>
          <w:rStyle w:val="StyleUnderline"/>
        </w:rPr>
        <w:t>a risk that</w:t>
      </w:r>
      <w:r w:rsidRPr="007166C8">
        <w:rPr>
          <w:sz w:val="16"/>
          <w:szCs w:val="16"/>
        </w:rPr>
        <w:t xml:space="preserve"> the inherent </w:t>
      </w:r>
      <w:r w:rsidRPr="00453617">
        <w:rPr>
          <w:rStyle w:val="Emphasis"/>
          <w:highlight w:val="yellow"/>
        </w:rPr>
        <w:t>uncertainty</w:t>
      </w:r>
      <w:r w:rsidRPr="007166C8">
        <w:rPr>
          <w:sz w:val="16"/>
          <w:szCs w:val="16"/>
        </w:rPr>
        <w:t xml:space="preserve"> associated with the scope, operation and coverage of the exemption </w:t>
      </w:r>
      <w:r w:rsidRPr="007166C8">
        <w:rPr>
          <w:rStyle w:val="StyleUnderline"/>
        </w:rPr>
        <w:t xml:space="preserve">may </w:t>
      </w:r>
      <w:r w:rsidRPr="00453617">
        <w:rPr>
          <w:rStyle w:val="StyleUnderline"/>
          <w:highlight w:val="yellow"/>
        </w:rPr>
        <w:t xml:space="preserve">have a </w:t>
      </w:r>
      <w:r w:rsidRPr="00453617">
        <w:rPr>
          <w:rStyle w:val="Emphasis"/>
          <w:highlight w:val="yellow"/>
        </w:rPr>
        <w:t>stultifying effect</w:t>
      </w:r>
      <w:r w:rsidRPr="007166C8">
        <w:rPr>
          <w:rStyle w:val="StyleUnderline"/>
        </w:rPr>
        <w:t xml:space="preserve"> on parties</w:t>
      </w:r>
      <w:r w:rsidRPr="007166C8">
        <w:rPr>
          <w:sz w:val="16"/>
          <w:szCs w:val="16"/>
        </w:rPr>
        <w:t xml:space="preserve"> with limited experience or understanding of </w:t>
      </w:r>
      <w:r w:rsidRPr="007166C8">
        <w:rPr>
          <w:rStyle w:val="StyleUnderline"/>
        </w:rPr>
        <w:t>collective bargaining processes</w:t>
      </w:r>
      <w:r w:rsidRPr="007166C8">
        <w:rPr>
          <w:sz w:val="16"/>
          <w:szCs w:val="16"/>
        </w:rPr>
        <w:t xml:space="preserve">,91 which </w:t>
      </w:r>
      <w:r w:rsidRPr="00453617">
        <w:rPr>
          <w:rStyle w:val="StyleUnderline"/>
          <w:highlight w:val="yellow"/>
        </w:rPr>
        <w:t xml:space="preserve">may </w:t>
      </w:r>
      <w:r w:rsidRPr="00453617">
        <w:rPr>
          <w:rStyle w:val="Emphasis"/>
          <w:highlight w:val="yellow"/>
        </w:rPr>
        <w:t>even deter</w:t>
      </w:r>
      <w:r w:rsidRPr="007166C8">
        <w:rPr>
          <w:sz w:val="16"/>
          <w:szCs w:val="16"/>
        </w:rPr>
        <w:t xml:space="preserve"> more </w:t>
      </w:r>
      <w:r w:rsidRPr="00453617">
        <w:rPr>
          <w:rStyle w:val="Emphasis"/>
          <w:highlight w:val="yellow"/>
        </w:rPr>
        <w:t>experienced players</w:t>
      </w:r>
      <w:r w:rsidRPr="00453617">
        <w:rPr>
          <w:rStyle w:val="StyleUnderline"/>
          <w:highlight w:val="yellow"/>
        </w:rPr>
        <w:t xml:space="preserve"> like</w:t>
      </w:r>
      <w:r w:rsidRPr="007166C8">
        <w:rPr>
          <w:rStyle w:val="StyleUnderline"/>
        </w:rPr>
        <w:t xml:space="preserve"> </w:t>
      </w:r>
      <w:r w:rsidRPr="00C966BE">
        <w:rPr>
          <w:rStyle w:val="Emphasis"/>
        </w:rPr>
        <w:t xml:space="preserve">trade </w:t>
      </w:r>
      <w:r w:rsidRPr="00453617">
        <w:rPr>
          <w:rStyle w:val="Emphasis"/>
          <w:highlight w:val="yellow"/>
        </w:rPr>
        <w:t>unions</w:t>
      </w:r>
      <w:r w:rsidRPr="007166C8">
        <w:rPr>
          <w:sz w:val="16"/>
          <w:szCs w:val="16"/>
        </w:rPr>
        <w:t xml:space="preserve"> who, by contrast, are used to excessive overregulation in the context of employee collective bargaining in Australia. This class exemption clears a regulatory space for potential </w:t>
      </w:r>
      <w:r w:rsidRPr="007166C8">
        <w:rPr>
          <w:rStyle w:val="StyleUnderline"/>
        </w:rPr>
        <w:t>collective action</w:t>
      </w:r>
      <w:r w:rsidRPr="007166C8">
        <w:rPr>
          <w:sz w:val="16"/>
          <w:szCs w:val="16"/>
        </w:rPr>
        <w:t xml:space="preserve">, but that space </w:t>
      </w:r>
      <w:r w:rsidRPr="007166C8">
        <w:rPr>
          <w:rStyle w:val="StyleUnderline"/>
        </w:rPr>
        <w:t>is</w:t>
      </w:r>
      <w:r w:rsidRPr="007166C8">
        <w:rPr>
          <w:sz w:val="16"/>
          <w:szCs w:val="16"/>
        </w:rPr>
        <w:t xml:space="preserve"> effectively </w:t>
      </w:r>
      <w:r w:rsidRPr="007166C8">
        <w:rPr>
          <w:rStyle w:val="StyleUnderline"/>
        </w:rPr>
        <w:t xml:space="preserve">a </w:t>
      </w:r>
      <w:r w:rsidRPr="00C966BE">
        <w:rPr>
          <w:rStyle w:val="Emphasis"/>
        </w:rPr>
        <w:t>void</w:t>
      </w:r>
      <w:r w:rsidRPr="007166C8">
        <w:rPr>
          <w:sz w:val="16"/>
          <w:szCs w:val="16"/>
        </w:rPr>
        <w:t xml:space="preserve">, and </w:t>
      </w:r>
      <w:r w:rsidRPr="00453617">
        <w:rPr>
          <w:rStyle w:val="StyleUnderline"/>
          <w:highlight w:val="yellow"/>
        </w:rPr>
        <w:t>without</w:t>
      </w:r>
      <w:r w:rsidRPr="007166C8">
        <w:rPr>
          <w:rStyle w:val="StyleUnderline"/>
        </w:rPr>
        <w:t xml:space="preserve"> </w:t>
      </w:r>
      <w:r w:rsidRPr="00C966BE">
        <w:rPr>
          <w:rStyle w:val="Emphasis"/>
        </w:rPr>
        <w:t xml:space="preserve">structural </w:t>
      </w:r>
      <w:r w:rsidRPr="00453617">
        <w:rPr>
          <w:rStyle w:val="Emphasis"/>
          <w:highlight w:val="yellow"/>
        </w:rPr>
        <w:t>guidance</w:t>
      </w:r>
      <w:r w:rsidRPr="007166C8">
        <w:rPr>
          <w:rStyle w:val="StyleUnderline"/>
        </w:rPr>
        <w:t xml:space="preserve"> in place</w:t>
      </w:r>
      <w:r w:rsidRPr="007166C8">
        <w:rPr>
          <w:sz w:val="16"/>
          <w:szCs w:val="16"/>
        </w:rPr>
        <w:t xml:space="preserve"> to promote and support nascent collective action, it may be that </w:t>
      </w:r>
      <w:r w:rsidRPr="007166C8">
        <w:rPr>
          <w:rStyle w:val="StyleUnderline"/>
        </w:rPr>
        <w:t xml:space="preserve">effective </w:t>
      </w:r>
      <w:r w:rsidRPr="00453617">
        <w:rPr>
          <w:rStyle w:val="StyleUnderline"/>
          <w:highlight w:val="yellow"/>
        </w:rPr>
        <w:t xml:space="preserve">bargaining will </w:t>
      </w:r>
      <w:r w:rsidRPr="00453617">
        <w:rPr>
          <w:rStyle w:val="Emphasis"/>
          <w:highlight w:val="yellow"/>
        </w:rPr>
        <w:t>not emerge</w:t>
      </w:r>
      <w:r w:rsidRPr="007166C8">
        <w:rPr>
          <w:sz w:val="16"/>
          <w:szCs w:val="16"/>
        </w:rPr>
        <w:t>.</w:t>
      </w:r>
    </w:p>
    <w:p w14:paraId="12236244" w14:textId="77777777" w:rsidR="0027740E" w:rsidRPr="00F30DE5" w:rsidRDefault="0027740E" w:rsidP="0027740E">
      <w:pPr>
        <w:pStyle w:val="Heading4"/>
      </w:pPr>
      <w:r w:rsidRPr="00F30DE5">
        <w:t xml:space="preserve">Our </w:t>
      </w:r>
      <w:r w:rsidRPr="00F30DE5">
        <w:rPr>
          <w:u w:val="single"/>
        </w:rPr>
        <w:t>interp</w:t>
      </w:r>
      <w:r w:rsidRPr="00F30DE5">
        <w:t xml:space="preserve"> is that counterplans which </w:t>
      </w:r>
      <w:r w:rsidRPr="00F30DE5">
        <w:rPr>
          <w:u w:val="single"/>
        </w:rPr>
        <w:t>pressure</w:t>
      </w:r>
      <w:r w:rsidRPr="00F30DE5">
        <w:t xml:space="preserve">, </w:t>
      </w:r>
      <w:r w:rsidRPr="00F30DE5">
        <w:rPr>
          <w:u w:val="single"/>
        </w:rPr>
        <w:t>recommend</w:t>
      </w:r>
      <w:r w:rsidRPr="00F30DE5">
        <w:t xml:space="preserve">, or </w:t>
      </w:r>
      <w:r w:rsidRPr="00F30DE5">
        <w:rPr>
          <w:u w:val="single"/>
        </w:rPr>
        <w:t>incentivize</w:t>
      </w:r>
      <w:r w:rsidRPr="00F30DE5">
        <w:t xml:space="preserve"> adoption of the plan’s mandates </w:t>
      </w:r>
      <w:r w:rsidRPr="00F30DE5">
        <w:rPr>
          <w:u w:val="single"/>
        </w:rPr>
        <w:t>don’t compete</w:t>
      </w:r>
      <w:r w:rsidRPr="00F30DE5">
        <w:t xml:space="preserve">. </w:t>
      </w:r>
    </w:p>
    <w:p w14:paraId="727D81C6" w14:textId="77777777" w:rsidR="0027740E" w:rsidRPr="008D61FA" w:rsidRDefault="0027740E" w:rsidP="0027740E">
      <w:r>
        <w:t xml:space="preserve">Stella Z. </w:t>
      </w:r>
      <w:r w:rsidRPr="00EA4BAE">
        <w:rPr>
          <w:rStyle w:val="Style13ptBold"/>
        </w:rPr>
        <w:t>Theodoulou 95</w:t>
      </w:r>
      <w:r>
        <w:t>, the Dean of the College of Social and Behavioral Sciences at California State University, Northridge, 1995, “How Public Policy is Made,” in Public Policy: The Essential Readings, eds. Theodoulou &amp; Cahn, pp. 86-96</w:t>
      </w:r>
    </w:p>
    <w:p w14:paraId="53E8762D" w14:textId="77777777" w:rsidR="0027740E" w:rsidRPr="008D61FA" w:rsidRDefault="0027740E" w:rsidP="0027740E">
      <w:pPr>
        <w:rPr>
          <w:sz w:val="16"/>
        </w:rPr>
      </w:pPr>
      <w:r w:rsidRPr="008D61FA">
        <w:rPr>
          <w:sz w:val="16"/>
        </w:rPr>
        <w:t xml:space="preserve">Political scientists who study </w:t>
      </w:r>
      <w:r w:rsidRPr="008D61FA">
        <w:rPr>
          <w:rStyle w:val="StyleUnderline"/>
        </w:rPr>
        <w:t xml:space="preserve">the </w:t>
      </w:r>
      <w:r w:rsidRPr="007D3AC5">
        <w:rPr>
          <w:rStyle w:val="StyleUnderline"/>
          <w:highlight w:val="yellow"/>
        </w:rPr>
        <w:t>policy process</w:t>
      </w:r>
      <w:r w:rsidRPr="008D61FA">
        <w:rPr>
          <w:sz w:val="16"/>
        </w:rPr>
        <w:t xml:space="preserve"> attempt to </w:t>
      </w:r>
      <w:r w:rsidRPr="008D61FA">
        <w:rPr>
          <w:rStyle w:val="StyleUnderline"/>
        </w:rPr>
        <w:t xml:space="preserve">provide a </w:t>
      </w:r>
      <w:r w:rsidRPr="007D3AC5">
        <w:rPr>
          <w:rStyle w:val="StyleUnderline"/>
          <w:highlight w:val="yellow"/>
        </w:rPr>
        <w:t>framework</w:t>
      </w:r>
      <w:r w:rsidRPr="008D61FA">
        <w:rPr>
          <w:rStyle w:val="StyleUnderline"/>
        </w:rPr>
        <w:t xml:space="preserve"> that</w:t>
      </w:r>
      <w:r w:rsidRPr="008D61FA">
        <w:rPr>
          <w:sz w:val="16"/>
        </w:rPr>
        <w:t xml:space="preserve"> will </w:t>
      </w:r>
      <w:r w:rsidRPr="00C75DA4">
        <w:rPr>
          <w:rStyle w:val="StyleUnderline"/>
        </w:rPr>
        <w:t>guide</w:t>
      </w:r>
      <w:r w:rsidRPr="008D61FA">
        <w:rPr>
          <w:rStyle w:val="StyleUnderline"/>
        </w:rPr>
        <w:t xml:space="preserve"> students </w:t>
      </w:r>
      <w:r w:rsidRPr="007D3AC5">
        <w:rPr>
          <w:rStyle w:val="StyleUnderline"/>
          <w:highlight w:val="yellow"/>
        </w:rPr>
        <w:t>from</w:t>
      </w:r>
      <w:r w:rsidRPr="008D61FA">
        <w:rPr>
          <w:sz w:val="16"/>
        </w:rPr>
        <w:t xml:space="preserve"> the </w:t>
      </w:r>
      <w:r w:rsidRPr="008D61FA">
        <w:rPr>
          <w:rStyle w:val="Emphasis"/>
        </w:rPr>
        <w:t xml:space="preserve">emergence of a </w:t>
      </w:r>
      <w:r w:rsidRPr="007D3AC5">
        <w:rPr>
          <w:rStyle w:val="Emphasis"/>
          <w:highlight w:val="yellow"/>
        </w:rPr>
        <w:t>problem to</w:t>
      </w:r>
      <w:r w:rsidRPr="008D61FA">
        <w:rPr>
          <w:rStyle w:val="Emphasis"/>
        </w:rPr>
        <w:t xml:space="preserve"> the </w:t>
      </w:r>
      <w:r w:rsidRPr="00C75DA4">
        <w:rPr>
          <w:rStyle w:val="Emphasis"/>
        </w:rPr>
        <w:t xml:space="preserve">final </w:t>
      </w:r>
      <w:r w:rsidRPr="007D3AC5">
        <w:rPr>
          <w:rStyle w:val="Emphasis"/>
          <w:highlight w:val="yellow"/>
        </w:rPr>
        <w:t>enactment</w:t>
      </w:r>
      <w:r w:rsidRPr="00C75DA4">
        <w:rPr>
          <w:rStyle w:val="Emphasis"/>
        </w:rPr>
        <w:t xml:space="preserve"> of a policy</w:t>
      </w:r>
      <w:r w:rsidRPr="008D61FA">
        <w:rPr>
          <w:sz w:val="16"/>
        </w:rPr>
        <w:t xml:space="preserve"> to address that problem. Such a framework for policy development </w:t>
      </w:r>
      <w:r w:rsidRPr="00C75DA4">
        <w:rPr>
          <w:rStyle w:val="StyleUnderline"/>
          <w:highlight w:val="yellow"/>
        </w:rPr>
        <w:t>shows</w:t>
      </w:r>
      <w:r w:rsidRPr="00C75DA4">
        <w:rPr>
          <w:rStyle w:val="StyleUnderline"/>
        </w:rPr>
        <w:t xml:space="preserve"> the process</w:t>
      </w:r>
      <w:r w:rsidRPr="00C75DA4">
        <w:rPr>
          <w:sz w:val="16"/>
        </w:rPr>
        <w:t xml:space="preserve"> to be one </w:t>
      </w:r>
      <w:r w:rsidRPr="00C75DA4">
        <w:rPr>
          <w:rStyle w:val="StyleUnderline"/>
        </w:rPr>
        <w:t xml:space="preserve">of </w:t>
      </w:r>
      <w:r w:rsidRPr="007D3AC5">
        <w:rPr>
          <w:rStyle w:val="Emphasis"/>
          <w:highlight w:val="yellow"/>
        </w:rPr>
        <w:t>sequential stages</w:t>
      </w:r>
      <w:r w:rsidRPr="008D61FA">
        <w:rPr>
          <w:rStyle w:val="Emphasis"/>
        </w:rPr>
        <w:t xml:space="preserve"> of activity</w:t>
      </w:r>
      <w:r w:rsidRPr="008D61FA">
        <w:rPr>
          <w:sz w:val="16"/>
        </w:rPr>
        <w:t xml:space="preserve">. A survey of the literature </w:t>
      </w:r>
      <w:r w:rsidRPr="008D61FA">
        <w:rPr>
          <w:rStyle w:val="StyleUnderline"/>
        </w:rPr>
        <w:t>shows</w:t>
      </w:r>
      <w:r w:rsidRPr="008D61FA">
        <w:rPr>
          <w:sz w:val="16"/>
        </w:rPr>
        <w:t xml:space="preserve"> that there is </w:t>
      </w:r>
      <w:r w:rsidRPr="008D61FA">
        <w:rPr>
          <w:rStyle w:val="Emphasis"/>
        </w:rPr>
        <w:t>little disagreement</w:t>
      </w:r>
      <w:r w:rsidRPr="008D61FA">
        <w:rPr>
          <w:rStyle w:val="StyleUnderline"/>
        </w:rPr>
        <w:t xml:space="preserve"> about what the stages are</w:t>
      </w:r>
      <w:r w:rsidRPr="008D61FA">
        <w:rPr>
          <w:sz w:val="16"/>
        </w:rPr>
        <w:t xml:space="preserve">, though some political scientists are attempting to move beyond the traditional framework of stages.l Where most scholars disagree is on the impact each stage has upon the next, and on what should and should not occur at each stage. </w:t>
      </w:r>
      <w:r w:rsidRPr="00C75DA4">
        <w:rPr>
          <w:rStyle w:val="StyleUnderline"/>
          <w:highlight w:val="yellow"/>
        </w:rPr>
        <w:t>The</w:t>
      </w:r>
      <w:r w:rsidRPr="00C75DA4">
        <w:rPr>
          <w:rStyle w:val="StyleUnderline"/>
        </w:rPr>
        <w:t xml:space="preserve"> </w:t>
      </w:r>
      <w:r w:rsidRPr="008D61FA">
        <w:rPr>
          <w:rStyle w:val="Emphasis"/>
        </w:rPr>
        <w:t>commonly agreed</w:t>
      </w:r>
      <w:r w:rsidRPr="008D61FA">
        <w:rPr>
          <w:sz w:val="16"/>
        </w:rPr>
        <w:t xml:space="preserve">-on </w:t>
      </w:r>
      <w:r w:rsidRPr="00C75DA4">
        <w:rPr>
          <w:rStyle w:val="StyleUnderline"/>
          <w:highlight w:val="yellow"/>
        </w:rPr>
        <w:t>stages are</w:t>
      </w:r>
      <w:r w:rsidRPr="008D61FA">
        <w:rPr>
          <w:sz w:val="16"/>
        </w:rPr>
        <w:t xml:space="preserve"> </w:t>
      </w:r>
    </w:p>
    <w:p w14:paraId="180A6FE5" w14:textId="77777777" w:rsidR="0027740E" w:rsidRPr="008D61FA" w:rsidRDefault="0027740E" w:rsidP="0027740E">
      <w:pPr>
        <w:rPr>
          <w:sz w:val="16"/>
        </w:rPr>
      </w:pPr>
      <w:r w:rsidRPr="008D61FA">
        <w:rPr>
          <w:rStyle w:val="Emphasis"/>
        </w:rPr>
        <w:t>1</w:t>
      </w:r>
      <w:r w:rsidRPr="008D61FA">
        <w:rPr>
          <w:rStyle w:val="StyleUnderline"/>
        </w:rPr>
        <w:t xml:space="preserve">. </w:t>
      </w:r>
      <w:r w:rsidRPr="007552C6">
        <w:rPr>
          <w:rStyle w:val="StyleUnderline"/>
        </w:rPr>
        <w:t>Problem Recognition</w:t>
      </w:r>
      <w:r w:rsidRPr="008D61FA">
        <w:rPr>
          <w:sz w:val="16"/>
        </w:rPr>
        <w:t xml:space="preserve"> and Issue Identification: This stage draws the attention of policy makers to a problem that might require governmental action; problems, if legitimate, then become issues. </w:t>
      </w:r>
    </w:p>
    <w:p w14:paraId="63736BF9" w14:textId="77777777" w:rsidR="0027740E" w:rsidRPr="008D61FA" w:rsidRDefault="0027740E" w:rsidP="0027740E">
      <w:pPr>
        <w:rPr>
          <w:sz w:val="16"/>
        </w:rPr>
      </w:pPr>
      <w:r w:rsidRPr="008D61FA">
        <w:rPr>
          <w:rStyle w:val="Emphasis"/>
        </w:rPr>
        <w:t>2</w:t>
      </w:r>
      <w:r w:rsidRPr="008D61FA">
        <w:rPr>
          <w:rStyle w:val="StyleUnderline"/>
        </w:rPr>
        <w:t xml:space="preserve">. </w:t>
      </w:r>
      <w:r w:rsidRPr="007552C6">
        <w:rPr>
          <w:rStyle w:val="StyleUnderline"/>
          <w:highlight w:val="yellow"/>
        </w:rPr>
        <w:t>Agenda Setting</w:t>
      </w:r>
      <w:r w:rsidRPr="008D61FA">
        <w:rPr>
          <w:sz w:val="16"/>
        </w:rPr>
        <w:t xml:space="preserve">: The issue is given the status of a serious matter. </w:t>
      </w:r>
    </w:p>
    <w:p w14:paraId="5E0209BE" w14:textId="77777777" w:rsidR="0027740E" w:rsidRPr="008D61FA" w:rsidRDefault="0027740E" w:rsidP="0027740E">
      <w:pPr>
        <w:rPr>
          <w:sz w:val="16"/>
        </w:rPr>
      </w:pPr>
      <w:r w:rsidRPr="008D61FA">
        <w:rPr>
          <w:rStyle w:val="Emphasis"/>
        </w:rPr>
        <w:t>3</w:t>
      </w:r>
      <w:r w:rsidRPr="008D61FA">
        <w:rPr>
          <w:rStyle w:val="StyleUnderline"/>
        </w:rPr>
        <w:t xml:space="preserve">. </w:t>
      </w:r>
      <w:r w:rsidRPr="00EA4BAE">
        <w:rPr>
          <w:rStyle w:val="StyleUnderline"/>
        </w:rPr>
        <w:t xml:space="preserve">Policy </w:t>
      </w:r>
      <w:r w:rsidRPr="007D3AC5">
        <w:rPr>
          <w:rStyle w:val="StyleUnderline"/>
          <w:highlight w:val="yellow"/>
        </w:rPr>
        <w:t xml:space="preserve">Formulation: </w:t>
      </w:r>
      <w:r w:rsidRPr="007D3AC5">
        <w:rPr>
          <w:rStyle w:val="Emphasis"/>
          <w:highlight w:val="yellow"/>
        </w:rPr>
        <w:t>Proposals</w:t>
      </w:r>
      <w:r w:rsidRPr="008D61FA">
        <w:rPr>
          <w:rStyle w:val="Emphasis"/>
        </w:rPr>
        <w:t xml:space="preserve"> are </w:t>
      </w:r>
      <w:r w:rsidRPr="007D3AC5">
        <w:rPr>
          <w:rStyle w:val="Emphasis"/>
          <w:highlight w:val="yellow"/>
        </w:rPr>
        <w:t>developed</w:t>
      </w:r>
      <w:r w:rsidRPr="008D61FA">
        <w:rPr>
          <w:sz w:val="16"/>
        </w:rPr>
        <w:t xml:space="preserve"> for dealing issues. </w:t>
      </w:r>
    </w:p>
    <w:p w14:paraId="0F3CB982" w14:textId="77777777" w:rsidR="0027740E" w:rsidRPr="008D61FA" w:rsidRDefault="0027740E" w:rsidP="0027740E">
      <w:pPr>
        <w:rPr>
          <w:sz w:val="16"/>
        </w:rPr>
      </w:pPr>
      <w:r w:rsidRPr="008D61FA">
        <w:rPr>
          <w:rStyle w:val="Emphasis"/>
        </w:rPr>
        <w:t>4</w:t>
      </w:r>
      <w:r w:rsidRPr="008D61FA">
        <w:rPr>
          <w:rStyle w:val="StyleUnderline"/>
        </w:rPr>
        <w:t xml:space="preserve">. Policy </w:t>
      </w:r>
      <w:r w:rsidRPr="007D3AC5">
        <w:rPr>
          <w:rStyle w:val="StyleUnderline"/>
          <w:highlight w:val="yellow"/>
        </w:rPr>
        <w:t>Adoption</w:t>
      </w:r>
      <w:r w:rsidRPr="00C75DA4">
        <w:rPr>
          <w:rStyle w:val="StyleUnderline"/>
        </w:rPr>
        <w:t>: Efforts</w:t>
      </w:r>
      <w:r w:rsidRPr="00C75DA4">
        <w:rPr>
          <w:sz w:val="16"/>
        </w:rPr>
        <w:t xml:space="preserve"> are made </w:t>
      </w:r>
      <w:r w:rsidRPr="00C75DA4">
        <w:rPr>
          <w:rStyle w:val="StyleUnderline"/>
        </w:rPr>
        <w:t xml:space="preserve">to </w:t>
      </w:r>
      <w:r w:rsidRPr="00C75DA4">
        <w:rPr>
          <w:rStyle w:val="Emphasis"/>
        </w:rPr>
        <w:t>obtain enough support</w:t>
      </w:r>
      <w:r w:rsidRPr="008D61FA">
        <w:rPr>
          <w:sz w:val="16"/>
        </w:rPr>
        <w:t xml:space="preserve"> for a proposal </w:t>
      </w:r>
      <w:r w:rsidRPr="008D61FA">
        <w:rPr>
          <w:rStyle w:val="StyleUnderline"/>
        </w:rPr>
        <w:t>to make</w:t>
      </w:r>
      <w:r w:rsidRPr="008D61FA">
        <w:rPr>
          <w:sz w:val="16"/>
        </w:rPr>
        <w:t xml:space="preserve"> it to the government's </w:t>
      </w:r>
      <w:r w:rsidRPr="008D61FA">
        <w:rPr>
          <w:rStyle w:val="StyleUnderline"/>
        </w:rPr>
        <w:t>stated policy</w:t>
      </w:r>
      <w:r w:rsidRPr="008D61FA">
        <w:rPr>
          <w:sz w:val="16"/>
        </w:rPr>
        <w:t xml:space="preserve">. </w:t>
      </w:r>
    </w:p>
    <w:p w14:paraId="27A570E4" w14:textId="77777777" w:rsidR="0027740E" w:rsidRPr="008D61FA" w:rsidRDefault="0027740E" w:rsidP="0027740E">
      <w:pPr>
        <w:rPr>
          <w:sz w:val="16"/>
        </w:rPr>
      </w:pPr>
      <w:r w:rsidRPr="008D61FA">
        <w:rPr>
          <w:rStyle w:val="Emphasis"/>
        </w:rPr>
        <w:t>5</w:t>
      </w:r>
      <w:r w:rsidRPr="008D61FA">
        <w:rPr>
          <w:rStyle w:val="StyleUnderline"/>
        </w:rPr>
        <w:t xml:space="preserve">. Policy </w:t>
      </w:r>
      <w:r w:rsidRPr="007D3AC5">
        <w:rPr>
          <w:rStyle w:val="StyleUnderline"/>
          <w:highlight w:val="yellow"/>
        </w:rPr>
        <w:t>Implementation</w:t>
      </w:r>
      <w:r w:rsidRPr="008D61FA">
        <w:rPr>
          <w:sz w:val="16"/>
        </w:rPr>
        <w:t xml:space="preserve">: The policy </w:t>
      </w:r>
      <w:r w:rsidRPr="008D61FA">
        <w:rPr>
          <w:rStyle w:val="Emphasis"/>
        </w:rPr>
        <w:t>mandate</w:t>
      </w:r>
      <w:r w:rsidRPr="008D61FA">
        <w:rPr>
          <w:rStyle w:val="StyleUnderline"/>
        </w:rPr>
        <w:t xml:space="preserve"> is aimed at </w:t>
      </w:r>
      <w:r w:rsidRPr="00C75DA4">
        <w:rPr>
          <w:rStyle w:val="StyleUnderline"/>
        </w:rPr>
        <w:t xml:space="preserve">through </w:t>
      </w:r>
      <w:r w:rsidRPr="00C75DA4">
        <w:rPr>
          <w:rStyle w:val="Emphasis"/>
        </w:rPr>
        <w:t>public programs</w:t>
      </w:r>
      <w:r w:rsidRPr="008D61FA">
        <w:rPr>
          <w:sz w:val="16"/>
        </w:rPr>
        <w:t xml:space="preserve"> and the federal bureaucracy, often with citizen, state, and local government cooperation. </w:t>
      </w:r>
    </w:p>
    <w:p w14:paraId="10E8AB4E" w14:textId="77777777" w:rsidR="0027740E" w:rsidRPr="008D61FA" w:rsidRDefault="0027740E" w:rsidP="0027740E">
      <w:pPr>
        <w:rPr>
          <w:sz w:val="16"/>
        </w:rPr>
      </w:pPr>
      <w:r w:rsidRPr="008D61FA">
        <w:rPr>
          <w:sz w:val="16"/>
        </w:rPr>
        <w:t xml:space="preserve">THE PROCESS OF POLICY MAKING: ISSUE IDENTIFICATION AND AGENDA FORMATION  </w:t>
      </w:r>
    </w:p>
    <w:p w14:paraId="490085F5" w14:textId="77777777" w:rsidR="0027740E" w:rsidRPr="008D61FA" w:rsidRDefault="0027740E" w:rsidP="0027740E">
      <w:pPr>
        <w:rPr>
          <w:sz w:val="16"/>
        </w:rPr>
      </w:pPr>
      <w:r w:rsidRPr="008D61FA">
        <w:rPr>
          <w:sz w:val="16"/>
        </w:rPr>
        <w:t xml:space="preserve">Where do issues come from? Why are some issues ignored? How does an issue gain access to the political system? These are crucial questions to answer when looking at the first stages of the policy process cycle. Before we see how the issue agenda is set, we must determine exactly what is meant by the term “agenda.” Generally the issue agenda is the list of subjects or problems to which governmental and nongovernmental actors are paying serious attention at any given point in äme.2 Agenda setting is the narrowing of the set of issues that the actors will focus on and address. </w:t>
      </w:r>
    </w:p>
    <w:p w14:paraId="341FF1CE" w14:textId="77777777" w:rsidR="0027740E" w:rsidRPr="008D61FA" w:rsidRDefault="0027740E" w:rsidP="0027740E">
      <w:pPr>
        <w:rPr>
          <w:sz w:val="16"/>
        </w:rPr>
      </w:pPr>
      <w:r w:rsidRPr="008D61FA">
        <w:rPr>
          <w:sz w:val="16"/>
        </w:rPr>
        <w:t xml:space="preserve">There are different types of agendas. They can be highly general, such as a list of items that occupy the attention of the president, or they can be highly specialized, such as the agendas of congressional subcommittees. According to Cobb and Elder, agendas can be classified into two main types.3 The first such agenda is the systemic agenda. This covers all issues that are generally recognized to deserve public attention and are matters within the government's legitimate jurisdiction. An example of such a matter would be education. The second type of agenda is the institutional agenda. Cobb and Elder state that this involves all issues explicitly up for active and serious consideration by the authoritative decision makers, for example, actual congressional bills.4 The institutional agenda is less abstract and narrower in scope than the systemic agenda, and the priorities of both do not necessarily correspond. Often there is considerable discrepancy between the two agendas, </w:t>
      </w:r>
    </w:p>
    <w:p w14:paraId="488C3198" w14:textId="77777777" w:rsidR="0027740E" w:rsidRPr="008D61FA" w:rsidRDefault="0027740E" w:rsidP="0027740E">
      <w:pPr>
        <w:rPr>
          <w:sz w:val="16"/>
        </w:rPr>
      </w:pPr>
      <w:r w:rsidRPr="008D61FA">
        <w:rPr>
          <w:rStyle w:val="StyleUnderline"/>
        </w:rPr>
        <w:t>The “</w:t>
      </w:r>
      <w:r w:rsidRPr="008D61FA">
        <w:rPr>
          <w:rStyle w:val="Emphasis"/>
        </w:rPr>
        <w:t>normal” agenda sequence</w:t>
      </w:r>
      <w:r w:rsidRPr="008D61FA">
        <w:rPr>
          <w:rStyle w:val="StyleUnderline"/>
        </w:rPr>
        <w:t xml:space="preserve"> is for issues to arrive on the systemic agenda before</w:t>
      </w:r>
      <w:r w:rsidRPr="008D61FA">
        <w:rPr>
          <w:sz w:val="16"/>
        </w:rPr>
        <w:t xml:space="preserve"> they are put onto </w:t>
      </w:r>
      <w:r w:rsidRPr="008D61FA">
        <w:rPr>
          <w:rStyle w:val="StyleUnderline"/>
        </w:rPr>
        <w:t>the institutional agenda</w:t>
      </w:r>
      <w:r w:rsidRPr="008D61FA">
        <w:rPr>
          <w:sz w:val="16"/>
        </w:rPr>
        <w:t xml:space="preserve">. This creates a problem for policy makers and other involved actors in that, if the lag time between moving from the systemic to the institutional agenda is too great, the issue could fall apart and prove critical to the political system. The viability of the political system is a function of its ability to cope with the lag between these two agendas. It is also important to note that both agendas have their own sets of biases and therefore subject to conflict. </w:t>
      </w:r>
    </w:p>
    <w:p w14:paraId="4557722E" w14:textId="77777777" w:rsidR="0027740E" w:rsidRPr="008D61FA" w:rsidRDefault="0027740E" w:rsidP="0027740E">
      <w:pPr>
        <w:rPr>
          <w:sz w:val="16"/>
        </w:rPr>
      </w:pPr>
      <w:r w:rsidRPr="008D61FA">
        <w:rPr>
          <w:sz w:val="16"/>
        </w:rPr>
        <w:t xml:space="preserve">Why do some issues move onto the agenda while other issues are ignored? The chances of an issue proceeding to the agenda depends on how it is generally perceived within the political system. If an issue is thought to be a conflict or a crisis, if an issue is advocated by a visible interest group, or if an issue is backed by the bureaucracy, there is a good chance that the issue will move on to the agenda. Such perceptions act as triggers.5 Thus agenda setting begins when decision makers first recognize a problem, feel the need for government to address it, and start to search for a solution. </w:t>
      </w:r>
    </w:p>
    <w:p w14:paraId="46C42002" w14:textId="77777777" w:rsidR="0027740E" w:rsidRPr="008D61FA" w:rsidRDefault="0027740E" w:rsidP="0027740E">
      <w:pPr>
        <w:rPr>
          <w:sz w:val="16"/>
        </w:rPr>
      </w:pPr>
      <w:r w:rsidRPr="00C75DA4">
        <w:rPr>
          <w:sz w:val="16"/>
        </w:rPr>
        <w:t xml:space="preserve">The </w:t>
      </w:r>
      <w:r w:rsidRPr="00C75DA4">
        <w:rPr>
          <w:rStyle w:val="StyleUnderline"/>
        </w:rPr>
        <w:t>agenda-setting</w:t>
      </w:r>
      <w:r w:rsidRPr="00C75DA4">
        <w:rPr>
          <w:sz w:val="16"/>
        </w:rPr>
        <w:t xml:space="preserve"> process </w:t>
      </w:r>
      <w:r w:rsidRPr="00C75DA4">
        <w:rPr>
          <w:rStyle w:val="StyleUnderline"/>
        </w:rPr>
        <w:t xml:space="preserve">is </w:t>
      </w:r>
      <w:r w:rsidRPr="00C75DA4">
        <w:rPr>
          <w:rStyle w:val="Emphasis"/>
        </w:rPr>
        <w:t>complex and multifaceted</w:t>
      </w:r>
      <w:r w:rsidRPr="00C75DA4">
        <w:rPr>
          <w:sz w:val="16"/>
        </w:rPr>
        <w:t xml:space="preserve">. In order to comprehend it, </w:t>
      </w:r>
      <w:r w:rsidRPr="00C75DA4">
        <w:rPr>
          <w:rStyle w:val="StyleUnderline"/>
        </w:rPr>
        <w:t xml:space="preserve">one must </w:t>
      </w:r>
      <w:r w:rsidRPr="00EB4B71">
        <w:rPr>
          <w:rStyle w:val="StyleUnderline"/>
          <w:highlight w:val="yellow"/>
        </w:rPr>
        <w:t>look</w:t>
      </w:r>
      <w:r w:rsidRPr="00C75DA4">
        <w:rPr>
          <w:rStyle w:val="StyleUnderline"/>
        </w:rPr>
        <w:t xml:space="preserve"> not only </w:t>
      </w:r>
      <w:r w:rsidRPr="00EB4B71">
        <w:rPr>
          <w:rStyle w:val="StyleUnderline"/>
          <w:highlight w:val="yellow"/>
        </w:rPr>
        <w:t>at</w:t>
      </w:r>
      <w:r w:rsidRPr="00C75DA4">
        <w:rPr>
          <w:sz w:val="16"/>
        </w:rPr>
        <w:t xml:space="preserve"> the </w:t>
      </w:r>
      <w:r w:rsidRPr="00C75DA4">
        <w:rPr>
          <w:rStyle w:val="StyleUnderline"/>
        </w:rPr>
        <w:t>dynamics of the process but</w:t>
      </w:r>
      <w:r w:rsidRPr="00C75DA4">
        <w:rPr>
          <w:sz w:val="16"/>
        </w:rPr>
        <w:t xml:space="preserve"> also at the </w:t>
      </w:r>
      <w:r w:rsidRPr="00EB4B71">
        <w:rPr>
          <w:rStyle w:val="StyleUnderline"/>
          <w:highlight w:val="yellow"/>
        </w:rPr>
        <w:t>interactions</w:t>
      </w:r>
      <w:r w:rsidRPr="00C75DA4">
        <w:rPr>
          <w:rStyle w:val="StyleUnderline"/>
        </w:rPr>
        <w:t xml:space="preserve"> and </w:t>
      </w:r>
      <w:r w:rsidRPr="00C75DA4">
        <w:rPr>
          <w:rStyle w:val="Emphasis"/>
        </w:rPr>
        <w:t xml:space="preserve">roles </w:t>
      </w:r>
      <w:r w:rsidRPr="00EB4B71">
        <w:rPr>
          <w:rStyle w:val="Emphasis"/>
          <w:highlight w:val="yellow"/>
        </w:rPr>
        <w:t>of</w:t>
      </w:r>
      <w:r w:rsidRPr="00C75DA4">
        <w:rPr>
          <w:rStyle w:val="Emphasis"/>
        </w:rPr>
        <w:t xml:space="preserve"> the </w:t>
      </w:r>
      <w:r w:rsidRPr="00EB4B71">
        <w:rPr>
          <w:rStyle w:val="Emphasis"/>
          <w:highlight w:val="yellow"/>
        </w:rPr>
        <w:t>various governmental</w:t>
      </w:r>
      <w:r w:rsidRPr="00C75DA4">
        <w:rPr>
          <w:rStyle w:val="Emphasis"/>
        </w:rPr>
        <w:t xml:space="preserve"> and nongovernmental </w:t>
      </w:r>
      <w:r w:rsidRPr="00EB4B71">
        <w:rPr>
          <w:rStyle w:val="Emphasis"/>
          <w:highlight w:val="yellow"/>
        </w:rPr>
        <w:t>participants</w:t>
      </w:r>
      <w:r w:rsidRPr="00C75DA4">
        <w:rPr>
          <w:sz w:val="16"/>
        </w:rPr>
        <w:t>. John Kingdon is an author who provides such a framework,6 using four organizing concepts to form a model of agenda building. First, agenda setting should be viewed as a garbage can that consists of the coupling of streams of problems, politics, solutions, participants, and choice opportunities.7 Next, policy ideas are recombined and incubated over the years in "policy communities" of specialists and experts. Third, “policy entrepreneurs” provide the linkage between ideas and decision makers. Such individuals are advocates who are willing to spend their resources in the promotion of an idea; they might be elected officials, civil lobbyists, academics, or journalists. Finally, there are structures of opportunity for ideas to become part of the agenda. Kingdon refers to such structures as “policy windows,” which “policy entrepreneurs” must take advantage of. In Kingdon's model, policy windows open and close as a result of changes in the problem and political streams.</w:t>
      </w:r>
      <w:r w:rsidRPr="008D61FA">
        <w:rPr>
          <w:sz w:val="16"/>
        </w:rPr>
        <w:t xml:space="preserve"> </w:t>
      </w:r>
    </w:p>
    <w:p w14:paraId="6D0CC9A3" w14:textId="77777777" w:rsidR="0027740E" w:rsidRPr="008D61FA" w:rsidRDefault="0027740E" w:rsidP="0027740E">
      <w:pPr>
        <w:rPr>
          <w:sz w:val="16"/>
        </w:rPr>
      </w:pPr>
      <w:r w:rsidRPr="008D61FA">
        <w:rPr>
          <w:sz w:val="16"/>
        </w:rPr>
        <w:t xml:space="preserve">POLICY FORMULATION AND ADOPTION </w:t>
      </w:r>
    </w:p>
    <w:p w14:paraId="1EA0550C" w14:textId="77777777" w:rsidR="0027740E" w:rsidRPr="008D61FA" w:rsidRDefault="0027740E" w:rsidP="0027740E">
      <w:pPr>
        <w:rPr>
          <w:sz w:val="16"/>
        </w:rPr>
      </w:pPr>
      <w:r w:rsidRPr="007D3AC5">
        <w:rPr>
          <w:rStyle w:val="Emphasis"/>
          <w:highlight w:val="yellow"/>
        </w:rPr>
        <w:t>Policy formulation</w:t>
      </w:r>
      <w:r w:rsidRPr="007D3AC5">
        <w:rPr>
          <w:rStyle w:val="StyleUnderline"/>
          <w:highlight w:val="yellow"/>
        </w:rPr>
        <w:t xml:space="preserve"> is</w:t>
      </w:r>
      <w:r w:rsidRPr="008D61FA">
        <w:rPr>
          <w:rStyle w:val="StyleUnderline"/>
        </w:rPr>
        <w:t xml:space="preserve"> the </w:t>
      </w:r>
      <w:r w:rsidRPr="007D3AC5">
        <w:rPr>
          <w:rStyle w:val="StyleUnderline"/>
          <w:highlight w:val="yellow"/>
        </w:rPr>
        <w:t>creation of</w:t>
      </w:r>
      <w:r w:rsidRPr="008D61FA">
        <w:rPr>
          <w:sz w:val="16"/>
        </w:rPr>
        <w:t xml:space="preserve"> relevant and supportable </w:t>
      </w:r>
      <w:r w:rsidRPr="007D3AC5">
        <w:rPr>
          <w:rStyle w:val="Emphasis"/>
          <w:highlight w:val="yellow"/>
        </w:rPr>
        <w:t>courses of action</w:t>
      </w:r>
      <w:r w:rsidRPr="008D61FA">
        <w:rPr>
          <w:rStyle w:val="StyleUnderline"/>
        </w:rPr>
        <w:t xml:space="preserve"> for dealing with problems </w:t>
      </w:r>
      <w:r w:rsidRPr="009E1476">
        <w:rPr>
          <w:rStyle w:val="StyleUnderline"/>
        </w:rPr>
        <w:t>and</w:t>
      </w:r>
      <w:r w:rsidRPr="007D3AC5">
        <w:rPr>
          <w:rStyle w:val="StyleUnderline"/>
        </w:rPr>
        <w:t xml:space="preserve"> </w:t>
      </w:r>
      <w:r w:rsidRPr="009E1476">
        <w:rPr>
          <w:rStyle w:val="Emphasis"/>
          <w:highlight w:val="yellow"/>
        </w:rPr>
        <w:t xml:space="preserve">does not </w:t>
      </w:r>
      <w:r w:rsidRPr="007D3AC5">
        <w:rPr>
          <w:rStyle w:val="Emphasis"/>
          <w:highlight w:val="yellow"/>
        </w:rPr>
        <w:t>always result in</w:t>
      </w:r>
      <w:r w:rsidRPr="008D61FA">
        <w:rPr>
          <w:rStyle w:val="Emphasis"/>
        </w:rPr>
        <w:t xml:space="preserve"> the </w:t>
      </w:r>
      <w:r w:rsidRPr="007D3AC5">
        <w:rPr>
          <w:rStyle w:val="Emphasis"/>
          <w:highlight w:val="yellow"/>
        </w:rPr>
        <w:t>adoption</w:t>
      </w:r>
      <w:r w:rsidRPr="008D61FA">
        <w:rPr>
          <w:rStyle w:val="Emphasis"/>
        </w:rPr>
        <w:t xml:space="preserve"> of policy</w:t>
      </w:r>
      <w:r w:rsidRPr="008D61FA">
        <w:rPr>
          <w:sz w:val="16"/>
        </w:rPr>
        <w:t xml:space="preserve">.8 Because a problem or issue arrives on the agenda, it does not necessarily mean that the government will act effectively to resolve it.9 </w:t>
      </w:r>
      <w:r w:rsidRPr="008D61FA">
        <w:rPr>
          <w:rStyle w:val="Emphasis"/>
        </w:rPr>
        <w:t>Various actors are involved</w:t>
      </w:r>
      <w:r w:rsidRPr="008D61FA">
        <w:rPr>
          <w:rStyle w:val="StyleUnderline"/>
        </w:rPr>
        <w:t xml:space="preserve"> in policy formulation, including </w:t>
      </w:r>
      <w:r w:rsidRPr="008D61FA">
        <w:rPr>
          <w:rStyle w:val="Emphasis"/>
        </w:rPr>
        <w:t>legislators</w:t>
      </w:r>
      <w:r w:rsidRPr="008D61FA">
        <w:rPr>
          <w:sz w:val="16"/>
        </w:rPr>
        <w:t xml:space="preserve">, the </w:t>
      </w:r>
      <w:r w:rsidRPr="008D61FA">
        <w:rPr>
          <w:rStyle w:val="Emphasis"/>
        </w:rPr>
        <w:t>president</w:t>
      </w:r>
      <w:r w:rsidRPr="008D61FA">
        <w:rPr>
          <w:sz w:val="16"/>
        </w:rPr>
        <w:t xml:space="preserve"> and his advisors, the various departments and </w:t>
      </w:r>
      <w:r w:rsidRPr="008D61FA">
        <w:rPr>
          <w:rStyle w:val="Emphasis"/>
        </w:rPr>
        <w:t>agencies</w:t>
      </w:r>
      <w:r w:rsidRPr="008D61FA">
        <w:rPr>
          <w:sz w:val="16"/>
        </w:rPr>
        <w:t xml:space="preserve"> of the executive branch, and interest groups.10 Similarly, at the state and local level of policy making, legislators, executives, agency staff, and interest groups are involved. </w:t>
      </w:r>
    </w:p>
    <w:p w14:paraId="07EB7751" w14:textId="77777777" w:rsidR="0027740E" w:rsidRPr="008D61FA" w:rsidRDefault="0027740E" w:rsidP="0027740E">
      <w:pPr>
        <w:rPr>
          <w:sz w:val="16"/>
        </w:rPr>
      </w:pPr>
      <w:r w:rsidRPr="007D3AC5">
        <w:rPr>
          <w:rStyle w:val="Emphasis"/>
          <w:highlight w:val="yellow"/>
        </w:rPr>
        <w:t>Formulation is</w:t>
      </w:r>
      <w:r w:rsidRPr="008D61FA">
        <w:rPr>
          <w:rStyle w:val="Emphasis"/>
        </w:rPr>
        <w:t xml:space="preserve"> a </w:t>
      </w:r>
      <w:r w:rsidRPr="007D3AC5">
        <w:rPr>
          <w:rStyle w:val="Emphasis"/>
          <w:highlight w:val="yellow"/>
        </w:rPr>
        <w:t>two-step</w:t>
      </w:r>
      <w:r w:rsidRPr="00C75DA4">
        <w:rPr>
          <w:rStyle w:val="Emphasis"/>
        </w:rPr>
        <w:t xml:space="preserve"> process</w:t>
      </w:r>
      <w:r w:rsidRPr="00C75DA4">
        <w:rPr>
          <w:rStyle w:val="StyleUnderline"/>
        </w:rPr>
        <w:t xml:space="preserve">, </w:t>
      </w:r>
      <w:r w:rsidRPr="009678A2">
        <w:rPr>
          <w:rStyle w:val="Emphasis"/>
          <w:highlight w:val="yellow"/>
        </w:rPr>
        <w:t>First</w:t>
      </w:r>
      <w:r w:rsidRPr="008D61FA">
        <w:rPr>
          <w:sz w:val="16"/>
        </w:rPr>
        <w:t xml:space="preserve">, a </w:t>
      </w:r>
      <w:r w:rsidRPr="008D61FA">
        <w:rPr>
          <w:rStyle w:val="StyleUnderline"/>
        </w:rPr>
        <w:t xml:space="preserve">general </w:t>
      </w:r>
      <w:r w:rsidRPr="009678A2">
        <w:rPr>
          <w:rStyle w:val="StyleUnderline"/>
          <w:highlight w:val="yellow"/>
        </w:rPr>
        <w:t>decision</w:t>
      </w:r>
      <w:r w:rsidRPr="008D61FA">
        <w:rPr>
          <w:rStyle w:val="StyleUnderline"/>
        </w:rPr>
        <w:t xml:space="preserve"> has to be made </w:t>
      </w:r>
      <w:r w:rsidRPr="00C75DA4">
        <w:rPr>
          <w:rStyle w:val="StyleUnderline"/>
        </w:rPr>
        <w:t xml:space="preserve">about </w:t>
      </w:r>
      <w:r w:rsidRPr="009678A2">
        <w:rPr>
          <w:rStyle w:val="StyleUnderline"/>
          <w:highlight w:val="yellow"/>
        </w:rPr>
        <w:t>what</w:t>
      </w:r>
      <w:r w:rsidRPr="008D61FA">
        <w:rPr>
          <w:sz w:val="16"/>
        </w:rPr>
        <w:t xml:space="preserve">, if anything, </w:t>
      </w:r>
      <w:r w:rsidRPr="008D61FA">
        <w:rPr>
          <w:rStyle w:val="StyleUnderline"/>
        </w:rPr>
        <w:t xml:space="preserve">is </w:t>
      </w:r>
      <w:r w:rsidRPr="009678A2">
        <w:rPr>
          <w:rStyle w:val="StyleUnderline"/>
          <w:highlight w:val="yellow"/>
        </w:rPr>
        <w:t>to be done</w:t>
      </w:r>
      <w:r w:rsidRPr="008D61FA">
        <w:rPr>
          <w:sz w:val="16"/>
        </w:rPr>
        <w:t xml:space="preserve"> about a problem. </w:t>
      </w:r>
      <w:r w:rsidRPr="009678A2">
        <w:rPr>
          <w:rStyle w:val="Emphasis"/>
          <w:highlight w:val="yellow"/>
        </w:rPr>
        <w:t>Second</w:t>
      </w:r>
      <w:r w:rsidRPr="008D61FA">
        <w:rPr>
          <w:sz w:val="16"/>
        </w:rPr>
        <w:t xml:space="preserve">, </w:t>
      </w:r>
      <w:r w:rsidRPr="008D61FA">
        <w:rPr>
          <w:rStyle w:val="Emphasis"/>
        </w:rPr>
        <w:t>if</w:t>
      </w:r>
      <w:r w:rsidRPr="008D61FA">
        <w:rPr>
          <w:rStyle w:val="StyleUnderline"/>
        </w:rPr>
        <w:t xml:space="preserve"> something is to be done</w:t>
      </w:r>
      <w:r w:rsidRPr="008D61FA">
        <w:rPr>
          <w:sz w:val="16"/>
        </w:rPr>
        <w:t xml:space="preserve">, a </w:t>
      </w:r>
      <w:r w:rsidRPr="009678A2">
        <w:rPr>
          <w:rStyle w:val="StyleUnderline"/>
          <w:highlight w:val="yellow"/>
        </w:rPr>
        <w:t>policy</w:t>
      </w:r>
      <w:r w:rsidRPr="008D61FA">
        <w:rPr>
          <w:rStyle w:val="StyleUnderline"/>
        </w:rPr>
        <w:t xml:space="preserve"> has to be </w:t>
      </w:r>
      <w:r w:rsidRPr="009678A2">
        <w:rPr>
          <w:rStyle w:val="StyleUnderline"/>
          <w:highlight w:val="yellow"/>
        </w:rPr>
        <w:t>drafted</w:t>
      </w:r>
      <w:r w:rsidRPr="009678A2">
        <w:rPr>
          <w:rStyle w:val="StyleUnderline"/>
        </w:rPr>
        <w:t xml:space="preserve"> that, </w:t>
      </w:r>
      <w:r w:rsidRPr="009678A2">
        <w:rPr>
          <w:rStyle w:val="Emphasis"/>
          <w:highlight w:val="yellow"/>
        </w:rPr>
        <w:t>if adopted</w:t>
      </w:r>
      <w:r w:rsidRPr="009678A2">
        <w:rPr>
          <w:rStyle w:val="StyleUnderline"/>
          <w:highlight w:val="yellow"/>
        </w:rPr>
        <w:t>, will carry out</w:t>
      </w:r>
      <w:r w:rsidRPr="009678A2">
        <w:rPr>
          <w:rStyle w:val="StyleUnderline"/>
        </w:rPr>
        <w:t xml:space="preserve"> identified </w:t>
      </w:r>
      <w:r w:rsidRPr="009678A2">
        <w:rPr>
          <w:rStyle w:val="StyleUnderline"/>
          <w:highlight w:val="yellow"/>
        </w:rPr>
        <w:t>objectives</w:t>
      </w:r>
      <w:r w:rsidRPr="008D61FA">
        <w:rPr>
          <w:sz w:val="16"/>
        </w:rPr>
        <w:t xml:space="preserve">. For policy formulation to be successful, it is essential that policy proposals be adoptable. In other words, policy proposals have to be formulated that will be </w:t>
      </w:r>
      <w:r w:rsidRPr="009678A2">
        <w:rPr>
          <w:rStyle w:val="StyleUnderline"/>
          <w:highlight w:val="yellow"/>
        </w:rPr>
        <w:t>acceptable</w:t>
      </w:r>
      <w:r w:rsidRPr="008D61FA">
        <w:rPr>
          <w:sz w:val="16"/>
        </w:rPr>
        <w:t xml:space="preserve"> not only </w:t>
      </w:r>
      <w:r w:rsidRPr="009678A2">
        <w:rPr>
          <w:rStyle w:val="StyleUnderline"/>
          <w:highlight w:val="yellow"/>
        </w:rPr>
        <w:t>to</w:t>
      </w:r>
      <w:r w:rsidRPr="008D61FA">
        <w:rPr>
          <w:sz w:val="16"/>
        </w:rPr>
        <w:t xml:space="preserve"> the </w:t>
      </w:r>
      <w:r w:rsidRPr="009678A2">
        <w:rPr>
          <w:rStyle w:val="Emphasis"/>
          <w:highlight w:val="yellow"/>
        </w:rPr>
        <w:t>people who make</w:t>
      </w:r>
      <w:r w:rsidRPr="009E1476">
        <w:rPr>
          <w:rStyle w:val="Emphasis"/>
        </w:rPr>
        <w:t xml:space="preserve"> policy </w:t>
      </w:r>
      <w:r w:rsidRPr="009678A2">
        <w:rPr>
          <w:rStyle w:val="Emphasis"/>
          <w:highlight w:val="yellow"/>
        </w:rPr>
        <w:t>decisions</w:t>
      </w:r>
      <w:r w:rsidRPr="008D61FA">
        <w:rPr>
          <w:sz w:val="16"/>
        </w:rPr>
        <w:t xml:space="preserve"> but also to most other actors. Thus, it is often the case that decision makers are influenced by what they need to win policy adoption. Certain provisions will be included and others dropped, depending upon what builds support for the proposed policy. The more actors involved in the adoption process, the more difficult it is to get an “acceptable” proposal. The process of building support for adoption can be understood as policy </w:t>
      </w:r>
      <w:r>
        <w:rPr>
          <w:sz w:val="16"/>
        </w:rPr>
        <w:t>legitimation</w:t>
      </w:r>
      <w:r w:rsidRPr="008D61FA">
        <w:rPr>
          <w:sz w:val="16"/>
        </w:rPr>
        <w:t xml:space="preserve">.11 </w:t>
      </w:r>
      <w:r w:rsidRPr="009678A2">
        <w:rPr>
          <w:rStyle w:val="StyleUnderline"/>
          <w:highlight w:val="yellow"/>
        </w:rPr>
        <w:t>Policy adoption is</w:t>
      </w:r>
      <w:r w:rsidRPr="009678A2">
        <w:rPr>
          <w:rStyle w:val="StyleUnderline"/>
        </w:rPr>
        <w:t xml:space="preserve"> the act of </w:t>
      </w:r>
      <w:r w:rsidRPr="009678A2">
        <w:rPr>
          <w:rStyle w:val="Emphasis"/>
          <w:highlight w:val="yellow"/>
        </w:rPr>
        <w:t>choosing which</w:t>
      </w:r>
      <w:r w:rsidRPr="009678A2">
        <w:rPr>
          <w:rStyle w:val="Emphasis"/>
        </w:rPr>
        <w:t xml:space="preserve"> policy </w:t>
      </w:r>
      <w:r w:rsidRPr="009678A2">
        <w:rPr>
          <w:rStyle w:val="Emphasis"/>
          <w:highlight w:val="yellow"/>
        </w:rPr>
        <w:t>alternative</w:t>
      </w:r>
      <w:r w:rsidRPr="009678A2">
        <w:rPr>
          <w:rStyle w:val="StyleUnderline"/>
        </w:rPr>
        <w:t xml:space="preserve"> will be finally chosen</w:t>
      </w:r>
      <w:r w:rsidRPr="009678A2">
        <w:rPr>
          <w:sz w:val="16"/>
        </w:rPr>
        <w:t xml:space="preserve"> as the preferred course of action to meet the problem.</w:t>
      </w:r>
      <w:r w:rsidRPr="008D61FA">
        <w:rPr>
          <w:sz w:val="16"/>
        </w:rPr>
        <w:t xml:space="preserve"> </w:t>
      </w:r>
    </w:p>
    <w:p w14:paraId="6F4D1C9D" w14:textId="77777777" w:rsidR="0027740E" w:rsidRPr="008D61FA" w:rsidRDefault="0027740E" w:rsidP="0027740E">
      <w:pPr>
        <w:rPr>
          <w:sz w:val="16"/>
        </w:rPr>
      </w:pPr>
      <w:r w:rsidRPr="008D61FA">
        <w:rPr>
          <w:sz w:val="16"/>
        </w:rPr>
        <w:t xml:space="preserve">POLICY IMPLEMENTATION </w:t>
      </w:r>
    </w:p>
    <w:p w14:paraId="7C4FAA18" w14:textId="77777777" w:rsidR="0027740E" w:rsidRPr="008761F3" w:rsidRDefault="0027740E" w:rsidP="0027740E">
      <w:pPr>
        <w:rPr>
          <w:sz w:val="16"/>
        </w:rPr>
      </w:pPr>
      <w:r w:rsidRPr="009678A2">
        <w:rPr>
          <w:rStyle w:val="StyleUnderline"/>
          <w:highlight w:val="yellow"/>
        </w:rPr>
        <w:t>Implementation starts after</w:t>
      </w:r>
      <w:r w:rsidRPr="008D61FA">
        <w:rPr>
          <w:sz w:val="16"/>
        </w:rPr>
        <w:t xml:space="preserve"> the </w:t>
      </w:r>
      <w:r w:rsidRPr="009678A2">
        <w:rPr>
          <w:rStyle w:val="StyleUnderline"/>
          <w:highlight w:val="yellow"/>
        </w:rPr>
        <w:t>decision to adopt</w:t>
      </w:r>
      <w:r w:rsidRPr="008D61FA">
        <w:rPr>
          <w:rStyle w:val="StyleUnderline"/>
        </w:rPr>
        <w:t xml:space="preserve"> a particular course of action </w:t>
      </w:r>
      <w:r w:rsidRPr="009E1476">
        <w:rPr>
          <w:rStyle w:val="StyleUnderline"/>
        </w:rPr>
        <w:t>is made and ends</w:t>
      </w:r>
      <w:r w:rsidRPr="009E1476">
        <w:rPr>
          <w:sz w:val="16"/>
        </w:rPr>
        <w:t xml:space="preserve"> successfully </w:t>
      </w:r>
      <w:r w:rsidRPr="009E1476">
        <w:rPr>
          <w:rStyle w:val="StyleUnderline"/>
        </w:rPr>
        <w:t>when</w:t>
      </w:r>
      <w:r w:rsidRPr="009E1476">
        <w:rPr>
          <w:sz w:val="16"/>
        </w:rPr>
        <w:t xml:space="preserve"> the </w:t>
      </w:r>
      <w:r w:rsidRPr="009E1476">
        <w:rPr>
          <w:rStyle w:val="StyleUnderline"/>
        </w:rPr>
        <w:t>goals</w:t>
      </w:r>
      <w:r w:rsidRPr="009E1476">
        <w:rPr>
          <w:sz w:val="16"/>
        </w:rPr>
        <w:t xml:space="preserve"> sought by the policy </w:t>
      </w:r>
      <w:r w:rsidRPr="009E1476">
        <w:rPr>
          <w:rStyle w:val="StyleUnderline"/>
        </w:rPr>
        <w:t>are achieved</w:t>
      </w:r>
      <w:r w:rsidRPr="009E1476">
        <w:rPr>
          <w:sz w:val="16"/>
        </w:rPr>
        <w:t xml:space="preserve"> and the costs are within reasonable expectations.</w:t>
      </w:r>
      <w:r w:rsidRPr="008D61FA">
        <w:rPr>
          <w:sz w:val="16"/>
        </w:rPr>
        <w:t xml:space="preserve"> Thus </w:t>
      </w:r>
      <w:r w:rsidRPr="009E1476">
        <w:rPr>
          <w:rStyle w:val="Emphasis"/>
        </w:rPr>
        <w:t>implementation</w:t>
      </w:r>
      <w:r w:rsidRPr="008D61FA">
        <w:rPr>
          <w:rStyle w:val="StyleUnderline"/>
        </w:rPr>
        <w:t xml:space="preserve"> can be </w:t>
      </w:r>
      <w:r w:rsidRPr="007D3AC5">
        <w:rPr>
          <w:rStyle w:val="StyleUnderline"/>
          <w:highlight w:val="yellow"/>
        </w:rPr>
        <w:t>defined as</w:t>
      </w:r>
      <w:r w:rsidRPr="008D61FA">
        <w:rPr>
          <w:rStyle w:val="StyleUnderline"/>
        </w:rPr>
        <w:t xml:space="preserve"> the </w:t>
      </w:r>
      <w:r w:rsidRPr="007D3AC5">
        <w:rPr>
          <w:rStyle w:val="Emphasis"/>
          <w:highlight w:val="yellow"/>
        </w:rPr>
        <w:t>directed change that follows</w:t>
      </w:r>
      <w:r w:rsidRPr="008D61FA">
        <w:rPr>
          <w:rStyle w:val="Emphasis"/>
        </w:rPr>
        <w:t xml:space="preserve"> a policy </w:t>
      </w:r>
      <w:r w:rsidRPr="007D3AC5">
        <w:rPr>
          <w:rStyle w:val="Emphasis"/>
          <w:highlight w:val="yellow"/>
        </w:rPr>
        <w:t>adoption</w:t>
      </w:r>
      <w:r w:rsidRPr="008D61FA">
        <w:rPr>
          <w:rStyle w:val="StyleUnderline"/>
        </w:rPr>
        <w:t xml:space="preserve">. Often </w:t>
      </w:r>
      <w:r w:rsidRPr="00C75DA4">
        <w:rPr>
          <w:rStyle w:val="StyleUnderline"/>
        </w:rPr>
        <w:t>a decision by government to "</w:t>
      </w:r>
      <w:r w:rsidRPr="00C75DA4">
        <w:rPr>
          <w:rStyle w:val="Emphasis"/>
        </w:rPr>
        <w:t>do something</w:t>
      </w:r>
      <w:r w:rsidRPr="00C75DA4">
        <w:rPr>
          <w:rStyle w:val="StyleUnderline"/>
        </w:rPr>
        <w:t>" is seen</w:t>
      </w:r>
      <w:r w:rsidRPr="00C75DA4">
        <w:rPr>
          <w:sz w:val="16"/>
        </w:rPr>
        <w:t xml:space="preserve"> by the general public </w:t>
      </w:r>
      <w:r w:rsidRPr="00C75DA4">
        <w:rPr>
          <w:rStyle w:val="StyleUnderline"/>
        </w:rPr>
        <w:t>as the end of the matter</w:t>
      </w:r>
      <w:r w:rsidRPr="00C75DA4">
        <w:rPr>
          <w:sz w:val="16"/>
        </w:rPr>
        <w:t xml:space="preserve">. However, </w:t>
      </w:r>
      <w:r w:rsidRPr="00C75DA4">
        <w:rPr>
          <w:rStyle w:val="Emphasis"/>
        </w:rPr>
        <w:t>in practice</w:t>
      </w:r>
      <w:r w:rsidRPr="00C75DA4">
        <w:rPr>
          <w:rStyle w:val="StyleUnderline"/>
        </w:rPr>
        <w:t xml:space="preserve">, the policy decision that emerges from the formulation and adoption stages </w:t>
      </w:r>
      <w:r w:rsidRPr="00C75DA4">
        <w:rPr>
          <w:rStyle w:val="Emphasis"/>
        </w:rPr>
        <w:t>sets off a long and complex chain</w:t>
      </w:r>
      <w:r w:rsidRPr="00C75DA4">
        <w:rPr>
          <w:sz w:val="16"/>
        </w:rPr>
        <w:t>—</w:t>
      </w:r>
      <w:r w:rsidRPr="00C75DA4">
        <w:rPr>
          <w:rStyle w:val="StyleUnderline"/>
        </w:rPr>
        <w:t>the implementation process</w:t>
      </w:r>
      <w:r w:rsidRPr="00C75DA4">
        <w:rPr>
          <w:sz w:val="16"/>
        </w:rPr>
        <w:t>— where any multitude of things can go wrong, including, for example, judicial constraints, abandonment</w:t>
      </w:r>
      <w:r w:rsidRPr="008D61FA">
        <w:rPr>
          <w:sz w:val="16"/>
        </w:rPr>
        <w:t xml:space="preserve"> by the public, and resistance by those who must alter their patterns of behavior so as to comply with the policy.12 Moreover, there is a tendency for implementation to become largely bureaucratic and rule laden.13 Thus it is not uncommon for the original policy to be distorted, for the original goals to be forgotten, and for bureaucrats to substitute their own objectives as they implement policies. Thus public policies often fail to have their intended effects due to the dynamics of the implementation process. </w:t>
      </w:r>
    </w:p>
    <w:p w14:paraId="173D4CB0" w14:textId="77777777" w:rsidR="0027740E" w:rsidRDefault="0027740E" w:rsidP="0027740E"/>
    <w:p w14:paraId="25B3BA0E" w14:textId="77777777" w:rsidR="0027740E" w:rsidRDefault="0027740E" w:rsidP="0027740E"/>
    <w:p w14:paraId="7AF574D0" w14:textId="77777777" w:rsidR="0027740E" w:rsidRDefault="0027740E" w:rsidP="0027740E"/>
    <w:p w14:paraId="358F4593" w14:textId="77777777" w:rsidR="0027740E" w:rsidRDefault="0027740E" w:rsidP="0027740E"/>
    <w:p w14:paraId="546CF58A" w14:textId="77777777" w:rsidR="0027740E" w:rsidRDefault="0027740E" w:rsidP="0027740E"/>
    <w:p w14:paraId="73148081" w14:textId="77777777" w:rsidR="0027740E" w:rsidRDefault="0027740E" w:rsidP="0027740E"/>
    <w:p w14:paraId="7492B8BD" w14:textId="77777777" w:rsidR="0027740E" w:rsidRDefault="0027740E" w:rsidP="0027740E"/>
    <w:p w14:paraId="3BC62FCF" w14:textId="77777777" w:rsidR="0027740E" w:rsidRDefault="0027740E" w:rsidP="0027740E"/>
    <w:p w14:paraId="3D24E97F" w14:textId="77777777" w:rsidR="0027740E" w:rsidRDefault="0027740E" w:rsidP="0027740E"/>
    <w:p w14:paraId="4C1E8A0C" w14:textId="77777777" w:rsidR="0027740E" w:rsidRDefault="0027740E" w:rsidP="0027740E"/>
    <w:p w14:paraId="4AA2D131" w14:textId="77777777" w:rsidR="0027740E" w:rsidRDefault="0027740E" w:rsidP="0027740E"/>
    <w:p w14:paraId="63400EAE" w14:textId="77777777" w:rsidR="0027740E" w:rsidRDefault="0027740E" w:rsidP="0027740E"/>
    <w:p w14:paraId="2B8006CC" w14:textId="77777777" w:rsidR="0027740E" w:rsidRDefault="0027740E" w:rsidP="0027740E">
      <w:pPr>
        <w:pStyle w:val="Heading2"/>
      </w:pPr>
      <w:r>
        <w:t>Set Col K</w:t>
      </w:r>
    </w:p>
    <w:p w14:paraId="699194ED" w14:textId="77777777" w:rsidR="0027740E" w:rsidRPr="00F85467" w:rsidRDefault="0027740E" w:rsidP="0027740E">
      <w:pPr>
        <w:pStyle w:val="Heading3"/>
      </w:pPr>
      <w:r>
        <w:t>Settlerism K---2AC</w:t>
      </w:r>
    </w:p>
    <w:p w14:paraId="110B399E" w14:textId="77777777" w:rsidR="0027740E" w:rsidRPr="00E74CE6" w:rsidRDefault="0027740E" w:rsidP="0027740E">
      <w:pPr>
        <w:pStyle w:val="Heading4"/>
      </w:pPr>
      <w:r>
        <w:t xml:space="preserve">1. </w:t>
      </w:r>
      <w:r>
        <w:rPr>
          <w:u w:val="single"/>
        </w:rPr>
        <w:t>Not</w:t>
      </w:r>
      <w:r>
        <w:t xml:space="preserve"> ontological---</w:t>
      </w:r>
      <w:r>
        <w:rPr>
          <w:b w:val="0"/>
          <w:bCs/>
        </w:rPr>
        <w:t>t</w:t>
      </w:r>
      <w:r w:rsidRPr="00F85467">
        <w:rPr>
          <w:b w:val="0"/>
          <w:bCs/>
        </w:rPr>
        <w:t xml:space="preserve">he </w:t>
      </w:r>
      <w:r w:rsidRPr="00F85467">
        <w:rPr>
          <w:b w:val="0"/>
          <w:bCs/>
          <w:u w:val="single"/>
        </w:rPr>
        <w:t>belief it is</w:t>
      </w:r>
      <w:r w:rsidRPr="00F85467">
        <w:rPr>
          <w:b w:val="0"/>
          <w:bCs/>
        </w:rPr>
        <w:t xml:space="preserve"> casts Indigenous people as </w:t>
      </w:r>
      <w:r w:rsidRPr="00F85467">
        <w:rPr>
          <w:b w:val="0"/>
          <w:bCs/>
          <w:u w:val="single"/>
        </w:rPr>
        <w:t>passive victims</w:t>
      </w:r>
      <w:r w:rsidRPr="00F85467">
        <w:rPr>
          <w:b w:val="0"/>
          <w:bCs/>
        </w:rPr>
        <w:t xml:space="preserve"> AND </w:t>
      </w:r>
      <w:r w:rsidRPr="00F85467">
        <w:rPr>
          <w:b w:val="0"/>
          <w:bCs/>
          <w:u w:val="single"/>
        </w:rPr>
        <w:t>excuses</w:t>
      </w:r>
      <w:r w:rsidRPr="00F85467">
        <w:rPr>
          <w:b w:val="0"/>
          <w:bCs/>
        </w:rPr>
        <w:t xml:space="preserve"> settler violence</w:t>
      </w:r>
      <w:r>
        <w:t>.</w:t>
      </w:r>
    </w:p>
    <w:p w14:paraId="76AE1CFD" w14:textId="77777777" w:rsidR="0027740E" w:rsidRDefault="0027740E" w:rsidP="0027740E">
      <w:r>
        <w:t xml:space="preserve">Warren </w:t>
      </w:r>
      <w:r w:rsidRPr="00F00576">
        <w:rPr>
          <w:rStyle w:val="Style13ptBold"/>
        </w:rPr>
        <w:t>Bernauer 24</w:t>
      </w:r>
      <w:r>
        <w:t>, Faculty of Environment, Earth, and Resources, University of Manitoba, 7/3/24, “Canadian settler colonialism: Structure, event, relationship, or process?,” Canadian Geographies, DOI: 10.1111/cag.12943</w:t>
      </w:r>
    </w:p>
    <w:p w14:paraId="109B17C4" w14:textId="77777777" w:rsidR="0027740E" w:rsidRPr="00432007" w:rsidRDefault="0027740E" w:rsidP="0027740E">
      <w:pPr>
        <w:rPr>
          <w:sz w:val="16"/>
        </w:rPr>
      </w:pPr>
      <w:r w:rsidRPr="00432007">
        <w:rPr>
          <w:sz w:val="16"/>
        </w:rPr>
        <w:t xml:space="preserve">It has become common for geographers to draw upon the field of Settler Colonial Studies (SCS)—especially the works of its founders, Patrick Wolfe (1999) and Lorenzo Veracini (2011)—to understand and explain Canadian colonialism (Barker &amp; Pickerill, 2020; Cameron, 2015; Collard et al., 2015; Dorries et al., 2019; Gagliardi, 2022; Hall, 2021; Kipfer, 2018; Lewis et al., 2021; Shields et al., 2020; Tomiak, 2017). In particular, Wolfe's (2006, p. 390) approach to settler colonialism as a “structure rather than an event” is frequently adopted in geography scholarship about Canada (De Leeuw, 2017; Erickson, 2020; Fortier, 2022; Giancarlo, 2020; Hoogeveen, 2015; Mann, 2020; Morgan, 2014; Nunn, 2018; White &amp; Castleden, 2022). As Hugill and Simpson (2023) note, </w:t>
      </w:r>
      <w:r w:rsidRPr="00F00576">
        <w:rPr>
          <w:rStyle w:val="StyleUnderline"/>
        </w:rPr>
        <w:t>the formulation</w:t>
      </w:r>
      <w:r w:rsidRPr="00432007">
        <w:rPr>
          <w:sz w:val="16"/>
        </w:rPr>
        <w:t xml:space="preserve"> </w:t>
      </w:r>
      <w:r w:rsidRPr="00130ED7">
        <w:rPr>
          <w:rStyle w:val="Emphasis"/>
          <w:highlight w:val="yellow"/>
        </w:rPr>
        <w:t>“structure not event”</w:t>
      </w:r>
      <w:r w:rsidRPr="00432007">
        <w:rPr>
          <w:sz w:val="16"/>
          <w:highlight w:val="yellow"/>
        </w:rPr>
        <w:t xml:space="preserve"> </w:t>
      </w:r>
      <w:r w:rsidRPr="00130ED7">
        <w:rPr>
          <w:rStyle w:val="StyleUnderline"/>
          <w:highlight w:val="yellow"/>
        </w:rPr>
        <w:t>is</w:t>
      </w:r>
      <w:r w:rsidRPr="007E5FB5">
        <w:rPr>
          <w:rStyle w:val="StyleUnderline"/>
        </w:rPr>
        <w:t xml:space="preserve"> one of the most commonly cited phrases in contemporary scholarship about </w:t>
      </w:r>
      <w:r w:rsidRPr="007E5FB5">
        <w:rPr>
          <w:rStyle w:val="Emphasis"/>
        </w:rPr>
        <w:t>set</w:t>
      </w:r>
      <w:r w:rsidRPr="00432007">
        <w:rPr>
          <w:sz w:val="16"/>
        </w:rPr>
        <w:t xml:space="preserve">tler </w:t>
      </w:r>
      <w:r w:rsidRPr="007E5FB5">
        <w:rPr>
          <w:rStyle w:val="Emphasis"/>
        </w:rPr>
        <w:t>col</w:t>
      </w:r>
      <w:r w:rsidRPr="00432007">
        <w:rPr>
          <w:sz w:val="16"/>
        </w:rPr>
        <w:t>onialism. While many of the scholars who draw on Wolfe's work are not structuralists per se, the repetition of the phrase “structure not event” has centered structural metaphors in geography scholarship about Canadian colonialism.</w:t>
      </w:r>
    </w:p>
    <w:p w14:paraId="28EB6570" w14:textId="77777777" w:rsidR="0027740E" w:rsidRPr="00432007" w:rsidRDefault="0027740E" w:rsidP="0027740E">
      <w:pPr>
        <w:rPr>
          <w:sz w:val="16"/>
        </w:rPr>
      </w:pPr>
      <w:r w:rsidRPr="00F00576">
        <w:rPr>
          <w:rStyle w:val="StyleUnderline"/>
        </w:rPr>
        <w:t>Wolfe's characterization of settler colonialism as structure was a response to</w:t>
      </w:r>
      <w:r w:rsidRPr="00432007">
        <w:rPr>
          <w:sz w:val="16"/>
        </w:rPr>
        <w:t xml:space="preserve"> the popular </w:t>
      </w:r>
      <w:r w:rsidRPr="00F00576">
        <w:rPr>
          <w:rStyle w:val="StyleUnderline"/>
        </w:rPr>
        <w:t xml:space="preserve">understanding of colonialism as an “event” that happened a </w:t>
      </w:r>
      <w:r w:rsidRPr="00F00576">
        <w:rPr>
          <w:rStyle w:val="Emphasis"/>
        </w:rPr>
        <w:t>long time ago</w:t>
      </w:r>
      <w:r w:rsidRPr="00432007">
        <w:rPr>
          <w:sz w:val="16"/>
        </w:rPr>
        <w:t xml:space="preserve">, during the initial moments of settler invasion, </w:t>
      </w:r>
      <w:r w:rsidRPr="00F00576">
        <w:rPr>
          <w:rStyle w:val="StyleUnderline"/>
        </w:rPr>
        <w:t>thus absolving contemporary settler society of responsibility for colonial injustice</w:t>
      </w:r>
      <w:r w:rsidRPr="00432007">
        <w:rPr>
          <w:sz w:val="16"/>
        </w:rPr>
        <w:t>. By redefining the settler invasion as a structure, Wolfe emphasized the enduring nature of settler colonial formations, including the ways in which colonial dispossession continues today, albeit often in new forms (Kauanui, 2016; Tuck &amp; Yang, 2012).</w:t>
      </w:r>
    </w:p>
    <w:p w14:paraId="699F4C1B" w14:textId="77777777" w:rsidR="0027740E" w:rsidRPr="00432007" w:rsidRDefault="0027740E" w:rsidP="0027740E">
      <w:pPr>
        <w:rPr>
          <w:sz w:val="16"/>
        </w:rPr>
      </w:pPr>
      <w:r w:rsidRPr="00432007">
        <w:rPr>
          <w:sz w:val="16"/>
        </w:rPr>
        <w:t xml:space="preserve">Wolfe's structuralism, and the ways it has been applied to specific settler colonial contexts, has become a source of criticism for SCS. While geographers Hugill and Simpson (2023) do not reject a structuralist approach outright, they caution that </w:t>
      </w:r>
      <w:r w:rsidRPr="00F00576">
        <w:rPr>
          <w:rStyle w:val="StyleUnderline"/>
        </w:rPr>
        <w:t xml:space="preserve">SCS's </w:t>
      </w:r>
      <w:r w:rsidRPr="007E5FB5">
        <w:rPr>
          <w:rStyle w:val="StyleUnderline"/>
        </w:rPr>
        <w:t>dualism between “structures” and “events” may be</w:t>
      </w:r>
      <w:r w:rsidRPr="00432007">
        <w:rPr>
          <w:sz w:val="16"/>
        </w:rPr>
        <w:t xml:space="preserve"> </w:t>
      </w:r>
      <w:r w:rsidRPr="004F2669">
        <w:rPr>
          <w:rStyle w:val="Emphasis"/>
          <w:highlight w:val="yellow"/>
        </w:rPr>
        <w:t>intellectually limiting</w:t>
      </w:r>
      <w:r w:rsidRPr="00432007">
        <w:rPr>
          <w:sz w:val="16"/>
        </w:rPr>
        <w:t xml:space="preserve">, </w:t>
      </w:r>
      <w:r w:rsidRPr="00F00576">
        <w:rPr>
          <w:rStyle w:val="StyleUnderline"/>
        </w:rPr>
        <w:t>and</w:t>
      </w:r>
      <w:r w:rsidRPr="00432007">
        <w:rPr>
          <w:sz w:val="16"/>
        </w:rPr>
        <w:t xml:space="preserve"> that an </w:t>
      </w:r>
      <w:r w:rsidRPr="00130ED7">
        <w:rPr>
          <w:rStyle w:val="Emphasis"/>
        </w:rPr>
        <w:t>over-reliance</w:t>
      </w:r>
      <w:r w:rsidRPr="00432007">
        <w:rPr>
          <w:sz w:val="16"/>
        </w:rPr>
        <w:t xml:space="preserve"> </w:t>
      </w:r>
      <w:r w:rsidRPr="00130ED7">
        <w:rPr>
          <w:rStyle w:val="StyleUnderline"/>
        </w:rPr>
        <w:t>on structural metaphors</w:t>
      </w:r>
      <w:r w:rsidRPr="007E5FB5">
        <w:rPr>
          <w:rStyle w:val="StyleUnderline"/>
        </w:rPr>
        <w:t xml:space="preserve"> risks</w:t>
      </w:r>
      <w:r w:rsidRPr="00432007">
        <w:rPr>
          <w:sz w:val="16"/>
        </w:rPr>
        <w:t xml:space="preserve"> </w:t>
      </w:r>
      <w:r w:rsidRPr="00130ED7">
        <w:rPr>
          <w:rStyle w:val="Emphasis"/>
          <w:highlight w:val="yellow"/>
        </w:rPr>
        <w:t>overstating</w:t>
      </w:r>
      <w:r w:rsidRPr="00432007">
        <w:rPr>
          <w:sz w:val="16"/>
        </w:rPr>
        <w:t xml:space="preserve"> </w:t>
      </w:r>
      <w:r w:rsidRPr="00130ED7">
        <w:rPr>
          <w:rStyle w:val="StyleUnderline"/>
        </w:rPr>
        <w:t>the</w:t>
      </w:r>
      <w:r w:rsidRPr="00432007">
        <w:rPr>
          <w:sz w:val="16"/>
        </w:rPr>
        <w:t xml:space="preserve"> </w:t>
      </w:r>
      <w:r w:rsidRPr="00130ED7">
        <w:rPr>
          <w:rStyle w:val="Emphasis"/>
          <w:highlight w:val="yellow"/>
        </w:rPr>
        <w:t>permanence</w:t>
      </w:r>
      <w:r w:rsidRPr="00432007">
        <w:rPr>
          <w:sz w:val="16"/>
          <w:highlight w:val="yellow"/>
        </w:rPr>
        <w:t xml:space="preserve"> </w:t>
      </w:r>
      <w:r w:rsidRPr="00130ED7">
        <w:rPr>
          <w:rStyle w:val="StyleUnderline"/>
          <w:highlight w:val="yellow"/>
        </w:rPr>
        <w:t>of</w:t>
      </w:r>
      <w:r w:rsidRPr="00432007">
        <w:rPr>
          <w:sz w:val="16"/>
          <w:highlight w:val="yellow"/>
        </w:rPr>
        <w:t xml:space="preserve"> </w:t>
      </w:r>
      <w:r w:rsidRPr="00130ED7">
        <w:rPr>
          <w:rStyle w:val="Emphasis"/>
          <w:highlight w:val="yellow"/>
        </w:rPr>
        <w:t>settler</w:t>
      </w:r>
      <w:r w:rsidRPr="00F00576">
        <w:rPr>
          <w:rStyle w:val="Emphasis"/>
        </w:rPr>
        <w:t xml:space="preserve"> colonial </w:t>
      </w:r>
      <w:r w:rsidRPr="004F2669">
        <w:rPr>
          <w:rStyle w:val="Emphasis"/>
          <w:highlight w:val="yellow"/>
        </w:rPr>
        <w:t>formations</w:t>
      </w:r>
      <w:r w:rsidRPr="00432007">
        <w:rPr>
          <w:sz w:val="16"/>
        </w:rPr>
        <w:t xml:space="preserve">. Dorries et al. (2019) warn that some work in SCS presents settler colonial power structures </w:t>
      </w:r>
      <w:r w:rsidRPr="00F00576">
        <w:rPr>
          <w:rStyle w:val="StyleUnderline"/>
        </w:rPr>
        <w:t>as</w:t>
      </w:r>
      <w:r w:rsidRPr="00432007">
        <w:rPr>
          <w:sz w:val="16"/>
        </w:rPr>
        <w:t xml:space="preserve"> </w:t>
      </w:r>
      <w:r w:rsidRPr="004F2669">
        <w:rPr>
          <w:rStyle w:val="Emphasis"/>
          <w:highlight w:val="yellow"/>
        </w:rPr>
        <w:t>so entrenched</w:t>
      </w:r>
      <w:r w:rsidRPr="00432007">
        <w:rPr>
          <w:sz w:val="16"/>
        </w:rPr>
        <w:t xml:space="preserve"> that </w:t>
      </w:r>
      <w:r w:rsidRPr="004F2669">
        <w:rPr>
          <w:rStyle w:val="StyleUnderline"/>
          <w:highlight w:val="yellow"/>
        </w:rPr>
        <w:t>they appear</w:t>
      </w:r>
      <w:r w:rsidRPr="00F00576">
        <w:rPr>
          <w:rStyle w:val="StyleUnderline"/>
        </w:rPr>
        <w:t xml:space="preserve"> to be</w:t>
      </w:r>
      <w:r w:rsidRPr="00432007">
        <w:rPr>
          <w:sz w:val="16"/>
        </w:rPr>
        <w:t xml:space="preserve"> almost </w:t>
      </w:r>
      <w:r w:rsidRPr="004F2669">
        <w:rPr>
          <w:rStyle w:val="Emphasis"/>
          <w:highlight w:val="yellow"/>
        </w:rPr>
        <w:t>immutable</w:t>
      </w:r>
      <w:r w:rsidRPr="00432007">
        <w:rPr>
          <w:sz w:val="16"/>
        </w:rPr>
        <w:t xml:space="preserve">—an analysis that could ultimately </w:t>
      </w:r>
      <w:r w:rsidRPr="004F2669">
        <w:rPr>
          <w:rStyle w:val="StyleUnderline"/>
          <w:highlight w:val="yellow"/>
        </w:rPr>
        <w:t>lead to</w:t>
      </w:r>
      <w:r w:rsidRPr="00432007">
        <w:rPr>
          <w:sz w:val="16"/>
        </w:rPr>
        <w:t xml:space="preserve"> </w:t>
      </w:r>
      <w:r w:rsidRPr="00F00576">
        <w:rPr>
          <w:rStyle w:val="Emphasis"/>
        </w:rPr>
        <w:t xml:space="preserve">despair and </w:t>
      </w:r>
      <w:r w:rsidRPr="004F2669">
        <w:rPr>
          <w:rStyle w:val="Emphasis"/>
          <w:highlight w:val="yellow"/>
        </w:rPr>
        <w:t>political disengagement</w:t>
      </w:r>
      <w:r w:rsidRPr="00432007">
        <w:rPr>
          <w:sz w:val="16"/>
        </w:rPr>
        <w:t>.</w:t>
      </w:r>
    </w:p>
    <w:p w14:paraId="1F37A085" w14:textId="77777777" w:rsidR="0027740E" w:rsidRPr="00432007" w:rsidRDefault="0027740E" w:rsidP="0027740E">
      <w:pPr>
        <w:rPr>
          <w:sz w:val="16"/>
        </w:rPr>
      </w:pPr>
      <w:r w:rsidRPr="00432007">
        <w:rPr>
          <w:sz w:val="16"/>
        </w:rPr>
        <w:t xml:space="preserve">Indigenous and non-Indigenous scholars have responded to the limits of SCS's structuralism by calling for new approaches that centre relationships (Liboiron, 2021; Snelgrove et al., 2014). For example, </w:t>
      </w:r>
      <w:r w:rsidRPr="00F00576">
        <w:rPr>
          <w:rStyle w:val="StyleUnderline"/>
        </w:rPr>
        <w:t>King</w:t>
      </w:r>
      <w:r w:rsidRPr="00432007">
        <w:rPr>
          <w:sz w:val="16"/>
        </w:rPr>
        <w:t xml:space="preserve"> (2019, p. 40) </w:t>
      </w:r>
      <w:r w:rsidRPr="00F00576">
        <w:rPr>
          <w:rStyle w:val="StyleUnderline"/>
        </w:rPr>
        <w:t>argues for an understanding of settler colonialism as neither event nor structure, but “a milieu or</w:t>
      </w:r>
      <w:r w:rsidRPr="00432007">
        <w:rPr>
          <w:sz w:val="16"/>
        </w:rPr>
        <w:t xml:space="preserve"> </w:t>
      </w:r>
      <w:r w:rsidRPr="00F00576">
        <w:rPr>
          <w:rStyle w:val="Emphasis"/>
        </w:rPr>
        <w:t>active set of relations</w:t>
      </w:r>
      <w:r w:rsidRPr="00432007">
        <w:rPr>
          <w:sz w:val="16"/>
        </w:rPr>
        <w:t xml:space="preserve"> that </w:t>
      </w:r>
      <w:r w:rsidRPr="00F00576">
        <w:rPr>
          <w:rStyle w:val="StyleUnderline"/>
        </w:rPr>
        <w:t>we can</w:t>
      </w:r>
      <w:r w:rsidRPr="00432007">
        <w:rPr>
          <w:sz w:val="16"/>
        </w:rPr>
        <w:t xml:space="preserve"> </w:t>
      </w:r>
      <w:r w:rsidRPr="00F00576">
        <w:rPr>
          <w:rStyle w:val="Emphasis"/>
        </w:rPr>
        <w:t>push on</w:t>
      </w:r>
      <w:r w:rsidRPr="00432007">
        <w:rPr>
          <w:sz w:val="16"/>
        </w:rPr>
        <w:t xml:space="preserve">, </w:t>
      </w:r>
      <w:r w:rsidRPr="00F00576">
        <w:rPr>
          <w:rStyle w:val="StyleUnderline"/>
        </w:rPr>
        <w:t>move around in</w:t>
      </w:r>
      <w:r w:rsidRPr="00432007">
        <w:rPr>
          <w:sz w:val="16"/>
        </w:rPr>
        <w:t xml:space="preserve">, </w:t>
      </w:r>
      <w:r w:rsidRPr="00F00576">
        <w:rPr>
          <w:rStyle w:val="StyleUnderline"/>
        </w:rPr>
        <w:t xml:space="preserve">and </w:t>
      </w:r>
      <w:r w:rsidRPr="00F00576">
        <w:rPr>
          <w:rStyle w:val="Emphasis"/>
        </w:rPr>
        <w:t>redo from moment to moment</w:t>
      </w:r>
      <w:r w:rsidRPr="00432007">
        <w:rPr>
          <w:sz w:val="16"/>
        </w:rPr>
        <w:t xml:space="preserve">.” Other interlocutors have argued for a renewed emphasis on process. Hugill and Simpson (2023, p. 280) advocate for “an understanding [of]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as a process that </w:t>
      </w:r>
      <w:r w:rsidRPr="00130ED7">
        <w:rPr>
          <w:rStyle w:val="StyleUnderline"/>
          <w:highlight w:val="yellow"/>
        </w:rPr>
        <w:t>is</w:t>
      </w:r>
      <w:r w:rsidRPr="00432007">
        <w:rPr>
          <w:sz w:val="16"/>
          <w:highlight w:val="yellow"/>
        </w:rPr>
        <w:t xml:space="preserve"> </w:t>
      </w:r>
      <w:r w:rsidRPr="00130ED7">
        <w:rPr>
          <w:rStyle w:val="Emphasis"/>
          <w:highlight w:val="yellow"/>
        </w:rPr>
        <w:t>made and remade</w:t>
      </w:r>
      <w:r w:rsidRPr="00432007">
        <w:rPr>
          <w:sz w:val="16"/>
          <w:highlight w:val="yellow"/>
        </w:rPr>
        <w:t xml:space="preserve"> </w:t>
      </w:r>
      <w:r w:rsidRPr="00130ED7">
        <w:rPr>
          <w:rStyle w:val="StyleUnderline"/>
          <w:highlight w:val="yellow"/>
        </w:rPr>
        <w:t>through</w:t>
      </w:r>
      <w:r w:rsidRPr="00F00576">
        <w:rPr>
          <w:rStyle w:val="StyleUnderline"/>
        </w:rPr>
        <w:t xml:space="preserve"> a</w:t>
      </w:r>
      <w:r w:rsidRPr="00432007">
        <w:rPr>
          <w:sz w:val="16"/>
        </w:rPr>
        <w:t xml:space="preserve"> </w:t>
      </w:r>
      <w:r w:rsidRPr="002B1879">
        <w:rPr>
          <w:rStyle w:val="Emphasis"/>
        </w:rPr>
        <w:t xml:space="preserve">series of </w:t>
      </w:r>
      <w:r w:rsidRPr="002B1879">
        <w:rPr>
          <w:rStyle w:val="Emphasis"/>
          <w:highlight w:val="yellow"/>
        </w:rPr>
        <w:t>events</w:t>
      </w:r>
      <w:r w:rsidRPr="00432007">
        <w:rPr>
          <w:sz w:val="16"/>
        </w:rPr>
        <w:t>.” Robin D. G. Kelley (2017, p. 269) similarly advances a definition of settler colonialism “as both a structure and a process.”</w:t>
      </w:r>
    </w:p>
    <w:p w14:paraId="3415D9B2" w14:textId="77777777" w:rsidR="0027740E" w:rsidRPr="00432007" w:rsidRDefault="0027740E" w:rsidP="0027740E">
      <w:pPr>
        <w:rPr>
          <w:sz w:val="16"/>
        </w:rPr>
      </w:pPr>
      <w:r w:rsidRPr="00432007">
        <w:rPr>
          <w:sz w:val="16"/>
        </w:rPr>
        <w:t>CLASS AS RELATIONSHIP AND PROCESS</w:t>
      </w:r>
    </w:p>
    <w:p w14:paraId="454D512A" w14:textId="77777777" w:rsidR="0027740E" w:rsidRPr="00432007" w:rsidRDefault="0027740E" w:rsidP="0027740E">
      <w:pPr>
        <w:rPr>
          <w:sz w:val="16"/>
        </w:rPr>
      </w:pPr>
      <w:r w:rsidRPr="00432007">
        <w:rPr>
          <w:sz w:val="16"/>
        </w:rPr>
        <w:t>There is a long history of Marxist scholarship that treats class as both social relation and social process. Marx himself famously defined capital as both a “social relation” (Marx, 1993b) and “value in motion” (i.e., a process of circulation) (Marx, 1993a). Building on Marx's analysis in Capital, geographer Raju Das (2017, p. 319) describes social class as a system of “relationship/processes” that are “internally related” to one another. For Das, classes in contemporary capitalism are primarily characterized by relationship/processes of exchange, property, and value.</w:t>
      </w:r>
    </w:p>
    <w:p w14:paraId="422F8762" w14:textId="77777777" w:rsidR="0027740E" w:rsidRPr="00432007" w:rsidRDefault="0027740E" w:rsidP="0027740E">
      <w:pPr>
        <w:rPr>
          <w:sz w:val="16"/>
        </w:rPr>
      </w:pPr>
      <w:r w:rsidRPr="00432007">
        <w:rPr>
          <w:sz w:val="16"/>
        </w:rPr>
        <w:t xml:space="preserve">A different approach to class as relationship and process was developed in the second half of the 20th century by historian E. P. Thompson and political theorist Ellen Wood, in response to “structuralist” Marxist approaches that were popular at the time (see for example: Althusser, 1969; Poulantzas, 1973). For Thompson (1978), </w:t>
      </w:r>
      <w:r w:rsidRPr="00F00576">
        <w:rPr>
          <w:rStyle w:val="StyleUnderline"/>
        </w:rPr>
        <w:t xml:space="preserve">structuralist Marxism fell into a trap of seeing classes as </w:t>
      </w:r>
      <w:r w:rsidRPr="00F00576">
        <w:rPr>
          <w:rStyle w:val="Emphasis"/>
        </w:rPr>
        <w:t>inert objects</w:t>
      </w:r>
      <w:r w:rsidRPr="00432007">
        <w:rPr>
          <w:sz w:val="16"/>
        </w:rPr>
        <w:t xml:space="preserve">. This </w:t>
      </w:r>
      <w:r w:rsidRPr="00F00576">
        <w:rPr>
          <w:rStyle w:val="StyleUnderline"/>
        </w:rPr>
        <w:t>treatment of</w:t>
      </w:r>
      <w:r w:rsidRPr="00432007">
        <w:rPr>
          <w:sz w:val="16"/>
        </w:rPr>
        <w:t xml:space="preserve"> social </w:t>
      </w:r>
      <w:r w:rsidRPr="00F00576">
        <w:rPr>
          <w:rStyle w:val="StyleUnderline"/>
        </w:rPr>
        <w:t>classes as</w:t>
      </w:r>
      <w:r w:rsidRPr="00432007">
        <w:rPr>
          <w:sz w:val="16"/>
        </w:rPr>
        <w:t xml:space="preserve"> more-or-less </w:t>
      </w:r>
      <w:r w:rsidRPr="00F00576">
        <w:rPr>
          <w:rStyle w:val="StyleUnderline"/>
        </w:rPr>
        <w:t>static structures was</w:t>
      </w:r>
      <w:r w:rsidRPr="00432007">
        <w:rPr>
          <w:sz w:val="16"/>
        </w:rPr>
        <w:t xml:space="preserve">, he argued, </w:t>
      </w:r>
      <w:r w:rsidRPr="00F00576">
        <w:rPr>
          <w:rStyle w:val="StyleUnderline"/>
        </w:rPr>
        <w:t xml:space="preserve">unable to understand and explain </w:t>
      </w:r>
      <w:r w:rsidRPr="00F00576">
        <w:rPr>
          <w:rStyle w:val="Emphasis"/>
        </w:rPr>
        <w:t>historical change</w:t>
      </w:r>
      <w:r w:rsidRPr="00432007">
        <w:rPr>
          <w:sz w:val="16"/>
        </w:rPr>
        <w:t xml:space="preserve">, class struggle, </w:t>
      </w:r>
      <w:r w:rsidRPr="00F00576">
        <w:rPr>
          <w:rStyle w:val="StyleUnderline"/>
        </w:rPr>
        <w:t xml:space="preserve">and working class </w:t>
      </w:r>
      <w:r w:rsidRPr="00F00576">
        <w:rPr>
          <w:rStyle w:val="Emphasis"/>
        </w:rPr>
        <w:t>agency</w:t>
      </w:r>
      <w:r w:rsidRPr="00432007">
        <w:rPr>
          <w:sz w:val="16"/>
        </w:rPr>
        <w:t xml:space="preserve">. Wood (1995) similarly argued that structuralist approaches tended to treat class as a static category, and as a result the possibility of working class agency was more or less foreclosed in structuralist analyses. The </w:t>
      </w:r>
      <w:r w:rsidRPr="00F00576">
        <w:rPr>
          <w:rStyle w:val="StyleUnderline"/>
        </w:rPr>
        <w:t>result</w:t>
      </w:r>
      <w:r w:rsidRPr="00432007">
        <w:rPr>
          <w:sz w:val="16"/>
        </w:rPr>
        <w:t xml:space="preserve">, she claimed, </w:t>
      </w:r>
      <w:r w:rsidRPr="00F00576">
        <w:rPr>
          <w:rStyle w:val="StyleUnderline"/>
        </w:rPr>
        <w:t xml:space="preserve">was a “theoretical substitutionism” whereby the agent of historical change was not the working classes, but the </w:t>
      </w:r>
      <w:r w:rsidRPr="00F00576">
        <w:rPr>
          <w:rStyle w:val="Emphasis"/>
        </w:rPr>
        <w:t>enlightened intellectuals</w:t>
      </w:r>
      <w:r w:rsidRPr="00F00576">
        <w:rPr>
          <w:rStyle w:val="StyleUnderline"/>
        </w:rPr>
        <w:t xml:space="preserve"> who could understand the complex and objective structure of capitalism</w:t>
      </w:r>
      <w:r w:rsidRPr="00432007">
        <w:rPr>
          <w:sz w:val="16"/>
        </w:rPr>
        <w:t xml:space="preserve"> (Wood, 1995, p. 104). To be sure, neither Thompson nor Wood dispenses with the concept of structure entirely. However, in their approach, structures do not define and determine class relationships and processes, but rather influence and exert pressure upon them. This approach to Marxist historiography, they argue, leaves more space for working-class agency and socialist transformation from below.</w:t>
      </w:r>
    </w:p>
    <w:p w14:paraId="34698D40" w14:textId="77777777" w:rsidR="0027740E" w:rsidRPr="00432007" w:rsidRDefault="0027740E" w:rsidP="0027740E">
      <w:pPr>
        <w:rPr>
          <w:sz w:val="16"/>
        </w:rPr>
      </w:pPr>
      <w:r w:rsidRPr="00432007">
        <w:rPr>
          <w:sz w:val="16"/>
        </w:rPr>
        <w:t xml:space="preserve">Thompson and Wood's </w:t>
      </w:r>
      <w:r w:rsidRPr="00F00576">
        <w:rPr>
          <w:rStyle w:val="StyleUnderline"/>
        </w:rPr>
        <w:t>criticisms of structuralist Marxism are</w:t>
      </w:r>
      <w:r w:rsidRPr="00432007">
        <w:rPr>
          <w:sz w:val="16"/>
        </w:rPr>
        <w:t xml:space="preserve">, in my opinion, </w:t>
      </w:r>
      <w:r w:rsidRPr="00F00576">
        <w:rPr>
          <w:rStyle w:val="Emphasis"/>
        </w:rPr>
        <w:t>relevant to SCS's structuralist approach to settler colonialism</w:t>
      </w:r>
      <w:r w:rsidRPr="00F00576">
        <w:rPr>
          <w:rStyle w:val="StyleUnderline"/>
        </w:rPr>
        <w:t xml:space="preserve">. By </w:t>
      </w:r>
      <w:r w:rsidRPr="004F2669">
        <w:rPr>
          <w:rStyle w:val="StyleUnderline"/>
          <w:highlight w:val="yellow"/>
        </w:rPr>
        <w:t>focusing on</w:t>
      </w:r>
      <w:r w:rsidRPr="00432007">
        <w:rPr>
          <w:sz w:val="16"/>
        </w:rPr>
        <w:t xml:space="preserve"> how </w:t>
      </w:r>
      <w:r w:rsidRPr="004F2669">
        <w:rPr>
          <w:rStyle w:val="Emphasis"/>
          <w:highlight w:val="yellow"/>
        </w:rPr>
        <w:t>static</w:t>
      </w:r>
      <w:r w:rsidRPr="00F00576">
        <w:rPr>
          <w:rStyle w:val="Emphasis"/>
        </w:rPr>
        <w:t xml:space="preserve"> and </w:t>
      </w:r>
      <w:r w:rsidRPr="004F2669">
        <w:rPr>
          <w:rStyle w:val="Emphasis"/>
          <w:highlight w:val="yellow"/>
        </w:rPr>
        <w:t>impersonal “structures” and “</w:t>
      </w:r>
      <w:r w:rsidRPr="002B1879">
        <w:rPr>
          <w:rStyle w:val="Emphasis"/>
          <w:highlight w:val="yellow"/>
        </w:rPr>
        <w:t>logics”</w:t>
      </w:r>
      <w:r w:rsidRPr="00432007">
        <w:rPr>
          <w:sz w:val="16"/>
        </w:rPr>
        <w:t xml:space="preserve"> present themselves </w:t>
      </w:r>
      <w:r w:rsidRPr="004F2669">
        <w:rPr>
          <w:rStyle w:val="StyleUnderline"/>
          <w:highlight w:val="yellow"/>
        </w:rPr>
        <w:t>through history</w:t>
      </w:r>
      <w:r w:rsidRPr="00F00576">
        <w:rPr>
          <w:rStyle w:val="StyleUnderline"/>
        </w:rPr>
        <w:t xml:space="preserve"> and across space</w:t>
      </w:r>
      <w:r w:rsidRPr="00432007">
        <w:rPr>
          <w:sz w:val="16"/>
        </w:rPr>
        <w:t xml:space="preserve">, </w:t>
      </w:r>
      <w:r w:rsidRPr="007E5FB5">
        <w:rPr>
          <w:rStyle w:val="StyleUnderline"/>
        </w:rPr>
        <w:t xml:space="preserve">there </w:t>
      </w:r>
      <w:r w:rsidRPr="007E5FB5">
        <w:rPr>
          <w:rStyle w:val="StyleUnderline"/>
          <w:highlight w:val="yellow"/>
        </w:rPr>
        <w:t>is</w:t>
      </w:r>
      <w:r w:rsidRPr="00432007">
        <w:rPr>
          <w:sz w:val="16"/>
          <w:highlight w:val="yellow"/>
        </w:rPr>
        <w:t xml:space="preserve"> </w:t>
      </w:r>
      <w:r w:rsidRPr="007E5FB5">
        <w:rPr>
          <w:rStyle w:val="Emphasis"/>
          <w:highlight w:val="yellow"/>
        </w:rPr>
        <w:t>little room</w:t>
      </w:r>
      <w:r w:rsidRPr="00432007">
        <w:rPr>
          <w:sz w:val="16"/>
          <w:highlight w:val="yellow"/>
        </w:rPr>
        <w:t xml:space="preserve"> </w:t>
      </w:r>
      <w:r w:rsidRPr="007E5FB5">
        <w:rPr>
          <w:rStyle w:val="StyleUnderline"/>
          <w:highlight w:val="yellow"/>
        </w:rPr>
        <w:t>for</w:t>
      </w:r>
      <w:r w:rsidRPr="00432007">
        <w:rPr>
          <w:sz w:val="16"/>
          <w:highlight w:val="yellow"/>
        </w:rPr>
        <w:t xml:space="preserve"> </w:t>
      </w:r>
      <w:r w:rsidRPr="007E5FB5">
        <w:rPr>
          <w:rStyle w:val="Emphasis"/>
          <w:highlight w:val="yellow"/>
        </w:rPr>
        <w:t xml:space="preserve">human </w:t>
      </w:r>
      <w:r w:rsidRPr="004F2669">
        <w:rPr>
          <w:rStyle w:val="Emphasis"/>
          <w:highlight w:val="yellow"/>
        </w:rPr>
        <w:t>agency</w:t>
      </w:r>
      <w:r w:rsidRPr="00432007">
        <w:rPr>
          <w:sz w:val="16"/>
        </w:rPr>
        <w:t xml:space="preserve"> </w:t>
      </w:r>
      <w:r w:rsidRPr="00F00576">
        <w:rPr>
          <w:rStyle w:val="StyleUnderline"/>
        </w:rPr>
        <w:t>where it</w:t>
      </w:r>
      <w:r w:rsidRPr="00432007">
        <w:rPr>
          <w:sz w:val="16"/>
        </w:rPr>
        <w:t xml:space="preserve"> </w:t>
      </w:r>
      <w:r w:rsidRPr="00F00576">
        <w:rPr>
          <w:rStyle w:val="Emphasis"/>
        </w:rPr>
        <w:t>really counts</w:t>
      </w:r>
      <w:r w:rsidRPr="00F00576">
        <w:rPr>
          <w:rStyle w:val="StyleUnderline"/>
        </w:rPr>
        <w:t xml:space="preserve">: </w:t>
      </w:r>
      <w:r w:rsidRPr="004F2669">
        <w:rPr>
          <w:rStyle w:val="StyleUnderline"/>
          <w:highlight w:val="yellow"/>
        </w:rPr>
        <w:t>no matter what we do</w:t>
      </w:r>
      <w:r w:rsidRPr="00432007">
        <w:rPr>
          <w:sz w:val="16"/>
        </w:rPr>
        <w:t xml:space="preserve">, </w:t>
      </w:r>
      <w:r w:rsidRPr="00F00576">
        <w:rPr>
          <w:rStyle w:val="StyleUnderline"/>
        </w:rPr>
        <w:t>it seems</w:t>
      </w:r>
      <w:r w:rsidRPr="00432007">
        <w:rPr>
          <w:sz w:val="16"/>
        </w:rPr>
        <w:t xml:space="preserve"> the </w:t>
      </w:r>
      <w:r w:rsidRPr="004F2669">
        <w:rPr>
          <w:rStyle w:val="Emphasis"/>
          <w:highlight w:val="yellow"/>
        </w:rPr>
        <w:t xml:space="preserve">logic of </w:t>
      </w:r>
      <w:r w:rsidRPr="00130ED7">
        <w:rPr>
          <w:rStyle w:val="Emphasis"/>
          <w:highlight w:val="yellow"/>
        </w:rPr>
        <w:t>elimination</w:t>
      </w:r>
      <w:r w:rsidRPr="00432007">
        <w:rPr>
          <w:sz w:val="16"/>
          <w:highlight w:val="yellow"/>
        </w:rPr>
        <w:t xml:space="preserve">, </w:t>
      </w:r>
      <w:r w:rsidRPr="00130ED7">
        <w:rPr>
          <w:rStyle w:val="StyleUnderline"/>
          <w:highlight w:val="yellow"/>
        </w:rPr>
        <w:t xml:space="preserve">locked </w:t>
      </w:r>
      <w:r w:rsidRPr="004F2669">
        <w:rPr>
          <w:rStyle w:val="StyleUnderline"/>
          <w:highlight w:val="yellow"/>
        </w:rPr>
        <w:t xml:space="preserve">into </w:t>
      </w:r>
      <w:r w:rsidRPr="004F2669">
        <w:rPr>
          <w:rStyle w:val="Emphasis"/>
          <w:highlight w:val="yellow"/>
        </w:rPr>
        <w:t>timeless structures</w:t>
      </w:r>
      <w:r w:rsidRPr="00432007">
        <w:rPr>
          <w:sz w:val="16"/>
        </w:rPr>
        <w:t xml:space="preserve">, </w:t>
      </w:r>
      <w:r w:rsidRPr="00F00576">
        <w:rPr>
          <w:rStyle w:val="StyleUnderline"/>
        </w:rPr>
        <w:t xml:space="preserve">will </w:t>
      </w:r>
      <w:r w:rsidRPr="00B76CB1">
        <w:rPr>
          <w:rStyle w:val="StyleUnderline"/>
        </w:rPr>
        <w:t>live on</w:t>
      </w:r>
      <w:r w:rsidRPr="00B76CB1">
        <w:rPr>
          <w:sz w:val="16"/>
        </w:rPr>
        <w:t xml:space="preserve">. </w:t>
      </w:r>
      <w:r w:rsidRPr="00B76CB1">
        <w:rPr>
          <w:rStyle w:val="StyleUnderline"/>
        </w:rPr>
        <w:t>This</w:t>
      </w:r>
      <w:r w:rsidRPr="00432007">
        <w:rPr>
          <w:sz w:val="16"/>
        </w:rPr>
        <w:t xml:space="preserve"> can lead to analyses that </w:t>
      </w:r>
      <w:r w:rsidRPr="007E5FB5">
        <w:rPr>
          <w:rStyle w:val="Emphasis"/>
          <w:highlight w:val="yellow"/>
        </w:rPr>
        <w:t>present</w:t>
      </w:r>
      <w:r w:rsidRPr="00432007">
        <w:rPr>
          <w:sz w:val="16"/>
          <w:highlight w:val="yellow"/>
        </w:rPr>
        <w:t xml:space="preserve"> </w:t>
      </w:r>
      <w:r w:rsidRPr="007E5FB5">
        <w:rPr>
          <w:rStyle w:val="StyleUnderline"/>
          <w:highlight w:val="yellow"/>
        </w:rPr>
        <w:t>Indigenous people</w:t>
      </w:r>
      <w:r w:rsidRPr="00432007">
        <w:rPr>
          <w:sz w:val="16"/>
          <w:highlight w:val="yellow"/>
        </w:rPr>
        <w:t xml:space="preserve"> </w:t>
      </w:r>
      <w:r w:rsidRPr="007E5FB5">
        <w:rPr>
          <w:rStyle w:val="StyleUnderline"/>
          <w:highlight w:val="yellow"/>
        </w:rPr>
        <w:t>as</w:t>
      </w:r>
      <w:r w:rsidRPr="00432007">
        <w:rPr>
          <w:sz w:val="16"/>
        </w:rPr>
        <w:t xml:space="preserve"> </w:t>
      </w:r>
      <w:r w:rsidRPr="007E5FB5">
        <w:rPr>
          <w:rStyle w:val="Emphasis"/>
          <w:sz w:val="24"/>
          <w:szCs w:val="24"/>
        </w:rPr>
        <w:t xml:space="preserve">little more than </w:t>
      </w:r>
      <w:r w:rsidRPr="007E5FB5">
        <w:rPr>
          <w:rStyle w:val="Emphasis"/>
          <w:sz w:val="24"/>
          <w:szCs w:val="24"/>
          <w:highlight w:val="yellow"/>
        </w:rPr>
        <w:t>passive victims</w:t>
      </w:r>
      <w:r w:rsidRPr="00432007">
        <w:rPr>
          <w:sz w:val="16"/>
        </w:rPr>
        <w:t xml:space="preserve"> </w:t>
      </w:r>
      <w:r w:rsidRPr="00F00576">
        <w:rPr>
          <w:rStyle w:val="StyleUnderline"/>
        </w:rPr>
        <w:t>of colonialism</w:t>
      </w:r>
      <w:r w:rsidRPr="00432007">
        <w:rPr>
          <w:sz w:val="16"/>
        </w:rPr>
        <w:t xml:space="preserve"> (Bernauer, 2024), and risks</w:t>
      </w:r>
      <w:r w:rsidRPr="00B76CB1">
        <w:rPr>
          <w:sz w:val="16"/>
          <w:szCs w:val="16"/>
        </w:rPr>
        <w:t xml:space="preserve"> </w:t>
      </w:r>
      <w:r w:rsidRPr="004F2669">
        <w:rPr>
          <w:rStyle w:val="Emphasis"/>
          <w:highlight w:val="yellow"/>
        </w:rPr>
        <w:t>perpetuating political stasis</w:t>
      </w:r>
      <w:r w:rsidRPr="00432007">
        <w:rPr>
          <w:sz w:val="16"/>
        </w:rPr>
        <w:t xml:space="preserve"> and despair (Dorries et al., 2019). </w:t>
      </w:r>
      <w:r w:rsidRPr="0029363A">
        <w:rPr>
          <w:rStyle w:val="StyleUnderline"/>
        </w:rPr>
        <w:t xml:space="preserve">Presenting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w:t>
      </w:r>
      <w:r w:rsidRPr="004F2669">
        <w:rPr>
          <w:rStyle w:val="StyleUnderline"/>
          <w:highlight w:val="yellow"/>
        </w:rPr>
        <w:t>as</w:t>
      </w:r>
      <w:r w:rsidRPr="0029363A">
        <w:rPr>
          <w:rStyle w:val="StyleUnderline"/>
        </w:rPr>
        <w:t xml:space="preserve"> a</w:t>
      </w:r>
      <w:r w:rsidRPr="00432007">
        <w:rPr>
          <w:sz w:val="16"/>
        </w:rPr>
        <w:t xml:space="preserve"> </w:t>
      </w:r>
      <w:r w:rsidRPr="0029363A">
        <w:rPr>
          <w:rStyle w:val="Emphasis"/>
        </w:rPr>
        <w:t>structure</w:t>
      </w:r>
      <w:r w:rsidRPr="00432007">
        <w:rPr>
          <w:sz w:val="16"/>
        </w:rPr>
        <w:t xml:space="preserve"> that is near-</w:t>
      </w:r>
      <w:r w:rsidRPr="002B1879">
        <w:rPr>
          <w:rStyle w:val="Emphasis"/>
          <w:highlight w:val="yellow"/>
        </w:rPr>
        <w:t>impermeable</w:t>
      </w:r>
      <w:r w:rsidRPr="00432007">
        <w:rPr>
          <w:sz w:val="16"/>
          <w:highlight w:val="yellow"/>
        </w:rPr>
        <w:t xml:space="preserve"> </w:t>
      </w:r>
      <w:r w:rsidRPr="002B1879">
        <w:rPr>
          <w:rStyle w:val="StyleUnderline"/>
          <w:highlight w:val="yellow"/>
        </w:rPr>
        <w:t>to</w:t>
      </w:r>
      <w:r w:rsidRPr="00432007">
        <w:rPr>
          <w:sz w:val="16"/>
          <w:highlight w:val="yellow"/>
        </w:rPr>
        <w:t xml:space="preserve"> </w:t>
      </w:r>
      <w:r w:rsidRPr="002B1879">
        <w:rPr>
          <w:rStyle w:val="Emphasis"/>
          <w:highlight w:val="yellow"/>
        </w:rPr>
        <w:t xml:space="preserve">human </w:t>
      </w:r>
      <w:r w:rsidRPr="004F2669">
        <w:rPr>
          <w:rStyle w:val="Emphasis"/>
          <w:highlight w:val="yellow"/>
        </w:rPr>
        <w:t>agency</w:t>
      </w:r>
      <w:r w:rsidRPr="00432007">
        <w:rPr>
          <w:sz w:val="16"/>
        </w:rPr>
        <w:t xml:space="preserve"> also </w:t>
      </w:r>
      <w:r w:rsidRPr="00B76CB1">
        <w:rPr>
          <w:rStyle w:val="Emphasis"/>
        </w:rPr>
        <w:t>repeats</w:t>
      </w:r>
      <w:r w:rsidRPr="00B76CB1">
        <w:rPr>
          <w:sz w:val="16"/>
        </w:rPr>
        <w:t xml:space="preserve"> </w:t>
      </w:r>
      <w:r w:rsidRPr="00B76CB1">
        <w:rPr>
          <w:rStyle w:val="StyleUnderline"/>
        </w:rPr>
        <w:t>the</w:t>
      </w:r>
      <w:r w:rsidRPr="00432007">
        <w:rPr>
          <w:sz w:val="16"/>
        </w:rPr>
        <w:t xml:space="preserve"> very </w:t>
      </w:r>
      <w:r w:rsidRPr="0029363A">
        <w:rPr>
          <w:rStyle w:val="Emphasis"/>
        </w:rPr>
        <w:t>problem</w:t>
      </w:r>
      <w:r w:rsidRPr="00432007">
        <w:rPr>
          <w:sz w:val="16"/>
        </w:rPr>
        <w:t xml:space="preserve"> that </w:t>
      </w:r>
      <w:r w:rsidRPr="0029363A">
        <w:rPr>
          <w:rStyle w:val="StyleUnderline"/>
        </w:rPr>
        <w:t>Wolfe sought to correct</w:t>
      </w:r>
      <w:r w:rsidRPr="00432007">
        <w:rPr>
          <w:sz w:val="16"/>
        </w:rPr>
        <w:t xml:space="preserve"> with his structuralist approach in the first place: </w:t>
      </w:r>
      <w:r w:rsidRPr="0029363A">
        <w:rPr>
          <w:rStyle w:val="StyleUnderline"/>
        </w:rPr>
        <w:t>the</w:t>
      </w:r>
      <w:r w:rsidRPr="00432007">
        <w:rPr>
          <w:sz w:val="16"/>
        </w:rPr>
        <w:t xml:space="preserve"> </w:t>
      </w:r>
      <w:r w:rsidRPr="004F2669">
        <w:rPr>
          <w:rStyle w:val="Emphasis"/>
          <w:highlight w:val="yellow"/>
        </w:rPr>
        <w:t>disavow</w:t>
      </w:r>
      <w:r w:rsidRPr="00B76CB1">
        <w:rPr>
          <w:sz w:val="16"/>
          <w:szCs w:val="16"/>
        </w:rPr>
        <w:t xml:space="preserve">al of </w:t>
      </w:r>
      <w:r w:rsidRPr="004F2669">
        <w:rPr>
          <w:rStyle w:val="Emphasis"/>
          <w:highlight w:val="yellow"/>
        </w:rPr>
        <w:t>settler responsibility</w:t>
      </w:r>
      <w:r w:rsidRPr="00432007">
        <w:rPr>
          <w:sz w:val="16"/>
        </w:rPr>
        <w:t xml:space="preserve"> f</w:t>
      </w:r>
      <w:r w:rsidRPr="0029363A">
        <w:rPr>
          <w:rStyle w:val="StyleUnderline"/>
        </w:rPr>
        <w:t>or colonial injustice</w:t>
      </w:r>
      <w:r w:rsidRPr="00432007">
        <w:rPr>
          <w:sz w:val="16"/>
        </w:rPr>
        <w:t xml:space="preserve">. </w:t>
      </w:r>
      <w:r w:rsidRPr="004F2669">
        <w:rPr>
          <w:rStyle w:val="StyleUnderline"/>
          <w:highlight w:val="yellow"/>
        </w:rPr>
        <w:t>If</w:t>
      </w:r>
      <w:r w:rsidRPr="0029363A">
        <w:rPr>
          <w:rStyle w:val="StyleUnderline"/>
        </w:rPr>
        <w:t xml:space="preserve"> the</w:t>
      </w:r>
      <w:r w:rsidRPr="002D2091">
        <w:rPr>
          <w:sz w:val="16"/>
          <w:szCs w:val="16"/>
        </w:rPr>
        <w:t xml:space="preserve"> </w:t>
      </w:r>
      <w:r w:rsidRPr="002D2091">
        <w:rPr>
          <w:rStyle w:val="Emphasis"/>
        </w:rPr>
        <w:t>structure</w:t>
      </w:r>
      <w:r w:rsidRPr="002D2091">
        <w:rPr>
          <w:sz w:val="16"/>
          <w:szCs w:val="16"/>
        </w:rPr>
        <w:t xml:space="preserve"> </w:t>
      </w:r>
      <w:r w:rsidRPr="0029363A">
        <w:rPr>
          <w:rStyle w:val="StyleUnderline"/>
        </w:rPr>
        <w:t>of</w:t>
      </w:r>
      <w:r w:rsidRPr="002D2091">
        <w:rPr>
          <w:sz w:val="16"/>
          <w:szCs w:val="16"/>
        </w:rPr>
        <w:t xml:space="preserve">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onialism—</w:t>
      </w:r>
      <w:r w:rsidRPr="0029363A">
        <w:rPr>
          <w:rStyle w:val="StyleUnderline"/>
        </w:rPr>
        <w:t>and its defining logic of elimination—are</w:t>
      </w:r>
      <w:r w:rsidRPr="00432007">
        <w:rPr>
          <w:sz w:val="16"/>
        </w:rPr>
        <w:t xml:space="preserve"> indeed </w:t>
      </w:r>
      <w:r w:rsidRPr="004F2669">
        <w:rPr>
          <w:rStyle w:val="Emphasis"/>
          <w:highlight w:val="yellow"/>
        </w:rPr>
        <w:t>so</w:t>
      </w:r>
      <w:r w:rsidRPr="0029363A">
        <w:rPr>
          <w:rStyle w:val="Emphasis"/>
        </w:rPr>
        <w:t xml:space="preserve"> deeply </w:t>
      </w:r>
      <w:r w:rsidRPr="004F2669">
        <w:rPr>
          <w:rStyle w:val="Emphasis"/>
          <w:highlight w:val="yellow"/>
        </w:rPr>
        <w:t>entrenched</w:t>
      </w:r>
      <w:r w:rsidRPr="00432007">
        <w:rPr>
          <w:sz w:val="16"/>
        </w:rPr>
        <w:t xml:space="preserve"> that </w:t>
      </w:r>
      <w:r w:rsidRPr="00B76CB1">
        <w:rPr>
          <w:rStyle w:val="StyleUnderline"/>
        </w:rPr>
        <w:t>they are</w:t>
      </w:r>
      <w:r w:rsidRPr="00432007">
        <w:rPr>
          <w:sz w:val="16"/>
        </w:rPr>
        <w:t xml:space="preserve"> near-</w:t>
      </w:r>
      <w:r w:rsidRPr="002D2091">
        <w:rPr>
          <w:rStyle w:val="Emphasis"/>
          <w:highlight w:val="yellow"/>
        </w:rPr>
        <w:t>impermeable</w:t>
      </w:r>
      <w:r w:rsidRPr="002D2091">
        <w:rPr>
          <w:sz w:val="16"/>
          <w:highlight w:val="yellow"/>
        </w:rPr>
        <w:t xml:space="preserve"> </w:t>
      </w:r>
      <w:r w:rsidRPr="002D2091">
        <w:rPr>
          <w:rStyle w:val="StyleUnderline"/>
          <w:highlight w:val="yellow"/>
        </w:rPr>
        <w:t>to</w:t>
      </w:r>
      <w:r w:rsidRPr="002D2091">
        <w:rPr>
          <w:rStyle w:val="StyleUnderline"/>
        </w:rPr>
        <w:t xml:space="preserve"> human</w:t>
      </w:r>
      <w:r w:rsidRPr="002D2091">
        <w:rPr>
          <w:sz w:val="16"/>
        </w:rPr>
        <w:t xml:space="preserve"> </w:t>
      </w:r>
      <w:r w:rsidRPr="002D2091">
        <w:rPr>
          <w:rStyle w:val="Emphasis"/>
          <w:highlight w:val="yellow"/>
        </w:rPr>
        <w:t>choices</w:t>
      </w:r>
      <w:r w:rsidRPr="002B1879">
        <w:rPr>
          <w:rStyle w:val="Emphasis"/>
        </w:rPr>
        <w:t xml:space="preserve"> and actions</w:t>
      </w:r>
      <w:r w:rsidRPr="00432007">
        <w:rPr>
          <w:sz w:val="16"/>
        </w:rPr>
        <w:t xml:space="preserve">, then </w:t>
      </w:r>
      <w:r w:rsidRPr="00130ED7">
        <w:rPr>
          <w:rStyle w:val="Emphasis"/>
          <w:sz w:val="24"/>
          <w:szCs w:val="24"/>
          <w:highlight w:val="yellow"/>
        </w:rPr>
        <w:t>settlers bear little responsibility</w:t>
      </w:r>
      <w:r w:rsidRPr="00432007">
        <w:rPr>
          <w:sz w:val="16"/>
          <w:szCs w:val="24"/>
        </w:rPr>
        <w:t xml:space="preserve"> </w:t>
      </w:r>
      <w:r w:rsidRPr="0029363A">
        <w:rPr>
          <w:rStyle w:val="StyleUnderline"/>
        </w:rPr>
        <w:t>for their (in)actions</w:t>
      </w:r>
      <w:r w:rsidRPr="00432007">
        <w:rPr>
          <w:sz w:val="16"/>
        </w:rPr>
        <w:t>.</w:t>
      </w:r>
    </w:p>
    <w:p w14:paraId="505C9123" w14:textId="77777777" w:rsidR="0027740E" w:rsidRPr="00432007" w:rsidRDefault="0027740E" w:rsidP="0027740E">
      <w:pPr>
        <w:rPr>
          <w:sz w:val="16"/>
        </w:rPr>
      </w:pPr>
      <w:r w:rsidRPr="0029363A">
        <w:rPr>
          <w:rStyle w:val="StyleUnderline"/>
        </w:rPr>
        <w:t xml:space="preserve">As </w:t>
      </w:r>
      <w:r w:rsidRPr="00B76CB1">
        <w:rPr>
          <w:rStyle w:val="StyleUnderline"/>
        </w:rPr>
        <w:t>an alternative</w:t>
      </w:r>
      <w:r w:rsidRPr="00432007">
        <w:rPr>
          <w:sz w:val="16"/>
        </w:rPr>
        <w:t xml:space="preserve"> to structuralist accounts, Thompson (1978) and Wood (1995) argued for </w:t>
      </w:r>
      <w:r w:rsidRPr="0029363A">
        <w:rPr>
          <w:rStyle w:val="StyleUnderline"/>
        </w:rPr>
        <w:t xml:space="preserve">an understanding of class as </w:t>
      </w:r>
      <w:r w:rsidRPr="0029363A">
        <w:rPr>
          <w:rStyle w:val="Emphasis"/>
        </w:rPr>
        <w:t>both relationship and process</w:t>
      </w:r>
      <w:r w:rsidRPr="00432007">
        <w:rPr>
          <w:sz w:val="16"/>
        </w:rPr>
        <w:t>. When Wood and Thompson characterize class as relationship, they are speaking about the relationships between classes, the relationships between members of the same class, and the relationships different classes have to the means of production. When they describe class as process, they are referring to the historical processes of class formation and class struggle, which produce and reproduce class relations.</w:t>
      </w:r>
    </w:p>
    <w:p w14:paraId="0A38D119" w14:textId="77777777" w:rsidR="0027740E" w:rsidRPr="00432007" w:rsidRDefault="0027740E" w:rsidP="0027740E">
      <w:pPr>
        <w:rPr>
          <w:sz w:val="16"/>
        </w:rPr>
      </w:pPr>
      <w:r w:rsidRPr="00432007">
        <w:rPr>
          <w:sz w:val="16"/>
        </w:rPr>
        <w:t>CANADIAN COLONIALISM AS RELATIONSHIP AND PROCESS</w:t>
      </w:r>
    </w:p>
    <w:p w14:paraId="40BA5658" w14:textId="77777777" w:rsidR="0027740E" w:rsidRPr="00432007" w:rsidRDefault="0027740E" w:rsidP="0027740E">
      <w:pPr>
        <w:rPr>
          <w:sz w:val="16"/>
        </w:rPr>
      </w:pPr>
      <w:r w:rsidRPr="0029363A">
        <w:rPr>
          <w:rStyle w:val="StyleUnderline"/>
        </w:rPr>
        <w:t>As relationship</w:t>
      </w:r>
      <w:r w:rsidRPr="00432007">
        <w:rPr>
          <w:sz w:val="16"/>
        </w:rPr>
        <w:t xml:space="preserve">, Canadian settler colonialism refers to at least four types of relations. Most obviously, </w:t>
      </w:r>
      <w:r w:rsidRPr="0029363A">
        <w:rPr>
          <w:rStyle w:val="StyleUnderline"/>
        </w:rPr>
        <w:t>settler colonialism refers to the relationships between Indigenous peoples and settlers</w:t>
      </w:r>
      <w:r w:rsidRPr="00432007">
        <w:rPr>
          <w:sz w:val="16"/>
        </w:rPr>
        <w:t xml:space="preserve">. </w:t>
      </w:r>
      <w:r w:rsidRPr="0029363A">
        <w:rPr>
          <w:rStyle w:val="StyleUnderline"/>
        </w:rPr>
        <w:t>This is</w:t>
      </w:r>
      <w:r w:rsidRPr="00432007">
        <w:rPr>
          <w:sz w:val="16"/>
        </w:rPr>
        <w:t xml:space="preserve"> </w:t>
      </w:r>
      <w:r w:rsidRPr="0029363A">
        <w:rPr>
          <w:rStyle w:val="Emphasis"/>
        </w:rPr>
        <w:t>not a singular and straightforward relation</w:t>
      </w:r>
      <w:r w:rsidRPr="00432007">
        <w:rPr>
          <w:sz w:val="16"/>
        </w:rPr>
        <w:t xml:space="preserve">, </w:t>
      </w:r>
      <w:r w:rsidRPr="0029363A">
        <w:rPr>
          <w:rStyle w:val="StyleUnderline"/>
        </w:rPr>
        <w:t>but a complex system of relationships</w:t>
      </w:r>
      <w:r w:rsidRPr="00432007">
        <w:rPr>
          <w:sz w:val="16"/>
        </w:rPr>
        <w:t xml:space="preserve">, due in no small part to the fact that both Indigenous and settler societies are divided by class contradictions and various forms of oppression. Second, </w:t>
      </w:r>
      <w:r w:rsidRPr="0029363A">
        <w:rPr>
          <w:rStyle w:val="StyleUnderline"/>
        </w:rPr>
        <w:t>settler colonialism as relation includes the relationships internal to Indigenous and settler societies</w:t>
      </w:r>
      <w:r w:rsidRPr="00432007">
        <w:rPr>
          <w:sz w:val="16"/>
        </w:rPr>
        <w:t>, including their political consciousness and organization. Third, colonial relationships include the different relationships Indigenous peoples and settlers have with the Canadian state. Fourth, settler colonialism also includes the varying relationships settlers and Indigenous peoples have with the land.</w:t>
      </w:r>
    </w:p>
    <w:p w14:paraId="478F3287" w14:textId="77777777" w:rsidR="0027740E" w:rsidRPr="00432007" w:rsidRDefault="0027740E" w:rsidP="0027740E">
      <w:pPr>
        <w:rPr>
          <w:sz w:val="16"/>
        </w:rPr>
      </w:pPr>
      <w:bookmarkStart w:id="4" w:name="_Hlk210931078"/>
      <w:r w:rsidRPr="0029363A">
        <w:rPr>
          <w:rStyle w:val="StyleUnderline"/>
        </w:rPr>
        <w:t>As process</w:t>
      </w:r>
      <w:r w:rsidRPr="00432007">
        <w:rPr>
          <w:sz w:val="16"/>
        </w:rPr>
        <w:t xml:space="preserve">, Canadian </w:t>
      </w:r>
      <w:r w:rsidRPr="004F2669">
        <w:rPr>
          <w:rStyle w:val="Emphasis"/>
          <w:highlight w:val="yellow"/>
        </w:rPr>
        <w:t>set</w:t>
      </w:r>
      <w:r w:rsidRPr="00432007">
        <w:rPr>
          <w:sz w:val="16"/>
        </w:rPr>
        <w:t xml:space="preserve">tler </w:t>
      </w:r>
      <w:r w:rsidRPr="004F2669">
        <w:rPr>
          <w:rStyle w:val="Emphasis"/>
          <w:highlight w:val="yellow"/>
        </w:rPr>
        <w:t>col</w:t>
      </w:r>
      <w:r w:rsidRPr="00432007">
        <w:rPr>
          <w:sz w:val="16"/>
        </w:rPr>
        <w:t xml:space="preserve">onialism </w:t>
      </w:r>
      <w:r w:rsidRPr="004F2669">
        <w:rPr>
          <w:rStyle w:val="StyleUnderline"/>
          <w:highlight w:val="yellow"/>
        </w:rPr>
        <w:t>includes</w:t>
      </w:r>
      <w:r w:rsidRPr="00432007">
        <w:rPr>
          <w:sz w:val="16"/>
        </w:rPr>
        <w:t xml:space="preserve"> the </w:t>
      </w:r>
      <w:r w:rsidRPr="00130ED7">
        <w:rPr>
          <w:rStyle w:val="Emphasis"/>
        </w:rPr>
        <w:t xml:space="preserve">longstanding yet </w:t>
      </w:r>
      <w:r w:rsidRPr="00130ED7">
        <w:rPr>
          <w:rStyle w:val="Emphasis"/>
          <w:highlight w:val="yellow"/>
        </w:rPr>
        <w:t>contingent</w:t>
      </w:r>
      <w:r w:rsidRPr="00432007">
        <w:rPr>
          <w:sz w:val="16"/>
          <w:highlight w:val="yellow"/>
        </w:rPr>
        <w:t xml:space="preserve"> </w:t>
      </w:r>
      <w:r w:rsidRPr="00130ED7">
        <w:rPr>
          <w:rStyle w:val="StyleUnderline"/>
          <w:highlight w:val="yellow"/>
        </w:rPr>
        <w:t xml:space="preserve">processes </w:t>
      </w:r>
      <w:r w:rsidRPr="004F2669">
        <w:rPr>
          <w:rStyle w:val="StyleUnderline"/>
          <w:highlight w:val="yellow"/>
        </w:rPr>
        <w:t>of dispossession</w:t>
      </w:r>
      <w:r w:rsidRPr="0029363A">
        <w:rPr>
          <w:rStyle w:val="StyleUnderline"/>
        </w:rPr>
        <w:t xml:space="preserve"> and elimination</w:t>
      </w:r>
      <w:r w:rsidRPr="00432007">
        <w:rPr>
          <w:sz w:val="16"/>
        </w:rPr>
        <w:t xml:space="preserve">, </w:t>
      </w:r>
      <w:r w:rsidRPr="0029363A">
        <w:rPr>
          <w:rStyle w:val="StyleUnderline"/>
        </w:rPr>
        <w:t>as well as</w:t>
      </w:r>
      <w:r w:rsidRPr="00432007">
        <w:rPr>
          <w:sz w:val="16"/>
        </w:rPr>
        <w:t xml:space="preserve"> the </w:t>
      </w:r>
      <w:r w:rsidRPr="0029363A">
        <w:rPr>
          <w:rStyle w:val="Emphasis"/>
        </w:rPr>
        <w:t>political struggles</w:t>
      </w:r>
      <w:r w:rsidRPr="00432007">
        <w:rPr>
          <w:sz w:val="16"/>
        </w:rPr>
        <w:t xml:space="preserve"> </w:t>
      </w:r>
      <w:r w:rsidRPr="0029363A">
        <w:rPr>
          <w:rStyle w:val="StyleUnderline"/>
        </w:rPr>
        <w:t>that surround them</w:t>
      </w:r>
      <w:r w:rsidRPr="00432007">
        <w:rPr>
          <w:sz w:val="16"/>
        </w:rPr>
        <w:t xml:space="preserve">. </w:t>
      </w:r>
      <w:r w:rsidRPr="0029363A">
        <w:rPr>
          <w:rStyle w:val="StyleUnderline"/>
        </w:rPr>
        <w:t xml:space="preserve">These are </w:t>
      </w:r>
      <w:r w:rsidRPr="004F2669">
        <w:rPr>
          <w:rStyle w:val="Emphasis"/>
          <w:highlight w:val="yellow"/>
        </w:rPr>
        <w:t xml:space="preserve">not singular </w:t>
      </w:r>
      <w:r w:rsidRPr="00130ED7">
        <w:rPr>
          <w:rStyle w:val="Emphasis"/>
          <w:highlight w:val="yellow"/>
        </w:rPr>
        <w:t>events</w:t>
      </w:r>
      <w:r w:rsidRPr="00432007">
        <w:rPr>
          <w:sz w:val="16"/>
          <w:highlight w:val="yellow"/>
        </w:rPr>
        <w:t xml:space="preserve">, </w:t>
      </w:r>
      <w:r w:rsidRPr="00130ED7">
        <w:rPr>
          <w:rStyle w:val="StyleUnderline"/>
          <w:highlight w:val="yellow"/>
        </w:rPr>
        <w:t>but dynamic</w:t>
      </w:r>
      <w:r w:rsidRPr="0029363A">
        <w:rPr>
          <w:rStyle w:val="StyleUnderline"/>
        </w:rPr>
        <w:t xml:space="preserve"> and open-ended </w:t>
      </w:r>
      <w:r w:rsidRPr="004F2669">
        <w:rPr>
          <w:rStyle w:val="StyleUnderline"/>
          <w:highlight w:val="yellow"/>
        </w:rPr>
        <w:t xml:space="preserve">processes </w:t>
      </w:r>
      <w:r w:rsidRPr="00130ED7">
        <w:rPr>
          <w:rStyle w:val="StyleUnderline"/>
          <w:highlight w:val="yellow"/>
        </w:rPr>
        <w:t>that</w:t>
      </w:r>
      <w:r w:rsidRPr="00432007">
        <w:rPr>
          <w:sz w:val="16"/>
          <w:highlight w:val="yellow"/>
        </w:rPr>
        <w:t xml:space="preserve"> </w:t>
      </w:r>
      <w:r w:rsidRPr="00130ED7">
        <w:rPr>
          <w:rStyle w:val="Emphasis"/>
          <w:highlight w:val="yellow"/>
        </w:rPr>
        <w:t>can be resisted</w:t>
      </w:r>
      <w:r w:rsidRPr="00432007">
        <w:rPr>
          <w:sz w:val="16"/>
          <w:highlight w:val="yellow"/>
        </w:rPr>
        <w:t xml:space="preserve">, </w:t>
      </w:r>
      <w:r w:rsidRPr="00130ED7">
        <w:rPr>
          <w:rStyle w:val="Emphasis"/>
          <w:highlight w:val="yellow"/>
        </w:rPr>
        <w:t>intervened in</w:t>
      </w:r>
      <w:r w:rsidRPr="00432007">
        <w:rPr>
          <w:sz w:val="16"/>
          <w:highlight w:val="yellow"/>
        </w:rPr>
        <w:t xml:space="preserve">, </w:t>
      </w:r>
      <w:r w:rsidRPr="00130ED7">
        <w:rPr>
          <w:rStyle w:val="StyleUnderline"/>
          <w:highlight w:val="yellow"/>
        </w:rPr>
        <w:t>and</w:t>
      </w:r>
      <w:r w:rsidRPr="00432007">
        <w:rPr>
          <w:sz w:val="16"/>
        </w:rPr>
        <w:t xml:space="preserve">, one hopes, </w:t>
      </w:r>
      <w:r w:rsidRPr="004F2669">
        <w:rPr>
          <w:rStyle w:val="Emphasis"/>
          <w:highlight w:val="yellow"/>
        </w:rPr>
        <w:t>reversed</w:t>
      </w:r>
      <w:r w:rsidRPr="00432007">
        <w:rPr>
          <w:sz w:val="16"/>
        </w:rPr>
        <w:t>. These processes are what establish and sustain colonial relationships over time and across space. By definition, dispossession severs relations between Indigenous peoples and their territories and establishes new relationships between settlers and land. Elimination—especially in the form of assimilatory policies like residential schools, the Sixties Scoop, the destruction of Indigenous land-based economies, and the imposition of colonial governance systems—distorts and undermines relations between Indigenous people. And both processes produce and reproduce the unequal and unjust relations between Indigenous peoples and settlers.</w:t>
      </w:r>
    </w:p>
    <w:p w14:paraId="5B924699" w14:textId="77777777" w:rsidR="0027740E" w:rsidRPr="00432007" w:rsidRDefault="0027740E" w:rsidP="0027740E">
      <w:pPr>
        <w:rPr>
          <w:sz w:val="16"/>
        </w:rPr>
      </w:pPr>
      <w:r w:rsidRPr="00432007">
        <w:rPr>
          <w:sz w:val="16"/>
        </w:rPr>
        <w:t>A Marxist-influenced relationship/process approach offers a conceptual link between competing approaches to colonialism and decolonization in Canada. First and foremost, it allows us to combine the two dominant alternatives to structuralist approaches in SCS—relational (King, 2019; Liboiron, 2021; Snelgrove et al., 2014) and process-oriented (Hugill &amp; Simpson, 2023; Kelley, 2017)—into a dialectical unity.</w:t>
      </w:r>
    </w:p>
    <w:p w14:paraId="15AB4875" w14:textId="77777777" w:rsidR="0027740E" w:rsidRPr="00432007" w:rsidRDefault="0027740E" w:rsidP="0027740E">
      <w:pPr>
        <w:rPr>
          <w:sz w:val="16"/>
        </w:rPr>
      </w:pPr>
      <w:r w:rsidRPr="00432007">
        <w:rPr>
          <w:sz w:val="16"/>
        </w:rPr>
        <w:t>A relationship/process approach can also link two dominant conceptual approaches to decolonization in Canada: reconciliation, which emphasizes relationships, and resurgence, which focuses on processes. According to Manuel and Derrickson (2015), decolonization requires nothing short of a fundamental transformation of the relationship between Canada and the Indigenous nations on whose territory it is constituted. Such a transformation must be premised on principles of reconciliation, including a recognition of Indigenous sovereignty and jurisdiction, a redistribution of land, a redefinition of Indigenous rights in Canadian law, and alternative approaches to economic development that are both more equitable and consistent with Indigenous responsibilities to the land and water (see also Manuel &amp; Derrickson, 2017). Decolonization also implies a reversal of colonial dispossession and elimination. In other words, decolonization is a process of Indigenous resurgence, where Indigenous peoples reoccupy their traditional territories, regenerate their cultures, reestablish their autonomous governance systems and legal orders, and rebuild their economies (Alfred &amp; Corntassel, 2005; Borrows, 2002; Coulthard, 2014; Daigle, 2019; Dorries et al., 2019; Simpson, 2011).</w:t>
      </w:r>
    </w:p>
    <w:p w14:paraId="6707610E" w14:textId="77777777" w:rsidR="0027740E" w:rsidRPr="00432007" w:rsidRDefault="0027740E" w:rsidP="0027740E">
      <w:pPr>
        <w:rPr>
          <w:sz w:val="16"/>
        </w:rPr>
      </w:pPr>
      <w:r w:rsidRPr="004F2669">
        <w:rPr>
          <w:rStyle w:val="StyleUnderline"/>
        </w:rPr>
        <w:t xml:space="preserve">A </w:t>
      </w:r>
      <w:r w:rsidRPr="004F2669">
        <w:rPr>
          <w:rStyle w:val="StyleUnderline"/>
          <w:highlight w:val="yellow"/>
        </w:rPr>
        <w:t>relationship/process approach</w:t>
      </w:r>
      <w:r w:rsidRPr="004F2669">
        <w:rPr>
          <w:rStyle w:val="StyleUnderline"/>
        </w:rPr>
        <w:t xml:space="preserve"> to settler colonialism also </w:t>
      </w:r>
      <w:r w:rsidRPr="00130ED7">
        <w:rPr>
          <w:rStyle w:val="StyleUnderline"/>
          <w:highlight w:val="yellow"/>
        </w:rPr>
        <w:t>seems</w:t>
      </w:r>
      <w:r w:rsidRPr="00432007">
        <w:rPr>
          <w:sz w:val="16"/>
          <w:highlight w:val="yellow"/>
        </w:rPr>
        <w:t xml:space="preserve"> </w:t>
      </w:r>
      <w:r w:rsidRPr="00130ED7">
        <w:rPr>
          <w:rStyle w:val="Emphasis"/>
          <w:sz w:val="24"/>
          <w:szCs w:val="24"/>
          <w:highlight w:val="yellow"/>
        </w:rPr>
        <w:t>consistent with Indigenous ontologies and epistemologies</w:t>
      </w:r>
      <w:r w:rsidRPr="00432007">
        <w:rPr>
          <w:sz w:val="16"/>
        </w:rPr>
        <w:t xml:space="preserve">. For example, based on an analysis of Nishnaabeg stories, language, and teachings, Leanne Betasamosake Simpson (2011) argues that </w:t>
      </w:r>
      <w:r w:rsidRPr="004F2669">
        <w:rPr>
          <w:rStyle w:val="StyleUnderline"/>
        </w:rPr>
        <w:t>Indigenous thought is</w:t>
      </w:r>
      <w:r w:rsidRPr="00432007">
        <w:rPr>
          <w:sz w:val="16"/>
        </w:rPr>
        <w:t xml:space="preserve"> </w:t>
      </w:r>
      <w:r w:rsidRPr="00432007">
        <w:rPr>
          <w:rStyle w:val="Emphasis"/>
        </w:rPr>
        <w:t>fundamentally relational</w:t>
      </w:r>
      <w:r w:rsidRPr="00432007">
        <w:rPr>
          <w:sz w:val="16"/>
        </w:rPr>
        <w:t xml:space="preserve"> </w:t>
      </w:r>
      <w:r w:rsidRPr="004F2669">
        <w:rPr>
          <w:rStyle w:val="StyleUnderline"/>
        </w:rPr>
        <w:t>and emergent (i.e., process-oriented</w:t>
      </w:r>
      <w:r w:rsidRPr="00432007">
        <w:rPr>
          <w:sz w:val="16"/>
        </w:rPr>
        <w:t>) (see also Coulthard, 2014; Daigle, 2016; McCreary &amp; Milligan, 2014; Wilson &amp; Inkster, 2018).</w:t>
      </w:r>
    </w:p>
    <w:p w14:paraId="21234AE7" w14:textId="77777777" w:rsidR="0027740E" w:rsidRPr="00432007" w:rsidRDefault="0027740E" w:rsidP="0027740E">
      <w:pPr>
        <w:rPr>
          <w:sz w:val="16"/>
        </w:rPr>
      </w:pPr>
      <w:r w:rsidRPr="00432007">
        <w:rPr>
          <w:sz w:val="16"/>
        </w:rPr>
        <w:t xml:space="preserve">To be clear, </w:t>
      </w:r>
      <w:r w:rsidRPr="004F2669">
        <w:rPr>
          <w:rStyle w:val="StyleUnderline"/>
        </w:rPr>
        <w:t>I am not arguing</w:t>
      </w:r>
      <w:r w:rsidRPr="00432007">
        <w:rPr>
          <w:sz w:val="16"/>
        </w:rPr>
        <w:t xml:space="preserve"> that the concept of </w:t>
      </w:r>
      <w:r w:rsidRPr="004F2669">
        <w:rPr>
          <w:rStyle w:val="StyleUnderline"/>
        </w:rPr>
        <w:t>structure has no value</w:t>
      </w:r>
      <w:r w:rsidRPr="00432007">
        <w:rPr>
          <w:sz w:val="16"/>
        </w:rPr>
        <w:t>. Nor am I suggesting that the considerable scholarship from SCS which analyzes structures and logics is unimportant. Much of this work remains invaluable for our understanding of the geography of settler colonialism, in so-called “Canada” and beyond. Structuralist approaches, including structuralist Marxism, are especially helpful in understanding the role of the state in producing and reproducing colonial and capitalist social relations and processes (Bernauer, 2020).</w:t>
      </w:r>
    </w:p>
    <w:p w14:paraId="61FD3A36" w14:textId="77777777" w:rsidR="0027740E" w:rsidRPr="00432007" w:rsidRDefault="0027740E" w:rsidP="0027740E">
      <w:pPr>
        <w:rPr>
          <w:sz w:val="16"/>
        </w:rPr>
      </w:pPr>
      <w:r w:rsidRPr="004F2669">
        <w:rPr>
          <w:rStyle w:val="StyleUnderline"/>
        </w:rPr>
        <w:t>My argument has more to do with</w:t>
      </w:r>
      <w:r w:rsidRPr="00432007">
        <w:rPr>
          <w:sz w:val="16"/>
        </w:rPr>
        <w:t xml:space="preserve"> </w:t>
      </w:r>
      <w:r w:rsidRPr="004F2669">
        <w:rPr>
          <w:rStyle w:val="Emphasis"/>
        </w:rPr>
        <w:t>which concepts and categories take precedence over others</w:t>
      </w:r>
      <w:r w:rsidRPr="00432007">
        <w:rPr>
          <w:sz w:val="16"/>
        </w:rPr>
        <w:t xml:space="preserve">. </w:t>
      </w:r>
      <w:r w:rsidRPr="004F2669">
        <w:rPr>
          <w:rStyle w:val="StyleUnderline"/>
          <w:highlight w:val="yellow"/>
        </w:rPr>
        <w:t>Because of</w:t>
      </w:r>
      <w:r w:rsidRPr="004F2669">
        <w:rPr>
          <w:rStyle w:val="StyleUnderline"/>
        </w:rPr>
        <w:t xml:space="preserve"> the </w:t>
      </w:r>
      <w:r w:rsidRPr="004F2669">
        <w:rPr>
          <w:rStyle w:val="StyleUnderline"/>
          <w:highlight w:val="yellow"/>
        </w:rPr>
        <w:t>emphasis</w:t>
      </w:r>
      <w:r w:rsidRPr="00432007">
        <w:rPr>
          <w:sz w:val="16"/>
        </w:rPr>
        <w:t xml:space="preserve"> that </w:t>
      </w:r>
      <w:r w:rsidRPr="004F2669">
        <w:rPr>
          <w:rStyle w:val="Emphasis"/>
          <w:highlight w:val="yellow"/>
        </w:rPr>
        <w:t>Indigenous activists</w:t>
      </w:r>
      <w:r w:rsidRPr="004F2669">
        <w:rPr>
          <w:rStyle w:val="Emphasis"/>
        </w:rPr>
        <w:t xml:space="preserve"> and intellectuals </w:t>
      </w:r>
      <w:r w:rsidRPr="00130ED7">
        <w:rPr>
          <w:rStyle w:val="Emphasis"/>
          <w:highlight w:val="yellow"/>
        </w:rPr>
        <w:t>place</w:t>
      </w:r>
      <w:r w:rsidRPr="00432007">
        <w:rPr>
          <w:sz w:val="16"/>
          <w:highlight w:val="yellow"/>
        </w:rPr>
        <w:t xml:space="preserve"> </w:t>
      </w:r>
      <w:r w:rsidRPr="00130ED7">
        <w:rPr>
          <w:rStyle w:val="StyleUnderline"/>
          <w:highlight w:val="yellow"/>
        </w:rPr>
        <w:t>on</w:t>
      </w:r>
      <w:r w:rsidRPr="00432007">
        <w:rPr>
          <w:sz w:val="16"/>
        </w:rPr>
        <w:t xml:space="preserve"> </w:t>
      </w:r>
      <w:r w:rsidRPr="00130ED7">
        <w:rPr>
          <w:rStyle w:val="Emphasis"/>
          <w:highlight w:val="yellow"/>
        </w:rPr>
        <w:t>decol</w:t>
      </w:r>
      <w:r w:rsidRPr="00432007">
        <w:rPr>
          <w:sz w:val="16"/>
        </w:rPr>
        <w:t xml:space="preserve">onization </w:t>
      </w:r>
      <w:r w:rsidRPr="00130ED7">
        <w:rPr>
          <w:rStyle w:val="StyleUnderline"/>
          <w:highlight w:val="yellow"/>
        </w:rPr>
        <w:t>as</w:t>
      </w:r>
      <w:r w:rsidRPr="00432007">
        <w:rPr>
          <w:sz w:val="16"/>
          <w:highlight w:val="yellow"/>
        </w:rPr>
        <w:t xml:space="preserve"> </w:t>
      </w:r>
      <w:r w:rsidRPr="00130ED7">
        <w:rPr>
          <w:rStyle w:val="Emphasis"/>
          <w:highlight w:val="yellow"/>
        </w:rPr>
        <w:t>transforming relationships</w:t>
      </w:r>
      <w:r w:rsidRPr="00432007">
        <w:rPr>
          <w:sz w:val="16"/>
          <w:highlight w:val="yellow"/>
        </w:rPr>
        <w:t xml:space="preserve"> </w:t>
      </w:r>
      <w:r w:rsidRPr="00130ED7">
        <w:rPr>
          <w:rStyle w:val="StyleUnderline"/>
          <w:highlight w:val="yellow"/>
        </w:rPr>
        <w:t>and</w:t>
      </w:r>
      <w:r w:rsidRPr="00432007">
        <w:rPr>
          <w:sz w:val="16"/>
          <w:highlight w:val="yellow"/>
        </w:rPr>
        <w:t xml:space="preserve"> </w:t>
      </w:r>
      <w:r w:rsidRPr="00130ED7">
        <w:rPr>
          <w:rStyle w:val="Emphasis"/>
          <w:highlight w:val="yellow"/>
        </w:rPr>
        <w:t>reversing processes</w:t>
      </w:r>
      <w:r w:rsidRPr="00432007">
        <w:rPr>
          <w:sz w:val="16"/>
        </w:rPr>
        <w:t xml:space="preserve">, it follows logically that </w:t>
      </w:r>
      <w:r w:rsidRPr="00130ED7">
        <w:rPr>
          <w:rStyle w:val="Emphasis"/>
          <w:sz w:val="28"/>
          <w:szCs w:val="28"/>
        </w:rPr>
        <w:t>relationships and processes should take priority over structures</w:t>
      </w:r>
      <w:r w:rsidRPr="00432007">
        <w:rPr>
          <w:sz w:val="16"/>
        </w:rPr>
        <w:t xml:space="preserve">, especially when defining fundamental categories like settler colonialism. Structures place limits and exert pressures upon relationships and processes. But </w:t>
      </w:r>
      <w:r w:rsidRPr="004F2669">
        <w:rPr>
          <w:rStyle w:val="StyleUnderline"/>
        </w:rPr>
        <w:t>it is</w:t>
      </w:r>
      <w:r w:rsidRPr="00432007">
        <w:rPr>
          <w:sz w:val="16"/>
        </w:rPr>
        <w:t xml:space="preserve"> </w:t>
      </w:r>
      <w:r w:rsidRPr="004F2669">
        <w:rPr>
          <w:rStyle w:val="Emphasis"/>
          <w:highlight w:val="yellow"/>
        </w:rPr>
        <w:t>living</w:t>
      </w:r>
      <w:r w:rsidRPr="004F2669">
        <w:rPr>
          <w:rStyle w:val="Emphasis"/>
        </w:rPr>
        <w:t xml:space="preserve"> and </w:t>
      </w:r>
      <w:r w:rsidRPr="004F2669">
        <w:rPr>
          <w:rStyle w:val="Emphasis"/>
          <w:highlight w:val="yellow"/>
        </w:rPr>
        <w:t>dynamic relationships and processes</w:t>
      </w:r>
      <w:r w:rsidRPr="00432007">
        <w:rPr>
          <w:sz w:val="16"/>
        </w:rPr>
        <w:t xml:space="preserve"> (as </w:t>
      </w:r>
      <w:r w:rsidRPr="004F2669">
        <w:rPr>
          <w:rStyle w:val="StyleUnderline"/>
          <w:highlight w:val="yellow"/>
        </w:rPr>
        <w:t>opposed to</w:t>
      </w:r>
      <w:r w:rsidRPr="004F2669">
        <w:rPr>
          <w:rStyle w:val="StyleUnderline"/>
        </w:rPr>
        <w:t xml:space="preserve"> the </w:t>
      </w:r>
      <w:r w:rsidRPr="004F2669">
        <w:rPr>
          <w:rStyle w:val="StyleUnderline"/>
          <w:highlight w:val="yellow"/>
        </w:rPr>
        <w:t>structures</w:t>
      </w:r>
      <w:r w:rsidRPr="004F2669">
        <w:rPr>
          <w:rStyle w:val="StyleUnderline"/>
        </w:rPr>
        <w:t xml:space="preserve"> that constrain and influence them</w:t>
      </w:r>
      <w:r w:rsidRPr="00432007">
        <w:rPr>
          <w:sz w:val="16"/>
        </w:rPr>
        <w:t xml:space="preserve">) that lie at the heart of Canadian settler colonialism. And it is these relationships that </w:t>
      </w:r>
      <w:r w:rsidRPr="004F2669">
        <w:rPr>
          <w:rStyle w:val="StyleUnderline"/>
          <w:highlight w:val="yellow"/>
        </w:rPr>
        <w:t>must be transformed</w:t>
      </w:r>
      <w:r w:rsidRPr="00432007">
        <w:rPr>
          <w:sz w:val="16"/>
        </w:rPr>
        <w:t>, and these processes that must be reversed, for decolonization to proceed in “Canada.”</w:t>
      </w:r>
    </w:p>
    <w:bookmarkEnd w:id="4"/>
    <w:p w14:paraId="1C7567D1" w14:textId="77777777" w:rsidR="0027740E" w:rsidRPr="00DA4105" w:rsidRDefault="0027740E" w:rsidP="0027740E">
      <w:pPr>
        <w:pStyle w:val="Heading4"/>
      </w:pPr>
      <w:r w:rsidRPr="00DA4105">
        <w:t xml:space="preserve">Fiat is good. </w:t>
      </w:r>
      <w:r w:rsidRPr="00C142B1">
        <w:rPr>
          <w:b w:val="0"/>
          <w:bCs/>
        </w:rPr>
        <w:t xml:space="preserve">It breeds </w:t>
      </w:r>
      <w:r w:rsidRPr="00C142B1">
        <w:rPr>
          <w:b w:val="0"/>
          <w:bCs/>
          <w:u w:val="single"/>
        </w:rPr>
        <w:t>engagement</w:t>
      </w:r>
      <w:r w:rsidRPr="00C142B1">
        <w:rPr>
          <w:b w:val="0"/>
          <w:bCs/>
        </w:rPr>
        <w:t xml:space="preserve"> and </w:t>
      </w:r>
      <w:r w:rsidRPr="00C142B1">
        <w:rPr>
          <w:b w:val="0"/>
          <w:bCs/>
          <w:u w:val="single"/>
        </w:rPr>
        <w:t>empathy</w:t>
      </w:r>
      <w:r w:rsidRPr="00C142B1">
        <w:rPr>
          <w:b w:val="0"/>
          <w:bCs/>
        </w:rPr>
        <w:t xml:space="preserve"> rather than </w:t>
      </w:r>
      <w:r w:rsidRPr="00C142B1">
        <w:rPr>
          <w:b w:val="0"/>
          <w:bCs/>
          <w:u w:val="single"/>
        </w:rPr>
        <w:t>detachment</w:t>
      </w:r>
      <w:r w:rsidRPr="00DA4105">
        <w:t>.</w:t>
      </w:r>
    </w:p>
    <w:p w14:paraId="5F1C7306" w14:textId="77777777" w:rsidR="0027740E" w:rsidRPr="00DA4105" w:rsidRDefault="0027740E" w:rsidP="0027740E">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61758C90" w14:textId="77777777" w:rsidR="0027740E" w:rsidRPr="00DA4105" w:rsidRDefault="0027740E" w:rsidP="0027740E">
      <w:pPr>
        <w:rPr>
          <w:sz w:val="16"/>
          <w:szCs w:val="16"/>
        </w:rPr>
      </w:pPr>
      <w:r w:rsidRPr="00DA4105">
        <w:rPr>
          <w:sz w:val="16"/>
          <w:szCs w:val="16"/>
        </w:rPr>
        <w:t xml:space="preserve">From a more personal perspective, </w:t>
      </w:r>
      <w:r w:rsidRPr="00DA4105">
        <w:rPr>
          <w:rStyle w:val="StyleUnderline"/>
          <w:highlight w:val="yellow"/>
        </w:rPr>
        <w:t>simulations</w:t>
      </w:r>
      <w:r w:rsidRPr="00F85467">
        <w:rPr>
          <w:rStyle w:val="StyleUnderline"/>
        </w:rPr>
        <w:t xml:space="preserve">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759E52EA" w14:textId="77777777" w:rsidR="0027740E" w:rsidRPr="00DA4105" w:rsidRDefault="0027740E" w:rsidP="0027740E">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w:t>
      </w:r>
      <w:r w:rsidRPr="00F85467">
        <w:rPr>
          <w:rStyle w:val="StyleUnderline"/>
        </w:rPr>
        <w:t xml:space="preserve">are </w:t>
      </w:r>
      <w:r w:rsidRPr="00F85467">
        <w:rPr>
          <w:rStyle w:val="Emphasis"/>
        </w:rPr>
        <w:t>important</w:t>
      </w:r>
      <w:r w:rsidRPr="00F85467">
        <w:rPr>
          <w:rStyle w:val="StyleUnderline"/>
        </w:rPr>
        <w:t xml:space="preserve"> for </w:t>
      </w:r>
      <w:r w:rsidRPr="00DA4105">
        <w:rPr>
          <w:rStyle w:val="Emphasis"/>
          <w:highlight w:val="yellow"/>
        </w:rPr>
        <w:t>spark</w:t>
      </w:r>
      <w:r w:rsidRPr="00F85467">
        <w:rPr>
          <w:rStyle w:val="Emphasis"/>
        </w:rPr>
        <w:t xml:space="preserve">ing </w:t>
      </w:r>
      <w:r w:rsidRPr="00DA4105">
        <w:rPr>
          <w:rStyle w:val="Emphasis"/>
          <w:highlight w:val="yellow"/>
        </w:rPr>
        <w:t>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66E6235D" w14:textId="77777777" w:rsidR="0027740E" w:rsidRDefault="0027740E" w:rsidP="0027740E">
      <w:pPr>
        <w:pStyle w:val="Heading2"/>
      </w:pPr>
      <w:r>
        <w:t>Adv</w:t>
      </w:r>
    </w:p>
    <w:p w14:paraId="25E79F7F" w14:textId="77777777" w:rsidR="0027740E" w:rsidRDefault="0027740E" w:rsidP="0027740E">
      <w:pPr>
        <w:pStyle w:val="Heading3"/>
      </w:pPr>
      <w:r>
        <w:t>Advantage CP---2AC</w:t>
      </w:r>
    </w:p>
    <w:p w14:paraId="6075D781" w14:textId="77777777" w:rsidR="0027740E" w:rsidRPr="00AF5A26" w:rsidRDefault="0027740E" w:rsidP="0027740E">
      <w:pPr>
        <w:pStyle w:val="Heading4"/>
        <w:rPr>
          <w:rFonts w:asciiTheme="minorHAnsi" w:hAnsiTheme="minorHAnsi" w:cstheme="minorHAnsi"/>
        </w:rPr>
      </w:pPr>
      <w:r w:rsidRPr="00AF5A26">
        <w:rPr>
          <w:rFonts w:asciiTheme="minorHAnsi" w:hAnsiTheme="minorHAnsi" w:cstheme="minorHAnsi"/>
        </w:rPr>
        <w:t xml:space="preserve">Sunshades quickly solve </w:t>
      </w:r>
      <w:r w:rsidRPr="00AF5A26">
        <w:rPr>
          <w:rFonts w:asciiTheme="minorHAnsi" w:hAnsiTheme="minorHAnsi" w:cstheme="minorHAnsi"/>
          <w:u w:val="single"/>
        </w:rPr>
        <w:t>warming</w:t>
      </w:r>
      <w:r w:rsidRPr="00AF5A26">
        <w:rPr>
          <w:rFonts w:asciiTheme="minorHAnsi" w:hAnsiTheme="minorHAnsi" w:cstheme="minorHAnsi"/>
        </w:rPr>
        <w:t xml:space="preserve">. </w:t>
      </w:r>
    </w:p>
    <w:p w14:paraId="23D966DA" w14:textId="77777777" w:rsidR="0027740E" w:rsidRPr="00AF5A26" w:rsidRDefault="0027740E" w:rsidP="0027740E">
      <w:pPr>
        <w:rPr>
          <w:rFonts w:asciiTheme="minorHAnsi" w:hAnsiTheme="minorHAnsi" w:cstheme="minorHAnsi"/>
        </w:rPr>
      </w:pPr>
      <w:r w:rsidRPr="00AF5A26">
        <w:rPr>
          <w:rFonts w:asciiTheme="minorHAnsi" w:hAnsiTheme="minorHAnsi" w:cstheme="minorHAnsi"/>
        </w:rPr>
        <w:t xml:space="preserve">Cara </w:t>
      </w:r>
      <w:r w:rsidRPr="00AF5A26">
        <w:rPr>
          <w:rStyle w:val="Style13ptBold"/>
          <w:rFonts w:asciiTheme="minorHAnsi" w:hAnsiTheme="minorHAnsi" w:cstheme="minorHAnsi"/>
        </w:rPr>
        <w:t>Buckley 24</w:t>
      </w:r>
      <w:r w:rsidRPr="00AF5A26">
        <w:rPr>
          <w:rFonts w:asciiTheme="minorHAnsi" w:hAnsiTheme="minorHAnsi" w:cstheme="minorHAnsi"/>
        </w:rPr>
        <w:t>, Climate Reporter for the New York Times, “Could a Giant Parasol in Outer Space Help Solve the Climate Crisis?,” https://www.nytimes.com/2024/02/02/climate/sun-shade-climate-geoengineering.html</w:t>
      </w:r>
    </w:p>
    <w:p w14:paraId="664B7DC1"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It’s come to this. With Earth at its hottest point in recorded history, and humans doing far from enough to stop its overheating, a small but growing number of astronomers and physicists are proposing a potential fix that could have leaped from the pages of science fiction: The equivalent of a giant beach umbrella, floating in outer space.</w:t>
      </w:r>
    </w:p>
    <w:p w14:paraId="792436AB"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The idea is to create </w:t>
      </w:r>
      <w:r w:rsidRPr="007900C5">
        <w:rPr>
          <w:rStyle w:val="StyleUnderline"/>
          <w:rFonts w:asciiTheme="minorHAnsi" w:hAnsiTheme="minorHAnsi" w:cstheme="minorHAnsi"/>
          <w:highlight w:val="green"/>
        </w:rPr>
        <w:t>a</w:t>
      </w:r>
      <w:r w:rsidRPr="00AF5A26">
        <w:rPr>
          <w:rStyle w:val="StyleUnderline"/>
          <w:rFonts w:asciiTheme="minorHAnsi" w:hAnsiTheme="minorHAnsi" w:cstheme="minorHAnsi"/>
        </w:rPr>
        <w:t xml:space="preserve"> </w:t>
      </w:r>
      <w:r w:rsidRPr="00AF5A26">
        <w:rPr>
          <w:rStyle w:val="Emphasis"/>
          <w:rFonts w:asciiTheme="minorHAnsi" w:hAnsiTheme="minorHAnsi" w:cstheme="minorHAnsi"/>
        </w:rPr>
        <w:t xml:space="preserve">huge </w:t>
      </w:r>
      <w:r w:rsidRPr="007900C5">
        <w:rPr>
          <w:rStyle w:val="Emphasis"/>
          <w:rFonts w:asciiTheme="minorHAnsi" w:hAnsiTheme="minorHAnsi" w:cstheme="minorHAnsi"/>
          <w:highlight w:val="green"/>
        </w:rPr>
        <w:t>sunshade</w:t>
      </w:r>
      <w:r w:rsidRPr="00AF5A26">
        <w:rPr>
          <w:rFonts w:asciiTheme="minorHAnsi" w:hAnsiTheme="minorHAnsi" w:cstheme="minorHAnsi"/>
          <w:sz w:val="14"/>
        </w:rPr>
        <w:t xml:space="preserve"> and send it to a far away point between the Earth and the sun to </w:t>
      </w:r>
      <w:r w:rsidRPr="007900C5">
        <w:rPr>
          <w:rStyle w:val="Emphasis"/>
          <w:rFonts w:asciiTheme="minorHAnsi" w:hAnsiTheme="minorHAnsi" w:cstheme="minorHAnsi"/>
          <w:highlight w:val="green"/>
        </w:rPr>
        <w:t>block</w:t>
      </w:r>
      <w:r w:rsidRPr="00AF5A26">
        <w:rPr>
          <w:rStyle w:val="StyleUnderline"/>
          <w:rFonts w:asciiTheme="minorHAnsi" w:hAnsiTheme="minorHAnsi" w:cstheme="minorHAnsi"/>
        </w:rPr>
        <w:t xml:space="preserve"> a small but crucial amount of </w:t>
      </w:r>
      <w:r w:rsidRPr="007900C5">
        <w:rPr>
          <w:rStyle w:val="Emphasis"/>
          <w:rFonts w:asciiTheme="minorHAnsi" w:hAnsiTheme="minorHAnsi" w:cstheme="minorHAnsi"/>
          <w:highlight w:val="green"/>
        </w:rPr>
        <w:t>solar radiation</w:t>
      </w:r>
      <w:r w:rsidRPr="007900C5">
        <w:rPr>
          <w:rStyle w:val="StyleUnderline"/>
          <w:rFonts w:asciiTheme="minorHAnsi" w:hAnsiTheme="minorHAnsi" w:cstheme="minorHAnsi"/>
          <w:highlight w:val="green"/>
        </w:rPr>
        <w:t xml:space="preserve">, enough to </w:t>
      </w:r>
      <w:r w:rsidRPr="007900C5">
        <w:rPr>
          <w:rStyle w:val="Emphasis"/>
          <w:rFonts w:asciiTheme="minorHAnsi" w:hAnsiTheme="minorHAnsi" w:cstheme="minorHAnsi"/>
          <w:highlight w:val="green"/>
        </w:rPr>
        <w:t>counter</w:t>
      </w:r>
      <w:r w:rsidRPr="00AF5A26">
        <w:rPr>
          <w:rStyle w:val="Emphasis"/>
          <w:rFonts w:asciiTheme="minorHAnsi" w:hAnsiTheme="minorHAnsi" w:cstheme="minorHAnsi"/>
        </w:rPr>
        <w:t xml:space="preserve"> global </w:t>
      </w:r>
      <w:r w:rsidRPr="007900C5">
        <w:rPr>
          <w:rStyle w:val="Emphasis"/>
          <w:rFonts w:asciiTheme="minorHAnsi" w:hAnsiTheme="minorHAnsi" w:cstheme="minorHAnsi"/>
          <w:highlight w:val="green"/>
        </w:rPr>
        <w:t>warming</w:t>
      </w:r>
      <w:r w:rsidRPr="00AF5A26">
        <w:rPr>
          <w:rFonts w:asciiTheme="minorHAnsi" w:hAnsiTheme="minorHAnsi" w:cstheme="minorHAnsi"/>
          <w:sz w:val="14"/>
        </w:rPr>
        <w:t xml:space="preserve">. Scientists have calculated that if just shy of 2 percent of the sun’s radiation is blocked, that would be enough to cool the planet by 1.5 degrees Celsius, or 2.7 Fahrenheit, </w:t>
      </w:r>
      <w:r w:rsidRPr="00AF5A26">
        <w:rPr>
          <w:rStyle w:val="StyleUnderline"/>
          <w:rFonts w:asciiTheme="minorHAnsi" w:hAnsiTheme="minorHAnsi" w:cstheme="minorHAnsi"/>
        </w:rPr>
        <w:t xml:space="preserve">and keep Earth within </w:t>
      </w:r>
      <w:r w:rsidRPr="00AF5A26">
        <w:rPr>
          <w:rStyle w:val="Emphasis"/>
          <w:rFonts w:asciiTheme="minorHAnsi" w:hAnsiTheme="minorHAnsi" w:cstheme="minorHAnsi"/>
        </w:rPr>
        <w:t>manageable</w:t>
      </w:r>
      <w:r w:rsidRPr="00AF5A26">
        <w:rPr>
          <w:rStyle w:val="StyleUnderline"/>
          <w:rFonts w:asciiTheme="minorHAnsi" w:hAnsiTheme="minorHAnsi" w:cstheme="minorHAnsi"/>
        </w:rPr>
        <w:t xml:space="preserve"> climate </w:t>
      </w:r>
      <w:r w:rsidRPr="00AF5A26">
        <w:rPr>
          <w:rStyle w:val="Emphasis"/>
          <w:rFonts w:asciiTheme="minorHAnsi" w:hAnsiTheme="minorHAnsi" w:cstheme="minorHAnsi"/>
        </w:rPr>
        <w:t>boundaries</w:t>
      </w:r>
      <w:r w:rsidRPr="00AF5A26">
        <w:rPr>
          <w:rFonts w:asciiTheme="minorHAnsi" w:hAnsiTheme="minorHAnsi" w:cstheme="minorHAnsi"/>
          <w:sz w:val="14"/>
        </w:rPr>
        <w:t>.</w:t>
      </w:r>
    </w:p>
    <w:p w14:paraId="7D522AFD"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The idea has been at the outer fringes of conversations about climate solutions for years. But as the climate crisis worsens, interest in sun shields has been gaining momentum, with more researchers offering up variations. There’s even a foundation dedicated to promoting solar shields.</w:t>
      </w:r>
    </w:p>
    <w:p w14:paraId="54482944"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A recent study led by the University of Utah explored scattering dust deep into space, while a team at the Massachusetts Institute of Technology is looking into creating a shield made of “space bubbles.” Last summer, Istvan Szapudi, an astronomer at the Institute for Astronomy at the University of Hawaii, published a paper that suggested tethering a big solar shield to a repurposed asteroid.</w:t>
      </w:r>
    </w:p>
    <w:p w14:paraId="6F63EB32"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Now </w:t>
      </w:r>
      <w:r w:rsidRPr="007900C5">
        <w:rPr>
          <w:rStyle w:val="StyleUnderline"/>
          <w:rFonts w:asciiTheme="minorHAnsi" w:hAnsiTheme="minorHAnsi" w:cstheme="minorHAnsi"/>
          <w:highlight w:val="green"/>
        </w:rPr>
        <w:t>scientists</w:t>
      </w:r>
      <w:r w:rsidRPr="00AF5A26">
        <w:rPr>
          <w:rFonts w:asciiTheme="minorHAnsi" w:hAnsiTheme="minorHAnsi" w:cstheme="minorHAnsi"/>
          <w:sz w:val="14"/>
        </w:rPr>
        <w:t xml:space="preserve"> led by Yoram </w:t>
      </w:r>
      <w:r w:rsidRPr="00AF5A26">
        <w:rPr>
          <w:rStyle w:val="StyleUnderline"/>
          <w:rFonts w:asciiTheme="minorHAnsi" w:hAnsiTheme="minorHAnsi" w:cstheme="minorHAnsi"/>
        </w:rPr>
        <w:t>Rozen, a physics professor and the director of the Asher Space Research Institute</w:t>
      </w:r>
      <w:r w:rsidRPr="00AF5A26">
        <w:rPr>
          <w:rFonts w:asciiTheme="minorHAnsi" w:hAnsiTheme="minorHAnsi" w:cstheme="minorHAnsi"/>
          <w:sz w:val="14"/>
        </w:rPr>
        <w:t xml:space="preserve"> at Technion-Israel Institute of Technology, </w:t>
      </w:r>
      <w:r w:rsidRPr="00AF5A26">
        <w:rPr>
          <w:rStyle w:val="StyleUnderline"/>
          <w:rFonts w:asciiTheme="minorHAnsi" w:hAnsiTheme="minorHAnsi" w:cstheme="minorHAnsi"/>
        </w:rPr>
        <w:t xml:space="preserve">say they </w:t>
      </w:r>
      <w:r w:rsidRPr="007900C5">
        <w:rPr>
          <w:rStyle w:val="StyleUnderline"/>
          <w:rFonts w:asciiTheme="minorHAnsi" w:hAnsiTheme="minorHAnsi" w:cstheme="minorHAnsi"/>
          <w:highlight w:val="green"/>
        </w:rPr>
        <w:t xml:space="preserve">are </w:t>
      </w:r>
      <w:r w:rsidRPr="007900C5">
        <w:rPr>
          <w:rStyle w:val="Emphasis"/>
          <w:rFonts w:asciiTheme="minorHAnsi" w:hAnsiTheme="minorHAnsi" w:cstheme="minorHAnsi"/>
          <w:highlight w:val="green"/>
        </w:rPr>
        <w:t>ready</w:t>
      </w:r>
      <w:r w:rsidRPr="007900C5">
        <w:rPr>
          <w:rStyle w:val="StyleUnderline"/>
          <w:rFonts w:asciiTheme="minorHAnsi" w:hAnsiTheme="minorHAnsi" w:cstheme="minorHAnsi"/>
          <w:highlight w:val="green"/>
        </w:rPr>
        <w:t xml:space="preserve"> to </w:t>
      </w:r>
      <w:r w:rsidRPr="007900C5">
        <w:rPr>
          <w:rStyle w:val="Emphasis"/>
          <w:rFonts w:asciiTheme="minorHAnsi" w:hAnsiTheme="minorHAnsi" w:cstheme="minorHAnsi"/>
          <w:highlight w:val="green"/>
        </w:rPr>
        <w:t>build</w:t>
      </w:r>
      <w:r w:rsidRPr="007900C5">
        <w:rPr>
          <w:rStyle w:val="StyleUnderline"/>
          <w:rFonts w:asciiTheme="minorHAnsi" w:hAnsiTheme="minorHAnsi" w:cstheme="minorHAnsi"/>
          <w:highlight w:val="green"/>
        </w:rPr>
        <w:t xml:space="preserve"> a </w:t>
      </w:r>
      <w:r w:rsidRPr="007900C5">
        <w:rPr>
          <w:rStyle w:val="Emphasis"/>
          <w:rFonts w:asciiTheme="minorHAnsi" w:hAnsiTheme="minorHAnsi" w:cstheme="minorHAnsi"/>
          <w:highlight w:val="green"/>
        </w:rPr>
        <w:t>prototype</w:t>
      </w:r>
      <w:r w:rsidRPr="00AF5A26">
        <w:rPr>
          <w:rStyle w:val="StyleUnderline"/>
          <w:rFonts w:asciiTheme="minorHAnsi" w:hAnsiTheme="minorHAnsi" w:cstheme="minorHAnsi"/>
        </w:rPr>
        <w:t xml:space="preserve"> shade</w:t>
      </w:r>
      <w:r w:rsidRPr="00AF5A26">
        <w:rPr>
          <w:rFonts w:asciiTheme="minorHAnsi" w:hAnsiTheme="minorHAnsi" w:cstheme="minorHAnsi"/>
          <w:sz w:val="14"/>
        </w:rPr>
        <w:t xml:space="preserve"> to show that the idea will work.</w:t>
      </w:r>
    </w:p>
    <w:p w14:paraId="6742C0AB"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To block the necessary amount of solar radiation, </w:t>
      </w:r>
      <w:r w:rsidRPr="00AF5A26">
        <w:rPr>
          <w:rStyle w:val="StyleUnderline"/>
          <w:rFonts w:asciiTheme="minorHAnsi" w:hAnsiTheme="minorHAnsi" w:cstheme="minorHAnsi"/>
        </w:rPr>
        <w:t xml:space="preserve">the shade </w:t>
      </w:r>
      <w:r w:rsidRPr="007900C5">
        <w:rPr>
          <w:rStyle w:val="StyleUnderline"/>
          <w:rFonts w:asciiTheme="minorHAnsi" w:hAnsiTheme="minorHAnsi" w:cstheme="minorHAnsi"/>
          <w:highlight w:val="green"/>
        </w:rPr>
        <w:t>would</w:t>
      </w:r>
      <w:r w:rsidRPr="00AF5A26">
        <w:rPr>
          <w:rStyle w:val="StyleUnderline"/>
          <w:rFonts w:asciiTheme="minorHAnsi" w:hAnsiTheme="minorHAnsi" w:cstheme="minorHAnsi"/>
        </w:rPr>
        <w:t xml:space="preserve"> have to </w:t>
      </w:r>
      <w:r w:rsidRPr="007900C5">
        <w:rPr>
          <w:rStyle w:val="StyleUnderline"/>
          <w:rFonts w:asciiTheme="minorHAnsi" w:hAnsiTheme="minorHAnsi" w:cstheme="minorHAnsi"/>
          <w:highlight w:val="green"/>
        </w:rPr>
        <w:t>be</w:t>
      </w:r>
      <w:r w:rsidRPr="00AF5A26">
        <w:rPr>
          <w:rStyle w:val="StyleUnderline"/>
          <w:rFonts w:asciiTheme="minorHAnsi" w:hAnsiTheme="minorHAnsi" w:cstheme="minorHAnsi"/>
        </w:rPr>
        <w:t xml:space="preserve"> about </w:t>
      </w:r>
      <w:r w:rsidRPr="007900C5">
        <w:rPr>
          <w:rStyle w:val="StyleUnderline"/>
          <w:rFonts w:asciiTheme="minorHAnsi" w:hAnsiTheme="minorHAnsi" w:cstheme="minorHAnsi"/>
          <w:highlight w:val="green"/>
        </w:rPr>
        <w:t xml:space="preserve">a </w:t>
      </w:r>
      <w:r w:rsidRPr="007900C5">
        <w:rPr>
          <w:rStyle w:val="Emphasis"/>
          <w:rFonts w:asciiTheme="minorHAnsi" w:hAnsiTheme="minorHAnsi" w:cstheme="minorHAnsi"/>
          <w:highlight w:val="green"/>
        </w:rPr>
        <w:t>million square miles</w:t>
      </w:r>
      <w:r w:rsidRPr="00AF5A26">
        <w:rPr>
          <w:rFonts w:asciiTheme="minorHAnsi" w:hAnsiTheme="minorHAnsi" w:cstheme="minorHAnsi"/>
          <w:sz w:val="14"/>
        </w:rPr>
        <w:t xml:space="preserve">, roughly the size of Argentina, Dr. Rozen said. A shade that big would weigh at least 2.5 million tons — too heavy to launch into space, he said. So, the project would have to involve </w:t>
      </w:r>
      <w:r w:rsidRPr="007900C5">
        <w:rPr>
          <w:rStyle w:val="StyleUnderline"/>
          <w:rFonts w:asciiTheme="minorHAnsi" w:hAnsiTheme="minorHAnsi" w:cstheme="minorHAnsi"/>
          <w:highlight w:val="green"/>
        </w:rPr>
        <w:t>a series of smaller shades</w:t>
      </w:r>
      <w:r w:rsidRPr="00AF5A26">
        <w:rPr>
          <w:rStyle w:val="StyleUnderline"/>
          <w:rFonts w:asciiTheme="minorHAnsi" w:hAnsiTheme="minorHAnsi" w:cstheme="minorHAnsi"/>
        </w:rPr>
        <w:t xml:space="preserve">. They </w:t>
      </w:r>
      <w:r w:rsidRPr="007900C5">
        <w:rPr>
          <w:rStyle w:val="StyleUnderline"/>
          <w:rFonts w:asciiTheme="minorHAnsi" w:hAnsiTheme="minorHAnsi" w:cstheme="minorHAnsi"/>
          <w:highlight w:val="green"/>
        </w:rPr>
        <w:t>would</w:t>
      </w:r>
      <w:r w:rsidRPr="00AF5A26">
        <w:rPr>
          <w:rFonts w:asciiTheme="minorHAnsi" w:hAnsiTheme="minorHAnsi" w:cstheme="minorHAnsi"/>
          <w:sz w:val="14"/>
        </w:rPr>
        <w:t xml:space="preserve"> not completely block the sun’s light but </w:t>
      </w:r>
      <w:r w:rsidRPr="00AF5A26">
        <w:rPr>
          <w:rStyle w:val="StyleUnderline"/>
          <w:rFonts w:asciiTheme="minorHAnsi" w:hAnsiTheme="minorHAnsi" w:cstheme="minorHAnsi"/>
        </w:rPr>
        <w:t xml:space="preserve">rather </w:t>
      </w:r>
      <w:r w:rsidRPr="007900C5">
        <w:rPr>
          <w:rStyle w:val="StyleUnderline"/>
          <w:rFonts w:asciiTheme="minorHAnsi" w:hAnsiTheme="minorHAnsi" w:cstheme="minorHAnsi"/>
          <w:highlight w:val="green"/>
        </w:rPr>
        <w:t>cast</w:t>
      </w:r>
      <w:r w:rsidRPr="00AF5A26">
        <w:rPr>
          <w:rStyle w:val="StyleUnderline"/>
          <w:rFonts w:asciiTheme="minorHAnsi" w:hAnsiTheme="minorHAnsi" w:cstheme="minorHAnsi"/>
        </w:rPr>
        <w:t xml:space="preserve"> slightly </w:t>
      </w:r>
      <w:r w:rsidRPr="007900C5">
        <w:rPr>
          <w:rStyle w:val="Emphasis"/>
          <w:rFonts w:asciiTheme="minorHAnsi" w:hAnsiTheme="minorHAnsi" w:cstheme="minorHAnsi"/>
          <w:highlight w:val="green"/>
        </w:rPr>
        <w:t>diffused shade</w:t>
      </w:r>
      <w:r w:rsidRPr="007900C5">
        <w:rPr>
          <w:rStyle w:val="StyleUnderline"/>
          <w:rFonts w:asciiTheme="minorHAnsi" w:hAnsiTheme="minorHAnsi" w:cstheme="minorHAnsi"/>
          <w:highlight w:val="green"/>
        </w:rPr>
        <w:t xml:space="preserve"> onto </w:t>
      </w:r>
      <w:r w:rsidRPr="007900C5">
        <w:rPr>
          <w:rStyle w:val="Emphasis"/>
          <w:rFonts w:asciiTheme="minorHAnsi" w:hAnsiTheme="minorHAnsi" w:cstheme="minorHAnsi"/>
          <w:highlight w:val="green"/>
        </w:rPr>
        <w:t>Earth</w:t>
      </w:r>
      <w:r w:rsidRPr="00AF5A26">
        <w:rPr>
          <w:rFonts w:asciiTheme="minorHAnsi" w:hAnsiTheme="minorHAnsi" w:cstheme="minorHAnsi"/>
          <w:sz w:val="14"/>
        </w:rPr>
        <w:t>, he said.</w:t>
      </w:r>
    </w:p>
    <w:p w14:paraId="06E6425B"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Dr. Rozen said his team was ready to design a prototype shade of 100 square feet and is seeking between $10 million and $20 million to fund the demonstration.</w:t>
      </w:r>
    </w:p>
    <w:p w14:paraId="4A8C558E"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“We can show the world, ‘Look, there is a working solution, take it, increase it to the necessary size,’” he said.</w:t>
      </w:r>
    </w:p>
    <w:p w14:paraId="04BB00C8"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Proponents say that a sunshade would not eliminate the need to stop burning coal, oil and gas, the main drivers of climate change. </w:t>
      </w:r>
      <w:r w:rsidRPr="00AF5A26">
        <w:rPr>
          <w:rStyle w:val="StyleUnderline"/>
          <w:rFonts w:asciiTheme="minorHAnsi" w:hAnsiTheme="minorHAnsi" w:cstheme="minorHAnsi"/>
        </w:rPr>
        <w:t xml:space="preserve">Even if </w:t>
      </w:r>
      <w:r w:rsidRPr="00AF5A26">
        <w:rPr>
          <w:rStyle w:val="Emphasis"/>
          <w:rFonts w:asciiTheme="minorHAnsi" w:hAnsiTheme="minorHAnsi" w:cstheme="minorHAnsi"/>
        </w:rPr>
        <w:t>greenhouse gas emissions</w:t>
      </w:r>
      <w:r w:rsidRPr="00AF5A26">
        <w:rPr>
          <w:rFonts w:asciiTheme="minorHAnsi" w:hAnsiTheme="minorHAnsi" w:cstheme="minorHAnsi"/>
          <w:sz w:val="14"/>
        </w:rPr>
        <w:t xml:space="preserve"> from fossil fuels </w:t>
      </w:r>
      <w:r w:rsidRPr="00AF5A26">
        <w:rPr>
          <w:rStyle w:val="StyleUnderline"/>
          <w:rFonts w:asciiTheme="minorHAnsi" w:hAnsiTheme="minorHAnsi" w:cstheme="minorHAnsi"/>
        </w:rPr>
        <w:t xml:space="preserve">were to immediately drop to zero, there’s already </w:t>
      </w:r>
      <w:r w:rsidRPr="00AF5A26">
        <w:rPr>
          <w:rStyle w:val="Emphasis"/>
          <w:rFonts w:asciiTheme="minorHAnsi" w:hAnsiTheme="minorHAnsi" w:cstheme="minorHAnsi"/>
        </w:rPr>
        <w:t>excessive heat-trapping</w:t>
      </w:r>
      <w:r w:rsidRPr="00AF5A26">
        <w:rPr>
          <w:rStyle w:val="StyleUnderline"/>
          <w:rFonts w:asciiTheme="minorHAnsi" w:hAnsiTheme="minorHAnsi" w:cstheme="minorHAnsi"/>
        </w:rPr>
        <w:t xml:space="preserve"> carbon dioxide in the </w:t>
      </w:r>
      <w:r w:rsidRPr="00AF5A26">
        <w:rPr>
          <w:rStyle w:val="Emphasis"/>
          <w:rFonts w:asciiTheme="minorHAnsi" w:hAnsiTheme="minorHAnsi" w:cstheme="minorHAnsi"/>
        </w:rPr>
        <w:t>atmosphere</w:t>
      </w:r>
      <w:r w:rsidRPr="00AF5A26">
        <w:rPr>
          <w:rFonts w:asciiTheme="minorHAnsi" w:hAnsiTheme="minorHAnsi" w:cstheme="minorHAnsi"/>
          <w:sz w:val="14"/>
        </w:rPr>
        <w:t>.</w:t>
      </w:r>
    </w:p>
    <w:p w14:paraId="1519A41E"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The Earth’s average temperature is on the brink of rising 1.5 Celsius over the preindustrial average. That’s the point beyond which the chances of extreme storms, drought, heat waves and wildfires would increase significantly and humans and other species would struggle more to survive, scientists say. The planet has already warmed 1.2 degrees Celsius.</w:t>
      </w:r>
    </w:p>
    <w:p w14:paraId="13B9D3DD"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A sunshade would help stabilize the climate, supporters of the idea say, while other climate mitigation strategies were being pursued.</w:t>
      </w:r>
    </w:p>
    <w:p w14:paraId="5B018B44"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“I’m </w:t>
      </w:r>
      <w:r w:rsidRPr="00DE24E2">
        <w:rPr>
          <w:rStyle w:val="Emphasis"/>
          <w:highlight w:val="yellow"/>
        </w:rPr>
        <w:t>not saying this will be the solution</w:t>
      </w:r>
      <w:r w:rsidRPr="00AF5A26">
        <w:rPr>
          <w:rFonts w:asciiTheme="minorHAnsi" w:hAnsiTheme="minorHAnsi" w:cstheme="minorHAnsi"/>
          <w:sz w:val="14"/>
        </w:rPr>
        <w:t>, but I think everybody has to work toward every possible solution,” said Dr. Szapudi, the astronomer who proposed tethering a sunshade to an asteroid.</w:t>
      </w:r>
    </w:p>
    <w:p w14:paraId="6548A291"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It was 1989 when James Early of the Lawrence Livermore National Laboratory suggested a “space-based solar shield” positioned near a fixed point between the Earth and the sun called Lagrange Point One, or L1, some 932,000 miles away, four times the average distance between the Earth and the moon. There, the gravitational pulls from the Earth and sun cancel each other out.</w:t>
      </w:r>
    </w:p>
    <w:p w14:paraId="2E917FF9"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In 2006, Roger Angel, an astronomer at the University of Arizona, presented his proposal for a deflective sun shield at the National Academy of Sciences and later won a grant from the NASA Institute for Advanced Concepts to continue his research. He suggested releasing trillions of very lightweight spacecraft at L1, using transparent film and steering technology that would prevent the devices from drifting off orbit.</w:t>
      </w:r>
    </w:p>
    <w:p w14:paraId="1EE7517F"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w:t>
      </w:r>
      <w:r w:rsidRPr="00AF5A26">
        <w:rPr>
          <w:rStyle w:val="StyleUnderline"/>
          <w:rFonts w:asciiTheme="minorHAnsi" w:hAnsiTheme="minorHAnsi" w:cstheme="minorHAnsi"/>
        </w:rPr>
        <w:t xml:space="preserve">It’s just like you just </w:t>
      </w:r>
      <w:r w:rsidRPr="00AF5A26">
        <w:rPr>
          <w:rStyle w:val="Emphasis"/>
          <w:rFonts w:asciiTheme="minorHAnsi" w:hAnsiTheme="minorHAnsi" w:cstheme="minorHAnsi"/>
        </w:rPr>
        <w:t>turned</w:t>
      </w:r>
      <w:r w:rsidRPr="00AF5A26">
        <w:rPr>
          <w:rStyle w:val="StyleUnderline"/>
          <w:rFonts w:asciiTheme="minorHAnsi" w:hAnsiTheme="minorHAnsi" w:cstheme="minorHAnsi"/>
        </w:rPr>
        <w:t xml:space="preserve"> a </w:t>
      </w:r>
      <w:r w:rsidRPr="00AF5A26">
        <w:rPr>
          <w:rStyle w:val="Emphasis"/>
          <w:rFonts w:asciiTheme="minorHAnsi" w:hAnsiTheme="minorHAnsi" w:cstheme="minorHAnsi"/>
        </w:rPr>
        <w:t>knob down</w:t>
      </w:r>
      <w:r w:rsidRPr="00AF5A26">
        <w:rPr>
          <w:rStyle w:val="StyleUnderline"/>
          <w:rFonts w:asciiTheme="minorHAnsi" w:hAnsiTheme="minorHAnsi" w:cstheme="minorHAnsi"/>
        </w:rPr>
        <w:t xml:space="preserve"> on the </w:t>
      </w:r>
      <w:r w:rsidRPr="00AF5A26">
        <w:rPr>
          <w:rStyle w:val="Emphasis"/>
          <w:rFonts w:asciiTheme="minorHAnsi" w:hAnsiTheme="minorHAnsi" w:cstheme="minorHAnsi"/>
        </w:rPr>
        <w:t>sun</w:t>
      </w:r>
      <w:r w:rsidRPr="00AF5A26">
        <w:rPr>
          <w:rFonts w:asciiTheme="minorHAnsi" w:hAnsiTheme="minorHAnsi" w:cstheme="minorHAnsi"/>
          <w:sz w:val="14"/>
        </w:rPr>
        <w:t>,” Dr. Angel said, “and you don’t mess with the atmosphere.”</w:t>
      </w:r>
    </w:p>
    <w:p w14:paraId="2B2E270A"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The sunshade idea has its critics, among them Susanne Baur, a doctoral candidate who focuses on solar radiation modification modeling at the European Center for Research and Advanced Training in Scientific Computation in France. A sunshade would be </w:t>
      </w:r>
      <w:r w:rsidRPr="00DE24E2">
        <w:rPr>
          <w:rStyle w:val="Emphasis"/>
          <w:highlight w:val="yellow"/>
        </w:rPr>
        <w:t>astronomically expensive and could not</w:t>
      </w:r>
      <w:r w:rsidRPr="00245A31">
        <w:rPr>
          <w:rFonts w:asciiTheme="minorHAnsi" w:hAnsiTheme="minorHAnsi" w:cstheme="minorHAnsi"/>
          <w:sz w:val="14"/>
          <w:highlight w:val="yellow"/>
        </w:rPr>
        <w:t xml:space="preserve"> </w:t>
      </w:r>
      <w:r w:rsidRPr="00DE24E2">
        <w:rPr>
          <w:rStyle w:val="Emphasis"/>
          <w:highlight w:val="yellow"/>
        </w:rPr>
        <w:t>be implemented in time, given the speed of global warming</w:t>
      </w:r>
      <w:r w:rsidRPr="00AF5A26">
        <w:rPr>
          <w:rFonts w:asciiTheme="minorHAnsi" w:hAnsiTheme="minorHAnsi" w:cstheme="minorHAnsi"/>
          <w:sz w:val="14"/>
        </w:rPr>
        <w:t xml:space="preserve">, she said. In addition, </w:t>
      </w:r>
      <w:r w:rsidRPr="00DE24E2">
        <w:rPr>
          <w:rStyle w:val="Emphasis"/>
          <w:highlight w:val="yellow"/>
        </w:rPr>
        <w:t>a solar storm or collision with</w:t>
      </w:r>
      <w:r w:rsidRPr="00DE24E2">
        <w:rPr>
          <w:rStyle w:val="Emphasis"/>
        </w:rPr>
        <w:t xml:space="preserve"> stray </w:t>
      </w:r>
      <w:r w:rsidRPr="00DE24E2">
        <w:rPr>
          <w:rStyle w:val="Emphasis"/>
          <w:highlight w:val="yellow"/>
        </w:rPr>
        <w:t>space rocks</w:t>
      </w:r>
      <w:r w:rsidRPr="00DE24E2">
        <w:rPr>
          <w:rStyle w:val="Emphasis"/>
        </w:rPr>
        <w:t xml:space="preserve"> could </w:t>
      </w:r>
      <w:r w:rsidRPr="00DE24E2">
        <w:rPr>
          <w:rStyle w:val="Emphasis"/>
          <w:highlight w:val="yellow"/>
        </w:rPr>
        <w:t>damage the shield, resulting in sudden, rapid war</w:t>
      </w:r>
      <w:r w:rsidRPr="00DE24E2">
        <w:rPr>
          <w:rStyle w:val="Emphasis"/>
        </w:rPr>
        <w:t xml:space="preserve">ming </w:t>
      </w:r>
      <w:r w:rsidRPr="00AF5A26">
        <w:rPr>
          <w:rFonts w:asciiTheme="minorHAnsi" w:hAnsiTheme="minorHAnsi" w:cstheme="minorHAnsi"/>
          <w:sz w:val="14"/>
        </w:rPr>
        <w:t>with disastrous consequences, Ms. Baur said.</w:t>
      </w:r>
    </w:p>
    <w:p w14:paraId="249C836D"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Time and money would be better spent on working to reduce greenhouse gas emissions and removing carbon dioxide from the atmosphere, she said, with a small portion of research devoted to “more viable and cost-effective” solar geoengineering ideas.</w:t>
      </w:r>
    </w:p>
    <w:p w14:paraId="236AA971"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But sunshade proponents say that at this stage, </w:t>
      </w:r>
      <w:r w:rsidRPr="00AF5A26">
        <w:rPr>
          <w:rStyle w:val="StyleUnderline"/>
          <w:rFonts w:asciiTheme="minorHAnsi" w:hAnsiTheme="minorHAnsi" w:cstheme="minorHAnsi"/>
        </w:rPr>
        <w:t>reducing greenhouse gas emissions will not go far enough</w:t>
      </w:r>
      <w:r w:rsidRPr="00AF5A26">
        <w:rPr>
          <w:rFonts w:asciiTheme="minorHAnsi" w:hAnsiTheme="minorHAnsi" w:cstheme="minorHAnsi"/>
          <w:sz w:val="14"/>
        </w:rPr>
        <w:t xml:space="preserve"> to allay climate chaos, that carbon dioxide removal has proved extremely difficult to realize and that every potential solution ought to be explored.</w:t>
      </w:r>
    </w:p>
    <w:p w14:paraId="4DF31A68" w14:textId="77777777" w:rsidR="0027740E" w:rsidRPr="00AF5A26" w:rsidRDefault="0027740E" w:rsidP="0027740E">
      <w:pPr>
        <w:rPr>
          <w:rFonts w:asciiTheme="minorHAnsi" w:hAnsiTheme="minorHAnsi" w:cstheme="minorHAnsi"/>
          <w:sz w:val="14"/>
        </w:rPr>
      </w:pPr>
      <w:r w:rsidRPr="00AF5A26">
        <w:rPr>
          <w:rStyle w:val="StyleUnderline"/>
          <w:rFonts w:asciiTheme="minorHAnsi" w:hAnsiTheme="minorHAnsi" w:cstheme="minorHAnsi"/>
        </w:rPr>
        <w:t xml:space="preserve">A fully </w:t>
      </w:r>
      <w:r w:rsidRPr="007900C5">
        <w:rPr>
          <w:rStyle w:val="Emphasis"/>
          <w:rFonts w:asciiTheme="minorHAnsi" w:hAnsiTheme="minorHAnsi" w:cstheme="minorHAnsi"/>
          <w:highlight w:val="green"/>
        </w:rPr>
        <w:t>operational sunshade</w:t>
      </w:r>
      <w:r w:rsidRPr="007900C5">
        <w:rPr>
          <w:rStyle w:val="StyleUnderline"/>
          <w:rFonts w:asciiTheme="minorHAnsi" w:hAnsiTheme="minorHAnsi" w:cstheme="minorHAnsi"/>
          <w:highlight w:val="green"/>
        </w:rPr>
        <w:t xml:space="preserve"> would</w:t>
      </w:r>
      <w:r w:rsidRPr="00AF5A26">
        <w:rPr>
          <w:rStyle w:val="StyleUnderline"/>
          <w:rFonts w:asciiTheme="minorHAnsi" w:hAnsiTheme="minorHAnsi" w:cstheme="minorHAnsi"/>
        </w:rPr>
        <w:t xml:space="preserve"> have to be </w:t>
      </w:r>
      <w:r w:rsidRPr="00AF5A26">
        <w:rPr>
          <w:rStyle w:val="Emphasis"/>
          <w:rFonts w:asciiTheme="minorHAnsi" w:hAnsiTheme="minorHAnsi" w:cstheme="minorHAnsi"/>
        </w:rPr>
        <w:t>resilient</w:t>
      </w:r>
      <w:r w:rsidRPr="00AF5A26">
        <w:rPr>
          <w:rStyle w:val="StyleUnderline"/>
          <w:rFonts w:asciiTheme="minorHAnsi" w:hAnsiTheme="minorHAnsi" w:cstheme="minorHAnsi"/>
        </w:rPr>
        <w:t xml:space="preserve"> and </w:t>
      </w:r>
      <w:r w:rsidRPr="00AF5A26">
        <w:rPr>
          <w:rStyle w:val="Emphasis"/>
          <w:rFonts w:asciiTheme="minorHAnsi" w:hAnsiTheme="minorHAnsi" w:cstheme="minorHAnsi"/>
        </w:rPr>
        <w:t>reversible</w:t>
      </w:r>
      <w:r w:rsidRPr="00AF5A26">
        <w:rPr>
          <w:rFonts w:asciiTheme="minorHAnsi" w:hAnsiTheme="minorHAnsi" w:cstheme="minorHAnsi"/>
          <w:sz w:val="14"/>
        </w:rPr>
        <w:t xml:space="preserve">, Dr. Szapudi said. In his proposed design, he said </w:t>
      </w:r>
      <w:r w:rsidRPr="00AF5A26">
        <w:rPr>
          <w:rStyle w:val="StyleUnderline"/>
          <w:rFonts w:asciiTheme="minorHAnsi" w:hAnsiTheme="minorHAnsi" w:cstheme="minorHAnsi"/>
        </w:rPr>
        <w:t>99 percent of its weight would come from the asteroid</w:t>
      </w:r>
      <w:r w:rsidRPr="00AF5A26">
        <w:rPr>
          <w:rFonts w:asciiTheme="minorHAnsi" w:hAnsiTheme="minorHAnsi" w:cstheme="minorHAnsi"/>
          <w:sz w:val="14"/>
        </w:rPr>
        <w:t xml:space="preserve">, helping offset the </w:t>
      </w:r>
      <w:r w:rsidRPr="007900C5">
        <w:rPr>
          <w:rStyle w:val="StyleUnderline"/>
          <w:rFonts w:asciiTheme="minorHAnsi" w:hAnsiTheme="minorHAnsi" w:cstheme="minorHAnsi"/>
          <w:highlight w:val="green"/>
        </w:rPr>
        <w:t>cost</w:t>
      </w:r>
      <w:r w:rsidRPr="00AF5A26">
        <w:rPr>
          <w:rStyle w:val="StyleUnderline"/>
          <w:rFonts w:asciiTheme="minorHAnsi" w:hAnsiTheme="minorHAnsi" w:cstheme="minorHAnsi"/>
        </w:rPr>
        <w:t>. It would</w:t>
      </w:r>
      <w:r w:rsidRPr="00AF5A26">
        <w:rPr>
          <w:rFonts w:asciiTheme="minorHAnsi" w:hAnsiTheme="minorHAnsi" w:cstheme="minorHAnsi"/>
          <w:sz w:val="14"/>
        </w:rPr>
        <w:t xml:space="preserve"> still likely </w:t>
      </w:r>
      <w:r w:rsidRPr="00AF5A26">
        <w:rPr>
          <w:rStyle w:val="StyleUnderline"/>
          <w:rFonts w:asciiTheme="minorHAnsi" w:hAnsiTheme="minorHAnsi" w:cstheme="minorHAnsi"/>
        </w:rPr>
        <w:t xml:space="preserve">carry a price tag of </w:t>
      </w:r>
      <w:r w:rsidRPr="00AF5A26">
        <w:rPr>
          <w:rStyle w:val="Emphasis"/>
          <w:rFonts w:asciiTheme="minorHAnsi" w:hAnsiTheme="minorHAnsi" w:cstheme="minorHAnsi"/>
        </w:rPr>
        <w:t>trillions</w:t>
      </w:r>
      <w:r w:rsidRPr="00AF5A26">
        <w:rPr>
          <w:rStyle w:val="StyleUnderline"/>
          <w:rFonts w:asciiTheme="minorHAnsi" w:hAnsiTheme="minorHAnsi" w:cstheme="minorHAnsi"/>
        </w:rPr>
        <w:t xml:space="preserve"> of dollars</w:t>
      </w:r>
      <w:r w:rsidRPr="00AF5A26">
        <w:rPr>
          <w:rFonts w:asciiTheme="minorHAnsi" w:hAnsiTheme="minorHAnsi" w:cstheme="minorHAnsi"/>
          <w:sz w:val="14"/>
        </w:rPr>
        <w:t xml:space="preserve">, an amount that is </w:t>
      </w:r>
      <w:r w:rsidRPr="007900C5">
        <w:rPr>
          <w:rStyle w:val="Emphasis"/>
          <w:rFonts w:asciiTheme="minorHAnsi" w:hAnsiTheme="minorHAnsi" w:cstheme="minorHAnsi"/>
          <w:highlight w:val="green"/>
        </w:rPr>
        <w:t>far less</w:t>
      </w:r>
      <w:r w:rsidRPr="007900C5">
        <w:rPr>
          <w:rStyle w:val="StyleUnderline"/>
          <w:rFonts w:asciiTheme="minorHAnsi" w:hAnsiTheme="minorHAnsi" w:cstheme="minorHAnsi"/>
          <w:highlight w:val="green"/>
        </w:rPr>
        <w:t xml:space="preserve"> than what is </w:t>
      </w:r>
      <w:r w:rsidRPr="007900C5">
        <w:rPr>
          <w:rStyle w:val="Emphasis"/>
          <w:rFonts w:asciiTheme="minorHAnsi" w:hAnsiTheme="minorHAnsi" w:cstheme="minorHAnsi"/>
          <w:highlight w:val="green"/>
        </w:rPr>
        <w:t>spent</w:t>
      </w:r>
      <w:r w:rsidRPr="007900C5">
        <w:rPr>
          <w:rStyle w:val="StyleUnderline"/>
          <w:rFonts w:asciiTheme="minorHAnsi" w:hAnsiTheme="minorHAnsi" w:cstheme="minorHAnsi"/>
          <w:highlight w:val="green"/>
        </w:rPr>
        <w:t xml:space="preserve"> on</w:t>
      </w:r>
      <w:r w:rsidRPr="00AF5A26">
        <w:rPr>
          <w:rStyle w:val="StyleUnderline"/>
          <w:rFonts w:asciiTheme="minorHAnsi" w:hAnsiTheme="minorHAnsi" w:cstheme="minorHAnsi"/>
        </w:rPr>
        <w:t xml:space="preserve"> </w:t>
      </w:r>
      <w:r w:rsidRPr="00AF5A26">
        <w:rPr>
          <w:rStyle w:val="Emphasis"/>
          <w:rFonts w:asciiTheme="minorHAnsi" w:hAnsiTheme="minorHAnsi" w:cstheme="minorHAnsi"/>
        </w:rPr>
        <w:t xml:space="preserve">military </w:t>
      </w:r>
      <w:r w:rsidRPr="007900C5">
        <w:rPr>
          <w:rStyle w:val="Emphasis"/>
          <w:rFonts w:asciiTheme="minorHAnsi" w:hAnsiTheme="minorHAnsi" w:cstheme="minorHAnsi"/>
          <w:highlight w:val="green"/>
        </w:rPr>
        <w:t>weapons</w:t>
      </w:r>
      <w:r w:rsidRPr="00AF5A26">
        <w:rPr>
          <w:rFonts w:asciiTheme="minorHAnsi" w:hAnsiTheme="minorHAnsi" w:cstheme="minorHAnsi"/>
          <w:sz w:val="14"/>
        </w:rPr>
        <w:t>, he said.</w:t>
      </w:r>
    </w:p>
    <w:p w14:paraId="0248F721"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“Saving the Earth and giving up 10 percent of your weapons to destroy things is actually a pretty good deal in my book,” Dr. Szapudi said.</w:t>
      </w:r>
    </w:p>
    <w:p w14:paraId="443D5D51"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He held up Tesla as an example of an idea that once seemed wildly ambitious but within 20 years of its founding became the world’s top manufacturer of electric vehicles.</w:t>
      </w:r>
    </w:p>
    <w:p w14:paraId="0131CC57"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Morgan Goodwin, executive director of the Planetary Sunshade Foundation, a nonprofit organization, said one reason sunshades haven’t gained as much traction is that climate researchers have been focused, quite naturally, on what’s happening within the Earth’s atmosphere and not on space.</w:t>
      </w:r>
    </w:p>
    <w:p w14:paraId="6E78DCE6"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But </w:t>
      </w:r>
      <w:r w:rsidRPr="00AF5A26">
        <w:rPr>
          <w:rStyle w:val="StyleUnderline"/>
          <w:rFonts w:asciiTheme="minorHAnsi" w:hAnsiTheme="minorHAnsi" w:cstheme="minorHAnsi"/>
        </w:rPr>
        <w:t xml:space="preserve">the </w:t>
      </w:r>
      <w:r w:rsidRPr="007900C5">
        <w:rPr>
          <w:rStyle w:val="Emphasis"/>
          <w:rFonts w:asciiTheme="minorHAnsi" w:hAnsiTheme="minorHAnsi" w:cstheme="minorHAnsi"/>
          <w:highlight w:val="green"/>
        </w:rPr>
        <w:t xml:space="preserve">falling costs </w:t>
      </w:r>
      <w:r w:rsidRPr="007900C5">
        <w:rPr>
          <w:rStyle w:val="StyleUnderline"/>
          <w:rFonts w:asciiTheme="minorHAnsi" w:hAnsiTheme="minorHAnsi" w:cstheme="minorHAnsi"/>
          <w:highlight w:val="green"/>
        </w:rPr>
        <w:t xml:space="preserve">of </w:t>
      </w:r>
      <w:r w:rsidRPr="007900C5">
        <w:rPr>
          <w:rStyle w:val="Emphasis"/>
          <w:rFonts w:asciiTheme="minorHAnsi" w:hAnsiTheme="minorHAnsi" w:cstheme="minorHAnsi"/>
          <w:highlight w:val="green"/>
        </w:rPr>
        <w:t>space launches</w:t>
      </w:r>
      <w:r w:rsidRPr="00AF5A26">
        <w:rPr>
          <w:rFonts w:asciiTheme="minorHAnsi" w:hAnsiTheme="minorHAnsi" w:cstheme="minorHAnsi"/>
          <w:sz w:val="14"/>
        </w:rPr>
        <w:t xml:space="preserve"> and investments in a space industrial economy </w:t>
      </w:r>
      <w:r w:rsidRPr="007900C5">
        <w:rPr>
          <w:rStyle w:val="StyleUnderline"/>
          <w:rFonts w:asciiTheme="minorHAnsi" w:hAnsiTheme="minorHAnsi" w:cstheme="minorHAnsi"/>
          <w:highlight w:val="green"/>
        </w:rPr>
        <w:t xml:space="preserve">have </w:t>
      </w:r>
      <w:r w:rsidRPr="007900C5">
        <w:rPr>
          <w:rStyle w:val="Emphasis"/>
          <w:rFonts w:asciiTheme="minorHAnsi" w:hAnsiTheme="minorHAnsi" w:cstheme="minorHAnsi"/>
          <w:highlight w:val="green"/>
        </w:rPr>
        <w:t>widened possibilities</w:t>
      </w:r>
      <w:r w:rsidRPr="00AF5A26">
        <w:rPr>
          <w:rFonts w:asciiTheme="minorHAnsi" w:hAnsiTheme="minorHAnsi" w:cstheme="minorHAnsi"/>
          <w:sz w:val="14"/>
        </w:rPr>
        <w:t>, Mr. Goodwin said. The foundation suggests using raw materials from space and launching solar shade ships into L1 from the moon, which would cost far less than setting off from Earth.</w:t>
      </w:r>
    </w:p>
    <w:p w14:paraId="2DBF65B5"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“We think as the idea of sunshades become more understood by climate folks, it’s going to be a pretty obvious part of the discussion,” said Mr. Goodwin, who is also the senior director at the Angeles chapter of the Sierra Club.</w:t>
      </w:r>
    </w:p>
    <w:p w14:paraId="22ADA367"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The Technion model involves affixing lightweight solar sails to a small satellite sent to L1. Their prototype would move back and forth between L1 and another equilibrium point, with the sail tilting between pointing to the sun and being perpendicular to it, moving like a slat on a venetian blind. This would help keep the satellite stable and eliminate the need for a propulsion system, Dr. Rozen said.</w:t>
      </w:r>
    </w:p>
    <w:p w14:paraId="7A62674D"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 xml:space="preserve">Dr. Rozen said </w:t>
      </w:r>
      <w:r w:rsidRPr="007900C5">
        <w:rPr>
          <w:rStyle w:val="StyleUnderline"/>
          <w:rFonts w:asciiTheme="minorHAnsi" w:hAnsiTheme="minorHAnsi" w:cstheme="minorHAnsi"/>
          <w:highlight w:val="green"/>
        </w:rPr>
        <w:t>the team</w:t>
      </w:r>
      <w:r w:rsidRPr="00AF5A26">
        <w:rPr>
          <w:rFonts w:asciiTheme="minorHAnsi" w:hAnsiTheme="minorHAnsi" w:cstheme="minorHAnsi"/>
          <w:sz w:val="14"/>
        </w:rPr>
        <w:t xml:space="preserve"> was still in the predesign phase but </w:t>
      </w:r>
      <w:r w:rsidRPr="007900C5">
        <w:rPr>
          <w:rStyle w:val="StyleUnderline"/>
          <w:rFonts w:asciiTheme="minorHAnsi" w:hAnsiTheme="minorHAnsi" w:cstheme="minorHAnsi"/>
          <w:highlight w:val="green"/>
        </w:rPr>
        <w:t xml:space="preserve">could </w:t>
      </w:r>
      <w:r w:rsidRPr="007900C5">
        <w:rPr>
          <w:rStyle w:val="Emphasis"/>
          <w:rFonts w:asciiTheme="minorHAnsi" w:hAnsiTheme="minorHAnsi" w:cstheme="minorHAnsi"/>
          <w:highlight w:val="green"/>
        </w:rPr>
        <w:t>launch</w:t>
      </w:r>
      <w:r w:rsidRPr="00AF5A26">
        <w:rPr>
          <w:rFonts w:asciiTheme="minorHAnsi" w:hAnsiTheme="minorHAnsi" w:cstheme="minorHAnsi"/>
          <w:sz w:val="14"/>
        </w:rPr>
        <w:t xml:space="preserve"> a prototype </w:t>
      </w:r>
      <w:r w:rsidRPr="007900C5">
        <w:rPr>
          <w:rStyle w:val="StyleUnderline"/>
          <w:rFonts w:asciiTheme="minorHAnsi" w:hAnsiTheme="minorHAnsi" w:cstheme="minorHAnsi"/>
          <w:highlight w:val="green"/>
        </w:rPr>
        <w:t xml:space="preserve">within </w:t>
      </w:r>
      <w:r w:rsidRPr="007900C5">
        <w:rPr>
          <w:rStyle w:val="Emphasis"/>
          <w:rFonts w:asciiTheme="minorHAnsi" w:hAnsiTheme="minorHAnsi" w:cstheme="minorHAnsi"/>
          <w:highlight w:val="green"/>
        </w:rPr>
        <w:t>three years</w:t>
      </w:r>
      <w:r w:rsidRPr="007900C5">
        <w:rPr>
          <w:rStyle w:val="StyleUnderline"/>
          <w:rFonts w:asciiTheme="minorHAnsi" w:hAnsiTheme="minorHAnsi" w:cstheme="minorHAnsi"/>
          <w:highlight w:val="green"/>
        </w:rPr>
        <w:t xml:space="preserve"> after </w:t>
      </w:r>
      <w:r w:rsidRPr="007900C5">
        <w:rPr>
          <w:rStyle w:val="Emphasis"/>
          <w:rFonts w:asciiTheme="minorHAnsi" w:hAnsiTheme="minorHAnsi" w:cstheme="minorHAnsi"/>
          <w:highlight w:val="green"/>
        </w:rPr>
        <w:t>securing funds</w:t>
      </w:r>
      <w:r w:rsidRPr="007900C5">
        <w:rPr>
          <w:rFonts w:asciiTheme="minorHAnsi" w:hAnsiTheme="minorHAnsi" w:cstheme="minorHAnsi"/>
          <w:sz w:val="14"/>
          <w:highlight w:val="green"/>
        </w:rPr>
        <w:t>.</w:t>
      </w:r>
      <w:r w:rsidRPr="00AF5A26">
        <w:rPr>
          <w:rFonts w:asciiTheme="minorHAnsi" w:hAnsiTheme="minorHAnsi" w:cstheme="minorHAnsi"/>
          <w:sz w:val="14"/>
        </w:rPr>
        <w:t xml:space="preserve"> He estimated that a full-size version would cost trillions (a tab “for the world to pick up, not a single country,” he said) but </w:t>
      </w:r>
      <w:r w:rsidRPr="007900C5">
        <w:rPr>
          <w:rStyle w:val="StyleUnderline"/>
          <w:rFonts w:asciiTheme="minorHAnsi" w:hAnsiTheme="minorHAnsi" w:cstheme="minorHAnsi"/>
          <w:highlight w:val="green"/>
        </w:rPr>
        <w:t>reduce</w:t>
      </w:r>
      <w:r w:rsidRPr="00AF5A26">
        <w:rPr>
          <w:rStyle w:val="StyleUnderline"/>
          <w:rFonts w:asciiTheme="minorHAnsi" w:hAnsiTheme="minorHAnsi" w:cstheme="minorHAnsi"/>
        </w:rPr>
        <w:t xml:space="preserve"> the Earth’s </w:t>
      </w:r>
      <w:r w:rsidRPr="007900C5">
        <w:rPr>
          <w:rStyle w:val="Emphasis"/>
          <w:rFonts w:asciiTheme="minorHAnsi" w:hAnsiTheme="minorHAnsi" w:cstheme="minorHAnsi"/>
          <w:highlight w:val="green"/>
        </w:rPr>
        <w:t>temp</w:t>
      </w:r>
      <w:r w:rsidRPr="00AF5A26">
        <w:rPr>
          <w:rStyle w:val="Emphasis"/>
          <w:rFonts w:asciiTheme="minorHAnsi" w:hAnsiTheme="minorHAnsi" w:cstheme="minorHAnsi"/>
        </w:rPr>
        <w:t>erature</w:t>
      </w:r>
      <w:r w:rsidRPr="00AF5A26">
        <w:rPr>
          <w:rStyle w:val="StyleUnderline"/>
          <w:rFonts w:asciiTheme="minorHAnsi" w:hAnsiTheme="minorHAnsi" w:cstheme="minorHAnsi"/>
        </w:rPr>
        <w:t xml:space="preserve"> </w:t>
      </w:r>
      <w:r w:rsidRPr="007900C5">
        <w:rPr>
          <w:rStyle w:val="StyleUnderline"/>
          <w:rFonts w:asciiTheme="minorHAnsi" w:hAnsiTheme="minorHAnsi" w:cstheme="minorHAnsi"/>
          <w:highlight w:val="green"/>
        </w:rPr>
        <w:t xml:space="preserve">by </w:t>
      </w:r>
      <w:r w:rsidRPr="007900C5">
        <w:rPr>
          <w:rStyle w:val="Emphasis"/>
          <w:rFonts w:asciiTheme="minorHAnsi" w:hAnsiTheme="minorHAnsi" w:cstheme="minorHAnsi"/>
          <w:highlight w:val="green"/>
        </w:rPr>
        <w:t>1.5 Celsius</w:t>
      </w:r>
      <w:r w:rsidRPr="007900C5">
        <w:rPr>
          <w:rStyle w:val="StyleUnderline"/>
          <w:rFonts w:asciiTheme="minorHAnsi" w:hAnsiTheme="minorHAnsi" w:cstheme="minorHAnsi"/>
          <w:highlight w:val="green"/>
        </w:rPr>
        <w:t xml:space="preserve"> within </w:t>
      </w:r>
      <w:r w:rsidRPr="007900C5">
        <w:rPr>
          <w:rStyle w:val="Emphasis"/>
          <w:rFonts w:asciiTheme="minorHAnsi" w:hAnsiTheme="minorHAnsi" w:cstheme="minorHAnsi"/>
          <w:highlight w:val="green"/>
        </w:rPr>
        <w:t>two years</w:t>
      </w:r>
      <w:r w:rsidRPr="00AF5A26">
        <w:rPr>
          <w:rFonts w:asciiTheme="minorHAnsi" w:hAnsiTheme="minorHAnsi" w:cstheme="minorHAnsi"/>
          <w:sz w:val="14"/>
        </w:rPr>
        <w:t>.</w:t>
      </w:r>
    </w:p>
    <w:p w14:paraId="2C2200B7" w14:textId="77777777" w:rsidR="0027740E" w:rsidRPr="00AF5A26" w:rsidRDefault="0027740E" w:rsidP="0027740E">
      <w:pPr>
        <w:rPr>
          <w:rFonts w:asciiTheme="minorHAnsi" w:hAnsiTheme="minorHAnsi" w:cstheme="minorHAnsi"/>
          <w:sz w:val="14"/>
        </w:rPr>
      </w:pPr>
      <w:r w:rsidRPr="00AF5A26">
        <w:rPr>
          <w:rFonts w:asciiTheme="minorHAnsi" w:hAnsiTheme="minorHAnsi" w:cstheme="minorHAnsi"/>
          <w:sz w:val="14"/>
        </w:rPr>
        <w:t>“We at the Technion are not going to save the planet,” Dr. Rozen said. “But we’re going to show that it can be done.”</w:t>
      </w:r>
    </w:p>
    <w:p w14:paraId="2F823D2E" w14:textId="77777777" w:rsidR="0027740E" w:rsidRDefault="0027740E" w:rsidP="0027740E"/>
    <w:p w14:paraId="3271D93D" w14:textId="77777777" w:rsidR="0027740E" w:rsidRDefault="0027740E" w:rsidP="0027740E"/>
    <w:p w14:paraId="54A7D698" w14:textId="657C3047" w:rsidR="0027740E" w:rsidRDefault="0027740E" w:rsidP="0027740E">
      <w:pPr>
        <w:pStyle w:val="Heading1"/>
      </w:pPr>
      <w:r>
        <w:t>1AR</w:t>
      </w:r>
    </w:p>
    <w:p w14:paraId="45E07277" w14:textId="77777777" w:rsidR="0027740E" w:rsidRDefault="0027740E" w:rsidP="0027740E"/>
    <w:p w14:paraId="4E9412A0" w14:textId="77777777" w:rsidR="0027740E" w:rsidRDefault="0027740E" w:rsidP="0027740E"/>
    <w:p w14:paraId="01C08E34" w14:textId="4AE6DEA1" w:rsidR="0027740E" w:rsidRDefault="0027740E" w:rsidP="0027740E">
      <w:pPr>
        <w:pStyle w:val="Heading2"/>
      </w:pPr>
      <w:r>
        <w:t>Demcracy Bad</w:t>
      </w:r>
    </w:p>
    <w:p w14:paraId="531C18F0" w14:textId="77777777" w:rsidR="0027740E" w:rsidRDefault="0027740E" w:rsidP="0027740E">
      <w:pPr>
        <w:pStyle w:val="Heading3"/>
      </w:pPr>
      <w:r>
        <w:t>DPT---1AR</w:t>
      </w:r>
    </w:p>
    <w:p w14:paraId="465C6176" w14:textId="77777777" w:rsidR="0027740E" w:rsidRDefault="0027740E" w:rsidP="0027740E">
      <w:pPr>
        <w:pStyle w:val="Analytic"/>
      </w:pPr>
    </w:p>
    <w:p w14:paraId="6113C554" w14:textId="77777777" w:rsidR="0027740E" w:rsidRPr="00FC6295" w:rsidRDefault="0027740E" w:rsidP="0027740E">
      <w:pPr>
        <w:pStyle w:val="Heading4"/>
      </w:pPr>
      <w:r>
        <w:t xml:space="preserve">DPT </w:t>
      </w:r>
      <w:r>
        <w:rPr>
          <w:u w:val="single"/>
        </w:rPr>
        <w:t>true</w:t>
      </w:r>
      <w:r>
        <w:t xml:space="preserve">. </w:t>
      </w:r>
      <w:r w:rsidRPr="00F02A3A">
        <w:rPr>
          <w:b w:val="0"/>
          <w:bCs/>
        </w:rPr>
        <w:t xml:space="preserve">You </w:t>
      </w:r>
      <w:r w:rsidRPr="00F02A3A">
        <w:rPr>
          <w:b w:val="0"/>
          <w:bCs/>
          <w:u w:val="single"/>
        </w:rPr>
        <w:t>will not</w:t>
      </w:r>
      <w:r w:rsidRPr="00F02A3A">
        <w:rPr>
          <w:b w:val="0"/>
          <w:bCs/>
        </w:rPr>
        <w:t xml:space="preserve"> find a </w:t>
      </w:r>
      <w:r w:rsidRPr="00F02A3A">
        <w:rPr>
          <w:b w:val="0"/>
          <w:bCs/>
          <w:u w:val="single"/>
        </w:rPr>
        <w:t>more qualified author</w:t>
      </w:r>
      <w:r w:rsidRPr="00F02A3A">
        <w:rPr>
          <w:b w:val="0"/>
          <w:bCs/>
        </w:rPr>
        <w:t>.</w:t>
      </w:r>
    </w:p>
    <w:p w14:paraId="4E862312" w14:textId="77777777" w:rsidR="0027740E" w:rsidRPr="00811A6C" w:rsidRDefault="0027740E" w:rsidP="0027740E">
      <w:r>
        <w:t xml:space="preserve">Keith </w:t>
      </w:r>
      <w:r w:rsidRPr="00FC6295">
        <w:rPr>
          <w:rStyle w:val="Style13ptBold"/>
        </w:rPr>
        <w:t>Krause 25</w:t>
      </w:r>
      <w:r>
        <w:t xml:space="preserve">, </w:t>
      </w:r>
      <w:r w:rsidRPr="00811A6C">
        <w:t>a Professor of International Relations at the Geneva Graduate Institute since 1994, and is Director of its Centre on Conflict, Development and Peacebuilding (CCDP)</w:t>
      </w:r>
      <w:r>
        <w:t xml:space="preserve">. </w:t>
      </w:r>
      <w:r w:rsidRPr="00FC6295">
        <w:t>From 2000 until 2016, he was also Programme Director of the Small Arms Survey, an internationally recognized research NGO he founded in 2000. An international expert on conflict prevention, peacebuilding, and armed violence, Keith has more than 30 years of experience in designing and conducting research projects for academic and policy-oriented purposes. </w:t>
      </w:r>
      <w:r>
        <w:t>Eliza Urwin,</w:t>
      </w:r>
      <w:r w:rsidRPr="00811A6C">
        <w:t> </w:t>
      </w:r>
      <w:r>
        <w:t>Apolline Foedit, June 2025, “</w:t>
      </w:r>
      <w:r w:rsidRPr="00FC6295">
        <w:t>Strengthening Democratic Resilience in a Changing European and Transatlantic Security Landscape</w:t>
      </w:r>
      <w:r>
        <w:t xml:space="preserve">,” Center on Conflict, Development, and Peacebuilding, </w:t>
      </w:r>
      <w:r w:rsidRPr="00FC6295">
        <w:t>Albert Hirschman Centre on Democracy</w:t>
      </w:r>
      <w:r>
        <w:t>,</w:t>
      </w:r>
      <w:r w:rsidRPr="00FC6295">
        <w:t xml:space="preserve"> Geneva Graduate Institute</w:t>
      </w:r>
      <w:r>
        <w:t xml:space="preserve"> Issue, </w:t>
      </w:r>
      <w:r w:rsidRPr="00FC6295">
        <w:t>Issue Brief n.03/25</w:t>
      </w:r>
    </w:p>
    <w:p w14:paraId="0AFC578A" w14:textId="77777777" w:rsidR="0027740E" w:rsidRPr="00401FF7" w:rsidRDefault="0027740E" w:rsidP="0027740E">
      <w:pPr>
        <w:rPr>
          <w:sz w:val="16"/>
        </w:rPr>
      </w:pPr>
      <w:r w:rsidRPr="00F02A3A">
        <w:rPr>
          <w:rStyle w:val="StyleUnderline"/>
          <w:highlight w:val="yellow"/>
        </w:rPr>
        <w:t>Democratic</w:t>
      </w:r>
      <w:r w:rsidRPr="00FC6295">
        <w:rPr>
          <w:rStyle w:val="StyleUnderline"/>
        </w:rPr>
        <w:t xml:space="preserve"> nations have a </w:t>
      </w:r>
      <w:r w:rsidRPr="00FC6295">
        <w:rPr>
          <w:rStyle w:val="Emphasis"/>
        </w:rPr>
        <w:t xml:space="preserve">well-established </w:t>
      </w:r>
      <w:r w:rsidRPr="00F02A3A">
        <w:rPr>
          <w:rStyle w:val="Emphasis"/>
          <w:highlight w:val="yellow"/>
        </w:rPr>
        <w:t>track record</w:t>
      </w:r>
      <w:r w:rsidRPr="00F02A3A">
        <w:rPr>
          <w:rStyle w:val="StyleUnderline"/>
          <w:highlight w:val="yellow"/>
        </w:rPr>
        <w:t xml:space="preserve"> of </w:t>
      </w:r>
      <w:r w:rsidRPr="00F02A3A">
        <w:rPr>
          <w:rStyle w:val="Emphasis"/>
          <w:highlight w:val="yellow"/>
        </w:rPr>
        <w:t>peaceful</w:t>
      </w:r>
      <w:r w:rsidRPr="00FC6295">
        <w:rPr>
          <w:rStyle w:val="Emphasis"/>
        </w:rPr>
        <w:t xml:space="preserve"> and cooperative</w:t>
      </w:r>
      <w:r w:rsidRPr="00FC6295">
        <w:rPr>
          <w:rStyle w:val="StyleUnderline"/>
        </w:rPr>
        <w:t xml:space="preserve"> </w:t>
      </w:r>
      <w:r w:rsidRPr="00F02A3A">
        <w:rPr>
          <w:rStyle w:val="StyleUnderline"/>
          <w:highlight w:val="yellow"/>
        </w:rPr>
        <w:t>relations</w:t>
      </w:r>
      <w:r w:rsidRPr="00401FF7">
        <w:rPr>
          <w:sz w:val="16"/>
        </w:rPr>
        <w:t xml:space="preserve">. </w:t>
      </w:r>
      <w:r w:rsidRPr="00FC6295">
        <w:rPr>
          <w:rStyle w:val="Emphasis"/>
          <w:highlight w:val="yellow"/>
        </w:rPr>
        <w:t>D</w:t>
      </w:r>
      <w:r w:rsidRPr="00401FF7">
        <w:rPr>
          <w:sz w:val="16"/>
        </w:rPr>
        <w:t xml:space="preserve">emocratic </w:t>
      </w:r>
      <w:r w:rsidRPr="00FC6295">
        <w:rPr>
          <w:rStyle w:val="Emphasis"/>
          <w:highlight w:val="yellow"/>
        </w:rPr>
        <w:t>p</w:t>
      </w:r>
      <w:r w:rsidRPr="00401FF7">
        <w:rPr>
          <w:sz w:val="16"/>
        </w:rPr>
        <w:t xml:space="preserve">eace </w:t>
      </w:r>
      <w:r w:rsidRPr="00FC6295">
        <w:rPr>
          <w:rStyle w:val="Emphasis"/>
          <w:highlight w:val="yellow"/>
        </w:rPr>
        <w:t>t</w:t>
      </w:r>
      <w:r w:rsidRPr="00401FF7">
        <w:rPr>
          <w:sz w:val="16"/>
        </w:rPr>
        <w:t xml:space="preserve">heory, </w:t>
      </w:r>
      <w:r w:rsidRPr="00FC6295">
        <w:rPr>
          <w:rStyle w:val="StyleUnderline"/>
        </w:rPr>
        <w:t xml:space="preserve">widely regarded as </w:t>
      </w:r>
      <w:r w:rsidRPr="00F02A3A">
        <w:rPr>
          <w:rStyle w:val="StyleUnderline"/>
          <w:highlight w:val="yellow"/>
        </w:rPr>
        <w:t xml:space="preserve">the </w:t>
      </w:r>
      <w:r w:rsidRPr="00F02A3A">
        <w:rPr>
          <w:rStyle w:val="Emphasis"/>
          <w:highlight w:val="yellow"/>
        </w:rPr>
        <w:t>closest thing to a law</w:t>
      </w:r>
      <w:r w:rsidRPr="00FC6295">
        <w:rPr>
          <w:rStyle w:val="StyleUnderline"/>
        </w:rPr>
        <w:t xml:space="preserve"> in international relations</w:t>
      </w:r>
      <w:r w:rsidRPr="00401FF7">
        <w:rPr>
          <w:sz w:val="16"/>
        </w:rPr>
        <w:t xml:space="preserve">, holds that </w:t>
      </w:r>
      <w:r w:rsidRPr="00F02A3A">
        <w:rPr>
          <w:rStyle w:val="StyleUnderline"/>
          <w:highlight w:val="yellow"/>
        </w:rPr>
        <w:t>democracies</w:t>
      </w:r>
      <w:r w:rsidRPr="00FC6295">
        <w:rPr>
          <w:rStyle w:val="StyleUnderline"/>
        </w:rPr>
        <w:t xml:space="preserve"> almost </w:t>
      </w:r>
      <w:r w:rsidRPr="00F02A3A">
        <w:rPr>
          <w:rStyle w:val="Emphasis"/>
          <w:highlight w:val="yellow"/>
        </w:rPr>
        <w:t>never go to war</w:t>
      </w:r>
      <w:r w:rsidRPr="00FC6295">
        <w:rPr>
          <w:rStyle w:val="StyleUnderline"/>
        </w:rPr>
        <w:t xml:space="preserve"> with one another</w:t>
      </w:r>
      <w:r w:rsidRPr="00401FF7">
        <w:rPr>
          <w:sz w:val="16"/>
        </w:rPr>
        <w:t>.</w:t>
      </w:r>
      <w:r w:rsidRPr="00FC6295">
        <w:rPr>
          <w:rStyle w:val="StyleUnderline"/>
        </w:rPr>
        <w:t xml:space="preserve">32 This pattern has </w:t>
      </w:r>
      <w:r w:rsidRPr="00FC6295">
        <w:rPr>
          <w:rStyle w:val="Emphasis"/>
        </w:rPr>
        <w:t xml:space="preserve">endured </w:t>
      </w:r>
      <w:r w:rsidRPr="00F02A3A">
        <w:rPr>
          <w:rStyle w:val="Emphasis"/>
          <w:highlight w:val="yellow"/>
        </w:rPr>
        <w:t>across</w:t>
      </w:r>
      <w:r w:rsidRPr="00FC6295">
        <w:rPr>
          <w:rStyle w:val="Emphasis"/>
        </w:rPr>
        <w:t xml:space="preserve"> both </w:t>
      </w:r>
      <w:r w:rsidRPr="00F02A3A">
        <w:rPr>
          <w:rStyle w:val="Emphasis"/>
          <w:highlight w:val="yellow"/>
        </w:rPr>
        <w:t>time</w:t>
      </w:r>
      <w:r w:rsidRPr="00F02A3A">
        <w:rPr>
          <w:rStyle w:val="StyleUnderline"/>
          <w:highlight w:val="yellow"/>
        </w:rPr>
        <w:t xml:space="preserve"> and </w:t>
      </w:r>
      <w:r w:rsidRPr="00F02A3A">
        <w:rPr>
          <w:rStyle w:val="Emphasis"/>
          <w:highlight w:val="yellow"/>
        </w:rPr>
        <w:t>geography</w:t>
      </w:r>
      <w:r w:rsidRPr="00FC6295">
        <w:rPr>
          <w:rStyle w:val="StyleUnderline"/>
        </w:rPr>
        <w:t xml:space="preserve">, confirmed by </w:t>
      </w:r>
      <w:r w:rsidRPr="00F02A3A">
        <w:rPr>
          <w:rStyle w:val="StyleUnderline"/>
          <w:highlight w:val="yellow"/>
        </w:rPr>
        <w:t>decades of</w:t>
      </w:r>
      <w:r w:rsidRPr="00FC6295">
        <w:rPr>
          <w:rStyle w:val="StyleUnderline"/>
        </w:rPr>
        <w:t xml:space="preserve"> </w:t>
      </w:r>
      <w:r w:rsidRPr="00FC6295">
        <w:rPr>
          <w:rStyle w:val="Emphasis"/>
        </w:rPr>
        <w:t xml:space="preserve">scholarly </w:t>
      </w:r>
      <w:r w:rsidRPr="00F02A3A">
        <w:rPr>
          <w:rStyle w:val="Emphasis"/>
          <w:highlight w:val="yellow"/>
        </w:rPr>
        <w:t>research</w:t>
      </w:r>
      <w:r w:rsidRPr="00F02A3A">
        <w:rPr>
          <w:rStyle w:val="StyleUnderline"/>
          <w:highlight w:val="yellow"/>
        </w:rPr>
        <w:t xml:space="preserve"> and</w:t>
      </w:r>
      <w:r w:rsidRPr="00FC6295">
        <w:rPr>
          <w:rStyle w:val="StyleUnderline"/>
        </w:rPr>
        <w:t xml:space="preserve"> </w:t>
      </w:r>
      <w:r w:rsidRPr="00FC6295">
        <w:rPr>
          <w:rStyle w:val="Emphasis"/>
        </w:rPr>
        <w:t xml:space="preserve">historical </w:t>
      </w:r>
      <w:r w:rsidRPr="00F02A3A">
        <w:rPr>
          <w:rStyle w:val="Emphasis"/>
          <w:highlight w:val="yellow"/>
        </w:rPr>
        <w:t>observation</w:t>
      </w:r>
      <w:r w:rsidRPr="00401FF7">
        <w:rPr>
          <w:sz w:val="16"/>
        </w:rPr>
        <w:t xml:space="preserve">. In parallel, </w:t>
      </w:r>
      <w:r w:rsidRPr="00F02A3A">
        <w:rPr>
          <w:rStyle w:val="StyleUnderline"/>
        </w:rPr>
        <w:t xml:space="preserve">democratic </w:t>
      </w:r>
      <w:r w:rsidRPr="00F02A3A">
        <w:rPr>
          <w:rStyle w:val="Emphasis"/>
        </w:rPr>
        <w:t>alliance theory</w:t>
      </w:r>
      <w:r w:rsidRPr="00401FF7">
        <w:rPr>
          <w:sz w:val="16"/>
        </w:rPr>
        <w:t xml:space="preserve"> </w:t>
      </w:r>
      <w:r w:rsidRPr="00F02A3A">
        <w:rPr>
          <w:rStyle w:val="StyleUnderline"/>
        </w:rPr>
        <w:t>finds that democracies tend to form stronger, more resilient security partnerships than any alternative.</w:t>
      </w:r>
      <w:r w:rsidRPr="00401FF7">
        <w:rPr>
          <w:sz w:val="16"/>
        </w:rPr>
        <w:t xml:space="preserve"> These alliances are grounded not only in shared interests but in common institutions, transparency, and values; factors that dramatically reduce the risk of internal defection, miscalculation, or strategic surprise. </w:t>
      </w:r>
      <w:r w:rsidRPr="00F02A3A">
        <w:rPr>
          <w:rStyle w:val="StyleUnderline"/>
          <w:highlight w:val="yellow"/>
        </w:rPr>
        <w:t xml:space="preserve">Empirical evidence </w:t>
      </w:r>
      <w:r w:rsidRPr="00F02A3A">
        <w:rPr>
          <w:rStyle w:val="Emphasis"/>
          <w:highlight w:val="yellow"/>
        </w:rPr>
        <w:t>strongly supports both</w:t>
      </w:r>
      <w:r w:rsidRPr="00F02A3A">
        <w:rPr>
          <w:rStyle w:val="Emphasis"/>
        </w:rPr>
        <w:t xml:space="preserve"> theories</w:t>
      </w:r>
      <w:r w:rsidRPr="00401FF7">
        <w:rPr>
          <w:sz w:val="16"/>
        </w:rPr>
        <w:t>.33</w:t>
      </w:r>
    </w:p>
    <w:p w14:paraId="0DB6EF20" w14:textId="77777777" w:rsidR="0027740E" w:rsidRDefault="0027740E" w:rsidP="0027740E">
      <w:pPr>
        <w:rPr>
          <w:sz w:val="16"/>
        </w:rPr>
      </w:pPr>
      <w:r w:rsidRPr="00401FF7">
        <w:rPr>
          <w:sz w:val="16"/>
        </w:rPr>
        <w:t xml:space="preserve">Because democratic peace theory is </w:t>
      </w:r>
      <w:r w:rsidRPr="00201A78">
        <w:rPr>
          <w:rStyle w:val="StyleUnderline"/>
        </w:rPr>
        <w:t xml:space="preserve">one of the most </w:t>
      </w:r>
      <w:r w:rsidRPr="00201A78">
        <w:rPr>
          <w:rStyle w:val="Emphasis"/>
        </w:rPr>
        <w:t>empirically robust findings</w:t>
      </w:r>
      <w:r w:rsidRPr="00201A78">
        <w:rPr>
          <w:rStyle w:val="StyleUnderline"/>
        </w:rPr>
        <w:t xml:space="preserve"> in international relations</w:t>
      </w:r>
      <w:r w:rsidRPr="00401FF7">
        <w:rPr>
          <w:sz w:val="16"/>
        </w:rPr>
        <w:t xml:space="preserve">, scholarship has focused not only on whether it holds, but why.34 </w:t>
      </w:r>
      <w:r w:rsidRPr="00201A78">
        <w:rPr>
          <w:rStyle w:val="StyleUnderline"/>
        </w:rPr>
        <w:t xml:space="preserve">Democracies are </w:t>
      </w:r>
      <w:r w:rsidRPr="00201A78">
        <w:rPr>
          <w:rStyle w:val="Emphasis"/>
        </w:rPr>
        <w:t>complex</w:t>
      </w:r>
      <w:r w:rsidRPr="00201A78">
        <w:rPr>
          <w:rStyle w:val="StyleUnderline"/>
        </w:rPr>
        <w:t xml:space="preserve"> systems</w:t>
      </w:r>
      <w:r w:rsidRPr="00401FF7">
        <w:rPr>
          <w:sz w:val="16"/>
        </w:rPr>
        <w:t xml:space="preserve">, and while research has explored the individual components that contribute to democratic peace, no fixed formula or hierarchy of elements exists. Yet </w:t>
      </w:r>
      <w:r w:rsidRPr="00201A78">
        <w:rPr>
          <w:rStyle w:val="StyleUnderline"/>
        </w:rPr>
        <w:t xml:space="preserve">several </w:t>
      </w:r>
      <w:r w:rsidRPr="00401FF7">
        <w:rPr>
          <w:rStyle w:val="StyleUnderline"/>
          <w:highlight w:val="yellow"/>
        </w:rPr>
        <w:t>core features</w:t>
      </w:r>
      <w:r w:rsidRPr="00201A78">
        <w:rPr>
          <w:rStyle w:val="StyleUnderline"/>
        </w:rPr>
        <w:t xml:space="preserve"> </w:t>
      </w:r>
      <w:r w:rsidRPr="00201A78">
        <w:rPr>
          <w:rStyle w:val="Emphasis"/>
        </w:rPr>
        <w:t>consistently emerge</w:t>
      </w:r>
      <w:r w:rsidRPr="00201A78">
        <w:rPr>
          <w:rStyle w:val="StyleUnderline"/>
        </w:rPr>
        <w:t xml:space="preserve"> as important to understanding </w:t>
      </w:r>
      <w:r w:rsidRPr="00201A78">
        <w:rPr>
          <w:rStyle w:val="Emphasis"/>
        </w:rPr>
        <w:t>how democratic governance</w:t>
      </w:r>
      <w:r w:rsidRPr="00201A78">
        <w:rPr>
          <w:rStyle w:val="StyleUnderline"/>
        </w:rPr>
        <w:t xml:space="preserve"> reduces the likelihood of conflict. A core explanation lies in how democratic </w:t>
      </w:r>
      <w:r w:rsidRPr="00401FF7">
        <w:rPr>
          <w:rStyle w:val="Emphasis"/>
          <w:highlight w:val="yellow"/>
        </w:rPr>
        <w:t>leaders</w:t>
      </w:r>
      <w:r w:rsidRPr="00401FF7">
        <w:rPr>
          <w:rStyle w:val="Emphasis"/>
        </w:rPr>
        <w:t xml:space="preserve"> are socialized</w:t>
      </w:r>
      <w:r w:rsidRPr="00201A78">
        <w:rPr>
          <w:rStyle w:val="StyleUnderline"/>
        </w:rPr>
        <w:t xml:space="preserve">: they </w:t>
      </w:r>
      <w:r w:rsidRPr="00401FF7">
        <w:rPr>
          <w:rStyle w:val="StyleUnderline"/>
          <w:highlight w:val="yellow"/>
        </w:rPr>
        <w:t>emerge from</w:t>
      </w:r>
      <w:r w:rsidRPr="00201A78">
        <w:rPr>
          <w:rStyle w:val="StyleUnderline"/>
        </w:rPr>
        <w:t xml:space="preserve"> domestic </w:t>
      </w:r>
      <w:r w:rsidRPr="00401FF7">
        <w:rPr>
          <w:rStyle w:val="StyleUnderline"/>
          <w:highlight w:val="yellow"/>
        </w:rPr>
        <w:t>systems</w:t>
      </w:r>
      <w:r w:rsidRPr="00201A78">
        <w:rPr>
          <w:rStyle w:val="StyleUnderline"/>
        </w:rPr>
        <w:t xml:space="preserve"> that </w:t>
      </w:r>
      <w:r w:rsidRPr="00401FF7">
        <w:rPr>
          <w:rStyle w:val="StyleUnderline"/>
          <w:highlight w:val="yellow"/>
        </w:rPr>
        <w:t xml:space="preserve">institutionalize </w:t>
      </w:r>
      <w:r w:rsidRPr="00401FF7">
        <w:rPr>
          <w:rStyle w:val="Emphasis"/>
          <w:highlight w:val="yellow"/>
        </w:rPr>
        <w:t>compromise</w:t>
      </w:r>
      <w:r w:rsidRPr="00401FF7">
        <w:rPr>
          <w:sz w:val="16"/>
        </w:rPr>
        <w:t xml:space="preserve">, </w:t>
      </w:r>
      <w:r w:rsidRPr="00201A78">
        <w:rPr>
          <w:rStyle w:val="Emphasis"/>
        </w:rPr>
        <w:t>protect dissent</w:t>
      </w:r>
      <w:r w:rsidRPr="00401FF7">
        <w:rPr>
          <w:sz w:val="16"/>
        </w:rPr>
        <w:t xml:space="preserve">, </w:t>
      </w:r>
      <w:r w:rsidRPr="00201A78">
        <w:rPr>
          <w:rStyle w:val="StyleUnderline"/>
        </w:rPr>
        <w:t xml:space="preserve">and </w:t>
      </w:r>
      <w:r w:rsidRPr="00401FF7">
        <w:rPr>
          <w:rStyle w:val="StyleUnderline"/>
          <w:highlight w:val="yellow"/>
        </w:rPr>
        <w:t>resolve</w:t>
      </w:r>
      <w:r w:rsidRPr="00201A78">
        <w:rPr>
          <w:rStyle w:val="StyleUnderline"/>
        </w:rPr>
        <w:t xml:space="preserve"> political </w:t>
      </w:r>
      <w:r w:rsidRPr="00401FF7">
        <w:rPr>
          <w:rStyle w:val="StyleUnderline"/>
          <w:highlight w:val="yellow"/>
        </w:rPr>
        <w:t xml:space="preserve">conflict through </w:t>
      </w:r>
      <w:r w:rsidRPr="00401FF7">
        <w:rPr>
          <w:rStyle w:val="Emphasis"/>
          <w:highlight w:val="yellow"/>
        </w:rPr>
        <w:t>negotiation</w:t>
      </w:r>
      <w:r w:rsidRPr="00201A78">
        <w:rPr>
          <w:rStyle w:val="StyleUnderline"/>
        </w:rPr>
        <w:t xml:space="preserve"> rather than coercion.</w:t>
      </w:r>
      <w:r w:rsidRPr="00401FF7">
        <w:rPr>
          <w:sz w:val="16"/>
        </w:rPr>
        <w:t xml:space="preserve">35 These habits </w:t>
      </w:r>
      <w:r w:rsidRPr="00401FF7">
        <w:rPr>
          <w:rStyle w:val="StyleUnderline"/>
          <w:highlight w:val="yellow"/>
        </w:rPr>
        <w:t xml:space="preserve">carry over into </w:t>
      </w:r>
      <w:r w:rsidRPr="00401FF7">
        <w:rPr>
          <w:rStyle w:val="Emphasis"/>
          <w:highlight w:val="yellow"/>
        </w:rPr>
        <w:t>international behaviour</w:t>
      </w:r>
      <w:r w:rsidRPr="00201A78">
        <w:rPr>
          <w:rStyle w:val="StyleUnderline"/>
        </w:rPr>
        <w:t xml:space="preserve">, particularly in </w:t>
      </w:r>
      <w:r w:rsidRPr="00201A78">
        <w:rPr>
          <w:rStyle w:val="Emphasis"/>
        </w:rPr>
        <w:t>relations</w:t>
      </w:r>
      <w:r w:rsidRPr="00201A78">
        <w:rPr>
          <w:rStyle w:val="StyleUnderline"/>
        </w:rPr>
        <w:t xml:space="preserve"> with other democracies</w:t>
      </w:r>
      <w:r w:rsidRPr="00401FF7">
        <w:rPr>
          <w:sz w:val="16"/>
        </w:rPr>
        <w:t xml:space="preserve">, where leaders can reasonably expect their counterparts to be operating under the same constraints and norms.36 </w:t>
      </w:r>
      <w:r w:rsidRPr="00201A78">
        <w:rPr>
          <w:rStyle w:val="StyleUnderline"/>
        </w:rPr>
        <w:t xml:space="preserve">This mutual </w:t>
      </w:r>
      <w:r w:rsidRPr="00401FF7">
        <w:rPr>
          <w:rStyle w:val="StyleUnderline"/>
          <w:highlight w:val="yellow"/>
        </w:rPr>
        <w:t xml:space="preserve">expectation </w:t>
      </w:r>
      <w:r w:rsidRPr="00401FF7">
        <w:rPr>
          <w:rStyle w:val="Emphasis"/>
          <w:sz w:val="28"/>
          <w:szCs w:val="28"/>
          <w:highlight w:val="yellow"/>
        </w:rPr>
        <w:t>reduces</w:t>
      </w:r>
      <w:r w:rsidRPr="00201A78">
        <w:rPr>
          <w:rStyle w:val="Emphasis"/>
          <w:sz w:val="28"/>
          <w:szCs w:val="28"/>
        </w:rPr>
        <w:t xml:space="preserve"> the risk of </w:t>
      </w:r>
      <w:r w:rsidRPr="00401FF7">
        <w:rPr>
          <w:rStyle w:val="Emphasis"/>
          <w:sz w:val="28"/>
          <w:szCs w:val="28"/>
          <w:highlight w:val="yellow"/>
        </w:rPr>
        <w:t>escalation</w:t>
      </w:r>
      <w:r w:rsidRPr="00201A78">
        <w:rPr>
          <w:rStyle w:val="StyleUnderline"/>
        </w:rPr>
        <w:t xml:space="preserve"> and </w:t>
      </w:r>
      <w:r w:rsidRPr="00401FF7">
        <w:rPr>
          <w:rStyle w:val="StyleUnderline"/>
          <w:highlight w:val="yellow"/>
        </w:rPr>
        <w:t>makes peaceful</w:t>
      </w:r>
      <w:r w:rsidRPr="00201A78">
        <w:rPr>
          <w:rStyle w:val="StyleUnderline"/>
        </w:rPr>
        <w:t xml:space="preserve"> </w:t>
      </w:r>
      <w:r w:rsidRPr="00201A78">
        <w:rPr>
          <w:rStyle w:val="Emphasis"/>
        </w:rPr>
        <w:t xml:space="preserve">dispute </w:t>
      </w:r>
      <w:r w:rsidRPr="00401FF7">
        <w:rPr>
          <w:rStyle w:val="Emphasis"/>
          <w:highlight w:val="yellow"/>
        </w:rPr>
        <w:t>resolution</w:t>
      </w:r>
      <w:r w:rsidRPr="00201A78">
        <w:rPr>
          <w:rStyle w:val="StyleUnderline"/>
        </w:rPr>
        <w:t xml:space="preserve"> more </w:t>
      </w:r>
      <w:r w:rsidRPr="00401FF7">
        <w:rPr>
          <w:rStyle w:val="StyleUnderline"/>
          <w:highlight w:val="yellow"/>
        </w:rPr>
        <w:t>likely</w:t>
      </w:r>
      <w:r w:rsidRPr="00401FF7">
        <w:rPr>
          <w:sz w:val="16"/>
        </w:rPr>
        <w:t xml:space="preserve">. </w:t>
      </w:r>
      <w:r w:rsidRPr="00401FF7">
        <w:rPr>
          <w:rStyle w:val="Emphasis"/>
          <w:highlight w:val="yellow"/>
        </w:rPr>
        <w:t>Institutional checks</w:t>
      </w:r>
      <w:r w:rsidRPr="00201A78">
        <w:rPr>
          <w:rStyle w:val="StyleUnderline"/>
        </w:rPr>
        <w:t xml:space="preserve">, such as parliamentary </w:t>
      </w:r>
      <w:r w:rsidRPr="00401FF7">
        <w:rPr>
          <w:rStyle w:val="Emphasis"/>
          <w:highlight w:val="yellow"/>
        </w:rPr>
        <w:t>approval for war</w:t>
      </w:r>
      <w:r w:rsidRPr="00201A78">
        <w:rPr>
          <w:rStyle w:val="StyleUnderline"/>
        </w:rPr>
        <w:t xml:space="preserve">, a </w:t>
      </w:r>
      <w:r w:rsidRPr="00401FF7">
        <w:rPr>
          <w:rStyle w:val="StyleUnderline"/>
          <w:highlight w:val="yellow"/>
        </w:rPr>
        <w:t>free press</w:t>
      </w:r>
      <w:r w:rsidRPr="00201A78">
        <w:rPr>
          <w:rStyle w:val="StyleUnderline"/>
        </w:rPr>
        <w:t xml:space="preserve">, and judicial review, also </w:t>
      </w:r>
      <w:r w:rsidRPr="00401FF7">
        <w:rPr>
          <w:rStyle w:val="StyleUnderline"/>
          <w:highlight w:val="yellow"/>
        </w:rPr>
        <w:t>increase</w:t>
      </w:r>
      <w:r w:rsidRPr="00201A78">
        <w:rPr>
          <w:rStyle w:val="StyleUnderline"/>
        </w:rPr>
        <w:t xml:space="preserve"> the </w:t>
      </w:r>
      <w:r w:rsidRPr="00201A78">
        <w:rPr>
          <w:rStyle w:val="Emphasis"/>
        </w:rPr>
        <w:t xml:space="preserve">domestic </w:t>
      </w:r>
      <w:r w:rsidRPr="00401FF7">
        <w:rPr>
          <w:rStyle w:val="Emphasis"/>
          <w:highlight w:val="yellow"/>
        </w:rPr>
        <w:t>political costs</w:t>
      </w:r>
      <w:r w:rsidRPr="00401FF7">
        <w:rPr>
          <w:rStyle w:val="StyleUnderline"/>
          <w:highlight w:val="yellow"/>
        </w:rPr>
        <w:t xml:space="preserve"> of aggression</w:t>
      </w:r>
      <w:r w:rsidRPr="00201A78">
        <w:rPr>
          <w:rStyle w:val="StyleUnderline"/>
        </w:rPr>
        <w:t>, making alliance defection or unilateral escalation less likely</w:t>
      </w:r>
      <w:r w:rsidRPr="00401FF7">
        <w:rPr>
          <w:sz w:val="16"/>
        </w:rPr>
        <w:t>. These dynamics explain why democratic alliances such as NATO and the EU have proven remarkably cohesive, even under pressure.</w:t>
      </w:r>
    </w:p>
    <w:p w14:paraId="3E00559F" w14:textId="77777777" w:rsidR="0027740E" w:rsidRDefault="0027740E" w:rsidP="0027740E">
      <w:pPr>
        <w:pStyle w:val="Analytic"/>
      </w:pPr>
    </w:p>
    <w:p w14:paraId="2DE19B0A" w14:textId="77777777" w:rsidR="0027740E" w:rsidRDefault="0027740E" w:rsidP="0027740E">
      <w:pPr>
        <w:pStyle w:val="Heading3"/>
      </w:pPr>
      <w:r>
        <w:t>Maritime---Michigan</w:t>
      </w:r>
    </w:p>
    <w:p w14:paraId="4305A626" w14:textId="77777777" w:rsidR="0027740E" w:rsidRDefault="0027740E" w:rsidP="0027740E">
      <w:pPr>
        <w:pStyle w:val="Analytic"/>
      </w:pPr>
    </w:p>
    <w:p w14:paraId="4AC3DFA3" w14:textId="77777777" w:rsidR="0027740E" w:rsidRPr="001272FA" w:rsidRDefault="0027740E" w:rsidP="0027740E">
      <w:pPr>
        <w:pStyle w:val="Heading4"/>
      </w:pPr>
      <w:r>
        <w:t xml:space="preserve">1. It says democracies </w:t>
      </w:r>
      <w:r w:rsidRPr="00C30AF4">
        <w:t xml:space="preserve">fight </w:t>
      </w:r>
      <w:r>
        <w:rPr>
          <w:u w:val="single"/>
        </w:rPr>
        <w:t>each other</w:t>
      </w:r>
      <w:r>
        <w:t>.</w:t>
      </w:r>
    </w:p>
    <w:p w14:paraId="57675644" w14:textId="77777777" w:rsidR="0027740E" w:rsidRPr="00437670" w:rsidRDefault="0027740E" w:rsidP="0027740E">
      <w:r>
        <w:rPr>
          <w:rStyle w:val="Style13ptBold"/>
        </w:rPr>
        <w:t xml:space="preserve">1NC </w:t>
      </w:r>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326557AE" w14:textId="77777777" w:rsidR="0027740E" w:rsidRPr="002E3DA4" w:rsidRDefault="0027740E" w:rsidP="0027740E">
      <w:pPr>
        <w:rPr>
          <w:sz w:val="16"/>
        </w:rPr>
      </w:pPr>
      <w:r w:rsidRPr="002E3DA4">
        <w:rPr>
          <w:sz w:val="16"/>
        </w:rPr>
        <w:t xml:space="preserve">Developed/Democratic Dyads </w:t>
      </w:r>
    </w:p>
    <w:p w14:paraId="74E1740B" w14:textId="77777777" w:rsidR="0027740E" w:rsidRPr="002E3DA4" w:rsidRDefault="0027740E" w:rsidP="0027740E">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1F532D">
        <w:rPr>
          <w:rStyle w:val="Emphasis"/>
          <w:highlight w:val="cyan"/>
        </w:rPr>
        <w:t>Cod</w:t>
      </w:r>
      <w:r w:rsidRPr="00D127B0">
        <w:rPr>
          <w:rStyle w:val="StyleUnderline"/>
        </w:rPr>
        <w:t xml:space="preserve"> Wars, </w:t>
      </w:r>
      <w:r w:rsidRPr="001F532D">
        <w:rPr>
          <w:rStyle w:val="Emphasis"/>
          <w:highlight w:val="cyan"/>
        </w:rPr>
        <w:t>Turbot</w:t>
      </w:r>
      <w:r w:rsidRPr="00D127B0">
        <w:rPr>
          <w:rStyle w:val="StyleUnderline"/>
        </w:rPr>
        <w:t xml:space="preserve"> Wars, </w:t>
      </w:r>
      <w:r w:rsidRPr="001F532D">
        <w:rPr>
          <w:rStyle w:val="Emphasis"/>
          <w:highlight w:val="cyan"/>
        </w:rPr>
        <w:t>Northwest Passage</w:t>
      </w:r>
      <w:r w:rsidRPr="001F532D">
        <w:rPr>
          <w:rStyle w:val="StyleUnderline"/>
          <w:highlight w:val="cyan"/>
        </w:rPr>
        <w:t xml:space="preserve">, </w:t>
      </w:r>
      <w:r w:rsidRPr="001F532D">
        <w:rPr>
          <w:rStyle w:val="Emphasis"/>
          <w:highlight w:val="cyan"/>
        </w:rPr>
        <w:t>Tuna</w:t>
      </w:r>
      <w:r w:rsidRPr="00D127B0">
        <w:rPr>
          <w:rStyle w:val="StyleUnderline"/>
        </w:rPr>
        <w:t xml:space="preserve">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082DAEEE" w14:textId="77777777" w:rsidR="0027740E" w:rsidRPr="002E3DA4" w:rsidRDefault="0027740E" w:rsidP="0027740E">
      <w:pPr>
        <w:rPr>
          <w:sz w:val="16"/>
        </w:rPr>
      </w:pPr>
      <w:r w:rsidRPr="001272FA">
        <w:rPr>
          <w:sz w:val="16"/>
        </w:rPr>
        <w:t xml:space="preserve">Few territorial disputes occur between fully democratic states, although </w:t>
      </w:r>
      <w:r w:rsidRPr="001272FA">
        <w:rPr>
          <w:rStyle w:val="StyleUnderline"/>
        </w:rPr>
        <w:t xml:space="preserve">a </w:t>
      </w:r>
      <w:r w:rsidRPr="001272FA">
        <w:rPr>
          <w:rStyle w:val="Emphasis"/>
        </w:rPr>
        <w:t>high percent</w:t>
      </w:r>
      <w:r w:rsidRPr="001272FA">
        <w:rPr>
          <w:rStyle w:val="StyleUnderline"/>
        </w:rPr>
        <w:t xml:space="preserve">age democratic </w:t>
      </w:r>
      <w:r w:rsidRPr="001272FA">
        <w:rPr>
          <w:rStyle w:val="Emphasis"/>
        </w:rPr>
        <w:t>militarized disputes</w:t>
      </w:r>
      <w:r w:rsidRPr="001272FA">
        <w:rPr>
          <w:rStyle w:val="StyleUnderline"/>
        </w:rPr>
        <w:t xml:space="preserve"> involve </w:t>
      </w:r>
      <w:r w:rsidRPr="001272FA">
        <w:rPr>
          <w:rStyle w:val="Emphasis"/>
        </w:rPr>
        <w:t>oil</w:t>
      </w:r>
      <w:r w:rsidRPr="001272FA">
        <w:rPr>
          <w:rStyle w:val="StyleUnderline"/>
        </w:rPr>
        <w:t xml:space="preserve"> and </w:t>
      </w:r>
      <w:r w:rsidRPr="001272FA">
        <w:rPr>
          <w:rStyle w:val="Emphasis"/>
        </w:rPr>
        <w:t>fish</w:t>
      </w:r>
      <w:r w:rsidRPr="001272FA">
        <w:rPr>
          <w:rStyle w:val="StyleUnderline"/>
        </w:rPr>
        <w:t>ing resources</w:t>
      </w:r>
      <w:r w:rsidRPr="001272FA">
        <w:rPr>
          <w:sz w:val="16"/>
        </w:rPr>
        <w:t xml:space="preserve">. Of the 97 dyadic MIDs that occurred </w:t>
      </w:r>
      <w:r w:rsidRPr="001272FA">
        <w:rPr>
          <w:rStyle w:val="Emphasis"/>
        </w:rPr>
        <w:t>(1946-1992</w:t>
      </w:r>
      <w:r w:rsidRPr="002E3DA4">
        <w:rPr>
          <w:sz w:val="16"/>
        </w:rPr>
        <w:t xml:space="preserve">)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04348D">
        <w:rPr>
          <w:rStyle w:val="Emphasis"/>
          <w:highlight w:val="yellow"/>
        </w:rPr>
        <w:t>maritime conflicts</w:t>
      </w:r>
      <w:r w:rsidRPr="0004348D">
        <w:rPr>
          <w:rStyle w:val="StyleUnderline"/>
          <w:highlight w:val="yellow"/>
        </w:rPr>
        <w:t xml:space="preserve"> between </w:t>
      </w:r>
      <w:r w:rsidRPr="0004348D">
        <w:rPr>
          <w:rStyle w:val="Emphasis"/>
          <w:highlight w:val="yellow"/>
        </w:rPr>
        <w:t>dem</w:t>
      </w:r>
      <w:r w:rsidRPr="0004348D">
        <w:rPr>
          <w:rStyle w:val="StyleUnderline"/>
          <w:highlight w:val="yellow"/>
        </w:rPr>
        <w:t>ocracies</w:t>
      </w:r>
      <w:r w:rsidRPr="00164D27">
        <w:rPr>
          <w:rStyle w:val="StyleUnderline"/>
        </w:rPr>
        <w:t xml:space="preserve">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p w14:paraId="5B9C8759" w14:textId="77777777" w:rsidR="0027740E" w:rsidRDefault="0027740E" w:rsidP="0027740E">
      <w:pPr>
        <w:pStyle w:val="Analytic"/>
      </w:pPr>
    </w:p>
    <w:p w14:paraId="1F014597" w14:textId="77777777" w:rsidR="0027740E" w:rsidRDefault="0027740E" w:rsidP="0027740E">
      <w:pPr>
        <w:pStyle w:val="Heading4"/>
      </w:pPr>
      <w:r>
        <w:t>2. Every single example is from the 20</w:t>
      </w:r>
      <w:r w:rsidRPr="001272FA">
        <w:rPr>
          <w:vertAlign w:val="superscript"/>
        </w:rPr>
        <w:t>th</w:t>
      </w:r>
      <w:r>
        <w:t xml:space="preserve"> century.</w:t>
      </w:r>
    </w:p>
    <w:p w14:paraId="0ED766AF" w14:textId="77777777" w:rsidR="0027740E" w:rsidRPr="00437670" w:rsidRDefault="0027740E" w:rsidP="0027740E">
      <w:bookmarkStart w:id="5" w:name="_Hlk208133855"/>
      <w:r>
        <w:rPr>
          <w:rStyle w:val="Style13ptBold"/>
        </w:rPr>
        <w:t xml:space="preserve">1NC </w:t>
      </w:r>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788AFD38" w14:textId="77777777" w:rsidR="0027740E" w:rsidRPr="002E3DA4" w:rsidRDefault="0027740E" w:rsidP="0027740E">
      <w:pPr>
        <w:rPr>
          <w:sz w:val="16"/>
        </w:rPr>
      </w:pPr>
      <w:r w:rsidRPr="002E3DA4">
        <w:rPr>
          <w:sz w:val="16"/>
        </w:rPr>
        <w:t xml:space="preserve">Developed/Democratic Dyads </w:t>
      </w:r>
    </w:p>
    <w:p w14:paraId="07214FA6" w14:textId="77777777" w:rsidR="0027740E" w:rsidRPr="002E3DA4" w:rsidRDefault="0027740E" w:rsidP="0027740E">
      <w:pPr>
        <w:rPr>
          <w:sz w:val="16"/>
        </w:rPr>
      </w:pPr>
      <w:r w:rsidRPr="001F532D">
        <w:rPr>
          <w:rStyle w:val="StyleUnderline"/>
          <w:highlight w:val="cyan"/>
        </w:rPr>
        <w:t>Maritime claims</w:t>
      </w:r>
      <w:r w:rsidRPr="002E3DA4">
        <w:rPr>
          <w:sz w:val="16"/>
        </w:rPr>
        <w:t xml:space="preserve"> often </w:t>
      </w:r>
      <w:r w:rsidRPr="001F532D">
        <w:rPr>
          <w:rStyle w:val="Emphasis"/>
          <w:highlight w:val="cyan"/>
        </w:rPr>
        <w:t>stem</w:t>
      </w:r>
      <w:r w:rsidRPr="001F532D">
        <w:rPr>
          <w:rStyle w:val="StyleUnderline"/>
          <w:highlight w:val="cyan"/>
        </w:rPr>
        <w:t xml:space="preserve"> from</w:t>
      </w:r>
      <w:r w:rsidRPr="002E3DA4">
        <w:rPr>
          <w:sz w:val="16"/>
        </w:rPr>
        <w:t xml:space="preserve"> states’ </w:t>
      </w:r>
      <w:r w:rsidRPr="001F532D">
        <w:rPr>
          <w:rStyle w:val="Emphasis"/>
          <w:highlight w:val="cyan"/>
        </w:rPr>
        <w:t>econ</w:t>
      </w:r>
      <w:r w:rsidRPr="00D127B0">
        <w:rPr>
          <w:rStyle w:val="Emphasis"/>
        </w:rPr>
        <w:t>omic goals</w:t>
      </w:r>
      <w:r w:rsidRPr="007B2A8B">
        <w:rPr>
          <w:rStyle w:val="StyleUnderline"/>
        </w:rPr>
        <w:t xml:space="preserve"> </w:t>
      </w:r>
      <w:r w:rsidRPr="001F532D">
        <w:rPr>
          <w:rStyle w:val="StyleUnderline"/>
          <w:highlight w:val="cyan"/>
        </w:rPr>
        <w:t>as</w:t>
      </w:r>
      <w:r w:rsidRPr="007B2A8B">
        <w:rPr>
          <w:rStyle w:val="StyleUnderline"/>
        </w:rPr>
        <w:t xml:space="preserve"> more </w:t>
      </w:r>
      <w:r w:rsidRPr="001F532D">
        <w:rPr>
          <w:rStyle w:val="Emphasis"/>
          <w:highlight w:val="cyan"/>
        </w:rPr>
        <w:t>developed</w:t>
      </w:r>
      <w:r w:rsidRPr="001F532D">
        <w:rPr>
          <w:rStyle w:val="StyleUnderline"/>
          <w:highlight w:val="cyan"/>
        </w:rPr>
        <w:t xml:space="preserve"> countries seek</w:t>
      </w:r>
      <w:r w:rsidRPr="007B2A8B">
        <w:rPr>
          <w:rStyle w:val="StyleUnderline"/>
        </w:rPr>
        <w:t xml:space="preserve"> to extract </w:t>
      </w:r>
      <w:r w:rsidRPr="005C6105">
        <w:rPr>
          <w:rStyle w:val="Emphasis"/>
        </w:rPr>
        <w:t>hydrocarbon</w:t>
      </w:r>
      <w:r w:rsidRPr="005C6105">
        <w:rPr>
          <w:rStyle w:val="StyleUnderline"/>
        </w:rPr>
        <w:t xml:space="preserve"> and </w:t>
      </w:r>
      <w:r w:rsidRPr="005C6105">
        <w:rPr>
          <w:rStyle w:val="Emphasis"/>
        </w:rPr>
        <w:t>fish</w:t>
      </w:r>
      <w:r w:rsidRPr="005C6105">
        <w:rPr>
          <w:rStyle w:val="StyleUnderline"/>
        </w:rPr>
        <w:t xml:space="preserve">ing </w:t>
      </w:r>
      <w:r w:rsidRPr="005C6105">
        <w:rPr>
          <w:rStyle w:val="StyleUnderline"/>
          <w:highlight w:val="cyan"/>
        </w:rPr>
        <w:t>resources</w:t>
      </w:r>
      <w:r w:rsidRPr="007B2A8B">
        <w:rPr>
          <w:rStyle w:val="StyleUnderline"/>
        </w:rPr>
        <w:t xml:space="preserve"> of the sea </w:t>
      </w:r>
      <w:r w:rsidRPr="001F532D">
        <w:rPr>
          <w:rStyle w:val="StyleUnderline"/>
          <w:highlight w:val="cyan"/>
        </w:rPr>
        <w:t>to meet</w:t>
      </w:r>
      <w:r w:rsidRPr="007B2A8B">
        <w:rPr>
          <w:rStyle w:val="StyleUnderline"/>
        </w:rPr>
        <w:t xml:space="preserve"> increasing</w:t>
      </w:r>
      <w:r w:rsidRPr="002E3DA4">
        <w:rPr>
          <w:sz w:val="16"/>
        </w:rPr>
        <w:t xml:space="preserve"> local </w:t>
      </w:r>
      <w:r w:rsidRPr="001F532D">
        <w:rPr>
          <w:rStyle w:val="Emphasis"/>
          <w:highlight w:val="cyan"/>
        </w:rPr>
        <w:t>demands</w:t>
      </w:r>
      <w:r w:rsidRPr="002E3DA4">
        <w:rPr>
          <w:sz w:val="16"/>
        </w:rPr>
        <w:t xml:space="preserve"> for food and energy. Economically advanced </w:t>
      </w:r>
      <w:r w:rsidRPr="001F532D">
        <w:rPr>
          <w:rStyle w:val="StyleUnderline"/>
          <w:highlight w:val="cyan"/>
        </w:rPr>
        <w:t>states</w:t>
      </w:r>
      <w:r w:rsidRPr="002E3DA4">
        <w:rPr>
          <w:sz w:val="16"/>
        </w:rPr>
        <w:t xml:space="preserve"> also </w:t>
      </w:r>
      <w:r w:rsidRPr="007B2A8B">
        <w:rPr>
          <w:rStyle w:val="StyleUnderline"/>
        </w:rPr>
        <w:t xml:space="preserve">tend to </w:t>
      </w:r>
      <w:r w:rsidRPr="005C6105">
        <w:rPr>
          <w:rStyle w:val="StyleUnderline"/>
        </w:rPr>
        <w:t xml:space="preserve">be more </w:t>
      </w:r>
      <w:r w:rsidRPr="005C6105">
        <w:rPr>
          <w:rStyle w:val="Emphasis"/>
        </w:rPr>
        <w:t>democratic</w:t>
      </w:r>
      <w:r w:rsidRPr="005C6105">
        <w:rPr>
          <w:rStyle w:val="StyleUnderline"/>
        </w:rPr>
        <w:t xml:space="preserve">, </w:t>
      </w:r>
      <w:r w:rsidRPr="001F532D">
        <w:rPr>
          <w:rStyle w:val="StyleUnderline"/>
          <w:highlight w:val="cyan"/>
        </w:rPr>
        <w:t>with</w:t>
      </w:r>
      <w:r w:rsidRPr="007B2A8B">
        <w:rPr>
          <w:rStyle w:val="StyleUnderline"/>
        </w:rPr>
        <w:t xml:space="preserve"> institutions that provide for </w:t>
      </w:r>
      <w:r w:rsidRPr="001F532D">
        <w:rPr>
          <w:rStyle w:val="Emphasis"/>
          <w:highlight w:val="cyan"/>
        </w:rPr>
        <w:t>free</w:t>
      </w:r>
      <w:r w:rsidRPr="005C6105">
        <w:rPr>
          <w:rStyle w:val="StyleUnderline"/>
        </w:rPr>
        <w:t xml:space="preserve"> and </w:t>
      </w:r>
      <w:r w:rsidRPr="005C6105">
        <w:rPr>
          <w:rStyle w:val="Emphasis"/>
        </w:rPr>
        <w:t xml:space="preserve">fair </w:t>
      </w:r>
      <w:r w:rsidRPr="001F532D">
        <w:rPr>
          <w:rStyle w:val="Emphasis"/>
          <w:highlight w:val="cyan"/>
        </w:rPr>
        <w:t>elections</w:t>
      </w:r>
      <w:r w:rsidRPr="001F532D">
        <w:rPr>
          <w:rStyle w:val="StyleUnderline"/>
          <w:highlight w:val="cyan"/>
        </w:rPr>
        <w:t xml:space="preserve"> and</w:t>
      </w:r>
      <w:r w:rsidRPr="007B2A8B">
        <w:rPr>
          <w:rStyle w:val="StyleUnderline"/>
        </w:rPr>
        <w:t xml:space="preserve"> </w:t>
      </w:r>
      <w:r w:rsidRPr="007B2A8B">
        <w:rPr>
          <w:rStyle w:val="Emphasis"/>
        </w:rPr>
        <w:t xml:space="preserve">protect </w:t>
      </w:r>
      <w:r w:rsidRPr="007B2A8B">
        <w:rPr>
          <w:rStyle w:val="Emphasis"/>
          <w:highlight w:val="cyan"/>
        </w:rPr>
        <w:t xml:space="preserve">property </w:t>
      </w:r>
      <w:r w:rsidRPr="001F532D">
        <w:rPr>
          <w:rStyle w:val="Emphasis"/>
          <w:highlight w:val="cyan"/>
        </w:rPr>
        <w:t>rights</w:t>
      </w:r>
      <w:r w:rsidRPr="001F532D">
        <w:rPr>
          <w:rStyle w:val="StyleUnderline"/>
          <w:highlight w:val="cyan"/>
        </w:rPr>
        <w:t xml:space="preserve">. </w:t>
      </w:r>
      <w:r w:rsidRPr="001F532D">
        <w:rPr>
          <w:rStyle w:val="Emphasis"/>
          <w:highlight w:val="cyan"/>
        </w:rPr>
        <w:t>Dem</w:t>
      </w:r>
      <w:r w:rsidRPr="007B2A8B">
        <w:rPr>
          <w:rStyle w:val="StyleUnderline"/>
        </w:rPr>
        <w:t>ocracy</w:t>
      </w:r>
      <w:r w:rsidRPr="002E3DA4">
        <w:rPr>
          <w:sz w:val="16"/>
        </w:rPr>
        <w:t xml:space="preserve"> and development </w:t>
      </w:r>
      <w:r w:rsidRPr="007B2A8B">
        <w:rPr>
          <w:rStyle w:val="StyleUnderline"/>
        </w:rPr>
        <w:t xml:space="preserve">go </w:t>
      </w:r>
      <w:r w:rsidRPr="001F532D">
        <w:rPr>
          <w:rStyle w:val="Emphasis"/>
          <w:highlight w:val="cyan"/>
        </w:rPr>
        <w:t>hand in hand</w:t>
      </w:r>
      <w:r w:rsidRPr="001F532D">
        <w:rPr>
          <w:rStyle w:val="StyleUnderline"/>
          <w:highlight w:val="cyan"/>
        </w:rPr>
        <w:t xml:space="preserve"> with maritime conflicts because</w:t>
      </w:r>
      <w:r w:rsidRPr="001F532D">
        <w:rPr>
          <w:rStyle w:val="StyleUnderline"/>
        </w:rPr>
        <w:t xml:space="preserve"> most</w:t>
      </w:r>
      <w:r w:rsidRPr="007B2A8B">
        <w:rPr>
          <w:rStyle w:val="StyleUnderline"/>
        </w:rPr>
        <w:t xml:space="preserve"> of the </w:t>
      </w:r>
      <w:r w:rsidRPr="001F532D">
        <w:rPr>
          <w:rStyle w:val="Emphasis"/>
          <w:highlight w:val="cyan"/>
        </w:rPr>
        <w:t>largest</w:t>
      </w:r>
      <w:r w:rsidRPr="00D127B0">
        <w:rPr>
          <w:rStyle w:val="Emphasis"/>
        </w:rPr>
        <w:t xml:space="preserve"> fishing </w:t>
      </w:r>
      <w:r w:rsidRPr="001F532D">
        <w:rPr>
          <w:rStyle w:val="Emphasis"/>
          <w:highlight w:val="cyan"/>
        </w:rPr>
        <w:t>fleets</w:t>
      </w:r>
      <w:r w:rsidRPr="007B2A8B">
        <w:rPr>
          <w:rStyle w:val="StyleUnderline"/>
        </w:rPr>
        <w:t xml:space="preserve"> in </w:t>
      </w:r>
      <w:r w:rsidRPr="005C6105">
        <w:rPr>
          <w:rStyle w:val="StyleUnderline"/>
        </w:rPr>
        <w:t xml:space="preserve">the </w:t>
      </w:r>
      <w:r w:rsidRPr="005C6105">
        <w:rPr>
          <w:rStyle w:val="Emphasis"/>
        </w:rPr>
        <w:t>world</w:t>
      </w:r>
      <w:r w:rsidRPr="005C6105">
        <w:rPr>
          <w:rStyle w:val="StyleUnderline"/>
        </w:rPr>
        <w:t xml:space="preserve"> come from</w:t>
      </w:r>
      <w:r w:rsidRPr="005C6105">
        <w:rPr>
          <w:sz w:val="16"/>
        </w:rPr>
        <w:t xml:space="preserve"> wealthy </w:t>
      </w:r>
      <w:r w:rsidRPr="005C6105">
        <w:rPr>
          <w:rStyle w:val="Emphasis"/>
        </w:rPr>
        <w:t>dem</w:t>
      </w:r>
      <w:r w:rsidRPr="005C6105">
        <w:rPr>
          <w:rStyle w:val="StyleUnderline"/>
        </w:rPr>
        <w:t>ocratic state</w:t>
      </w:r>
      <w:r w:rsidRPr="005C6105">
        <w:rPr>
          <w:rStyle w:val="Emphasis"/>
        </w:rPr>
        <w:t>s</w:t>
      </w:r>
      <w:r w:rsidRPr="005C6105">
        <w:rPr>
          <w:sz w:val="16"/>
        </w:rPr>
        <w:t>, such as Japan, Spain</w:t>
      </w:r>
      <w:r w:rsidRPr="002E3DA4">
        <w:rPr>
          <w:sz w:val="16"/>
        </w:rPr>
        <w:t xml:space="preserve">, India, the UK, and the US. 51 Many of the </w:t>
      </w:r>
      <w:r w:rsidRPr="00D127B0">
        <w:rPr>
          <w:rStyle w:val="StyleUnderline"/>
        </w:rPr>
        <w:t xml:space="preserve">maritime </w:t>
      </w:r>
      <w:r w:rsidRPr="001F532D">
        <w:rPr>
          <w:rStyle w:val="StyleUnderline"/>
          <w:highlight w:val="cyan"/>
        </w:rPr>
        <w:t>claims</w:t>
      </w:r>
      <w:r w:rsidRPr="002E3DA4">
        <w:rPr>
          <w:sz w:val="16"/>
        </w:rPr>
        <w:t xml:space="preserve"> discussed in the paper </w:t>
      </w:r>
      <w:r w:rsidRPr="001F532D">
        <w:rPr>
          <w:rStyle w:val="StyleUnderline"/>
          <w:highlight w:val="cyan"/>
        </w:rPr>
        <w:t>thus far</w:t>
      </w:r>
      <w:r w:rsidRPr="002E3DA4">
        <w:rPr>
          <w:sz w:val="16"/>
        </w:rPr>
        <w:t xml:space="preserve"> (e.g. </w:t>
      </w:r>
      <w:r w:rsidRPr="0004348D">
        <w:rPr>
          <w:rStyle w:val="Emphasis"/>
          <w:highlight w:val="yellow"/>
        </w:rPr>
        <w:t>Cod Wars, Turbot Wars, Northwest Passage, Tuna Wars</w:t>
      </w:r>
      <w:r w:rsidRPr="002E3DA4">
        <w:rPr>
          <w:sz w:val="16"/>
        </w:rPr>
        <w:t xml:space="preserve">) </w:t>
      </w:r>
      <w:r w:rsidRPr="001F532D">
        <w:rPr>
          <w:rStyle w:val="StyleUnderline"/>
          <w:highlight w:val="cyan"/>
        </w:rPr>
        <w:t xml:space="preserve">occur between </w:t>
      </w:r>
      <w:r w:rsidRPr="001F532D">
        <w:rPr>
          <w:rStyle w:val="Emphasis"/>
        </w:rPr>
        <w:t xml:space="preserve">fully </w:t>
      </w:r>
      <w:r w:rsidRPr="001F532D">
        <w:rPr>
          <w:rStyle w:val="Emphasis"/>
          <w:highlight w:val="cyan"/>
        </w:rPr>
        <w:t>dem</w:t>
      </w:r>
      <w:r w:rsidRPr="001F532D">
        <w:rPr>
          <w:rStyle w:val="StyleUnderline"/>
        </w:rPr>
        <w:t xml:space="preserve">ocratic </w:t>
      </w:r>
      <w:r w:rsidRPr="00D127B0">
        <w:rPr>
          <w:rStyle w:val="StyleUnderline"/>
        </w:rPr>
        <w:t>countries</w:t>
      </w:r>
      <w:r w:rsidRPr="002E3DA4">
        <w:rPr>
          <w:sz w:val="16"/>
        </w:rPr>
        <w:t>.</w:t>
      </w:r>
    </w:p>
    <w:p w14:paraId="23F941FD" w14:textId="77777777" w:rsidR="0027740E" w:rsidRDefault="0027740E" w:rsidP="0027740E">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Of the 97 dyadic MIDs that occurred (</w:t>
      </w:r>
      <w:r w:rsidRPr="0004348D">
        <w:rPr>
          <w:rStyle w:val="Emphasis"/>
          <w:highlight w:val="yellow"/>
        </w:rPr>
        <w:t>1946-1992</w:t>
      </w:r>
      <w:r w:rsidRPr="002E3DA4">
        <w:rPr>
          <w:sz w:val="16"/>
        </w:rPr>
        <w:t xml:space="preserve">)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The negative and significant effect of the UNCLOS treaty being in force, however, shows that the risks for new jointly democratic maritime claims decreased in more recent decades given that the treaty has been ratified by 85% of all countries in the world.</w:t>
      </w:r>
    </w:p>
    <w:bookmarkEnd w:id="5"/>
    <w:p w14:paraId="6DFAEA79" w14:textId="77777777" w:rsidR="0027740E" w:rsidRDefault="0027740E" w:rsidP="0027740E">
      <w:pPr>
        <w:pStyle w:val="Heading4"/>
      </w:pPr>
      <w:r>
        <w:t xml:space="preserve">Their card </w:t>
      </w:r>
      <w:r>
        <w:rPr>
          <w:u w:val="single"/>
        </w:rPr>
        <w:t>obviously agrees</w:t>
      </w:r>
      <w:r>
        <w:t>!</w:t>
      </w:r>
    </w:p>
    <w:p w14:paraId="4E021207" w14:textId="77777777" w:rsidR="0027740E" w:rsidRPr="001272FA" w:rsidRDefault="0027740E" w:rsidP="0027740E">
      <w:r>
        <w:rPr>
          <w:rStyle w:val="Style13ptBold"/>
        </w:rPr>
        <w:t xml:space="preserve">1NC </w:t>
      </w:r>
      <w:r w:rsidRPr="006C73ED">
        <w:rPr>
          <w:rStyle w:val="Style13ptBold"/>
        </w:rPr>
        <w:t>Mitchell ’23</w:t>
      </w:r>
      <w:r>
        <w:t xml:space="preserve"> [Sara McLaughlin; 2023; Professor of Political Science at the University of Iowa; Security Studies in a New Era of Maritime Competition, “Clashes at Sea: Explaining the Onset, Militarization, and Resolution of Diplomatic Maritime Claims,” Ch. 3]</w:t>
      </w:r>
    </w:p>
    <w:p w14:paraId="407A69F0" w14:textId="77777777" w:rsidR="0027740E" w:rsidRPr="002E3DA4" w:rsidRDefault="0027740E" w:rsidP="0027740E">
      <w:pPr>
        <w:rPr>
          <w:sz w:val="16"/>
        </w:rPr>
      </w:pPr>
      <w:r w:rsidRPr="002E3DA4">
        <w:rPr>
          <w:sz w:val="16"/>
        </w:rPr>
        <w:t xml:space="preserve">Few territorial disputes occur between fully democratic states, although </w:t>
      </w:r>
      <w:r w:rsidRPr="00D127B0">
        <w:rPr>
          <w:rStyle w:val="StyleUnderline"/>
        </w:rPr>
        <w:t xml:space="preserve">a </w:t>
      </w:r>
      <w:r w:rsidRPr="001F532D">
        <w:rPr>
          <w:rStyle w:val="Emphasis"/>
          <w:highlight w:val="cyan"/>
        </w:rPr>
        <w:t>high</w:t>
      </w:r>
      <w:r w:rsidRPr="00D127B0">
        <w:rPr>
          <w:rStyle w:val="Emphasis"/>
        </w:rPr>
        <w:t xml:space="preserve"> percent</w:t>
      </w:r>
      <w:r w:rsidRPr="00D127B0">
        <w:rPr>
          <w:rStyle w:val="StyleUnderline"/>
        </w:rPr>
        <w:t xml:space="preserve">age democratic </w:t>
      </w:r>
      <w:r w:rsidRPr="001F532D">
        <w:rPr>
          <w:rStyle w:val="Emphasis"/>
          <w:highlight w:val="cyan"/>
        </w:rPr>
        <w:t>militarized disputes</w:t>
      </w:r>
      <w:r w:rsidRPr="001F532D">
        <w:rPr>
          <w:rStyle w:val="StyleUnderline"/>
          <w:highlight w:val="cyan"/>
        </w:rPr>
        <w:t xml:space="preserve"> involve </w:t>
      </w:r>
      <w:r w:rsidRPr="001F532D">
        <w:rPr>
          <w:rStyle w:val="Emphasis"/>
          <w:highlight w:val="cyan"/>
        </w:rPr>
        <w:t>oil</w:t>
      </w:r>
      <w:r w:rsidRPr="001F532D">
        <w:rPr>
          <w:rStyle w:val="StyleUnderline"/>
          <w:highlight w:val="cyan"/>
        </w:rPr>
        <w:t xml:space="preserve"> and </w:t>
      </w:r>
      <w:r w:rsidRPr="001F532D">
        <w:rPr>
          <w:rStyle w:val="Emphasis"/>
          <w:highlight w:val="cyan"/>
        </w:rPr>
        <w:t>fish</w:t>
      </w:r>
      <w:r w:rsidRPr="001F532D">
        <w:rPr>
          <w:rStyle w:val="StyleUnderline"/>
        </w:rPr>
        <w:t xml:space="preserve">ing </w:t>
      </w:r>
      <w:r w:rsidRPr="00D127B0">
        <w:rPr>
          <w:rStyle w:val="StyleUnderline"/>
        </w:rPr>
        <w:t>resources</w:t>
      </w:r>
      <w:r w:rsidRPr="002E3DA4">
        <w:rPr>
          <w:sz w:val="16"/>
        </w:rPr>
        <w:t>. Of the 97 dyadic MIDs that occurred (</w:t>
      </w:r>
      <w:r w:rsidRPr="0004348D">
        <w:rPr>
          <w:rStyle w:val="Emphasis"/>
          <w:highlight w:val="yellow"/>
        </w:rPr>
        <w:t>1946-1992</w:t>
      </w:r>
      <w:r w:rsidRPr="002E3DA4">
        <w:rPr>
          <w:sz w:val="16"/>
        </w:rPr>
        <w:t xml:space="preserve">) between two democracies, 43% involved fishing, oil, or mineral resources (Mitchell and Prins 1999). </w:t>
      </w:r>
      <w:r w:rsidRPr="001F532D">
        <w:rPr>
          <w:rStyle w:val="Emphasis"/>
        </w:rPr>
        <w:t xml:space="preserve">Fully </w:t>
      </w:r>
      <w:r w:rsidRPr="001F532D">
        <w:rPr>
          <w:rStyle w:val="Emphasis"/>
          <w:highlight w:val="cyan"/>
        </w:rPr>
        <w:t>dem</w:t>
      </w:r>
      <w:r w:rsidRPr="00D127B0">
        <w:rPr>
          <w:rStyle w:val="StyleUnderline"/>
        </w:rPr>
        <w:t>ocratic countries</w:t>
      </w:r>
      <w:r w:rsidRPr="002E3DA4">
        <w:rPr>
          <w:sz w:val="16"/>
        </w:rPr>
        <w:t xml:space="preserve"> do not often contest each other’s land borders, but they </w:t>
      </w:r>
      <w:r w:rsidRPr="001F532D">
        <w:rPr>
          <w:rStyle w:val="Emphasis"/>
          <w:highlight w:val="cyan"/>
        </w:rPr>
        <w:t>engage frequently</w:t>
      </w:r>
      <w:r w:rsidRPr="001F532D">
        <w:rPr>
          <w:rStyle w:val="StyleUnderline"/>
          <w:highlight w:val="cyan"/>
        </w:rPr>
        <w:t xml:space="preserve"> in</w:t>
      </w:r>
      <w:r w:rsidRPr="00D127B0">
        <w:rPr>
          <w:rStyle w:val="StyleUnderline"/>
        </w:rPr>
        <w:t xml:space="preserve"> maritime </w:t>
      </w:r>
      <w:r w:rsidRPr="001F532D">
        <w:rPr>
          <w:rStyle w:val="StyleUnderline"/>
          <w:highlight w:val="cyan"/>
        </w:rPr>
        <w:t>claims</w:t>
      </w:r>
      <w:r w:rsidRPr="002E3DA4">
        <w:rPr>
          <w:sz w:val="16"/>
        </w:rPr>
        <w:t xml:space="preserve">. My replication of the Daniels and Mitchell (2017) model (Table 5) evaluates whether democratic dyads face higher risks for maritime claims than other regime pairings among all dyads (N=125,891) that could experience diplomatic disagreements over such issues. The authors’ </w:t>
      </w:r>
      <w:r w:rsidRPr="001F532D">
        <w:rPr>
          <w:rStyle w:val="Emphasis"/>
          <w:highlight w:val="cyan"/>
        </w:rPr>
        <w:t>bivariate analyses</w:t>
      </w:r>
      <w:r w:rsidRPr="001F532D">
        <w:rPr>
          <w:rStyle w:val="StyleUnderline"/>
          <w:highlight w:val="cyan"/>
        </w:rPr>
        <w:t xml:space="preserve"> show</w:t>
      </w:r>
      <w:r w:rsidRPr="00164D27">
        <w:rPr>
          <w:rStyle w:val="StyleUnderline"/>
        </w:rPr>
        <w:t xml:space="preserve"> that </w:t>
      </w:r>
      <w:r w:rsidRPr="001F532D">
        <w:rPr>
          <w:rStyle w:val="Emphasis"/>
          <w:highlight w:val="cyan"/>
        </w:rPr>
        <w:t>dem</w:t>
      </w:r>
      <w:r w:rsidRPr="00164D27">
        <w:rPr>
          <w:rStyle w:val="StyleUnderline"/>
        </w:rPr>
        <w:t xml:space="preserve">ocratic dyads </w:t>
      </w:r>
      <w:r w:rsidRPr="001F532D">
        <w:rPr>
          <w:rStyle w:val="StyleUnderline"/>
          <w:highlight w:val="cyan"/>
        </w:rPr>
        <w:t>have</w:t>
      </w:r>
      <w:r w:rsidRPr="00164D27">
        <w:rPr>
          <w:rStyle w:val="StyleUnderline"/>
        </w:rPr>
        <w:t xml:space="preserve"> a </w:t>
      </w:r>
      <w:r w:rsidRPr="001F532D">
        <w:rPr>
          <w:rStyle w:val="Emphasis"/>
          <w:highlight w:val="cyan"/>
        </w:rPr>
        <w:t>significantly higher risk</w:t>
      </w:r>
      <w:r w:rsidRPr="001F532D">
        <w:rPr>
          <w:rStyle w:val="StyleUnderline"/>
          <w:highlight w:val="cyan"/>
        </w:rPr>
        <w:t xml:space="preserve"> for</w:t>
      </w:r>
      <w:r w:rsidRPr="00164D27">
        <w:rPr>
          <w:rStyle w:val="StyleUnderline"/>
        </w:rPr>
        <w:t xml:space="preserve"> maritime </w:t>
      </w:r>
      <w:r w:rsidRPr="001F532D">
        <w:rPr>
          <w:rStyle w:val="StyleUnderline"/>
          <w:highlight w:val="cyan"/>
        </w:rPr>
        <w:t>claims</w:t>
      </w:r>
      <w:r w:rsidRPr="002E3DA4">
        <w:rPr>
          <w:sz w:val="16"/>
        </w:rPr>
        <w:t xml:space="preserve"> (7.09%) </w:t>
      </w:r>
      <w:r w:rsidRPr="001F532D">
        <w:rPr>
          <w:rStyle w:val="StyleUnderline"/>
          <w:highlight w:val="cyan"/>
        </w:rPr>
        <w:t xml:space="preserve">than </w:t>
      </w:r>
      <w:r w:rsidRPr="001F532D">
        <w:rPr>
          <w:rStyle w:val="Emphasis"/>
          <w:highlight w:val="cyan"/>
        </w:rPr>
        <w:t>non-dem</w:t>
      </w:r>
      <w:r w:rsidRPr="00164D27">
        <w:rPr>
          <w:rStyle w:val="StyleUnderline"/>
        </w:rPr>
        <w:t>ocratic dyads</w:t>
      </w:r>
      <w:r w:rsidRPr="002E3DA4">
        <w:rPr>
          <w:sz w:val="16"/>
        </w:rPr>
        <w:t xml:space="preserve"> (4.68%; χ2= 203.1308, p &lt; .001), </w:t>
      </w:r>
      <w:r w:rsidRPr="00164D27">
        <w:rPr>
          <w:rStyle w:val="StyleUnderline"/>
        </w:rPr>
        <w:t xml:space="preserve">a finding </w:t>
      </w:r>
      <w:r w:rsidRPr="001F532D">
        <w:rPr>
          <w:rStyle w:val="StyleUnderline"/>
          <w:highlight w:val="cyan"/>
        </w:rPr>
        <w:t>confirmed in</w:t>
      </w:r>
      <w:r w:rsidRPr="002E3DA4">
        <w:rPr>
          <w:sz w:val="16"/>
        </w:rPr>
        <w:t xml:space="preserve"> my </w:t>
      </w:r>
      <w:r w:rsidRPr="001F532D">
        <w:rPr>
          <w:rStyle w:val="Emphasis"/>
          <w:highlight w:val="cyan"/>
        </w:rPr>
        <w:t>replication</w:t>
      </w:r>
      <w:r w:rsidRPr="001F532D">
        <w:rPr>
          <w:rStyle w:val="StyleUnderline"/>
          <w:highlight w:val="cyan"/>
        </w:rPr>
        <w:t xml:space="preserve"> model</w:t>
      </w:r>
      <w:r w:rsidRPr="002E3DA4">
        <w:rPr>
          <w:sz w:val="16"/>
        </w:rPr>
        <w:t xml:space="preserve"> (Table 5, Model 1). </w:t>
      </w:r>
      <w:r w:rsidRPr="00164D27">
        <w:rPr>
          <w:rStyle w:val="StyleUnderline"/>
        </w:rPr>
        <w:t xml:space="preserve">The </w:t>
      </w:r>
      <w:r w:rsidRPr="001F532D">
        <w:rPr>
          <w:rStyle w:val="StyleUnderline"/>
          <w:highlight w:val="cyan"/>
        </w:rPr>
        <w:t>risks</w:t>
      </w:r>
      <w:r w:rsidRPr="00164D27">
        <w:rPr>
          <w:rStyle w:val="StyleUnderline"/>
        </w:rPr>
        <w:t xml:space="preserve"> of maritime claim onset </w:t>
      </w:r>
      <w:r w:rsidRPr="001F532D">
        <w:rPr>
          <w:rStyle w:val="StyleUnderline"/>
          <w:highlight w:val="cyan"/>
        </w:rPr>
        <w:t xml:space="preserve">are </w:t>
      </w:r>
      <w:r w:rsidRPr="001F532D">
        <w:rPr>
          <w:rStyle w:val="Emphasis"/>
          <w:highlight w:val="cyan"/>
        </w:rPr>
        <w:t>46% higher</w:t>
      </w:r>
      <w:r w:rsidRPr="002E3DA4">
        <w:rPr>
          <w:sz w:val="16"/>
        </w:rPr>
        <w:t xml:space="preserve"> for democratic dyads than non-democratic dyads. Consistent with democracies’ global economic interests driving these conflicts, maritime claims are 300% more likely if a dyad involves economically advanced states. These patterns suggest that </w:t>
      </w:r>
      <w:r w:rsidRPr="002E3DA4">
        <w:rPr>
          <w:rStyle w:val="Emphasis"/>
        </w:rPr>
        <w:t xml:space="preserve">maritime </w:t>
      </w:r>
      <w:r w:rsidRPr="001F532D">
        <w:rPr>
          <w:rStyle w:val="Emphasis"/>
          <w:highlight w:val="cyan"/>
        </w:rPr>
        <w:t>conflicts</w:t>
      </w:r>
      <w:r w:rsidRPr="001F532D">
        <w:rPr>
          <w:rStyle w:val="StyleUnderline"/>
          <w:highlight w:val="cyan"/>
        </w:rPr>
        <w:t xml:space="preserve"> between </w:t>
      </w:r>
      <w:r w:rsidRPr="00213537">
        <w:rPr>
          <w:rStyle w:val="Emphasis"/>
          <w:highlight w:val="cyan"/>
        </w:rPr>
        <w:t>dem</w:t>
      </w:r>
      <w:r w:rsidRPr="00164D27">
        <w:rPr>
          <w:rStyle w:val="StyleUnderline"/>
        </w:rPr>
        <w:t xml:space="preserve">ocracies </w:t>
      </w:r>
      <w:r w:rsidRPr="001F532D">
        <w:rPr>
          <w:rStyle w:val="StyleUnderline"/>
          <w:highlight w:val="cyan"/>
        </w:rPr>
        <w:t xml:space="preserve">are </w:t>
      </w:r>
      <w:r w:rsidRPr="001F532D">
        <w:rPr>
          <w:rStyle w:val="Emphasis"/>
        </w:rPr>
        <w:t xml:space="preserve">quite </w:t>
      </w:r>
      <w:r w:rsidRPr="001F532D">
        <w:rPr>
          <w:rStyle w:val="Emphasis"/>
          <w:highlight w:val="cyan"/>
        </w:rPr>
        <w:t>frequent</w:t>
      </w:r>
      <w:r w:rsidRPr="00164D27">
        <w:rPr>
          <w:rStyle w:val="StyleUnderline"/>
        </w:rPr>
        <w:t>,</w:t>
      </w:r>
      <w:r w:rsidRPr="002E3DA4">
        <w:rPr>
          <w:sz w:val="16"/>
        </w:rPr>
        <w:t xml:space="preserve"> which is surprising given that many of them (29%) involve militarized disputes. </w:t>
      </w:r>
      <w:r w:rsidRPr="001F532D">
        <w:rPr>
          <w:rStyle w:val="StyleUnderline"/>
          <w:highlight w:val="cyan"/>
        </w:rPr>
        <w:t>Maritime issues</w:t>
      </w:r>
      <w:r w:rsidRPr="002E3DA4">
        <w:rPr>
          <w:rStyle w:val="StyleUnderline"/>
        </w:rPr>
        <w:t xml:space="preserve"> thus </w:t>
      </w:r>
      <w:r w:rsidRPr="001F532D">
        <w:rPr>
          <w:rStyle w:val="Emphasis"/>
          <w:highlight w:val="cyan"/>
        </w:rPr>
        <w:t>create</w:t>
      </w:r>
      <w:r w:rsidRPr="002E3DA4">
        <w:rPr>
          <w:rStyle w:val="StyleUnderline"/>
        </w:rPr>
        <w:t xml:space="preserve"> a </w:t>
      </w:r>
      <w:r w:rsidRPr="001F532D">
        <w:rPr>
          <w:rStyle w:val="Emphasis"/>
          <w:highlight w:val="cyan"/>
        </w:rPr>
        <w:t>bone</w:t>
      </w:r>
      <w:r w:rsidRPr="001F532D">
        <w:rPr>
          <w:rStyle w:val="StyleUnderline"/>
          <w:highlight w:val="cyan"/>
        </w:rPr>
        <w:t xml:space="preserve"> of</w:t>
      </w:r>
      <w:r w:rsidRPr="002E3DA4">
        <w:rPr>
          <w:sz w:val="16"/>
        </w:rPr>
        <w:t xml:space="preserve"> democratic </w:t>
      </w:r>
      <w:r w:rsidRPr="001F532D">
        <w:rPr>
          <w:rStyle w:val="StyleUnderline"/>
          <w:highlight w:val="cyan"/>
        </w:rPr>
        <w:t>contention and</w:t>
      </w:r>
      <w:r w:rsidRPr="002E3DA4">
        <w:rPr>
          <w:sz w:val="16"/>
        </w:rPr>
        <w:t xml:space="preserve"> could </w:t>
      </w:r>
      <w:r w:rsidRPr="001F532D">
        <w:rPr>
          <w:rStyle w:val="StyleUnderline"/>
          <w:highlight w:val="cyan"/>
        </w:rPr>
        <w:t>threaten</w:t>
      </w:r>
      <w:r w:rsidRPr="002E3DA4">
        <w:rPr>
          <w:rStyle w:val="StyleUnderline"/>
        </w:rPr>
        <w:t xml:space="preserve"> the</w:t>
      </w:r>
      <w:r w:rsidRPr="002E3DA4">
        <w:rPr>
          <w:sz w:val="16"/>
        </w:rPr>
        <w:t xml:space="preserve"> democratic </w:t>
      </w:r>
      <w:r w:rsidRPr="001F532D">
        <w:rPr>
          <w:rStyle w:val="Emphasis"/>
          <w:highlight w:val="cyan"/>
        </w:rPr>
        <w:t>peace</w:t>
      </w:r>
      <w:r w:rsidRPr="001F532D">
        <w:rPr>
          <w:rStyle w:val="StyleUnderline"/>
          <w:highlight w:val="cyan"/>
        </w:rPr>
        <w:t xml:space="preserve"> in</w:t>
      </w:r>
      <w:r w:rsidRPr="002E3DA4">
        <w:rPr>
          <w:rStyle w:val="StyleUnderline"/>
        </w:rPr>
        <w:t xml:space="preserve"> the </w:t>
      </w:r>
      <w:r w:rsidRPr="001F532D">
        <w:rPr>
          <w:rStyle w:val="Emphasis"/>
          <w:highlight w:val="cyan"/>
        </w:rPr>
        <w:t>future</w:t>
      </w:r>
      <w:r w:rsidRPr="001F532D">
        <w:rPr>
          <w:rStyle w:val="StyleUnderline"/>
          <w:highlight w:val="cyan"/>
        </w:rPr>
        <w:t xml:space="preserve"> as </w:t>
      </w:r>
      <w:r w:rsidRPr="001F532D">
        <w:rPr>
          <w:rStyle w:val="StyleUnderline"/>
        </w:rPr>
        <w:t xml:space="preserve">marine </w:t>
      </w:r>
      <w:r w:rsidRPr="001F532D">
        <w:rPr>
          <w:rStyle w:val="StyleUnderline"/>
          <w:highlight w:val="cyan"/>
        </w:rPr>
        <w:t>resources become</w:t>
      </w:r>
      <w:r w:rsidRPr="002E3DA4">
        <w:rPr>
          <w:rStyle w:val="StyleUnderline"/>
        </w:rPr>
        <w:t xml:space="preserve"> </w:t>
      </w:r>
      <w:r w:rsidRPr="002E3DA4">
        <w:rPr>
          <w:rStyle w:val="Emphasis"/>
        </w:rPr>
        <w:t xml:space="preserve">more </w:t>
      </w:r>
      <w:r w:rsidRPr="001F532D">
        <w:rPr>
          <w:rStyle w:val="Emphasis"/>
          <w:highlight w:val="cyan"/>
        </w:rPr>
        <w:t>contested</w:t>
      </w:r>
      <w:r w:rsidRPr="001F532D">
        <w:rPr>
          <w:rStyle w:val="StyleUnderline"/>
          <w:highlight w:val="cyan"/>
        </w:rPr>
        <w:t xml:space="preserve"> in</w:t>
      </w:r>
      <w:r w:rsidRPr="002E3DA4">
        <w:rPr>
          <w:rStyle w:val="StyleUnderline"/>
        </w:rPr>
        <w:t xml:space="preserve"> an </w:t>
      </w:r>
      <w:r w:rsidRPr="002E3DA4">
        <w:rPr>
          <w:rStyle w:val="Emphasis"/>
        </w:rPr>
        <w:t xml:space="preserve">increasingly </w:t>
      </w:r>
      <w:r w:rsidRPr="001F532D">
        <w:rPr>
          <w:rStyle w:val="Emphasis"/>
          <w:highlight w:val="cyan"/>
        </w:rPr>
        <w:t>scarce</w:t>
      </w:r>
      <w:r w:rsidRPr="002E3DA4">
        <w:rPr>
          <w:rStyle w:val="StyleUnderline"/>
        </w:rPr>
        <w:t xml:space="preserve"> global </w:t>
      </w:r>
      <w:r w:rsidRPr="001F532D">
        <w:rPr>
          <w:rStyle w:val="StyleUnderline"/>
          <w:highlight w:val="cyan"/>
        </w:rPr>
        <w:t>environment</w:t>
      </w:r>
      <w:r w:rsidRPr="002E3DA4">
        <w:rPr>
          <w:sz w:val="16"/>
        </w:rPr>
        <w:t xml:space="preserve">. </w:t>
      </w:r>
      <w:r w:rsidRPr="001272FA">
        <w:rPr>
          <w:rStyle w:val="StyleUnderline"/>
        </w:rPr>
        <w:t xml:space="preserve">The </w:t>
      </w:r>
      <w:r w:rsidRPr="001272FA">
        <w:rPr>
          <w:rStyle w:val="Emphasis"/>
        </w:rPr>
        <w:t xml:space="preserve">negative and </w:t>
      </w:r>
      <w:r w:rsidRPr="001272FA">
        <w:rPr>
          <w:rStyle w:val="Emphasis"/>
          <w:highlight w:val="yellow"/>
        </w:rPr>
        <w:t>significant</w:t>
      </w:r>
      <w:r w:rsidRPr="001272FA">
        <w:rPr>
          <w:rStyle w:val="StyleUnderline"/>
          <w:highlight w:val="yellow"/>
        </w:rPr>
        <w:t xml:space="preserve"> effect of</w:t>
      </w:r>
      <w:r w:rsidRPr="001272FA">
        <w:rPr>
          <w:rStyle w:val="StyleUnderline"/>
        </w:rPr>
        <w:t xml:space="preserve"> the </w:t>
      </w:r>
      <w:r w:rsidRPr="001272FA">
        <w:rPr>
          <w:rStyle w:val="Emphasis"/>
          <w:highlight w:val="yellow"/>
        </w:rPr>
        <w:t>UNCLOS treaty</w:t>
      </w:r>
      <w:r w:rsidRPr="001272FA">
        <w:rPr>
          <w:rStyle w:val="StyleUnderline"/>
        </w:rPr>
        <w:t xml:space="preserve"> being in force, however, shows that the risks for </w:t>
      </w:r>
      <w:r w:rsidRPr="001272FA">
        <w:rPr>
          <w:rStyle w:val="StyleUnderline"/>
          <w:highlight w:val="yellow"/>
        </w:rPr>
        <w:t>new</w:t>
      </w:r>
      <w:r w:rsidRPr="001272FA">
        <w:rPr>
          <w:rStyle w:val="StyleUnderline"/>
        </w:rPr>
        <w:t xml:space="preserve"> </w:t>
      </w:r>
      <w:r w:rsidRPr="001272FA">
        <w:rPr>
          <w:rStyle w:val="Emphasis"/>
        </w:rPr>
        <w:t xml:space="preserve">jointly </w:t>
      </w:r>
      <w:r w:rsidRPr="001272FA">
        <w:rPr>
          <w:rStyle w:val="Emphasis"/>
          <w:highlight w:val="yellow"/>
        </w:rPr>
        <w:t>democratic maritime</w:t>
      </w:r>
      <w:r w:rsidRPr="001272FA">
        <w:rPr>
          <w:rStyle w:val="StyleUnderline"/>
          <w:highlight w:val="yellow"/>
        </w:rPr>
        <w:t xml:space="preserve"> claims</w:t>
      </w:r>
      <w:r w:rsidRPr="001272FA">
        <w:rPr>
          <w:rStyle w:val="StyleUnderline"/>
        </w:rPr>
        <w:t xml:space="preserve"> </w:t>
      </w:r>
      <w:r w:rsidRPr="001272FA">
        <w:rPr>
          <w:rStyle w:val="Emphasis"/>
          <w:highlight w:val="yellow"/>
        </w:rPr>
        <w:t>decreased in more recent decades</w:t>
      </w:r>
      <w:r w:rsidRPr="001272FA">
        <w:rPr>
          <w:rStyle w:val="StyleUnderline"/>
        </w:rPr>
        <w:t xml:space="preserve"> given that the </w:t>
      </w:r>
      <w:r w:rsidRPr="001272FA">
        <w:rPr>
          <w:rStyle w:val="StyleUnderline"/>
          <w:highlight w:val="yellow"/>
        </w:rPr>
        <w:t>treaty</w:t>
      </w:r>
      <w:r w:rsidRPr="001272FA">
        <w:rPr>
          <w:rStyle w:val="StyleUnderline"/>
        </w:rPr>
        <w:t xml:space="preserve"> has been </w:t>
      </w:r>
      <w:r w:rsidRPr="001272FA">
        <w:rPr>
          <w:rStyle w:val="StyleUnderline"/>
          <w:highlight w:val="yellow"/>
        </w:rPr>
        <w:t>ratified by 85%</w:t>
      </w:r>
      <w:r w:rsidRPr="001272FA">
        <w:rPr>
          <w:rStyle w:val="StyleUnderline"/>
        </w:rPr>
        <w:t xml:space="preserve"> of all countries in the world</w:t>
      </w:r>
      <w:r w:rsidRPr="002E3DA4">
        <w:rPr>
          <w:sz w:val="16"/>
        </w:rPr>
        <w:t>.</w:t>
      </w:r>
    </w:p>
    <w:p w14:paraId="6B7F7DC6" w14:textId="58D35C40" w:rsidR="0027740E" w:rsidRDefault="0027740E" w:rsidP="0027740E">
      <w:pPr>
        <w:pStyle w:val="Heading2"/>
      </w:pPr>
      <w:r>
        <w:t>T</w:t>
      </w:r>
    </w:p>
    <w:p w14:paraId="7854B3A9" w14:textId="77777777" w:rsidR="0027740E" w:rsidRDefault="0027740E" w:rsidP="0027740E">
      <w:pPr>
        <w:pStyle w:val="Heading3"/>
      </w:pPr>
      <w:r>
        <w:t>In</w:t>
      </w:r>
    </w:p>
    <w:p w14:paraId="647D4DB5" w14:textId="77777777" w:rsidR="0027740E" w:rsidRPr="00A44EAC" w:rsidRDefault="0027740E" w:rsidP="0027740E">
      <w:pPr>
        <w:pStyle w:val="Heading4"/>
        <w:rPr>
          <w:rFonts w:cs="Arial"/>
        </w:rPr>
      </w:pPr>
      <w:r w:rsidRPr="00A44EAC">
        <w:rPr>
          <w:rFonts w:cs="Arial"/>
        </w:rPr>
        <w:t xml:space="preserve">‘In’ means </w:t>
      </w:r>
      <w:r w:rsidRPr="00A44EAC">
        <w:rPr>
          <w:rFonts w:cs="Arial"/>
          <w:u w:val="single"/>
        </w:rPr>
        <w:t>within</w:t>
      </w:r>
      <w:r w:rsidRPr="00A44EAC">
        <w:rPr>
          <w:rFonts w:cs="Arial"/>
        </w:rPr>
        <w:t xml:space="preserve">, NOT throughout. </w:t>
      </w:r>
    </w:p>
    <w:p w14:paraId="361B131D" w14:textId="77777777" w:rsidR="0027740E" w:rsidRPr="00A44EAC" w:rsidRDefault="0027740E" w:rsidP="0027740E">
      <w:r w:rsidRPr="00A44EAC">
        <w:t xml:space="preserve">Jeffrey J. </w:t>
      </w:r>
      <w:r w:rsidRPr="00A44EAC">
        <w:rPr>
          <w:rStyle w:val="Style13ptBold"/>
        </w:rPr>
        <w:t>Funke 18</w:t>
      </w:r>
      <w:r w:rsidRPr="00A44EAC">
        <w:t>, Justice, Nebraska Supreme Court, "Opinion in Wisner v. Vandelay Invs., L.L.C.," 300 Neb. 825, 855, 08/24/2018, Nexis Uni</w:t>
      </w:r>
    </w:p>
    <w:p w14:paraId="47B90AC3" w14:textId="77777777" w:rsidR="0027740E" w:rsidRPr="00A44EAC" w:rsidRDefault="0027740E" w:rsidP="0027740E">
      <w:pPr>
        <w:rPr>
          <w:sz w:val="16"/>
          <w:szCs w:val="16"/>
        </w:rPr>
      </w:pPr>
      <w:r w:rsidRPr="00A44EAC">
        <w:rPr>
          <w:sz w:val="16"/>
          <w:szCs w:val="16"/>
        </w:rPr>
        <w:t xml:space="preserve">[39] Robin submitted evidence that the Courier-Times had only 1,300 weekly subscriptions among three villages within Lincoln County. However, absent anything to the contrary, statutory language is to be given its plain meaning, and a court will not look beyond the statute or interpret it when the meaning of its words is plain, direct, and unambiguous.85 </w:t>
      </w:r>
      <w:r w:rsidRPr="00A44EAC">
        <w:rPr>
          <w:rStyle w:val="StyleUnderline"/>
        </w:rPr>
        <w:t xml:space="preserve">The </w:t>
      </w:r>
      <w:r w:rsidRPr="0069488D">
        <w:rPr>
          <w:rStyle w:val="Emphasis"/>
          <w:highlight w:val="yellow"/>
        </w:rPr>
        <w:t>plain meaning</w:t>
      </w:r>
      <w:r w:rsidRPr="00A44EAC">
        <w:rPr>
          <w:rStyle w:val="StyleUnderline"/>
          <w:highlight w:val="yellow"/>
        </w:rPr>
        <w:t xml:space="preserve"> of</w:t>
      </w:r>
      <w:r w:rsidRPr="00A44EAC">
        <w:rPr>
          <w:rStyle w:val="StyleUnderline"/>
        </w:rPr>
        <w:t xml:space="preserve"> the word </w:t>
      </w:r>
      <w:r w:rsidRPr="00A44EAC">
        <w:rPr>
          <w:rStyle w:val="StyleUnderline"/>
          <w:highlight w:val="yellow"/>
        </w:rPr>
        <w:t>"</w:t>
      </w:r>
      <w:r w:rsidRPr="0069488D">
        <w:rPr>
          <w:rStyle w:val="Emphasis"/>
          <w:highlight w:val="yellow"/>
        </w:rPr>
        <w:t>in</w:t>
      </w:r>
      <w:r w:rsidRPr="00A44EAC">
        <w:rPr>
          <w:rStyle w:val="StyleUnderline"/>
          <w:highlight w:val="yellow"/>
        </w:rPr>
        <w:t>,"</w:t>
      </w:r>
      <w:r w:rsidRPr="00A44EAC">
        <w:rPr>
          <w:rStyle w:val="StyleUnderline"/>
        </w:rPr>
        <w:t xml:space="preserve"> </w:t>
      </w:r>
      <w:r w:rsidRPr="00A44EAC">
        <w:rPr>
          <w:sz w:val="16"/>
          <w:szCs w:val="16"/>
        </w:rPr>
        <w:t xml:space="preserve">in § 77-1834, </w:t>
      </w:r>
      <w:r w:rsidRPr="00A44EAC">
        <w:rPr>
          <w:rStyle w:val="StyleUnderline"/>
          <w:highlight w:val="yellow"/>
        </w:rPr>
        <w:t>shows</w:t>
      </w:r>
      <w:r w:rsidRPr="00A44EAC">
        <w:rPr>
          <w:rStyle w:val="StyleUnderline"/>
        </w:rPr>
        <w:t xml:space="preserve"> that the </w:t>
      </w:r>
      <w:r w:rsidRPr="0069488D">
        <w:rPr>
          <w:rStyle w:val="StyleUnderline"/>
        </w:rPr>
        <w:t>newspaper</w:t>
      </w:r>
      <w:r w:rsidRPr="00A44EAC">
        <w:rPr>
          <w:rStyle w:val="StyleUnderline"/>
        </w:rPr>
        <w:t xml:space="preserve"> </w:t>
      </w:r>
      <w:r w:rsidRPr="0069488D">
        <w:rPr>
          <w:rStyle w:val="Emphasis"/>
          <w:highlight w:val="yellow"/>
        </w:rPr>
        <w:t>only</w:t>
      </w:r>
      <w:r w:rsidRPr="0069488D">
        <w:rPr>
          <w:rStyle w:val="Emphasis"/>
        </w:rPr>
        <w:t xml:space="preserve"> needed</w:t>
      </w:r>
      <w:r w:rsidRPr="0069488D">
        <w:rPr>
          <w:rStyle w:val="StyleUnderline"/>
        </w:rPr>
        <w:t xml:space="preserve"> to be</w:t>
      </w:r>
      <w:r w:rsidRPr="00A44EAC">
        <w:rPr>
          <w:rStyle w:val="StyleUnderline"/>
        </w:rPr>
        <w:t xml:space="preserve"> </w:t>
      </w:r>
      <w:r w:rsidRPr="0069488D">
        <w:rPr>
          <w:rStyle w:val="Emphasis"/>
        </w:rPr>
        <w:t>generally</w:t>
      </w:r>
      <w:r w:rsidRPr="00A44EAC">
        <w:rPr>
          <w:rStyle w:val="StyleUnderline"/>
        </w:rPr>
        <w:t xml:space="preserve"> </w:t>
      </w:r>
      <w:r w:rsidRPr="00A44EAC">
        <w:rPr>
          <w:rStyle w:val="StyleUnderline"/>
          <w:highlight w:val="yellow"/>
        </w:rPr>
        <w:t xml:space="preserve">circulated </w:t>
      </w:r>
      <w:r w:rsidRPr="00A44EAC">
        <w:rPr>
          <w:rStyle w:val="Emphasis"/>
          <w:highlight w:val="yellow"/>
        </w:rPr>
        <w:t>within</w:t>
      </w:r>
      <w:r w:rsidRPr="00A44EAC">
        <w:rPr>
          <w:rStyle w:val="StyleUnderline"/>
        </w:rPr>
        <w:t xml:space="preserve"> Lincoln County, </w:t>
      </w:r>
      <w:r w:rsidRPr="00A44EAC">
        <w:rPr>
          <w:rStyle w:val="Emphasis"/>
          <w:highlight w:val="yellow"/>
        </w:rPr>
        <w:t>not throughout</w:t>
      </w:r>
      <w:r w:rsidRPr="00A44EAC">
        <w:rPr>
          <w:rStyle w:val="StyleUnderline"/>
        </w:rPr>
        <w:t xml:space="preserve"> the entire county</w:t>
      </w:r>
      <w:r w:rsidRPr="00A44EAC">
        <w:rPr>
          <w:sz w:val="16"/>
          <w:szCs w:val="16"/>
        </w:rPr>
        <w:t>, as Robin argues.</w:t>
      </w:r>
    </w:p>
    <w:p w14:paraId="20DEC2C5" w14:textId="77777777" w:rsidR="0027740E" w:rsidRPr="00CE05A2" w:rsidRDefault="0027740E" w:rsidP="0027740E"/>
    <w:p w14:paraId="1CE2B092" w14:textId="77777777" w:rsidR="0027740E" w:rsidRDefault="0027740E" w:rsidP="0027740E">
      <w:pPr>
        <w:pStyle w:val="Heading3"/>
      </w:pPr>
      <w:r>
        <w:t>‘Substantially’</w:t>
      </w:r>
    </w:p>
    <w:p w14:paraId="3F9CA2F0" w14:textId="77777777" w:rsidR="0027740E" w:rsidRDefault="0027740E" w:rsidP="0027740E">
      <w:pPr>
        <w:pStyle w:val="Heading4"/>
      </w:pPr>
      <w:r>
        <w:t>Substantially.</w:t>
      </w:r>
    </w:p>
    <w:p w14:paraId="7723991E" w14:textId="77777777" w:rsidR="0027740E" w:rsidRPr="00003B0D" w:rsidRDefault="0027740E" w:rsidP="0027740E">
      <w:r>
        <w:t xml:space="preserve">David G. </w:t>
      </w:r>
      <w:r w:rsidRPr="00003B0D">
        <w:rPr>
          <w:rStyle w:val="Style13ptBold"/>
        </w:rPr>
        <w:t>Trager 10</w:t>
      </w:r>
      <w:r>
        <w:t xml:space="preserve">, federal judge for the U.S. District Court for the Eastern District of New York, 5 March 2010, “Goldberg v. UBS AG,” </w:t>
      </w:r>
      <w:r w:rsidRPr="00003B0D">
        <w:t>690 F.Supp.2d 92 (2010)</w:t>
      </w:r>
      <w:r>
        <w:t xml:space="preserve">, </w:t>
      </w:r>
      <w:r w:rsidRPr="00003B0D">
        <w:t>https://scholar.google.com/scholar_case?case=15341493590601015840&amp;hl=en&amp;as_sdt=400006&amp;inst=6453202103507108275</w:t>
      </w:r>
      <w:r>
        <w:t>.</w:t>
      </w:r>
    </w:p>
    <w:p w14:paraId="2BB5FC20" w14:textId="77777777" w:rsidR="0027740E" w:rsidRPr="00003B0D" w:rsidRDefault="0027740E" w:rsidP="0027740E">
      <w:pPr>
        <w:rPr>
          <w:sz w:val="16"/>
          <w:szCs w:val="16"/>
        </w:rPr>
      </w:pPr>
      <w:r w:rsidRPr="00003B0D">
        <w:rPr>
          <w:sz w:val="16"/>
          <w:szCs w:val="16"/>
        </w:rPr>
        <w:t xml:space="preserve">Defendant argues that the court's interpretation of the phrase "substantially the same" is contrary to the plain meaning of the word "substantially," and that "it is a difficult issue because ... the words themselves are not defined" in the statute, thereby forcing the court to write on a `blank slate.'" Defendant's Motion to Certify the September 24, 2009 Order for Interlocutory Appeal ("Def. Cert. Br.") at 6. In support of its contention, defendant cites Webster's Dictionary's </w:t>
      </w:r>
      <w:r w:rsidRPr="00003B0D">
        <w:rPr>
          <w:rStyle w:val="StyleUnderline"/>
          <w:highlight w:val="yellow"/>
        </w:rPr>
        <w:t>definition of</w:t>
      </w:r>
      <w:r w:rsidRPr="00003B0D">
        <w:rPr>
          <w:rStyle w:val="StyleUnderline"/>
        </w:rPr>
        <w:t xml:space="preserve"> the word "</w:t>
      </w:r>
      <w:r w:rsidRPr="00003B0D">
        <w:rPr>
          <w:rStyle w:val="Emphasis"/>
          <w:highlight w:val="yellow"/>
        </w:rPr>
        <w:t>substantially</w:t>
      </w:r>
      <w:r w:rsidRPr="00003B0D">
        <w:rPr>
          <w:sz w:val="16"/>
          <w:szCs w:val="16"/>
        </w:rPr>
        <w:t xml:space="preserve">," as "being </w:t>
      </w:r>
      <w:r w:rsidRPr="00003B0D">
        <w:rPr>
          <w:rStyle w:val="Emphasis"/>
          <w:highlight w:val="yellow"/>
        </w:rPr>
        <w:t>largely</w:t>
      </w:r>
      <w:r w:rsidRPr="00003B0D">
        <w:rPr>
          <w:sz w:val="16"/>
          <w:szCs w:val="16"/>
        </w:rPr>
        <w:t xml:space="preserve">, but not wholly </w:t>
      </w:r>
      <w:r w:rsidRPr="00003B0D">
        <w:rPr>
          <w:rStyle w:val="StyleUnderline"/>
          <w:highlight w:val="yellow"/>
        </w:rPr>
        <w:t xml:space="preserve">that which is </w:t>
      </w:r>
      <w:r w:rsidRPr="00003B0D">
        <w:rPr>
          <w:rStyle w:val="Emphasis"/>
          <w:highlight w:val="yellow"/>
        </w:rPr>
        <w:t>specified</w:t>
      </w:r>
      <w:r w:rsidRPr="00003B0D">
        <w:rPr>
          <w:sz w:val="16"/>
          <w:szCs w:val="16"/>
        </w:rPr>
        <w:t>." Def. Cert. Br. at 7 (citing Webster's Ninth New Collegiate Dictionary (1998)).</w:t>
      </w:r>
    </w:p>
    <w:p w14:paraId="7F962493" w14:textId="77777777" w:rsidR="0027740E" w:rsidRPr="0069719E" w:rsidRDefault="0027740E" w:rsidP="0027740E">
      <w:pPr>
        <w:rPr>
          <w:sz w:val="16"/>
          <w:szCs w:val="16"/>
        </w:rPr>
      </w:pPr>
      <w:r w:rsidRPr="00003B0D">
        <w:rPr>
          <w:sz w:val="16"/>
          <w:szCs w:val="16"/>
        </w:rPr>
        <w:t xml:space="preserve">The cited definition, standing alone, fails to establish that the statutory interpretation question is incorrect or "particularly difficult." As Judge Sifton concluded in the September 24th Order, </w:t>
      </w:r>
      <w:r w:rsidRPr="00003B0D">
        <w:rPr>
          <w:rStyle w:val="StyleUnderline"/>
          <w:highlight w:val="yellow"/>
        </w:rPr>
        <w:t xml:space="preserve">the </w:t>
      </w:r>
      <w:r w:rsidRPr="00003B0D">
        <w:rPr>
          <w:rStyle w:val="Emphasis"/>
          <w:highlight w:val="yellow"/>
        </w:rPr>
        <w:t>meaning</w:t>
      </w:r>
      <w:r w:rsidRPr="00003B0D">
        <w:rPr>
          <w:rStyle w:val="StyleUnderline"/>
        </w:rPr>
        <w:t xml:space="preserve"> of</w:t>
      </w:r>
      <w:r w:rsidRPr="00003B0D">
        <w:rPr>
          <w:sz w:val="16"/>
          <w:szCs w:val="16"/>
        </w:rPr>
        <w:t xml:space="preserve"> the phrase "</w:t>
      </w:r>
      <w:r w:rsidRPr="00003B0D">
        <w:rPr>
          <w:rStyle w:val="Emphasis"/>
        </w:rPr>
        <w:t>substantially</w:t>
      </w:r>
      <w:r w:rsidRPr="00003B0D">
        <w:rPr>
          <w:sz w:val="16"/>
          <w:szCs w:val="16"/>
        </w:rPr>
        <w:t xml:space="preserve"> the same" </w:t>
      </w:r>
      <w:r w:rsidRPr="00003B0D">
        <w:rPr>
          <w:rStyle w:val="StyleUnderline"/>
          <w:highlight w:val="yellow"/>
        </w:rPr>
        <w:t xml:space="preserve">need not be examined in </w:t>
      </w:r>
      <w:r w:rsidRPr="00003B0D">
        <w:rPr>
          <w:rStyle w:val="Emphasis"/>
          <w:highlight w:val="yellow"/>
        </w:rPr>
        <w:t>isolation</w:t>
      </w:r>
      <w:r w:rsidRPr="00003B0D">
        <w:rPr>
          <w:rStyle w:val="StyleUnderline"/>
          <w:highlight w:val="yellow"/>
        </w:rPr>
        <w:t xml:space="preserve"> but</w:t>
      </w:r>
      <w:r w:rsidRPr="00003B0D">
        <w:rPr>
          <w:sz w:val="16"/>
          <w:szCs w:val="16"/>
        </w:rPr>
        <w:t xml:space="preserve"> rather </w:t>
      </w:r>
      <w:r w:rsidRPr="00003B0D">
        <w:rPr>
          <w:rStyle w:val="StyleUnderline"/>
          <w:highlight w:val="yellow"/>
        </w:rPr>
        <w:t>must</w:t>
      </w:r>
      <w:r w:rsidRPr="00003B0D">
        <w:rPr>
          <w:rStyle w:val="StyleUnderline"/>
        </w:rPr>
        <w:t xml:space="preserve"> </w:t>
      </w:r>
      <w:r w:rsidRPr="00003B0D">
        <w:rPr>
          <w:rStyle w:val="Emphasis"/>
        </w:rPr>
        <w:t>properly</w:t>
      </w:r>
      <w:r w:rsidRPr="00003B0D">
        <w:rPr>
          <w:rStyle w:val="StyleUnderline"/>
        </w:rPr>
        <w:t xml:space="preserve"> </w:t>
      </w:r>
      <w:r w:rsidRPr="00003B0D">
        <w:rPr>
          <w:rStyle w:val="StyleUnderline"/>
          <w:highlight w:val="yellow"/>
        </w:rPr>
        <w:t>be considered in light of</w:t>
      </w:r>
      <w:r w:rsidRPr="00003B0D">
        <w:rPr>
          <w:rStyle w:val="StyleUnderline"/>
        </w:rPr>
        <w:t xml:space="preserve"> the </w:t>
      </w:r>
      <w:r w:rsidRPr="00003B0D">
        <w:rPr>
          <w:rStyle w:val="Emphasis"/>
          <w:highlight w:val="yellow"/>
        </w:rPr>
        <w:t>general purposes</w:t>
      </w:r>
      <w:r w:rsidRPr="00003B0D">
        <w:rPr>
          <w:rStyle w:val="StyleUnderline"/>
        </w:rPr>
        <w:t xml:space="preserve"> for</w:t>
      </w:r>
      <w:r w:rsidRPr="00003B0D">
        <w:rPr>
          <w:sz w:val="16"/>
          <w:szCs w:val="16"/>
        </w:rPr>
        <w:t xml:space="preserve"> which the ATA was enacted, and how the language in question fits into </w:t>
      </w:r>
      <w:r w:rsidRPr="00003B0D">
        <w:rPr>
          <w:rStyle w:val="StyleUnderline"/>
        </w:rPr>
        <w:t>that statutory scheme</w:t>
      </w:r>
      <w:r w:rsidRPr="00003B0D">
        <w:rPr>
          <w:sz w:val="16"/>
          <w:szCs w:val="16"/>
        </w:rPr>
        <w:t>. Goldberg, 660 F.Supp.2d at 421. That statutory history, recounted in a number of published opinions, makes clear that Congress wanted to ensure that ATA suits were not routinely dismissed on FNC grounds in favor of courts with remedies less favorable to plaintiffs. See id. at 422 ("[R]emedies in the bill were not an afterthought, but rather [were] conceived of as a mechanism through which to accomplish the primary purposes of the act"); see also Litle v. Arab Bank, PLC, 611 F.Supp.2d 233, 245 (E.D.N.Y.2009) ("Senator Grassley explained when introducing Section 2333 in 1991 [that] the purpose of the ATA is that it ... empowers victims with all the weapons available in civil litigation [and] `accords victims of terrorism the remedies of American tort law.'" (citing 137 Cong. Rec. S4511 (Apr. 16, 1991) (statement of Sen. Grassley) (emphasis added))); Boim v. Quranic Literacy Inst. and Holy Land Found. For Relief And Dev. ("Boim II"), 291 F.3d 1000, 1009-11 (7th Cir.2002) (summarizing legislative history).</w:t>
      </w:r>
    </w:p>
    <w:p w14:paraId="3E060A26" w14:textId="77777777" w:rsidR="0027740E" w:rsidRDefault="0027740E" w:rsidP="0027740E">
      <w:pPr>
        <w:pStyle w:val="Heading3"/>
      </w:pPr>
      <w:r>
        <w:t>CBR---Short</w:t>
      </w:r>
    </w:p>
    <w:p w14:paraId="08C01944" w14:textId="77777777" w:rsidR="0027740E" w:rsidRPr="00A93CE8" w:rsidRDefault="0027740E" w:rsidP="0027740E">
      <w:pPr>
        <w:pStyle w:val="Heading4"/>
      </w:pPr>
      <w:r>
        <w:t>Collective bargaining rights.</w:t>
      </w:r>
    </w:p>
    <w:p w14:paraId="4C9607CA" w14:textId="77777777" w:rsidR="0027740E" w:rsidRPr="00A44EAC" w:rsidRDefault="0027740E" w:rsidP="0027740E">
      <w:r w:rsidRPr="00A44EAC">
        <w:t xml:space="preserve">John M. </w:t>
      </w:r>
      <w:r w:rsidRPr="00A44EAC">
        <w:rPr>
          <w:rStyle w:val="Style13ptBold"/>
        </w:rPr>
        <w:t>Guard et al. 25</w:t>
      </w:r>
      <w:r w:rsidRPr="00A44EAC">
        <w:t>, JD, Acting Attorney General, Florida; Acting Solicitor General, Florida; Jeffrey Paul DeSousa, JD, Acting Solicitor General, Florida; David M. Costello, JD, Chief Deputy Solicitor General, Florida; Darrick W. Monson, JD, Assistant Solicitor General, Florida; Foster H. Swartz, JD, Solicitor General Fellow, Florida; Natalie P. Christmas, JD, Senior Counselor, Office of the Attorney General, Florida, "State of Florida v. Secretary, U.S. Department of Transportation, et al.," United States Court of Appeals, Eleventh Circuit, No. 0:23-cv-61890, 01/27/2025, Westlaw. [italics in original]</w:t>
      </w:r>
    </w:p>
    <w:p w14:paraId="32B5B22A" w14:textId="77777777" w:rsidR="0027740E" w:rsidRPr="00A44EAC" w:rsidRDefault="0027740E" w:rsidP="0027740E">
      <w:pPr>
        <w:rPr>
          <w:sz w:val="16"/>
        </w:rPr>
      </w:pPr>
      <w:r w:rsidRPr="00A44EAC">
        <w:rPr>
          <w:sz w:val="16"/>
        </w:rPr>
        <w:t xml:space="preserve">Intervenors' principal textual argument was that Section 5333(b)(2)(B) </w:t>
      </w:r>
      <w:r w:rsidRPr="00A44EAC">
        <w:rPr>
          <w:rStyle w:val="StyleUnderline"/>
        </w:rPr>
        <w:t>speaks of</w:t>
      </w:r>
      <w:r w:rsidRPr="00A44EAC">
        <w:rPr>
          <w:sz w:val="16"/>
        </w:rPr>
        <w:t xml:space="preserve"> </w:t>
      </w:r>
      <w:r w:rsidRPr="00A44EAC">
        <w:rPr>
          <w:rStyle w:val="Emphasis"/>
          <w:highlight w:val="yellow"/>
        </w:rPr>
        <w:t>“c</w:t>
      </w:r>
      <w:r w:rsidRPr="00A44EAC">
        <w:rPr>
          <w:rStyle w:val="Emphasis"/>
        </w:rPr>
        <w:t xml:space="preserve">ollective </w:t>
      </w:r>
      <w:r w:rsidRPr="00A44EAC">
        <w:rPr>
          <w:rStyle w:val="Emphasis"/>
          <w:highlight w:val="yellow"/>
        </w:rPr>
        <w:t>b</w:t>
      </w:r>
      <w:r w:rsidRPr="00A44EAC">
        <w:rPr>
          <w:rStyle w:val="Emphasis"/>
        </w:rPr>
        <w:t xml:space="preserve">argaining </w:t>
      </w:r>
      <w:r w:rsidRPr="00A44EAC">
        <w:rPr>
          <w:rStyle w:val="Emphasis"/>
          <w:highlight w:val="yellow"/>
        </w:rPr>
        <w:t>r</w:t>
      </w:r>
      <w:r w:rsidRPr="00A44EAC">
        <w:rPr>
          <w:rStyle w:val="Emphasis"/>
        </w:rPr>
        <w:t>ight</w:t>
      </w:r>
      <w:r w:rsidRPr="00A44EAC">
        <w:rPr>
          <w:rStyle w:val="Emphasis"/>
          <w:highlight w:val="yellow"/>
        </w:rPr>
        <w:t>s”</w:t>
      </w:r>
      <w:r w:rsidRPr="00A44EAC">
        <w:rPr>
          <w:sz w:val="16"/>
          <w:highlight w:val="yellow"/>
        </w:rPr>
        <w:t xml:space="preserve"> </w:t>
      </w:r>
      <w:r w:rsidRPr="00A44EAC">
        <w:rPr>
          <w:rStyle w:val="StyleUnderline"/>
          <w:highlight w:val="yellow"/>
        </w:rPr>
        <w:t>in</w:t>
      </w:r>
      <w:r w:rsidRPr="00A44EAC">
        <w:rPr>
          <w:rStyle w:val="StyleUnderline"/>
        </w:rPr>
        <w:t xml:space="preserve"> the</w:t>
      </w:r>
      <w:r w:rsidRPr="00A44EAC">
        <w:rPr>
          <w:sz w:val="16"/>
        </w:rPr>
        <w:t xml:space="preserve"> </w:t>
      </w:r>
      <w:r w:rsidRPr="00A44EAC">
        <w:rPr>
          <w:rStyle w:val="Emphasis"/>
          <w:highlight w:val="yellow"/>
        </w:rPr>
        <w:t>plural</w:t>
      </w:r>
      <w:r w:rsidRPr="00A44EAC">
        <w:rPr>
          <w:sz w:val="16"/>
        </w:rPr>
        <w:t xml:space="preserve">, </w:t>
      </w:r>
      <w:r w:rsidRPr="00A44EAC">
        <w:rPr>
          <w:rStyle w:val="StyleUnderline"/>
          <w:highlight w:val="yellow"/>
        </w:rPr>
        <w:t>suggest</w:t>
      </w:r>
      <w:r w:rsidRPr="00A44EAC">
        <w:rPr>
          <w:rStyle w:val="StyleUnderline"/>
        </w:rPr>
        <w:t>ing</w:t>
      </w:r>
      <w:r w:rsidRPr="00A44EAC">
        <w:rPr>
          <w:sz w:val="16"/>
        </w:rPr>
        <w:t xml:space="preserve"> that </w:t>
      </w:r>
      <w:r w:rsidRPr="00A44EAC">
        <w:rPr>
          <w:rStyle w:val="StyleUnderline"/>
        </w:rPr>
        <w:t>it means</w:t>
      </w:r>
      <w:r w:rsidRPr="00A44EAC">
        <w:rPr>
          <w:sz w:val="16"/>
        </w:rPr>
        <w:t xml:space="preserve"> </w:t>
      </w:r>
      <w:r w:rsidRPr="00A44EAC">
        <w:rPr>
          <w:rStyle w:val="Emphasis"/>
          <w:highlight w:val="yellow"/>
        </w:rPr>
        <w:t>more</w:t>
      </w:r>
      <w:r w:rsidRPr="00A44EAC">
        <w:rPr>
          <w:sz w:val="16"/>
          <w:highlight w:val="yellow"/>
        </w:rPr>
        <w:t xml:space="preserve"> </w:t>
      </w:r>
      <w:r w:rsidRPr="00A44EAC">
        <w:rPr>
          <w:rStyle w:val="StyleUnderline"/>
          <w:highlight w:val="yellow"/>
        </w:rPr>
        <w:t>than just a</w:t>
      </w:r>
      <w:r w:rsidRPr="00A44EAC">
        <w:rPr>
          <w:sz w:val="16"/>
          <w:highlight w:val="yellow"/>
        </w:rPr>
        <w:t xml:space="preserve"> </w:t>
      </w:r>
      <w:r w:rsidRPr="00A44EAC">
        <w:rPr>
          <w:rStyle w:val="Emphasis"/>
          <w:highlight w:val="yellow"/>
        </w:rPr>
        <w:t>right to</w:t>
      </w:r>
      <w:r w:rsidRPr="00A44EAC">
        <w:rPr>
          <w:rStyle w:val="Emphasis"/>
        </w:rPr>
        <w:t xml:space="preserve"> engage</w:t>
      </w:r>
      <w:r w:rsidRPr="00A44EAC">
        <w:rPr>
          <w:sz w:val="16"/>
        </w:rPr>
        <w:t xml:space="preserve"> </w:t>
      </w:r>
      <w:r w:rsidRPr="00A44EAC">
        <w:rPr>
          <w:rStyle w:val="StyleUnderline"/>
        </w:rPr>
        <w:t xml:space="preserve">in collective </w:t>
      </w:r>
      <w:r w:rsidRPr="00A44EAC">
        <w:rPr>
          <w:rStyle w:val="StyleUnderline"/>
          <w:highlight w:val="yellow"/>
        </w:rPr>
        <w:t>bargain</w:t>
      </w:r>
      <w:r w:rsidRPr="00A44EAC">
        <w:rPr>
          <w:rStyle w:val="StyleUnderline"/>
        </w:rPr>
        <w:t>ing</w:t>
      </w:r>
      <w:r w:rsidRPr="00A44EAC">
        <w:rPr>
          <w:sz w:val="16"/>
        </w:rPr>
        <w:t xml:space="preserve">. DE16 at 15. Maybe--but </w:t>
      </w:r>
      <w:r w:rsidRPr="00A44EAC">
        <w:rPr>
          <w:rStyle w:val="StyleUnderline"/>
        </w:rPr>
        <w:t xml:space="preserve">the plural </w:t>
      </w:r>
      <w:r w:rsidRPr="00A44EAC">
        <w:rPr>
          <w:rStyle w:val="StyleUnderline"/>
          <w:highlight w:val="yellow"/>
        </w:rPr>
        <w:t>could</w:t>
      </w:r>
      <w:r w:rsidRPr="00A44EAC">
        <w:rPr>
          <w:sz w:val="16"/>
          <w:highlight w:val="yellow"/>
        </w:rPr>
        <w:t xml:space="preserve"> </w:t>
      </w:r>
      <w:r w:rsidRPr="00A44EAC">
        <w:rPr>
          <w:rStyle w:val="Emphasis"/>
          <w:highlight w:val="yellow"/>
        </w:rPr>
        <w:t>also</w:t>
      </w:r>
      <w:r w:rsidRPr="00A44EAC">
        <w:rPr>
          <w:sz w:val="16"/>
          <w:highlight w:val="yellow"/>
        </w:rPr>
        <w:t xml:space="preserve"> </w:t>
      </w:r>
      <w:r w:rsidRPr="00A44EAC">
        <w:rPr>
          <w:rStyle w:val="StyleUnderline"/>
          <w:highlight w:val="yellow"/>
        </w:rPr>
        <w:t>be a function of</w:t>
      </w:r>
      <w:r w:rsidRPr="00A44EAC">
        <w:rPr>
          <w:sz w:val="16"/>
        </w:rPr>
        <w:t xml:space="preserve"> the statute's </w:t>
      </w:r>
      <w:r w:rsidRPr="00A44EAC">
        <w:rPr>
          <w:rStyle w:val="StyleUnderline"/>
        </w:rPr>
        <w:t>referring to</w:t>
      </w:r>
      <w:r w:rsidRPr="00A44EAC">
        <w:rPr>
          <w:sz w:val="16"/>
        </w:rPr>
        <w:t xml:space="preserve"> </w:t>
      </w:r>
      <w:r w:rsidRPr="00A44EAC">
        <w:rPr>
          <w:rStyle w:val="Emphasis"/>
          <w:highlight w:val="yellow"/>
        </w:rPr>
        <w:t>multiple rightsholders</w:t>
      </w:r>
      <w:r w:rsidRPr="00A44EAC">
        <w:rPr>
          <w:sz w:val="16"/>
        </w:rPr>
        <w:t xml:space="preserve">. In </w:t>
      </w:r>
      <w:r w:rsidRPr="00A44EAC">
        <w:rPr>
          <w:i/>
          <w:iCs/>
          <w:sz w:val="16"/>
        </w:rPr>
        <w:t>Jackson</w:t>
      </w:r>
      <w:r w:rsidRPr="00A44EAC">
        <w:rPr>
          <w:sz w:val="16"/>
        </w:rPr>
        <w:t xml:space="preserve">, </w:t>
      </w:r>
      <w:r w:rsidRPr="00A44EAC">
        <w:rPr>
          <w:rStyle w:val="StyleUnderline"/>
        </w:rPr>
        <w:t>the</w:t>
      </w:r>
      <w:r w:rsidRPr="00A44EAC">
        <w:rPr>
          <w:sz w:val="16"/>
        </w:rPr>
        <w:t xml:space="preserve"> </w:t>
      </w:r>
      <w:r w:rsidRPr="00A44EAC">
        <w:rPr>
          <w:rStyle w:val="Emphasis"/>
          <w:highlight w:val="yellow"/>
        </w:rPr>
        <w:t>Supreme Court</w:t>
      </w:r>
      <w:r w:rsidRPr="00A44EAC">
        <w:rPr>
          <w:sz w:val="16"/>
          <w:highlight w:val="yellow"/>
        </w:rPr>
        <w:t xml:space="preserve"> </w:t>
      </w:r>
      <w:r w:rsidRPr="00A44EAC">
        <w:rPr>
          <w:rStyle w:val="StyleUnderline"/>
          <w:highlight w:val="yellow"/>
        </w:rPr>
        <w:t>did exactly that when discussing</w:t>
      </w:r>
      <w:r w:rsidRPr="00A44EAC">
        <w:rPr>
          <w:rStyle w:val="StyleUnderline"/>
        </w:rPr>
        <w:t xml:space="preserve"> the ending of employees'</w:t>
      </w:r>
      <w:r w:rsidRPr="00A44EAC">
        <w:rPr>
          <w:sz w:val="16"/>
        </w:rPr>
        <w:t xml:space="preserve"> </w:t>
      </w:r>
      <w:r w:rsidRPr="00A44EAC">
        <w:rPr>
          <w:rStyle w:val="Emphasis"/>
          <w:highlight w:val="yellow"/>
        </w:rPr>
        <w:t>rights</w:t>
      </w:r>
      <w:r w:rsidRPr="00A44EAC">
        <w:rPr>
          <w:rStyle w:val="Emphasis"/>
        </w:rPr>
        <w:t xml:space="preserve"> to collectively bargain</w:t>
      </w:r>
      <w:r w:rsidRPr="00A44EAC">
        <w:rPr>
          <w:sz w:val="16"/>
        </w:rPr>
        <w:t xml:space="preserve"> </w:t>
      </w:r>
      <w:r w:rsidRPr="00A44EAC">
        <w:rPr>
          <w:rStyle w:val="StyleUnderline"/>
        </w:rPr>
        <w:t>altogether</w:t>
      </w:r>
      <w:r w:rsidRPr="00A44EAC">
        <w:rPr>
          <w:sz w:val="16"/>
        </w:rPr>
        <w:t xml:space="preserve">. See 457 U.S. at 17 (“If, for example, state law forbade collective bargaining by state and local government employees, the workers might lose their collective-bargaining </w:t>
      </w:r>
      <w:r w:rsidRPr="00A44EAC">
        <w:rPr>
          <w:i/>
          <w:iCs/>
          <w:sz w:val="16"/>
        </w:rPr>
        <w:t>rights</w:t>
      </w:r>
      <w:r w:rsidRPr="00A44EAC">
        <w:rPr>
          <w:sz w:val="16"/>
        </w:rPr>
        <w:t xml:space="preserve"> . . . .” (emphasis added)).</w:t>
      </w:r>
    </w:p>
    <w:p w14:paraId="7F80D0AB" w14:textId="77777777" w:rsidR="0027740E" w:rsidRPr="00A93CE8" w:rsidRDefault="0027740E" w:rsidP="0027740E"/>
    <w:p w14:paraId="219B6456" w14:textId="77777777" w:rsidR="0027740E" w:rsidRDefault="0027740E" w:rsidP="0027740E"/>
    <w:p w14:paraId="6164F368" w14:textId="77777777" w:rsidR="0027740E" w:rsidRDefault="0027740E" w:rsidP="0027740E"/>
    <w:p w14:paraId="78DAD783" w14:textId="77777777" w:rsidR="0027740E" w:rsidRDefault="0027740E" w:rsidP="0027740E"/>
    <w:p w14:paraId="7E8AAAA8" w14:textId="77777777" w:rsidR="0027740E" w:rsidRDefault="0027740E" w:rsidP="0027740E"/>
    <w:p w14:paraId="28C1E8CB" w14:textId="77777777" w:rsidR="0027740E" w:rsidRDefault="0027740E" w:rsidP="0027740E"/>
    <w:p w14:paraId="320C6DAB" w14:textId="77777777" w:rsidR="0027740E" w:rsidRDefault="0027740E" w:rsidP="0027740E"/>
    <w:p w14:paraId="21D7FC42" w14:textId="77777777" w:rsidR="0027740E" w:rsidRDefault="0027740E" w:rsidP="0027740E"/>
    <w:p w14:paraId="75F54039" w14:textId="77777777" w:rsidR="0027740E" w:rsidRDefault="0027740E" w:rsidP="0027740E"/>
    <w:p w14:paraId="5CADB926" w14:textId="77777777" w:rsidR="0027740E" w:rsidRDefault="0027740E" w:rsidP="0027740E"/>
    <w:p w14:paraId="0FA4DD1F" w14:textId="77777777" w:rsidR="0027740E" w:rsidRDefault="0027740E" w:rsidP="0027740E"/>
    <w:p w14:paraId="42C39A78" w14:textId="77777777" w:rsidR="0027740E" w:rsidRDefault="0027740E" w:rsidP="0027740E">
      <w:pPr>
        <w:pStyle w:val="Heading1"/>
      </w:pPr>
      <w:r>
        <w:t>The End</w:t>
      </w:r>
    </w:p>
    <w:p w14:paraId="6509CDE0" w14:textId="77777777" w:rsidR="0027740E" w:rsidRPr="00E70809" w:rsidRDefault="0027740E" w:rsidP="0027740E"/>
    <w:p w14:paraId="6E9C8FC9" w14:textId="77777777" w:rsidR="0027740E" w:rsidRPr="0027740E" w:rsidRDefault="0027740E" w:rsidP="0027740E"/>
    <w:p w14:paraId="42CD1883" w14:textId="77777777" w:rsidR="00AC7A51" w:rsidRDefault="00AC7A51"/>
    <w:sectPr w:rsidR="00AC7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1"/>
  </w:num>
  <w:num w:numId="15" w16cid:durableId="1137333453">
    <w:abstractNumId w:val="40"/>
  </w:num>
  <w:num w:numId="16" w16cid:durableId="1713188445">
    <w:abstractNumId w:val="35"/>
  </w:num>
  <w:num w:numId="17" w16cid:durableId="1763601005">
    <w:abstractNumId w:val="22"/>
  </w:num>
  <w:num w:numId="18" w16cid:durableId="97600750">
    <w:abstractNumId w:val="24"/>
  </w:num>
  <w:num w:numId="19" w16cid:durableId="866018953">
    <w:abstractNumId w:val="34"/>
  </w:num>
  <w:num w:numId="20" w16cid:durableId="1716003135">
    <w:abstractNumId w:val="19"/>
  </w:num>
  <w:num w:numId="21" w16cid:durableId="1159269130">
    <w:abstractNumId w:val="26"/>
  </w:num>
  <w:num w:numId="22" w16cid:durableId="599072509">
    <w:abstractNumId w:val="23"/>
  </w:num>
  <w:num w:numId="23" w16cid:durableId="301891432">
    <w:abstractNumId w:val="14"/>
  </w:num>
  <w:num w:numId="24" w16cid:durableId="2133551713">
    <w:abstractNumId w:val="30"/>
  </w:num>
  <w:num w:numId="25" w16cid:durableId="1421414698">
    <w:abstractNumId w:val="25"/>
  </w:num>
  <w:num w:numId="26" w16cid:durableId="456686348">
    <w:abstractNumId w:val="29"/>
  </w:num>
  <w:num w:numId="27" w16cid:durableId="255751656">
    <w:abstractNumId w:val="15"/>
  </w:num>
  <w:num w:numId="28" w16cid:durableId="172574650">
    <w:abstractNumId w:val="38"/>
  </w:num>
  <w:num w:numId="29" w16cid:durableId="1060325147">
    <w:abstractNumId w:val="39"/>
  </w:num>
  <w:num w:numId="30" w16cid:durableId="2078938162">
    <w:abstractNumId w:val="32"/>
  </w:num>
  <w:num w:numId="31" w16cid:durableId="1378163062">
    <w:abstractNumId w:val="37"/>
  </w:num>
  <w:num w:numId="32" w16cid:durableId="2023775140">
    <w:abstractNumId w:val="36"/>
  </w:num>
  <w:num w:numId="33" w16cid:durableId="684593746">
    <w:abstractNumId w:val="10"/>
  </w:num>
  <w:num w:numId="34" w16cid:durableId="1359770889">
    <w:abstractNumId w:val="13"/>
  </w:num>
  <w:num w:numId="35" w16cid:durableId="1448353702">
    <w:abstractNumId w:val="33"/>
  </w:num>
  <w:num w:numId="36" w16cid:durableId="550506195">
    <w:abstractNumId w:val="16"/>
  </w:num>
  <w:num w:numId="37" w16cid:durableId="1663242796">
    <w:abstractNumId w:val="20"/>
  </w:num>
  <w:num w:numId="38" w16cid:durableId="95371552">
    <w:abstractNumId w:val="31"/>
  </w:num>
  <w:num w:numId="39" w16cid:durableId="1638486021">
    <w:abstractNumId w:val="12"/>
  </w:num>
  <w:num w:numId="40" w16cid:durableId="9839551">
    <w:abstractNumId w:val="27"/>
  </w:num>
  <w:num w:numId="41" w16cid:durableId="6403551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40E"/>
    <w:rsid w:val="0027740E"/>
    <w:rsid w:val="005F2C01"/>
    <w:rsid w:val="00AC5F87"/>
    <w:rsid w:val="00AC7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8A66E"/>
  <w15:chartTrackingRefBased/>
  <w15:docId w15:val="{ED538609-8B85-475C-91D6-3307CE368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740E"/>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2774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774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774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2774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774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77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774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740E"/>
  </w:style>
  <w:style w:type="character" w:customStyle="1" w:styleId="Heading1Char">
    <w:name w:val="Heading 1 Char"/>
    <w:aliases w:val="Pocket Char"/>
    <w:basedOn w:val="DefaultParagraphFont"/>
    <w:link w:val="Heading1"/>
    <w:rsid w:val="0027740E"/>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27740E"/>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27740E"/>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27740E"/>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rsid w:val="0027740E"/>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277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40E"/>
    <w:rPr>
      <w:rFonts w:eastAsiaTheme="majorEastAsia" w:cstheme="majorBidi"/>
      <w:color w:val="272727" w:themeColor="text1" w:themeTint="D8"/>
    </w:rPr>
  </w:style>
  <w:style w:type="paragraph" w:styleId="Title">
    <w:name w:val="Title"/>
    <w:basedOn w:val="Normal"/>
    <w:next w:val="Normal"/>
    <w:link w:val="TitleChar"/>
    <w:uiPriority w:val="10"/>
    <w:qFormat/>
    <w:rsid w:val="0027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40E"/>
    <w:pPr>
      <w:spacing w:before="160"/>
      <w:jc w:val="center"/>
    </w:pPr>
    <w:rPr>
      <w:i/>
      <w:iCs/>
      <w:color w:val="404040" w:themeColor="text1" w:themeTint="BF"/>
    </w:rPr>
  </w:style>
  <w:style w:type="character" w:customStyle="1" w:styleId="QuoteChar">
    <w:name w:val="Quote Char"/>
    <w:basedOn w:val="DefaultParagraphFont"/>
    <w:link w:val="Quote"/>
    <w:uiPriority w:val="29"/>
    <w:rsid w:val="0027740E"/>
    <w:rPr>
      <w:i/>
      <w:iCs/>
      <w:color w:val="404040" w:themeColor="text1" w:themeTint="BF"/>
    </w:rPr>
  </w:style>
  <w:style w:type="paragraph" w:styleId="ListParagraph">
    <w:name w:val="List Paragraph"/>
    <w:basedOn w:val="Normal"/>
    <w:uiPriority w:val="34"/>
    <w:qFormat/>
    <w:rsid w:val="0027740E"/>
    <w:pPr>
      <w:ind w:left="720"/>
      <w:contextualSpacing/>
    </w:pPr>
  </w:style>
  <w:style w:type="character" w:styleId="IntenseEmphasis">
    <w:name w:val="Intense Emphasis"/>
    <w:basedOn w:val="DefaultParagraphFont"/>
    <w:uiPriority w:val="21"/>
    <w:qFormat/>
    <w:rsid w:val="0027740E"/>
    <w:rPr>
      <w:i/>
      <w:iCs/>
      <w:color w:val="2F5496" w:themeColor="accent1" w:themeShade="BF"/>
    </w:rPr>
  </w:style>
  <w:style w:type="paragraph" w:styleId="IntenseQuote">
    <w:name w:val="Intense Quote"/>
    <w:basedOn w:val="Normal"/>
    <w:next w:val="Normal"/>
    <w:link w:val="IntenseQuoteChar"/>
    <w:uiPriority w:val="30"/>
    <w:qFormat/>
    <w:rsid w:val="00277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40E"/>
    <w:rPr>
      <w:i/>
      <w:iCs/>
      <w:color w:val="2F5496" w:themeColor="accent1" w:themeShade="BF"/>
    </w:rPr>
  </w:style>
  <w:style w:type="character" w:styleId="IntenseReference">
    <w:name w:val="Intense Reference"/>
    <w:basedOn w:val="DefaultParagraphFont"/>
    <w:uiPriority w:val="32"/>
    <w:qFormat/>
    <w:rsid w:val="0027740E"/>
    <w:rPr>
      <w:b/>
      <w:bCs/>
      <w:smallCaps/>
      <w:color w:val="2F5496"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27740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7740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7740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9.5 p,8"/>
    <w:basedOn w:val="DefaultParagraphFont"/>
    <w:uiPriority w:val="7"/>
    <w:qFormat/>
    <w:rsid w:val="0027740E"/>
    <w:rPr>
      <w:b w:val="0"/>
      <w:sz w:val="22"/>
      <w:u w:val="single"/>
    </w:rPr>
  </w:style>
  <w:style w:type="character" w:styleId="Strong">
    <w:name w:val="Strong"/>
    <w:basedOn w:val="DefaultParagraphFont"/>
    <w:uiPriority w:val="22"/>
    <w:qFormat/>
    <w:rsid w:val="0027740E"/>
    <w:rPr>
      <w:b/>
      <w:bCs/>
    </w:rPr>
  </w:style>
  <w:style w:type="character" w:styleId="BookTitle">
    <w:name w:val="Book Title"/>
    <w:basedOn w:val="DefaultParagraphFont"/>
    <w:uiPriority w:val="33"/>
    <w:qFormat/>
    <w:rsid w:val="0027740E"/>
    <w:rPr>
      <w:b/>
      <w:bCs/>
      <w:i/>
      <w:iCs/>
      <w:spacing w:val="5"/>
    </w:rPr>
  </w:style>
  <w:style w:type="numbering" w:styleId="111111">
    <w:name w:val="Outline List 2"/>
    <w:basedOn w:val="NoList"/>
    <w:uiPriority w:val="99"/>
    <w:semiHidden/>
    <w:unhideWhenUsed/>
    <w:rsid w:val="0027740E"/>
  </w:style>
  <w:style w:type="paragraph" w:styleId="Header">
    <w:name w:val="header"/>
    <w:basedOn w:val="Normal"/>
    <w:link w:val="HeaderChar"/>
    <w:uiPriority w:val="99"/>
    <w:rsid w:val="0027740E"/>
    <w:pPr>
      <w:tabs>
        <w:tab w:val="center" w:pos="4680"/>
        <w:tab w:val="right" w:pos="9360"/>
      </w:tabs>
    </w:pPr>
  </w:style>
  <w:style w:type="character" w:customStyle="1" w:styleId="HeaderChar">
    <w:name w:val="Header Char"/>
    <w:basedOn w:val="DefaultParagraphFont"/>
    <w:link w:val="Header"/>
    <w:uiPriority w:val="99"/>
    <w:rsid w:val="0027740E"/>
    <w:rPr>
      <w:rFonts w:ascii="Calibri" w:eastAsiaTheme="minorHAnsi" w:hAnsi="Calibri" w:cs="Calibri"/>
      <w:kern w:val="0"/>
      <w:lang w:eastAsia="en-US"/>
      <w14:ligatures w14:val="none"/>
    </w:rPr>
  </w:style>
  <w:style w:type="paragraph" w:styleId="Footer">
    <w:name w:val="footer"/>
    <w:basedOn w:val="Normal"/>
    <w:link w:val="FooterChar"/>
    <w:uiPriority w:val="99"/>
    <w:rsid w:val="0027740E"/>
    <w:pPr>
      <w:tabs>
        <w:tab w:val="center" w:pos="4680"/>
        <w:tab w:val="right" w:pos="9360"/>
      </w:tabs>
    </w:pPr>
  </w:style>
  <w:style w:type="character" w:customStyle="1" w:styleId="FooterChar">
    <w:name w:val="Footer Char"/>
    <w:basedOn w:val="DefaultParagraphFont"/>
    <w:link w:val="Footer"/>
    <w:uiPriority w:val="99"/>
    <w:rsid w:val="0027740E"/>
    <w:rPr>
      <w:rFonts w:ascii="Calibri" w:eastAsiaTheme="minorHAnsi" w:hAnsi="Calibri" w:cs="Calibri"/>
      <w:kern w:val="0"/>
      <w:lang w:eastAsia="en-US"/>
      <w14:ligatures w14:val="none"/>
    </w:rPr>
  </w:style>
  <w:style w:type="paragraph" w:styleId="BodyText">
    <w:name w:val="Body Text"/>
    <w:basedOn w:val="Normal"/>
    <w:link w:val="BodyTextChar"/>
    <w:uiPriority w:val="99"/>
    <w:unhideWhenUsed/>
    <w:rsid w:val="0027740E"/>
    <w:pPr>
      <w:spacing w:after="120"/>
    </w:pPr>
  </w:style>
  <w:style w:type="character" w:customStyle="1" w:styleId="BodyTextChar">
    <w:name w:val="Body Text Char"/>
    <w:basedOn w:val="DefaultParagraphFont"/>
    <w:link w:val="BodyText"/>
    <w:uiPriority w:val="99"/>
    <w:rsid w:val="0027740E"/>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27740E"/>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27740E"/>
    <w:rPr>
      <w:rFonts w:ascii="Calibri" w:eastAsiaTheme="minorHAnsi" w:hAnsi="Calibri" w:cs="Calibri"/>
      <w:kern w:val="0"/>
      <w:lang w:eastAsia="en-US"/>
      <w14:ligatures w14:val="none"/>
    </w:rPr>
  </w:style>
  <w:style w:type="character" w:styleId="Hyperlink">
    <w:name w:val="Hyperlink"/>
    <w:basedOn w:val="DefaultParagraphFont"/>
    <w:uiPriority w:val="99"/>
    <w:unhideWhenUsed/>
    <w:rsid w:val="0027740E"/>
    <w:rPr>
      <w:color w:val="0563C1" w:themeColor="hyperlink"/>
      <w:u w:val="single"/>
    </w:rPr>
  </w:style>
  <w:style w:type="character" w:styleId="UnresolvedMention">
    <w:name w:val="Unresolved Mention"/>
    <w:basedOn w:val="DefaultParagraphFont"/>
    <w:uiPriority w:val="99"/>
    <w:semiHidden/>
    <w:unhideWhenUsed/>
    <w:rsid w:val="0027740E"/>
    <w:rPr>
      <w:color w:val="605E5C"/>
      <w:shd w:val="clear" w:color="auto" w:fill="E1DFDD"/>
    </w:rPr>
  </w:style>
  <w:style w:type="paragraph" w:customStyle="1" w:styleId="Analytic">
    <w:name w:val="Analytic"/>
    <w:basedOn w:val="Heading4"/>
    <w:link w:val="AnalyticChar"/>
    <w:uiPriority w:val="5"/>
    <w:qFormat/>
    <w:rsid w:val="0027740E"/>
    <w:rPr>
      <w:color w:val="1F4E79" w:themeColor="accent5" w:themeShade="80"/>
    </w:rPr>
  </w:style>
  <w:style w:type="character" w:customStyle="1" w:styleId="AnalyticChar">
    <w:name w:val="Analytic Char"/>
    <w:basedOn w:val="Heading4Char"/>
    <w:link w:val="Analytic"/>
    <w:uiPriority w:val="5"/>
    <w:rsid w:val="0027740E"/>
    <w:rPr>
      <w:rFonts w:ascii="Calibri" w:eastAsiaTheme="majorEastAsia" w:hAnsi="Calibri" w:cstheme="majorBidi"/>
      <w:b/>
      <w:iCs/>
      <w:color w:val="1F4E79" w:themeColor="accent5" w:themeShade="80"/>
      <w:kern w:val="0"/>
      <w:sz w:val="26"/>
      <w:lang w:eastAsia="en-US"/>
      <w14:ligatures w14:val="none"/>
    </w:rPr>
  </w:style>
  <w:style w:type="paragraph" w:customStyle="1" w:styleId="Undertag">
    <w:name w:val="Undertag"/>
    <w:link w:val="UndertagChar"/>
    <w:autoRedefine/>
    <w:uiPriority w:val="5"/>
    <w:qFormat/>
    <w:rsid w:val="0027740E"/>
    <w:pPr>
      <w:spacing w:after="0"/>
    </w:pPr>
    <w:rPr>
      <w:rFonts w:ascii="Times New Roman" w:eastAsiaTheme="majorEastAsia" w:hAnsi="Times New Roman" w:cstheme="majorBidi"/>
      <w:i/>
      <w:iCs/>
      <w:color w:val="385623" w:themeColor="accent6" w:themeShade="80"/>
      <w:kern w:val="0"/>
      <w:sz w:val="24"/>
      <w:lang w:eastAsia="en-US"/>
      <w14:ligatures w14:val="none"/>
    </w:rPr>
  </w:style>
  <w:style w:type="character" w:customStyle="1" w:styleId="UndertagChar">
    <w:name w:val="Undertag Char"/>
    <w:basedOn w:val="DefaultParagraphFont"/>
    <w:link w:val="Undertag"/>
    <w:uiPriority w:val="5"/>
    <w:rsid w:val="0027740E"/>
    <w:rPr>
      <w:rFonts w:ascii="Times New Roman" w:eastAsiaTheme="majorEastAsia" w:hAnsi="Times New Roman" w:cstheme="majorBidi"/>
      <w:i/>
      <w:iCs/>
      <w:color w:val="385623" w:themeColor="accent6" w:themeShade="80"/>
      <w:kern w:val="0"/>
      <w:sz w:val="24"/>
      <w:lang w:eastAsia="en-US"/>
      <w14:ligatures w14:val="none"/>
    </w:rPr>
  </w:style>
  <w:style w:type="paragraph" w:customStyle="1" w:styleId="Emphasis1">
    <w:name w:val="Emphasis1"/>
    <w:basedOn w:val="Normal"/>
    <w:link w:val="Emphasis"/>
    <w:autoRedefine/>
    <w:uiPriority w:val="8"/>
    <w:qFormat/>
    <w:rsid w:val="0027740E"/>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bdr w:val="single" w:sz="8" w:space="0" w:color="auto"/>
      <w:lang w:eastAsia="zh-CN"/>
      <w14:ligatures w14:val="standardContextual"/>
    </w:rPr>
  </w:style>
  <w:style w:type="character" w:customStyle="1" w:styleId="underline">
    <w:name w:val="underline"/>
    <w:basedOn w:val="DefaultParagraphFont"/>
    <w:qFormat/>
    <w:rsid w:val="0027740E"/>
    <w:rPr>
      <w:rFonts w:ascii="Times New Roman" w:hAnsi="Times New Roman"/>
      <w:sz w:val="20"/>
      <w:u w:val="single"/>
    </w:rPr>
  </w:style>
  <w:style w:type="paragraph" w:customStyle="1" w:styleId="textbold">
    <w:name w:val="text bold"/>
    <w:basedOn w:val="Normal"/>
    <w:uiPriority w:val="8"/>
    <w:qFormat/>
    <w:rsid w:val="0027740E"/>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27740E"/>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27740E"/>
    <w:rPr>
      <w:rFonts w:ascii="Times New Roman" w:eastAsia="SimSun" w:hAnsi="Times New Roman" w:cs="Times New Roman"/>
      <w:sz w:val="20"/>
      <w:szCs w:val="24"/>
      <w:u w:val="single"/>
      <w:lang w:eastAsia="zh-CN"/>
    </w:rPr>
  </w:style>
  <w:style w:type="numbering" w:customStyle="1" w:styleId="1ai">
    <w:name w:val="1ai"/>
    <w:rsid w:val="0027740E"/>
    <w:pPr>
      <w:numPr>
        <w:numId w:val="23"/>
      </w:numPr>
    </w:pPr>
  </w:style>
  <w:style w:type="numbering" w:customStyle="1" w:styleId="1ai2">
    <w:name w:val="1ai2"/>
    <w:rsid w:val="0027740E"/>
    <w:pPr>
      <w:numPr>
        <w:numId w:val="20"/>
      </w:numPr>
    </w:pPr>
  </w:style>
  <w:style w:type="numbering" w:customStyle="1" w:styleId="1ai1">
    <w:name w:val="1ai1"/>
    <w:rsid w:val="0027740E"/>
    <w:pPr>
      <w:numPr>
        <w:numId w:val="22"/>
      </w:numPr>
    </w:pPr>
  </w:style>
  <w:style w:type="numbering" w:customStyle="1" w:styleId="1ai10">
    <w:name w:val="1ai10"/>
    <w:rsid w:val="0027740E"/>
    <w:pPr>
      <w:numPr>
        <w:numId w:val="18"/>
      </w:numPr>
    </w:pPr>
  </w:style>
  <w:style w:type="numbering" w:customStyle="1" w:styleId="1111112">
    <w:name w:val="1111112"/>
    <w:rsid w:val="0027740E"/>
    <w:pPr>
      <w:numPr>
        <w:numId w:val="21"/>
      </w:numPr>
    </w:pPr>
  </w:style>
  <w:style w:type="numbering" w:customStyle="1" w:styleId="1ai11">
    <w:name w:val="1ai11"/>
    <w:rsid w:val="0027740E"/>
    <w:pPr>
      <w:numPr>
        <w:numId w:val="1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27740E"/>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7740E"/>
    <w:pPr>
      <w:spacing w:after="0" w:line="240" w:lineRule="auto"/>
    </w:pPr>
    <w:rPr>
      <w:rFonts w:eastAsiaTheme="minorHAnsi"/>
      <w:kern w:val="0"/>
      <w:u w:val="single"/>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69028</Words>
  <Characters>395531</Characters>
  <Application>Microsoft Office Word</Application>
  <DocSecurity>0</DocSecurity>
  <Lines>4944</Lines>
  <Paragraphs>1558</Paragraphs>
  <ScaleCrop>false</ScaleCrop>
  <Company/>
  <LinksUpToDate>false</LinksUpToDate>
  <CharactersWithSpaces>463001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Gavin Kung</dc:creator>
  <cp:keywords/>
  <dc:description/>
  <cp:lastModifiedBy>Gavin Kung</cp:lastModifiedBy>
  <cp:revision>1</cp:revision>
  <dcterms:created xsi:type="dcterms:W3CDTF">2025-10-18T00:48:00Z</dcterms:created>
  <dcterms:modified xsi:type="dcterms:W3CDTF">2025-10-18T00:51:00Z</dcterms:modified>
</cp:coreProperties>
</file>