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63267" w14:textId="77777777" w:rsidR="00EB553D" w:rsidRDefault="00EB553D" w:rsidP="00EB553D">
      <w:pPr>
        <w:pStyle w:val="Heading1"/>
      </w:pPr>
      <w:r>
        <w:t>1NC</w:t>
      </w:r>
    </w:p>
    <w:p w14:paraId="6DC858E1" w14:textId="77777777" w:rsidR="00EB553D" w:rsidRDefault="00EB553D" w:rsidP="00EB553D">
      <w:pPr>
        <w:pStyle w:val="Heading3"/>
      </w:pPr>
      <w:r>
        <w:lastRenderedPageBreak/>
        <w:t>1NC</w:t>
      </w:r>
    </w:p>
    <w:p w14:paraId="3A06AA2C" w14:textId="77777777" w:rsidR="00EB553D" w:rsidRDefault="00EB553D" w:rsidP="00EB553D">
      <w:r>
        <w:t>Topicality-Subsets</w:t>
      </w:r>
    </w:p>
    <w:p w14:paraId="2CBB2C2F" w14:textId="77777777" w:rsidR="00EB553D" w:rsidRDefault="00EB553D" w:rsidP="00EB553D">
      <w:pPr>
        <w:pStyle w:val="Heading4"/>
      </w:pPr>
      <w:r w:rsidRPr="005D3E09">
        <w:rPr>
          <w:u w:val="single"/>
        </w:rPr>
        <w:t>Interps</w:t>
      </w:r>
      <w:r>
        <w:t>:</w:t>
      </w:r>
    </w:p>
    <w:p w14:paraId="239AC484" w14:textId="77777777" w:rsidR="00EB553D" w:rsidRPr="006B1DA5" w:rsidRDefault="00EB553D" w:rsidP="00EB553D">
      <w:pPr>
        <w:pStyle w:val="Heading4"/>
      </w:pPr>
      <w:r>
        <w:t xml:space="preserve">‘Collective bargaining rights’ </w:t>
      </w:r>
      <w:r w:rsidRPr="006B1DA5">
        <w:rPr>
          <w:u w:val="single"/>
        </w:rPr>
        <w:t>precludes</w:t>
      </w:r>
      <w:r>
        <w:t xml:space="preserve"> subsets.</w:t>
      </w:r>
    </w:p>
    <w:p w14:paraId="0371D3B3" w14:textId="77777777" w:rsidR="00EB553D" w:rsidRPr="003F6C45" w:rsidRDefault="00EB553D" w:rsidP="00EB553D">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0D3220A" w14:textId="77777777" w:rsidR="00EB553D" w:rsidRPr="00131A44" w:rsidRDefault="00EB553D" w:rsidP="00EB553D">
      <w:pPr>
        <w:rPr>
          <w:sz w:val="16"/>
        </w:rPr>
      </w:pPr>
      <w:r w:rsidRPr="00131A44">
        <w:rPr>
          <w:sz w:val="16"/>
        </w:rPr>
        <w:t xml:space="preserve">A. </w:t>
      </w:r>
      <w:r w:rsidRPr="008F677B">
        <w:rPr>
          <w:rStyle w:val="Emphasis"/>
        </w:rPr>
        <w:t>Plural "Rights"</w:t>
      </w:r>
    </w:p>
    <w:p w14:paraId="7ECDB352" w14:textId="77777777" w:rsidR="00EB553D" w:rsidRPr="00131A44" w:rsidRDefault="00EB553D" w:rsidP="00EB553D">
      <w:pPr>
        <w:rPr>
          <w:sz w:val="16"/>
        </w:rPr>
      </w:pPr>
      <w:r w:rsidRPr="00131A44">
        <w:rPr>
          <w:rStyle w:val="StyleUnderline"/>
        </w:rPr>
        <w:t>The</w:t>
      </w:r>
      <w:r w:rsidRPr="00131A44">
        <w:rPr>
          <w:sz w:val="16"/>
        </w:rPr>
        <w:t xml:space="preserve"> </w:t>
      </w:r>
      <w:r w:rsidRPr="008F677B">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8F677B">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8F677B">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8F677B">
        <w:rPr>
          <w:rStyle w:val="Emphasis"/>
          <w:highlight w:val="yellow"/>
        </w:rPr>
        <w:t>separate 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8F677B">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8F677B">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8F677B">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34653AE3" w14:textId="77777777" w:rsidR="00EB553D" w:rsidRPr="00131A44" w:rsidRDefault="00EB553D" w:rsidP="00EB553D">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8F677B">
        <w:rPr>
          <w:rStyle w:val="Emphasis"/>
          <w:highlight w:val="yellow"/>
        </w:rPr>
        <w:t>many</w:t>
      </w:r>
      <w:r w:rsidRPr="008F677B">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8F677B">
        <w:rPr>
          <w:rStyle w:val="Emphasis"/>
        </w:rPr>
        <w:t>employer's recognition</w:t>
      </w:r>
      <w:r w:rsidRPr="007B77C9">
        <w:rPr>
          <w:sz w:val="16"/>
        </w:rPr>
        <w:t xml:space="preserve">, </w:t>
      </w:r>
      <w:r w:rsidRPr="007B77C9">
        <w:rPr>
          <w:rStyle w:val="StyleUnderline"/>
        </w:rPr>
        <w:t>to</w:t>
      </w:r>
      <w:r w:rsidRPr="007B77C9">
        <w:rPr>
          <w:sz w:val="16"/>
        </w:rPr>
        <w:t xml:space="preserve"> </w:t>
      </w:r>
      <w:r w:rsidRPr="008F677B">
        <w:rPr>
          <w:rStyle w:val="Emphasis"/>
        </w:rPr>
        <w:t>collective negotiation</w:t>
      </w:r>
      <w:r w:rsidRPr="007B77C9">
        <w:rPr>
          <w:sz w:val="16"/>
        </w:rPr>
        <w:t xml:space="preserve">, </w:t>
      </w:r>
      <w:r w:rsidRPr="007B77C9">
        <w:rPr>
          <w:rStyle w:val="StyleUnderline"/>
        </w:rPr>
        <w:t>to</w:t>
      </w:r>
      <w:r w:rsidRPr="007B77C9">
        <w:rPr>
          <w:sz w:val="16"/>
        </w:rPr>
        <w:t xml:space="preserve"> </w:t>
      </w:r>
      <w:r w:rsidRPr="008F677B">
        <w:rPr>
          <w:rStyle w:val="Emphasis"/>
        </w:rPr>
        <w:t>advocate</w:t>
      </w:r>
      <w:r w:rsidRPr="007B77C9">
        <w:rPr>
          <w:sz w:val="16"/>
        </w:rPr>
        <w:t xml:space="preserve"> </w:t>
      </w:r>
      <w:r w:rsidRPr="007B77C9">
        <w:rPr>
          <w:rStyle w:val="StyleUnderline"/>
        </w:rPr>
        <w:t>and to</w:t>
      </w:r>
      <w:r w:rsidRPr="007B77C9">
        <w:rPr>
          <w:sz w:val="16"/>
        </w:rPr>
        <w:t xml:space="preserve"> </w:t>
      </w:r>
      <w:r w:rsidRPr="008F677B">
        <w:rPr>
          <w:rStyle w:val="Emphasis"/>
        </w:rPr>
        <w:t>seek</w:t>
      </w:r>
      <w:r w:rsidRPr="00131A44">
        <w:rPr>
          <w:sz w:val="16"/>
        </w:rPr>
        <w:t xml:space="preserve"> </w:t>
      </w:r>
      <w:r w:rsidRPr="00131A44">
        <w:rPr>
          <w:rStyle w:val="StyleUnderline"/>
        </w:rPr>
        <w:t>new members, among other things</w:t>
      </w:r>
      <w:r w:rsidRPr="00131A44">
        <w:rPr>
          <w:sz w:val="16"/>
        </w:rPr>
        <w:t>.</w:t>
      </w:r>
    </w:p>
    <w:p w14:paraId="2A90F819" w14:textId="77777777" w:rsidR="00EB553D" w:rsidRPr="00131A44" w:rsidRDefault="00EB553D" w:rsidP="00EB553D">
      <w:pPr>
        <w:rPr>
          <w:sz w:val="16"/>
        </w:rPr>
      </w:pPr>
      <w:r w:rsidRPr="00131A44">
        <w:rPr>
          <w:sz w:val="16"/>
        </w:rPr>
        <w:t xml:space="preserve">The ATU's interpretation suffers from a second basic flaw. Under its interpretation, </w:t>
      </w:r>
      <w:r w:rsidRPr="008F677B">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8F677B">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8F677B">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8F677B">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8F677B">
        <w:rPr>
          <w:rStyle w:val="Emphasis"/>
        </w:rPr>
        <w:t>S</w:t>
      </w:r>
      <w:r w:rsidRPr="00131A44">
        <w:rPr>
          <w:sz w:val="16"/>
        </w:rPr>
        <w:t xml:space="preserve">ecretary </w:t>
      </w:r>
      <w:r w:rsidRPr="008F677B">
        <w:rPr>
          <w:rStyle w:val="Emphasis"/>
        </w:rPr>
        <w:t>o</w:t>
      </w:r>
      <w:r w:rsidRPr="00131A44">
        <w:rPr>
          <w:sz w:val="16"/>
        </w:rPr>
        <w:t xml:space="preserve">f </w:t>
      </w:r>
      <w:r w:rsidRPr="008F677B">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8F677B">
        <w:rPr>
          <w:rStyle w:val="Emphasis"/>
        </w:rPr>
        <w:t xml:space="preserve">very </w:t>
      </w:r>
      <w:r w:rsidRPr="008F677B">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8F677B">
        <w:rPr>
          <w:rStyle w:val="Emphasis"/>
          <w:highlight w:val="yellow"/>
        </w:rPr>
        <w:t>retirement</w:t>
      </w:r>
      <w:r w:rsidRPr="00131A44">
        <w:rPr>
          <w:sz w:val="16"/>
        </w:rPr>
        <w:t xml:space="preserve">, beyond </w:t>
      </w:r>
      <w:r w:rsidRPr="008F677B">
        <w:rPr>
          <w:rStyle w:val="Emphasis"/>
          <w:highlight w:val="yellow"/>
        </w:rPr>
        <w:t>pensions</w:t>
      </w:r>
      <w:r w:rsidRPr="00131A44">
        <w:rPr>
          <w:sz w:val="16"/>
        </w:rPr>
        <w:t xml:space="preserve">, beyond </w:t>
      </w:r>
      <w:r w:rsidRPr="008F677B">
        <w:rPr>
          <w:rStyle w:val="Emphasis"/>
        </w:rPr>
        <w:t xml:space="preserve">defined </w:t>
      </w:r>
      <w:r w:rsidRPr="008F677B">
        <w:rPr>
          <w:rStyle w:val="Emphasis"/>
          <w:highlight w:val="yellow"/>
        </w:rPr>
        <w:t>benefit</w:t>
      </w:r>
      <w:r w:rsidRPr="00131A44">
        <w:rPr>
          <w:sz w:val="16"/>
        </w:rPr>
        <w:t xml:space="preserve"> pension </w:t>
      </w:r>
      <w:r w:rsidRPr="008F677B">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8F677B">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168AA490" w14:textId="77777777" w:rsidR="00EB553D" w:rsidRDefault="00EB553D" w:rsidP="00EB553D">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8F677B">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8F677B">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8F677B">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8F677B">
        <w:rPr>
          <w:rStyle w:val="Emphasis"/>
        </w:rPr>
        <w:t>"bargaining rights"</w:t>
      </w:r>
      <w:r w:rsidRPr="00131A44">
        <w:rPr>
          <w:sz w:val="16"/>
        </w:rPr>
        <w:t xml:space="preserve"> </w:t>
      </w:r>
      <w:r w:rsidRPr="00131A44">
        <w:rPr>
          <w:rStyle w:val="StyleUnderline"/>
        </w:rPr>
        <w:t>as the</w:t>
      </w:r>
      <w:r w:rsidRPr="00131A44">
        <w:rPr>
          <w:sz w:val="16"/>
        </w:rPr>
        <w:t xml:space="preserve"> </w:t>
      </w:r>
      <w:r w:rsidRPr="008F677B">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8F677B">
        <w:rPr>
          <w:rStyle w:val="Emphasis"/>
          <w:highlight w:val="yellow"/>
        </w:rPr>
        <w:t>c</w:t>
      </w:r>
      <w:r w:rsidRPr="00131A44">
        <w:rPr>
          <w:sz w:val="16"/>
        </w:rPr>
        <w:t xml:space="preserve">ollective </w:t>
      </w:r>
      <w:r w:rsidRPr="008F677B">
        <w:rPr>
          <w:rStyle w:val="Emphasis"/>
          <w:highlight w:val="yellow"/>
        </w:rPr>
        <w:t>b</w:t>
      </w:r>
      <w:r w:rsidRPr="00131A44">
        <w:rPr>
          <w:sz w:val="16"/>
        </w:rPr>
        <w:t xml:space="preserve">argaining </w:t>
      </w:r>
      <w:r w:rsidRPr="008F677B">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8F677B">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5FD7D4BE" w14:textId="77777777" w:rsidR="00EB553D" w:rsidRDefault="00EB553D" w:rsidP="00EB553D">
      <w:pPr>
        <w:pStyle w:val="Heading4"/>
      </w:pPr>
      <w:r>
        <w:t xml:space="preserve">‘Substantially’ is </w:t>
      </w:r>
      <w:r w:rsidRPr="00845931">
        <w:rPr>
          <w:u w:val="single"/>
        </w:rPr>
        <w:t>without</w:t>
      </w:r>
      <w:r>
        <w:t xml:space="preserve"> material qualification.</w:t>
      </w:r>
    </w:p>
    <w:p w14:paraId="76097235" w14:textId="77777777" w:rsidR="00EB553D" w:rsidRDefault="00EB553D" w:rsidP="00EB553D">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636F5EC0" w14:textId="77777777" w:rsidR="00EB553D" w:rsidRDefault="00EB553D" w:rsidP="00EB553D">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w:t>
      </w:r>
      <w:r w:rsidRPr="00845931">
        <w:rPr>
          <w:sz w:val="16"/>
        </w:rPr>
        <w:lastRenderedPageBreak/>
        <w:t xml:space="preserve">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8F677B">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8F677B">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8F677B">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8F677B">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F677B">
        <w:rPr>
          <w:rStyle w:val="Emphasis"/>
        </w:rPr>
        <w:t>Black's Law Dictionary</w:t>
      </w:r>
      <w:r w:rsidRPr="00845931">
        <w:rPr>
          <w:sz w:val="16"/>
        </w:rPr>
        <w:t>, 4th Ed. at 1597 [1951] [providing an additional definition of “substantially”: “About, actually, competently, and essentially” (id.)]).</w:t>
      </w:r>
    </w:p>
    <w:p w14:paraId="4292E38F" w14:textId="77777777" w:rsidR="00EB553D" w:rsidRDefault="00EB553D" w:rsidP="00EB553D">
      <w:pPr>
        <w:pStyle w:val="Heading4"/>
      </w:pPr>
      <w:r>
        <w:t xml:space="preserve">‘Workers’ without </w:t>
      </w:r>
      <w:r w:rsidRPr="00823AC9">
        <w:rPr>
          <w:u w:val="single"/>
        </w:rPr>
        <w:t>qualifiers</w:t>
      </w:r>
      <w:r>
        <w:t xml:space="preserve"> means </w:t>
      </w:r>
      <w:r w:rsidRPr="00823AC9">
        <w:rPr>
          <w:i/>
          <w:iCs w:val="0"/>
          <w:u w:val="single"/>
        </w:rPr>
        <w:t>all workers</w:t>
      </w:r>
      <w:r>
        <w:t>.</w:t>
      </w:r>
    </w:p>
    <w:p w14:paraId="1830CFCD" w14:textId="77777777" w:rsidR="00EB553D" w:rsidRPr="0003763E" w:rsidRDefault="00EB553D" w:rsidP="00EB553D">
      <w:r w:rsidRPr="0003763E">
        <w:rPr>
          <w:rStyle w:val="Style13ptBold"/>
        </w:rPr>
        <w:t>ILO 5</w:t>
      </w:r>
      <w:r>
        <w:t>, International Labour Office, Office of the Legal Adviser, “Manual for drafting ILO instruments”, https://learning.itcilo.org/ilo/jur/en/bibl/Manual.pdf</w:t>
      </w:r>
    </w:p>
    <w:p w14:paraId="23A09FB3" w14:textId="77777777" w:rsidR="00EB553D" w:rsidRDefault="00EB553D" w:rsidP="00EB553D">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Emphasis"/>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Emphasis"/>
          <w:sz w:val="24"/>
          <w:szCs w:val="24"/>
          <w:highlight w:val="yellow"/>
        </w:rPr>
        <w:t>does not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 is understood to cover all workers</w:t>
      </w:r>
      <w:r w:rsidRPr="00F33FE6">
        <w:rPr>
          <w:sz w:val="16"/>
        </w:rPr>
        <w:t>.99</w:t>
      </w:r>
    </w:p>
    <w:p w14:paraId="641B60A7" w14:textId="77777777" w:rsidR="00EB553D" w:rsidRDefault="00EB553D" w:rsidP="00EB553D">
      <w:pPr>
        <w:pStyle w:val="Heading4"/>
      </w:pPr>
      <w:r>
        <w:t xml:space="preserve">Violation: the plan </w:t>
      </w:r>
      <w:r w:rsidRPr="006B1DA5">
        <w:rPr>
          <w:u w:val="single"/>
        </w:rPr>
        <w:t>is</w:t>
      </w:r>
      <w:r>
        <w:t xml:space="preserve"> a subset.</w:t>
      </w:r>
    </w:p>
    <w:p w14:paraId="0957E394" w14:textId="77777777" w:rsidR="00EB553D" w:rsidRDefault="00EB553D" w:rsidP="00EB553D">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0BC25061" w14:textId="77777777" w:rsidR="00EB553D" w:rsidRPr="00BB6B9A" w:rsidRDefault="00EB553D" w:rsidP="00EB553D"/>
    <w:p w14:paraId="389241C6" w14:textId="77777777" w:rsidR="00EB553D" w:rsidRDefault="00EB553D" w:rsidP="00EB553D"/>
    <w:p w14:paraId="5DF22D08" w14:textId="77777777" w:rsidR="00EB553D" w:rsidRDefault="00EB553D" w:rsidP="00EB553D">
      <w:pPr>
        <w:pStyle w:val="Heading3"/>
      </w:pPr>
      <w:r>
        <w:lastRenderedPageBreak/>
        <w:t>1NC</w:t>
      </w:r>
    </w:p>
    <w:p w14:paraId="2EB67F86" w14:textId="77777777" w:rsidR="00EB553D" w:rsidRPr="005E76C2" w:rsidRDefault="00EB553D" w:rsidP="00EB553D">
      <w:r>
        <w:t>PIK</w:t>
      </w:r>
    </w:p>
    <w:p w14:paraId="2A46F592" w14:textId="77777777" w:rsidR="00EB553D" w:rsidRDefault="00EB553D" w:rsidP="00EB553D">
      <w:pPr>
        <w:pStyle w:val="Heading4"/>
      </w:pPr>
      <w:r>
        <w:t xml:space="preserve">We affirm the 1AC minus their usage of </w:t>
      </w:r>
      <w:r w:rsidRPr="008116F7">
        <w:rPr>
          <w:u w:val="single"/>
        </w:rPr>
        <w:t>Gregorian</w:t>
      </w:r>
      <w:r>
        <w:t xml:space="preserve"> dating. </w:t>
      </w:r>
    </w:p>
    <w:p w14:paraId="7F47BD39" w14:textId="77777777" w:rsidR="00EB553D" w:rsidRDefault="00EB553D" w:rsidP="00EB553D">
      <w:pPr>
        <w:pStyle w:val="Heading4"/>
      </w:pPr>
      <w:r>
        <w:t xml:space="preserve">It’s a </w:t>
      </w:r>
      <w:r w:rsidRPr="008116F7">
        <w:rPr>
          <w:u w:val="single"/>
        </w:rPr>
        <w:t>colonial</w:t>
      </w:r>
      <w:r>
        <w:t xml:space="preserve"> understanding of time as linear.  </w:t>
      </w:r>
    </w:p>
    <w:p w14:paraId="7E333614" w14:textId="77777777" w:rsidR="00EB553D" w:rsidRPr="00735EA6" w:rsidRDefault="00EB553D" w:rsidP="00EB553D">
      <w:r>
        <w:rPr>
          <w:rStyle w:val="Style13ptBold"/>
        </w:rPr>
        <w:t>JRank</w:t>
      </w:r>
      <w:r w:rsidRPr="003D54AA">
        <w:t xml:space="preserve">, </w:t>
      </w:r>
      <w:r>
        <w:t xml:space="preserve">No author, Science-centered Encyclopedia, </w:t>
      </w:r>
      <w:r w:rsidRPr="003D54AA">
        <w:t>"</w:t>
      </w:r>
      <w:r>
        <w:t>The Gregorian Calendar and Globalization</w:t>
      </w:r>
      <w:r w:rsidRPr="003D54AA">
        <w:t xml:space="preserve">", </w:t>
      </w:r>
      <w:r>
        <w:t>JRank</w:t>
      </w:r>
      <w:r w:rsidRPr="003D54AA">
        <w:t xml:space="preserve">, </w:t>
      </w:r>
      <w:hyperlink r:id="rId8" w:history="1">
        <w:r w:rsidRPr="00544CD1">
          <w:rPr>
            <w:rStyle w:val="Hyperlink"/>
          </w:rPr>
          <w:t>https://science.jrank.org/pages/8516/Calendar-Gregorian-Calendar-Globalization.html</w:t>
        </w:r>
      </w:hyperlink>
    </w:p>
    <w:p w14:paraId="0DAE9F92" w14:textId="77777777" w:rsidR="00EB553D" w:rsidRPr="002C56EE" w:rsidRDefault="00EB553D" w:rsidP="00EB553D">
      <w:pPr>
        <w:rPr>
          <w:sz w:val="16"/>
        </w:rPr>
      </w:pPr>
      <w:r w:rsidRPr="002C56EE">
        <w:rPr>
          <w:sz w:val="16"/>
        </w:rPr>
        <w:t xml:space="preserve">The </w:t>
      </w:r>
      <w:r w:rsidRPr="002C56EE">
        <w:rPr>
          <w:rStyle w:val="StyleUnderline"/>
          <w:highlight w:val="yellow"/>
        </w:rPr>
        <w:t>Gregorian calendar spread through</w:t>
      </w:r>
      <w:r w:rsidRPr="002C56EE">
        <w:rPr>
          <w:rStyle w:val="StyleUnderline"/>
        </w:rPr>
        <w:t xml:space="preserve"> European </w:t>
      </w:r>
      <w:r w:rsidRPr="002C56EE">
        <w:rPr>
          <w:rStyle w:val="Emphasis"/>
          <w:highlight w:val="yellow"/>
        </w:rPr>
        <w:t>colonialism</w:t>
      </w:r>
      <w:r w:rsidRPr="002C56EE">
        <w:rPr>
          <w:sz w:val="16"/>
        </w:rPr>
        <w:t xml:space="preserve"> and later through international relations, exchange, and commerce. It developed from the first-century B.C.E. Julian calendar, named after Julius Caesar, who commissioned its development and approved the reckoning of months no longer determined by lunar observations in a year that averaged 365.25 days. </w:t>
      </w:r>
      <w:r w:rsidRPr="002C56EE">
        <w:rPr>
          <w:rStyle w:val="StyleUnderline"/>
        </w:rPr>
        <w:t xml:space="preserve">The Gregorian </w:t>
      </w:r>
      <w:r w:rsidRPr="002C56EE">
        <w:rPr>
          <w:rStyle w:val="StyleUnderline"/>
          <w:highlight w:val="yellow"/>
        </w:rPr>
        <w:t>gets its name from Pope Gregory</w:t>
      </w:r>
      <w:r w:rsidRPr="002C56EE">
        <w:rPr>
          <w:rStyle w:val="StyleUnderline"/>
        </w:rPr>
        <w:t xml:space="preserve"> XIII</w:t>
      </w:r>
      <w:r w:rsidRPr="002C56EE">
        <w:rPr>
          <w:sz w:val="16"/>
        </w:rPr>
        <w:t>, by whose election in the year 1572 C.E. the day marking the vernal equinox had strayed ten days from its occurrence. His papal bull in 1582 set out the mechanisms by which:</w:t>
      </w:r>
    </w:p>
    <w:p w14:paraId="7F2C52B7" w14:textId="77777777" w:rsidR="00EB553D" w:rsidRPr="002C56EE" w:rsidRDefault="00EB553D" w:rsidP="00EB553D">
      <w:pPr>
        <w:pStyle w:val="ListParagraph"/>
        <w:numPr>
          <w:ilvl w:val="0"/>
          <w:numId w:val="45"/>
        </w:numPr>
        <w:rPr>
          <w:sz w:val="16"/>
        </w:rPr>
      </w:pPr>
      <w:r w:rsidRPr="002C56EE">
        <w:rPr>
          <w:sz w:val="16"/>
        </w:rPr>
        <w:t xml:space="preserve">the </w:t>
      </w:r>
      <w:r w:rsidRPr="002C56EE">
        <w:rPr>
          <w:rStyle w:val="StyleUnderline"/>
        </w:rPr>
        <w:t>spring equinox would occur on its actual date</w:t>
      </w:r>
      <w:r w:rsidRPr="002C56EE">
        <w:rPr>
          <w:sz w:val="16"/>
        </w:rPr>
        <w:t>;</w:t>
      </w:r>
    </w:p>
    <w:p w14:paraId="626E3CE6" w14:textId="77777777" w:rsidR="00EB553D" w:rsidRPr="002C56EE" w:rsidRDefault="00EB553D" w:rsidP="00EB553D">
      <w:pPr>
        <w:pStyle w:val="ListParagraph"/>
        <w:numPr>
          <w:ilvl w:val="0"/>
          <w:numId w:val="45"/>
        </w:numPr>
        <w:rPr>
          <w:sz w:val="16"/>
        </w:rPr>
      </w:pPr>
      <w:r w:rsidRPr="002C56EE">
        <w:rPr>
          <w:rStyle w:val="StyleUnderline"/>
        </w:rPr>
        <w:t>Easter—which depends on calculations from the vernal equinox—would be determined</w:t>
      </w:r>
      <w:r w:rsidRPr="002C56EE">
        <w:rPr>
          <w:sz w:val="16"/>
        </w:rPr>
        <w:t>; and</w:t>
      </w:r>
    </w:p>
    <w:p w14:paraId="3A233E83" w14:textId="77777777" w:rsidR="00EB553D" w:rsidRPr="002C56EE" w:rsidRDefault="00EB553D" w:rsidP="00EB553D">
      <w:pPr>
        <w:pStyle w:val="ListParagraph"/>
        <w:numPr>
          <w:ilvl w:val="0"/>
          <w:numId w:val="45"/>
        </w:numPr>
        <w:rPr>
          <w:sz w:val="16"/>
        </w:rPr>
      </w:pPr>
      <w:r w:rsidRPr="002C56EE">
        <w:rPr>
          <w:sz w:val="16"/>
        </w:rPr>
        <w:t xml:space="preserve">a </w:t>
      </w:r>
      <w:r w:rsidRPr="002C56EE">
        <w:rPr>
          <w:rStyle w:val="StyleUnderline"/>
        </w:rPr>
        <w:t>leap year system would be implemented</w:t>
      </w:r>
      <w:r w:rsidRPr="002C56EE">
        <w:rPr>
          <w:sz w:val="16"/>
        </w:rPr>
        <w:t>, allowing for prolonged congruency between the calendar and its astronomical underpinnings.</w:t>
      </w:r>
    </w:p>
    <w:p w14:paraId="75220433" w14:textId="77777777" w:rsidR="00EB553D" w:rsidRPr="002C56EE" w:rsidRDefault="00EB553D" w:rsidP="00EB553D">
      <w:pPr>
        <w:rPr>
          <w:rStyle w:val="StyleUnderline"/>
        </w:rPr>
      </w:pPr>
      <w:r w:rsidRPr="002C56EE">
        <w:rPr>
          <w:sz w:val="16"/>
        </w:rPr>
        <w:t xml:space="preserve">Since the sixteenth century, countries around the world have adopted the Gregorian calendar, including its twelve fixed months, seven-day weeks, and beginning date. However, </w:t>
      </w:r>
      <w:r w:rsidRPr="002C56EE">
        <w:rPr>
          <w:rStyle w:val="StyleUnderline"/>
          <w:highlight w:val="yellow"/>
        </w:rPr>
        <w:t>day and month names</w:t>
      </w:r>
      <w:r w:rsidRPr="002C56EE">
        <w:rPr>
          <w:rStyle w:val="StyleUnderline"/>
        </w:rPr>
        <w:t xml:space="preserve"> usually </w:t>
      </w:r>
      <w:r w:rsidRPr="002C56EE">
        <w:rPr>
          <w:rStyle w:val="StyleUnderline"/>
          <w:highlight w:val="yellow"/>
        </w:rPr>
        <w:t>occur in the vernacular</w:t>
      </w:r>
      <w:r w:rsidRPr="002C56EE">
        <w:rPr>
          <w:rStyle w:val="StyleUnderline"/>
        </w:rPr>
        <w:t xml:space="preserve">, and </w:t>
      </w:r>
      <w:r w:rsidRPr="002C56EE">
        <w:rPr>
          <w:rStyle w:val="Emphasis"/>
          <w:highlight w:val="yellow"/>
        </w:rPr>
        <w:t xml:space="preserve">traditional </w:t>
      </w:r>
      <w:r w:rsidRPr="002C56EE">
        <w:rPr>
          <w:rStyle w:val="StyleUnderline"/>
          <w:highlight w:val="yellow"/>
        </w:rPr>
        <w:t>reckoning</w:t>
      </w:r>
      <w:r w:rsidRPr="002C56EE">
        <w:rPr>
          <w:rStyle w:val="StyleUnderline"/>
        </w:rPr>
        <w:t xml:space="preserve">s may be </w:t>
      </w:r>
      <w:r w:rsidRPr="002C56EE">
        <w:rPr>
          <w:rStyle w:val="StyleUnderline"/>
          <w:highlight w:val="yellow"/>
        </w:rPr>
        <w:t>kept for</w:t>
      </w:r>
      <w:r w:rsidRPr="002C56EE">
        <w:rPr>
          <w:rStyle w:val="StyleUnderline"/>
        </w:rPr>
        <w:t xml:space="preserve"> local, </w:t>
      </w:r>
      <w:r w:rsidRPr="002C56EE">
        <w:rPr>
          <w:rStyle w:val="StyleUnderline"/>
          <w:highlight w:val="yellow"/>
        </w:rPr>
        <w:t>ethnic,</w:t>
      </w:r>
      <w:r w:rsidRPr="002C56EE">
        <w:rPr>
          <w:rStyle w:val="StyleUnderline"/>
        </w:rPr>
        <w:t xml:space="preserve"> and religious </w:t>
      </w:r>
      <w:r w:rsidRPr="002C56EE">
        <w:rPr>
          <w:rStyle w:val="StyleUnderline"/>
          <w:highlight w:val="yellow"/>
        </w:rPr>
        <w:t>observance</w:t>
      </w:r>
      <w:r w:rsidRPr="002C56EE">
        <w:rPr>
          <w:rStyle w:val="StyleUnderline"/>
        </w:rPr>
        <w:t>s.</w:t>
      </w:r>
    </w:p>
    <w:p w14:paraId="350805D9" w14:textId="77777777" w:rsidR="00EB553D" w:rsidRPr="002C56EE" w:rsidRDefault="00EB553D" w:rsidP="00EB553D">
      <w:pPr>
        <w:rPr>
          <w:sz w:val="16"/>
        </w:rPr>
      </w:pPr>
      <w:r w:rsidRPr="002C56EE">
        <w:rPr>
          <w:sz w:val="16"/>
        </w:rPr>
        <w:t xml:space="preserve">Through calendars, </w:t>
      </w:r>
      <w:r w:rsidRPr="002C56EE">
        <w:rPr>
          <w:rStyle w:val="StyleUnderline"/>
          <w:highlight w:val="yellow"/>
        </w:rPr>
        <w:t xml:space="preserve">humans </w:t>
      </w:r>
      <w:r w:rsidRPr="002C56EE">
        <w:rPr>
          <w:rStyle w:val="Emphasis"/>
          <w:highlight w:val="yellow"/>
        </w:rPr>
        <w:t>impose</w:t>
      </w:r>
      <w:r w:rsidRPr="002C56EE">
        <w:rPr>
          <w:rStyle w:val="StyleUnderline"/>
        </w:rPr>
        <w:t xml:space="preserve"> culturally significant </w:t>
      </w:r>
      <w:r w:rsidRPr="002C56EE">
        <w:rPr>
          <w:rStyle w:val="StyleUnderline"/>
          <w:highlight w:val="yellow"/>
        </w:rPr>
        <w:t>rhythms on the perception of time</w:t>
      </w:r>
      <w:r w:rsidRPr="002C56EE">
        <w:rPr>
          <w:rStyle w:val="StyleUnderline"/>
        </w:rPr>
        <w:t>.</w:t>
      </w:r>
      <w:r w:rsidRPr="002C56EE">
        <w:rPr>
          <w:sz w:val="16"/>
        </w:rPr>
        <w:t xml:space="preserve"> Across human cultures </w:t>
      </w:r>
      <w:r w:rsidRPr="002C56EE">
        <w:rPr>
          <w:rStyle w:val="StyleUnderline"/>
          <w:highlight w:val="yellow"/>
        </w:rPr>
        <w:t>two primary perception</w:t>
      </w:r>
      <w:r w:rsidRPr="002C56EE">
        <w:rPr>
          <w:rStyle w:val="StyleUnderline"/>
        </w:rPr>
        <w:t>s</w:t>
      </w:r>
      <w:r w:rsidRPr="002C56EE">
        <w:rPr>
          <w:sz w:val="16"/>
        </w:rPr>
        <w:t xml:space="preserve"> of the character of time </w:t>
      </w:r>
      <w:r w:rsidRPr="002C56EE">
        <w:rPr>
          <w:rStyle w:val="Emphasis"/>
          <w:highlight w:val="yellow"/>
        </w:rPr>
        <w:t>predominate</w:t>
      </w:r>
      <w:r w:rsidRPr="002C56EE">
        <w:rPr>
          <w:sz w:val="16"/>
          <w:highlight w:val="yellow"/>
        </w:rPr>
        <w:t>:</w:t>
      </w:r>
    </w:p>
    <w:p w14:paraId="0FD53046" w14:textId="77777777" w:rsidR="00EB553D" w:rsidRPr="002C56EE" w:rsidRDefault="00EB553D" w:rsidP="00EB553D">
      <w:pPr>
        <w:pStyle w:val="ListParagraph"/>
        <w:numPr>
          <w:ilvl w:val="0"/>
          <w:numId w:val="46"/>
        </w:numPr>
        <w:rPr>
          <w:sz w:val="16"/>
        </w:rPr>
      </w:pPr>
      <w:r w:rsidRPr="002C56EE">
        <w:rPr>
          <w:sz w:val="16"/>
        </w:rPr>
        <w:t>time as recursive or cyclic, observed in the recurrence of day and night, lunar waxing and waning, and the return of the seasons; and</w:t>
      </w:r>
    </w:p>
    <w:p w14:paraId="00A9AA20" w14:textId="77777777" w:rsidR="00EB553D" w:rsidRPr="002C56EE" w:rsidRDefault="00EB553D" w:rsidP="00EB553D">
      <w:pPr>
        <w:pStyle w:val="ListParagraph"/>
        <w:numPr>
          <w:ilvl w:val="0"/>
          <w:numId w:val="46"/>
        </w:numPr>
        <w:rPr>
          <w:sz w:val="16"/>
        </w:rPr>
      </w:pPr>
      <w:r w:rsidRPr="002C56EE">
        <w:rPr>
          <w:rStyle w:val="Emphasis"/>
          <w:highlight w:val="yellow"/>
        </w:rPr>
        <w:t>time as linear</w:t>
      </w:r>
      <w:r w:rsidRPr="002C56EE">
        <w:rPr>
          <w:rStyle w:val="StyleUnderline"/>
        </w:rPr>
        <w:t>, an ongoing process</w:t>
      </w:r>
      <w:r w:rsidRPr="002C56EE">
        <w:rPr>
          <w:sz w:val="16"/>
        </w:rPr>
        <w:t>, observed in the maturation of vegetation, decay, and the transition of a human life from birth to death.</w:t>
      </w:r>
    </w:p>
    <w:p w14:paraId="07F0460D" w14:textId="77777777" w:rsidR="00EB553D" w:rsidRPr="002C56EE" w:rsidRDefault="00EB553D" w:rsidP="00EB553D">
      <w:pPr>
        <w:rPr>
          <w:rStyle w:val="StyleUnderline"/>
        </w:rPr>
      </w:pPr>
      <w:r w:rsidRPr="002C56EE">
        <w:rPr>
          <w:sz w:val="16"/>
        </w:rPr>
        <w:t xml:space="preserve">Specially marked dates and periodicities are the human, cultural cadence in the infinitude of time. While unable to control the passage of time, </w:t>
      </w:r>
      <w:r w:rsidRPr="002C56EE">
        <w:rPr>
          <w:rStyle w:val="StyleUnderline"/>
        </w:rPr>
        <w:t xml:space="preserve">humans with </w:t>
      </w:r>
      <w:r w:rsidRPr="002C56EE">
        <w:rPr>
          <w:rStyle w:val="StyleUnderline"/>
          <w:highlight w:val="yellow"/>
        </w:rPr>
        <w:t xml:space="preserve">calendars have </w:t>
      </w:r>
      <w:r w:rsidRPr="002C56EE">
        <w:rPr>
          <w:rStyle w:val="Emphasis"/>
          <w:highlight w:val="yellow"/>
        </w:rPr>
        <w:t>increasingly ordered</w:t>
      </w:r>
      <w:r w:rsidRPr="002C56EE">
        <w:rPr>
          <w:rStyle w:val="StyleUnderline"/>
        </w:rPr>
        <w:t xml:space="preserve"> their relationship to and </w:t>
      </w:r>
      <w:r w:rsidRPr="002C56EE">
        <w:rPr>
          <w:rStyle w:val="StyleUnderline"/>
          <w:highlight w:val="yellow"/>
        </w:rPr>
        <w:t>utilization</w:t>
      </w:r>
      <w:r w:rsidRPr="002C56EE">
        <w:rPr>
          <w:rStyle w:val="StyleUnderline"/>
        </w:rPr>
        <w:t xml:space="preserve"> of it.</w:t>
      </w:r>
    </w:p>
    <w:p w14:paraId="27BC0B96" w14:textId="77777777" w:rsidR="00EB553D" w:rsidRDefault="00EB553D" w:rsidP="00EB553D">
      <w:pPr>
        <w:pStyle w:val="Heading4"/>
      </w:pPr>
      <w:r>
        <w:t xml:space="preserve">Prefer the </w:t>
      </w:r>
      <w:r w:rsidRPr="008116F7">
        <w:rPr>
          <w:u w:val="single"/>
        </w:rPr>
        <w:t>Kongo</w:t>
      </w:r>
      <w:r>
        <w:t xml:space="preserve"> </w:t>
      </w:r>
      <w:r w:rsidRPr="008116F7">
        <w:rPr>
          <w:u w:val="single"/>
        </w:rPr>
        <w:t>Cosmogram</w:t>
      </w:r>
      <w:r>
        <w:t xml:space="preserve">: </w:t>
      </w:r>
    </w:p>
    <w:p w14:paraId="74153492" w14:textId="77777777" w:rsidR="00EB553D" w:rsidRDefault="00EB553D" w:rsidP="00EB553D">
      <w:pPr>
        <w:pStyle w:val="Heading4"/>
      </w:pPr>
      <w:r w:rsidRPr="00A07657">
        <w:t>1</w:t>
      </w:r>
      <w:r w:rsidRPr="00A07657">
        <w:rPr>
          <w:b w:val="0"/>
          <w:iCs w:val="0"/>
        </w:rPr>
        <w:t>.</w:t>
      </w:r>
      <w:r>
        <w:t xml:space="preserve">  </w:t>
      </w:r>
      <w:r w:rsidRPr="008116F7">
        <w:rPr>
          <w:u w:val="single"/>
        </w:rPr>
        <w:t>African</w:t>
      </w:r>
      <w:r w:rsidRPr="008116F7">
        <w:t xml:space="preserve"> </w:t>
      </w:r>
      <w:r w:rsidRPr="008116F7">
        <w:rPr>
          <w:u w:val="single"/>
        </w:rPr>
        <w:t>Spirituality</w:t>
      </w:r>
      <w:r>
        <w:t xml:space="preserve">. Centering Congolese understandings of </w:t>
      </w:r>
      <w:r w:rsidRPr="00364A4A">
        <w:rPr>
          <w:u w:val="single"/>
        </w:rPr>
        <w:t>time</w:t>
      </w:r>
      <w:r>
        <w:t xml:space="preserve"> preserves African spiritual tradition and </w:t>
      </w:r>
      <w:r w:rsidRPr="00364A4A">
        <w:rPr>
          <w:u w:val="single"/>
        </w:rPr>
        <w:t>contests</w:t>
      </w:r>
      <w:r>
        <w:t xml:space="preserve"> Western cultural hegemony. </w:t>
      </w:r>
    </w:p>
    <w:p w14:paraId="6C8EBAA3" w14:textId="77777777" w:rsidR="00EB553D" w:rsidRPr="009A3EED" w:rsidRDefault="00EB553D" w:rsidP="00EB553D">
      <w:r>
        <w:rPr>
          <w:rStyle w:val="Style13ptBold"/>
        </w:rPr>
        <w:t>Kito-Kongo</w:t>
      </w:r>
      <w:r w:rsidRPr="003D54AA">
        <w:t xml:space="preserve">, </w:t>
      </w:r>
      <w:r>
        <w:t xml:space="preserve">DR based Congolese artisan collective, </w:t>
      </w:r>
      <w:r w:rsidRPr="003D54AA">
        <w:t>"</w:t>
      </w:r>
      <w:r>
        <w:t>The Other Cross: A Journey into Kongo Cosmology</w:t>
      </w:r>
      <w:r w:rsidRPr="003D54AA">
        <w:t xml:space="preserve">", </w:t>
      </w:r>
      <w:r>
        <w:t>Kito-Kongo</w:t>
      </w:r>
      <w:r w:rsidRPr="003D54AA">
        <w:t xml:space="preserve">, </w:t>
      </w:r>
      <w:r w:rsidRPr="00002D95">
        <w:t>https://kitokongo.art/kongo-cosmology/</w:t>
      </w:r>
    </w:p>
    <w:p w14:paraId="3A9AEF88" w14:textId="77777777" w:rsidR="00EB553D" w:rsidRPr="00002D95" w:rsidRDefault="00EB553D" w:rsidP="00EB553D">
      <w:pPr>
        <w:rPr>
          <w:sz w:val="16"/>
        </w:rPr>
      </w:pPr>
      <w:r w:rsidRPr="00002D95">
        <w:rPr>
          <w:sz w:val="16"/>
        </w:rPr>
        <w:t>The Two-Story Universe</w:t>
      </w:r>
    </w:p>
    <w:p w14:paraId="64E41908" w14:textId="77777777" w:rsidR="00EB553D" w:rsidRPr="00002D95" w:rsidRDefault="00EB553D" w:rsidP="00EB553D">
      <w:pPr>
        <w:rPr>
          <w:sz w:val="16"/>
        </w:rPr>
      </w:pPr>
      <w:r w:rsidRPr="00002D95">
        <w:rPr>
          <w:sz w:val="16"/>
        </w:rPr>
        <w:t>“</w:t>
      </w:r>
      <w:r w:rsidRPr="00A07657">
        <w:rPr>
          <w:rStyle w:val="StyleUnderline"/>
          <w:highlight w:val="yellow"/>
        </w:rPr>
        <w:t xml:space="preserve">Death is by </w:t>
      </w:r>
      <w:r w:rsidRPr="00A07657">
        <w:rPr>
          <w:rStyle w:val="Emphasis"/>
          <w:highlight w:val="yellow"/>
        </w:rPr>
        <w:t>no means</w:t>
      </w:r>
      <w:r w:rsidRPr="00A07657">
        <w:rPr>
          <w:rStyle w:val="StyleUnderline"/>
          <w:highlight w:val="yellow"/>
        </w:rPr>
        <w:t xml:space="preserve"> </w:t>
      </w:r>
      <w:r w:rsidRPr="00A07657">
        <w:rPr>
          <w:rStyle w:val="StyleUnderline"/>
        </w:rPr>
        <w:t>the</w:t>
      </w:r>
      <w:r w:rsidRPr="00002D95">
        <w:rPr>
          <w:rStyle w:val="StyleUnderline"/>
        </w:rPr>
        <w:t xml:space="preserve"> </w:t>
      </w:r>
      <w:r w:rsidRPr="00A07657">
        <w:rPr>
          <w:rStyle w:val="StyleUnderline"/>
          <w:highlight w:val="yellow"/>
        </w:rPr>
        <w:t>end of</w:t>
      </w:r>
      <w:r w:rsidRPr="00002D95">
        <w:rPr>
          <w:rStyle w:val="StyleUnderline"/>
        </w:rPr>
        <w:t xml:space="preserve"> a man’s </w:t>
      </w:r>
      <w:r w:rsidRPr="00A07657">
        <w:rPr>
          <w:rStyle w:val="StyleUnderline"/>
          <w:highlight w:val="yellow"/>
        </w:rPr>
        <w:t>life</w:t>
      </w:r>
      <w:r w:rsidRPr="00002D95">
        <w:rPr>
          <w:sz w:val="16"/>
        </w:rPr>
        <w:t>; it is merely a turn in the road.” —Fu-Kiau kia Bunseki-Lumanisa</w:t>
      </w:r>
    </w:p>
    <w:p w14:paraId="1DA145F0" w14:textId="77777777" w:rsidR="00EB553D" w:rsidRPr="00002D95" w:rsidRDefault="00EB553D" w:rsidP="00EB553D">
      <w:pPr>
        <w:rPr>
          <w:sz w:val="16"/>
        </w:rPr>
      </w:pPr>
      <w:r w:rsidRPr="00002D95">
        <w:rPr>
          <w:rStyle w:val="StyleUnderline"/>
        </w:rPr>
        <w:t xml:space="preserve">The </w:t>
      </w:r>
      <w:r w:rsidRPr="00A07657">
        <w:rPr>
          <w:rStyle w:val="StyleUnderline"/>
          <w:highlight w:val="yellow"/>
        </w:rPr>
        <w:t>Kongo cosmos is</w:t>
      </w:r>
      <w:r w:rsidRPr="00002D95">
        <w:rPr>
          <w:rStyle w:val="StyleUnderline"/>
        </w:rPr>
        <w:t xml:space="preserve"> not heaven above and earth below. It is,</w:t>
      </w:r>
      <w:r w:rsidRPr="00002D95">
        <w:rPr>
          <w:sz w:val="16"/>
        </w:rPr>
        <w:t xml:space="preserve"> as Fu-Kiau describes, </w:t>
      </w:r>
      <w:r w:rsidRPr="00A07657">
        <w:rPr>
          <w:rStyle w:val="Emphasis"/>
          <w:highlight w:val="yellow"/>
        </w:rPr>
        <w:t>two mountains</w:t>
      </w:r>
      <w:r w:rsidRPr="00A07657">
        <w:rPr>
          <w:rStyle w:val="StyleUnderline"/>
          <w:highlight w:val="yellow"/>
        </w:rPr>
        <w:t xml:space="preserve"> that face</w:t>
      </w:r>
      <w:r w:rsidRPr="00002D95">
        <w:rPr>
          <w:rStyle w:val="StyleUnderline"/>
        </w:rPr>
        <w:t xml:space="preserve"> </w:t>
      </w:r>
      <w:r w:rsidRPr="00A07657">
        <w:rPr>
          <w:rStyle w:val="StyleUnderline"/>
          <w:highlight w:val="yellow"/>
        </w:rPr>
        <w:t>each other at their bases</w:t>
      </w:r>
      <w:r w:rsidRPr="00002D95">
        <w:rPr>
          <w:rStyle w:val="StyleUnderline"/>
        </w:rPr>
        <w:t>, separated by water.</w:t>
      </w:r>
      <w:r w:rsidRPr="00002D95">
        <w:rPr>
          <w:sz w:val="16"/>
        </w:rPr>
        <w:t xml:space="preserve"> The living occupy the upper mountain. </w:t>
      </w:r>
      <w:r w:rsidRPr="00002D95">
        <w:rPr>
          <w:rStyle w:val="StyleUnderline"/>
        </w:rPr>
        <w:t xml:space="preserve">The </w:t>
      </w:r>
      <w:r w:rsidRPr="00A07657">
        <w:rPr>
          <w:rStyle w:val="StyleUnderline"/>
          <w:highlight w:val="yellow"/>
        </w:rPr>
        <w:t>ancestors inhabit the</w:t>
      </w:r>
      <w:r w:rsidRPr="00002D95">
        <w:rPr>
          <w:rStyle w:val="StyleUnderline"/>
        </w:rPr>
        <w:t xml:space="preserve"> </w:t>
      </w:r>
      <w:r w:rsidRPr="00A07657">
        <w:rPr>
          <w:rStyle w:val="StyleUnderline"/>
          <w:highlight w:val="yellow"/>
        </w:rPr>
        <w:t>lower mountain</w:t>
      </w:r>
      <w:r w:rsidRPr="00002D95">
        <w:rPr>
          <w:sz w:val="16"/>
        </w:rPr>
        <w:t xml:space="preserve">, Mpemba. Between them runs an ocean called kalunga. </w:t>
      </w:r>
      <w:r w:rsidRPr="00002D95">
        <w:rPr>
          <w:rStyle w:val="StyleUnderline"/>
        </w:rPr>
        <w:t xml:space="preserve">It is </w:t>
      </w:r>
      <w:r w:rsidRPr="00A07657">
        <w:rPr>
          <w:rStyle w:val="StyleUnderline"/>
          <w:highlight w:val="yellow"/>
        </w:rPr>
        <w:t xml:space="preserve">not a barrier but a </w:t>
      </w:r>
      <w:r w:rsidRPr="00A07657">
        <w:rPr>
          <w:rStyle w:val="Emphasis"/>
          <w:highlight w:val="yellow"/>
        </w:rPr>
        <w:t>border</w:t>
      </w:r>
      <w:r w:rsidRPr="00002D95">
        <w:rPr>
          <w:rStyle w:val="StyleUnderline"/>
        </w:rPr>
        <w:t xml:space="preserve"> between two active republics</w:t>
      </w:r>
      <w:r w:rsidRPr="00002D95">
        <w:rPr>
          <w:sz w:val="16"/>
        </w:rPr>
        <w:t>.</w:t>
      </w:r>
    </w:p>
    <w:p w14:paraId="4F04CF98" w14:textId="77777777" w:rsidR="00EB553D" w:rsidRPr="00002D95" w:rsidRDefault="00EB553D" w:rsidP="00EB553D">
      <w:pPr>
        <w:rPr>
          <w:sz w:val="16"/>
        </w:rPr>
      </w:pPr>
      <w:r w:rsidRPr="00002D95">
        <w:rPr>
          <w:sz w:val="16"/>
        </w:rPr>
        <w:t>This is not a hierarchy. It is a shift system.</w:t>
      </w:r>
    </w:p>
    <w:p w14:paraId="069CD808" w14:textId="77777777" w:rsidR="00EB553D" w:rsidRPr="00002D95" w:rsidRDefault="00EB553D" w:rsidP="00EB553D">
      <w:pPr>
        <w:rPr>
          <w:sz w:val="16"/>
        </w:rPr>
      </w:pPr>
      <w:r w:rsidRPr="00002D95">
        <w:rPr>
          <w:sz w:val="16"/>
        </w:rPr>
        <w:lastRenderedPageBreak/>
        <w:t xml:space="preserve">When the sun sets here, it rises in Mpemba. While we work, the dead sleep. While we sleep, they work under the same sun taking its turn below. </w:t>
      </w:r>
      <w:r w:rsidRPr="00A07657">
        <w:rPr>
          <w:rStyle w:val="StyleUnderline"/>
          <w:highlight w:val="yellow"/>
        </w:rPr>
        <w:t>Death is not ascension</w:t>
      </w:r>
      <w:r w:rsidRPr="00002D95">
        <w:rPr>
          <w:rStyle w:val="StyleUnderline"/>
        </w:rPr>
        <w:t xml:space="preserve"> to heaven </w:t>
      </w:r>
      <w:r w:rsidRPr="00A07657">
        <w:rPr>
          <w:rStyle w:val="StyleUnderline"/>
          <w:highlight w:val="yellow"/>
        </w:rPr>
        <w:t>or descent</w:t>
      </w:r>
      <w:r w:rsidRPr="00002D95">
        <w:rPr>
          <w:rStyle w:val="StyleUnderline"/>
        </w:rPr>
        <w:t xml:space="preserve"> to hell. </w:t>
      </w:r>
      <w:r w:rsidRPr="00A07657">
        <w:rPr>
          <w:rStyle w:val="StyleUnderline"/>
          <w:highlight w:val="yellow"/>
        </w:rPr>
        <w:t xml:space="preserve">It is </w:t>
      </w:r>
      <w:r w:rsidRPr="00A07657">
        <w:rPr>
          <w:rStyle w:val="Emphasis"/>
          <w:highlight w:val="yellow"/>
        </w:rPr>
        <w:t>transfer</w:t>
      </w:r>
      <w:r w:rsidRPr="00002D95">
        <w:rPr>
          <w:rStyle w:val="StyleUnderline"/>
        </w:rPr>
        <w:t xml:space="preserve"> to the night shift</w:t>
      </w:r>
      <w:r w:rsidRPr="00002D95">
        <w:rPr>
          <w:sz w:val="16"/>
        </w:rPr>
        <w:t>.</w:t>
      </w:r>
    </w:p>
    <w:p w14:paraId="4A186E44" w14:textId="77777777" w:rsidR="00EB553D" w:rsidRPr="00002D95" w:rsidRDefault="00EB553D" w:rsidP="00EB553D">
      <w:pPr>
        <w:rPr>
          <w:sz w:val="16"/>
        </w:rPr>
      </w:pPr>
      <w:r w:rsidRPr="00002D95">
        <w:rPr>
          <w:sz w:val="16"/>
        </w:rPr>
        <w:t xml:space="preserve">The cross that Europeans celebrated as Christian proof was already ancient in Kongo, mapping this very system. The horizontal line is the water between worlds. The vertical connects noon to midnight. </w:t>
      </w:r>
      <w:r w:rsidRPr="00A07657">
        <w:rPr>
          <w:rStyle w:val="StyleUnderline"/>
          <w:highlight w:val="yellow"/>
        </w:rPr>
        <w:t xml:space="preserve">The </w:t>
      </w:r>
      <w:r w:rsidRPr="00A07657">
        <w:rPr>
          <w:rStyle w:val="Emphasis"/>
          <w:highlight w:val="yellow"/>
        </w:rPr>
        <w:t>four points</w:t>
      </w:r>
      <w:r w:rsidRPr="00A07657">
        <w:rPr>
          <w:rStyle w:val="StyleUnderline"/>
          <w:highlight w:val="yellow"/>
        </w:rPr>
        <w:t xml:space="preserve"> track the soul</w:t>
      </w:r>
      <w:r w:rsidRPr="00002D95">
        <w:rPr>
          <w:rStyle w:val="StyleUnderline"/>
        </w:rPr>
        <w:t xml:space="preserve"> like the sun: </w:t>
      </w:r>
      <w:r w:rsidRPr="00A07657">
        <w:rPr>
          <w:rStyle w:val="StyleUnderline"/>
          <w:highlight w:val="yellow"/>
        </w:rPr>
        <w:t>rising at dawn</w:t>
      </w:r>
      <w:r w:rsidRPr="00002D95">
        <w:rPr>
          <w:rStyle w:val="StyleUnderline"/>
        </w:rPr>
        <w:t xml:space="preserve"> as a child, </w:t>
      </w:r>
      <w:r w:rsidRPr="00A07657">
        <w:rPr>
          <w:rStyle w:val="StyleUnderline"/>
          <w:highlight w:val="yellow"/>
        </w:rPr>
        <w:t>blazing at noon</w:t>
      </w:r>
      <w:r w:rsidRPr="00002D95">
        <w:rPr>
          <w:rStyle w:val="StyleUnderline"/>
        </w:rPr>
        <w:t xml:space="preserve"> in full maturity, </w:t>
      </w:r>
      <w:r w:rsidRPr="00A07657">
        <w:rPr>
          <w:rStyle w:val="StyleUnderline"/>
          <w:highlight w:val="yellow"/>
        </w:rPr>
        <w:t>setting as an elder</w:t>
      </w:r>
      <w:r w:rsidRPr="00002D95">
        <w:rPr>
          <w:rStyle w:val="StyleUnderline"/>
        </w:rPr>
        <w:t xml:space="preserve"> passing on wisdom, </w:t>
      </w:r>
      <w:r w:rsidRPr="00A07657">
        <w:rPr>
          <w:rStyle w:val="StyleUnderline"/>
          <w:highlight w:val="yellow"/>
        </w:rPr>
        <w:t>existing at midnight</w:t>
      </w:r>
      <w:r w:rsidRPr="00002D95">
        <w:rPr>
          <w:rStyle w:val="StyleUnderline"/>
        </w:rPr>
        <w:t xml:space="preserve"> </w:t>
      </w:r>
      <w:r w:rsidRPr="00A07657">
        <w:rPr>
          <w:rStyle w:val="StyleUnderline"/>
          <w:highlight w:val="yellow"/>
        </w:rPr>
        <w:t>in the</w:t>
      </w:r>
      <w:r w:rsidRPr="00002D95">
        <w:rPr>
          <w:rStyle w:val="StyleUnderline"/>
        </w:rPr>
        <w:t xml:space="preserve"> </w:t>
      </w:r>
      <w:r w:rsidRPr="00A07657">
        <w:rPr>
          <w:rStyle w:val="StyleUnderline"/>
          <w:highlight w:val="yellow"/>
        </w:rPr>
        <w:t>ancestors’ realm</w:t>
      </w:r>
      <w:r w:rsidRPr="00002D95">
        <w:rPr>
          <w:rStyle w:val="StyleUnderline"/>
        </w:rPr>
        <w:t xml:space="preserve"> before rising again.</w:t>
      </w:r>
      <w:r w:rsidRPr="00002D95">
        <w:rPr>
          <w:sz w:val="16"/>
        </w:rPr>
        <w:t xml:space="preserve"> This is not Calvary. It is a diagram of how everything works. The map of existence.</w:t>
      </w:r>
    </w:p>
    <w:p w14:paraId="264B0BDC" w14:textId="77777777" w:rsidR="00EB553D" w:rsidRPr="00002D95" w:rsidRDefault="00EB553D" w:rsidP="00EB553D">
      <w:pPr>
        <w:rPr>
          <w:sz w:val="16"/>
        </w:rPr>
      </w:pPr>
      <w:r w:rsidRPr="00002D95">
        <w:rPr>
          <w:sz w:val="16"/>
        </w:rPr>
        <w:t> </w:t>
      </w:r>
    </w:p>
    <w:p w14:paraId="2812B2A4" w14:textId="77777777" w:rsidR="00EB553D" w:rsidRDefault="00EB553D" w:rsidP="00EB553D">
      <w:pPr>
        <w:rPr>
          <w:sz w:val="16"/>
        </w:rPr>
      </w:pPr>
      <w:r w:rsidRPr="00002D95">
        <w:rPr>
          <w:sz w:val="16"/>
        </w:rPr>
        <w:fldChar w:fldCharType="begin"/>
      </w:r>
      <w:r w:rsidRPr="00002D95">
        <w:rPr>
          <w:sz w:val="16"/>
        </w:rPr>
        <w:instrText xml:space="preserve"> INCLUDEPICTURE "http://kitokongo.art/wp-content/uploads/2025/09/Kongo_Cosmogram_4-1024x788.webp" \* MERGEFORMATINET </w:instrText>
      </w:r>
      <w:r w:rsidRPr="00002D95">
        <w:rPr>
          <w:sz w:val="16"/>
        </w:rPr>
        <w:fldChar w:fldCharType="separate"/>
      </w:r>
      <w:r w:rsidRPr="00002D95">
        <w:rPr>
          <w:noProof/>
          <w:sz w:val="16"/>
        </w:rPr>
        <w:drawing>
          <wp:inline distT="0" distB="0" distL="0" distR="0" wp14:anchorId="3BC95DEC" wp14:editId="37250D16">
            <wp:extent cx="2377440" cy="1828800"/>
            <wp:effectExtent l="0" t="0" r="0" b="0"/>
            <wp:docPr id="313574189" name="Picture 1" descr="The Dikenga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ikenga Cro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4348" cy="1864883"/>
                    </a:xfrm>
                    <a:prstGeom prst="rect">
                      <a:avLst/>
                    </a:prstGeom>
                    <a:noFill/>
                    <a:ln>
                      <a:noFill/>
                    </a:ln>
                  </pic:spPr>
                </pic:pic>
              </a:graphicData>
            </a:graphic>
          </wp:inline>
        </w:drawing>
      </w:r>
      <w:r w:rsidRPr="00002D95">
        <w:rPr>
          <w:sz w:val="16"/>
        </w:rPr>
        <w:fldChar w:fldCharType="end"/>
      </w:r>
    </w:p>
    <w:p w14:paraId="705C0E80" w14:textId="77777777" w:rsidR="00EB553D" w:rsidRPr="00002D95" w:rsidRDefault="00EB553D" w:rsidP="00EB553D">
      <w:pPr>
        <w:rPr>
          <w:sz w:val="16"/>
        </w:rPr>
      </w:pPr>
      <w:r>
        <w:rPr>
          <w:sz w:val="16"/>
        </w:rPr>
        <w:t xml:space="preserve">The </w:t>
      </w:r>
      <w:r w:rsidRPr="00002D95">
        <w:rPr>
          <w:sz w:val="16"/>
        </w:rPr>
        <w:t>Yowa, or Dikenga Cross. A symbol in Bakongo spirituality [source: Wikipedia]</w:t>
      </w:r>
    </w:p>
    <w:p w14:paraId="16A524F0" w14:textId="77777777" w:rsidR="00EB553D" w:rsidRPr="00002D95" w:rsidRDefault="00EB553D" w:rsidP="00EB553D">
      <w:pPr>
        <w:rPr>
          <w:rStyle w:val="StyleUnderline"/>
        </w:rPr>
      </w:pPr>
      <w:r w:rsidRPr="00002D95">
        <w:rPr>
          <w:rStyle w:val="StyleUnderline"/>
        </w:rPr>
        <w:t>When an elder pours wine on the ground</w:t>
      </w:r>
      <w:r w:rsidRPr="00002D95">
        <w:rPr>
          <w:sz w:val="16"/>
        </w:rPr>
        <w:t xml:space="preserve">, she is not worshipping or offering sacrifice. </w:t>
      </w:r>
      <w:r w:rsidRPr="00002D95">
        <w:rPr>
          <w:rStyle w:val="StyleUnderline"/>
        </w:rPr>
        <w:t>She greets the neighbors downstairs, maintains the treaty between floors.</w:t>
      </w:r>
      <w:r w:rsidRPr="00002D95">
        <w:rPr>
          <w:sz w:val="16"/>
        </w:rPr>
        <w:t xml:space="preserve"> </w:t>
      </w:r>
      <w:r w:rsidRPr="00002D95">
        <w:rPr>
          <w:rStyle w:val="StyleUnderline"/>
        </w:rPr>
        <w:t xml:space="preserve">The </w:t>
      </w:r>
      <w:r w:rsidRPr="00A07657">
        <w:rPr>
          <w:rStyle w:val="StyleUnderline"/>
          <w:highlight w:val="yellow"/>
        </w:rPr>
        <w:t xml:space="preserve">recently dead can be </w:t>
      </w:r>
      <w:r w:rsidRPr="00A07657">
        <w:rPr>
          <w:rStyle w:val="Emphasis"/>
          <w:highlight w:val="yellow"/>
        </w:rPr>
        <w:t>called by name</w:t>
      </w:r>
      <w:r w:rsidRPr="00002D95">
        <w:rPr>
          <w:rStyle w:val="StyleUnderline"/>
        </w:rPr>
        <w:t xml:space="preserve"> because they </w:t>
      </w:r>
      <w:r w:rsidRPr="00A07657">
        <w:rPr>
          <w:rStyle w:val="StyleUnderline"/>
          <w:highlight w:val="yellow"/>
        </w:rPr>
        <w:t>haven’t vanished</w:t>
      </w:r>
      <w:r w:rsidRPr="00002D95">
        <w:rPr>
          <w:rStyle w:val="StyleUnderline"/>
        </w:rPr>
        <w:t xml:space="preserve">; they’ve </w:t>
      </w:r>
      <w:r w:rsidRPr="00A07657">
        <w:rPr>
          <w:rStyle w:val="StyleUnderline"/>
          <w:highlight w:val="yellow"/>
        </w:rPr>
        <w:t>relocated</w:t>
      </w:r>
      <w:r w:rsidRPr="00002D95">
        <w:rPr>
          <w:sz w:val="16"/>
        </w:rPr>
        <w:t xml:space="preserve">. </w:t>
      </w:r>
      <w:r w:rsidRPr="00002D95">
        <w:rPr>
          <w:rStyle w:val="StyleUnderline"/>
        </w:rPr>
        <w:t xml:space="preserve">They visit dreams </w:t>
      </w:r>
      <w:r w:rsidRPr="00A07657">
        <w:rPr>
          <w:rStyle w:val="StyleUnderline"/>
          <w:highlight w:val="yellow"/>
        </w:rPr>
        <w:t>not as spirits</w:t>
      </w:r>
      <w:r w:rsidRPr="00002D95">
        <w:rPr>
          <w:rStyle w:val="StyleUnderline"/>
        </w:rPr>
        <w:t xml:space="preserve"> breaking through from another dimension, </w:t>
      </w:r>
      <w:r w:rsidRPr="00A07657">
        <w:rPr>
          <w:rStyle w:val="StyleUnderline"/>
          <w:highlight w:val="yellow"/>
        </w:rPr>
        <w:t xml:space="preserve">but as </w:t>
      </w:r>
      <w:r w:rsidRPr="00A07657">
        <w:rPr>
          <w:rStyle w:val="Emphasis"/>
          <w:highlight w:val="yellow"/>
        </w:rPr>
        <w:t>neighbors</w:t>
      </w:r>
      <w:r w:rsidRPr="00002D95">
        <w:rPr>
          <w:rStyle w:val="StyleUnderline"/>
        </w:rPr>
        <w:t xml:space="preserve"> dropping by from the lower floor.</w:t>
      </w:r>
    </w:p>
    <w:p w14:paraId="5886B5F8" w14:textId="77777777" w:rsidR="00EB553D" w:rsidRPr="00A07657" w:rsidRDefault="00EB553D" w:rsidP="00EB553D">
      <w:pPr>
        <w:rPr>
          <w:u w:val="single"/>
        </w:rPr>
      </w:pPr>
      <w:r w:rsidRPr="00002D95">
        <w:rPr>
          <w:sz w:val="16"/>
        </w:rPr>
        <w:t xml:space="preserve">In this cosmos, </w:t>
      </w:r>
      <w:r w:rsidRPr="00002D95">
        <w:rPr>
          <w:rStyle w:val="StyleUnderline"/>
        </w:rPr>
        <w:t>your grandmother is not in heaven or haunting the earth. She is downstairs, working her shift, available for consultation.</w:t>
      </w:r>
      <w:r w:rsidRPr="00002D95">
        <w:rPr>
          <w:sz w:val="16"/>
        </w:rPr>
        <w:t xml:space="preserve"> Prayer is not vertical supplication but horizontal conversation</w:t>
      </w:r>
      <w:r w:rsidRPr="00002D95">
        <w:rPr>
          <w:rStyle w:val="StyleUnderline"/>
        </w:rPr>
        <w:t xml:space="preserve">. </w:t>
      </w:r>
      <w:r w:rsidRPr="00A07657">
        <w:rPr>
          <w:rStyle w:val="StyleUnderline"/>
          <w:highlight w:val="yellow"/>
        </w:rPr>
        <w:t xml:space="preserve">Death is not </w:t>
      </w:r>
      <w:r w:rsidRPr="00A07657">
        <w:rPr>
          <w:rStyle w:val="Emphasis"/>
          <w:highlight w:val="yellow"/>
        </w:rPr>
        <w:t>mystery</w:t>
      </w:r>
      <w:r w:rsidRPr="00A07657">
        <w:rPr>
          <w:rStyle w:val="StyleUnderline"/>
          <w:highlight w:val="yellow"/>
        </w:rPr>
        <w:t xml:space="preserve"> but logistics</w:t>
      </w:r>
      <w:r w:rsidRPr="00002D95">
        <w:rPr>
          <w:rStyle w:val="StyleUnderline"/>
        </w:rPr>
        <w:t xml:space="preserve">; a </w:t>
      </w:r>
      <w:r w:rsidRPr="00A07657">
        <w:rPr>
          <w:rStyle w:val="StyleUnderline"/>
          <w:highlight w:val="yellow"/>
        </w:rPr>
        <w:t>change of address</w:t>
      </w:r>
      <w:r w:rsidRPr="00002D95">
        <w:rPr>
          <w:rStyle w:val="StyleUnderline"/>
        </w:rPr>
        <w:t xml:space="preserve"> in a universe that runs all day and all night, where everyone keeps working, just on different schedules.</w:t>
      </w:r>
    </w:p>
    <w:p w14:paraId="42FFE06E" w14:textId="77777777" w:rsidR="00EB553D" w:rsidRDefault="00EB553D" w:rsidP="00EB553D">
      <w:pPr>
        <w:pStyle w:val="Heading4"/>
      </w:pPr>
      <w:r>
        <w:t xml:space="preserve">2. </w:t>
      </w:r>
      <w:r w:rsidRPr="008116F7">
        <w:rPr>
          <w:u w:val="single"/>
        </w:rPr>
        <w:t>Temporal</w:t>
      </w:r>
      <w:r>
        <w:t xml:space="preserve"> </w:t>
      </w:r>
      <w:r w:rsidRPr="008116F7">
        <w:rPr>
          <w:u w:val="single"/>
        </w:rPr>
        <w:t>Fluidity</w:t>
      </w:r>
      <w:r>
        <w:t xml:space="preserve">. Understanding time as a </w:t>
      </w:r>
      <w:r w:rsidRPr="00364A4A">
        <w:rPr>
          <w:u w:val="single"/>
        </w:rPr>
        <w:t>fluid system</w:t>
      </w:r>
      <w:r>
        <w:t xml:space="preserve"> moves beyond control and allows for </w:t>
      </w:r>
      <w:r w:rsidRPr="00364A4A">
        <w:rPr>
          <w:u w:val="single"/>
        </w:rPr>
        <w:t>harmony</w:t>
      </w:r>
      <w:r>
        <w:t xml:space="preserve"> with natural systems instead of mastery. This breaks down dangerous forms of accumulation and </w:t>
      </w:r>
      <w:r w:rsidRPr="00364A4A">
        <w:rPr>
          <w:u w:val="single"/>
        </w:rPr>
        <w:t>conquest</w:t>
      </w:r>
      <w:r>
        <w:t>.</w:t>
      </w:r>
    </w:p>
    <w:p w14:paraId="6D51C708" w14:textId="77777777" w:rsidR="00EB553D" w:rsidRPr="00CA77F8" w:rsidRDefault="00EB553D" w:rsidP="00EB553D">
      <w:r>
        <w:t xml:space="preserve">Babá </w:t>
      </w:r>
      <w:r>
        <w:rPr>
          <w:rStyle w:val="Style13ptBold"/>
        </w:rPr>
        <w:t>Tilo de Àjàgùnnà</w:t>
      </w:r>
      <w:r w:rsidRPr="003D54AA">
        <w:t xml:space="preserve">, </w:t>
      </w:r>
      <w:r>
        <w:t xml:space="preserve">founder of Daily IFÁ and author and spiritual practitioner with focus on Afro-Indigenous tradition, </w:t>
      </w:r>
      <w:r w:rsidRPr="003D54AA">
        <w:t>"</w:t>
      </w:r>
      <w:r w:rsidRPr="00D820A3">
        <w:t xml:space="preserve"> From Musoni to Mpemba and Luvemba: Decoding the Bantu-Kongo Cycles of Time</w:t>
      </w:r>
      <w:r w:rsidRPr="003D54AA">
        <w:t xml:space="preserve">", </w:t>
      </w:r>
      <w:r>
        <w:t>Daily IFÁ</w:t>
      </w:r>
      <w:r w:rsidRPr="003D54AA">
        <w:t xml:space="preserve">, </w:t>
      </w:r>
      <w:r w:rsidRPr="00D820A3">
        <w:t>https://daily-ifa.blog/from-musoni-to-mpemba-and-luvemba-decoding-the-bantu-kongo-cycles-of-time/</w:t>
      </w:r>
    </w:p>
    <w:p w14:paraId="754D6D66" w14:textId="77777777" w:rsidR="00EB553D" w:rsidRPr="008A319A" w:rsidRDefault="00EB553D" w:rsidP="00EB553D">
      <w:pPr>
        <w:rPr>
          <w:sz w:val="16"/>
        </w:rPr>
      </w:pPr>
      <w:r w:rsidRPr="008A319A">
        <w:rPr>
          <w:sz w:val="16"/>
        </w:rPr>
        <w:t>Beyond the Four Rivers: Vital Time (Ntangu a zingu/moyo) – The Cycle of Life</w:t>
      </w:r>
    </w:p>
    <w:p w14:paraId="366AC6AF" w14:textId="77777777" w:rsidR="00EB553D" w:rsidRPr="008A319A" w:rsidRDefault="00EB553D" w:rsidP="00EB553D">
      <w:pPr>
        <w:rPr>
          <w:sz w:val="16"/>
        </w:rPr>
      </w:pPr>
      <w:r w:rsidRPr="008A319A">
        <w:rPr>
          <w:rStyle w:val="StyleUnderline"/>
        </w:rPr>
        <w:t xml:space="preserve">The Bantu-Kongo concept of time is like a </w:t>
      </w:r>
      <w:r w:rsidRPr="008A319A">
        <w:rPr>
          <w:rStyle w:val="Emphasis"/>
        </w:rPr>
        <w:t>grand story</w:t>
      </w:r>
      <w:r w:rsidRPr="008A319A">
        <w:rPr>
          <w:rStyle w:val="StyleUnderline"/>
        </w:rPr>
        <w:t xml:space="preserve"> with many chapters</w:t>
      </w:r>
      <w:r w:rsidRPr="008A319A">
        <w:rPr>
          <w:sz w:val="16"/>
        </w:rPr>
        <w:t>. We’ve explored the four stages of cosmic time, the grand river shaping our planet. But there’s another crucial part: Vital Time (Ntangu a zingu/moyo).</w:t>
      </w:r>
    </w:p>
    <w:p w14:paraId="3954FF51" w14:textId="77777777" w:rsidR="00EB553D" w:rsidRPr="008A319A" w:rsidRDefault="00EB553D" w:rsidP="00EB553D">
      <w:pPr>
        <w:rPr>
          <w:sz w:val="16"/>
        </w:rPr>
      </w:pPr>
      <w:r w:rsidRPr="008A319A">
        <w:rPr>
          <w:rStyle w:val="StyleUnderline"/>
        </w:rPr>
        <w:t xml:space="preserve">Think of </w:t>
      </w:r>
      <w:r w:rsidRPr="008A319A">
        <w:rPr>
          <w:rStyle w:val="Emphasis"/>
          <w:highlight w:val="yellow"/>
        </w:rPr>
        <w:t>vital time</w:t>
      </w:r>
      <w:r w:rsidRPr="008A319A">
        <w:rPr>
          <w:rStyle w:val="StyleUnderline"/>
          <w:highlight w:val="yellow"/>
        </w:rPr>
        <w:t xml:space="preserve"> as the cycle of life</w:t>
      </w:r>
      <w:r w:rsidRPr="008A319A">
        <w:rPr>
          <w:rStyle w:val="StyleUnderline"/>
        </w:rPr>
        <w:t xml:space="preserve"> itself</w:t>
      </w:r>
      <w:r w:rsidRPr="008A319A">
        <w:rPr>
          <w:sz w:val="16"/>
        </w:rPr>
        <w:t xml:space="preserve">, a loop that starts and ends at the same point, constantly transforming. </w:t>
      </w:r>
      <w:r w:rsidRPr="008A319A">
        <w:rPr>
          <w:rStyle w:val="StyleUnderline"/>
        </w:rPr>
        <w:t>The length of this cycle depends on the specific being or system involved</w:t>
      </w:r>
      <w:r w:rsidRPr="008A319A">
        <w:rPr>
          <w:sz w:val="16"/>
        </w:rPr>
        <w:t>. Everything from plants and animals to ideas and social systems follows this pattern.</w:t>
      </w:r>
    </w:p>
    <w:p w14:paraId="0CD394CE" w14:textId="77777777" w:rsidR="00EB553D" w:rsidRPr="008A319A" w:rsidRDefault="00EB553D" w:rsidP="00EB553D">
      <w:pPr>
        <w:rPr>
          <w:sz w:val="16"/>
        </w:rPr>
      </w:pPr>
      <w:r w:rsidRPr="008A319A">
        <w:rPr>
          <w:sz w:val="16"/>
        </w:rPr>
        <w:t>Here’s how it breaks down:</w:t>
      </w:r>
    </w:p>
    <w:p w14:paraId="2C00562A" w14:textId="77777777" w:rsidR="00EB553D" w:rsidRPr="008A319A" w:rsidRDefault="00EB553D" w:rsidP="00EB553D">
      <w:pPr>
        <w:rPr>
          <w:sz w:val="16"/>
        </w:rPr>
      </w:pPr>
      <w:r w:rsidRPr="008A319A">
        <w:rPr>
          <w:rStyle w:val="StyleUnderline"/>
        </w:rPr>
        <w:lastRenderedPageBreak/>
        <w:t>Musoni (Conception</w:t>
      </w:r>
      <w:r w:rsidRPr="008A319A">
        <w:rPr>
          <w:sz w:val="16"/>
        </w:rPr>
        <w:t>): This is the starting point, like the spark of an idea or the moment of conception in a womb. It’s called “kenko dia ngyakulu” in Kikongo.</w:t>
      </w:r>
    </w:p>
    <w:p w14:paraId="23F64CFF" w14:textId="77777777" w:rsidR="00EB553D" w:rsidRPr="008A319A" w:rsidRDefault="00EB553D" w:rsidP="00EB553D">
      <w:pPr>
        <w:rPr>
          <w:sz w:val="16"/>
        </w:rPr>
      </w:pPr>
      <w:r w:rsidRPr="008A319A">
        <w:rPr>
          <w:rStyle w:val="StyleUnderline"/>
        </w:rPr>
        <w:t>Kala (Birth)</w:t>
      </w:r>
      <w:r w:rsidRPr="008A319A">
        <w:rPr>
          <w:sz w:val="16"/>
        </w:rPr>
        <w:t>: Just like a baby being born, this stage represents the emergence of something new into the world.</w:t>
      </w:r>
    </w:p>
    <w:p w14:paraId="3AF48DE8" w14:textId="77777777" w:rsidR="00EB553D" w:rsidRPr="008A319A" w:rsidRDefault="00EB553D" w:rsidP="00EB553D">
      <w:pPr>
        <w:rPr>
          <w:sz w:val="16"/>
        </w:rPr>
      </w:pPr>
      <w:r w:rsidRPr="008A319A">
        <w:rPr>
          <w:rStyle w:val="StyleUnderline"/>
        </w:rPr>
        <w:t>Tukula (Maturity):</w:t>
      </w:r>
      <w:r w:rsidRPr="008A319A">
        <w:rPr>
          <w:sz w:val="16"/>
        </w:rPr>
        <w:t> This is the growth and flourishing phase, where things reach their full potential.</w:t>
      </w:r>
    </w:p>
    <w:p w14:paraId="52F4CAC2" w14:textId="77777777" w:rsidR="00EB553D" w:rsidRPr="008A319A" w:rsidRDefault="00EB553D" w:rsidP="00EB553D">
      <w:pPr>
        <w:rPr>
          <w:sz w:val="16"/>
        </w:rPr>
      </w:pPr>
      <w:r w:rsidRPr="008A319A">
        <w:rPr>
          <w:rStyle w:val="StyleUnderline"/>
          <w:highlight w:val="yellow"/>
        </w:rPr>
        <w:t>Luvemba (Transformation/Death)</w:t>
      </w:r>
      <w:r w:rsidRPr="008A319A">
        <w:rPr>
          <w:rStyle w:val="StyleUnderline"/>
        </w:rPr>
        <w:t>: Everything eventually reaches a point of change. In vital time, this “</w:t>
      </w:r>
      <w:r w:rsidRPr="008A319A">
        <w:rPr>
          <w:rStyle w:val="StyleUnderline"/>
          <w:highlight w:val="yellow"/>
        </w:rPr>
        <w:t>death” isn’t an ending,</w:t>
      </w:r>
      <w:r w:rsidRPr="008A319A">
        <w:rPr>
          <w:rStyle w:val="StyleUnderline"/>
        </w:rPr>
        <w:t xml:space="preserve"> </w:t>
      </w:r>
      <w:r w:rsidRPr="008A319A">
        <w:rPr>
          <w:rStyle w:val="StyleUnderline"/>
          <w:highlight w:val="yellow"/>
        </w:rPr>
        <w:t xml:space="preserve">but a </w:t>
      </w:r>
      <w:r w:rsidRPr="008A319A">
        <w:rPr>
          <w:rStyle w:val="Emphasis"/>
          <w:highlight w:val="yellow"/>
        </w:rPr>
        <w:t>transformation</w:t>
      </w:r>
      <w:r w:rsidRPr="008A319A">
        <w:rPr>
          <w:rStyle w:val="Emphasis"/>
        </w:rPr>
        <w:t>.</w:t>
      </w:r>
      <w:r w:rsidRPr="008A319A">
        <w:rPr>
          <w:sz w:val="16"/>
        </w:rPr>
        <w:t xml:space="preserve"> It’s like a dam in the river, allowing the energy to flow and regenerate.</w:t>
      </w:r>
    </w:p>
    <w:p w14:paraId="14134746" w14:textId="77777777" w:rsidR="00EB553D" w:rsidRPr="008A319A" w:rsidRDefault="00EB553D" w:rsidP="00EB553D">
      <w:pPr>
        <w:rPr>
          <w:rStyle w:val="StyleUnderline"/>
        </w:rPr>
      </w:pPr>
      <w:r w:rsidRPr="008A319A">
        <w:rPr>
          <w:sz w:val="16"/>
        </w:rPr>
        <w:t xml:space="preserve">The Bantu-Kongo believe </w:t>
      </w:r>
      <w:r w:rsidRPr="008A319A">
        <w:rPr>
          <w:rStyle w:val="StyleUnderline"/>
        </w:rPr>
        <w:t xml:space="preserve">death </w:t>
      </w:r>
      <w:r w:rsidRPr="008A319A">
        <w:rPr>
          <w:rStyle w:val="Emphasis"/>
          <w:highlight w:val="yellow"/>
        </w:rPr>
        <w:t>isn’t</w:t>
      </w:r>
      <w:r w:rsidRPr="008A319A">
        <w:rPr>
          <w:rStyle w:val="StyleUnderline"/>
          <w:highlight w:val="yellow"/>
        </w:rPr>
        <w:t xml:space="preserve"> something to fear</w:t>
      </w:r>
      <w:r w:rsidRPr="008A319A">
        <w:rPr>
          <w:sz w:val="16"/>
        </w:rPr>
        <w:t xml:space="preserve">. They say “tufwanga mu soba” – we die to undergo change. </w:t>
      </w:r>
      <w:r w:rsidRPr="008A319A">
        <w:rPr>
          <w:rStyle w:val="StyleUnderline"/>
        </w:rPr>
        <w:t xml:space="preserve">Death is simply a </w:t>
      </w:r>
      <w:r w:rsidRPr="008A319A">
        <w:rPr>
          <w:rStyle w:val="StyleUnderline"/>
          <w:highlight w:val="yellow"/>
        </w:rPr>
        <w:t>release of</w:t>
      </w:r>
      <w:r w:rsidRPr="008A319A">
        <w:rPr>
          <w:rStyle w:val="StyleUnderline"/>
        </w:rPr>
        <w:t xml:space="preserve"> the </w:t>
      </w:r>
      <w:r w:rsidRPr="008A319A">
        <w:rPr>
          <w:rStyle w:val="StyleUnderline"/>
          <w:highlight w:val="yellow"/>
        </w:rPr>
        <w:t>living energy back</w:t>
      </w:r>
      <w:r w:rsidRPr="008A319A">
        <w:rPr>
          <w:rStyle w:val="StyleUnderline"/>
        </w:rPr>
        <w:t xml:space="preserve"> </w:t>
      </w:r>
      <w:r w:rsidRPr="008A319A">
        <w:rPr>
          <w:rStyle w:val="StyleUnderline"/>
          <w:highlight w:val="yellow"/>
        </w:rPr>
        <w:t>into the universe,</w:t>
      </w:r>
      <w:r w:rsidRPr="008A319A">
        <w:rPr>
          <w:rStyle w:val="StyleUnderline"/>
        </w:rPr>
        <w:t xml:space="preserve"> ready </w:t>
      </w:r>
      <w:r w:rsidRPr="008A319A">
        <w:rPr>
          <w:rStyle w:val="StyleUnderline"/>
          <w:highlight w:val="yellow"/>
        </w:rPr>
        <w:t xml:space="preserve">to fuel a </w:t>
      </w:r>
      <w:r w:rsidRPr="008A319A">
        <w:rPr>
          <w:rStyle w:val="Emphasis"/>
          <w:highlight w:val="yellow"/>
        </w:rPr>
        <w:t>new beginning</w:t>
      </w:r>
      <w:r w:rsidRPr="008A319A">
        <w:rPr>
          <w:rStyle w:val="StyleUnderline"/>
        </w:rPr>
        <w:t>.</w:t>
      </w:r>
    </w:p>
    <w:p w14:paraId="42A21741" w14:textId="77777777" w:rsidR="00EB553D" w:rsidRPr="008A319A" w:rsidRDefault="00EB553D" w:rsidP="00EB553D">
      <w:pPr>
        <w:rPr>
          <w:sz w:val="16"/>
        </w:rPr>
      </w:pPr>
      <w:r w:rsidRPr="008A319A">
        <w:rPr>
          <w:sz w:val="16"/>
        </w:rPr>
        <w:t xml:space="preserve">This concept of vital time is fascinating. It reminds us that </w:t>
      </w:r>
      <w:r w:rsidRPr="008A319A">
        <w:rPr>
          <w:rStyle w:val="StyleUnderline"/>
          <w:highlight w:val="yellow"/>
        </w:rPr>
        <w:t>everything in the universe is</w:t>
      </w:r>
      <w:r w:rsidRPr="008A319A">
        <w:rPr>
          <w:rStyle w:val="StyleUnderline"/>
        </w:rPr>
        <w:t xml:space="preserve"> interconnected, </w:t>
      </w:r>
      <w:r w:rsidRPr="008A319A">
        <w:rPr>
          <w:rStyle w:val="Emphasis"/>
          <w:highlight w:val="yellow"/>
        </w:rPr>
        <w:t>constantly flowing</w:t>
      </w:r>
      <w:r w:rsidRPr="008A319A">
        <w:rPr>
          <w:rStyle w:val="StyleUnderline"/>
        </w:rPr>
        <w:t xml:space="preserve"> and transforming</w:t>
      </w:r>
      <w:r w:rsidRPr="008A319A">
        <w:rPr>
          <w:sz w:val="16"/>
        </w:rPr>
        <w:t>. Even death becomes part of the beautiful cycle of life.</w:t>
      </w:r>
    </w:p>
    <w:p w14:paraId="5F62F5BF" w14:textId="77777777" w:rsidR="00EB553D" w:rsidRPr="008A319A" w:rsidRDefault="00EB553D" w:rsidP="00EB553D">
      <w:pPr>
        <w:rPr>
          <w:sz w:val="16"/>
        </w:rPr>
      </w:pPr>
      <w:r w:rsidRPr="008A319A">
        <w:rPr>
          <w:sz w:val="16"/>
        </w:rPr>
        <w:t xml:space="preserve">Vital time mirrors the life stages of beings, highlighting the interconnectedness of birth, life, death, and rebirth. </w:t>
      </w:r>
      <w:r w:rsidRPr="008A319A">
        <w:rPr>
          <w:rStyle w:val="StyleUnderline"/>
        </w:rPr>
        <w:t xml:space="preserve">Each phase of a being’s life corresponds to the cosmic stages, emphasizing a </w:t>
      </w:r>
      <w:r w:rsidRPr="008A319A">
        <w:rPr>
          <w:rStyle w:val="StyleUnderline"/>
          <w:highlight w:val="yellow"/>
        </w:rPr>
        <w:t>harmonious existence</w:t>
      </w:r>
      <w:r w:rsidRPr="008A319A">
        <w:rPr>
          <w:rStyle w:val="StyleUnderline"/>
        </w:rPr>
        <w:t xml:space="preserve"> </w:t>
      </w:r>
      <w:r w:rsidRPr="008A319A">
        <w:rPr>
          <w:rStyle w:val="StyleUnderline"/>
          <w:highlight w:val="yellow"/>
        </w:rPr>
        <w:t>that cycles through creation</w:t>
      </w:r>
      <w:r w:rsidRPr="008A319A">
        <w:rPr>
          <w:rStyle w:val="StyleUnderline"/>
        </w:rPr>
        <w:t>, growth, and transformation.</w:t>
      </w:r>
    </w:p>
    <w:p w14:paraId="727A981F" w14:textId="77777777" w:rsidR="00EB553D" w:rsidRPr="008A319A" w:rsidRDefault="00EB553D" w:rsidP="00EB553D">
      <w:pPr>
        <w:rPr>
          <w:sz w:val="16"/>
        </w:rPr>
      </w:pPr>
      <w:r w:rsidRPr="008A319A">
        <w:rPr>
          <w:sz w:val="16"/>
        </w:rPr>
        <w:t>The Human Rhythm: Social Time (Ntangu amoukanana)</w:t>
      </w:r>
    </w:p>
    <w:p w14:paraId="642AC124" w14:textId="77777777" w:rsidR="00EB553D" w:rsidRPr="008A319A" w:rsidRDefault="00EB553D" w:rsidP="00EB553D">
      <w:pPr>
        <w:rPr>
          <w:sz w:val="16"/>
        </w:rPr>
      </w:pPr>
      <w:r w:rsidRPr="008A319A">
        <w:rPr>
          <w:sz w:val="16"/>
        </w:rPr>
        <w:t>The Bantu-Kongo concept of time isn’t just about cosmic forces and natural cycles. It also embraces social time (ntangu amoukanana), the time dedicated to human activities.</w:t>
      </w:r>
    </w:p>
    <w:p w14:paraId="574060DC" w14:textId="77777777" w:rsidR="00EB553D" w:rsidRPr="008A319A" w:rsidRDefault="00EB553D" w:rsidP="00EB553D">
      <w:pPr>
        <w:rPr>
          <w:sz w:val="16"/>
        </w:rPr>
      </w:pPr>
      <w:r w:rsidRPr="008A319A">
        <w:rPr>
          <w:sz w:val="16"/>
        </w:rPr>
        <w:t>Here, the focus is specifically on the Bantu people, particularly the Bakongo. Social time is all about the moments when a “Muntu” (human being) is engaged in some activity that shapes their community.</w:t>
      </w:r>
    </w:p>
    <w:p w14:paraId="5BD0CF82" w14:textId="77777777" w:rsidR="00EB553D" w:rsidRPr="008A319A" w:rsidRDefault="00EB553D" w:rsidP="00EB553D">
      <w:pPr>
        <w:rPr>
          <w:sz w:val="16"/>
        </w:rPr>
      </w:pPr>
      <w:r w:rsidRPr="008A319A">
        <w:rPr>
          <w:sz w:val="16"/>
        </w:rPr>
        <w:t>This can be anything from purely social interactions like talking or celebrating a wedding, to more practical activities like working, trading, or resolving conflicts. Education, like initiating new leaders, and philosophical discussions like sharing proverbs, all fall under this umbrella of social time.</w:t>
      </w:r>
    </w:p>
    <w:p w14:paraId="74B5842B" w14:textId="77777777" w:rsidR="00EB553D" w:rsidRPr="008A319A" w:rsidRDefault="00EB553D" w:rsidP="00EB553D">
      <w:pPr>
        <w:rPr>
          <w:sz w:val="16"/>
        </w:rPr>
      </w:pPr>
      <w:r w:rsidRPr="008A319A">
        <w:rPr>
          <w:sz w:val="16"/>
        </w:rPr>
        <w:t>Even exploring history by listening to the “masamuna” (the griot, a storyteller who preserves oral tradition) is considered part of social time.</w:t>
      </w:r>
    </w:p>
    <w:p w14:paraId="729C4C92" w14:textId="77777777" w:rsidR="00EB553D" w:rsidRPr="008A319A" w:rsidRDefault="00EB553D" w:rsidP="00EB553D">
      <w:pPr>
        <w:rPr>
          <w:sz w:val="16"/>
        </w:rPr>
      </w:pPr>
      <w:r w:rsidRPr="008A319A">
        <w:rPr>
          <w:sz w:val="16"/>
        </w:rPr>
        <w:t xml:space="preserve">This concept is important because it highlights how </w:t>
      </w:r>
      <w:r w:rsidRPr="008A319A">
        <w:rPr>
          <w:rStyle w:val="StyleUnderline"/>
        </w:rPr>
        <w:t>our actions, big or small, contribute to the rhythm of our communities.</w:t>
      </w:r>
      <w:r w:rsidRPr="008A319A">
        <w:rPr>
          <w:sz w:val="16"/>
        </w:rPr>
        <w:t xml:space="preserve"> Every conversation, every celebration, every act of teaching or learning becomes a building block of social time.</w:t>
      </w:r>
    </w:p>
    <w:p w14:paraId="71326CE8" w14:textId="77777777" w:rsidR="00EB553D" w:rsidRDefault="00EB553D" w:rsidP="00EB553D">
      <w:pPr>
        <w:rPr>
          <w:sz w:val="16"/>
        </w:rPr>
      </w:pPr>
      <w:r w:rsidRPr="008A319A">
        <w:rPr>
          <w:rStyle w:val="StyleUnderline"/>
        </w:rPr>
        <w:t>The Bantu-Kongo concept of time reminds us that we’re not isolated individuals.</w:t>
      </w:r>
      <w:r w:rsidRPr="008A319A">
        <w:rPr>
          <w:sz w:val="16"/>
        </w:rPr>
        <w:t xml:space="preserve"> We’re all part of a larger web, and the way we spend our time shapes the world around us.</w:t>
      </w:r>
    </w:p>
    <w:p w14:paraId="3688E177" w14:textId="77777777" w:rsidR="00EB553D" w:rsidRDefault="00EB553D" w:rsidP="00EB553D">
      <w:pPr>
        <w:pStyle w:val="Heading3"/>
        <w:rPr>
          <w:rFonts w:cs="Arial"/>
        </w:rPr>
      </w:pPr>
      <w:r w:rsidRPr="00CA3B7B">
        <w:rPr>
          <w:rFonts w:cs="Arial"/>
        </w:rPr>
        <w:lastRenderedPageBreak/>
        <w:t>1</w:t>
      </w:r>
      <w:r>
        <w:rPr>
          <w:rFonts w:cs="Arial"/>
        </w:rPr>
        <w:t>NC</w:t>
      </w:r>
    </w:p>
    <w:p w14:paraId="3C3E5C56" w14:textId="77777777" w:rsidR="00EB553D" w:rsidRDefault="00EB553D" w:rsidP="00EB553D">
      <w:r>
        <w:t>Heg DA</w:t>
      </w:r>
    </w:p>
    <w:p w14:paraId="3F691B5F" w14:textId="77777777" w:rsidR="00EB553D" w:rsidRPr="00E53A69" w:rsidRDefault="00EB553D" w:rsidP="00EB553D">
      <w:pPr>
        <w:pStyle w:val="Heading4"/>
        <w:rPr>
          <w:b w:val="0"/>
          <w:bCs/>
        </w:rPr>
      </w:pPr>
      <w:r w:rsidRPr="00E53A69">
        <w:rPr>
          <w:u w:val="single"/>
        </w:rPr>
        <w:t>NSC</w:t>
      </w:r>
      <w:r>
        <w:t xml:space="preserve"> and </w:t>
      </w:r>
      <w:r w:rsidRPr="00E53A69">
        <w:rPr>
          <w:u w:val="single"/>
        </w:rPr>
        <w:t>DoS</w:t>
      </w:r>
      <w:r>
        <w:t xml:space="preserve"> </w:t>
      </w:r>
      <w:r w:rsidRPr="00E53A69">
        <w:t>layoffs</w:t>
      </w:r>
      <w:r>
        <w:t xml:space="preserve"> are key for foreign policy </w:t>
      </w:r>
      <w:r w:rsidRPr="00E53A69">
        <w:rPr>
          <w:u w:val="single"/>
        </w:rPr>
        <w:t>restraint</w:t>
      </w:r>
      <w:r>
        <w:t xml:space="preserve"> facilitating </w:t>
      </w:r>
      <w:r w:rsidRPr="00E53A69">
        <w:rPr>
          <w:u w:val="single"/>
        </w:rPr>
        <w:t>transition</w:t>
      </w:r>
      <w:r>
        <w:rPr>
          <w:b w:val="0"/>
          <w:bCs/>
        </w:rPr>
        <w:t>.</w:t>
      </w:r>
    </w:p>
    <w:p w14:paraId="3E4BD3F8" w14:textId="77777777" w:rsidR="00EB553D" w:rsidRPr="008A79EF" w:rsidRDefault="00EB553D" w:rsidP="00EB553D">
      <w:r>
        <w:t xml:space="preserve">Michael </w:t>
      </w:r>
      <w:r w:rsidRPr="008A79EF">
        <w:rPr>
          <w:rStyle w:val="Style13ptBold"/>
        </w:rPr>
        <w:t>Singh 25</w:t>
      </w:r>
      <w:r>
        <w:t>, managing director and senior fellow at the Washington Institute for Near East Policy, 6/11/25, “Why the Right Hates the National Security State,” https://www.foreignaffairs.com/united-states/why-right-hates-national-security-state#</w:t>
      </w:r>
    </w:p>
    <w:p w14:paraId="7E0F9D5E" w14:textId="77777777" w:rsidR="00EB553D" w:rsidRPr="00FB20F6" w:rsidRDefault="00EB553D" w:rsidP="00EB553D">
      <w:pPr>
        <w:rPr>
          <w:sz w:val="16"/>
        </w:rPr>
      </w:pPr>
      <w:r w:rsidRPr="00FB20F6">
        <w:rPr>
          <w:sz w:val="16"/>
        </w:rPr>
        <w:t xml:space="preserve">Since assuming office, U.S. President Donald </w:t>
      </w:r>
      <w:r w:rsidRPr="008A79EF">
        <w:rPr>
          <w:rStyle w:val="StyleUnderline"/>
        </w:rPr>
        <w:t xml:space="preserve">Trump has overseen </w:t>
      </w:r>
      <w:r w:rsidRPr="008A79EF">
        <w:rPr>
          <w:rStyle w:val="Emphasis"/>
        </w:rPr>
        <w:t>an unprecedented assault</w:t>
      </w:r>
      <w:r w:rsidRPr="008A79EF">
        <w:rPr>
          <w:rStyle w:val="StyleUnderline"/>
        </w:rPr>
        <w:t xml:space="preserve"> on the federal government</w:t>
      </w:r>
      <w:r w:rsidRPr="00FB20F6">
        <w:rPr>
          <w:sz w:val="16"/>
        </w:rPr>
        <w:t xml:space="preserve">. Initially, his agent in this campaign was the tech mogul Elon Musk, who was running the so-called Department of Government Efficiency, or DOGE. Musk described DOGE’s mission as reducing the United States’ $36 trillion in federal debt and ending the “tyranny of bureaucracy.” After a very public rift between the billionaires last week, Musk is on the outs with Trump, but the goal of downsizing the federal bureaucracy remains deeply ingrained in the administration. At the end of May, for instance, in a move not apparently initiated by Musk or his staff, the </w:t>
      </w:r>
      <w:r w:rsidRPr="00E53A69">
        <w:rPr>
          <w:rStyle w:val="StyleUnderline"/>
          <w:highlight w:val="yellow"/>
        </w:rPr>
        <w:t>Trump</w:t>
      </w:r>
      <w:r w:rsidRPr="00FB20F6">
        <w:rPr>
          <w:sz w:val="16"/>
        </w:rPr>
        <w:t xml:space="preserve"> administration </w:t>
      </w:r>
      <w:r w:rsidRPr="00E53A69">
        <w:rPr>
          <w:rStyle w:val="StyleUnderline"/>
          <w:highlight w:val="yellow"/>
        </w:rPr>
        <w:t>cut</w:t>
      </w:r>
      <w:r w:rsidRPr="008A79EF">
        <w:rPr>
          <w:rStyle w:val="StyleUnderline"/>
        </w:rPr>
        <w:t xml:space="preserve"> dozens of </w:t>
      </w:r>
      <w:r w:rsidRPr="00E53A69">
        <w:rPr>
          <w:rStyle w:val="StyleUnderline"/>
          <w:highlight w:val="yellow"/>
        </w:rPr>
        <w:t>staff from</w:t>
      </w:r>
      <w:r w:rsidRPr="008A79EF">
        <w:rPr>
          <w:rStyle w:val="StyleUnderline"/>
        </w:rPr>
        <w:t xml:space="preserve"> the </w:t>
      </w:r>
      <w:r w:rsidRPr="00E53A69">
        <w:rPr>
          <w:rStyle w:val="Emphasis"/>
          <w:highlight w:val="yellow"/>
        </w:rPr>
        <w:t>N</w:t>
      </w:r>
      <w:r w:rsidRPr="00FB20F6">
        <w:rPr>
          <w:sz w:val="16"/>
        </w:rPr>
        <w:t xml:space="preserve">ational </w:t>
      </w:r>
      <w:r w:rsidRPr="00E53A69">
        <w:rPr>
          <w:rStyle w:val="Emphasis"/>
          <w:highlight w:val="yellow"/>
        </w:rPr>
        <w:t>S</w:t>
      </w:r>
      <w:r w:rsidRPr="00FB20F6">
        <w:rPr>
          <w:sz w:val="16"/>
        </w:rPr>
        <w:t xml:space="preserve">ecurity </w:t>
      </w:r>
      <w:r w:rsidRPr="00E53A69">
        <w:rPr>
          <w:rStyle w:val="Emphasis"/>
          <w:highlight w:val="yellow"/>
        </w:rPr>
        <w:t>C</w:t>
      </w:r>
      <w:r w:rsidRPr="00FB20F6">
        <w:rPr>
          <w:sz w:val="16"/>
        </w:rPr>
        <w:t>ouncil, which advises the president on international affairs and coordinates the interagency policymaking process. This move, according to U.S. Secretary of State Marco Rubio, who also replaced Mike Waltz to lead the NSC, is intended to make the NSC hew more closely to “its original purpose and the President’s vision.” But, according to Axios, an anonymous official put it more bluntly: “The NSC is the ultimate Deep State. . . . We’re gutting the Deep State.”</w:t>
      </w:r>
    </w:p>
    <w:p w14:paraId="38151BE8" w14:textId="77777777" w:rsidR="00EB553D" w:rsidRPr="00FB20F6" w:rsidRDefault="00EB553D" w:rsidP="00EB553D">
      <w:pPr>
        <w:rPr>
          <w:sz w:val="16"/>
        </w:rPr>
      </w:pPr>
      <w:r w:rsidRPr="00FB20F6">
        <w:rPr>
          <w:sz w:val="16"/>
        </w:rPr>
        <w:t xml:space="preserve">Critics argue that such drastic cuts to the federal government will ultimately diminish U.S. influence in the world. Yet it is worth remembering that </w:t>
      </w:r>
      <w:r w:rsidRPr="00E53A69">
        <w:rPr>
          <w:rStyle w:val="StyleUnderline"/>
          <w:highlight w:val="yellow"/>
        </w:rPr>
        <w:t>debate over</w:t>
      </w:r>
      <w:r w:rsidRPr="008A79EF">
        <w:rPr>
          <w:rStyle w:val="StyleUnderline"/>
        </w:rPr>
        <w:t xml:space="preserve"> the size and </w:t>
      </w:r>
      <w:r w:rsidRPr="00E53A69">
        <w:rPr>
          <w:rStyle w:val="Emphasis"/>
          <w:highlight w:val="yellow"/>
        </w:rPr>
        <w:t>scope of</w:t>
      </w:r>
      <w:r w:rsidRPr="008A79EF">
        <w:rPr>
          <w:rStyle w:val="Emphasis"/>
        </w:rPr>
        <w:t xml:space="preserve"> the </w:t>
      </w:r>
      <w:r w:rsidRPr="00E53A69">
        <w:rPr>
          <w:rStyle w:val="Emphasis"/>
          <w:highlight w:val="yellow"/>
        </w:rPr>
        <w:t>NSC</w:t>
      </w:r>
      <w:r w:rsidRPr="008A79EF">
        <w:rPr>
          <w:rStyle w:val="StyleUnderline"/>
        </w:rPr>
        <w:t xml:space="preserve"> </w:t>
      </w:r>
      <w:r w:rsidRPr="00E53A69">
        <w:rPr>
          <w:rStyle w:val="StyleUnderline"/>
          <w:highlight w:val="yellow"/>
        </w:rPr>
        <w:t>and</w:t>
      </w:r>
      <w:r w:rsidRPr="008A79EF">
        <w:rPr>
          <w:rStyle w:val="StyleUnderline"/>
        </w:rPr>
        <w:t xml:space="preserve"> other parts of the </w:t>
      </w:r>
      <w:r w:rsidRPr="00510E86">
        <w:rPr>
          <w:rStyle w:val="StyleUnderline"/>
        </w:rPr>
        <w:t xml:space="preserve">national </w:t>
      </w:r>
      <w:r w:rsidRPr="00E53A69">
        <w:rPr>
          <w:rStyle w:val="StyleUnderline"/>
          <w:highlight w:val="yellow"/>
        </w:rPr>
        <w:t>security bureaucracy fit</w:t>
      </w:r>
      <w:r w:rsidRPr="008A79EF">
        <w:rPr>
          <w:rStyle w:val="StyleUnderline"/>
        </w:rPr>
        <w:t xml:space="preserve"> squarely </w:t>
      </w:r>
      <w:r w:rsidRPr="00E53A69">
        <w:rPr>
          <w:rStyle w:val="StyleUnderline"/>
          <w:highlight w:val="yellow"/>
        </w:rPr>
        <w:t>in</w:t>
      </w:r>
      <w:r w:rsidRPr="008A79EF">
        <w:rPr>
          <w:rStyle w:val="StyleUnderline"/>
        </w:rPr>
        <w:t xml:space="preserve"> a </w:t>
      </w:r>
      <w:r w:rsidRPr="008A79EF">
        <w:rPr>
          <w:rStyle w:val="Emphasis"/>
        </w:rPr>
        <w:t xml:space="preserve">long-standing </w:t>
      </w:r>
      <w:r w:rsidRPr="00E53A69">
        <w:rPr>
          <w:rStyle w:val="Emphasis"/>
          <w:highlight w:val="yellow"/>
        </w:rPr>
        <w:t>American</w:t>
      </w:r>
      <w:r w:rsidRPr="00510E86">
        <w:rPr>
          <w:rStyle w:val="Emphasis"/>
        </w:rPr>
        <w:t xml:space="preserve"> political </w:t>
      </w:r>
      <w:r w:rsidRPr="00E53A69">
        <w:rPr>
          <w:rStyle w:val="Emphasis"/>
          <w:highlight w:val="yellow"/>
        </w:rPr>
        <w:t>tradition</w:t>
      </w:r>
      <w:r w:rsidRPr="00FB20F6">
        <w:rPr>
          <w:sz w:val="16"/>
        </w:rPr>
        <w:t>. Indeed, the recent attacks on bureaucracy—and especially the national security bureaucracy—are reminiscent of the immediate aftermath of World War II.</w:t>
      </w:r>
    </w:p>
    <w:p w14:paraId="1CDC5765" w14:textId="77777777" w:rsidR="00EB553D" w:rsidRPr="00FB20F6" w:rsidRDefault="00EB553D" w:rsidP="00EB553D">
      <w:pPr>
        <w:rPr>
          <w:sz w:val="16"/>
        </w:rPr>
      </w:pPr>
      <w:r w:rsidRPr="00FB20F6">
        <w:rPr>
          <w:sz w:val="16"/>
        </w:rPr>
        <w:t>With the U.S. victory in 1945, the shattering of the international order that preceded it, and the emergence of the Soviet Union as a military and ideological rival, midcentury American political and intellectual circles broadly accepted that there could be no return to Washington’s pre-war military readiness or its foreign policy of relative aloofness from global affairs. But precisely what a “new normal” should look like was hotly debated. Internationalists believed the United States should maintain a robust overseas role, while conservatives were skeptical of international intervention. From those debates emerged the U.S. national security state—the collection of government agencies and organizations that focus on protecting citizens from external threats.</w:t>
      </w:r>
    </w:p>
    <w:p w14:paraId="4C117570" w14:textId="77777777" w:rsidR="00EB553D" w:rsidRPr="00FB20F6" w:rsidRDefault="00EB553D" w:rsidP="00EB553D">
      <w:pPr>
        <w:rPr>
          <w:sz w:val="16"/>
        </w:rPr>
      </w:pPr>
      <w:r w:rsidRPr="00FB20F6">
        <w:rPr>
          <w:sz w:val="16"/>
        </w:rPr>
        <w:t xml:space="preserve">Thanks to its success winning the Cold War, the </w:t>
      </w:r>
      <w:r w:rsidRPr="00C61B4A">
        <w:rPr>
          <w:rStyle w:val="StyleUnderline"/>
        </w:rPr>
        <w:t xml:space="preserve">national security state has been treated almost as </w:t>
      </w:r>
      <w:r w:rsidRPr="00C61B4A">
        <w:rPr>
          <w:rStyle w:val="Emphasis"/>
        </w:rPr>
        <w:t>sacrosanct</w:t>
      </w:r>
      <w:r w:rsidRPr="00C61B4A">
        <w:rPr>
          <w:rStyle w:val="StyleUnderline"/>
        </w:rPr>
        <w:t xml:space="preserve"> by the U.S. foreign policy establishment</w:t>
      </w:r>
      <w:r w:rsidRPr="00FB20F6">
        <w:rPr>
          <w:sz w:val="16"/>
        </w:rPr>
        <w:t>, with its logic and institutions going unchallenged and unchecked for decades. Now that the Trump administration has revived a 75-year-old debate, however, the United States has an opportunity to remember and learn from those midcentury conversations—with the most important lesson of all being that the national security state was a product both of political compromise and of the particular threat it was designed to counter. Ensuring U.S. national security in the future requires not simply reversing DOGE’s cuts or restaffing various organizations but fighting for new compromises and considering new threats.</w:t>
      </w:r>
    </w:p>
    <w:p w14:paraId="54D328EC" w14:textId="77777777" w:rsidR="00EB553D" w:rsidRPr="00FB20F6" w:rsidRDefault="00EB553D" w:rsidP="00EB553D">
      <w:pPr>
        <w:rPr>
          <w:sz w:val="6"/>
          <w:szCs w:val="6"/>
        </w:rPr>
      </w:pPr>
      <w:r w:rsidRPr="00FB20F6">
        <w:rPr>
          <w:sz w:val="6"/>
          <w:szCs w:val="6"/>
        </w:rPr>
        <w:t>BORN OF COMPROMISE</w:t>
      </w:r>
    </w:p>
    <w:p w14:paraId="43D5BA67" w14:textId="77777777" w:rsidR="00EB553D" w:rsidRPr="00FB20F6" w:rsidRDefault="00EB553D" w:rsidP="00EB553D">
      <w:pPr>
        <w:rPr>
          <w:sz w:val="6"/>
          <w:szCs w:val="6"/>
        </w:rPr>
      </w:pPr>
      <w:r w:rsidRPr="00FB20F6">
        <w:rPr>
          <w:sz w:val="6"/>
          <w:szCs w:val="6"/>
        </w:rPr>
        <w:t>In the aftermath of World War II, as communism and Soviet power spread abroad, the priority for American policymakers of all stripes was to defend the United States’ democracy and its way of life. Yet there were two distinct views on how to accomplish this, and each side felt the other’s proposed policies would bring about the very calamity they aimed to prevent. Internationalists believed that the United States had to cast off its historic caution overseas and take up the mantle of international leadership that had fallen in Washington’s lap. This meant, among other things, building lasting alliances, sustaining a permanent military presence abroad, and preparing for what was anticipated to be “total war” of one great power against another. Conservatives were appalled at these ideas, which in their view ran counter to traditional American political culture, represented the very sort of European imperialism America’s founders had rebelled against, and militarized U.S. society in a way that would erode democracy.</w:t>
      </w:r>
    </w:p>
    <w:p w14:paraId="795CE4FF" w14:textId="77777777" w:rsidR="00EB553D" w:rsidRPr="00FB20F6" w:rsidRDefault="00EB553D" w:rsidP="00EB553D">
      <w:pPr>
        <w:rPr>
          <w:sz w:val="6"/>
          <w:szCs w:val="6"/>
        </w:rPr>
      </w:pPr>
      <w:r w:rsidRPr="00FB20F6">
        <w:rPr>
          <w:sz w:val="6"/>
          <w:szCs w:val="6"/>
        </w:rPr>
        <w:t>Conservatives argued instead for focusing on domestic affairs, which had been relatively neglected during the war, and returning to an older approach to U.S. foreign policy—one that emphasized the Western Hemisphere and insisted on the reduction of defense budgets. In 1947, as President Harry Truman and his Secretary of State George Marshall peddled their proposal to provide billions of dollars in postwar reconstruction aid to Europe, Congressman Harold Knutson of Minnesota described the Marshall Plan as “tax-and-borrow-and-spend in other countries” and suggested the men were captive to the “intelligentsia, one-worlders, and do-gooders.” He derided supporters of the spending in his own party as “internationally-minded, ‘me-too’ Republicans”—echoes of today’s “RINO,” or Republican in name only, epithet. Internationalists returned the conservatives’ scorn in full measure, arguing that their “Fortress America” would allow adversaries to prosper and accumulate power and that the United States could not survive as a democratic island in a communist and authoritarian world.</w:t>
      </w:r>
    </w:p>
    <w:p w14:paraId="7BC9F3D5" w14:textId="77777777" w:rsidR="00EB553D" w:rsidRPr="00FB20F6" w:rsidRDefault="00EB553D" w:rsidP="00EB553D">
      <w:pPr>
        <w:rPr>
          <w:sz w:val="6"/>
          <w:szCs w:val="6"/>
        </w:rPr>
      </w:pPr>
      <w:r w:rsidRPr="00FB20F6">
        <w:rPr>
          <w:sz w:val="6"/>
          <w:szCs w:val="6"/>
        </w:rPr>
        <w:t>The end of this story is by now well known: the internationalists prevailed, their case helped immeasurably by global events, including crises in Czechoslovakia, Greece, and Turkey; the Soviet Union’s successful atomic test; and the triumph of communists in China. As Truman asserted in sketching his eponymous doctrine in 1947, it would be the “policy of the United States to support free peoples,” and the United States had every intention of remaining a global and interventionist power. Yet, as detailed by the American historian Michael Hogan in A Cross of Iron, the national security state Truman and other internationalists went on to build was nevertheless the product of compromise. Despite his foreign policy leanings, Truman sought to reduce defense spending and restore balanced budgets—which were still considered an American tradition—and he stood firm against the most ambitious proposals coming from his administration, such as the unification of the military under an all-powerful commander or the institution of universal military training for Americans.</w:t>
      </w:r>
    </w:p>
    <w:p w14:paraId="0D9C337C" w14:textId="77777777" w:rsidR="00EB553D" w:rsidRPr="00FB20F6" w:rsidRDefault="00EB553D" w:rsidP="00EB553D">
      <w:pPr>
        <w:rPr>
          <w:sz w:val="6"/>
          <w:szCs w:val="6"/>
        </w:rPr>
      </w:pPr>
      <w:r w:rsidRPr="00FB20F6">
        <w:rPr>
          <w:sz w:val="6"/>
          <w:szCs w:val="6"/>
        </w:rPr>
        <w:t>To be sure, the resulting national security system had a strong internationalist bias. The newly formed National Security Council, for example, rejected proposals to include once dominant domestic cabinet agencies such as Agriculture and Commerce—but checks on its power were included in its design. Rather than a single consolidated structure, the national security state worked via committee and coordination. Limits were imposed on both the military and the brand-new Central Intelligence Agency to prevent them from becoming more powerful. The CIA, for example, could not readily access domestic law enforcement information, nor could it participate in policy debates; and the secretary of defense received only a slim staff to allay concerns the role would be too powerful.</w:t>
      </w:r>
    </w:p>
    <w:p w14:paraId="3C6FCE53" w14:textId="77777777" w:rsidR="00EB553D" w:rsidRPr="00FB20F6" w:rsidRDefault="00EB553D" w:rsidP="00EB553D">
      <w:pPr>
        <w:rPr>
          <w:sz w:val="6"/>
          <w:szCs w:val="6"/>
        </w:rPr>
      </w:pPr>
      <w:r w:rsidRPr="00FB20F6">
        <w:rPr>
          <w:sz w:val="6"/>
          <w:szCs w:val="6"/>
        </w:rPr>
        <w:t>But if the</w:t>
      </w:r>
      <w:r w:rsidRPr="00FB20F6">
        <w:rPr>
          <w:rStyle w:val="Emphasis"/>
          <w:sz w:val="6"/>
          <w:szCs w:val="6"/>
        </w:rPr>
        <w:t xml:space="preserve"> </w:t>
      </w:r>
      <w:r w:rsidRPr="00FB20F6">
        <w:rPr>
          <w:sz w:val="6"/>
          <w:szCs w:val="6"/>
        </w:rPr>
        <w:t>national security state built after World War II was designed in part to accommodate conservative concerns about imperial overreach, that compromise quickly fell by the wayside.</w:t>
      </w:r>
    </w:p>
    <w:p w14:paraId="284B1B6C" w14:textId="77777777" w:rsidR="00EB553D" w:rsidRPr="00FB20F6" w:rsidRDefault="00EB553D" w:rsidP="00EB553D">
      <w:pPr>
        <w:rPr>
          <w:sz w:val="6"/>
          <w:szCs w:val="6"/>
        </w:rPr>
      </w:pPr>
      <w:r w:rsidRPr="00FB20F6">
        <w:rPr>
          <w:sz w:val="6"/>
          <w:szCs w:val="6"/>
        </w:rPr>
        <w:t>GROWTH SPURT</w:t>
      </w:r>
    </w:p>
    <w:p w14:paraId="6467CCD5" w14:textId="77777777" w:rsidR="00EB553D" w:rsidRPr="00FB20F6" w:rsidRDefault="00EB553D" w:rsidP="00EB553D">
      <w:pPr>
        <w:rPr>
          <w:sz w:val="6"/>
          <w:szCs w:val="6"/>
        </w:rPr>
      </w:pPr>
      <w:r w:rsidRPr="00FB20F6">
        <w:rPr>
          <w:sz w:val="6"/>
          <w:szCs w:val="6"/>
        </w:rPr>
        <w:t>After the 1950s, the national security apparatus grew inexorably: the U.S. Information Agency, which aimed to influence foreign public opinion, was created in 1953; eight years later, the government created the U.S. Agency for International Development (USAID), which administers foreign aid and development assistance, and the Defense Intelligence Agency, which provides intelligence support to the Department of Defense and the U.S. military; and other organizations devoted to preventing and resolving conflicts abroad such as the National Endowment for Democracy and the U.S. Institute of Peace were created in the 1980s. Each new body had a logic of its own, but each also pushed the United States further from its roots as a noninterventionist state.</w:t>
      </w:r>
    </w:p>
    <w:p w14:paraId="7D29F5F8" w14:textId="77777777" w:rsidR="00EB553D" w:rsidRPr="00FB20F6" w:rsidRDefault="00EB553D" w:rsidP="00EB553D">
      <w:pPr>
        <w:rPr>
          <w:sz w:val="6"/>
          <w:szCs w:val="6"/>
        </w:rPr>
      </w:pPr>
      <w:r w:rsidRPr="00FB20F6">
        <w:rPr>
          <w:sz w:val="6"/>
          <w:szCs w:val="6"/>
        </w:rPr>
        <w:t>By the 1990s, the national security state had succeeded in the mission it was designed for: to secure victory in the Cold War. Yet that success carried significant costs, many of which were predicted by conservative commentators. Conservatives of the late 1940s, for instance, worried that the creation of the national security state portended high taxes, permanent budget deficits, the growth of presidential power, and the atrophying of traditional domestic institutions such as local governments and religious organizations that had until then dominated American life. Conservatives and self-professed realists had also warned that the internationalists’ logic was a recipe for fruitless conflict. The political commentator Walter Lippmann, for example, thought that the policy of containment articulated by the U.S. diplomat George Kennan played to Soviet rather than American advantages: Lippmann wrote that Kennan’s strategy meant that “Moscow, not Washington, would select the ground where the conflict was to be waged, and would choose the weapons.” Washington, he believed, would be drawn into conflicts by partners about whom it knew little and would ultimately be forced either to abandon them or to indefinitely defend them at enormous cost. Although Lippmann was wrong about the failure of the United States’ Cold War strategy, warnings such as these proved prescient in Vietnam and elsewhere.</w:t>
      </w:r>
    </w:p>
    <w:p w14:paraId="4DCE2F31" w14:textId="77777777" w:rsidR="00EB553D" w:rsidRPr="00FB20F6" w:rsidRDefault="00EB553D" w:rsidP="00EB553D">
      <w:pPr>
        <w:rPr>
          <w:sz w:val="6"/>
          <w:szCs w:val="6"/>
        </w:rPr>
      </w:pPr>
      <w:r w:rsidRPr="00FB20F6">
        <w:rPr>
          <w:sz w:val="6"/>
          <w:szCs w:val="6"/>
        </w:rPr>
        <w:t>Congressional conservatives made a brief comeback in the 1990s, under former House Speaker Newt Gingrich’s leadership, but a full-throated debate over the national security state’s merits still did not resume. If anything, the quick and overwhelming victory in the Gulf War coupled with victory in the Cold War led many to believe the United States was “uniquely capable of influencing world events,” as Clinton administration official Martin Indyk put it. By the time of the 9/11 attacks, the national security state was primed and ready to resume its expansion. Indeed, facing an urgent crisis, the administration of George W. Bush largely repurposed, strengthened, and expanded the existing national security state, with violent Islamist extremism standing in for communism. The government created the Department of Homeland Security, the Homeland Security Council, and the office of the Director of National Intelligence and partially eased the restrictions on intelligence sharing originally meant to dampen the CIA’s power. The NSC staff, which numbered 34 in the early 1970s and roughly 50 in the early 1990s, grew to over 200.</w:t>
      </w:r>
    </w:p>
    <w:p w14:paraId="79F54DA1" w14:textId="77777777" w:rsidR="00EB553D" w:rsidRPr="00FB20F6" w:rsidRDefault="00EB553D" w:rsidP="00EB553D">
      <w:pPr>
        <w:rPr>
          <w:sz w:val="16"/>
        </w:rPr>
      </w:pPr>
      <w:r w:rsidRPr="00FB20F6">
        <w:rPr>
          <w:sz w:val="16"/>
        </w:rPr>
        <w:t>DON’T CALL IT A COMEBACK</w:t>
      </w:r>
    </w:p>
    <w:p w14:paraId="52B009BB" w14:textId="77777777" w:rsidR="00EB553D" w:rsidRPr="00FB20F6" w:rsidRDefault="00EB553D" w:rsidP="00EB553D">
      <w:pPr>
        <w:rPr>
          <w:sz w:val="16"/>
        </w:rPr>
      </w:pPr>
      <w:r w:rsidRPr="00C61B4A">
        <w:rPr>
          <w:rStyle w:val="StyleUnderline"/>
        </w:rPr>
        <w:lastRenderedPageBreak/>
        <w:t xml:space="preserve">The </w:t>
      </w:r>
      <w:r w:rsidRPr="00E53A69">
        <w:rPr>
          <w:rStyle w:val="Emphasis"/>
          <w:highlight w:val="yellow"/>
        </w:rPr>
        <w:t>widespread perception</w:t>
      </w:r>
      <w:r w:rsidRPr="00C61B4A">
        <w:rPr>
          <w:rStyle w:val="StyleUnderline"/>
        </w:rPr>
        <w:t xml:space="preserve"> that Washington’s </w:t>
      </w:r>
      <w:r w:rsidRPr="00E53A69">
        <w:rPr>
          <w:rStyle w:val="StyleUnderline"/>
          <w:highlight w:val="yellow"/>
        </w:rPr>
        <w:t>post-9/11 wars</w:t>
      </w:r>
      <w:r w:rsidRPr="00FB20F6">
        <w:rPr>
          <w:sz w:val="16"/>
        </w:rPr>
        <w:t xml:space="preserve">—and by implication, </w:t>
      </w:r>
      <w:r w:rsidRPr="00C61B4A">
        <w:rPr>
          <w:rStyle w:val="StyleUnderline"/>
        </w:rPr>
        <w:t>the policy apparatus behind them</w:t>
      </w:r>
      <w:r w:rsidRPr="00FB20F6">
        <w:rPr>
          <w:sz w:val="16"/>
        </w:rPr>
        <w:t xml:space="preserve">—had </w:t>
      </w:r>
      <w:r w:rsidRPr="00E53A69">
        <w:rPr>
          <w:rStyle w:val="StyleUnderline"/>
          <w:highlight w:val="yellow"/>
        </w:rPr>
        <w:t xml:space="preserve">failed to </w:t>
      </w:r>
      <w:r w:rsidRPr="00E53A69">
        <w:rPr>
          <w:rStyle w:val="Emphasis"/>
          <w:highlight w:val="yellow"/>
        </w:rPr>
        <w:t>deliver gains</w:t>
      </w:r>
      <w:r w:rsidRPr="00FB20F6">
        <w:rPr>
          <w:sz w:val="16"/>
        </w:rPr>
        <w:t xml:space="preserve"> took hold as early as the end of Bush’s second term. A decade later, </w:t>
      </w:r>
      <w:r w:rsidRPr="00C61B4A">
        <w:rPr>
          <w:rStyle w:val="StyleUnderline"/>
        </w:rPr>
        <w:t xml:space="preserve">it had become </w:t>
      </w:r>
      <w:r w:rsidRPr="00C61B4A">
        <w:rPr>
          <w:rStyle w:val="Emphasis"/>
        </w:rPr>
        <w:t>conventional wisdom</w:t>
      </w:r>
      <w:r w:rsidRPr="00FB20F6">
        <w:rPr>
          <w:sz w:val="16"/>
        </w:rPr>
        <w:t xml:space="preserve">. This perception helped to finally reignite the debate that conservatives initiated in the late 1940s, </w:t>
      </w:r>
      <w:r w:rsidRPr="00C61B4A">
        <w:rPr>
          <w:rStyle w:val="StyleUnderline"/>
        </w:rPr>
        <w:t xml:space="preserve">along with </w:t>
      </w:r>
      <w:r w:rsidRPr="00E53A69">
        <w:rPr>
          <w:rStyle w:val="StyleUnderline"/>
          <w:highlight w:val="yellow"/>
        </w:rPr>
        <w:t>calls to end</w:t>
      </w:r>
      <w:r w:rsidRPr="00C61B4A">
        <w:rPr>
          <w:rStyle w:val="StyleUnderline"/>
        </w:rPr>
        <w:t xml:space="preserve"> “</w:t>
      </w:r>
      <w:r w:rsidRPr="00E53A69">
        <w:rPr>
          <w:rStyle w:val="Emphasis"/>
          <w:highlight w:val="yellow"/>
        </w:rPr>
        <w:t>forever wars</w:t>
      </w:r>
      <w:r w:rsidRPr="00C61B4A">
        <w:rPr>
          <w:rStyle w:val="StyleUnderline"/>
        </w:rPr>
        <w:t xml:space="preserve">” and to redirect U.S. resources </w:t>
      </w:r>
      <w:r w:rsidRPr="00C61B4A">
        <w:rPr>
          <w:rStyle w:val="Emphasis"/>
        </w:rPr>
        <w:t>to domestic needs</w:t>
      </w:r>
      <w:r w:rsidRPr="00FB20F6">
        <w:rPr>
          <w:sz w:val="16"/>
        </w:rPr>
        <w:t xml:space="preserve">. These </w:t>
      </w:r>
      <w:r w:rsidRPr="00E53A69">
        <w:rPr>
          <w:rStyle w:val="StyleUnderline"/>
          <w:highlight w:val="yellow"/>
        </w:rPr>
        <w:t>sentiment</w:t>
      </w:r>
      <w:r w:rsidRPr="00C61B4A">
        <w:rPr>
          <w:rStyle w:val="StyleUnderline"/>
        </w:rPr>
        <w:t xml:space="preserve">s </w:t>
      </w:r>
      <w:r w:rsidRPr="00E53A69">
        <w:rPr>
          <w:rStyle w:val="StyleUnderline"/>
          <w:highlight w:val="yellow"/>
        </w:rPr>
        <w:t>became</w:t>
      </w:r>
      <w:r w:rsidRPr="00C61B4A">
        <w:rPr>
          <w:rStyle w:val="StyleUnderline"/>
        </w:rPr>
        <w:t xml:space="preserve"> the </w:t>
      </w:r>
      <w:r w:rsidRPr="00510E86">
        <w:rPr>
          <w:rStyle w:val="Emphasis"/>
        </w:rPr>
        <w:t>mainstream</w:t>
      </w:r>
      <w:r w:rsidRPr="00510E86">
        <w:rPr>
          <w:rStyle w:val="StyleUnderline"/>
        </w:rPr>
        <w:t xml:space="preserve"> </w:t>
      </w:r>
      <w:r w:rsidRPr="00E53A69">
        <w:rPr>
          <w:rStyle w:val="StyleUnderline"/>
          <w:highlight w:val="yellow"/>
        </w:rPr>
        <w:t xml:space="preserve">Republican view with </w:t>
      </w:r>
      <w:r w:rsidRPr="00E53A69">
        <w:rPr>
          <w:rStyle w:val="Emphasis"/>
          <w:highlight w:val="yellow"/>
        </w:rPr>
        <w:t xml:space="preserve">Trump’s rise </w:t>
      </w:r>
      <w:r w:rsidRPr="00510E86">
        <w:rPr>
          <w:rStyle w:val="Emphasis"/>
        </w:rPr>
        <w:t>to power</w:t>
      </w:r>
      <w:r w:rsidRPr="00FB20F6">
        <w:rPr>
          <w:sz w:val="16"/>
        </w:rPr>
        <w:t xml:space="preserve">, which occurred in parallel </w:t>
      </w:r>
      <w:r w:rsidRPr="00C61B4A">
        <w:rPr>
          <w:rStyle w:val="StyleUnderline"/>
        </w:rPr>
        <w:t>with</w:t>
      </w:r>
      <w:r w:rsidRPr="00FB20F6">
        <w:rPr>
          <w:sz w:val="16"/>
        </w:rPr>
        <w:t xml:space="preserve"> the </w:t>
      </w:r>
      <w:r w:rsidRPr="00C61B4A">
        <w:rPr>
          <w:rStyle w:val="StyleUnderline"/>
        </w:rPr>
        <w:t>emergence of think tanks devoted to</w:t>
      </w:r>
      <w:r w:rsidRPr="00FB20F6">
        <w:rPr>
          <w:sz w:val="16"/>
        </w:rPr>
        <w:t xml:space="preserve"> isolationism or </w:t>
      </w:r>
      <w:r w:rsidRPr="00C61B4A">
        <w:rPr>
          <w:rStyle w:val="Emphasis"/>
        </w:rPr>
        <w:t>restraint</w:t>
      </w:r>
      <w:r w:rsidRPr="00FB20F6">
        <w:rPr>
          <w:sz w:val="16"/>
        </w:rPr>
        <w:t>, such as the Quincy Institute and Defense Priorities.</w:t>
      </w:r>
    </w:p>
    <w:p w14:paraId="46722885" w14:textId="77777777" w:rsidR="00EB553D" w:rsidRPr="00FB20F6" w:rsidRDefault="00EB553D" w:rsidP="00EB553D">
      <w:pPr>
        <w:rPr>
          <w:sz w:val="16"/>
        </w:rPr>
      </w:pPr>
      <w:r w:rsidRPr="00FB20F6">
        <w:rPr>
          <w:sz w:val="16"/>
        </w:rPr>
        <w:t xml:space="preserve">The </w:t>
      </w:r>
      <w:r w:rsidRPr="00C61B4A">
        <w:rPr>
          <w:rStyle w:val="StyleUnderline"/>
        </w:rPr>
        <w:t>sec</w:t>
      </w:r>
      <w:r w:rsidRPr="00510E86">
        <w:rPr>
          <w:rStyle w:val="StyleUnderline"/>
        </w:rPr>
        <w:t>ond Trump administration is arguably the first in which this faction of conservatives</w:t>
      </w:r>
      <w:r w:rsidRPr="00510E86">
        <w:rPr>
          <w:sz w:val="16"/>
        </w:rPr>
        <w:t xml:space="preserve">, a throwback to the days of Herbert Hoover and Robert Taft, </w:t>
      </w:r>
      <w:r w:rsidRPr="00510E86">
        <w:rPr>
          <w:rStyle w:val="StyleUnderline"/>
        </w:rPr>
        <w:t xml:space="preserve">have a </w:t>
      </w:r>
      <w:r w:rsidRPr="00510E86">
        <w:rPr>
          <w:rStyle w:val="Emphasis"/>
        </w:rPr>
        <w:t>major role in national security issues</w:t>
      </w:r>
      <w:r w:rsidRPr="00510E86">
        <w:rPr>
          <w:sz w:val="16"/>
        </w:rPr>
        <w:t>. After many</w:t>
      </w:r>
      <w:r w:rsidRPr="00FB20F6">
        <w:rPr>
          <w:sz w:val="16"/>
        </w:rPr>
        <w:t xml:space="preserve"> years in exile, it should be little surprise that they have largely picked up where their political and intellectual predecessors left off and are now bringing the rest of the party with them. One-time internationalist hawks like </w:t>
      </w:r>
      <w:r w:rsidRPr="00E53A69">
        <w:rPr>
          <w:rStyle w:val="Emphasis"/>
          <w:highlight w:val="yellow"/>
        </w:rPr>
        <w:t>Rubio</w:t>
      </w:r>
      <w:r w:rsidRPr="00FB20F6">
        <w:rPr>
          <w:sz w:val="16"/>
        </w:rPr>
        <w:t xml:space="preserve">, for instance, are </w:t>
      </w:r>
      <w:r w:rsidRPr="00E53A69">
        <w:rPr>
          <w:rStyle w:val="StyleUnderline"/>
          <w:highlight w:val="yellow"/>
        </w:rPr>
        <w:t>help</w:t>
      </w:r>
      <w:r w:rsidRPr="00C61B4A">
        <w:rPr>
          <w:rStyle w:val="StyleUnderline"/>
        </w:rPr>
        <w:t xml:space="preserve">ing to </w:t>
      </w:r>
      <w:r w:rsidRPr="00E53A69">
        <w:rPr>
          <w:rStyle w:val="StyleUnderline"/>
          <w:highlight w:val="yellow"/>
        </w:rPr>
        <w:t>lead</w:t>
      </w:r>
      <w:r w:rsidRPr="00C61B4A">
        <w:rPr>
          <w:rStyle w:val="StyleUnderline"/>
        </w:rPr>
        <w:t xml:space="preserve"> the </w:t>
      </w:r>
      <w:r w:rsidRPr="00E53A69">
        <w:rPr>
          <w:rStyle w:val="StyleUnderline"/>
          <w:highlight w:val="yellow"/>
        </w:rPr>
        <w:t>reorientation in</w:t>
      </w:r>
      <w:r w:rsidRPr="00C61B4A">
        <w:rPr>
          <w:rStyle w:val="StyleUnderline"/>
        </w:rPr>
        <w:t xml:space="preserve"> U.S. </w:t>
      </w:r>
      <w:r w:rsidRPr="00E53A69">
        <w:rPr>
          <w:rStyle w:val="StyleUnderline"/>
          <w:highlight w:val="yellow"/>
        </w:rPr>
        <w:t>fo</w:t>
      </w:r>
      <w:r w:rsidRPr="00510E86">
        <w:rPr>
          <w:rStyle w:val="StyleUnderline"/>
        </w:rPr>
        <w:t xml:space="preserve">reign </w:t>
      </w:r>
      <w:r w:rsidRPr="00E53A69">
        <w:rPr>
          <w:rStyle w:val="StyleUnderline"/>
          <w:highlight w:val="yellow"/>
        </w:rPr>
        <w:t>po</w:t>
      </w:r>
      <w:r w:rsidRPr="00510E86">
        <w:rPr>
          <w:rStyle w:val="StyleUnderline"/>
        </w:rPr>
        <w:t>licy</w:t>
      </w:r>
      <w:r w:rsidRPr="00C61B4A">
        <w:rPr>
          <w:rStyle w:val="StyleUnderline"/>
        </w:rPr>
        <w:t>.</w:t>
      </w:r>
      <w:r w:rsidRPr="00FB20F6">
        <w:rPr>
          <w:sz w:val="16"/>
        </w:rPr>
        <w:t xml:space="preserve"> In his first official remarks as secretary of state, </w:t>
      </w:r>
      <w:r w:rsidRPr="00510E86">
        <w:rPr>
          <w:rStyle w:val="StyleUnderline"/>
        </w:rPr>
        <w:t xml:space="preserve">he </w:t>
      </w:r>
      <w:r w:rsidRPr="00E53A69">
        <w:rPr>
          <w:rStyle w:val="StyleUnderline"/>
          <w:highlight w:val="yellow"/>
        </w:rPr>
        <w:t>called for</w:t>
      </w:r>
      <w:r w:rsidRPr="00C61B4A">
        <w:rPr>
          <w:rStyle w:val="StyleUnderline"/>
        </w:rPr>
        <w:t xml:space="preserve"> a greater </w:t>
      </w:r>
      <w:r w:rsidRPr="00E53A69">
        <w:rPr>
          <w:rStyle w:val="StyleUnderline"/>
          <w:highlight w:val="yellow"/>
        </w:rPr>
        <w:t>emphasis on</w:t>
      </w:r>
      <w:r w:rsidRPr="00C61B4A">
        <w:rPr>
          <w:rStyle w:val="StyleUnderline"/>
        </w:rPr>
        <w:t xml:space="preserve"> hemispheric issues and on </w:t>
      </w:r>
      <w:r w:rsidRPr="00E53A69">
        <w:rPr>
          <w:rStyle w:val="Emphasis"/>
          <w:highlight w:val="yellow"/>
        </w:rPr>
        <w:t>internal security</w:t>
      </w:r>
      <w:r w:rsidRPr="00FB20F6">
        <w:rPr>
          <w:sz w:val="16"/>
        </w:rPr>
        <w:t xml:space="preserve">, and </w:t>
      </w:r>
      <w:r w:rsidRPr="00C61B4A">
        <w:rPr>
          <w:rStyle w:val="StyleUnderline"/>
        </w:rPr>
        <w:t xml:space="preserve">he has been </w:t>
      </w:r>
      <w:r w:rsidRPr="00E53A69">
        <w:rPr>
          <w:rStyle w:val="StyleUnderline"/>
          <w:highlight w:val="yellow"/>
        </w:rPr>
        <w:t>eager to</w:t>
      </w:r>
      <w:r w:rsidRPr="00C61B4A">
        <w:rPr>
          <w:rStyle w:val="StyleUnderline"/>
        </w:rPr>
        <w:t xml:space="preserve"> </w:t>
      </w:r>
      <w:r w:rsidRPr="00E53A69">
        <w:rPr>
          <w:rStyle w:val="StyleUnderline"/>
          <w:highlight w:val="yellow"/>
        </w:rPr>
        <w:t>slash budgets and</w:t>
      </w:r>
      <w:r w:rsidRPr="00C61B4A">
        <w:rPr>
          <w:rStyle w:val="StyleUnderline"/>
        </w:rPr>
        <w:t xml:space="preserve"> </w:t>
      </w:r>
      <w:r w:rsidRPr="00E53A69">
        <w:rPr>
          <w:rStyle w:val="Emphasis"/>
          <w:highlight w:val="yellow"/>
        </w:rPr>
        <w:t>shrink</w:t>
      </w:r>
      <w:r w:rsidRPr="00C61B4A">
        <w:rPr>
          <w:rStyle w:val="Emphasis"/>
        </w:rPr>
        <w:t xml:space="preserve"> the </w:t>
      </w:r>
      <w:r w:rsidRPr="00E53A69">
        <w:rPr>
          <w:rStyle w:val="Emphasis"/>
          <w:highlight w:val="yellow"/>
        </w:rPr>
        <w:t>agencies</w:t>
      </w:r>
      <w:r w:rsidRPr="00E53A69">
        <w:t xml:space="preserve"> </w:t>
      </w:r>
      <w:r w:rsidRPr="00E53A69">
        <w:rPr>
          <w:sz w:val="16"/>
          <w:szCs w:val="16"/>
        </w:rPr>
        <w:t xml:space="preserve">he </w:t>
      </w:r>
      <w:r w:rsidRPr="00E53A69">
        <w:rPr>
          <w:rStyle w:val="Emphasis"/>
          <w:highlight w:val="yellow"/>
        </w:rPr>
        <w:t>oversees</w:t>
      </w:r>
      <w:r w:rsidRPr="00FB20F6">
        <w:rPr>
          <w:sz w:val="16"/>
        </w:rPr>
        <w:t xml:space="preserve">, including the NSC, USAID, and the State Department. These priorities reflect a political tradition largely relegated to the fringes during the Cold War and the so-called war on terror, but one that remained alive, relevant to political debates, and deeply rooted in American society even when it was not dominant. Although its adherents are not monolithic in their views by any means, </w:t>
      </w:r>
      <w:r w:rsidRPr="00C61B4A">
        <w:rPr>
          <w:rStyle w:val="StyleUnderline"/>
        </w:rPr>
        <w:t xml:space="preserve">it is a </w:t>
      </w:r>
      <w:r w:rsidRPr="00E53A69">
        <w:rPr>
          <w:rStyle w:val="StyleUnderline"/>
          <w:highlight w:val="yellow"/>
        </w:rPr>
        <w:t>tradition</w:t>
      </w:r>
      <w:r w:rsidRPr="00C61B4A">
        <w:rPr>
          <w:rStyle w:val="StyleUnderline"/>
        </w:rPr>
        <w:t xml:space="preserve"> that </w:t>
      </w:r>
      <w:r w:rsidRPr="00E53A69">
        <w:rPr>
          <w:rStyle w:val="StyleUnderline"/>
          <w:highlight w:val="yellow"/>
        </w:rPr>
        <w:t xml:space="preserve">differs from </w:t>
      </w:r>
      <w:r w:rsidRPr="00E53A69">
        <w:rPr>
          <w:rStyle w:val="Emphasis"/>
          <w:highlight w:val="yellow"/>
        </w:rPr>
        <w:t>internationalism</w:t>
      </w:r>
      <w:r w:rsidRPr="00C61B4A">
        <w:rPr>
          <w:rStyle w:val="StyleUnderline"/>
        </w:rPr>
        <w:t xml:space="preserve"> in that it </w:t>
      </w:r>
      <w:r w:rsidRPr="00E53A69">
        <w:rPr>
          <w:rStyle w:val="StyleUnderline"/>
          <w:highlight w:val="yellow"/>
        </w:rPr>
        <w:t>views</w:t>
      </w:r>
      <w:r w:rsidRPr="00C61B4A">
        <w:rPr>
          <w:rStyle w:val="StyleUnderline"/>
        </w:rPr>
        <w:t xml:space="preserve"> broad </w:t>
      </w:r>
      <w:r w:rsidRPr="00E53A69">
        <w:rPr>
          <w:rStyle w:val="Emphasis"/>
          <w:highlight w:val="yellow"/>
        </w:rPr>
        <w:t>U.S.</w:t>
      </w:r>
      <w:r w:rsidRPr="00C61B4A">
        <w:rPr>
          <w:rStyle w:val="Emphasis"/>
        </w:rPr>
        <w:t xml:space="preserve"> </w:t>
      </w:r>
      <w:r w:rsidRPr="00E53A69">
        <w:rPr>
          <w:rStyle w:val="Emphasis"/>
          <w:highlight w:val="yellow"/>
        </w:rPr>
        <w:t>entanglement</w:t>
      </w:r>
      <w:r w:rsidRPr="00C61B4A">
        <w:rPr>
          <w:rStyle w:val="Emphasis"/>
        </w:rPr>
        <w:t xml:space="preserve"> in international affairs </w:t>
      </w:r>
      <w:r w:rsidRPr="00E53A69">
        <w:rPr>
          <w:rStyle w:val="Emphasis"/>
          <w:highlight w:val="yellow"/>
        </w:rPr>
        <w:t>as delivering</w:t>
      </w:r>
      <w:r w:rsidRPr="00C61B4A">
        <w:rPr>
          <w:rStyle w:val="Emphasis"/>
        </w:rPr>
        <w:t xml:space="preserve"> more </w:t>
      </w:r>
      <w:r w:rsidRPr="00E53A69">
        <w:rPr>
          <w:rStyle w:val="Emphasis"/>
          <w:highlight w:val="yellow"/>
        </w:rPr>
        <w:t>risk</w:t>
      </w:r>
      <w:r w:rsidRPr="00C61B4A">
        <w:rPr>
          <w:rStyle w:val="StyleUnderline"/>
        </w:rPr>
        <w:t xml:space="preserve"> than reward</w:t>
      </w:r>
      <w:r w:rsidRPr="00FB20F6">
        <w:rPr>
          <w:sz w:val="16"/>
        </w:rPr>
        <w:t>, more cost than benefit.</w:t>
      </w:r>
    </w:p>
    <w:p w14:paraId="24894B23" w14:textId="77777777" w:rsidR="00EB553D" w:rsidRPr="00FB20F6" w:rsidRDefault="00EB553D" w:rsidP="00EB553D">
      <w:pPr>
        <w:rPr>
          <w:sz w:val="16"/>
        </w:rPr>
      </w:pPr>
      <w:r w:rsidRPr="00FB20F6">
        <w:rPr>
          <w:sz w:val="16"/>
        </w:rPr>
        <w:t>Yet there is an incoherence to many of Trump’s initiatives that would cause midcentury conservatives to blanch. Budget deficits, for example, have grown not as a result of the national security state but because of the expansion of entitlements and the growing number of Americans who qualify for them as the population ages. According to the Petersen Foundation, from 2001 to 2023, discretionary outlays, which include all spending on national security, grew from 6.2 to 6.4 percent of GDP. Mandatory outlays, which include social security, Medicare, and Medicaid, grew from 9.6 to 13.9 percent of GDP over that same period, as net interest on the U.S. debt grew from 2.0 to 2.4 percent of GDP. DOGE efforts, such as gutting USAID and the U.S. Institute of Peace, will not only fail to put a dent in this problem but ironically target spending that may be among the national security state’s most efficient. For the cost of a couple of fighter jets, these agencies aim to prevent or slow the growth of conflicts and crises that, if left unaddressed, might become far more costly for the United States. These cuts also exacerbate a risk that used to alarm the sort of conservatives now in power in Washington: foreign partners may increasingly see the U.S. military as their most stable and effective counterpart in Washington. This trend is already noticeable with the rise of powerful combatant commanders in Europe, the Middle East, and the Indo-Pacific.</w:t>
      </w:r>
    </w:p>
    <w:p w14:paraId="421448DE" w14:textId="77777777" w:rsidR="00EB553D" w:rsidRPr="00FB20F6" w:rsidRDefault="00EB553D" w:rsidP="00EB553D">
      <w:pPr>
        <w:rPr>
          <w:sz w:val="16"/>
        </w:rPr>
      </w:pPr>
      <w:r w:rsidRPr="00FB20F6">
        <w:rPr>
          <w:sz w:val="16"/>
        </w:rPr>
        <w:t xml:space="preserve">More fundamentally, the </w:t>
      </w:r>
      <w:r w:rsidRPr="00E53A69">
        <w:rPr>
          <w:rStyle w:val="StyleUnderline"/>
          <w:highlight w:val="yellow"/>
        </w:rPr>
        <w:t>Trump</w:t>
      </w:r>
      <w:r w:rsidRPr="00C61B4A">
        <w:rPr>
          <w:rStyle w:val="StyleUnderline"/>
        </w:rPr>
        <w:t xml:space="preserve"> administration</w:t>
      </w:r>
      <w:r w:rsidRPr="00E53A69">
        <w:rPr>
          <w:rStyle w:val="StyleUnderline"/>
          <w:highlight w:val="yellow"/>
        </w:rPr>
        <w:t>’s</w:t>
      </w:r>
      <w:r w:rsidRPr="00C61B4A">
        <w:rPr>
          <w:rStyle w:val="StyleUnderline"/>
        </w:rPr>
        <w:t xml:space="preserve"> </w:t>
      </w:r>
      <w:r w:rsidRPr="00E53A69">
        <w:rPr>
          <w:rStyle w:val="StyleUnderline"/>
          <w:highlight w:val="yellow"/>
        </w:rPr>
        <w:t>efforts to kneecap</w:t>
      </w:r>
      <w:r w:rsidRPr="00C61B4A">
        <w:rPr>
          <w:rStyle w:val="StyleUnderline"/>
        </w:rPr>
        <w:t xml:space="preserve"> the </w:t>
      </w:r>
      <w:r w:rsidRPr="00E53A69">
        <w:rPr>
          <w:rStyle w:val="StyleUnderline"/>
          <w:highlight w:val="yellow"/>
        </w:rPr>
        <w:t>national security state</w:t>
      </w:r>
      <w:r w:rsidRPr="00C61B4A">
        <w:rPr>
          <w:rStyle w:val="StyleUnderline"/>
        </w:rPr>
        <w:t xml:space="preserve"> have been </w:t>
      </w:r>
      <w:r w:rsidRPr="00E53A69">
        <w:rPr>
          <w:rStyle w:val="StyleUnderline"/>
          <w:highlight w:val="yellow"/>
        </w:rPr>
        <w:t>paired with</w:t>
      </w:r>
      <w:r w:rsidRPr="00C61B4A">
        <w:rPr>
          <w:rStyle w:val="StyleUnderline"/>
        </w:rPr>
        <w:t xml:space="preserve"> the </w:t>
      </w:r>
      <w:r w:rsidRPr="00E53A69">
        <w:rPr>
          <w:rStyle w:val="Emphasis"/>
          <w:highlight w:val="yellow"/>
        </w:rPr>
        <w:t>expansion of</w:t>
      </w:r>
      <w:r w:rsidRPr="00C61B4A">
        <w:rPr>
          <w:rStyle w:val="Emphasis"/>
        </w:rPr>
        <w:t xml:space="preserve"> Trump’s </w:t>
      </w:r>
      <w:r w:rsidRPr="00E53A69">
        <w:rPr>
          <w:rStyle w:val="Emphasis"/>
          <w:highlight w:val="yellow"/>
        </w:rPr>
        <w:t>presidential power</w:t>
      </w:r>
      <w:r w:rsidRPr="00FB20F6">
        <w:rPr>
          <w:sz w:val="16"/>
        </w:rPr>
        <w:t>. The unilateral imposition of tariffs is one example, but so is a more hierarchical method of crafting national security policy: presidential comments or social media posts, for example, have replaced the postwar bottom-up system. Although small-government conservatism and limits on the power of the presidency are as old as the Republic, this trend is newer and arguably began with conservative frustrations in the 1980s that President Ronald Reagan was hampered in his ability to carry out his agenda by a too-powerful Congress. Whatever the merits of Trump’s campaign, the combined effect of an increase in presidential power and a dismantling of national security institutions means there will be ever-greater power concentrated in ever-fewer hands—the very outcome that postwar conservatives were determined to avert.</w:t>
      </w:r>
    </w:p>
    <w:p w14:paraId="1F3C4D9C" w14:textId="77777777" w:rsidR="00EB553D" w:rsidRPr="00FB20F6" w:rsidRDefault="00EB553D" w:rsidP="00EB553D">
      <w:pPr>
        <w:rPr>
          <w:sz w:val="16"/>
        </w:rPr>
      </w:pPr>
      <w:r w:rsidRPr="00FB20F6">
        <w:rPr>
          <w:sz w:val="16"/>
        </w:rPr>
        <w:t>“IN CRISIS, OPPORTUNITY”</w:t>
      </w:r>
    </w:p>
    <w:p w14:paraId="677A0ECB" w14:textId="77777777" w:rsidR="00EB553D" w:rsidRPr="00FB20F6" w:rsidRDefault="00EB553D" w:rsidP="00EB553D">
      <w:pPr>
        <w:rPr>
          <w:sz w:val="16"/>
        </w:rPr>
      </w:pPr>
      <w:r w:rsidRPr="00FB20F6">
        <w:rPr>
          <w:sz w:val="16"/>
        </w:rPr>
        <w:t>In the debates preceding the construction of the national security state in the 1940s and 1950s, there was a surprising degree of consensus regarding the threats faced by the United States. For all the acrimony that has attended DOGE’s scorched-earth campaign against the national security state and Trump’s efforts to consolidate power in his own hands, the same degree of consensus exists today: there is near unanimity among national security experts regarding the futility of recent wars and the need to focus on nuclear-armed great-power rivals—namely, China and Russia. Differences among ideological factions regarding how to address those threats are sharp, but no more so than those in the immediate aftermath of World War II. Indeed, the debates and the rhetoric are eerily similar. It is worth remembering how those earlier debates led to compromises that produced a thoroughgoing reform of the bureaucracy that, while imperfect, served American needs at a critical time.</w:t>
      </w:r>
    </w:p>
    <w:p w14:paraId="509679A1" w14:textId="77777777" w:rsidR="00EB553D" w:rsidRPr="00FB20F6" w:rsidRDefault="00EB553D" w:rsidP="00EB553D">
      <w:pPr>
        <w:rPr>
          <w:sz w:val="16"/>
        </w:rPr>
      </w:pPr>
      <w:r w:rsidRPr="00FB20F6">
        <w:rPr>
          <w:sz w:val="16"/>
        </w:rPr>
        <w:t xml:space="preserve">For their part, </w:t>
      </w:r>
      <w:r w:rsidRPr="00C61B4A">
        <w:rPr>
          <w:rStyle w:val="Emphasis"/>
        </w:rPr>
        <w:t xml:space="preserve">modern-day </w:t>
      </w:r>
      <w:r w:rsidRPr="00E53A69">
        <w:rPr>
          <w:rStyle w:val="Emphasis"/>
          <w:highlight w:val="yellow"/>
        </w:rPr>
        <w:t>internationalists</w:t>
      </w:r>
      <w:r w:rsidRPr="00C61B4A">
        <w:rPr>
          <w:rStyle w:val="StyleUnderline"/>
        </w:rPr>
        <w:t xml:space="preserve"> should recognize</w:t>
      </w:r>
      <w:r w:rsidRPr="00FB20F6">
        <w:rPr>
          <w:sz w:val="16"/>
        </w:rPr>
        <w:t xml:space="preserve"> that the </w:t>
      </w:r>
      <w:r w:rsidRPr="00C61B4A">
        <w:rPr>
          <w:rStyle w:val="StyleUnderline"/>
        </w:rPr>
        <w:t>national security system</w:t>
      </w:r>
      <w:r w:rsidRPr="00FB20F6">
        <w:rPr>
          <w:sz w:val="16"/>
        </w:rPr>
        <w:t xml:space="preserve"> that won the Cold War </w:t>
      </w:r>
      <w:r w:rsidRPr="00C61B4A">
        <w:rPr>
          <w:rStyle w:val="StyleUnderline"/>
        </w:rPr>
        <w:t xml:space="preserve">is not sacrosanct but </w:t>
      </w:r>
      <w:r w:rsidRPr="00E53A69">
        <w:rPr>
          <w:rStyle w:val="StyleUnderline"/>
          <w:highlight w:val="yellow"/>
        </w:rPr>
        <w:t xml:space="preserve">in </w:t>
      </w:r>
      <w:r w:rsidRPr="00E53A69">
        <w:rPr>
          <w:rStyle w:val="Emphasis"/>
          <w:highlight w:val="yellow"/>
        </w:rPr>
        <w:t>need of reconsideration</w:t>
      </w:r>
      <w:r w:rsidRPr="00FB20F6">
        <w:rPr>
          <w:sz w:val="16"/>
        </w:rPr>
        <w:t xml:space="preserve">: it was designed for different threats in a different century, and its failings provide useful lessons for the current generation of policymakers. Merely reversing Trump’s cuts and repurposing the old system for new threats—such as arguing that competition with China is a “new cold war”—is insufficient. Yet they are right that U.S. engagement in the world is more necessary than ever; any notion of retreating to our own hemisphere or carving the world into spheres of influence is nonsensical </w:t>
      </w:r>
      <w:r w:rsidRPr="00FB20F6">
        <w:rPr>
          <w:sz w:val="16"/>
        </w:rPr>
        <w:lastRenderedPageBreak/>
        <w:t>when facing adversaries with innumerable ways to cause the United States direct harm. And they are right that the non-military tools of power are critical if war is to be avoided and peace won. The federal government must provide a home both to those with critical skills of the obscure sort—such as nuclear weapons scientists or pathogen researchers—and those with highly marketable expertise in emerging technologies.</w:t>
      </w:r>
    </w:p>
    <w:p w14:paraId="37C5074E" w14:textId="77777777" w:rsidR="00EB553D" w:rsidRPr="00FB20F6" w:rsidRDefault="00EB553D" w:rsidP="00EB553D">
      <w:pPr>
        <w:rPr>
          <w:sz w:val="16"/>
        </w:rPr>
      </w:pPr>
      <w:r w:rsidRPr="00FB20F6">
        <w:rPr>
          <w:sz w:val="16"/>
        </w:rPr>
        <w:t xml:space="preserve">Newly </w:t>
      </w:r>
      <w:r w:rsidRPr="00FB20F6">
        <w:rPr>
          <w:rStyle w:val="StyleUnderline"/>
        </w:rPr>
        <w:t>triumphant traditional conservatives</w:t>
      </w:r>
      <w:r w:rsidRPr="00FB20F6">
        <w:rPr>
          <w:sz w:val="16"/>
        </w:rPr>
        <w:t xml:space="preserve">, meanwhile, </w:t>
      </w:r>
      <w:r w:rsidRPr="00FB20F6">
        <w:rPr>
          <w:rStyle w:val="Emphasis"/>
        </w:rPr>
        <w:t>are right</w:t>
      </w:r>
      <w:r w:rsidRPr="00FB20F6">
        <w:rPr>
          <w:rStyle w:val="StyleUnderline"/>
        </w:rPr>
        <w:t xml:space="preserve"> that a </w:t>
      </w:r>
      <w:r w:rsidRPr="00E53A69">
        <w:rPr>
          <w:rStyle w:val="Emphasis"/>
          <w:highlight w:val="yellow"/>
        </w:rPr>
        <w:t>slimmer</w:t>
      </w:r>
      <w:r w:rsidRPr="00FB20F6">
        <w:rPr>
          <w:rStyle w:val="Emphasis"/>
        </w:rPr>
        <w:t xml:space="preserve"> </w:t>
      </w:r>
      <w:r w:rsidRPr="00E53A69">
        <w:rPr>
          <w:rStyle w:val="Emphasis"/>
          <w:highlight w:val="yellow"/>
        </w:rPr>
        <w:t>national security</w:t>
      </w:r>
      <w:r w:rsidRPr="00FB20F6">
        <w:rPr>
          <w:rStyle w:val="Emphasis"/>
        </w:rPr>
        <w:t xml:space="preserve"> state could </w:t>
      </w:r>
      <w:r w:rsidRPr="00E53A69">
        <w:rPr>
          <w:rStyle w:val="Emphasis"/>
          <w:highlight w:val="yellow"/>
        </w:rPr>
        <w:t>serve U.S. interests</w:t>
      </w:r>
      <w:r w:rsidRPr="00E53A69">
        <w:rPr>
          <w:rStyle w:val="StyleUnderline"/>
          <w:highlight w:val="yellow"/>
        </w:rPr>
        <w:t xml:space="preserve"> better</w:t>
      </w:r>
      <w:r w:rsidRPr="00FB20F6">
        <w:rPr>
          <w:rStyle w:val="StyleUnderline"/>
        </w:rPr>
        <w:t xml:space="preserve"> than the bloated structure</w:t>
      </w:r>
      <w:r w:rsidRPr="00FB20F6">
        <w:rPr>
          <w:sz w:val="16"/>
        </w:rPr>
        <w:t xml:space="preserve"> that emerged from the Cold War and the war on terror. Communication between capitals is far more direct than in the past, and the policy process must unfold more quickly to keep up with the pace of information and events. Most importantly, the </w:t>
      </w:r>
      <w:r w:rsidRPr="00E53A69">
        <w:rPr>
          <w:rStyle w:val="Emphasis"/>
          <w:highlight w:val="yellow"/>
        </w:rPr>
        <w:t>U</w:t>
      </w:r>
      <w:r w:rsidRPr="00FB20F6">
        <w:rPr>
          <w:sz w:val="16"/>
        </w:rPr>
        <w:t xml:space="preserve">nited </w:t>
      </w:r>
      <w:r w:rsidRPr="00E53A69">
        <w:rPr>
          <w:rStyle w:val="Emphasis"/>
          <w:highlight w:val="yellow"/>
        </w:rPr>
        <w:t>S</w:t>
      </w:r>
      <w:r w:rsidRPr="00FB20F6">
        <w:rPr>
          <w:sz w:val="16"/>
        </w:rPr>
        <w:t xml:space="preserve">tates </w:t>
      </w:r>
      <w:r w:rsidRPr="00E53A69">
        <w:rPr>
          <w:rStyle w:val="StyleUnderline"/>
          <w:highlight w:val="yellow"/>
        </w:rPr>
        <w:t>must</w:t>
      </w:r>
      <w:r w:rsidRPr="00FB20F6">
        <w:rPr>
          <w:sz w:val="16"/>
        </w:rPr>
        <w:t xml:space="preserve"> more </w:t>
      </w:r>
      <w:r w:rsidRPr="00E53A69">
        <w:rPr>
          <w:rStyle w:val="Emphasis"/>
          <w:highlight w:val="yellow"/>
        </w:rPr>
        <w:t>ruthlessly prioritize</w:t>
      </w:r>
      <w:r w:rsidRPr="00E53A69">
        <w:rPr>
          <w:rStyle w:val="StyleUnderline"/>
          <w:highlight w:val="yellow"/>
        </w:rPr>
        <w:t xml:space="preserve"> given</w:t>
      </w:r>
      <w:r w:rsidRPr="00FB20F6">
        <w:rPr>
          <w:rStyle w:val="StyleUnderline"/>
        </w:rPr>
        <w:t xml:space="preserve"> the </w:t>
      </w:r>
      <w:r w:rsidRPr="00FB20F6">
        <w:rPr>
          <w:rStyle w:val="Emphasis"/>
        </w:rPr>
        <w:t xml:space="preserve">sharp </w:t>
      </w:r>
      <w:r w:rsidRPr="00E53A69">
        <w:rPr>
          <w:rStyle w:val="Emphasis"/>
          <w:highlight w:val="yellow"/>
        </w:rPr>
        <w:t>decrease</w:t>
      </w:r>
      <w:r w:rsidRPr="00FB20F6">
        <w:rPr>
          <w:rStyle w:val="StyleUnderline"/>
        </w:rPr>
        <w:t xml:space="preserve"> </w:t>
      </w:r>
      <w:r w:rsidRPr="00E53A69">
        <w:rPr>
          <w:rStyle w:val="StyleUnderline"/>
          <w:highlight w:val="yellow"/>
        </w:rPr>
        <w:t>in</w:t>
      </w:r>
      <w:r w:rsidRPr="00FB20F6">
        <w:rPr>
          <w:rStyle w:val="StyleUnderline"/>
        </w:rPr>
        <w:t xml:space="preserve"> its </w:t>
      </w:r>
      <w:r w:rsidRPr="00E53A69">
        <w:rPr>
          <w:rStyle w:val="StyleUnderline"/>
          <w:highlight w:val="yellow"/>
        </w:rPr>
        <w:t>advantages</w:t>
      </w:r>
      <w:r w:rsidRPr="00FB20F6">
        <w:rPr>
          <w:rStyle w:val="StyleUnderline"/>
        </w:rPr>
        <w:t xml:space="preserve"> in relative power</w:t>
      </w:r>
      <w:r w:rsidRPr="00FB20F6">
        <w:rPr>
          <w:sz w:val="16"/>
        </w:rPr>
        <w:t>. But they should also instinctively recognize the danger in sweeping away a system that served U.S. national security well for decades, with no plan or strategy for replacing it beyond trusting in the intelligence, goodwill, and restraint of the handful of officials who accumulate power in the wake of the cuts.</w:t>
      </w:r>
    </w:p>
    <w:p w14:paraId="1CB611CE" w14:textId="77777777" w:rsidR="00EB553D" w:rsidRPr="00FB20F6" w:rsidRDefault="00EB553D" w:rsidP="00EB553D">
      <w:pPr>
        <w:rPr>
          <w:sz w:val="16"/>
        </w:rPr>
      </w:pPr>
      <w:r w:rsidRPr="00FB20F6">
        <w:rPr>
          <w:sz w:val="16"/>
        </w:rPr>
        <w:t xml:space="preserve">Just like in the aftermath of World War II, it is not in the single-minded pursuit of either side’s vision that the United States will find success, but in achieving compromise between them. The Silicon Valley ethos embraced by DOGE is often described as “move fast and break things.” Washington’s ethos, however, has often been described as “in crisis, opportunity.” The breaking of the national security state is indeed a crisis, but it also creates an opportunity for the Trump administration or its successors to finally build a new national security state tailored to the world’s present-day threats as well as the United States’ deep-rooted and disparate political traditions. </w:t>
      </w:r>
    </w:p>
    <w:p w14:paraId="0FD5D6D8" w14:textId="77777777" w:rsidR="00EB553D" w:rsidRPr="00F5044F" w:rsidRDefault="00EB553D" w:rsidP="00EB553D"/>
    <w:p w14:paraId="199FC921" w14:textId="77777777" w:rsidR="00EB553D" w:rsidRPr="00CA3B7B" w:rsidRDefault="00EB553D" w:rsidP="00EB553D">
      <w:pPr>
        <w:pStyle w:val="Heading4"/>
        <w:rPr>
          <w:rFonts w:cs="Arial"/>
        </w:rPr>
      </w:pPr>
      <w:r w:rsidRPr="00CA3B7B">
        <w:rPr>
          <w:rFonts w:cs="Arial"/>
        </w:rPr>
        <w:t xml:space="preserve">Hegemony causes </w:t>
      </w:r>
      <w:r w:rsidRPr="00CA3B7B">
        <w:rPr>
          <w:rFonts w:cs="Arial"/>
          <w:u w:val="single"/>
        </w:rPr>
        <w:t>global conflict escalation</w:t>
      </w:r>
      <w:r w:rsidRPr="00CA3B7B">
        <w:rPr>
          <w:rFonts w:cs="Arial"/>
        </w:rPr>
        <w:t xml:space="preserve"> and </w:t>
      </w:r>
      <w:r w:rsidRPr="00CA3B7B">
        <w:rPr>
          <w:rFonts w:cs="Arial"/>
          <w:u w:val="single"/>
        </w:rPr>
        <w:t>crisis instability</w:t>
      </w:r>
      <w:r w:rsidRPr="00CA3B7B">
        <w:rPr>
          <w:rFonts w:cs="Arial"/>
        </w:rPr>
        <w:t xml:space="preserve">---transition to </w:t>
      </w:r>
      <w:r w:rsidRPr="00CA3B7B">
        <w:rPr>
          <w:rFonts w:cs="Arial"/>
          <w:u w:val="single"/>
        </w:rPr>
        <w:t>multilateralism</w:t>
      </w:r>
      <w:r w:rsidRPr="00CA3B7B">
        <w:rPr>
          <w:rFonts w:cs="Arial"/>
        </w:rPr>
        <w:t xml:space="preserve"> solves.</w:t>
      </w:r>
    </w:p>
    <w:p w14:paraId="21F3B45B" w14:textId="77777777" w:rsidR="00EB553D" w:rsidRPr="00CA3B7B" w:rsidRDefault="00EB553D" w:rsidP="00EB553D">
      <w:r w:rsidRPr="00CA3B7B">
        <w:t xml:space="preserve">Dr. Seyed S. </w:t>
      </w:r>
      <w:r w:rsidRPr="00CA3B7B">
        <w:rPr>
          <w:rStyle w:val="Style13ptBold"/>
        </w:rPr>
        <w:t>Safavi 25</w:t>
      </w:r>
      <w:r w:rsidRPr="00CA3B7B">
        <w:t>, Distinguished Professor at the London Academy of Iranian Studies, director of the International Peace Studies Center, “U.S. Hegemony and the Threat to World Peace”, https://peace-ipsc.org/2025/06/23/u-s-hegemony-and-the-threat-to-world-peace/</w:t>
      </w:r>
    </w:p>
    <w:p w14:paraId="1D5AD7D5" w14:textId="77777777" w:rsidR="00EB553D" w:rsidRPr="00CA3B7B" w:rsidRDefault="00EB553D" w:rsidP="00EB553D">
      <w:pPr>
        <w:rPr>
          <w:rStyle w:val="Emphasis"/>
          <w:sz w:val="24"/>
          <w:szCs w:val="24"/>
        </w:rPr>
      </w:pPr>
      <w:r w:rsidRPr="00CA3B7B">
        <w:rPr>
          <w:sz w:val="16"/>
        </w:rPr>
        <w:t xml:space="preserve">Based on historical facts, </w:t>
      </w:r>
      <w:r w:rsidRPr="00CA3B7B">
        <w:rPr>
          <w:rStyle w:val="StyleUnderline"/>
        </w:rPr>
        <w:t xml:space="preserve">the </w:t>
      </w:r>
      <w:r w:rsidRPr="00CA3B7B">
        <w:rPr>
          <w:rStyle w:val="Emphasis"/>
        </w:rPr>
        <w:t>military</w:t>
      </w:r>
      <w:r w:rsidRPr="00CA3B7B">
        <w:rPr>
          <w:rStyle w:val="StyleUnderline"/>
        </w:rPr>
        <w:t xml:space="preserve">, </w:t>
      </w:r>
      <w:r w:rsidRPr="00CA3B7B">
        <w:rPr>
          <w:rStyle w:val="Emphasis"/>
        </w:rPr>
        <w:t>political</w:t>
      </w:r>
      <w:r w:rsidRPr="00CA3B7B">
        <w:rPr>
          <w:rStyle w:val="StyleUnderline"/>
        </w:rPr>
        <w:t xml:space="preserve">, and </w:t>
      </w:r>
      <w:r w:rsidRPr="00CA3B7B">
        <w:rPr>
          <w:rStyle w:val="Emphasis"/>
        </w:rPr>
        <w:t xml:space="preserve">economic </w:t>
      </w:r>
      <w:r w:rsidRPr="00B534C5">
        <w:rPr>
          <w:rStyle w:val="Emphasis"/>
          <w:highlight w:val="yellow"/>
        </w:rPr>
        <w:t>policies</w:t>
      </w:r>
      <w:r w:rsidRPr="00B534C5">
        <w:rPr>
          <w:rStyle w:val="StyleUnderline"/>
          <w:highlight w:val="yellow"/>
        </w:rPr>
        <w:t xml:space="preserve"> of the U.S. government</w:t>
      </w:r>
      <w:r w:rsidRPr="00CA3B7B">
        <w:rPr>
          <w:rStyle w:val="StyleUnderline"/>
        </w:rPr>
        <w:t xml:space="preserve"> against the majority of the world’s nations </w:t>
      </w:r>
      <w:r w:rsidRPr="00B534C5">
        <w:rPr>
          <w:rStyle w:val="StyleUnderline"/>
          <w:highlight w:val="yellow"/>
        </w:rPr>
        <w:t>constitute</w:t>
      </w:r>
      <w:r w:rsidRPr="00B534C5">
        <w:rPr>
          <w:sz w:val="16"/>
          <w:highlight w:val="yellow"/>
        </w:rPr>
        <w:t xml:space="preserve"> </w:t>
      </w:r>
      <w:r w:rsidRPr="00B534C5">
        <w:rPr>
          <w:rStyle w:val="Emphasis"/>
          <w:sz w:val="24"/>
          <w:szCs w:val="24"/>
          <w:highlight w:val="yellow"/>
        </w:rPr>
        <w:t>the most important threat to global peace</w:t>
      </w:r>
      <w:r w:rsidRPr="00CA3B7B">
        <w:rPr>
          <w:rStyle w:val="Emphasis"/>
          <w:sz w:val="24"/>
          <w:szCs w:val="24"/>
        </w:rPr>
        <w:t xml:space="preserve"> and security.</w:t>
      </w:r>
    </w:p>
    <w:p w14:paraId="4116D8E0" w14:textId="77777777" w:rsidR="00EB553D" w:rsidRPr="00CA3B7B" w:rsidRDefault="00EB553D" w:rsidP="00EB553D">
      <w:pPr>
        <w:rPr>
          <w:sz w:val="16"/>
        </w:rPr>
      </w:pPr>
      <w:r w:rsidRPr="00CA3B7B">
        <w:rPr>
          <w:rStyle w:val="StyleUnderline"/>
        </w:rPr>
        <w:t>The U.S. was the first country to build a nuclear weapon and the only</w:t>
      </w:r>
      <w:r w:rsidRPr="00CA3B7B">
        <w:rPr>
          <w:sz w:val="16"/>
        </w:rPr>
        <w:t xml:space="preserve"> country </w:t>
      </w:r>
      <w:r w:rsidRPr="00CA3B7B">
        <w:rPr>
          <w:rStyle w:val="StyleUnderline"/>
        </w:rPr>
        <w:t>to have used it, killing more than 100,000 civilians in Japan</w:t>
      </w:r>
      <w:r w:rsidRPr="00CA3B7B">
        <w:rPr>
          <w:sz w:val="16"/>
        </w:rPr>
        <w:t xml:space="preserve"> with a nuclear bomb.</w:t>
      </w:r>
    </w:p>
    <w:p w14:paraId="248AE2B1" w14:textId="77777777" w:rsidR="00EB553D" w:rsidRPr="00CA3B7B" w:rsidRDefault="00EB553D" w:rsidP="00EB553D">
      <w:pPr>
        <w:rPr>
          <w:rStyle w:val="Emphasis"/>
        </w:rPr>
      </w:pPr>
      <w:r w:rsidRPr="00CA3B7B">
        <w:rPr>
          <w:rStyle w:val="StyleUnderline"/>
        </w:rPr>
        <w:t>The United States</w:t>
      </w:r>
      <w:r w:rsidRPr="00CA3B7B">
        <w:rPr>
          <w:sz w:val="16"/>
        </w:rPr>
        <w:t xml:space="preserve"> has </w:t>
      </w:r>
      <w:r w:rsidRPr="00CA3B7B">
        <w:rPr>
          <w:rStyle w:val="StyleUnderline"/>
        </w:rPr>
        <w:t xml:space="preserve">waged numerous wars against the nations of the world in different parts of the world, such as the wars in </w:t>
      </w:r>
      <w:r w:rsidRPr="00CA3B7B">
        <w:rPr>
          <w:rStyle w:val="Emphasis"/>
        </w:rPr>
        <w:t>Vietnam</w:t>
      </w:r>
      <w:r w:rsidRPr="00CA3B7B">
        <w:rPr>
          <w:rStyle w:val="StyleUnderline"/>
        </w:rPr>
        <w:t>,</w:t>
      </w:r>
      <w:r w:rsidRPr="00CA3B7B">
        <w:rPr>
          <w:sz w:val="16"/>
        </w:rPr>
        <w:t xml:space="preserve"> </w:t>
      </w:r>
      <w:r w:rsidRPr="00CA3B7B">
        <w:rPr>
          <w:rStyle w:val="Emphasis"/>
        </w:rPr>
        <w:t>Korea</w:t>
      </w:r>
      <w:r w:rsidRPr="00CA3B7B">
        <w:rPr>
          <w:sz w:val="16"/>
        </w:rPr>
        <w:t xml:space="preserve">, </w:t>
      </w:r>
      <w:r w:rsidRPr="00CA3B7B">
        <w:rPr>
          <w:rStyle w:val="Emphasis"/>
        </w:rPr>
        <w:t>Iraq</w:t>
      </w:r>
      <w:r w:rsidRPr="00CA3B7B">
        <w:rPr>
          <w:sz w:val="16"/>
        </w:rPr>
        <w:t xml:space="preserve">, </w:t>
      </w:r>
      <w:r w:rsidRPr="00CA3B7B">
        <w:rPr>
          <w:rStyle w:val="Emphasis"/>
        </w:rPr>
        <w:t>Afghanistan</w:t>
      </w:r>
      <w:r w:rsidRPr="00CA3B7B">
        <w:rPr>
          <w:sz w:val="16"/>
        </w:rPr>
        <w:t xml:space="preserve">, </w:t>
      </w:r>
      <w:r w:rsidRPr="00CA3B7B">
        <w:rPr>
          <w:rStyle w:val="StyleUnderline"/>
        </w:rPr>
        <w:t xml:space="preserve">and now the military attack on </w:t>
      </w:r>
      <w:r w:rsidRPr="00CA3B7B">
        <w:rPr>
          <w:rStyle w:val="Emphasis"/>
        </w:rPr>
        <w:t>Iran</w:t>
      </w:r>
      <w:r w:rsidRPr="00CA3B7B">
        <w:rPr>
          <w:sz w:val="16"/>
        </w:rPr>
        <w:t xml:space="preserve"> (June 2025).</w:t>
      </w:r>
    </w:p>
    <w:p w14:paraId="7F27678E" w14:textId="77777777" w:rsidR="00EB553D" w:rsidRPr="00CA3B7B" w:rsidRDefault="00EB553D" w:rsidP="00EB553D">
      <w:pPr>
        <w:rPr>
          <w:sz w:val="16"/>
        </w:rPr>
      </w:pPr>
      <w:r w:rsidRPr="00CA3B7B">
        <w:rPr>
          <w:rStyle w:val="StyleUnderline"/>
        </w:rPr>
        <w:t>The imposition of US economic sanctions</w:t>
      </w:r>
      <w:r w:rsidRPr="00CA3B7B">
        <w:rPr>
          <w:sz w:val="16"/>
        </w:rPr>
        <w:t xml:space="preserve"> on the nations of the world </w:t>
      </w:r>
      <w:r w:rsidRPr="00CA3B7B">
        <w:rPr>
          <w:rStyle w:val="StyleUnderline"/>
        </w:rPr>
        <w:t xml:space="preserve">has caused many problems in the lives of </w:t>
      </w:r>
      <w:r w:rsidRPr="00CA3B7B">
        <w:rPr>
          <w:rStyle w:val="Emphasis"/>
        </w:rPr>
        <w:t>millions</w:t>
      </w:r>
      <w:r w:rsidRPr="00CA3B7B">
        <w:rPr>
          <w:rStyle w:val="StyleUnderline"/>
        </w:rPr>
        <w:t xml:space="preserve"> of people across the world.</w:t>
      </w:r>
    </w:p>
    <w:p w14:paraId="25BCA8D3" w14:textId="77777777" w:rsidR="00EB553D" w:rsidRPr="00CA3B7B" w:rsidRDefault="00EB553D" w:rsidP="00EB553D">
      <w:pPr>
        <w:rPr>
          <w:rStyle w:val="StyleUnderline"/>
        </w:rPr>
      </w:pPr>
      <w:r w:rsidRPr="00CA3B7B">
        <w:rPr>
          <w:rStyle w:val="StyleUnderline"/>
        </w:rPr>
        <w:t>America’s</w:t>
      </w:r>
      <w:r w:rsidRPr="00CA3B7B">
        <w:rPr>
          <w:sz w:val="16"/>
        </w:rPr>
        <w:t xml:space="preserve"> all-out </w:t>
      </w:r>
      <w:r w:rsidRPr="00CA3B7B">
        <w:rPr>
          <w:rStyle w:val="StyleUnderline"/>
        </w:rPr>
        <w:t xml:space="preserve">support for </w:t>
      </w:r>
      <w:r w:rsidRPr="00CA3B7B">
        <w:rPr>
          <w:rStyle w:val="Emphasis"/>
        </w:rPr>
        <w:t>Israel’s occupation</w:t>
      </w:r>
      <w:r w:rsidRPr="00CA3B7B">
        <w:rPr>
          <w:sz w:val="16"/>
        </w:rPr>
        <w:t xml:space="preserve"> </w:t>
      </w:r>
      <w:r w:rsidRPr="00CA3B7B">
        <w:rPr>
          <w:rStyle w:val="StyleUnderline"/>
        </w:rPr>
        <w:t xml:space="preserve">and aggression has led to the displacement and death of </w:t>
      </w:r>
      <w:r w:rsidRPr="00CA3B7B">
        <w:rPr>
          <w:rStyle w:val="Emphasis"/>
        </w:rPr>
        <w:t>thousands</w:t>
      </w:r>
      <w:r w:rsidRPr="00CA3B7B">
        <w:rPr>
          <w:rStyle w:val="StyleUnderline"/>
        </w:rPr>
        <w:t xml:space="preserve"> of people in Palestine and the Middle East, and the </w:t>
      </w:r>
      <w:r w:rsidRPr="00CA3B7B">
        <w:rPr>
          <w:rStyle w:val="Emphasis"/>
        </w:rPr>
        <w:t>genocide</w:t>
      </w:r>
      <w:r w:rsidRPr="00CA3B7B">
        <w:rPr>
          <w:rStyle w:val="StyleUnderline"/>
        </w:rPr>
        <w:t xml:space="preserve"> of the Palestinian people.</w:t>
      </w:r>
    </w:p>
    <w:p w14:paraId="51A57241" w14:textId="77777777" w:rsidR="00EB553D" w:rsidRPr="00CA3B7B" w:rsidRDefault="00EB553D" w:rsidP="00EB553D">
      <w:pPr>
        <w:rPr>
          <w:sz w:val="16"/>
        </w:rPr>
      </w:pPr>
      <w:r w:rsidRPr="00CA3B7B">
        <w:rPr>
          <w:sz w:val="16"/>
        </w:rPr>
        <w:t>Introduction</w:t>
      </w:r>
    </w:p>
    <w:p w14:paraId="531D0C04" w14:textId="77777777" w:rsidR="00EB553D" w:rsidRPr="00CA3B7B" w:rsidRDefault="00EB553D" w:rsidP="00EB553D">
      <w:pPr>
        <w:rPr>
          <w:sz w:val="16"/>
        </w:rPr>
      </w:pPr>
      <w:r w:rsidRPr="00CA3B7B">
        <w:rPr>
          <w:sz w:val="16"/>
        </w:rPr>
        <w:t>The issue of international peace and security is one of the most sensitive and complex issues in international relations.</w:t>
      </w:r>
    </w:p>
    <w:p w14:paraId="1C62DE94" w14:textId="77777777" w:rsidR="00EB553D" w:rsidRPr="00CA3B7B" w:rsidRDefault="00EB553D" w:rsidP="00EB553D">
      <w:pPr>
        <w:rPr>
          <w:sz w:val="16"/>
        </w:rPr>
      </w:pPr>
      <w:r w:rsidRPr="00CA3B7B">
        <w:rPr>
          <w:rStyle w:val="StyleUnderline"/>
        </w:rPr>
        <w:t>U.S. policies</w:t>
      </w:r>
      <w:r w:rsidRPr="00CA3B7B">
        <w:rPr>
          <w:sz w:val="16"/>
        </w:rPr>
        <w:t xml:space="preserve">, especially in their military, economic, and political dimensions, </w:t>
      </w:r>
      <w:r w:rsidRPr="00CA3B7B">
        <w:rPr>
          <w:rStyle w:val="Emphasis"/>
        </w:rPr>
        <w:t>pose the greatest threat</w:t>
      </w:r>
      <w:r w:rsidRPr="00CA3B7B">
        <w:rPr>
          <w:sz w:val="16"/>
        </w:rPr>
        <w:t xml:space="preserve"> </w:t>
      </w:r>
      <w:r w:rsidRPr="00CA3B7B">
        <w:rPr>
          <w:rStyle w:val="StyleUnderline"/>
        </w:rPr>
        <w:t>to</w:t>
      </w:r>
      <w:r w:rsidRPr="00CA3B7B">
        <w:rPr>
          <w:sz w:val="16"/>
        </w:rPr>
        <w:t xml:space="preserve"> </w:t>
      </w:r>
      <w:r w:rsidRPr="00CA3B7B">
        <w:rPr>
          <w:rStyle w:val="Emphasis"/>
          <w:sz w:val="24"/>
          <w:szCs w:val="24"/>
        </w:rPr>
        <w:t>global stability</w:t>
      </w:r>
      <w:r w:rsidRPr="00CA3B7B">
        <w:rPr>
          <w:sz w:val="16"/>
        </w:rPr>
        <w:t xml:space="preserve">. </w:t>
      </w:r>
      <w:r w:rsidRPr="00CA3B7B">
        <w:rPr>
          <w:rStyle w:val="StyleUnderline"/>
        </w:rPr>
        <w:t>This</w:t>
      </w:r>
      <w:r w:rsidRPr="00CA3B7B">
        <w:rPr>
          <w:sz w:val="16"/>
        </w:rPr>
        <w:t xml:space="preserve"> theory </w:t>
      </w:r>
      <w:r w:rsidRPr="00CA3B7B">
        <w:rPr>
          <w:rStyle w:val="StyleUnderline"/>
        </w:rPr>
        <w:t xml:space="preserve">is based on a historical and contemporary analysis of the role of the U.S. government as </w:t>
      </w:r>
      <w:r w:rsidRPr="00B534C5">
        <w:rPr>
          <w:rStyle w:val="StyleUnderline"/>
          <w:highlight w:val="yellow"/>
        </w:rPr>
        <w:t xml:space="preserve">a </w:t>
      </w:r>
      <w:r w:rsidRPr="00B534C5">
        <w:rPr>
          <w:rStyle w:val="Emphasis"/>
          <w:highlight w:val="yellow"/>
        </w:rPr>
        <w:t>unilateral power</w:t>
      </w:r>
      <w:r w:rsidRPr="00CA3B7B">
        <w:rPr>
          <w:sz w:val="16"/>
        </w:rPr>
        <w:t xml:space="preserve"> </w:t>
      </w:r>
      <w:r w:rsidRPr="00CA3B7B">
        <w:rPr>
          <w:rStyle w:val="StyleUnderline"/>
        </w:rPr>
        <w:t xml:space="preserve">that has </w:t>
      </w:r>
      <w:r w:rsidRPr="00B534C5">
        <w:rPr>
          <w:rStyle w:val="StyleUnderline"/>
          <w:highlight w:val="yellow"/>
        </w:rPr>
        <w:t xml:space="preserve">adopted an </w:t>
      </w:r>
      <w:r w:rsidRPr="00B534C5">
        <w:rPr>
          <w:rStyle w:val="Emphasis"/>
          <w:highlight w:val="yellow"/>
        </w:rPr>
        <w:t>interventionist approach</w:t>
      </w:r>
      <w:r w:rsidRPr="00B534C5">
        <w:rPr>
          <w:sz w:val="16"/>
          <w:highlight w:val="yellow"/>
        </w:rPr>
        <w:t xml:space="preserve"> </w:t>
      </w:r>
      <w:r w:rsidRPr="00B534C5">
        <w:rPr>
          <w:rStyle w:val="StyleUnderline"/>
          <w:highlight w:val="yellow"/>
        </w:rPr>
        <w:t>based on</w:t>
      </w:r>
      <w:r w:rsidRPr="00CA3B7B">
        <w:rPr>
          <w:rStyle w:val="StyleUnderline"/>
        </w:rPr>
        <w:t xml:space="preserve"> the logic of </w:t>
      </w:r>
      <w:r w:rsidRPr="00B534C5">
        <w:rPr>
          <w:rStyle w:val="Emphasis"/>
          <w:highlight w:val="yellow"/>
        </w:rPr>
        <w:t>hegemony</w:t>
      </w:r>
      <w:r w:rsidRPr="00B534C5">
        <w:rPr>
          <w:sz w:val="16"/>
          <w:highlight w:val="yellow"/>
        </w:rPr>
        <w:t xml:space="preserve"> </w:t>
      </w:r>
      <w:r w:rsidRPr="00B534C5">
        <w:rPr>
          <w:rStyle w:val="StyleUnderline"/>
          <w:highlight w:val="yellow"/>
        </w:rPr>
        <w:t>rather than</w:t>
      </w:r>
      <w:r w:rsidRPr="00CA3B7B">
        <w:rPr>
          <w:sz w:val="16"/>
        </w:rPr>
        <w:t xml:space="preserve"> international </w:t>
      </w:r>
      <w:r w:rsidRPr="00B534C5">
        <w:rPr>
          <w:rStyle w:val="Emphasis"/>
          <w:highlight w:val="yellow"/>
        </w:rPr>
        <w:t>cooperation</w:t>
      </w:r>
      <w:r w:rsidRPr="00CA3B7B">
        <w:rPr>
          <w:sz w:val="16"/>
        </w:rPr>
        <w:t>.</w:t>
      </w:r>
    </w:p>
    <w:p w14:paraId="1801A78A" w14:textId="77777777" w:rsidR="00EB553D" w:rsidRPr="00CA3B7B" w:rsidRDefault="00EB553D" w:rsidP="00EB553D">
      <w:pPr>
        <w:rPr>
          <w:sz w:val="16"/>
        </w:rPr>
      </w:pPr>
      <w:r w:rsidRPr="00CA3B7B">
        <w:rPr>
          <w:rStyle w:val="StyleUnderline"/>
        </w:rPr>
        <w:t>First</w:t>
      </w:r>
      <w:r w:rsidRPr="00CA3B7B">
        <w:rPr>
          <w:sz w:val="16"/>
        </w:rPr>
        <w:t xml:space="preserve">: The U.S. Government and </w:t>
      </w:r>
      <w:r w:rsidRPr="00CA3B7B">
        <w:rPr>
          <w:rStyle w:val="StyleUnderline"/>
        </w:rPr>
        <w:t>the</w:t>
      </w:r>
      <w:r w:rsidRPr="00CA3B7B">
        <w:rPr>
          <w:sz w:val="16"/>
        </w:rPr>
        <w:t xml:space="preserve"> </w:t>
      </w:r>
      <w:r w:rsidRPr="00CA3B7B">
        <w:rPr>
          <w:rStyle w:val="Emphasis"/>
        </w:rPr>
        <w:t>Nuclear Terror</w:t>
      </w:r>
      <w:r w:rsidRPr="00CA3B7B">
        <w:rPr>
          <w:sz w:val="16"/>
        </w:rPr>
        <w:t xml:space="preserve"> </w:t>
      </w:r>
      <w:r w:rsidRPr="00CA3B7B">
        <w:rPr>
          <w:rStyle w:val="StyleUnderline"/>
        </w:rPr>
        <w:t>Industry</w:t>
      </w:r>
    </w:p>
    <w:p w14:paraId="12850F75" w14:textId="77777777" w:rsidR="00EB553D" w:rsidRPr="00CA3B7B" w:rsidRDefault="00EB553D" w:rsidP="00EB553D">
      <w:pPr>
        <w:rPr>
          <w:rStyle w:val="StyleUnderline"/>
        </w:rPr>
      </w:pPr>
      <w:r w:rsidRPr="00CA3B7B">
        <w:rPr>
          <w:sz w:val="16"/>
        </w:rPr>
        <w:lastRenderedPageBreak/>
        <w:t xml:space="preserve">In 1945, the U.S. government became the first country to use nuclear weapons against civilians in </w:t>
      </w:r>
      <w:r w:rsidRPr="00CA3B7B">
        <w:rPr>
          <w:rStyle w:val="StyleUnderline"/>
        </w:rPr>
        <w:t>Hiroshima and Nagasaki</w:t>
      </w:r>
      <w:r w:rsidRPr="00CA3B7B">
        <w:rPr>
          <w:sz w:val="16"/>
        </w:rPr>
        <w:t xml:space="preserve">. The American nuclear attack took the lives of more than 100,000 innocent Japanese civilians in an instant, a moral and humane violation unprecedented in history. This fundamental event of American hegemony </w:t>
      </w:r>
      <w:r w:rsidRPr="00CA3B7B">
        <w:rPr>
          <w:rStyle w:val="StyleUnderline"/>
        </w:rPr>
        <w:t>had a profound impact on the world order, establishing the logic of “</w:t>
      </w:r>
      <w:r w:rsidRPr="00CA3B7B">
        <w:rPr>
          <w:rStyle w:val="Emphasis"/>
        </w:rPr>
        <w:t>force above the law</w:t>
      </w:r>
      <w:r w:rsidRPr="00CA3B7B">
        <w:rPr>
          <w:rStyle w:val="StyleUnderline"/>
        </w:rPr>
        <w:t>,”</w:t>
      </w:r>
      <w:r w:rsidRPr="00CA3B7B">
        <w:rPr>
          <w:sz w:val="16"/>
        </w:rPr>
        <w:t xml:space="preserve"> </w:t>
      </w:r>
      <w:r w:rsidRPr="00CA3B7B">
        <w:rPr>
          <w:rStyle w:val="StyleUnderline"/>
        </w:rPr>
        <w:t>and Washington monopolizing the means of deterrence without being effectively monitored internationally.</w:t>
      </w:r>
    </w:p>
    <w:p w14:paraId="15AEC96F" w14:textId="77777777" w:rsidR="00EB553D" w:rsidRPr="00CA3B7B" w:rsidRDefault="00EB553D" w:rsidP="00EB553D">
      <w:pPr>
        <w:rPr>
          <w:sz w:val="16"/>
        </w:rPr>
      </w:pPr>
      <w:r w:rsidRPr="00CA3B7B">
        <w:rPr>
          <w:sz w:val="16"/>
        </w:rPr>
        <w:t xml:space="preserve">Second: U.S. </w:t>
      </w:r>
      <w:r w:rsidRPr="00CA3B7B">
        <w:rPr>
          <w:rStyle w:val="Emphasis"/>
        </w:rPr>
        <w:t>Wars</w:t>
      </w:r>
      <w:r w:rsidRPr="00CA3B7B">
        <w:rPr>
          <w:sz w:val="16"/>
        </w:rPr>
        <w:t xml:space="preserve"> </w:t>
      </w:r>
      <w:r w:rsidRPr="00CA3B7B">
        <w:rPr>
          <w:rStyle w:val="StyleUnderline"/>
        </w:rPr>
        <w:t>and</w:t>
      </w:r>
      <w:r w:rsidRPr="00CA3B7B">
        <w:rPr>
          <w:sz w:val="16"/>
        </w:rPr>
        <w:t xml:space="preserve"> </w:t>
      </w:r>
      <w:r w:rsidRPr="00CA3B7B">
        <w:rPr>
          <w:rStyle w:val="Emphasis"/>
        </w:rPr>
        <w:t>Military Interventions</w:t>
      </w:r>
    </w:p>
    <w:p w14:paraId="6D725733" w14:textId="77777777" w:rsidR="00EB553D" w:rsidRPr="00CA3B7B" w:rsidRDefault="00EB553D" w:rsidP="00EB553D">
      <w:pPr>
        <w:rPr>
          <w:sz w:val="16"/>
        </w:rPr>
      </w:pPr>
      <w:r w:rsidRPr="00CA3B7B">
        <w:rPr>
          <w:sz w:val="16"/>
        </w:rPr>
        <w:t xml:space="preserve">From the Korean War (1950-1953), the Vietnam War (1955-1975), the invasion of Iraq (2003), the war in Afghanistan (2001-2021), and the military intervention in Iran in June 2025, </w:t>
      </w:r>
      <w:r w:rsidRPr="00B534C5">
        <w:rPr>
          <w:rStyle w:val="StyleUnderline"/>
          <w:highlight w:val="yellow"/>
        </w:rPr>
        <w:t>U.S.</w:t>
      </w:r>
      <w:r w:rsidRPr="00CA3B7B">
        <w:rPr>
          <w:rStyle w:val="StyleUnderline"/>
        </w:rPr>
        <w:t xml:space="preserve"> government </w:t>
      </w:r>
      <w:r w:rsidRPr="00B534C5">
        <w:rPr>
          <w:rStyle w:val="StyleUnderline"/>
          <w:highlight w:val="yellow"/>
        </w:rPr>
        <w:t xml:space="preserve">policy shows a </w:t>
      </w:r>
      <w:r w:rsidRPr="00B534C5">
        <w:rPr>
          <w:rStyle w:val="Emphasis"/>
          <w:highlight w:val="yellow"/>
        </w:rPr>
        <w:t>clear pattern</w:t>
      </w:r>
      <w:r w:rsidRPr="00B534C5">
        <w:rPr>
          <w:sz w:val="16"/>
          <w:highlight w:val="yellow"/>
        </w:rPr>
        <w:t xml:space="preserve"> </w:t>
      </w:r>
      <w:r w:rsidRPr="00B534C5">
        <w:rPr>
          <w:rStyle w:val="StyleUnderline"/>
          <w:highlight w:val="yellow"/>
        </w:rPr>
        <w:t>of</w:t>
      </w:r>
      <w:r w:rsidRPr="00CA3B7B">
        <w:rPr>
          <w:sz w:val="16"/>
        </w:rPr>
        <w:t xml:space="preserve"> </w:t>
      </w:r>
      <w:r w:rsidRPr="00CA3B7B">
        <w:rPr>
          <w:rStyle w:val="Emphasis"/>
        </w:rPr>
        <w:t xml:space="preserve">military </w:t>
      </w:r>
      <w:r w:rsidRPr="00B534C5">
        <w:rPr>
          <w:rStyle w:val="Emphasis"/>
          <w:highlight w:val="yellow"/>
        </w:rPr>
        <w:t>interventions</w:t>
      </w:r>
      <w:r w:rsidRPr="00B534C5">
        <w:rPr>
          <w:sz w:val="16"/>
          <w:highlight w:val="yellow"/>
        </w:rPr>
        <w:t xml:space="preserve"> </w:t>
      </w:r>
      <w:r w:rsidRPr="00B534C5">
        <w:rPr>
          <w:rStyle w:val="StyleUnderline"/>
          <w:highlight w:val="yellow"/>
        </w:rPr>
        <w:t>that</w:t>
      </w:r>
      <w:r w:rsidRPr="00B534C5">
        <w:rPr>
          <w:sz w:val="16"/>
          <w:highlight w:val="yellow"/>
        </w:rPr>
        <w:t xml:space="preserve"> </w:t>
      </w:r>
      <w:r w:rsidRPr="00B534C5">
        <w:rPr>
          <w:rStyle w:val="Emphasis"/>
          <w:highlight w:val="yellow"/>
        </w:rPr>
        <w:t>go beyond</w:t>
      </w:r>
      <w:r w:rsidRPr="00CA3B7B">
        <w:rPr>
          <w:rStyle w:val="Emphasis"/>
        </w:rPr>
        <w:t xml:space="preserve"> self-</w:t>
      </w:r>
      <w:r w:rsidRPr="00B534C5">
        <w:rPr>
          <w:rStyle w:val="Emphasis"/>
          <w:highlight w:val="yellow"/>
        </w:rPr>
        <w:t>defence</w:t>
      </w:r>
      <w:r w:rsidRPr="00B534C5">
        <w:rPr>
          <w:sz w:val="16"/>
          <w:highlight w:val="yellow"/>
        </w:rPr>
        <w:t xml:space="preserve"> </w:t>
      </w:r>
      <w:r w:rsidRPr="00B534C5">
        <w:rPr>
          <w:rStyle w:val="StyleUnderline"/>
          <w:highlight w:val="yellow"/>
        </w:rPr>
        <w:t>or</w:t>
      </w:r>
      <w:r w:rsidRPr="00CA3B7B">
        <w:rPr>
          <w:sz w:val="16"/>
        </w:rPr>
        <w:t xml:space="preserve"> </w:t>
      </w:r>
      <w:r w:rsidRPr="00CA3B7B">
        <w:rPr>
          <w:rStyle w:val="Emphasis"/>
        </w:rPr>
        <w:t xml:space="preserve">humanitarian </w:t>
      </w:r>
      <w:r w:rsidRPr="00B534C5">
        <w:rPr>
          <w:rStyle w:val="Emphasis"/>
          <w:highlight w:val="yellow"/>
        </w:rPr>
        <w:t>aid</w:t>
      </w:r>
      <w:r w:rsidRPr="00B534C5">
        <w:rPr>
          <w:sz w:val="16"/>
          <w:highlight w:val="yellow"/>
        </w:rPr>
        <w:t xml:space="preserve">. </w:t>
      </w:r>
      <w:r w:rsidRPr="00B534C5">
        <w:rPr>
          <w:rStyle w:val="StyleUnderline"/>
          <w:highlight w:val="yellow"/>
        </w:rPr>
        <w:t>These wars</w:t>
      </w:r>
      <w:r w:rsidRPr="00CA3B7B">
        <w:rPr>
          <w:rStyle w:val="StyleUnderline"/>
        </w:rPr>
        <w:t xml:space="preserve">, in essence, </w:t>
      </w:r>
      <w:r w:rsidRPr="00B534C5">
        <w:rPr>
          <w:rStyle w:val="StyleUnderline"/>
          <w:highlight w:val="yellow"/>
        </w:rPr>
        <w:t xml:space="preserve">reflect </w:t>
      </w:r>
      <w:r w:rsidRPr="00B534C5">
        <w:rPr>
          <w:rStyle w:val="Emphasis"/>
          <w:highlight w:val="yellow"/>
        </w:rPr>
        <w:t>imperialist ambitions</w:t>
      </w:r>
      <w:r w:rsidRPr="00CA3B7B">
        <w:rPr>
          <w:rStyle w:val="StyleUnderline"/>
        </w:rPr>
        <w:t xml:space="preserve"> driven by </w:t>
      </w:r>
      <w:r w:rsidRPr="00CA3B7B">
        <w:rPr>
          <w:rStyle w:val="Emphasis"/>
        </w:rPr>
        <w:t>geopolitical and economic interests</w:t>
      </w:r>
      <w:r w:rsidRPr="00CA3B7B">
        <w:rPr>
          <w:sz w:val="16"/>
        </w:rPr>
        <w:t xml:space="preserve">, </w:t>
      </w:r>
      <w:r w:rsidRPr="00CA3B7B">
        <w:rPr>
          <w:rStyle w:val="StyleUnderline"/>
        </w:rPr>
        <w:t xml:space="preserve">often with the expansion of </w:t>
      </w:r>
      <w:r w:rsidRPr="00CA3B7B">
        <w:rPr>
          <w:rStyle w:val="Emphasis"/>
        </w:rPr>
        <w:t>war</w:t>
      </w:r>
      <w:r w:rsidRPr="00CA3B7B">
        <w:rPr>
          <w:sz w:val="16"/>
        </w:rPr>
        <w:t xml:space="preserve">, disrupting peace and security. </w:t>
      </w:r>
      <w:r w:rsidRPr="00B534C5">
        <w:rPr>
          <w:rStyle w:val="Emphasis"/>
          <w:highlight w:val="yellow"/>
        </w:rPr>
        <w:t>Global</w:t>
      </w:r>
      <w:r w:rsidRPr="00B534C5">
        <w:rPr>
          <w:sz w:val="16"/>
          <w:highlight w:val="yellow"/>
        </w:rPr>
        <w:t xml:space="preserve">, </w:t>
      </w:r>
      <w:r w:rsidRPr="00B534C5">
        <w:rPr>
          <w:rStyle w:val="Emphasis"/>
          <w:highlight w:val="yellow"/>
        </w:rPr>
        <w:t>chaos</w:t>
      </w:r>
      <w:r w:rsidRPr="00B534C5">
        <w:rPr>
          <w:sz w:val="16"/>
          <w:highlight w:val="yellow"/>
        </w:rPr>
        <w:t xml:space="preserve"> </w:t>
      </w:r>
      <w:r w:rsidRPr="00B534C5">
        <w:rPr>
          <w:rStyle w:val="StyleUnderline"/>
          <w:highlight w:val="yellow"/>
        </w:rPr>
        <w:t>and</w:t>
      </w:r>
      <w:r w:rsidRPr="00B534C5">
        <w:rPr>
          <w:sz w:val="16"/>
          <w:highlight w:val="yellow"/>
        </w:rPr>
        <w:t xml:space="preserve"> </w:t>
      </w:r>
      <w:r w:rsidRPr="00B534C5">
        <w:rPr>
          <w:rStyle w:val="Emphasis"/>
          <w:highlight w:val="yellow"/>
        </w:rPr>
        <w:t>violence</w:t>
      </w:r>
      <w:r w:rsidRPr="00CA3B7B">
        <w:rPr>
          <w:sz w:val="16"/>
        </w:rPr>
        <w:t xml:space="preserve"> end.</w:t>
      </w:r>
    </w:p>
    <w:p w14:paraId="5688425A" w14:textId="77777777" w:rsidR="00EB553D" w:rsidRPr="00CA3B7B" w:rsidRDefault="00EB553D" w:rsidP="00EB553D">
      <w:pPr>
        <w:rPr>
          <w:sz w:val="16"/>
        </w:rPr>
      </w:pPr>
      <w:r w:rsidRPr="00CA3B7B">
        <w:rPr>
          <w:sz w:val="16"/>
        </w:rPr>
        <w:t>Third: Economic Sanctions as a Tool of Hegemony</w:t>
      </w:r>
    </w:p>
    <w:p w14:paraId="44665614" w14:textId="77777777" w:rsidR="00EB553D" w:rsidRPr="00CA3B7B" w:rsidRDefault="00EB553D" w:rsidP="00EB553D">
      <w:pPr>
        <w:rPr>
          <w:rStyle w:val="StyleUnderline"/>
        </w:rPr>
      </w:pPr>
      <w:r w:rsidRPr="00CA3B7B">
        <w:rPr>
          <w:sz w:val="16"/>
        </w:rPr>
        <w:t xml:space="preserve">Economic </w:t>
      </w:r>
      <w:r w:rsidRPr="00CA3B7B">
        <w:rPr>
          <w:rStyle w:val="StyleUnderline"/>
        </w:rPr>
        <w:t>sanctions</w:t>
      </w:r>
      <w:r w:rsidRPr="00CA3B7B">
        <w:rPr>
          <w:sz w:val="16"/>
        </w:rPr>
        <w:t xml:space="preserve"> are no less dangerous than military wars; they </w:t>
      </w:r>
      <w:r w:rsidRPr="00CA3B7B">
        <w:rPr>
          <w:rStyle w:val="StyleUnderline"/>
        </w:rPr>
        <w:t>represent a silent cold war against the people, not the regimes. Sanctions imposed on countries such as Iran, Cuba, Syria, and Venezuela have weakened domestic economies</w:t>
      </w:r>
      <w:r w:rsidRPr="00CA3B7B">
        <w:rPr>
          <w:sz w:val="16"/>
        </w:rPr>
        <w:t xml:space="preserve">, </w:t>
      </w:r>
      <w:r w:rsidRPr="00CA3B7B">
        <w:rPr>
          <w:rStyle w:val="StyleUnderline"/>
        </w:rPr>
        <w:t>increased poverty</w:t>
      </w:r>
      <w:r w:rsidRPr="00CA3B7B">
        <w:rPr>
          <w:sz w:val="16"/>
        </w:rPr>
        <w:t xml:space="preserve"> rates, </w:t>
      </w:r>
      <w:r w:rsidRPr="00CA3B7B">
        <w:rPr>
          <w:rStyle w:val="StyleUnderline"/>
        </w:rPr>
        <w:t>and deprived millions of people of access to medicine and food</w:t>
      </w:r>
      <w:r w:rsidRPr="00CA3B7B">
        <w:rPr>
          <w:sz w:val="16"/>
        </w:rPr>
        <w:t xml:space="preserve">. international law and </w:t>
      </w:r>
      <w:r w:rsidRPr="00CA3B7B">
        <w:rPr>
          <w:rStyle w:val="Emphasis"/>
        </w:rPr>
        <w:t>political blackmail</w:t>
      </w:r>
      <w:r w:rsidRPr="00CA3B7B">
        <w:rPr>
          <w:sz w:val="16"/>
        </w:rPr>
        <w:t xml:space="preserve"> </w:t>
      </w:r>
      <w:r w:rsidRPr="00CA3B7B">
        <w:rPr>
          <w:rStyle w:val="StyleUnderline"/>
        </w:rPr>
        <w:t>by a great power.</w:t>
      </w:r>
    </w:p>
    <w:p w14:paraId="25011FE0" w14:textId="77777777" w:rsidR="00EB553D" w:rsidRPr="00CA3B7B" w:rsidRDefault="00EB553D" w:rsidP="00EB553D">
      <w:pPr>
        <w:rPr>
          <w:sz w:val="16"/>
        </w:rPr>
      </w:pPr>
      <w:r w:rsidRPr="00CA3B7B">
        <w:rPr>
          <w:sz w:val="16"/>
        </w:rPr>
        <w:t>Fourth: Support for the Israeli occupation</w:t>
      </w:r>
    </w:p>
    <w:p w14:paraId="3730895A" w14:textId="77777777" w:rsidR="00EB553D" w:rsidRPr="00CA3B7B" w:rsidRDefault="00EB553D" w:rsidP="00EB553D">
      <w:pPr>
        <w:rPr>
          <w:rStyle w:val="Emphasis"/>
          <w:sz w:val="24"/>
          <w:szCs w:val="24"/>
        </w:rPr>
      </w:pPr>
      <w:r w:rsidRPr="00CA3B7B">
        <w:rPr>
          <w:sz w:val="16"/>
        </w:rPr>
        <w:t xml:space="preserve">The unconditional </w:t>
      </w:r>
      <w:r w:rsidRPr="00B534C5">
        <w:rPr>
          <w:rStyle w:val="StyleUnderline"/>
          <w:highlight w:val="yellow"/>
        </w:rPr>
        <w:t>support</w:t>
      </w:r>
      <w:r w:rsidRPr="00CA3B7B">
        <w:rPr>
          <w:rStyle w:val="StyleUnderline"/>
        </w:rPr>
        <w:t xml:space="preserve"> of the U.S. government </w:t>
      </w:r>
      <w:r w:rsidRPr="00B534C5">
        <w:rPr>
          <w:rStyle w:val="StyleUnderline"/>
          <w:highlight w:val="yellow"/>
        </w:rPr>
        <w:t xml:space="preserve">for </w:t>
      </w:r>
      <w:r w:rsidRPr="00B534C5">
        <w:rPr>
          <w:rStyle w:val="Emphasis"/>
          <w:highlight w:val="yellow"/>
        </w:rPr>
        <w:t>Israel</w:t>
      </w:r>
      <w:r w:rsidRPr="00B534C5">
        <w:rPr>
          <w:rStyle w:val="StyleUnderline"/>
          <w:highlight w:val="yellow"/>
        </w:rPr>
        <w:t xml:space="preserve"> is one of the </w:t>
      </w:r>
      <w:r w:rsidRPr="00B534C5">
        <w:rPr>
          <w:rStyle w:val="Emphasis"/>
          <w:highlight w:val="yellow"/>
        </w:rPr>
        <w:t>most prominent factors</w:t>
      </w:r>
      <w:r w:rsidRPr="00B534C5">
        <w:rPr>
          <w:rStyle w:val="StyleUnderline"/>
          <w:highlight w:val="yellow"/>
        </w:rPr>
        <w:t xml:space="preserve"> of </w:t>
      </w:r>
      <w:r w:rsidRPr="00B534C5">
        <w:rPr>
          <w:rStyle w:val="Emphasis"/>
          <w:sz w:val="24"/>
          <w:szCs w:val="24"/>
          <w:highlight w:val="yellow"/>
        </w:rPr>
        <w:t>instability in the Middle East</w:t>
      </w:r>
      <w:r w:rsidRPr="00CA3B7B">
        <w:rPr>
          <w:rStyle w:val="Emphasis"/>
          <w:sz w:val="24"/>
          <w:szCs w:val="24"/>
        </w:rPr>
        <w:t>.</w:t>
      </w:r>
      <w:r w:rsidRPr="00CA3B7B">
        <w:rPr>
          <w:sz w:val="18"/>
          <w:szCs w:val="24"/>
        </w:rPr>
        <w:t xml:space="preserve"> </w:t>
      </w:r>
      <w:r w:rsidRPr="00CA3B7B">
        <w:rPr>
          <w:rStyle w:val="StyleUnderline"/>
        </w:rPr>
        <w:t>The United States, through political, military, and economic support, covers up the practices of occupation, displacement, and aggression against the Palestinian people, and obstructs</w:t>
      </w:r>
      <w:r w:rsidRPr="00CA3B7B">
        <w:rPr>
          <w:sz w:val="16"/>
        </w:rPr>
        <w:t xml:space="preserve"> all UN </w:t>
      </w:r>
      <w:r w:rsidRPr="00CA3B7B">
        <w:rPr>
          <w:rStyle w:val="StyleUnderline"/>
        </w:rPr>
        <w:t>initiatives aimed at a just and comprehensive solution to the Palestinian question. This</w:t>
      </w:r>
      <w:r w:rsidRPr="00CA3B7B">
        <w:rPr>
          <w:sz w:val="16"/>
        </w:rPr>
        <w:t xml:space="preserve"> attitude </w:t>
      </w:r>
      <w:r w:rsidRPr="00CA3B7B">
        <w:rPr>
          <w:rStyle w:val="StyleUnderline"/>
        </w:rPr>
        <w:t xml:space="preserve">has helped </w:t>
      </w:r>
      <w:r w:rsidRPr="00B534C5">
        <w:rPr>
          <w:rStyle w:val="StyleUnderline"/>
          <w:highlight w:val="yellow"/>
        </w:rPr>
        <w:t xml:space="preserve">fuel </w:t>
      </w:r>
      <w:r w:rsidRPr="00B534C5">
        <w:rPr>
          <w:rStyle w:val="Emphasis"/>
          <w:highlight w:val="yellow"/>
        </w:rPr>
        <w:t>anger</w:t>
      </w:r>
      <w:r w:rsidRPr="00B534C5">
        <w:rPr>
          <w:rStyle w:val="StyleUnderline"/>
          <w:highlight w:val="yellow"/>
        </w:rPr>
        <w:t xml:space="preserve"> among</w:t>
      </w:r>
      <w:r w:rsidRPr="00CA3B7B">
        <w:rPr>
          <w:rStyle w:val="StyleUnderline"/>
        </w:rPr>
        <w:t xml:space="preserve"> Arab and Muslim </w:t>
      </w:r>
      <w:r w:rsidRPr="00B534C5">
        <w:rPr>
          <w:rStyle w:val="StyleUnderline"/>
          <w:highlight w:val="yellow"/>
        </w:rPr>
        <w:t>peoples</w:t>
      </w:r>
      <w:r w:rsidRPr="00CA3B7B">
        <w:rPr>
          <w:sz w:val="16"/>
        </w:rPr>
        <w:t xml:space="preserve">. has </w:t>
      </w:r>
      <w:r w:rsidRPr="00B534C5">
        <w:rPr>
          <w:rStyle w:val="StyleUnderline"/>
          <w:highlight w:val="yellow"/>
        </w:rPr>
        <w:t>led many</w:t>
      </w:r>
      <w:r w:rsidRPr="00CA3B7B">
        <w:rPr>
          <w:rStyle w:val="StyleUnderline"/>
        </w:rPr>
        <w:t xml:space="preserve"> movements </w:t>
      </w:r>
      <w:r w:rsidRPr="00B534C5">
        <w:rPr>
          <w:rStyle w:val="StyleUnderline"/>
          <w:highlight w:val="yellow"/>
        </w:rPr>
        <w:t>to</w:t>
      </w:r>
      <w:r w:rsidRPr="00CA3B7B">
        <w:rPr>
          <w:rStyle w:val="StyleUnderline"/>
        </w:rPr>
        <w:t xml:space="preserve"> the option of </w:t>
      </w:r>
      <w:r w:rsidRPr="00B534C5">
        <w:rPr>
          <w:rStyle w:val="Emphasis"/>
          <w:sz w:val="24"/>
          <w:szCs w:val="24"/>
          <w:highlight w:val="yellow"/>
        </w:rPr>
        <w:t>armed resistance.</w:t>
      </w:r>
    </w:p>
    <w:p w14:paraId="5C120547" w14:textId="77777777" w:rsidR="00EB553D" w:rsidRPr="00CA3B7B" w:rsidRDefault="00EB553D" w:rsidP="00EB553D">
      <w:pPr>
        <w:rPr>
          <w:rStyle w:val="StyleUnderline"/>
        </w:rPr>
      </w:pPr>
      <w:r w:rsidRPr="00CA3B7B">
        <w:rPr>
          <w:sz w:val="16"/>
        </w:rPr>
        <w:t xml:space="preserve">Conclusion: </w:t>
      </w:r>
      <w:r w:rsidRPr="00CA3B7B">
        <w:rPr>
          <w:rStyle w:val="StyleUnderline"/>
        </w:rPr>
        <w:t>Towards a more balanced world order</w:t>
      </w:r>
    </w:p>
    <w:p w14:paraId="3A616EDA" w14:textId="77777777" w:rsidR="00EB553D" w:rsidRPr="00CA3B7B" w:rsidRDefault="00EB553D" w:rsidP="00EB553D">
      <w:pPr>
        <w:rPr>
          <w:rStyle w:val="Emphasis"/>
        </w:rPr>
      </w:pPr>
      <w:r w:rsidRPr="00CA3B7B">
        <w:rPr>
          <w:sz w:val="16"/>
        </w:rPr>
        <w:t xml:space="preserve">In view of the above, </w:t>
      </w:r>
      <w:r w:rsidRPr="00B534C5">
        <w:rPr>
          <w:rStyle w:val="StyleUnderline"/>
          <w:highlight w:val="yellow"/>
        </w:rPr>
        <w:t xml:space="preserve">the U.S. government is the </w:t>
      </w:r>
      <w:r w:rsidRPr="00B534C5">
        <w:rPr>
          <w:rStyle w:val="Emphasis"/>
          <w:sz w:val="24"/>
          <w:szCs w:val="24"/>
          <w:highlight w:val="yellow"/>
        </w:rPr>
        <w:t>greatest threat to world peace</w:t>
      </w:r>
      <w:r w:rsidRPr="00CA3B7B">
        <w:rPr>
          <w:rStyle w:val="StyleUnderline"/>
          <w:sz w:val="24"/>
          <w:szCs w:val="24"/>
        </w:rPr>
        <w:t xml:space="preserve"> </w:t>
      </w:r>
      <w:r w:rsidRPr="00CA3B7B">
        <w:rPr>
          <w:rStyle w:val="StyleUnderline"/>
        </w:rPr>
        <w:t xml:space="preserve">through its hegemonic policies. </w:t>
      </w:r>
      <w:r w:rsidRPr="00B534C5">
        <w:rPr>
          <w:rStyle w:val="StyleUnderline"/>
          <w:highlight w:val="yellow"/>
        </w:rPr>
        <w:t>To achieve a more</w:t>
      </w:r>
      <w:r w:rsidRPr="00CA3B7B">
        <w:rPr>
          <w:rStyle w:val="StyleUnderline"/>
        </w:rPr>
        <w:t xml:space="preserve"> </w:t>
      </w:r>
      <w:r w:rsidRPr="00CA3B7B">
        <w:rPr>
          <w:rStyle w:val="Emphasis"/>
        </w:rPr>
        <w:t>balanced</w:t>
      </w:r>
      <w:r w:rsidRPr="00CA3B7B">
        <w:rPr>
          <w:rStyle w:val="StyleUnderline"/>
        </w:rPr>
        <w:t xml:space="preserve"> and </w:t>
      </w:r>
      <w:r w:rsidRPr="00B534C5">
        <w:rPr>
          <w:rStyle w:val="Emphasis"/>
          <w:highlight w:val="yellow"/>
        </w:rPr>
        <w:t>just</w:t>
      </w:r>
      <w:r w:rsidRPr="00B534C5">
        <w:rPr>
          <w:rStyle w:val="StyleUnderline"/>
          <w:highlight w:val="yellow"/>
        </w:rPr>
        <w:t xml:space="preserve"> world order, this theory calls for an </w:t>
      </w:r>
      <w:r w:rsidRPr="00B534C5">
        <w:rPr>
          <w:rStyle w:val="Emphasis"/>
          <w:highlight w:val="yellow"/>
        </w:rPr>
        <w:t>end to</w:t>
      </w:r>
      <w:r w:rsidRPr="00CA3B7B">
        <w:rPr>
          <w:rStyle w:val="Emphasis"/>
        </w:rPr>
        <w:t xml:space="preserve"> the </w:t>
      </w:r>
      <w:r w:rsidRPr="00B534C5">
        <w:rPr>
          <w:rStyle w:val="Emphasis"/>
          <w:highlight w:val="yellow"/>
        </w:rPr>
        <w:t>hegemony</w:t>
      </w:r>
      <w:r w:rsidRPr="00CA3B7B">
        <w:rPr>
          <w:rStyle w:val="Emphasis"/>
        </w:rPr>
        <w:t xml:space="preserve"> of the U.S. government</w:t>
      </w:r>
      <w:r w:rsidRPr="00CA3B7B">
        <w:rPr>
          <w:sz w:val="16"/>
        </w:rPr>
        <w:t xml:space="preserve">, </w:t>
      </w:r>
      <w:r w:rsidRPr="00B534C5">
        <w:rPr>
          <w:rStyle w:val="StyleUnderline"/>
          <w:highlight w:val="yellow"/>
        </w:rPr>
        <w:t>strengthening</w:t>
      </w:r>
      <w:r w:rsidRPr="00CA3B7B">
        <w:rPr>
          <w:rStyle w:val="StyleUnderline"/>
        </w:rPr>
        <w:t xml:space="preserve"> international </w:t>
      </w:r>
      <w:r w:rsidRPr="00B534C5">
        <w:rPr>
          <w:rStyle w:val="Emphasis"/>
          <w:highlight w:val="yellow"/>
        </w:rPr>
        <w:t>multilateralism</w:t>
      </w:r>
      <w:r w:rsidRPr="00CA3B7B">
        <w:rPr>
          <w:sz w:val="16"/>
        </w:rPr>
        <w:t xml:space="preserve">, </w:t>
      </w:r>
      <w:r w:rsidRPr="00CA3B7B">
        <w:rPr>
          <w:rStyle w:val="StyleUnderline"/>
        </w:rPr>
        <w:t>and supporting nations in their struggle for just peace and development. It also emphasizes the need for</w:t>
      </w:r>
      <w:r w:rsidRPr="00CA3B7B">
        <w:rPr>
          <w:sz w:val="16"/>
        </w:rPr>
        <w:t xml:space="preserve"> a comprehensive </w:t>
      </w:r>
      <w:r w:rsidRPr="00B534C5">
        <w:rPr>
          <w:rStyle w:val="Emphasis"/>
          <w:highlight w:val="yellow"/>
        </w:rPr>
        <w:t>reform</w:t>
      </w:r>
      <w:r w:rsidRPr="00CA3B7B">
        <w:rPr>
          <w:sz w:val="16"/>
        </w:rPr>
        <w:t xml:space="preserve"> </w:t>
      </w:r>
      <w:r w:rsidRPr="00CA3B7B">
        <w:rPr>
          <w:rStyle w:val="StyleUnderline"/>
        </w:rPr>
        <w:t xml:space="preserve">of </w:t>
      </w:r>
      <w:r w:rsidRPr="00B534C5">
        <w:rPr>
          <w:rStyle w:val="StyleUnderline"/>
          <w:highlight w:val="yellow"/>
        </w:rPr>
        <w:t>the</w:t>
      </w:r>
      <w:r w:rsidRPr="00CA3B7B">
        <w:rPr>
          <w:sz w:val="16"/>
        </w:rPr>
        <w:t xml:space="preserve"> structure of the </w:t>
      </w:r>
      <w:r w:rsidRPr="00B534C5">
        <w:rPr>
          <w:rStyle w:val="Emphasis"/>
          <w:highlight w:val="yellow"/>
        </w:rPr>
        <w:t>international system</w:t>
      </w:r>
      <w:r w:rsidRPr="00CA3B7B">
        <w:rPr>
          <w:sz w:val="16"/>
        </w:rPr>
        <w:t xml:space="preserve">, which places the institutions of the United Nations in the first place. </w:t>
      </w:r>
      <w:r w:rsidRPr="00CA3B7B">
        <w:rPr>
          <w:rStyle w:val="StyleUnderline"/>
        </w:rPr>
        <w:t xml:space="preserve">to ensure that U.S. economic and military power is not used to achieve </w:t>
      </w:r>
      <w:r w:rsidRPr="00CA3B7B">
        <w:rPr>
          <w:rStyle w:val="Emphasis"/>
        </w:rPr>
        <w:t>limited benefits</w:t>
      </w:r>
      <w:r w:rsidRPr="00CA3B7B">
        <w:rPr>
          <w:rStyle w:val="StyleUnderline"/>
        </w:rPr>
        <w:t xml:space="preserve"> at the expense of </w:t>
      </w:r>
      <w:r w:rsidRPr="00CA3B7B">
        <w:rPr>
          <w:rStyle w:val="Emphasis"/>
        </w:rPr>
        <w:t>vulnerable people.</w:t>
      </w:r>
    </w:p>
    <w:p w14:paraId="46E676EA" w14:textId="77777777" w:rsidR="00EB553D" w:rsidRPr="00CA3B7B" w:rsidRDefault="00EB553D" w:rsidP="00EB553D"/>
    <w:p w14:paraId="126CC10F" w14:textId="77777777" w:rsidR="00EB553D" w:rsidRPr="00CA3B7B" w:rsidRDefault="00EB553D" w:rsidP="00EB553D">
      <w:pPr>
        <w:pStyle w:val="Heading4"/>
        <w:rPr>
          <w:rFonts w:cs="Arial"/>
        </w:rPr>
      </w:pPr>
      <w:r>
        <w:rPr>
          <w:rFonts w:cs="Arial"/>
        </w:rPr>
        <w:t xml:space="preserve">Hegemony is </w:t>
      </w:r>
      <w:r w:rsidRPr="004818E6">
        <w:rPr>
          <w:rFonts w:cs="Arial"/>
          <w:u w:val="single"/>
        </w:rPr>
        <w:t>unsustainable</w:t>
      </w:r>
      <w:r>
        <w:rPr>
          <w:rFonts w:cs="Arial"/>
        </w:rPr>
        <w:t>. AND---</w:t>
      </w:r>
      <w:r w:rsidRPr="00CA3B7B">
        <w:rPr>
          <w:rFonts w:cs="Arial"/>
          <w:u w:val="single"/>
        </w:rPr>
        <w:t>clinging</w:t>
      </w:r>
      <w:r w:rsidRPr="00CA3B7B">
        <w:rPr>
          <w:rFonts w:cs="Arial"/>
        </w:rPr>
        <w:t xml:space="preserve"> to primacy causes </w:t>
      </w:r>
      <w:r w:rsidRPr="00CA3B7B">
        <w:rPr>
          <w:rFonts w:cs="Arial"/>
          <w:u w:val="single"/>
        </w:rPr>
        <w:t>Russia</w:t>
      </w:r>
      <w:r w:rsidRPr="00CA3B7B">
        <w:rPr>
          <w:rFonts w:cs="Arial"/>
        </w:rPr>
        <w:t xml:space="preserve"> and </w:t>
      </w:r>
      <w:r w:rsidRPr="00CA3B7B">
        <w:rPr>
          <w:rFonts w:cs="Arial"/>
          <w:u w:val="single"/>
        </w:rPr>
        <w:t>China</w:t>
      </w:r>
      <w:r w:rsidRPr="00CA3B7B">
        <w:rPr>
          <w:rFonts w:cs="Arial"/>
        </w:rPr>
        <w:t xml:space="preserve"> war.</w:t>
      </w:r>
    </w:p>
    <w:p w14:paraId="71370BF3" w14:textId="77777777" w:rsidR="00EB553D" w:rsidRPr="00CA3B7B" w:rsidRDefault="00EB553D" w:rsidP="00EB553D">
      <w:r w:rsidRPr="00CA3B7B">
        <w:t xml:space="preserve">Doug </w:t>
      </w:r>
      <w:r w:rsidRPr="00CA3B7B">
        <w:rPr>
          <w:rStyle w:val="Style13ptBold"/>
        </w:rPr>
        <w:t>Bandow 25</w:t>
      </w:r>
      <w:r w:rsidRPr="00CA3B7B">
        <w:t>, senior fellow at the Cato Institute and former special assistant to President Ronald Reagan, J.D. from Stanford Law School, “America’s Great Mistake: Pushing Russia and China Together”, https://www.cato.org/commentary/americas-great-mistake-pushing-russia-china-together</w:t>
      </w:r>
    </w:p>
    <w:p w14:paraId="67D26F9F" w14:textId="77777777" w:rsidR="00EB553D" w:rsidRPr="00CA3B7B" w:rsidRDefault="00EB553D" w:rsidP="00EB553D">
      <w:pPr>
        <w:rPr>
          <w:sz w:val="16"/>
        </w:rPr>
      </w:pPr>
      <w:r w:rsidRPr="00CA3B7B">
        <w:rPr>
          <w:sz w:val="16"/>
        </w:rPr>
        <w:t>America Fears the New Axis…</w:t>
      </w:r>
    </w:p>
    <w:p w14:paraId="0F111AD4" w14:textId="77777777" w:rsidR="00EB553D" w:rsidRPr="00CA3B7B" w:rsidRDefault="00EB553D" w:rsidP="00EB553D">
      <w:pPr>
        <w:rPr>
          <w:rStyle w:val="StyleUnderline"/>
        </w:rPr>
      </w:pPr>
      <w:r w:rsidRPr="00CA3B7B">
        <w:rPr>
          <w:sz w:val="16"/>
        </w:rPr>
        <w:t xml:space="preserve">Yet </w:t>
      </w:r>
      <w:r w:rsidRPr="00CA3B7B">
        <w:rPr>
          <w:rStyle w:val="StyleUnderline"/>
        </w:rPr>
        <w:t xml:space="preserve">denizens of the </w:t>
      </w:r>
      <w:r w:rsidRPr="00CA3B7B">
        <w:rPr>
          <w:rStyle w:val="Emphasis"/>
        </w:rPr>
        <w:t>imperial city</w:t>
      </w:r>
      <w:r w:rsidRPr="00CA3B7B">
        <w:rPr>
          <w:rStyle w:val="StyleUnderline"/>
        </w:rPr>
        <w:t xml:space="preserve"> of Washington, D.C. are </w:t>
      </w:r>
      <w:r w:rsidRPr="00CA3B7B">
        <w:rPr>
          <w:rStyle w:val="Emphasis"/>
        </w:rPr>
        <w:t>uneasy</w:t>
      </w:r>
      <w:r w:rsidRPr="00CA3B7B">
        <w:rPr>
          <w:rStyle w:val="StyleUnderline"/>
        </w:rPr>
        <w:t>.</w:t>
      </w:r>
    </w:p>
    <w:p w14:paraId="1E3EF85B" w14:textId="77777777" w:rsidR="00EB553D" w:rsidRPr="00CA3B7B" w:rsidRDefault="00EB553D" w:rsidP="00EB553D">
      <w:pPr>
        <w:rPr>
          <w:sz w:val="16"/>
        </w:rPr>
      </w:pPr>
      <w:r w:rsidRPr="00CA3B7B">
        <w:rPr>
          <w:rStyle w:val="StyleUnderline"/>
        </w:rPr>
        <w:lastRenderedPageBreak/>
        <w:t xml:space="preserve">The emergence of several </w:t>
      </w:r>
      <w:r w:rsidRPr="00CA3B7B">
        <w:rPr>
          <w:rStyle w:val="Emphasis"/>
        </w:rPr>
        <w:t>adversary regimes</w:t>
      </w:r>
      <w:r w:rsidRPr="00CA3B7B">
        <w:rPr>
          <w:sz w:val="16"/>
        </w:rPr>
        <w:t xml:space="preserve">, of late tagged as the Axis of Disruption, Axis of Upheaval, Axis of Autocracy, and even new Axis of Evil, </w:t>
      </w:r>
      <w:r w:rsidRPr="00CA3B7B">
        <w:rPr>
          <w:rStyle w:val="StyleUnderline"/>
        </w:rPr>
        <w:t>has come as a terrible shock</w:t>
      </w:r>
      <w:r w:rsidRPr="00CA3B7B">
        <w:rPr>
          <w:sz w:val="16"/>
        </w:rPr>
        <w:t xml:space="preserve"> to the imperial wannabes in Washington, yielding much wailing and gnashing of teeth. The Carnegie Endowment’s Christopher S. Chivvis and Jack Keating warn: “Historical precedents from the 1930s and the early Cold War suggest that even deeper cooperation among them is possible and that a more coherent bloc determined to blunt and roll back U.S. power worldwide might develop.”</w:t>
      </w:r>
    </w:p>
    <w:p w14:paraId="70CA7D84" w14:textId="77777777" w:rsidR="00EB553D" w:rsidRPr="00CA3B7B" w:rsidRDefault="00EB553D" w:rsidP="00EB553D">
      <w:pPr>
        <w:rPr>
          <w:sz w:val="16"/>
        </w:rPr>
      </w:pPr>
      <w:r w:rsidRPr="004818E6">
        <w:rPr>
          <w:rStyle w:val="StyleUnderline"/>
          <w:highlight w:val="yellow"/>
        </w:rPr>
        <w:t>Of</w:t>
      </w:r>
      <w:r w:rsidRPr="00CA3B7B">
        <w:rPr>
          <w:sz w:val="16"/>
        </w:rPr>
        <w:t xml:space="preserve"> greatest </w:t>
      </w:r>
      <w:r w:rsidRPr="004818E6">
        <w:rPr>
          <w:rStyle w:val="StyleUnderline"/>
          <w:highlight w:val="yellow"/>
        </w:rPr>
        <w:t>concern is</w:t>
      </w:r>
      <w:r w:rsidRPr="00CA3B7B">
        <w:rPr>
          <w:rStyle w:val="StyleUnderline"/>
        </w:rPr>
        <w:t xml:space="preserve"> the relationship between </w:t>
      </w:r>
      <w:r w:rsidRPr="004818E6">
        <w:rPr>
          <w:rStyle w:val="Emphasis"/>
          <w:highlight w:val="yellow"/>
        </w:rPr>
        <w:t>Moscow</w:t>
      </w:r>
      <w:r w:rsidRPr="004818E6">
        <w:rPr>
          <w:rStyle w:val="StyleUnderline"/>
          <w:highlight w:val="yellow"/>
        </w:rPr>
        <w:t xml:space="preserve"> and </w:t>
      </w:r>
      <w:r w:rsidRPr="004818E6">
        <w:rPr>
          <w:rStyle w:val="Emphasis"/>
          <w:highlight w:val="yellow"/>
        </w:rPr>
        <w:t>Beijing</w:t>
      </w:r>
      <w:r w:rsidRPr="00CA3B7B">
        <w:rPr>
          <w:sz w:val="16"/>
        </w:rPr>
        <w:t>. Robert D. Blackwill and Richard Fontaine, respectively with the Council on Foreign Relations and Center for a New Security Policy, criticize those who minimize the degree of cooperation: “</w:t>
      </w:r>
      <w:r w:rsidRPr="004818E6">
        <w:rPr>
          <w:rStyle w:val="StyleUnderline"/>
          <w:highlight w:val="yellow"/>
        </w:rPr>
        <w:t>the</w:t>
      </w:r>
      <w:r w:rsidRPr="00CA3B7B">
        <w:rPr>
          <w:sz w:val="16"/>
        </w:rPr>
        <w:t xml:space="preserve"> China-Russia </w:t>
      </w:r>
      <w:r w:rsidRPr="004818E6">
        <w:rPr>
          <w:rStyle w:val="StyleUnderline"/>
          <w:highlight w:val="yellow"/>
        </w:rPr>
        <w:t xml:space="preserve">relationship continues to </w:t>
      </w:r>
      <w:r w:rsidRPr="004818E6">
        <w:rPr>
          <w:rStyle w:val="Emphasis"/>
          <w:highlight w:val="yellow"/>
        </w:rPr>
        <w:t>deepen</w:t>
      </w:r>
      <w:r w:rsidRPr="004818E6">
        <w:rPr>
          <w:rStyle w:val="StyleUnderline"/>
          <w:highlight w:val="yellow"/>
        </w:rPr>
        <w:t xml:space="preserve"> and </w:t>
      </w:r>
      <w:r w:rsidRPr="004818E6">
        <w:rPr>
          <w:rStyle w:val="Emphasis"/>
          <w:highlight w:val="yellow"/>
        </w:rPr>
        <w:t>widen</w:t>
      </w:r>
      <w:r w:rsidRPr="00CA3B7B">
        <w:rPr>
          <w:sz w:val="16"/>
        </w:rPr>
        <w:t xml:space="preserve">, </w:t>
      </w:r>
      <w:r w:rsidRPr="00CA3B7B">
        <w:rPr>
          <w:rStyle w:val="StyleUnderline"/>
        </w:rPr>
        <w:t xml:space="preserve">and occasional disagreements are dwarfed by the scale and momentum of their strategic </w:t>
      </w:r>
      <w:r w:rsidRPr="00CA3B7B">
        <w:rPr>
          <w:rStyle w:val="Emphasis"/>
        </w:rPr>
        <w:t>cooperation</w:t>
      </w:r>
      <w:r w:rsidRPr="00CA3B7B">
        <w:rPr>
          <w:sz w:val="16"/>
        </w:rPr>
        <w:t xml:space="preserve">. </w:t>
      </w:r>
      <w:r w:rsidRPr="00CA3B7B">
        <w:rPr>
          <w:rStyle w:val="StyleUnderline"/>
        </w:rPr>
        <w:t xml:space="preserve">Theirs is a </w:t>
      </w:r>
      <w:r w:rsidRPr="00CA3B7B">
        <w:rPr>
          <w:rStyle w:val="Emphasis"/>
        </w:rPr>
        <w:t>formidable</w:t>
      </w:r>
      <w:r w:rsidRPr="00CA3B7B">
        <w:rPr>
          <w:rStyle w:val="StyleUnderline"/>
        </w:rPr>
        <w:t xml:space="preserve"> partnership</w:t>
      </w:r>
      <w:r w:rsidRPr="00CA3B7B">
        <w:rPr>
          <w:sz w:val="16"/>
        </w:rPr>
        <w:t xml:space="preserve"> bordering on alliance, </w:t>
      </w:r>
      <w:r w:rsidRPr="004818E6">
        <w:rPr>
          <w:rStyle w:val="Emphasis"/>
          <w:highlight w:val="yellow"/>
        </w:rPr>
        <w:t>bound together</w:t>
      </w:r>
      <w:r w:rsidRPr="004818E6">
        <w:rPr>
          <w:rStyle w:val="StyleUnderline"/>
          <w:highlight w:val="yellow"/>
        </w:rPr>
        <w:t xml:space="preserve"> by </w:t>
      </w:r>
      <w:r w:rsidRPr="004818E6">
        <w:rPr>
          <w:rStyle w:val="Emphasis"/>
          <w:highlight w:val="yellow"/>
        </w:rPr>
        <w:t>resistance</w:t>
      </w:r>
      <w:r w:rsidRPr="004818E6">
        <w:rPr>
          <w:sz w:val="16"/>
          <w:highlight w:val="yellow"/>
        </w:rPr>
        <w:t xml:space="preserve"> </w:t>
      </w:r>
      <w:r w:rsidRPr="004818E6">
        <w:rPr>
          <w:rStyle w:val="StyleUnderline"/>
          <w:highlight w:val="yellow"/>
        </w:rPr>
        <w:t>to</w:t>
      </w:r>
      <w:r w:rsidRPr="00CA3B7B">
        <w:rPr>
          <w:rStyle w:val="StyleUnderline"/>
        </w:rPr>
        <w:t xml:space="preserve"> what they view as </w:t>
      </w:r>
      <w:r w:rsidRPr="004818E6">
        <w:rPr>
          <w:rStyle w:val="StyleUnderline"/>
          <w:highlight w:val="yellow"/>
        </w:rPr>
        <w:t xml:space="preserve">a </w:t>
      </w:r>
      <w:r w:rsidRPr="004818E6">
        <w:rPr>
          <w:rStyle w:val="Emphasis"/>
          <w:sz w:val="24"/>
          <w:szCs w:val="24"/>
          <w:highlight w:val="yellow"/>
        </w:rPr>
        <w:t>U.S.-led</w:t>
      </w:r>
      <w:r w:rsidRPr="00CA3B7B">
        <w:rPr>
          <w:rStyle w:val="Emphasis"/>
          <w:sz w:val="24"/>
          <w:szCs w:val="24"/>
        </w:rPr>
        <w:t xml:space="preserve">, anachronistic international </w:t>
      </w:r>
      <w:r w:rsidRPr="004818E6">
        <w:rPr>
          <w:rStyle w:val="Emphasis"/>
          <w:sz w:val="24"/>
          <w:szCs w:val="24"/>
          <w:highlight w:val="yellow"/>
        </w:rPr>
        <w:t>order</w:t>
      </w:r>
      <w:r w:rsidRPr="00CA3B7B">
        <w:rPr>
          <w:sz w:val="16"/>
        </w:rPr>
        <w:t>, one that does not permit either country its rightful place despite their power, history, domestic legitimacy, civilizational triumphs, and vital regional interests.”</w:t>
      </w:r>
    </w:p>
    <w:p w14:paraId="233E3594" w14:textId="77777777" w:rsidR="00EB553D" w:rsidRPr="00CA3B7B" w:rsidRDefault="00EB553D" w:rsidP="00EB553D">
      <w:pPr>
        <w:rPr>
          <w:sz w:val="8"/>
          <w:szCs w:val="8"/>
        </w:rPr>
      </w:pPr>
      <w:r w:rsidRPr="00CA3B7B">
        <w:rPr>
          <w:sz w:val="8"/>
          <w:szCs w:val="8"/>
        </w:rPr>
        <w:t>Other analysts also paint the new “axis” as a dire threat. One could be forgiven believing that America had been transported back to 1939 or 1956, on the verge of World War II or in the midst of the Cold War. A Brookings Institution analysis published last month cited several factors as “top threats to vital U.S. interests”: supporting Russia against Ukraine, challenging US hegemony in the Indo-Pacific, and “weakening the underpinnings of American leadership on the world stage and core elements of the existing rules-based international order.” None of these seem truly vital for a superpower that dominates its own hemisphere and faces so few direct threats, but such is Washington’s almost pathological fear of any foreign challenge.</w:t>
      </w:r>
    </w:p>
    <w:p w14:paraId="249A3593" w14:textId="77777777" w:rsidR="00EB553D" w:rsidRPr="00CA3B7B" w:rsidRDefault="00EB553D" w:rsidP="00EB553D">
      <w:pPr>
        <w:rPr>
          <w:sz w:val="8"/>
          <w:szCs w:val="8"/>
        </w:rPr>
      </w:pPr>
      <w:r w:rsidRPr="00CA3B7B">
        <w:rPr>
          <w:sz w:val="8"/>
          <w:szCs w:val="8"/>
        </w:rPr>
        <w:t>A Different Time, a Different View on Russia</w:t>
      </w:r>
    </w:p>
    <w:p w14:paraId="4B0614D4" w14:textId="77777777" w:rsidR="00EB553D" w:rsidRPr="00CA3B7B" w:rsidRDefault="00EB553D" w:rsidP="00EB553D">
      <w:pPr>
        <w:rPr>
          <w:sz w:val="8"/>
          <w:szCs w:val="8"/>
        </w:rPr>
      </w:pPr>
      <w:r w:rsidRPr="00CA3B7B">
        <w:rPr>
          <w:sz w:val="8"/>
          <w:szCs w:val="8"/>
        </w:rPr>
        <w:t>Analysts once proposed conciliating Moscow. For instance, in 2021 Charles Kupchan of the Council on Foreign Relations opined that “as Biden builds a coalition to tame Beijing, he also needs to work the other side of the equation by weakening China’s own international partnerships. He can’t stop China’s rise, but he can limit its influence by trying to lure away from China its main collaborator: Russia.”</w:t>
      </w:r>
    </w:p>
    <w:p w14:paraId="4359ED58" w14:textId="77777777" w:rsidR="00EB553D" w:rsidRPr="00CA3B7B" w:rsidRDefault="00EB553D" w:rsidP="00EB553D">
      <w:pPr>
        <w:rPr>
          <w:sz w:val="8"/>
          <w:szCs w:val="8"/>
        </w:rPr>
      </w:pPr>
      <w:r w:rsidRPr="00CA3B7B">
        <w:rPr>
          <w:sz w:val="8"/>
          <w:szCs w:val="8"/>
        </w:rPr>
        <w:t>Kupchan urged Washington to help “Russia redress the vulnerabilities that its relations with China put in stark relief.” However, shortly thereafter came the Ukraine crisis, ending serious support for engaging Moscow. As the war dragged on the allied desire grew to convince Beijing to break the partnership. Analysts similarly discussed strategies to use the PRC to divide Russia and its other dubious associates, most importantly North Korea.</w:t>
      </w:r>
    </w:p>
    <w:p w14:paraId="6BF32B1F" w14:textId="77777777" w:rsidR="00EB553D" w:rsidRPr="00CA3B7B" w:rsidRDefault="00EB553D" w:rsidP="00EB553D">
      <w:pPr>
        <w:rPr>
          <w:sz w:val="8"/>
          <w:szCs w:val="8"/>
        </w:rPr>
      </w:pPr>
      <w:r w:rsidRPr="00CA3B7B">
        <w:rPr>
          <w:sz w:val="8"/>
          <w:szCs w:val="8"/>
        </w:rPr>
        <w:t>Some analysts, such as the Atlantic Council’s John Herbst, suggested that Moscow is likely to drift back westward so no special concessions to anyone are needed. Others urge a more active approach. For instance, in October President Donald Trump declared: “the one thing you never want to happen is you never want Russia and China uniting. I’m going to have to un-unite them, and I think I can do that.” However, he offered no strategy or timeframe for playing a “reverse Nixon” on China and Russia.</w:t>
      </w:r>
    </w:p>
    <w:p w14:paraId="6ACA4283" w14:textId="77777777" w:rsidR="00EB553D" w:rsidRPr="00CA3B7B" w:rsidRDefault="00EB553D" w:rsidP="00EB553D">
      <w:pPr>
        <w:rPr>
          <w:sz w:val="8"/>
          <w:szCs w:val="8"/>
        </w:rPr>
      </w:pPr>
      <w:r w:rsidRPr="00CA3B7B">
        <w:rPr>
          <w:sz w:val="8"/>
          <w:szCs w:val="8"/>
        </w:rPr>
        <w:t>Whom to Ally With?</w:t>
      </w:r>
    </w:p>
    <w:p w14:paraId="6C669E56" w14:textId="77777777" w:rsidR="00EB553D" w:rsidRPr="00CA3B7B" w:rsidRDefault="00EB553D" w:rsidP="00EB553D">
      <w:pPr>
        <w:rPr>
          <w:sz w:val="8"/>
          <w:szCs w:val="8"/>
        </w:rPr>
      </w:pPr>
      <w:r w:rsidRPr="00CA3B7B">
        <w:rPr>
          <w:sz w:val="8"/>
          <w:szCs w:val="8"/>
        </w:rPr>
        <w:t>The idea of weakening the opposing coalition and even turning one of Washington’s chief antagonists into a minor partner is obviously appealing. However, with whom should the US seek to effectively ally?</w:t>
      </w:r>
    </w:p>
    <w:p w14:paraId="37D54819" w14:textId="77777777" w:rsidR="00EB553D" w:rsidRPr="00CA3B7B" w:rsidRDefault="00EB553D" w:rsidP="00EB553D">
      <w:pPr>
        <w:rPr>
          <w:sz w:val="8"/>
          <w:szCs w:val="8"/>
        </w:rPr>
      </w:pPr>
      <w:r w:rsidRPr="00CA3B7B">
        <w:rPr>
          <w:sz w:val="8"/>
          <w:szCs w:val="8"/>
        </w:rPr>
        <w:t>In 1972, China was the obvious counterweight to a much more dangerous Soviet Union. No longer. While the Europeans want Beijing to stop aiding Russia’s war effort against Ukraine, virtually no one imagines a present need for the West to align with the PRC against Russia, a declining power. Even victory in Ukraine would leave Moscow weaker than before the war began. Despite Europe’s desperate nightmares of Putin conquering the continent, there is little sign that Moscow possesses either the will or the ability to take on NATO, let alone America.</w:t>
      </w:r>
    </w:p>
    <w:p w14:paraId="0C3BAE7E" w14:textId="77777777" w:rsidR="00EB553D" w:rsidRPr="00CA3B7B" w:rsidRDefault="00EB553D" w:rsidP="00EB553D">
      <w:pPr>
        <w:rPr>
          <w:sz w:val="8"/>
          <w:szCs w:val="8"/>
        </w:rPr>
      </w:pPr>
      <w:r w:rsidRPr="00CA3B7B">
        <w:rPr>
          <w:sz w:val="8"/>
          <w:szCs w:val="8"/>
        </w:rPr>
        <w:t>Thus, today the PRC is widely recognized as the more threatening power. Although China’s continuing dramatic rise is no longer seen as quite so inevitable, Beijing is likely to be an increasingly formidable adversary in the future. Thus, the sensible objective would be to make Moscow a partner and friend, if not an ally, of America and Europe. Alas, that will be almost impossible so long as the Russo-Ukraine war rages and will remain difficult even if the conflict ultimately settles, given the severe damage done to US and European relations with Moscow.</w:t>
      </w:r>
    </w:p>
    <w:p w14:paraId="68A1CF38" w14:textId="77777777" w:rsidR="00EB553D" w:rsidRPr="00CA3B7B" w:rsidRDefault="00EB553D" w:rsidP="00EB553D">
      <w:pPr>
        <w:rPr>
          <w:sz w:val="8"/>
          <w:szCs w:val="8"/>
        </w:rPr>
      </w:pPr>
      <w:r w:rsidRPr="00CA3B7B">
        <w:rPr>
          <w:sz w:val="8"/>
          <w:szCs w:val="8"/>
        </w:rPr>
        <w:t>In fact, there is a dearth of will in Washington to improve relations with either country. The belief in America’s virginal omnipotence is bipartisan and overwhelming. Hence, compromise is widely regarded as unthinkable. For instance, Brookings insisted that “It would be extremely misguided to try to win over one or both parties through fundamental concessions, such as endorsing China’s claims to Taiwan or recognizing Russia’s occupation of Ukrainian territories. Such appeasement would not only undermine U.S. credibility with its allies and partners but also embolden China, Russia, and other revisionist regimes to engage in further aggression.”</w:t>
      </w:r>
    </w:p>
    <w:p w14:paraId="22978112" w14:textId="77777777" w:rsidR="00EB553D" w:rsidRPr="00CA3B7B" w:rsidRDefault="00EB553D" w:rsidP="00EB553D">
      <w:pPr>
        <w:rPr>
          <w:sz w:val="16"/>
        </w:rPr>
      </w:pPr>
      <w:r w:rsidRPr="00CA3B7B">
        <w:rPr>
          <w:sz w:val="16"/>
        </w:rPr>
        <w:t xml:space="preserve">Instead, </w:t>
      </w:r>
      <w:r w:rsidRPr="004818E6">
        <w:rPr>
          <w:rStyle w:val="StyleUnderline"/>
          <w:highlight w:val="yellow"/>
        </w:rPr>
        <w:t>the</w:t>
      </w:r>
      <w:r w:rsidRPr="00CA3B7B">
        <w:rPr>
          <w:sz w:val="16"/>
        </w:rPr>
        <w:t xml:space="preserve"> general </w:t>
      </w:r>
      <w:r w:rsidRPr="004818E6">
        <w:rPr>
          <w:rStyle w:val="StyleUnderline"/>
          <w:highlight w:val="yellow"/>
        </w:rPr>
        <w:t>Washington view is that the US should</w:t>
      </w:r>
      <w:r w:rsidRPr="004818E6">
        <w:rPr>
          <w:sz w:val="16"/>
          <w:highlight w:val="yellow"/>
        </w:rPr>
        <w:t xml:space="preserve"> </w:t>
      </w:r>
      <w:r w:rsidRPr="004818E6">
        <w:rPr>
          <w:rStyle w:val="Emphasis"/>
          <w:highlight w:val="yellow"/>
        </w:rPr>
        <w:t>double down</w:t>
      </w:r>
      <w:r w:rsidRPr="00CA3B7B">
        <w:rPr>
          <w:sz w:val="16"/>
        </w:rPr>
        <w:t xml:space="preserve">, more </w:t>
      </w:r>
      <w:r w:rsidRPr="00CA3B7B">
        <w:rPr>
          <w:rStyle w:val="StyleUnderline"/>
        </w:rPr>
        <w:t xml:space="preserve">strongly and effectively </w:t>
      </w:r>
      <w:r w:rsidRPr="004818E6">
        <w:rPr>
          <w:rStyle w:val="Emphasis"/>
          <w:highlight w:val="yellow"/>
        </w:rPr>
        <w:t>punishing</w:t>
      </w:r>
      <w:r w:rsidRPr="00CA3B7B">
        <w:rPr>
          <w:sz w:val="16"/>
        </w:rPr>
        <w:t xml:space="preserve"> </w:t>
      </w:r>
      <w:r w:rsidRPr="00CA3B7B">
        <w:rPr>
          <w:rStyle w:val="StyleUnderline"/>
        </w:rPr>
        <w:t xml:space="preserve">both major </w:t>
      </w:r>
      <w:r w:rsidRPr="004818E6">
        <w:rPr>
          <w:rStyle w:val="Emphasis"/>
          <w:highlight w:val="yellow"/>
        </w:rPr>
        <w:t>“axis” members</w:t>
      </w:r>
      <w:r w:rsidRPr="00CA3B7B">
        <w:rPr>
          <w:sz w:val="16"/>
        </w:rPr>
        <w:t xml:space="preserve">. However, </w:t>
      </w:r>
      <w:r w:rsidRPr="00CA3B7B">
        <w:rPr>
          <w:rStyle w:val="Emphasis"/>
        </w:rPr>
        <w:t>Russia</w:t>
      </w:r>
      <w:r w:rsidRPr="00CA3B7B">
        <w:rPr>
          <w:sz w:val="16"/>
        </w:rPr>
        <w:t xml:space="preserve"> </w:t>
      </w:r>
      <w:r w:rsidRPr="00CA3B7B">
        <w:rPr>
          <w:rStyle w:val="StyleUnderline"/>
        </w:rPr>
        <w:t xml:space="preserve">already has weathered multiple rounds of </w:t>
      </w:r>
      <w:r w:rsidRPr="00CA3B7B">
        <w:rPr>
          <w:rStyle w:val="Emphasis"/>
        </w:rPr>
        <w:t>sanctions</w:t>
      </w:r>
      <w:r w:rsidRPr="00CA3B7B">
        <w:rPr>
          <w:rStyle w:val="StyleUnderline"/>
        </w:rPr>
        <w:t>.</w:t>
      </w:r>
      <w:r w:rsidRPr="00CA3B7B">
        <w:rPr>
          <w:sz w:val="16"/>
        </w:rPr>
        <w:t xml:space="preserve"> </w:t>
      </w:r>
      <w:r w:rsidRPr="00CA3B7B">
        <w:rPr>
          <w:rStyle w:val="StyleUnderline"/>
        </w:rPr>
        <w:t xml:space="preserve">China’s greater integration in the world economy gives the West more retaliatory options, but the </w:t>
      </w:r>
      <w:r w:rsidRPr="00CA3B7B">
        <w:rPr>
          <w:rStyle w:val="Emphasis"/>
        </w:rPr>
        <w:t>PRC</w:t>
      </w:r>
      <w:r w:rsidRPr="00CA3B7B">
        <w:rPr>
          <w:rStyle w:val="StyleUnderline"/>
        </w:rPr>
        <w:t xml:space="preserve"> also enjoys more </w:t>
      </w:r>
      <w:r w:rsidRPr="00CA3B7B">
        <w:rPr>
          <w:rStyle w:val="Emphasis"/>
        </w:rPr>
        <w:t>commercial partners</w:t>
      </w:r>
      <w:r w:rsidRPr="00CA3B7B">
        <w:rPr>
          <w:sz w:val="16"/>
        </w:rPr>
        <w:t>. The Brookings commentary suggested that “A mix of strategic and reputational costs, such as the threat of secondary sanctions, as well as diplomatic incentives, should be employed to push Beijing to limit and constructively leverage its ties with Russia.” However, the PRC so far has maneuvered carefully. Noted the Economist: “Taking advantage of Russia’s semi-isolation, China is buying its oil and gas at low prices, and will soon pay for more of it with its non-convertible currency, the yuan. Ever-cautious about its interests, China has avoided overt challenges to Western sanctions.”</w:t>
      </w:r>
    </w:p>
    <w:p w14:paraId="293F4E55" w14:textId="77777777" w:rsidR="00EB553D" w:rsidRPr="00CA3B7B" w:rsidRDefault="00EB553D" w:rsidP="00EB553D">
      <w:pPr>
        <w:rPr>
          <w:rStyle w:val="StyleUnderline"/>
        </w:rPr>
      </w:pPr>
      <w:r w:rsidRPr="00CA3B7B">
        <w:rPr>
          <w:sz w:val="16"/>
        </w:rPr>
        <w:t xml:space="preserve">Moreover, </w:t>
      </w:r>
      <w:r w:rsidRPr="00CA3B7B">
        <w:rPr>
          <w:rStyle w:val="StyleUnderline"/>
        </w:rPr>
        <w:t>the cost of sustained economic war would be high for all and the US would find little support for such a campaign in the Global South and even among its own allies</w:t>
      </w:r>
      <w:r w:rsidRPr="00CA3B7B">
        <w:rPr>
          <w:sz w:val="16"/>
        </w:rPr>
        <w:t xml:space="preserve">, especially in Asia. Moreover, </w:t>
      </w:r>
      <w:r w:rsidRPr="00CA3B7B">
        <w:rPr>
          <w:rStyle w:val="StyleUnderline"/>
        </w:rPr>
        <w:t>the West already is punishing Beijing for other reasons</w:t>
      </w:r>
      <w:r w:rsidRPr="00CA3B7B">
        <w:rPr>
          <w:sz w:val="16"/>
        </w:rPr>
        <w:t xml:space="preserve">—relations with North Korea, threats against Taiwan, advances in critical technologies, abuses of human rights, and more. </w:t>
      </w:r>
      <w:r w:rsidRPr="00CA3B7B">
        <w:rPr>
          <w:rStyle w:val="StyleUnderline"/>
        </w:rPr>
        <w:t xml:space="preserve">The longer the list of American sanctions, the more likely China is to </w:t>
      </w:r>
      <w:r w:rsidRPr="00CA3B7B">
        <w:rPr>
          <w:rStyle w:val="Emphasis"/>
        </w:rPr>
        <w:t>decouple</w:t>
      </w:r>
      <w:r w:rsidRPr="00CA3B7B">
        <w:rPr>
          <w:sz w:val="16"/>
        </w:rPr>
        <w:t xml:space="preserve"> than concede.</w:t>
      </w:r>
    </w:p>
    <w:p w14:paraId="7CACCE98" w14:textId="77777777" w:rsidR="00EB553D" w:rsidRPr="00CA3B7B" w:rsidRDefault="00EB553D" w:rsidP="00EB553D">
      <w:pPr>
        <w:rPr>
          <w:sz w:val="16"/>
        </w:rPr>
      </w:pPr>
      <w:r w:rsidRPr="00CA3B7B">
        <w:rPr>
          <w:rStyle w:val="StyleUnderline"/>
        </w:rPr>
        <w:t>Blackwill and Fontaine would</w:t>
      </w:r>
      <w:r w:rsidRPr="00CA3B7B">
        <w:rPr>
          <w:sz w:val="16"/>
        </w:rPr>
        <w:t xml:space="preserve"> not only expand economic sanctions, but also </w:t>
      </w:r>
      <w:r w:rsidRPr="00CA3B7B">
        <w:rPr>
          <w:rStyle w:val="Emphasis"/>
        </w:rPr>
        <w:t>increase military outlays</w:t>
      </w:r>
      <w:r w:rsidRPr="00CA3B7B">
        <w:rPr>
          <w:sz w:val="16"/>
        </w:rPr>
        <w:t xml:space="preserve">, </w:t>
      </w:r>
      <w:r w:rsidRPr="00CA3B7B">
        <w:rPr>
          <w:rStyle w:val="StyleUnderline"/>
        </w:rPr>
        <w:t xml:space="preserve">seek new military partners, </w:t>
      </w:r>
      <w:r w:rsidRPr="00CA3B7B">
        <w:rPr>
          <w:rStyle w:val="Emphasis"/>
        </w:rPr>
        <w:t>increase military deployments</w:t>
      </w:r>
      <w:r w:rsidRPr="00CA3B7B">
        <w:rPr>
          <w:sz w:val="16"/>
        </w:rPr>
        <w:t xml:space="preserve">, </w:t>
      </w:r>
      <w:r w:rsidRPr="00CA3B7B">
        <w:rPr>
          <w:rStyle w:val="StyleUnderline"/>
        </w:rPr>
        <w:t xml:space="preserve">enhance military alliances, and up military aid. All of </w:t>
      </w:r>
      <w:r w:rsidRPr="004818E6">
        <w:rPr>
          <w:rStyle w:val="StyleUnderline"/>
          <w:highlight w:val="yellow"/>
        </w:rPr>
        <w:t xml:space="preserve">these would </w:t>
      </w:r>
      <w:r w:rsidRPr="004818E6">
        <w:rPr>
          <w:rStyle w:val="Emphasis"/>
          <w:sz w:val="24"/>
          <w:szCs w:val="24"/>
          <w:highlight w:val="yellow"/>
        </w:rPr>
        <w:t>raise tensions</w:t>
      </w:r>
      <w:r w:rsidRPr="004818E6">
        <w:rPr>
          <w:rStyle w:val="StyleUnderline"/>
          <w:sz w:val="24"/>
          <w:szCs w:val="24"/>
          <w:highlight w:val="yellow"/>
        </w:rPr>
        <w:t xml:space="preserve"> </w:t>
      </w:r>
      <w:r w:rsidRPr="004818E6">
        <w:rPr>
          <w:rStyle w:val="StyleUnderline"/>
          <w:highlight w:val="yellow"/>
        </w:rPr>
        <w:t>and</w:t>
      </w:r>
      <w:r w:rsidRPr="00CA3B7B">
        <w:rPr>
          <w:rStyle w:val="StyleUnderline"/>
        </w:rPr>
        <w:t xml:space="preserve"> likely </w:t>
      </w:r>
      <w:r w:rsidRPr="004818E6">
        <w:rPr>
          <w:rStyle w:val="Emphasis"/>
          <w:sz w:val="24"/>
          <w:szCs w:val="24"/>
          <w:highlight w:val="yellow"/>
        </w:rPr>
        <w:t>push Beijing to respond accordingly</w:t>
      </w:r>
      <w:r w:rsidRPr="00CA3B7B">
        <w:rPr>
          <w:sz w:val="16"/>
        </w:rPr>
        <w:t xml:space="preserve">. </w:t>
      </w:r>
      <w:r w:rsidRPr="00CA3B7B">
        <w:rPr>
          <w:rStyle w:val="StyleUnderline"/>
        </w:rPr>
        <w:t xml:space="preserve">Nor do the authors specify how to </w:t>
      </w:r>
      <w:r w:rsidRPr="00CA3B7B">
        <w:rPr>
          <w:rStyle w:val="Emphasis"/>
        </w:rPr>
        <w:t>pay</w:t>
      </w:r>
      <w:r w:rsidRPr="00CA3B7B">
        <w:rPr>
          <w:rStyle w:val="StyleUnderline"/>
        </w:rPr>
        <w:t xml:space="preserve"> for their program when </w:t>
      </w:r>
      <w:r w:rsidRPr="004818E6">
        <w:rPr>
          <w:rStyle w:val="StyleUnderline"/>
          <w:highlight w:val="yellow"/>
        </w:rPr>
        <w:t>the US government</w:t>
      </w:r>
      <w:r w:rsidRPr="004818E6">
        <w:rPr>
          <w:rStyle w:val="StyleUnderline"/>
        </w:rPr>
        <w:t xml:space="preserve"> seems to be </w:t>
      </w:r>
      <w:r w:rsidRPr="004818E6">
        <w:rPr>
          <w:rStyle w:val="StyleUnderline"/>
          <w:highlight w:val="yellow"/>
        </w:rPr>
        <w:t xml:space="preserve">plunging toward </w:t>
      </w:r>
      <w:r w:rsidRPr="004818E6">
        <w:rPr>
          <w:rStyle w:val="Emphasis"/>
          <w:highlight w:val="yellow"/>
        </w:rPr>
        <w:t>insolvency</w:t>
      </w:r>
      <w:r w:rsidRPr="004818E6">
        <w:rPr>
          <w:rStyle w:val="StyleUnderline"/>
          <w:highlight w:val="yellow"/>
        </w:rPr>
        <w:t xml:space="preserve">—with interest payments over </w:t>
      </w:r>
      <w:r w:rsidRPr="004818E6">
        <w:rPr>
          <w:rStyle w:val="Emphasis"/>
          <w:highlight w:val="yellow"/>
        </w:rPr>
        <w:t>$1 trillion</w:t>
      </w:r>
      <w:r w:rsidRPr="00CA3B7B">
        <w:rPr>
          <w:rStyle w:val="StyleUnderline"/>
        </w:rPr>
        <w:t xml:space="preserve"> annually, annual deficits approaching $2 trillion a year, </w:t>
      </w:r>
      <w:r w:rsidRPr="004818E6">
        <w:rPr>
          <w:rStyle w:val="StyleUnderline"/>
          <w:highlight w:val="yellow"/>
        </w:rPr>
        <w:t xml:space="preserve">and the </w:t>
      </w:r>
      <w:r w:rsidRPr="004818E6">
        <w:rPr>
          <w:rStyle w:val="Emphasis"/>
          <w:highlight w:val="yellow"/>
        </w:rPr>
        <w:t>national debt at 100 percent of GDP</w:t>
      </w:r>
      <w:r w:rsidRPr="00CA3B7B">
        <w:rPr>
          <w:rStyle w:val="StyleUnderline"/>
        </w:rPr>
        <w:t>, headed for twice that by mid-century</w:t>
      </w:r>
      <w:r w:rsidRPr="00CA3B7B">
        <w:rPr>
          <w:sz w:val="16"/>
        </w:rPr>
        <w:t>. There is little will to make massive cuts in social welfare programs or to enact draconian tax hikes.</w:t>
      </w:r>
    </w:p>
    <w:p w14:paraId="0C7E9482" w14:textId="77777777" w:rsidR="00EB553D" w:rsidRPr="00CA3B7B" w:rsidRDefault="00EB553D" w:rsidP="00EB553D">
      <w:pPr>
        <w:rPr>
          <w:sz w:val="8"/>
          <w:szCs w:val="8"/>
        </w:rPr>
      </w:pPr>
      <w:r w:rsidRPr="00CA3B7B">
        <w:rPr>
          <w:sz w:val="8"/>
          <w:szCs w:val="8"/>
        </w:rPr>
        <w:lastRenderedPageBreak/>
        <w:t>The Plan to Break the Axis</w:t>
      </w:r>
    </w:p>
    <w:p w14:paraId="6F13F94B" w14:textId="77777777" w:rsidR="00EB553D" w:rsidRPr="00CA3B7B" w:rsidRDefault="00EB553D" w:rsidP="00EB553D">
      <w:pPr>
        <w:rPr>
          <w:sz w:val="8"/>
          <w:szCs w:val="8"/>
        </w:rPr>
      </w:pPr>
      <w:r w:rsidRPr="00CA3B7B">
        <w:rPr>
          <w:sz w:val="8"/>
          <w:szCs w:val="8"/>
        </w:rPr>
        <w:t>Even if Washington attempted to disrupt relations between China and Russia, how could it do so?</w:t>
      </w:r>
    </w:p>
    <w:p w14:paraId="6C4FA9AE" w14:textId="77777777" w:rsidR="00EB553D" w:rsidRPr="00CA3B7B" w:rsidRDefault="00EB553D" w:rsidP="00EB553D">
      <w:pPr>
        <w:rPr>
          <w:rStyle w:val="Emphasis"/>
          <w:sz w:val="8"/>
          <w:szCs w:val="8"/>
        </w:rPr>
      </w:pPr>
      <w:r w:rsidRPr="00CA3B7B">
        <w:rPr>
          <w:sz w:val="8"/>
          <w:szCs w:val="8"/>
        </w:rPr>
        <w:t>Despite some tensions between the two, their relationship is much more harmonious today than throughout much of their history. Nixon made his move shortly after open border warfare between Russia and China. In contrast, Observed Jo Inge Bekkevold of Norway’s Institute for Defence Studies: “by comparing today’s Sino-Russian ties to the past Sino-Soviet alignment along five key factors—geopolitics, economics, ideology, leadership, and institutions—it becomes obvious that the Beijing-Moscow axis is stronger today on all accounts.”</w:t>
      </w:r>
    </w:p>
    <w:p w14:paraId="472D6695" w14:textId="77777777" w:rsidR="00EB553D" w:rsidRPr="00CA3B7B" w:rsidRDefault="00EB553D" w:rsidP="00EB553D">
      <w:pPr>
        <w:rPr>
          <w:sz w:val="16"/>
        </w:rPr>
      </w:pPr>
      <w:r w:rsidRPr="00CA3B7B">
        <w:rPr>
          <w:sz w:val="16"/>
        </w:rPr>
        <w:t>Moreover, neither Beijing nor Moscow has reason to trust Washington. The basic problem, noted Brookings, is that “</w:t>
      </w:r>
      <w:r w:rsidRPr="00CA3B7B">
        <w:rPr>
          <w:rStyle w:val="StyleUnderline"/>
        </w:rPr>
        <w:t xml:space="preserve">China and Russia’s </w:t>
      </w:r>
      <w:r w:rsidRPr="004818E6">
        <w:rPr>
          <w:rStyle w:val="Emphasis"/>
          <w:highlight w:val="yellow"/>
        </w:rPr>
        <w:t>strategic partnership</w:t>
      </w:r>
      <w:r w:rsidRPr="004818E6">
        <w:rPr>
          <w:rStyle w:val="StyleUnderline"/>
          <w:highlight w:val="yellow"/>
        </w:rPr>
        <w:t xml:space="preserve"> will persist </w:t>
      </w:r>
      <w:r w:rsidRPr="004818E6">
        <w:rPr>
          <w:rStyle w:val="Emphasis"/>
          <w:sz w:val="24"/>
          <w:szCs w:val="24"/>
          <w:highlight w:val="yellow"/>
        </w:rPr>
        <w:t>as long as each</w:t>
      </w:r>
      <w:r w:rsidRPr="00CA3B7B">
        <w:rPr>
          <w:rStyle w:val="Emphasis"/>
          <w:sz w:val="24"/>
          <w:szCs w:val="24"/>
        </w:rPr>
        <w:t xml:space="preserve"> continues to </w:t>
      </w:r>
      <w:r w:rsidRPr="004818E6">
        <w:rPr>
          <w:rStyle w:val="Emphasis"/>
          <w:sz w:val="24"/>
          <w:szCs w:val="24"/>
          <w:highlight w:val="yellow"/>
        </w:rPr>
        <w:t>see the United States as its principal adversary</w:t>
      </w:r>
      <w:r w:rsidRPr="00CA3B7B">
        <w:rPr>
          <w:sz w:val="16"/>
        </w:rPr>
        <w:t xml:space="preserve">. </w:t>
      </w:r>
      <w:r w:rsidRPr="00CA3B7B">
        <w:rPr>
          <w:rStyle w:val="StyleUnderline"/>
        </w:rPr>
        <w:t>The United States maintains a significant trust deficit</w:t>
      </w:r>
      <w:r w:rsidRPr="00CA3B7B">
        <w:rPr>
          <w:sz w:val="16"/>
        </w:rPr>
        <w:t xml:space="preserve"> with both Beijing and Moscow </w:t>
      </w:r>
      <w:r w:rsidRPr="00CA3B7B">
        <w:rPr>
          <w:rStyle w:val="StyleUnderline"/>
        </w:rPr>
        <w:t xml:space="preserve">which creates </w:t>
      </w:r>
      <w:r w:rsidRPr="00CA3B7B">
        <w:rPr>
          <w:rStyle w:val="Emphasis"/>
        </w:rPr>
        <w:t>challenges</w:t>
      </w:r>
      <w:r w:rsidRPr="00CA3B7B">
        <w:rPr>
          <w:rStyle w:val="StyleUnderline"/>
        </w:rPr>
        <w:t xml:space="preserve"> for bilateral </w:t>
      </w:r>
      <w:r w:rsidRPr="00CA3B7B">
        <w:rPr>
          <w:rStyle w:val="Emphasis"/>
        </w:rPr>
        <w:t>engagement</w:t>
      </w:r>
      <w:r w:rsidRPr="00CA3B7B">
        <w:rPr>
          <w:sz w:val="16"/>
        </w:rPr>
        <w:t xml:space="preserve">. </w:t>
      </w:r>
      <w:r w:rsidRPr="00CA3B7B">
        <w:rPr>
          <w:rStyle w:val="StyleUnderline"/>
        </w:rPr>
        <w:t xml:space="preserve">Neither Beijing nor Moscow believes that they have anything to </w:t>
      </w:r>
      <w:r w:rsidRPr="00CA3B7B">
        <w:rPr>
          <w:rStyle w:val="Emphasis"/>
        </w:rPr>
        <w:t>gain</w:t>
      </w:r>
      <w:r w:rsidRPr="00CA3B7B">
        <w:rPr>
          <w:sz w:val="16"/>
        </w:rPr>
        <w:t xml:space="preserve"> by working with Washington to check the other’s influence.” Who can blame them?</w:t>
      </w:r>
    </w:p>
    <w:p w14:paraId="33C52B09" w14:textId="77777777" w:rsidR="00EB553D" w:rsidRPr="00CA3B7B" w:rsidRDefault="00EB553D" w:rsidP="00EB553D">
      <w:pPr>
        <w:rPr>
          <w:rStyle w:val="StyleUnderline"/>
        </w:rPr>
      </w:pPr>
      <w:r w:rsidRPr="004818E6">
        <w:rPr>
          <w:rStyle w:val="StyleUnderline"/>
          <w:highlight w:val="yellow"/>
        </w:rPr>
        <w:t>Washington’s policy</w:t>
      </w:r>
      <w:r w:rsidRPr="00CA3B7B">
        <w:rPr>
          <w:rStyle w:val="StyleUnderline"/>
        </w:rPr>
        <w:t xml:space="preserve"> toward both </w:t>
      </w:r>
      <w:r w:rsidRPr="004818E6">
        <w:rPr>
          <w:rStyle w:val="StyleUnderline"/>
          <w:highlight w:val="yellow"/>
        </w:rPr>
        <w:t xml:space="preserve">is </w:t>
      </w:r>
      <w:r w:rsidRPr="004818E6">
        <w:rPr>
          <w:rStyle w:val="Emphasis"/>
          <w:highlight w:val="yellow"/>
        </w:rPr>
        <w:t>overtly hostile</w:t>
      </w:r>
      <w:r w:rsidRPr="00CA3B7B">
        <w:rPr>
          <w:sz w:val="16"/>
        </w:rPr>
        <w:t xml:space="preserve">. The Trump administration would have to convince one or both governments that turning westward served their interests. Observed Chivvis and Keating: “What these states do share is an autocratic antipathy for the liberal aspects of the U.S.-led order, which they believe threatens their very existence. This is important because threat perceptions play a key role in the formation of alliances, blocs, and groups.” </w:t>
      </w:r>
      <w:r w:rsidRPr="00CA3B7B">
        <w:rPr>
          <w:rStyle w:val="StyleUnderline"/>
        </w:rPr>
        <w:t xml:space="preserve">How to reduce Beijing’s </w:t>
      </w:r>
      <w:r w:rsidRPr="00CA3B7B">
        <w:rPr>
          <w:rStyle w:val="Emphasis"/>
        </w:rPr>
        <w:t>threat perceptions</w:t>
      </w:r>
      <w:r w:rsidRPr="00CA3B7B">
        <w:rPr>
          <w:sz w:val="16"/>
        </w:rPr>
        <w:t xml:space="preserve"> </w:t>
      </w:r>
      <w:r w:rsidRPr="00CA3B7B">
        <w:rPr>
          <w:rStyle w:val="StyleUnderline"/>
        </w:rPr>
        <w:t xml:space="preserve">when Washington is unabashedly seeking to </w:t>
      </w:r>
      <w:r w:rsidRPr="00CA3B7B">
        <w:rPr>
          <w:rStyle w:val="Emphasis"/>
        </w:rPr>
        <w:t>contain</w:t>
      </w:r>
      <w:r w:rsidRPr="00CA3B7B">
        <w:rPr>
          <w:rStyle w:val="StyleUnderline"/>
        </w:rPr>
        <w:t xml:space="preserve"> the</w:t>
      </w:r>
      <w:r w:rsidRPr="00CA3B7B">
        <w:rPr>
          <w:sz w:val="16"/>
        </w:rPr>
        <w:t xml:space="preserve"> </w:t>
      </w:r>
      <w:r w:rsidRPr="00CA3B7B">
        <w:rPr>
          <w:rStyle w:val="StyleUnderline"/>
        </w:rPr>
        <w:t>PRC</w:t>
      </w:r>
      <w:r w:rsidRPr="00CA3B7B">
        <w:rPr>
          <w:sz w:val="16"/>
        </w:rPr>
        <w:t xml:space="preserve"> </w:t>
      </w:r>
      <w:r w:rsidRPr="00CA3B7B">
        <w:rPr>
          <w:rStyle w:val="Emphasis"/>
        </w:rPr>
        <w:t>militarily</w:t>
      </w:r>
      <w:r w:rsidRPr="00CA3B7B">
        <w:rPr>
          <w:sz w:val="16"/>
        </w:rPr>
        <w:t xml:space="preserve"> and economically, in effect </w:t>
      </w:r>
      <w:r w:rsidRPr="00CA3B7B">
        <w:rPr>
          <w:rStyle w:val="StyleUnderline"/>
        </w:rPr>
        <w:t>treating it as a likely enemy?</w:t>
      </w:r>
    </w:p>
    <w:p w14:paraId="2E10C7FF" w14:textId="77777777" w:rsidR="00EB553D" w:rsidRPr="00CA3B7B" w:rsidRDefault="00EB553D" w:rsidP="00EB553D">
      <w:pPr>
        <w:rPr>
          <w:sz w:val="16"/>
        </w:rPr>
      </w:pPr>
      <w:r w:rsidRPr="004818E6">
        <w:rPr>
          <w:rStyle w:val="Emphasis"/>
        </w:rPr>
        <w:t>Moscow</w:t>
      </w:r>
      <w:r w:rsidRPr="004818E6">
        <w:rPr>
          <w:sz w:val="16"/>
        </w:rPr>
        <w:t xml:space="preserve"> </w:t>
      </w:r>
      <w:r w:rsidRPr="004818E6">
        <w:rPr>
          <w:rStyle w:val="StyleUnderline"/>
        </w:rPr>
        <w:t>is</w:t>
      </w:r>
      <w:r w:rsidRPr="00CA3B7B">
        <w:rPr>
          <w:rStyle w:val="StyleUnderline"/>
        </w:rPr>
        <w:t xml:space="preserve"> an even </w:t>
      </w:r>
      <w:r w:rsidRPr="00CA3B7B">
        <w:rPr>
          <w:rStyle w:val="Emphasis"/>
        </w:rPr>
        <w:t>tougher case</w:t>
      </w:r>
      <w:r w:rsidRPr="00CA3B7B">
        <w:rPr>
          <w:sz w:val="16"/>
        </w:rPr>
        <w:t>. In earlier times Kupchan suggested that Washington “should exploit Russia’s own misgivings about its status as China’s junior partner. By helping Russia redress the vulnerabilities that its relations with China put in stark relief—in effect, helping Russia help itself—Biden can encourage Moscow to drift away from Beijing.” Another idea was encouraging Moscow “to help check China’s growing influence in developing areas, including Central Asia, the broader Middle East, and Africa.”</w:t>
      </w:r>
    </w:p>
    <w:p w14:paraId="54D53F4D" w14:textId="77777777" w:rsidR="00EB553D" w:rsidRPr="00CA3B7B" w:rsidRDefault="00EB553D" w:rsidP="00EB553D">
      <w:pPr>
        <w:rPr>
          <w:sz w:val="16"/>
        </w:rPr>
      </w:pPr>
      <w:r w:rsidRPr="00CA3B7B">
        <w:rPr>
          <w:sz w:val="16"/>
        </w:rPr>
        <w:t>The Path Ahead</w:t>
      </w:r>
    </w:p>
    <w:p w14:paraId="13EA599F" w14:textId="77777777" w:rsidR="00EB553D" w:rsidRPr="00CA3B7B" w:rsidRDefault="00EB553D" w:rsidP="00EB553D">
      <w:pPr>
        <w:rPr>
          <w:sz w:val="16"/>
        </w:rPr>
      </w:pPr>
      <w:r w:rsidRPr="00CA3B7B">
        <w:rPr>
          <w:rStyle w:val="StyleUnderline"/>
        </w:rPr>
        <w:t>Such steps</w:t>
      </w:r>
      <w:r w:rsidRPr="00CA3B7B">
        <w:rPr>
          <w:sz w:val="16"/>
        </w:rPr>
        <w:t xml:space="preserve"> seem impossible today, since they </w:t>
      </w:r>
      <w:r w:rsidRPr="00CA3B7B">
        <w:rPr>
          <w:rStyle w:val="StyleUnderline"/>
        </w:rPr>
        <w:t xml:space="preserve">would be vilified by allied critics as rampant </w:t>
      </w:r>
      <w:r w:rsidRPr="00CA3B7B">
        <w:rPr>
          <w:rStyle w:val="Emphasis"/>
        </w:rPr>
        <w:t>appeasement</w:t>
      </w:r>
      <w:r w:rsidRPr="00CA3B7B">
        <w:rPr>
          <w:sz w:val="16"/>
        </w:rPr>
        <w:t xml:space="preserve"> </w:t>
      </w:r>
      <w:r w:rsidRPr="00CA3B7B">
        <w:rPr>
          <w:rStyle w:val="StyleUnderline"/>
        </w:rPr>
        <w:t>and enhancing “the Russian threat.”</w:t>
      </w:r>
      <w:r w:rsidRPr="00CA3B7B">
        <w:rPr>
          <w:sz w:val="16"/>
        </w:rPr>
        <w:t xml:space="preserve"> Moreover, for Moscow such issues pale in contrast to the stakes of the ongoing conflict with Kyiv. By aiding Ukraine militarily, </w:t>
      </w:r>
      <w:r w:rsidRPr="004818E6">
        <w:rPr>
          <w:rStyle w:val="StyleUnderline"/>
          <w:highlight w:val="yellow"/>
        </w:rPr>
        <w:t>the US is responsible for</w:t>
      </w:r>
      <w:r w:rsidRPr="00CA3B7B">
        <w:rPr>
          <w:rStyle w:val="StyleUnderline"/>
        </w:rPr>
        <w:t xml:space="preserve"> thousands or even tens of thousands of </w:t>
      </w:r>
      <w:r w:rsidRPr="004818E6">
        <w:rPr>
          <w:rStyle w:val="Emphasis"/>
          <w:highlight w:val="yellow"/>
        </w:rPr>
        <w:t>Russian casualties</w:t>
      </w:r>
      <w:r w:rsidRPr="00CA3B7B">
        <w:rPr>
          <w:sz w:val="16"/>
        </w:rPr>
        <w:t xml:space="preserve">. Moreover, </w:t>
      </w:r>
      <w:r w:rsidRPr="004818E6">
        <w:rPr>
          <w:rStyle w:val="StyleUnderline"/>
          <w:highlight w:val="yellow"/>
        </w:rPr>
        <w:t>America</w:t>
      </w:r>
      <w:r w:rsidRPr="00CA3B7B">
        <w:rPr>
          <w:rStyle w:val="StyleUnderline"/>
        </w:rPr>
        <w:t xml:space="preserve"> and Europe both violated multiple assurances that NATO would not expand, exploited Moscow’s weakness to extend the alliance to Russia’s borders</w:t>
      </w:r>
      <w:r w:rsidRPr="00CA3B7B">
        <w:rPr>
          <w:sz w:val="16"/>
        </w:rPr>
        <w:t xml:space="preserve">, dismantled Russia’s historic friend Serbia, </w:t>
      </w:r>
      <w:r w:rsidRPr="004818E6">
        <w:rPr>
          <w:rStyle w:val="StyleUnderline"/>
          <w:highlight w:val="yellow"/>
        </w:rPr>
        <w:t xml:space="preserve">sought to </w:t>
      </w:r>
      <w:r w:rsidRPr="004818E6">
        <w:rPr>
          <w:rStyle w:val="Emphasis"/>
          <w:highlight w:val="yellow"/>
        </w:rPr>
        <w:t>exclude</w:t>
      </w:r>
      <w:r w:rsidRPr="004818E6">
        <w:rPr>
          <w:rStyle w:val="StyleUnderline"/>
          <w:highlight w:val="yellow"/>
        </w:rPr>
        <w:t xml:space="preserve"> Moscow</w:t>
      </w:r>
      <w:r w:rsidRPr="00CA3B7B">
        <w:rPr>
          <w:rStyle w:val="StyleUnderline"/>
        </w:rPr>
        <w:t xml:space="preserve"> from Balkan affairs, </w:t>
      </w:r>
      <w:r w:rsidRPr="004818E6">
        <w:rPr>
          <w:rStyle w:val="StyleUnderline"/>
          <w:highlight w:val="yellow"/>
        </w:rPr>
        <w:t xml:space="preserve">and supported </w:t>
      </w:r>
      <w:r w:rsidRPr="004818E6">
        <w:rPr>
          <w:rStyle w:val="Emphasis"/>
          <w:highlight w:val="yellow"/>
        </w:rPr>
        <w:t>regime change</w:t>
      </w:r>
      <w:r w:rsidRPr="004818E6">
        <w:rPr>
          <w:rStyle w:val="StyleUnderline"/>
          <w:highlight w:val="yellow"/>
        </w:rPr>
        <w:t xml:space="preserve"> along </w:t>
      </w:r>
      <w:r w:rsidRPr="004818E6">
        <w:rPr>
          <w:rStyle w:val="Emphasis"/>
          <w:highlight w:val="yellow"/>
        </w:rPr>
        <w:t>Russia’s border</w:t>
      </w:r>
      <w:r w:rsidRPr="00CA3B7B">
        <w:rPr>
          <w:sz w:val="16"/>
        </w:rPr>
        <w:t>. (Washington would not docilely accept similar behavior by Moscow.) Trump says he wants to end the war, but unless he is prepared to recognize Moscow’s advantageous position, negotiations are likely to prove a nonstarter, as he might now be learning.</w:t>
      </w:r>
    </w:p>
    <w:p w14:paraId="207CEAC7" w14:textId="77777777" w:rsidR="00EB553D" w:rsidRPr="00CA3B7B" w:rsidRDefault="00EB553D" w:rsidP="00EB553D">
      <w:pPr>
        <w:rPr>
          <w:rStyle w:val="Emphasis"/>
          <w:sz w:val="24"/>
          <w:szCs w:val="24"/>
        </w:rPr>
      </w:pPr>
      <w:r w:rsidRPr="00CA3B7B">
        <w:rPr>
          <w:sz w:val="16"/>
        </w:rPr>
        <w:t xml:space="preserve">Still, the US should not treat the status quo as the new normal. Ultimately, </w:t>
      </w:r>
      <w:r w:rsidRPr="00CA3B7B">
        <w:rPr>
          <w:rStyle w:val="Emphasis"/>
          <w:sz w:val="24"/>
          <w:szCs w:val="24"/>
        </w:rPr>
        <w:t xml:space="preserve">running </w:t>
      </w:r>
      <w:r w:rsidRPr="004818E6">
        <w:rPr>
          <w:rStyle w:val="Emphasis"/>
          <w:sz w:val="24"/>
          <w:szCs w:val="24"/>
          <w:highlight w:val="yellow"/>
        </w:rPr>
        <w:t>a proxy war</w:t>
      </w:r>
      <w:r w:rsidRPr="00CA3B7B">
        <w:rPr>
          <w:rStyle w:val="Emphasis"/>
          <w:sz w:val="24"/>
          <w:szCs w:val="24"/>
        </w:rPr>
        <w:t xml:space="preserve">-plus </w:t>
      </w:r>
      <w:r w:rsidRPr="004818E6">
        <w:rPr>
          <w:rStyle w:val="Emphasis"/>
          <w:sz w:val="24"/>
          <w:szCs w:val="24"/>
          <w:highlight w:val="yellow"/>
        </w:rPr>
        <w:t>against a nuclear-armed power</w:t>
      </w:r>
      <w:r w:rsidRPr="00CA3B7B">
        <w:rPr>
          <w:sz w:val="16"/>
          <w:szCs w:val="24"/>
        </w:rPr>
        <w:t xml:space="preserve"> </w:t>
      </w:r>
      <w:r w:rsidRPr="00CA3B7B">
        <w:rPr>
          <w:rStyle w:val="StyleUnderline"/>
        </w:rPr>
        <w:t xml:space="preserve">over interests it believes to be </w:t>
      </w:r>
      <w:r w:rsidRPr="00CA3B7B">
        <w:rPr>
          <w:rStyle w:val="Emphasis"/>
        </w:rPr>
        <w:t>existential</w:t>
      </w:r>
      <w:r w:rsidRPr="00CA3B7B">
        <w:rPr>
          <w:sz w:val="16"/>
        </w:rPr>
        <w:t xml:space="preserve"> </w:t>
      </w:r>
      <w:r w:rsidRPr="00625E9B">
        <w:rPr>
          <w:rStyle w:val="StyleUnderline"/>
          <w:highlight w:val="yellow"/>
        </w:rPr>
        <w:t>is</w:t>
      </w:r>
      <w:r w:rsidRPr="00CA3B7B">
        <w:rPr>
          <w:rStyle w:val="StyleUnderline"/>
        </w:rPr>
        <w:t xml:space="preserve"> </w:t>
      </w:r>
      <w:r w:rsidRPr="00CA3B7B">
        <w:rPr>
          <w:rStyle w:val="Emphasis"/>
          <w:sz w:val="24"/>
          <w:szCs w:val="24"/>
        </w:rPr>
        <w:t xml:space="preserve">reckless and </w:t>
      </w:r>
      <w:r w:rsidRPr="00625E9B">
        <w:rPr>
          <w:rStyle w:val="Emphasis"/>
          <w:sz w:val="24"/>
          <w:szCs w:val="24"/>
          <w:highlight w:val="yellow"/>
        </w:rPr>
        <w:t>dangerous</w:t>
      </w:r>
      <w:r w:rsidRPr="00CA3B7B">
        <w:rPr>
          <w:sz w:val="16"/>
          <w:szCs w:val="24"/>
        </w:rPr>
        <w:t xml:space="preserve"> </w:t>
      </w:r>
      <w:r w:rsidRPr="00CA3B7B">
        <w:rPr>
          <w:rStyle w:val="StyleUnderline"/>
        </w:rPr>
        <w:t xml:space="preserve">under </w:t>
      </w:r>
      <w:r w:rsidRPr="00CA3B7B">
        <w:rPr>
          <w:rStyle w:val="Emphasis"/>
        </w:rPr>
        <w:t>any</w:t>
      </w:r>
      <w:r w:rsidRPr="00CA3B7B">
        <w:rPr>
          <w:rStyle w:val="StyleUnderline"/>
        </w:rPr>
        <w:t xml:space="preserve"> circumstances. Especially when </w:t>
      </w:r>
      <w:r w:rsidRPr="00625E9B">
        <w:rPr>
          <w:rStyle w:val="Emphasis"/>
          <w:highlight w:val="yellow"/>
        </w:rPr>
        <w:t>Washington</w:t>
      </w:r>
      <w:r w:rsidRPr="00625E9B">
        <w:rPr>
          <w:rStyle w:val="StyleUnderline"/>
          <w:highlight w:val="yellow"/>
        </w:rPr>
        <w:t xml:space="preserve"> is</w:t>
      </w:r>
      <w:r w:rsidRPr="00CA3B7B">
        <w:rPr>
          <w:rStyle w:val="StyleUnderline"/>
        </w:rPr>
        <w:t xml:space="preserve"> also </w:t>
      </w:r>
      <w:r w:rsidRPr="00625E9B">
        <w:rPr>
          <w:rStyle w:val="Emphasis"/>
          <w:sz w:val="24"/>
          <w:szCs w:val="24"/>
          <w:highlight w:val="yellow"/>
        </w:rPr>
        <w:t>contributing to</w:t>
      </w:r>
      <w:r w:rsidRPr="00CA3B7B">
        <w:rPr>
          <w:rStyle w:val="Emphasis"/>
          <w:sz w:val="24"/>
          <w:szCs w:val="24"/>
        </w:rPr>
        <w:t xml:space="preserve"> the </w:t>
      </w:r>
      <w:r w:rsidRPr="00625E9B">
        <w:rPr>
          <w:rStyle w:val="Emphasis"/>
          <w:sz w:val="24"/>
          <w:szCs w:val="24"/>
          <w:highlight w:val="yellow"/>
        </w:rPr>
        <w:t>creation of a new Axis of Evil.</w:t>
      </w:r>
    </w:p>
    <w:p w14:paraId="734788BD" w14:textId="77777777" w:rsidR="00EB553D" w:rsidRPr="00CA3B7B" w:rsidRDefault="00EB553D" w:rsidP="00EB553D">
      <w:pPr>
        <w:rPr>
          <w:rStyle w:val="Emphasis"/>
        </w:rPr>
      </w:pPr>
      <w:r w:rsidRPr="00CA3B7B">
        <w:rPr>
          <w:rStyle w:val="StyleUnderline"/>
        </w:rPr>
        <w:t xml:space="preserve">To change that, </w:t>
      </w:r>
      <w:r w:rsidRPr="00625E9B">
        <w:rPr>
          <w:rStyle w:val="StyleUnderline"/>
          <w:highlight w:val="yellow"/>
        </w:rPr>
        <w:t xml:space="preserve">the administration must </w:t>
      </w:r>
      <w:r w:rsidRPr="00625E9B">
        <w:rPr>
          <w:rStyle w:val="Emphasis"/>
          <w:highlight w:val="yellow"/>
        </w:rPr>
        <w:t>reduce</w:t>
      </w:r>
      <w:r w:rsidRPr="00CA3B7B">
        <w:rPr>
          <w:rStyle w:val="StyleUnderline"/>
        </w:rPr>
        <w:t xml:space="preserve"> the </w:t>
      </w:r>
      <w:r w:rsidRPr="00625E9B">
        <w:rPr>
          <w:rStyle w:val="Emphasis"/>
          <w:highlight w:val="yellow"/>
        </w:rPr>
        <w:t>perceived</w:t>
      </w:r>
      <w:r w:rsidRPr="00CA3B7B">
        <w:rPr>
          <w:rStyle w:val="Emphasis"/>
        </w:rPr>
        <w:t xml:space="preserve"> US </w:t>
      </w:r>
      <w:r w:rsidRPr="00625E9B">
        <w:rPr>
          <w:rStyle w:val="Emphasis"/>
          <w:highlight w:val="yellow"/>
        </w:rPr>
        <w:t>threat</w:t>
      </w:r>
      <w:r w:rsidRPr="00CA3B7B">
        <w:rPr>
          <w:rStyle w:val="Emphasis"/>
        </w:rPr>
        <w:t xml:space="preserve"> to Russia, China, or both</w:t>
      </w:r>
      <w:r w:rsidRPr="00CA3B7B">
        <w:rPr>
          <w:sz w:val="16"/>
        </w:rPr>
        <w:t xml:space="preserve">. As part of such an effort, Washington should place priority on ending the Russo-Ukraine war. Doing so would advance US security while improving Moscow’s relations with the West, </w:t>
      </w:r>
      <w:r w:rsidRPr="00CA3B7B">
        <w:rPr>
          <w:rStyle w:val="StyleUnderline"/>
        </w:rPr>
        <w:t>thereby</w:t>
      </w:r>
      <w:r w:rsidRPr="00CA3B7B">
        <w:rPr>
          <w:sz w:val="16"/>
        </w:rPr>
        <w:t xml:space="preserve"> </w:t>
      </w:r>
      <w:r w:rsidRPr="00CA3B7B">
        <w:rPr>
          <w:rStyle w:val="Emphasis"/>
        </w:rPr>
        <w:t>reducing pressure</w:t>
      </w:r>
      <w:r w:rsidRPr="00CA3B7B">
        <w:rPr>
          <w:sz w:val="16"/>
        </w:rPr>
        <w:t xml:space="preserve"> </w:t>
      </w:r>
      <w:r w:rsidRPr="00CA3B7B">
        <w:rPr>
          <w:rStyle w:val="StyleUnderline"/>
        </w:rPr>
        <w:t>on Russia to ally with China</w:t>
      </w:r>
      <w:r w:rsidRPr="00CA3B7B">
        <w:rPr>
          <w:sz w:val="16"/>
        </w:rPr>
        <w:t>. America might not be able to force members of the new axis apart, but it could at least stop pushing them together.</w:t>
      </w:r>
    </w:p>
    <w:p w14:paraId="1A55C08F" w14:textId="77777777" w:rsidR="00EB553D" w:rsidRPr="00CA3B7B" w:rsidRDefault="00EB553D" w:rsidP="00EB553D"/>
    <w:p w14:paraId="66C8F833" w14:textId="77777777" w:rsidR="00EB553D" w:rsidRPr="00CA3B7B" w:rsidRDefault="00EB553D" w:rsidP="00EB553D">
      <w:pPr>
        <w:pStyle w:val="Heading4"/>
        <w:rPr>
          <w:rFonts w:cs="Arial"/>
        </w:rPr>
      </w:pPr>
      <w:r>
        <w:rPr>
          <w:rFonts w:cs="Arial"/>
        </w:rPr>
        <w:t xml:space="preserve">Extinction, </w:t>
      </w:r>
      <w:r w:rsidRPr="00625E9B">
        <w:rPr>
          <w:rFonts w:cs="Arial"/>
          <w:u w:val="single"/>
        </w:rPr>
        <w:t>fast</w:t>
      </w:r>
      <w:r>
        <w:rPr>
          <w:rFonts w:cs="Arial"/>
        </w:rPr>
        <w:t>.</w:t>
      </w:r>
    </w:p>
    <w:p w14:paraId="46E6BCF4" w14:textId="77777777" w:rsidR="00EB553D" w:rsidRPr="00CA3B7B" w:rsidRDefault="00EB553D" w:rsidP="00EB553D">
      <w:r w:rsidRPr="00CA3B7B">
        <w:t xml:space="preserve">Dr. Chris </w:t>
      </w:r>
      <w:r w:rsidRPr="00CA3B7B">
        <w:rPr>
          <w:rStyle w:val="Style13ptBold"/>
        </w:rPr>
        <w:t>Wright 23</w:t>
      </w:r>
      <w:r w:rsidRPr="00CA3B7B">
        <w:t>, PhD in U.S. history from the University of Illinois at Chicago, M.A. in History from UMass Boston, Adjunct Professor at Fordham, “The Second Cold War Is More Dangerous than the First”, https://www.counterpunch.org/2023/04/28/the-second-cold-war-is-more-dangerous-than-the-first/</w:t>
      </w:r>
    </w:p>
    <w:p w14:paraId="1CEBC338" w14:textId="77777777" w:rsidR="00EB553D" w:rsidRPr="00DB2B2C" w:rsidRDefault="00EB553D" w:rsidP="00EB553D">
      <w:pPr>
        <w:rPr>
          <w:rStyle w:val="StyleUnderline"/>
        </w:rPr>
      </w:pPr>
      <w:r w:rsidRPr="00DB2B2C">
        <w:rPr>
          <w:sz w:val="16"/>
        </w:rPr>
        <w:lastRenderedPageBreak/>
        <w:t>Twenty years ago, Noam Chomsky published a bestselling book called </w:t>
      </w:r>
      <w:r w:rsidRPr="00DB2B2C">
        <w:rPr>
          <w:i/>
          <w:iCs/>
          <w:sz w:val="16"/>
        </w:rPr>
        <w:t>Hegemony or Survival</w:t>
      </w:r>
      <w:r w:rsidRPr="00DB2B2C">
        <w:rPr>
          <w:sz w:val="16"/>
        </w:rPr>
        <w:t xml:space="preserve">. Since then, the stark choice he posed has only become more urgent. </w:t>
      </w:r>
      <w:r w:rsidRPr="00625E9B">
        <w:rPr>
          <w:rStyle w:val="StyleUnderline"/>
          <w:highlight w:val="yellow"/>
        </w:rPr>
        <w:t xml:space="preserve">Depending on </w:t>
      </w:r>
      <w:r w:rsidRPr="00625E9B">
        <w:rPr>
          <w:rStyle w:val="Emphasis"/>
          <w:highlight w:val="yellow"/>
        </w:rPr>
        <w:t>how humanity responds</w:t>
      </w:r>
      <w:r w:rsidRPr="00DB2B2C">
        <w:rPr>
          <w:sz w:val="16"/>
        </w:rPr>
        <w:t xml:space="preserve"> </w:t>
      </w:r>
      <w:r w:rsidRPr="00DB2B2C">
        <w:rPr>
          <w:rStyle w:val="StyleUnderline"/>
        </w:rPr>
        <w:t>to the challenges of ecological destruction and imperialistic war</w:t>
      </w:r>
      <w:r w:rsidRPr="00DB2B2C">
        <w:rPr>
          <w:sz w:val="16"/>
        </w:rPr>
        <w:t xml:space="preserve">, </w:t>
      </w:r>
      <w:r w:rsidRPr="00625E9B">
        <w:rPr>
          <w:rStyle w:val="Emphasis"/>
          <w:sz w:val="28"/>
          <w:szCs w:val="28"/>
          <w:highlight w:val="yellow"/>
        </w:rPr>
        <w:t>in the coming decade</w:t>
      </w:r>
      <w:r w:rsidRPr="00DB2B2C">
        <w:rPr>
          <w:sz w:val="16"/>
          <w:szCs w:val="28"/>
        </w:rPr>
        <w:t xml:space="preserve"> </w:t>
      </w:r>
      <w:r w:rsidRPr="00DB2B2C">
        <w:rPr>
          <w:rStyle w:val="StyleUnderline"/>
        </w:rPr>
        <w:t>that</w:t>
      </w:r>
      <w:r w:rsidRPr="00DB2B2C">
        <w:rPr>
          <w:sz w:val="16"/>
        </w:rPr>
        <w:t xml:space="preserve"> </w:t>
      </w:r>
      <w:r w:rsidRPr="00DB2B2C">
        <w:rPr>
          <w:rStyle w:val="StyleUnderline"/>
        </w:rPr>
        <w:t>terrifying question</w:t>
      </w:r>
      <w:r w:rsidRPr="00DB2B2C">
        <w:rPr>
          <w:sz w:val="16"/>
        </w:rPr>
        <w:t xml:space="preserve"> </w:t>
      </w:r>
      <w:r w:rsidRPr="00625E9B">
        <w:rPr>
          <w:rStyle w:val="Emphasis"/>
          <w:highlight w:val="yellow"/>
        </w:rPr>
        <w:t>“Hegemony or survival?”</w:t>
      </w:r>
      <w:r w:rsidRPr="00625E9B">
        <w:rPr>
          <w:sz w:val="16"/>
          <w:highlight w:val="yellow"/>
        </w:rPr>
        <w:t xml:space="preserve"> </w:t>
      </w:r>
      <w:r w:rsidRPr="00625E9B">
        <w:rPr>
          <w:rStyle w:val="StyleUnderline"/>
          <w:highlight w:val="yellow"/>
        </w:rPr>
        <w:t>may</w:t>
      </w:r>
      <w:r w:rsidRPr="00DB2B2C">
        <w:rPr>
          <w:rStyle w:val="StyleUnderline"/>
        </w:rPr>
        <w:t xml:space="preserve"> well </w:t>
      </w:r>
      <w:r w:rsidRPr="00625E9B">
        <w:rPr>
          <w:rStyle w:val="StyleUnderline"/>
          <w:highlight w:val="yellow"/>
        </w:rPr>
        <w:t xml:space="preserve">be </w:t>
      </w:r>
      <w:r w:rsidRPr="00625E9B">
        <w:rPr>
          <w:rStyle w:val="Emphasis"/>
          <w:highlight w:val="yellow"/>
        </w:rPr>
        <w:t>answered</w:t>
      </w:r>
      <w:r w:rsidRPr="00625E9B">
        <w:rPr>
          <w:rStyle w:val="StyleUnderline"/>
          <w:highlight w:val="yellow"/>
        </w:rPr>
        <w:t>.</w:t>
      </w:r>
    </w:p>
    <w:p w14:paraId="1BAD085F" w14:textId="77777777" w:rsidR="00EB553D" w:rsidRPr="00DB2B2C" w:rsidRDefault="00EB553D" w:rsidP="00EB553D">
      <w:pPr>
        <w:rPr>
          <w:sz w:val="16"/>
        </w:rPr>
      </w:pPr>
      <w:r w:rsidRPr="00DB2B2C">
        <w:rPr>
          <w:sz w:val="16"/>
        </w:rPr>
        <w:t xml:space="preserve">Modern </w:t>
      </w:r>
      <w:r w:rsidRPr="00DB2B2C">
        <w:rPr>
          <w:rStyle w:val="StyleUnderline"/>
        </w:rPr>
        <w:t xml:space="preserve">history shows that </w:t>
      </w:r>
      <w:r w:rsidRPr="00625E9B">
        <w:rPr>
          <w:rStyle w:val="StyleUnderline"/>
          <w:highlight w:val="yellow"/>
        </w:rPr>
        <w:t xml:space="preserve">the </w:t>
      </w:r>
      <w:r w:rsidRPr="00625E9B">
        <w:rPr>
          <w:rStyle w:val="Emphasis"/>
          <w:highlight w:val="yellow"/>
        </w:rPr>
        <w:t>most dangerous periods</w:t>
      </w:r>
      <w:r w:rsidRPr="00625E9B">
        <w:rPr>
          <w:rStyle w:val="StyleUnderline"/>
          <w:highlight w:val="yellow"/>
        </w:rPr>
        <w:t xml:space="preserve"> are when</w:t>
      </w:r>
      <w:r w:rsidRPr="00DB2B2C">
        <w:rPr>
          <w:rStyle w:val="StyleUnderline"/>
        </w:rPr>
        <w:t xml:space="preserve"> two or more </w:t>
      </w:r>
      <w:r w:rsidRPr="00625E9B">
        <w:rPr>
          <w:rStyle w:val="Emphasis"/>
          <w:highlight w:val="yellow"/>
        </w:rPr>
        <w:t>great powers</w:t>
      </w:r>
      <w:r w:rsidRPr="00625E9B">
        <w:rPr>
          <w:rStyle w:val="StyleUnderline"/>
          <w:highlight w:val="yellow"/>
        </w:rPr>
        <w:t xml:space="preserve"> are </w:t>
      </w:r>
      <w:r w:rsidRPr="00625E9B">
        <w:rPr>
          <w:rStyle w:val="Emphasis"/>
          <w:highlight w:val="yellow"/>
        </w:rPr>
        <w:t>struggling for heg</w:t>
      </w:r>
      <w:r w:rsidRPr="00DB2B2C">
        <w:rPr>
          <w:rStyle w:val="Emphasis"/>
        </w:rPr>
        <w:t>emony</w:t>
      </w:r>
      <w:r w:rsidRPr="00DB2B2C">
        <w:rPr>
          <w:sz w:val="16"/>
        </w:rPr>
        <w:t xml:space="preserve">. </w:t>
      </w:r>
      <w:r w:rsidRPr="00DB2B2C">
        <w:rPr>
          <w:rStyle w:val="StyleUnderline"/>
        </w:rPr>
        <w:t>The eighteenth century in Europe was a time of</w:t>
      </w:r>
      <w:r w:rsidRPr="00DB2B2C">
        <w:rPr>
          <w:sz w:val="16"/>
        </w:rPr>
        <w:t xml:space="preserve"> “multipolarity,” as </w:t>
      </w:r>
      <w:r w:rsidRPr="00DB2B2C">
        <w:rPr>
          <w:rStyle w:val="StyleUnderline"/>
        </w:rPr>
        <w:t>Britain, France, Prussia, Austria, and Russia</w:t>
      </w:r>
      <w:r w:rsidRPr="00DB2B2C">
        <w:rPr>
          <w:sz w:val="16"/>
        </w:rPr>
        <w:t xml:space="preserve"> were </w:t>
      </w:r>
      <w:r w:rsidRPr="00DB2B2C">
        <w:rPr>
          <w:rStyle w:val="StyleUnderline"/>
        </w:rPr>
        <w:t>almost continually at war</w:t>
      </w:r>
      <w:r w:rsidRPr="00DB2B2C">
        <w:rPr>
          <w:sz w:val="16"/>
        </w:rPr>
        <w:t xml:space="preserve">, competing for geopolitical advantage and to divide the continent between them. </w:t>
      </w:r>
      <w:r w:rsidRPr="00DB2B2C">
        <w:rPr>
          <w:rStyle w:val="StyleUnderline"/>
        </w:rPr>
        <w:t xml:space="preserve">The conflicts </w:t>
      </w:r>
      <w:r w:rsidRPr="00DB2B2C">
        <w:rPr>
          <w:rStyle w:val="Emphasis"/>
        </w:rPr>
        <w:t>escalated</w:t>
      </w:r>
      <w:r w:rsidRPr="00DB2B2C">
        <w:rPr>
          <w:sz w:val="16"/>
        </w:rPr>
        <w:t xml:space="preserve"> in the era of the French Revolution and Napoleonic Wars, as a mighty France, bursting with revolutionary energy, strove for absolute dominance against, in the end, Britain and Russia.</w:t>
      </w:r>
    </w:p>
    <w:p w14:paraId="5826F3DC" w14:textId="77777777" w:rsidR="00EB553D" w:rsidRPr="00DB2B2C" w:rsidRDefault="00EB553D" w:rsidP="00EB553D">
      <w:pPr>
        <w:rPr>
          <w:rStyle w:val="Emphasis"/>
          <w:sz w:val="24"/>
          <w:szCs w:val="24"/>
        </w:rPr>
      </w:pPr>
      <w:r w:rsidRPr="00DB2B2C">
        <w:rPr>
          <w:sz w:val="16"/>
        </w:rPr>
        <w:t xml:space="preserve">The 1815 Congress of Vienna led to a century-long balance of power presided over by an industrializing Britain, which soon became the supreme world power. </w:t>
      </w:r>
      <w:r w:rsidRPr="00DB2B2C">
        <w:rPr>
          <w:rStyle w:val="StyleUnderline"/>
        </w:rPr>
        <w:t>Once industrialization swept</w:t>
      </w:r>
      <w:r w:rsidRPr="00DB2B2C">
        <w:rPr>
          <w:sz w:val="16"/>
        </w:rPr>
        <w:t xml:space="preserve"> the rest of </w:t>
      </w:r>
      <w:r w:rsidRPr="00DB2B2C">
        <w:rPr>
          <w:rStyle w:val="StyleUnderline"/>
        </w:rPr>
        <w:t>Europe</w:t>
      </w:r>
      <w:r w:rsidRPr="00DB2B2C">
        <w:rPr>
          <w:sz w:val="16"/>
        </w:rPr>
        <w:t xml:space="preserve">, however, particularly Germany, </w:t>
      </w:r>
      <w:r w:rsidRPr="00DB2B2C">
        <w:rPr>
          <w:rStyle w:val="StyleUnderline"/>
        </w:rPr>
        <w:t>Britain’s power began to be challenged</w:t>
      </w:r>
      <w:r w:rsidRPr="00DB2B2C">
        <w:rPr>
          <w:sz w:val="16"/>
        </w:rPr>
        <w:t xml:space="preserve">, not only in the Scramble for Africa but in Europe itself. German elites wanted their country to be the next Britain, and to a great extent </w:t>
      </w:r>
      <w:r w:rsidRPr="00DB2B2C">
        <w:rPr>
          <w:rStyle w:val="StyleUnderline"/>
        </w:rPr>
        <w:t xml:space="preserve">it was their </w:t>
      </w:r>
      <w:r w:rsidRPr="00DB2B2C">
        <w:rPr>
          <w:rStyle w:val="Emphasis"/>
        </w:rPr>
        <w:t xml:space="preserve">desire for </w:t>
      </w:r>
      <w:r w:rsidRPr="00625E9B">
        <w:rPr>
          <w:rStyle w:val="Emphasis"/>
          <w:highlight w:val="yellow"/>
        </w:rPr>
        <w:t>hegemony</w:t>
      </w:r>
      <w:r w:rsidRPr="00DB2B2C">
        <w:rPr>
          <w:sz w:val="16"/>
        </w:rPr>
        <w:t xml:space="preserve"> </w:t>
      </w:r>
      <w:r w:rsidRPr="00DB2B2C">
        <w:rPr>
          <w:rStyle w:val="StyleUnderline"/>
        </w:rPr>
        <w:t xml:space="preserve">that </w:t>
      </w:r>
      <w:r w:rsidRPr="00625E9B">
        <w:rPr>
          <w:rStyle w:val="Emphasis"/>
          <w:sz w:val="24"/>
          <w:szCs w:val="24"/>
          <w:highlight w:val="yellow"/>
        </w:rPr>
        <w:t>precipitated both world wars.</w:t>
      </w:r>
    </w:p>
    <w:p w14:paraId="69662678" w14:textId="77777777" w:rsidR="00EB553D" w:rsidRPr="00CA3B7B" w:rsidRDefault="00EB553D" w:rsidP="00EB553D">
      <w:pPr>
        <w:rPr>
          <w:rStyle w:val="Emphasis"/>
        </w:rPr>
      </w:pPr>
      <w:r w:rsidRPr="00CA3B7B">
        <w:rPr>
          <w:rStyle w:val="StyleUnderline"/>
        </w:rPr>
        <w:t xml:space="preserve">Since 1945, the United States has been virtually a </w:t>
      </w:r>
      <w:r w:rsidRPr="00CA3B7B">
        <w:rPr>
          <w:rStyle w:val="Emphasis"/>
        </w:rPr>
        <w:t>global hegemon</w:t>
      </w:r>
      <w:r w:rsidRPr="00CA3B7B">
        <w:rPr>
          <w:sz w:val="16"/>
        </w:rPr>
        <w:t xml:space="preserve">.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CA3B7B">
        <w:rPr>
          <w:rStyle w:val="Emphasis"/>
        </w:rPr>
        <w:t>China’s</w:t>
      </w:r>
      <w:r w:rsidRPr="00CA3B7B">
        <w:rPr>
          <w:sz w:val="16"/>
        </w:rPr>
        <w:t xml:space="preserve"> </w:t>
      </w:r>
      <w:r w:rsidRPr="00CA3B7B">
        <w:rPr>
          <w:rStyle w:val="StyleUnderline"/>
        </w:rPr>
        <w:t xml:space="preserve">GDP is 74 percent of the U.S.’s, and its </w:t>
      </w:r>
      <w:r w:rsidRPr="00CA3B7B">
        <w:rPr>
          <w:rStyle w:val="Emphasis"/>
        </w:rPr>
        <w:t>growth</w:t>
      </w:r>
      <w:r w:rsidRPr="00CA3B7B">
        <w:rPr>
          <w:rStyle w:val="StyleUnderline"/>
        </w:rPr>
        <w:t xml:space="preserve"> rate is </w:t>
      </w:r>
      <w:r w:rsidRPr="00CA3B7B">
        <w:rPr>
          <w:rStyle w:val="Emphasis"/>
        </w:rPr>
        <w:t>higher</w:t>
      </w:r>
      <w:r w:rsidRPr="00CA3B7B">
        <w:rPr>
          <w:sz w:val="16"/>
        </w:rPr>
        <w:t xml:space="preserve"> (it has grown seven times faster than the American economy since 2007). Measured by purchasing power parities, the U.S. accounts for only 16 percent of the world economy, and China’s economy is 18 percent larger. In short, </w:t>
      </w:r>
      <w:r w:rsidRPr="00CA3B7B">
        <w:rPr>
          <w:rStyle w:val="StyleUnderline"/>
        </w:rPr>
        <w:t xml:space="preserve">for the first time since World War II, </w:t>
      </w:r>
      <w:r w:rsidRPr="00625E9B">
        <w:rPr>
          <w:rStyle w:val="StyleUnderline"/>
          <w:highlight w:val="yellow"/>
        </w:rPr>
        <w:t>we are entering</w:t>
      </w:r>
      <w:r w:rsidRPr="00CA3B7B">
        <w:rPr>
          <w:rStyle w:val="StyleUnderline"/>
        </w:rPr>
        <w:t xml:space="preserve"> an era of </w:t>
      </w:r>
      <w:r w:rsidRPr="00625E9B">
        <w:rPr>
          <w:rStyle w:val="Emphasis"/>
          <w:highlight w:val="yellow"/>
        </w:rPr>
        <w:t>real competition</w:t>
      </w:r>
      <w:r w:rsidRPr="00625E9B">
        <w:rPr>
          <w:rStyle w:val="StyleUnderline"/>
          <w:highlight w:val="yellow"/>
        </w:rPr>
        <w:t xml:space="preserve"> between</w:t>
      </w:r>
      <w:r w:rsidRPr="00CA3B7B">
        <w:rPr>
          <w:rStyle w:val="StyleUnderline"/>
        </w:rPr>
        <w:t xml:space="preserve"> </w:t>
      </w:r>
      <w:r w:rsidRPr="00CA3B7B">
        <w:rPr>
          <w:rStyle w:val="Emphasis"/>
        </w:rPr>
        <w:t xml:space="preserve">two </w:t>
      </w:r>
      <w:r w:rsidRPr="00625E9B">
        <w:rPr>
          <w:rStyle w:val="Emphasis"/>
          <w:highlight w:val="yellow"/>
        </w:rPr>
        <w:t>mammoth economies</w:t>
      </w:r>
      <w:r w:rsidRPr="00CA3B7B">
        <w:rPr>
          <w:rStyle w:val="StyleUnderline"/>
        </w:rPr>
        <w:t xml:space="preserve">, a </w:t>
      </w:r>
      <w:r w:rsidRPr="00625E9B">
        <w:rPr>
          <w:rStyle w:val="Emphasis"/>
          <w:highlight w:val="yellow"/>
        </w:rPr>
        <w:t>declining</w:t>
      </w:r>
      <w:r w:rsidRPr="00CA3B7B">
        <w:rPr>
          <w:rStyle w:val="Emphasis"/>
        </w:rPr>
        <w:t xml:space="preserve"> hegemon</w:t>
      </w:r>
      <w:r w:rsidRPr="00CA3B7B">
        <w:rPr>
          <w:rStyle w:val="StyleUnderline"/>
        </w:rPr>
        <w:t xml:space="preserve"> </w:t>
      </w:r>
      <w:r w:rsidRPr="00625E9B">
        <w:rPr>
          <w:rStyle w:val="StyleUnderline"/>
          <w:highlight w:val="yellow"/>
        </w:rPr>
        <w:t>and</w:t>
      </w:r>
      <w:r w:rsidRPr="00CA3B7B">
        <w:rPr>
          <w:rStyle w:val="StyleUnderline"/>
        </w:rPr>
        <w:t xml:space="preserve"> an </w:t>
      </w:r>
      <w:r w:rsidRPr="00625E9B">
        <w:rPr>
          <w:rStyle w:val="Emphasis"/>
          <w:highlight w:val="yellow"/>
        </w:rPr>
        <w:t>aspiring</w:t>
      </w:r>
      <w:r w:rsidRPr="00CA3B7B">
        <w:rPr>
          <w:rStyle w:val="Emphasis"/>
        </w:rPr>
        <w:t xml:space="preserve"> hegemon.</w:t>
      </w:r>
    </w:p>
    <w:p w14:paraId="0EDECAD9" w14:textId="77777777" w:rsidR="00EB553D" w:rsidRPr="00CA3B7B" w:rsidRDefault="00EB553D" w:rsidP="00EB553D">
      <w:pPr>
        <w:rPr>
          <w:rStyle w:val="StyleUnderline"/>
        </w:rPr>
      </w:pPr>
      <w:r w:rsidRPr="00CA3B7B">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CA3B7B">
        <w:rPr>
          <w:rStyle w:val="StyleUnderline"/>
        </w:rPr>
        <w:t xml:space="preserve">U.S. foreign and domestic policy since the Second World War tells us how much its </w:t>
      </w:r>
      <w:r w:rsidRPr="00CA3B7B">
        <w:rPr>
          <w:rStyle w:val="Emphasis"/>
        </w:rPr>
        <w:t>elites</w:t>
      </w:r>
      <w:r w:rsidRPr="00CA3B7B">
        <w:rPr>
          <w:rStyle w:val="StyleUnderline"/>
        </w:rPr>
        <w:t xml:space="preserve"> care about </w:t>
      </w:r>
      <w:r w:rsidRPr="00CA3B7B">
        <w:rPr>
          <w:rStyle w:val="Emphasis"/>
        </w:rPr>
        <w:t>democracy</w:t>
      </w:r>
      <w:r w:rsidRPr="00CA3B7B">
        <w:rPr>
          <w:rStyle w:val="StyleUnderline"/>
        </w:rPr>
        <w:t xml:space="preserve"> and </w:t>
      </w:r>
      <w:r w:rsidRPr="00CA3B7B">
        <w:rPr>
          <w:rStyle w:val="Emphasis"/>
        </w:rPr>
        <w:t>human rights</w:t>
      </w:r>
      <w:r w:rsidRPr="00CA3B7B">
        <w:rPr>
          <w:sz w:val="16"/>
        </w:rPr>
        <w:t xml:space="preserve">. </w:t>
      </w:r>
      <w:r w:rsidRPr="00CA3B7B">
        <w:rPr>
          <w:rStyle w:val="StyleUnderline"/>
        </w:rPr>
        <w:t>From</w:t>
      </w:r>
      <w:r w:rsidRPr="00CA3B7B">
        <w:rPr>
          <w:sz w:val="16"/>
        </w:rPr>
        <w:t xml:space="preserve"> the </w:t>
      </w:r>
      <w:r w:rsidRPr="00CA3B7B">
        <w:rPr>
          <w:rStyle w:val="Emphasis"/>
        </w:rPr>
        <w:t>Vietnam</w:t>
      </w:r>
      <w:r w:rsidRPr="00CA3B7B">
        <w:rPr>
          <w:sz w:val="16"/>
        </w:rPr>
        <w:t xml:space="preserve"> War </w:t>
      </w:r>
      <w:r w:rsidRPr="00CA3B7B">
        <w:rPr>
          <w:rStyle w:val="StyleUnderline"/>
        </w:rPr>
        <w:t xml:space="preserve">to the catastrophic invasion of </w:t>
      </w:r>
      <w:r w:rsidRPr="00CA3B7B">
        <w:rPr>
          <w:rStyle w:val="Emphasis"/>
        </w:rPr>
        <w:t>Iraq</w:t>
      </w:r>
      <w:r w:rsidRPr="00CA3B7B">
        <w:rPr>
          <w:sz w:val="16"/>
        </w:rPr>
        <w:t xml:space="preserve">, </w:t>
      </w:r>
      <w:r w:rsidRPr="00CA3B7B">
        <w:rPr>
          <w:rStyle w:val="StyleUnderline"/>
        </w:rPr>
        <w:t>and from U.S. support for thugs like Batista, Diem, Iran’s Shah, Suharto, Duvalier, Trujillo, Somoza, Pinochet, Marcos, Rios Montt, Mobutu, Saddam Hussein, Mubarak, Sisi, Modi, Mohammed bin Salman, and Netanyahu to CIA coups and attempted coups against countless governments, it is self-evident that policymakers</w:t>
      </w:r>
      <w:r w:rsidRPr="00CA3B7B">
        <w:rPr>
          <w:sz w:val="16"/>
        </w:rPr>
        <w:t xml:space="preserve"> </w:t>
      </w:r>
      <w:r w:rsidRPr="00CA3B7B">
        <w:rPr>
          <w:rStyle w:val="Emphasis"/>
        </w:rPr>
        <w:t>care little</w:t>
      </w:r>
      <w:r w:rsidRPr="00CA3B7B">
        <w:rPr>
          <w:sz w:val="16"/>
        </w:rPr>
        <w:t xml:space="preserve"> </w:t>
      </w:r>
      <w:r w:rsidRPr="00CA3B7B">
        <w:rPr>
          <w:rStyle w:val="StyleUnderline"/>
        </w:rPr>
        <w:t xml:space="preserve">about the </w:t>
      </w:r>
      <w:r w:rsidRPr="00CA3B7B">
        <w:rPr>
          <w:rStyle w:val="Emphasis"/>
        </w:rPr>
        <w:t>moral values</w:t>
      </w:r>
      <w:r w:rsidRPr="00CA3B7B">
        <w:rPr>
          <w:sz w:val="16"/>
        </w:rPr>
        <w:t xml:space="preserve"> </w:t>
      </w:r>
      <w:r w:rsidRPr="00CA3B7B">
        <w:rPr>
          <w:rStyle w:val="StyleUnderline"/>
        </w:rPr>
        <w:t>they pretend to espouse.</w:t>
      </w:r>
    </w:p>
    <w:p w14:paraId="1418A6F9" w14:textId="77777777" w:rsidR="00EB553D" w:rsidRPr="00CA3B7B" w:rsidRDefault="00EB553D" w:rsidP="00EB553D">
      <w:pPr>
        <w:rPr>
          <w:rStyle w:val="Emphasis"/>
        </w:rPr>
      </w:pPr>
      <w:r w:rsidRPr="00CA3B7B">
        <w:rPr>
          <w:rStyle w:val="StyleUnderline"/>
        </w:rPr>
        <w:t xml:space="preserve">Americans have to ask themselves: </w:t>
      </w:r>
      <w:r w:rsidRPr="00625E9B">
        <w:rPr>
          <w:rStyle w:val="Emphasis"/>
          <w:sz w:val="24"/>
          <w:szCs w:val="24"/>
          <w:highlight w:val="yellow"/>
        </w:rPr>
        <w:t>is it worth risking nuclear war</w:t>
      </w:r>
      <w:r w:rsidRPr="00625E9B">
        <w:rPr>
          <w:sz w:val="16"/>
          <w:highlight w:val="yellow"/>
        </w:rPr>
        <w:t>—</w:t>
      </w:r>
      <w:r w:rsidRPr="00625E9B">
        <w:rPr>
          <w:rStyle w:val="StyleUnderline"/>
          <w:highlight w:val="yellow"/>
        </w:rPr>
        <w:t>and</w:t>
      </w:r>
      <w:r w:rsidRPr="00CA3B7B">
        <w:rPr>
          <w:rStyle w:val="StyleUnderline"/>
        </w:rPr>
        <w:t xml:space="preserve"> an </w:t>
      </w:r>
      <w:r w:rsidRPr="00CA3B7B">
        <w:rPr>
          <w:rStyle w:val="Emphasis"/>
          <w:sz w:val="24"/>
          <w:szCs w:val="24"/>
        </w:rPr>
        <w:t xml:space="preserve">apocalyptic </w:t>
      </w:r>
      <w:r w:rsidRPr="00625E9B">
        <w:rPr>
          <w:rStyle w:val="Emphasis"/>
          <w:sz w:val="24"/>
          <w:szCs w:val="24"/>
          <w:highlight w:val="yellow"/>
        </w:rPr>
        <w:t>nuclear winter</w:t>
      </w:r>
      <w:r w:rsidRPr="00CA3B7B">
        <w:rPr>
          <w:sz w:val="16"/>
        </w:rPr>
        <w:t>—</w:t>
      </w:r>
      <w:r w:rsidRPr="00CA3B7B">
        <w:rPr>
          <w:rStyle w:val="StyleUnderline"/>
        </w:rPr>
        <w:t xml:space="preserve">for no loftier purpose than </w:t>
      </w:r>
      <w:r w:rsidRPr="00625E9B">
        <w:rPr>
          <w:rStyle w:val="StyleUnderline"/>
          <w:highlight w:val="yellow"/>
        </w:rPr>
        <w:t>to maintain</w:t>
      </w:r>
      <w:r w:rsidRPr="00CA3B7B">
        <w:rPr>
          <w:rStyle w:val="StyleUnderline"/>
        </w:rPr>
        <w:t xml:space="preserve"> their country’s </w:t>
      </w:r>
      <w:r w:rsidRPr="00625E9B">
        <w:rPr>
          <w:rStyle w:val="Emphasis"/>
          <w:highlight w:val="yellow"/>
        </w:rPr>
        <w:t>violently enforced</w:t>
      </w:r>
      <w:r w:rsidRPr="00CA3B7B">
        <w:rPr>
          <w:rStyle w:val="Emphasis"/>
        </w:rPr>
        <w:t xml:space="preserve"> grasp</w:t>
      </w:r>
      <w:r w:rsidRPr="00CA3B7B">
        <w:rPr>
          <w:rStyle w:val="StyleUnderline"/>
        </w:rPr>
        <w:t xml:space="preserve"> of overwhelming </w:t>
      </w:r>
      <w:r w:rsidRPr="00625E9B">
        <w:rPr>
          <w:rStyle w:val="Emphasis"/>
          <w:highlight w:val="yellow"/>
        </w:rPr>
        <w:t>global power?</w:t>
      </w:r>
    </w:p>
    <w:p w14:paraId="10CA6485" w14:textId="77777777" w:rsidR="00EB553D" w:rsidRDefault="00EB553D" w:rsidP="00EB553D">
      <w:pPr>
        <w:pStyle w:val="Heading3"/>
      </w:pPr>
      <w:r w:rsidRPr="003B5810">
        <w:lastRenderedPageBreak/>
        <w:t>1NC</w:t>
      </w:r>
    </w:p>
    <w:p w14:paraId="3F7EEF6C" w14:textId="77777777" w:rsidR="00EB553D" w:rsidRPr="005E76C2" w:rsidRDefault="00EB553D" w:rsidP="00EB553D">
      <w:r>
        <w:t>Black Fem K</w:t>
      </w:r>
    </w:p>
    <w:p w14:paraId="03B3E96A" w14:textId="77777777" w:rsidR="00EB553D" w:rsidRPr="00F80670" w:rsidRDefault="00EB553D" w:rsidP="00EB553D">
      <w:pPr>
        <w:pStyle w:val="Heading4"/>
      </w:pPr>
      <w:r>
        <w:t>Modernity is</w:t>
      </w:r>
      <w:r w:rsidRPr="00F80670">
        <w:t xml:space="preserve"> </w:t>
      </w:r>
      <w:r>
        <w:t>structured</w:t>
      </w:r>
      <w:r w:rsidRPr="00F80670">
        <w:t xml:space="preserve"> </w:t>
      </w:r>
      <w:r>
        <w:t>by</w:t>
      </w:r>
      <w:r w:rsidRPr="00F80670">
        <w:t xml:space="preserve"> a </w:t>
      </w:r>
      <w:r w:rsidRPr="00B909F5">
        <w:rPr>
          <w:u w:val="single"/>
        </w:rPr>
        <w:t>symbolic order</w:t>
      </w:r>
      <w:r w:rsidRPr="00F80670">
        <w:t xml:space="preserve"> of </w:t>
      </w:r>
      <w:r w:rsidRPr="00F80670">
        <w:rPr>
          <w:u w:val="single"/>
        </w:rPr>
        <w:t>misogynoir</w:t>
      </w:r>
      <w:r w:rsidRPr="00F80670">
        <w:t xml:space="preserve"> that </w:t>
      </w:r>
      <w:r>
        <w:t>demands</w:t>
      </w:r>
      <w:r w:rsidRPr="00F80670">
        <w:t xml:space="preserve"> the continual </w:t>
      </w:r>
      <w:r w:rsidRPr="00F80670">
        <w:rPr>
          <w:u w:val="single"/>
        </w:rPr>
        <w:t>obliteration</w:t>
      </w:r>
      <w:r w:rsidRPr="00F80670">
        <w:t xml:space="preserve"> of Black female </w:t>
      </w:r>
      <w:r w:rsidRPr="00F80670">
        <w:rPr>
          <w:u w:val="single"/>
        </w:rPr>
        <w:t>flesh</w:t>
      </w:r>
      <w:r>
        <w:t xml:space="preserve">. </w:t>
      </w:r>
      <w:r w:rsidRPr="00F80670">
        <w:t xml:space="preserve">Black women are positioned as the </w:t>
      </w:r>
      <w:r w:rsidRPr="00F80670">
        <w:rPr>
          <w:u w:val="single"/>
        </w:rPr>
        <w:t>vestibular passage</w:t>
      </w:r>
      <w:r w:rsidRPr="00F80670">
        <w:t xml:space="preserve"> between the human and the non-human</w:t>
      </w:r>
      <w:r>
        <w:t xml:space="preserve">, </w:t>
      </w:r>
      <w:r w:rsidRPr="00F80670">
        <w:t xml:space="preserve">organizing </w:t>
      </w:r>
      <w:r w:rsidRPr="00B91F1C">
        <w:rPr>
          <w:u w:val="single"/>
        </w:rPr>
        <w:t>subjectivity</w:t>
      </w:r>
      <w:r w:rsidRPr="00F80670">
        <w:t xml:space="preserve"> </w:t>
      </w:r>
      <w:r>
        <w:t xml:space="preserve">through the </w:t>
      </w:r>
      <w:r w:rsidRPr="00C01686">
        <w:rPr>
          <w:u w:val="single"/>
        </w:rPr>
        <w:t>reproduction</w:t>
      </w:r>
      <w:r w:rsidRPr="00F80670">
        <w:t xml:space="preserve"> of </w:t>
      </w:r>
      <w:r w:rsidRPr="00B91F1C">
        <w:t xml:space="preserve">psychic </w:t>
      </w:r>
      <w:r>
        <w:t xml:space="preserve">and material </w:t>
      </w:r>
      <w:r w:rsidRPr="00F80670">
        <w:rPr>
          <w:u w:val="single"/>
        </w:rPr>
        <w:t>violence</w:t>
      </w:r>
      <w:r>
        <w:t xml:space="preserve">. </w:t>
      </w:r>
    </w:p>
    <w:p w14:paraId="280E3F8E" w14:textId="77777777" w:rsidR="00EB553D" w:rsidRPr="003B5810" w:rsidRDefault="00EB553D" w:rsidP="00EB553D">
      <w:r w:rsidRPr="003B5810">
        <w:t xml:space="preserve">Selamawit D. </w:t>
      </w:r>
      <w:r w:rsidRPr="003B5810">
        <w:rPr>
          <w:rStyle w:val="Style13ptBold"/>
        </w:rPr>
        <w:t>Terrefe 18</w:t>
      </w:r>
      <w:r w:rsidRPr="003B5810">
        <w:t>,</w:t>
      </w:r>
      <w:r w:rsidRPr="005C30FF">
        <w:t xml:space="preserve"> Ph.D.</w:t>
      </w:r>
      <w:r>
        <w:t xml:space="preserve"> Assistant Professor in the department of English at Tulane University </w:t>
      </w:r>
      <w:r w:rsidRPr="00511B50">
        <w:t>and the 2022–2024 Williams College Faculty Fellow.</w:t>
      </w:r>
      <w:r w:rsidRPr="003B5810">
        <w:t xml:space="preserve"> "Speaking the hieroglyph." Theory &amp; Event 21, no. 1: 124-147, Published by Johns Hopkins University Press, https://doi.org/10.1353/tae.2018.0005</w:t>
      </w:r>
    </w:p>
    <w:p w14:paraId="45A8FF54" w14:textId="77777777" w:rsidR="00EB553D" w:rsidRPr="003B5810" w:rsidRDefault="00EB553D" w:rsidP="00EB553D">
      <w:pPr>
        <w:rPr>
          <w:rStyle w:val="StyleUnderline"/>
        </w:rPr>
      </w:pPr>
      <w:r w:rsidRPr="003B5810">
        <w:rPr>
          <w:sz w:val="12"/>
        </w:rPr>
        <w:t xml:space="preserve">Kristeva, here, implies that victims of the abject may be “willing ones,” finding in “sublime alienation, a forfeited existence.” Yet if we follow Spillers’ hermeneutics of flesh, what subtends the transubstantiation of Black bodies into flesh concerns: “a theft of the body—a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 not at all gender-related, gender-specific.”18 For Spillers, </w:t>
      </w:r>
      <w:r w:rsidRPr="003B5810">
        <w:rPr>
          <w:rStyle w:val="StyleUnderline"/>
          <w:highlight w:val="yellow"/>
        </w:rPr>
        <w:t>Black female flesh</w:t>
      </w:r>
      <w:r w:rsidRPr="003B5810">
        <w:rPr>
          <w:rStyle w:val="StyleUnderline"/>
        </w:rPr>
        <w:t xml:space="preserve"> remains “ungendered,” and </w:t>
      </w:r>
      <w:r w:rsidRPr="003B5810">
        <w:rPr>
          <w:rStyle w:val="StyleUnderline"/>
          <w:highlight w:val="yellow"/>
        </w:rPr>
        <w:t xml:space="preserve">marks the </w:t>
      </w:r>
      <w:r w:rsidRPr="00F5377A">
        <w:rPr>
          <w:rStyle w:val="Emphasis"/>
        </w:rPr>
        <w:t xml:space="preserve">quintessential </w:t>
      </w:r>
      <w:r w:rsidRPr="003B5810">
        <w:rPr>
          <w:rStyle w:val="Emphasis"/>
          <w:highlight w:val="yellow"/>
        </w:rPr>
        <w:t>slave</w:t>
      </w:r>
      <w:r w:rsidRPr="003B5810">
        <w:rPr>
          <w:rStyle w:val="StyleUnderline"/>
          <w:highlight w:val="yellow"/>
        </w:rPr>
        <w:t xml:space="preserve"> – an object </w:t>
      </w:r>
      <w:r w:rsidRPr="003B5810">
        <w:rPr>
          <w:rStyle w:val="Emphasis"/>
          <w:highlight w:val="yellow"/>
        </w:rPr>
        <w:t>void of jouissance</w:t>
      </w:r>
      <w:r w:rsidRPr="003B5810">
        <w:rPr>
          <w:rStyle w:val="StyleUnderline"/>
        </w:rPr>
        <w:t xml:space="preserve"> in itself. </w:t>
      </w:r>
      <w:r w:rsidRPr="003B5810">
        <w:rPr>
          <w:rStyle w:val="StyleUnderline"/>
          <w:highlight w:val="yellow"/>
        </w:rPr>
        <w:t>Serving as</w:t>
      </w:r>
      <w:r w:rsidRPr="003B5810">
        <w:rPr>
          <w:rStyle w:val="StyleUnderline"/>
        </w:rPr>
        <w:t xml:space="preserve"> a </w:t>
      </w:r>
      <w:r w:rsidRPr="003B5810">
        <w:rPr>
          <w:rStyle w:val="Emphasis"/>
        </w:rPr>
        <w:t>conduit</w:t>
      </w:r>
      <w:r w:rsidRPr="003B5810">
        <w:rPr>
          <w:rStyle w:val="StyleUnderline"/>
        </w:rPr>
        <w:t xml:space="preserve"> for </w:t>
      </w:r>
      <w:r w:rsidRPr="003B5810">
        <w:rPr>
          <w:rStyle w:val="StyleUnderline"/>
          <w:highlight w:val="yellow"/>
        </w:rPr>
        <w:t>the jouissance of</w:t>
      </w:r>
      <w:r w:rsidRPr="003B5810">
        <w:rPr>
          <w:rStyle w:val="StyleUnderline"/>
        </w:rPr>
        <w:t xml:space="preserve"> white, or </w:t>
      </w:r>
      <w:r w:rsidRPr="003B5810">
        <w:rPr>
          <w:rStyle w:val="StyleUnderline"/>
          <w:highlight w:val="yellow"/>
        </w:rPr>
        <w:t>non-Black, people whose</w:t>
      </w:r>
      <w:r w:rsidRPr="003B5810">
        <w:rPr>
          <w:rStyle w:val="StyleUnderline"/>
        </w:rPr>
        <w:t xml:space="preserve"> subjectivity, or </w:t>
      </w:r>
      <w:r w:rsidRPr="003B5810">
        <w:rPr>
          <w:rStyle w:val="StyleUnderline"/>
          <w:highlight w:val="yellow"/>
        </w:rPr>
        <w:t>status as Human, hinges upon the</w:t>
      </w:r>
      <w:r w:rsidRPr="003B5810">
        <w:rPr>
          <w:rStyle w:val="StyleUnderline"/>
        </w:rPr>
        <w:t xml:space="preserve"> construction of slaves, or the </w:t>
      </w:r>
      <w:r w:rsidRPr="003B5810">
        <w:rPr>
          <w:rStyle w:val="StyleUnderline"/>
          <w:highlight w:val="yellow"/>
        </w:rPr>
        <w:t xml:space="preserve">Black, as </w:t>
      </w:r>
      <w:r w:rsidRPr="003B5810">
        <w:rPr>
          <w:rStyle w:val="Emphasis"/>
          <w:highlight w:val="yellow"/>
        </w:rPr>
        <w:t>antihuman</w:t>
      </w:r>
      <w:r w:rsidRPr="003B5810">
        <w:rPr>
          <w:rStyle w:val="StyleUnderline"/>
          <w:highlight w:val="yellow"/>
        </w:rPr>
        <w:t>, the Black body</w:t>
      </w:r>
      <w:r w:rsidRPr="003B5810">
        <w:rPr>
          <w:rStyle w:val="StyleUnderline"/>
        </w:rPr>
        <w:t xml:space="preserve"> constitutes and exceeds Kristeva’s abject</w:t>
      </w:r>
      <w:r w:rsidRPr="003B5810">
        <w:rPr>
          <w:sz w:val="12"/>
        </w:rPr>
        <w:t>—“what disturbs identity, system, order”—</w:t>
      </w:r>
      <w:r w:rsidRPr="003B5810">
        <w:rPr>
          <w:rStyle w:val="StyleUnderline"/>
        </w:rPr>
        <w:t xml:space="preserve">for it </w:t>
      </w:r>
      <w:r w:rsidRPr="003B5810">
        <w:rPr>
          <w:rStyle w:val="StyleUnderline"/>
          <w:highlight w:val="yellow"/>
        </w:rPr>
        <w:t>is the</w:t>
      </w:r>
      <w:r w:rsidRPr="003B5810">
        <w:rPr>
          <w:rStyle w:val="StyleUnderline"/>
        </w:rPr>
        <w:t xml:space="preserve"> very </w:t>
      </w:r>
      <w:r w:rsidRPr="003B5810">
        <w:rPr>
          <w:rStyle w:val="StyleUnderline"/>
          <w:highlight w:val="yellow"/>
        </w:rPr>
        <w:t>object against which identity</w:t>
      </w:r>
      <w:r w:rsidRPr="00F5377A">
        <w:rPr>
          <w:rStyle w:val="StyleUnderline"/>
        </w:rPr>
        <w:t xml:space="preserve">, system and order </w:t>
      </w:r>
      <w:r w:rsidRPr="003B5810">
        <w:rPr>
          <w:rStyle w:val="StyleUnderline"/>
          <w:highlight w:val="yellow"/>
        </w:rPr>
        <w:t xml:space="preserve">within modernity are </w:t>
      </w:r>
      <w:r w:rsidRPr="003B5810">
        <w:rPr>
          <w:rStyle w:val="Emphasis"/>
          <w:highlight w:val="yellow"/>
        </w:rPr>
        <w:t>formulated</w:t>
      </w:r>
      <w:r w:rsidRPr="003B5810">
        <w:rPr>
          <w:rStyle w:val="StyleUnderline"/>
          <w:highlight w:val="yellow"/>
        </w:rPr>
        <w:t>.</w:t>
      </w:r>
      <w:r w:rsidRPr="003B5810">
        <w:rPr>
          <w:rStyle w:val="StyleUnderline"/>
        </w:rPr>
        <w:t xml:space="preserve"> </w:t>
      </w:r>
    </w:p>
    <w:p w14:paraId="7F58240F" w14:textId="77777777" w:rsidR="00EB553D" w:rsidRPr="003B5810" w:rsidRDefault="00EB553D" w:rsidP="00EB553D">
      <w:pPr>
        <w:rPr>
          <w:sz w:val="12"/>
        </w:rPr>
      </w:pPr>
      <w:r w:rsidRPr="003B5810">
        <w:rPr>
          <w:sz w:val="12"/>
        </w:rPr>
        <w:t xml:space="preserve">In Kristeva’s thought, entry into the social order is predicated on abjection, or separation from the mother, which precedes and precipitates the child’s entrance into the Symbolic, or law of the Father. The Black, however, lacks a similar corporeal tie with the maternal, instead revealing the ontological, psychic, and material ruptures reflective of a political ontology borne of the Trans-Atlantic slave trade.19 </w:t>
      </w:r>
      <w:r w:rsidRPr="003B5810">
        <w:rPr>
          <w:rStyle w:val="StyleUnderline"/>
        </w:rPr>
        <w:t xml:space="preserve">For Black motherhood is sutured to a history of </w:t>
      </w:r>
      <w:r w:rsidRPr="003B5810">
        <w:rPr>
          <w:rStyle w:val="Emphasis"/>
        </w:rPr>
        <w:t>property relations</w:t>
      </w:r>
      <w:r w:rsidRPr="003B5810">
        <w:rPr>
          <w:rStyle w:val="StyleUnderline"/>
        </w:rPr>
        <w:t xml:space="preserve">, rather than kinship ties, and is illuminated by the </w:t>
      </w:r>
      <w:r w:rsidRPr="003B5810">
        <w:rPr>
          <w:rStyle w:val="Emphasis"/>
        </w:rPr>
        <w:t>state’s and civil society’s reach</w:t>
      </w:r>
      <w:r w:rsidRPr="003B5810">
        <w:rPr>
          <w:rStyle w:val="StyleUnderline"/>
        </w:rPr>
        <w:t xml:space="preserve"> which extends from and beyond the ship’s hole</w:t>
      </w:r>
      <w:r w:rsidRPr="003B5810">
        <w:rPr>
          <w:sz w:val="12"/>
        </w:rPr>
        <w:t xml:space="preserve">: the severing of kinship ties of ascent and the erasure of maternal claims to descendants, whether on the plantation or via the foster ‘care’ and carceral systems. </w:t>
      </w:r>
      <w:r w:rsidRPr="003B5810">
        <w:rPr>
          <w:rStyle w:val="StyleUnderline"/>
          <w:highlight w:val="yellow"/>
        </w:rPr>
        <w:t xml:space="preserve">Blackness </w:t>
      </w:r>
      <w:r w:rsidRPr="00D83E62">
        <w:rPr>
          <w:rStyle w:val="StyleUnderline"/>
          <w:highlight w:val="yellow"/>
        </w:rPr>
        <w:t xml:space="preserve">as </w:t>
      </w:r>
      <w:r w:rsidRPr="00D83E62">
        <w:rPr>
          <w:rStyle w:val="Emphasis"/>
          <w:highlight w:val="yellow"/>
        </w:rPr>
        <w:t xml:space="preserve">deathly </w:t>
      </w:r>
      <w:r w:rsidRPr="003B5810">
        <w:rPr>
          <w:rStyle w:val="Emphasis"/>
          <w:highlight w:val="yellow"/>
        </w:rPr>
        <w:t>marker</w:t>
      </w:r>
      <w:r w:rsidRPr="003B5810">
        <w:rPr>
          <w:rStyle w:val="StyleUnderline"/>
          <w:highlight w:val="yellow"/>
        </w:rPr>
        <w:t xml:space="preserve"> within the Symbolic</w:t>
      </w:r>
      <w:r w:rsidRPr="003B5810">
        <w:rPr>
          <w:rStyle w:val="StyleUnderline"/>
        </w:rPr>
        <w:t xml:space="preserve">, Imaginary, and Real </w:t>
      </w:r>
      <w:r w:rsidRPr="003B5810">
        <w:rPr>
          <w:rStyle w:val="StyleUnderline"/>
          <w:highlight w:val="yellow"/>
        </w:rPr>
        <w:t>is</w:t>
      </w:r>
      <w:r w:rsidRPr="003B5810">
        <w:rPr>
          <w:rStyle w:val="StyleUnderline"/>
        </w:rPr>
        <w:t xml:space="preserve"> so intimately </w:t>
      </w:r>
      <w:r w:rsidRPr="003B5810">
        <w:rPr>
          <w:rStyle w:val="StyleUnderline"/>
          <w:highlight w:val="yellow"/>
        </w:rPr>
        <w:t>tied to the</w:t>
      </w:r>
      <w:r w:rsidRPr="003B5810">
        <w:rPr>
          <w:rStyle w:val="StyleUnderline"/>
        </w:rPr>
        <w:t xml:space="preserve"> metaphoric and material reality of the corpse</w:t>
      </w:r>
      <w:r w:rsidRPr="003B5810">
        <w:rPr>
          <w:sz w:val="12"/>
        </w:rPr>
        <w:t xml:space="preserve"> (and we have thousands of bones laying in the bottom of the Atlantic ocean to support this claim) </w:t>
      </w:r>
      <w:r w:rsidRPr="003B5810">
        <w:rPr>
          <w:rStyle w:val="StyleUnderline"/>
        </w:rPr>
        <w:t xml:space="preserve">that Spillers’ elaboration of the </w:t>
      </w:r>
      <w:r w:rsidRPr="003B5810">
        <w:rPr>
          <w:rStyle w:val="StyleUnderline"/>
          <w:highlight w:val="yellow"/>
        </w:rPr>
        <w:t xml:space="preserve">reduction of African bodies into </w:t>
      </w:r>
      <w:r w:rsidRPr="003B5810">
        <w:rPr>
          <w:rStyle w:val="Emphasis"/>
          <w:highlight w:val="yellow"/>
        </w:rPr>
        <w:t>flesh</w:t>
      </w:r>
      <w:r w:rsidRPr="003B5810">
        <w:rPr>
          <w:rStyle w:val="StyleUnderline"/>
        </w:rPr>
        <w:t xml:space="preserve"> illuminates a critical facet: </w:t>
      </w:r>
      <w:r w:rsidRPr="00F5377A">
        <w:rPr>
          <w:rStyle w:val="StyleUnderline"/>
        </w:rPr>
        <w:t xml:space="preserve">the material and </w:t>
      </w:r>
      <w:r w:rsidRPr="003B5810">
        <w:rPr>
          <w:rStyle w:val="StyleUnderline"/>
          <w:highlight w:val="yellow"/>
        </w:rPr>
        <w:t xml:space="preserve">psychic violence </w:t>
      </w:r>
      <w:r w:rsidRPr="00F5377A">
        <w:rPr>
          <w:rStyle w:val="StyleUnderline"/>
        </w:rPr>
        <w:t xml:space="preserve">attendant to the construction </w:t>
      </w:r>
      <w:r w:rsidRPr="003B5810">
        <w:rPr>
          <w:rStyle w:val="StyleUnderline"/>
          <w:highlight w:val="yellow"/>
        </w:rPr>
        <w:t>of racial Blackness</w:t>
      </w:r>
      <w:r w:rsidRPr="003B5810">
        <w:rPr>
          <w:rStyle w:val="StyleUnderline"/>
        </w:rPr>
        <w:t>—in and through chattel slavery and its successive iterations—</w:t>
      </w:r>
      <w:r w:rsidRPr="003B5810">
        <w:rPr>
          <w:rStyle w:val="Emphasis"/>
          <w:highlight w:val="yellow"/>
        </w:rPr>
        <w:t>precedes</w:t>
      </w:r>
      <w:r w:rsidRPr="003B5810">
        <w:rPr>
          <w:rStyle w:val="StyleUnderline"/>
          <w:highlight w:val="yellow"/>
        </w:rPr>
        <w:t xml:space="preserve"> one’s</w:t>
      </w:r>
      <w:r w:rsidRPr="003B5810">
        <w:rPr>
          <w:rStyle w:val="StyleUnderline"/>
        </w:rPr>
        <w:t xml:space="preserve"> subjective and phenomenological </w:t>
      </w:r>
      <w:r w:rsidRPr="00D83E62">
        <w:rPr>
          <w:rStyle w:val="StyleUnderline"/>
          <w:highlight w:val="yellow"/>
        </w:rPr>
        <w:t>experience o</w:t>
      </w:r>
      <w:r w:rsidRPr="003B5810">
        <w:rPr>
          <w:rStyle w:val="StyleUnderline"/>
          <w:highlight w:val="yellow"/>
        </w:rPr>
        <w:t>f it.</w:t>
      </w:r>
      <w:r w:rsidRPr="003B5810">
        <w:rPr>
          <w:rStyle w:val="StyleUnderline"/>
        </w:rPr>
        <w:t xml:space="preserve"> For </w:t>
      </w:r>
      <w:r w:rsidRPr="003B5810">
        <w:rPr>
          <w:rStyle w:val="StyleUnderline"/>
          <w:highlight w:val="yellow"/>
        </w:rPr>
        <w:t>antiblackness as a</w:t>
      </w:r>
      <w:r w:rsidRPr="003B5810">
        <w:rPr>
          <w:rStyle w:val="StyleUnderline"/>
        </w:rPr>
        <w:t xml:space="preserve"> political and ontological </w:t>
      </w:r>
      <w:r w:rsidRPr="003B5810">
        <w:rPr>
          <w:rStyle w:val="StyleUnderline"/>
          <w:highlight w:val="yellow"/>
        </w:rPr>
        <w:t>outcome of</w:t>
      </w:r>
      <w:r w:rsidRPr="003B5810">
        <w:rPr>
          <w:rStyle w:val="StyleUnderline"/>
        </w:rPr>
        <w:t xml:space="preserve"> a series of </w:t>
      </w:r>
      <w:r w:rsidRPr="003B5810">
        <w:rPr>
          <w:rStyle w:val="Emphasis"/>
          <w:highlight w:val="yellow"/>
        </w:rPr>
        <w:t>historical events</w:t>
      </w:r>
      <w:r w:rsidRPr="003B5810">
        <w:rPr>
          <w:rStyle w:val="StyleUnderline"/>
        </w:rPr>
        <w:t xml:space="preserve">—Sub Saharan racialized slavery, the Trans-Atlantic slave trade and the birth of modern racial capital—is prior to one’s entrance, but perhaps not one’s formation, in language or the </w:t>
      </w:r>
      <w:r w:rsidRPr="003B5810">
        <w:rPr>
          <w:rStyle w:val="Emphasis"/>
        </w:rPr>
        <w:t>Symbolic Order</w:t>
      </w:r>
      <w:r w:rsidRPr="003B5810">
        <w:rPr>
          <w:rStyle w:val="StyleUnderline"/>
        </w:rPr>
        <w:t>.</w:t>
      </w:r>
      <w:r w:rsidRPr="003B5810">
        <w:rPr>
          <w:sz w:val="12"/>
        </w:rPr>
        <w:t xml:space="preserve"> Temporal aphasia operates by way of retraction where what </w:t>
      </w:r>
      <w:r w:rsidRPr="003B5810">
        <w:rPr>
          <w:rStyle w:val="StyleUnderline"/>
          <w:highlight w:val="yellow"/>
        </w:rPr>
        <w:t xml:space="preserve">remains </w:t>
      </w:r>
      <w:r w:rsidRPr="003B5810">
        <w:rPr>
          <w:rStyle w:val="Emphasis"/>
          <w:highlight w:val="yellow"/>
        </w:rPr>
        <w:t>unsymbolizeable</w:t>
      </w:r>
      <w:r w:rsidRPr="003B5810">
        <w:rPr>
          <w:rStyle w:val="StyleUnderline"/>
          <w:highlight w:val="yellow"/>
        </w:rPr>
        <w:t xml:space="preserve"> in language</w:t>
      </w:r>
      <w:r w:rsidRPr="003B5810">
        <w:rPr>
          <w:sz w:val="12"/>
        </w:rPr>
        <w:t xml:space="preserve">—the Real, or the violence that precedes the id for Black people—gives way to speculative theories such as from </w:t>
      </w:r>
      <w:r w:rsidRPr="003B5810">
        <w:rPr>
          <w:rStyle w:val="StyleUnderline"/>
        </w:rPr>
        <w:t>Spillers who reveals the distinction between searching for communicability versus the rules of order, for understanding and expression versus systems of power</w:t>
      </w:r>
      <w:r w:rsidRPr="003B5810">
        <w:rPr>
          <w:sz w:val="12"/>
        </w:rPr>
        <w:t>: language versus her aim to “posit a grammar of a diffe</w:t>
      </w:r>
      <w:r w:rsidRPr="00F5377A">
        <w:rPr>
          <w:sz w:val="12"/>
        </w:rPr>
        <w:t>rent ‘subject of feminism’.”20 And if</w:t>
      </w:r>
      <w:r w:rsidRPr="00F5377A">
        <w:rPr>
          <w:rStyle w:val="StyleUnderline"/>
          <w:sz w:val="12"/>
        </w:rPr>
        <w:t xml:space="preserve"> </w:t>
      </w:r>
      <w:r w:rsidRPr="00F5377A">
        <w:rPr>
          <w:rStyle w:val="StyleUnderline"/>
        </w:rPr>
        <w:t>violence is the a priori psychic and ontological construction undergirding Blackness</w:t>
      </w:r>
      <w:r w:rsidRPr="00F5377A">
        <w:rPr>
          <w:sz w:val="12"/>
        </w:rPr>
        <w:t>, our methods for interpreting and articulating not</w:t>
      </w:r>
      <w:r w:rsidRPr="003B5810">
        <w:rPr>
          <w:sz w:val="12"/>
        </w:rPr>
        <w:t xml:space="preserve"> only the machinations of the Black psyche, but also Black intramural relations, must be attuned to the effects of these “high crimes against the flesh” of “African females and African males” who still register this foundational “wounding”—what Spillers defines relationally as “social irreparability.” In so doing, we may glean a better understanding of how not only Frantz Fanon, but also David Marriott and Spillers alongside and through Fanon, agree that Freud’s Oedipal Complex eludes the Black. </w:t>
      </w:r>
    </w:p>
    <w:p w14:paraId="736C5EE3" w14:textId="77777777" w:rsidR="00EB553D" w:rsidRPr="003B5810" w:rsidRDefault="00EB553D" w:rsidP="00EB553D">
      <w:pPr>
        <w:rPr>
          <w:sz w:val="8"/>
          <w:szCs w:val="8"/>
        </w:rPr>
      </w:pPr>
      <w:r w:rsidRPr="003B5810">
        <w:rPr>
          <w:sz w:val="8"/>
          <w:szCs w:val="8"/>
        </w:rPr>
        <w:t xml:space="preserve">Marriott’s initial theoretical contributions—the essays “Bonding over Phobia,” published in the edited volume Psychoanalysis and Race21 and “Bordering on: The Black Penis”22—entered the field of critical inquiry after the publications of Spillers’ “Mama’s Baby, Papa’s Maybe” and her most significant work on psychoanalysis and race, “All the Things You Could Be by Now if Sigmund Freud’s Wife was Your Mother.” A formidable cultural critic attuned to the need for extended psychoanalytic investigation of the violence governing the lives of Black folk in the African diaspora, Marriott’s commitment to psychoanalytic inquiry and his sustained engagement with Frantz Fanon’s contributions in Black Skin, White Masks mark him as a crucial interlocutor into the field. Marriott has situated his work at the interstices of visual media, literature, poetics, and psychoanalysis, hence, when coming across his essay, “In Memory of Absent Fathers: Black Paternity and Social Spectatorship,” the author’s rare mention of Spillers in addition to his text’s attendant critique of her engagement with psychoanalysis proves puzzling. </w:t>
      </w:r>
    </w:p>
    <w:p w14:paraId="1F812C05" w14:textId="77777777" w:rsidR="00EB553D" w:rsidRPr="003B5810" w:rsidRDefault="00EB553D" w:rsidP="00EB553D">
      <w:pPr>
        <w:rPr>
          <w:sz w:val="8"/>
          <w:szCs w:val="8"/>
        </w:rPr>
      </w:pPr>
      <w:r w:rsidRPr="003B5810">
        <w:rPr>
          <w:sz w:val="8"/>
          <w:szCs w:val="8"/>
        </w:rPr>
        <w:t xml:space="preserve">I place the work of Spillers, in particular her essays “Mama’s Baby, Papa’s Maybe” and “All the Things You Could be by Now, if Sigmund Freud’s Wife Was Your Mother,” in conversation with the oeuvre of Marriott, beginning with Spillers’ profound, albeit unacknowledged, influence on the direction of his work. Both Spillers and Marriott write under the weight of and engagement with Fanon’s interventions within the discourses of psychoanalysis, phenomenology and ontology. Examining their respective interpretations of Fanon’s rendering of the split Black psyche in chapter six of Black Skin, White Masks, “The Negro and Psychopathology,” I argue that a bifurcation between Spillers and Marriott reflects both a political and ontological impasse: a political disagreement about the promise of Black life and the aporetics of Black psychoanalytic discourse on the psychic purchase of Black absence and loss. For Marriott interprets Spillers claim that “the African-American male has been touched…by the mother, handed by her in ways that he cannot escape,”23 by defining her conception of “the maternal as an historically constituted horizon of touch, as the trace of a promise.”24 Notwithstanding, whether in her refutation of Fanon’s assertion that “the Oedipus complex is far from coming into being among Negroes,”25 the relevance of Freud’s theory of neurosis regarding the Black psyche, or her concept of “interior intersubjectivity,” Spillers’ work gestures in the same direction as Marriott’s—meditating upon psychic dimensions of Blackness. My reading of the aporia between these two theorists’ work emerges through two vantage points. First, through the omission of the Black female imago in Marriott’s studies of the psychic effects of antiblack violence and Frantz Fanon’s similar absenting in his discourse of negrophobia. I contend that this exclusion rests upon differentially affected responses to the effects and displays of antiblack violence against Black women and men, not upon the construction of a gender differential in the logic, structure, or practice of antiblackness. Delineating the function of the Black woman within the concomitant production of psychoanalytic discourse and the practice of chattel slavery through Spillers’ concept of Black female flesh, I locate a raced psychic plane determined by modernity’s construction of the African as Black. </w:t>
      </w:r>
    </w:p>
    <w:p w14:paraId="3982718A" w14:textId="77777777" w:rsidR="00EB553D" w:rsidRPr="003F7790" w:rsidRDefault="00EB553D" w:rsidP="00EB553D">
      <w:pPr>
        <w:rPr>
          <w:sz w:val="8"/>
          <w:szCs w:val="8"/>
        </w:rPr>
      </w:pPr>
      <w:r w:rsidRPr="003F7790">
        <w:rPr>
          <w:sz w:val="8"/>
          <w:szCs w:val="8"/>
        </w:rPr>
        <w:t xml:space="preserve">Second, I argue that until the 2017 publication of Marriott’s essay, “On Decadence: Bling Bling,”26 the nearly two decades long excluding of Spillers within Marriott’s work is subtended in a (political) disagreement about the promise of living. While Spillers’ essay concludes with positing potential, if not hope, for Sapphire’s “claiming the monstrosity (of a female with the potential to ‘name’),”27 Marriott maintains “there are certain lives already dead to the future; lives, in other words, whose promise is inextricable from the most deadly psychic and social fantasies; lives for whom paternal abandonment is only one part of the necessary violence of the life as lived.”28 A cursory look at the distinction between these two scholars’ theoretical dispositions may reveal their respective foci on gender and/or the role of the maternal or paternal in the psycho-social and political development of Black people in the U.S., as well as the mediums from which to theorize the ideology and spectrality of Blackness. However, the centrality of Spillers’ work to Marriott’s subsequent critical interventions in his text Haunted Life: Visual Culture and Black Modernity has yet to be examined. For Marriott’s later inquiries into “the interstices of cultural fantasy and racial anxiety, abjection and desire”29 echo and extend Spillers’ elaboration on African bodies turned into “flesh,” of “the violent formation of a modern African consciousness” and </w:t>
      </w:r>
      <w:r w:rsidRPr="003F7790">
        <w:rPr>
          <w:sz w:val="8"/>
          <w:szCs w:val="8"/>
        </w:rPr>
        <w:lastRenderedPageBreak/>
        <w:t>the “hunger of recorded memory.”30 Yet these echoes and extensions rest on a primary site of irreconciliation: whether or not the violence of Black relationality—the Black psyche—reflects its impossibility. For Spillers’, the praxis of “self-critical inquiry” relies on the assumption of a coherent, agential self whereby Black people could, perhaps, act as agents amongst one another. Conversely, Marriott contends with the possibility that the Black psyche is one that must “live with hatred as our most intimate possession,” presenting it as “the truly difficult task of our dreams.”31 Marriott, here, displays a recourse only through the possibility of death, even if only through dreams. This is reminiscent of what Freud defines as “the royal road to a knowledge of the unconscious activities of the mind; it is the securest foundation of psychoanalysis and the field in which every worker must acquire his convictions and seek his training. If I am asked how one can become a psychoanalyst, I reply: ‘By studying one’s own dreams.”32 A key site, I maintain, for excavating the machinations of the Black unconscious in general and “the securest foundation of psychoanalysis,” as practiced and theorized by Black people, is the Black woman. How we proceed after recognizing the ontological dead space that is indicative of rupture—a psyche split from a non-self, inaugurated and governed by absence and loss—becomes the task of contemporary theorists of both Black life and death.</w:t>
      </w:r>
    </w:p>
    <w:p w14:paraId="5C4A9E09" w14:textId="77777777" w:rsidR="00EB553D" w:rsidRPr="003B5810" w:rsidRDefault="00EB553D" w:rsidP="00EB553D">
      <w:pPr>
        <w:rPr>
          <w:sz w:val="8"/>
          <w:szCs w:val="8"/>
        </w:rPr>
      </w:pPr>
      <w:r w:rsidRPr="003B5810">
        <w:rPr>
          <w:sz w:val="8"/>
          <w:szCs w:val="8"/>
        </w:rPr>
        <w:t>The Foreclosure of a Horizon</w:t>
      </w:r>
    </w:p>
    <w:p w14:paraId="359DB67B" w14:textId="77777777" w:rsidR="00EB553D" w:rsidRPr="003B5810" w:rsidRDefault="00EB553D" w:rsidP="00EB553D">
      <w:pPr>
        <w:rPr>
          <w:sz w:val="8"/>
          <w:szCs w:val="8"/>
        </w:rPr>
      </w:pPr>
      <w:r w:rsidRPr="003B5810">
        <w:rPr>
          <w:sz w:val="8"/>
          <w:szCs w:val="8"/>
        </w:rPr>
        <w:t>How can we explain, for example, that the unconscious representing base and inferior characteristics, is colored Black? Frantz Fanon</w:t>
      </w:r>
    </w:p>
    <w:p w14:paraId="7E6E6625" w14:textId="77777777" w:rsidR="00EB553D" w:rsidRPr="003B5810" w:rsidRDefault="00EB553D" w:rsidP="00EB553D">
      <w:pPr>
        <w:rPr>
          <w:rStyle w:val="StyleUnderline"/>
        </w:rPr>
      </w:pPr>
      <w:r w:rsidRPr="003B5810">
        <w:rPr>
          <w:rStyle w:val="StyleUnderline"/>
          <w:highlight w:val="yellow"/>
        </w:rPr>
        <w:t>Black women</w:t>
      </w:r>
      <w:r w:rsidRPr="003B5810">
        <w:rPr>
          <w:rStyle w:val="StyleUnderline"/>
        </w:rPr>
        <w:t xml:space="preserve"> have been so uniquely, intimately, and </w:t>
      </w:r>
      <w:r w:rsidRPr="003B5810">
        <w:rPr>
          <w:rStyle w:val="Emphasis"/>
        </w:rPr>
        <w:t>violently</w:t>
      </w:r>
      <w:r w:rsidRPr="003B5810">
        <w:rPr>
          <w:rStyle w:val="StyleUnderline"/>
        </w:rPr>
        <w:t xml:space="preserve"> tied to the reproductive function that they </w:t>
      </w:r>
      <w:r w:rsidRPr="003B5810">
        <w:rPr>
          <w:rStyle w:val="StyleUnderline"/>
          <w:highlight w:val="yellow"/>
        </w:rPr>
        <w:t>operate</w:t>
      </w:r>
      <w:r w:rsidRPr="003B5810">
        <w:rPr>
          <w:rStyle w:val="StyleUnderline"/>
        </w:rPr>
        <w:t xml:space="preserve"> now </w:t>
      </w:r>
      <w:r w:rsidRPr="003B5810">
        <w:rPr>
          <w:rStyle w:val="StyleUnderline"/>
          <w:highlight w:val="yellow"/>
        </w:rPr>
        <w:t>as the</w:t>
      </w:r>
      <w:r w:rsidRPr="003B5810">
        <w:rPr>
          <w:rStyle w:val="StyleUnderline"/>
        </w:rPr>
        <w:t xml:space="preserve"> emissaries of the </w:t>
      </w:r>
      <w:r w:rsidRPr="003B5810">
        <w:rPr>
          <w:rStyle w:val="Emphasis"/>
          <w:highlight w:val="yellow"/>
        </w:rPr>
        <w:t>transmission of Blackness</w:t>
      </w:r>
      <w:r w:rsidRPr="003B5810">
        <w:rPr>
          <w:rStyle w:val="StyleUnderline"/>
        </w:rPr>
        <w:t>, at the very least in the New World.</w:t>
      </w:r>
      <w:r w:rsidRPr="003B5810">
        <w:rPr>
          <w:sz w:val="12"/>
        </w:rPr>
        <w:t xml:space="preserve"> Fanon summarizes the boundless resentment and aggressivity displayed unconsciously toward </w:t>
      </w:r>
      <w:r w:rsidRPr="003B5810">
        <w:rPr>
          <w:rStyle w:val="StyleUnderline"/>
          <w:highlight w:val="yellow"/>
        </w:rPr>
        <w:t>the Black woman</w:t>
      </w:r>
      <w:r w:rsidRPr="003B5810">
        <w:rPr>
          <w:sz w:val="12"/>
        </w:rPr>
        <w:t xml:space="preserve"> when he states: “the negro is a phobogenic object, a stimulus to anxiety”34 Recalling how the Black female slave, as Hortense Spillers notes in “Interstices: A Small Drama of Words,” </w:t>
      </w:r>
      <w:r w:rsidRPr="003B5810">
        <w:rPr>
          <w:rStyle w:val="StyleUnderline"/>
        </w:rPr>
        <w:t xml:space="preserve">is made to </w:t>
      </w:r>
      <w:r w:rsidRPr="003B5810">
        <w:rPr>
          <w:rStyle w:val="StyleUnderline"/>
          <w:highlight w:val="yellow"/>
        </w:rPr>
        <w:t xml:space="preserve">occupy the place of the </w:t>
      </w:r>
      <w:r w:rsidRPr="003B5810">
        <w:rPr>
          <w:rStyle w:val="Emphasis"/>
          <w:highlight w:val="yellow"/>
        </w:rPr>
        <w:t>“vestibular”</w:t>
      </w:r>
      <w:r w:rsidRPr="003B5810">
        <w:rPr>
          <w:rStyle w:val="StyleUnderline"/>
        </w:rPr>
        <w:t xml:space="preserve">—the “principal point of passage </w:t>
      </w:r>
      <w:r w:rsidRPr="003B5810">
        <w:rPr>
          <w:rStyle w:val="StyleUnderline"/>
          <w:highlight w:val="yellow"/>
        </w:rPr>
        <w:t xml:space="preserve">between the human and the </w:t>
      </w:r>
      <w:r w:rsidRPr="003B5810">
        <w:rPr>
          <w:rStyle w:val="Emphasis"/>
          <w:highlight w:val="yellow"/>
        </w:rPr>
        <w:t>non-human</w:t>
      </w:r>
      <w:r w:rsidRPr="003B5810">
        <w:rPr>
          <w:rStyle w:val="StyleUnderline"/>
        </w:rPr>
        <w:t xml:space="preserve"> world</w:t>
      </w:r>
      <w:r w:rsidRPr="003B5810">
        <w:rPr>
          <w:sz w:val="12"/>
        </w:rPr>
        <w:t xml:space="preserve">,”35 I argue that </w:t>
      </w:r>
      <w:r w:rsidRPr="003B5810">
        <w:rPr>
          <w:rStyle w:val="StyleUnderline"/>
        </w:rPr>
        <w:t xml:space="preserve">examining the role of </w:t>
      </w:r>
      <w:r w:rsidRPr="003B5810">
        <w:rPr>
          <w:rStyle w:val="StyleUnderline"/>
          <w:highlight w:val="yellow"/>
        </w:rPr>
        <w:t>the Black female imago within</w:t>
      </w:r>
      <w:r w:rsidRPr="003B5810">
        <w:rPr>
          <w:rStyle w:val="StyleUnderline"/>
        </w:rPr>
        <w:t xml:space="preserve"> both Primary and Secondary processes of </w:t>
      </w:r>
      <w:r w:rsidRPr="003B5810">
        <w:rPr>
          <w:rStyle w:val="StyleUnderline"/>
          <w:highlight w:val="yellow"/>
        </w:rPr>
        <w:t xml:space="preserve">the </w:t>
      </w:r>
      <w:r w:rsidRPr="003B5810">
        <w:rPr>
          <w:rStyle w:val="Emphasis"/>
          <w:highlight w:val="yellow"/>
        </w:rPr>
        <w:t>psyche</w:t>
      </w:r>
      <w:r w:rsidRPr="003B5810">
        <w:rPr>
          <w:rStyle w:val="StyleUnderline"/>
          <w:highlight w:val="yellow"/>
        </w:rPr>
        <w:t xml:space="preserve"> proves crucial to</w:t>
      </w:r>
      <w:r w:rsidRPr="003B5810">
        <w:rPr>
          <w:rStyle w:val="StyleUnderline"/>
        </w:rPr>
        <w:t xml:space="preserve"> understanding </w:t>
      </w:r>
      <w:r w:rsidRPr="003B5810">
        <w:rPr>
          <w:rStyle w:val="StyleUnderline"/>
          <w:highlight w:val="yellow"/>
        </w:rPr>
        <w:t>contemporary</w:t>
      </w:r>
      <w:r w:rsidRPr="003B5810">
        <w:rPr>
          <w:rStyle w:val="StyleUnderline"/>
        </w:rPr>
        <w:t xml:space="preserve"> </w:t>
      </w:r>
      <w:r w:rsidRPr="001C1BBE">
        <w:rPr>
          <w:sz w:val="12"/>
        </w:rPr>
        <w:t>Black intramural</w:t>
      </w:r>
      <w:r w:rsidRPr="001C1BBE">
        <w:rPr>
          <w:rStyle w:val="StyleUnderline"/>
          <w:sz w:val="12"/>
        </w:rPr>
        <w:t xml:space="preserve"> </w:t>
      </w:r>
      <w:r w:rsidRPr="003B5810">
        <w:rPr>
          <w:rStyle w:val="StyleUnderline"/>
          <w:highlight w:val="yellow"/>
        </w:rPr>
        <w:t>relations</w:t>
      </w:r>
      <w:r w:rsidRPr="003B5810">
        <w:rPr>
          <w:rStyle w:val="StyleUnderline"/>
        </w:rPr>
        <w:t>.</w:t>
      </w:r>
    </w:p>
    <w:p w14:paraId="6C5194FF" w14:textId="77777777" w:rsidR="00EB553D" w:rsidRPr="003B5810" w:rsidRDefault="00EB553D" w:rsidP="00EB553D">
      <w:pPr>
        <w:rPr>
          <w:sz w:val="8"/>
          <w:szCs w:val="8"/>
        </w:rPr>
      </w:pPr>
      <w:r w:rsidRPr="003B5810">
        <w:rPr>
          <w:sz w:val="8"/>
          <w:szCs w:val="8"/>
        </w:rPr>
        <w:t>Returning to the scene of the “ship’s hole” and the two specters haunting this essay, Spillers and Marriott, I argue that Marriott’s, and by extension, Fanon’s, absenting of the Black female imago, and ultimately psyche, cohere via a chiasmic resonance: a crossing and intersection of dissociative states—a gesture towards a self-reflective interiority for a subject without a self. Indeed, Marriott’s earlier work references and briefly engages “Mama’s Baby, Papa’s Maybe,” and, until very recently, his subsequent writings of almost twenty years have excluded her. Given Spillers’ call for psychoanalytic discourse as a “supplementary protocol” for a “revised and corrected social-political practice,”36 a concept to which I will return later, it is difficult to imagine the trajectory of Marriott’s work independent of Spillers’ opus. Placing Fanon, Spillers, and Marriott’s engagements with the Oedipal complex in context demonstrates critical bifurcations that engender new insights into analyses of not only intrapsychic machinations and intramural relations relating to desire, identification, and aggressivity, but also illuminate divergent interpretations of a metaphysics of Blackness respective to how one views the mimetic function of the Black female imago. Hence, Marriott’s first text to critically engage Spillers’ insights, “In Memory of Absent Fathers: Black Paternity and Spectatorship,” appeared two years after Spillers’ “All the Things You Can Be by Now if Sigmund Freud’s Wife Was Your Mother,” and presented a critique of Spillers’ most lauded work: “Mama’s Baby, Papa’s Maybe.” Marriott’s main issue with Spillers’ essay hinges upon her deployment of the concept of mimesis: “legal enslavement removed the African-American male not so much from sight as from mimetic view as a partner in the prevailing fiction of the Father’s name, the Father’s law.”37 Marriott establishes his critique of Spillers with the following bold claims:</w:t>
      </w:r>
    </w:p>
    <w:p w14:paraId="10CDE8B6" w14:textId="77777777" w:rsidR="00EB553D" w:rsidRPr="003B5810" w:rsidRDefault="00EB553D" w:rsidP="00EB553D">
      <w:pPr>
        <w:rPr>
          <w:sz w:val="8"/>
          <w:szCs w:val="8"/>
        </w:rPr>
      </w:pPr>
      <w:r w:rsidRPr="003B5810">
        <w:rPr>
          <w:sz w:val="8"/>
          <w:szCs w:val="8"/>
        </w:rPr>
        <w:t>[W]hat her arguments perhaps leave uninterrogated is precisely this question of the legacy of the violated Black father for those sons and daughters who could not help but identify with him as the necessary condition of their own social identities...</w:t>
      </w:r>
    </w:p>
    <w:p w14:paraId="46653B26" w14:textId="77777777" w:rsidR="00EB553D" w:rsidRPr="003B5810" w:rsidRDefault="00EB553D" w:rsidP="00EB553D">
      <w:pPr>
        <w:rPr>
          <w:sz w:val="8"/>
          <w:szCs w:val="8"/>
        </w:rPr>
      </w:pPr>
      <w:r w:rsidRPr="003B5810">
        <w:rPr>
          <w:sz w:val="8"/>
          <w:szCs w:val="8"/>
        </w:rPr>
        <w:t>Spillers fails to clarify the precise link between the Black father’s symbolic death and his loss from “mimesis”… is Spillers, in her account of Black filial identification, assuming that identification with the father only takes place if it is with a positive image of paternity? In which case is she not overlooking a more psychoanalytic notion of mimesis defined as a “primordial tendency” to identification, a drive towards identity which brings, in turn, the desiring subject into being, and not the other way around in the form of a psychic voluntarism (Borch-Jacobsen 1989:47)? If so, and despite her complication of a naive account of looking as identification, of visibility as recognition, Spillers’ use of the word “mimesis” appears to restrict it to an equally problematic voluntaristic account of social identification.38</w:t>
      </w:r>
    </w:p>
    <w:p w14:paraId="349B0103" w14:textId="77777777" w:rsidR="00EB553D" w:rsidRPr="003B5810" w:rsidRDefault="00EB553D" w:rsidP="00EB553D">
      <w:pPr>
        <w:rPr>
          <w:sz w:val="8"/>
          <w:szCs w:val="8"/>
        </w:rPr>
      </w:pPr>
      <w:r w:rsidRPr="003B5810">
        <w:rPr>
          <w:sz w:val="8"/>
          <w:szCs w:val="8"/>
        </w:rPr>
        <w:t>The precondition for Marriott’s interpretation of Spillers’ definition of mimesis is bound to a reading of “her account of Black filial identif ication” as a “voluntaristic account of social identification.” Yet, the body of Spillers’ text elaborates the “social ambiguity and chaos” of paternity for the Black child, contingent upon the historical conditions of slavery—beyond “an enforced state of breach,” it’s the “bizarre axiological ground” from which contemporary modes of signification, mimesis, and identification articulate.39 In other words, I do not read Spillers’ essay as an endorsement of social identification as a matter of choice—the choice of which subject to be. What we see in terms of Oedipality in the case of the Black family40 (now we enter the realm of both being and having—object choice) is a condition not born of a matriarchal complex, but rather a structure within the antiblack and white supremacist hierarchies established during racial slavery (as far back as the Sub Saharan slave trade41).</w:t>
      </w:r>
    </w:p>
    <w:p w14:paraId="3982B29F" w14:textId="77777777" w:rsidR="00EB553D" w:rsidRPr="003B5810" w:rsidRDefault="00EB553D" w:rsidP="00EB553D">
      <w:pPr>
        <w:rPr>
          <w:sz w:val="12"/>
        </w:rPr>
      </w:pPr>
      <w:r w:rsidRPr="003B5810">
        <w:rPr>
          <w:sz w:val="12"/>
        </w:rPr>
        <w:t xml:space="preserve">For the Black/African, I argue, </w:t>
      </w:r>
      <w:r w:rsidRPr="003B5810">
        <w:rPr>
          <w:rStyle w:val="StyleUnderline"/>
        </w:rPr>
        <w:t xml:space="preserve">the processes of identification </w:t>
      </w:r>
      <w:r w:rsidRPr="003F7790">
        <w:rPr>
          <w:rStyle w:val="StyleUnderline"/>
        </w:rPr>
        <w:t xml:space="preserve">outlined within </w:t>
      </w:r>
      <w:r w:rsidRPr="003F7790">
        <w:rPr>
          <w:rStyle w:val="Emphasis"/>
        </w:rPr>
        <w:t>traditional</w:t>
      </w:r>
      <w:r w:rsidRPr="003F7790">
        <w:rPr>
          <w:rStyle w:val="StyleUnderline"/>
        </w:rPr>
        <w:t xml:space="preserve"> psychoanalytic discourse fail to determine ‘healthy’ sexual/object- choice and attachments (critiques of the heterosexism of Freud’s account notwithstanding) outside of the paradigmatic racial structures that govern all prevailing social and power relations post racial slavery. </w:t>
      </w:r>
      <w:r w:rsidRPr="003F7790">
        <w:rPr>
          <w:sz w:val="12"/>
        </w:rPr>
        <w:t>Due</w:t>
      </w:r>
      <w:r w:rsidRPr="003B5810">
        <w:rPr>
          <w:sz w:val="12"/>
        </w:rPr>
        <w:t xml:space="preserve"> to the historically specific relations of power undergirding Black maternity as banished, partus sequitur ventrem, we must examine the processes of identification and desire incipient to the Oedipal complex and its relevance to Black people globally. Using Borch-Jacobsen’s conception of mimesis as a “desire of,” rather than for, others as its necessary precondition, one is forced to question Marriott’s immediate dismissal of Spillers’ reading of mimesis and his resort to Rene’ Girard’s definition for buttressing his critique. Girard has outlined, in Violence and the Sacred, a “sacrificial crisis” “at the height” of which “man’s desires are focused on one thing only: violence. And in one way or another violence is always mingled with desire.”42 Rather than cathedralizing mimetic identification as sutured to desire to be or to have a particular object, Girard discusses:</w:t>
      </w:r>
    </w:p>
    <w:p w14:paraId="660B5221" w14:textId="77777777" w:rsidR="00EB553D" w:rsidRPr="003B5810" w:rsidRDefault="00EB553D" w:rsidP="00EB553D">
      <w:pPr>
        <w:rPr>
          <w:sz w:val="8"/>
          <w:szCs w:val="8"/>
        </w:rPr>
      </w:pPr>
      <w:r w:rsidRPr="003B5810">
        <w:rPr>
          <w:sz w:val="8"/>
          <w:szCs w:val="8"/>
        </w:rPr>
        <w:t>[A] third presence as well: the rival. It is the rival who should be accorded the dominant role. We must take care, however, to identify him correctly; not to say, with Freud, that he is the father; or, in the case of the tragedies, that he is the brother. Our first task is to define the rival’s position within the system to which he belongs, in relation to both the subject and object. The rival desires the same object as the subject, and to assert the primacy of the rival can lead to only one conclusion. Rivalry does not arise because of the fortuitous convergence of two desires on a single object; rather, the subject desires the object because the rival desires it. In desiring an object the rival alerts the subject to the desirability of the object. The rival, then, serves as a model for the subject, not only in regard to such secondary matters as style and opinions but also, and more essentially, in regard to desires.43</w:t>
      </w:r>
    </w:p>
    <w:p w14:paraId="5B5AAA0E" w14:textId="77777777" w:rsidR="00EB553D" w:rsidRPr="003B5810" w:rsidRDefault="00EB553D" w:rsidP="00EB553D">
      <w:pPr>
        <w:rPr>
          <w:rStyle w:val="StyleUnderline"/>
        </w:rPr>
      </w:pPr>
      <w:r w:rsidRPr="003B5810">
        <w:rPr>
          <w:sz w:val="12"/>
        </w:rPr>
        <w:t xml:space="preserve">Perhaps, here, begins an illumination of how </w:t>
      </w:r>
      <w:r w:rsidRPr="003B5810">
        <w:rPr>
          <w:rStyle w:val="StyleUnderline"/>
        </w:rPr>
        <w:t xml:space="preserve">the Black mother—and by extension all </w:t>
      </w:r>
      <w:r w:rsidRPr="003B5810">
        <w:rPr>
          <w:rStyle w:val="StyleUnderline"/>
          <w:highlight w:val="yellow"/>
        </w:rPr>
        <w:t>Black women</w:t>
      </w:r>
      <w:r w:rsidRPr="003B5810">
        <w:rPr>
          <w:rStyle w:val="StyleUnderline"/>
        </w:rPr>
        <w:t>—</w:t>
      </w:r>
      <w:r w:rsidRPr="003B5810">
        <w:rPr>
          <w:rStyle w:val="StyleUnderline"/>
          <w:highlight w:val="yellow"/>
        </w:rPr>
        <w:t xml:space="preserve">is </w:t>
      </w:r>
      <w:r w:rsidRPr="003B5810">
        <w:rPr>
          <w:rStyle w:val="Emphasis"/>
          <w:highlight w:val="yellow"/>
        </w:rPr>
        <w:t>always-already a</w:t>
      </w:r>
      <w:r w:rsidRPr="003B5810">
        <w:rPr>
          <w:rStyle w:val="Emphasis"/>
        </w:rPr>
        <w:t xml:space="preserve"> </w:t>
      </w:r>
      <w:r w:rsidRPr="003B5810">
        <w:rPr>
          <w:rStyle w:val="Emphasis"/>
          <w:highlight w:val="yellow"/>
        </w:rPr>
        <w:t>rival</w:t>
      </w:r>
      <w:r w:rsidRPr="003B5810">
        <w:rPr>
          <w:rStyle w:val="StyleUnderline"/>
        </w:rPr>
        <w:t xml:space="preserve"> for more than just the Black child, regardless of gender. </w:t>
      </w:r>
      <w:r w:rsidRPr="003B5810">
        <w:rPr>
          <w:rStyle w:val="StyleUnderline"/>
          <w:highlight w:val="yellow"/>
        </w:rPr>
        <w:t xml:space="preserve">This </w:t>
      </w:r>
      <w:r w:rsidRPr="003B5810">
        <w:rPr>
          <w:rStyle w:val="Emphasis"/>
          <w:highlight w:val="yellow"/>
        </w:rPr>
        <w:t>object of desire</w:t>
      </w:r>
      <w:r w:rsidRPr="003B5810">
        <w:rPr>
          <w:rStyle w:val="StyleUnderline"/>
          <w:highlight w:val="yellow"/>
        </w:rPr>
        <w:t xml:space="preserve"> is</w:t>
      </w:r>
      <w:r w:rsidRPr="003B5810">
        <w:rPr>
          <w:rStyle w:val="StyleUnderline"/>
        </w:rPr>
        <w:t xml:space="preserve"> </w:t>
      </w:r>
      <w:r w:rsidRPr="003B5810">
        <w:rPr>
          <w:sz w:val="12"/>
        </w:rPr>
        <w:t xml:space="preserve">what Frank B. Wilderson III has elaborated as </w:t>
      </w:r>
      <w:r w:rsidRPr="003B5810">
        <w:rPr>
          <w:rStyle w:val="StyleUnderline"/>
        </w:rPr>
        <w:t>“</w:t>
      </w:r>
      <w:r w:rsidRPr="003B5810">
        <w:rPr>
          <w:rStyle w:val="Emphasis"/>
          <w:highlight w:val="yellow"/>
        </w:rPr>
        <w:t>gratuitous freedom</w:t>
      </w:r>
      <w:r w:rsidRPr="003B5810">
        <w:rPr>
          <w:rStyle w:val="StyleUnderline"/>
        </w:rPr>
        <w:t xml:space="preserve">”: “an </w:t>
      </w:r>
      <w:r w:rsidRPr="003B5810">
        <w:rPr>
          <w:rStyle w:val="Emphasis"/>
        </w:rPr>
        <w:t>ontological</w:t>
      </w:r>
      <w:r w:rsidRPr="003B5810">
        <w:rPr>
          <w:rStyle w:val="StyleUnderline"/>
        </w:rPr>
        <w:t xml:space="preserve">, rather than experiential, question,” its status “an ethical purity,” “freedom from the world, freedom from Humanity, </w:t>
      </w:r>
      <w:r w:rsidRPr="003B5810">
        <w:rPr>
          <w:rStyle w:val="Emphasis"/>
        </w:rPr>
        <w:t>freedom</w:t>
      </w:r>
      <w:r w:rsidRPr="003B5810">
        <w:rPr>
          <w:rStyle w:val="StyleUnderline"/>
        </w:rPr>
        <w:t xml:space="preserve"> from everyone (including one’s Black self).”</w:t>
      </w:r>
      <w:r w:rsidRPr="003B5810">
        <w:rPr>
          <w:sz w:val="12"/>
        </w:rPr>
        <w:t xml:space="preserve">44 </w:t>
      </w:r>
      <w:r w:rsidRPr="00C05950">
        <w:rPr>
          <w:rStyle w:val="Emphasis"/>
        </w:rPr>
        <w:t>Spillers’</w:t>
      </w:r>
      <w:r w:rsidRPr="00C05950">
        <w:rPr>
          <w:rStyle w:val="StyleUnderline"/>
        </w:rPr>
        <w:t xml:space="preserve"> </w:t>
      </w:r>
      <w:r w:rsidRPr="003B5810">
        <w:rPr>
          <w:rStyle w:val="StyleUnderline"/>
        </w:rPr>
        <w:t>interventions</w:t>
      </w:r>
      <w:r w:rsidRPr="003B5810">
        <w:rPr>
          <w:sz w:val="12"/>
        </w:rPr>
        <w:t xml:space="preserve">, if read carefully, </w:t>
      </w:r>
      <w:r w:rsidRPr="003B5810">
        <w:rPr>
          <w:rStyle w:val="StyleUnderline"/>
        </w:rPr>
        <w:t xml:space="preserve">force us to extend the parameters of </w:t>
      </w:r>
      <w:r w:rsidRPr="003B5810">
        <w:rPr>
          <w:rStyle w:val="StyleUnderline"/>
          <w:highlight w:val="yellow"/>
        </w:rPr>
        <w:t>psychoanalytic inquiry</w:t>
      </w:r>
      <w:r w:rsidRPr="003B5810">
        <w:rPr>
          <w:rStyle w:val="StyleUnderline"/>
        </w:rPr>
        <w:t xml:space="preserve"> to </w:t>
      </w:r>
      <w:r w:rsidRPr="003B5810">
        <w:rPr>
          <w:rStyle w:val="StyleUnderline"/>
          <w:highlight w:val="yellow"/>
        </w:rPr>
        <w:t>account for the</w:t>
      </w:r>
      <w:r w:rsidRPr="003B5810">
        <w:rPr>
          <w:rStyle w:val="StyleUnderline"/>
        </w:rPr>
        <w:t xml:space="preserve"> “syntactic particularity” of the </w:t>
      </w:r>
      <w:r w:rsidRPr="003B5810">
        <w:rPr>
          <w:rStyle w:val="StyleUnderline"/>
          <w:highlight w:val="yellow"/>
        </w:rPr>
        <w:t>socio-cultural impact of</w:t>
      </w:r>
      <w:r w:rsidRPr="003B5810">
        <w:rPr>
          <w:rStyle w:val="StyleUnderline"/>
        </w:rPr>
        <w:t xml:space="preserve"> New World </w:t>
      </w:r>
      <w:r w:rsidRPr="003B5810">
        <w:rPr>
          <w:rStyle w:val="StyleUnderline"/>
          <w:highlight w:val="yellow"/>
        </w:rPr>
        <w:t xml:space="preserve">slavery </w:t>
      </w:r>
      <w:r w:rsidRPr="00C05950">
        <w:rPr>
          <w:rStyle w:val="StyleUnderline"/>
        </w:rPr>
        <w:t xml:space="preserve">on the </w:t>
      </w:r>
      <w:r w:rsidRPr="00C05950">
        <w:rPr>
          <w:rStyle w:val="Emphasis"/>
        </w:rPr>
        <w:t>Symbolic registers</w:t>
      </w:r>
      <w:r w:rsidRPr="003B5810">
        <w:rPr>
          <w:rStyle w:val="StyleUnderline"/>
        </w:rPr>
        <w:t>.</w:t>
      </w:r>
      <w:r w:rsidRPr="003B5810">
        <w:rPr>
          <w:sz w:val="12"/>
        </w:rPr>
        <w:t xml:space="preserve"> These include the symbolic father—this patronymic to which the Black man is banished—as well as Black fathers and Black children. </w:t>
      </w:r>
      <w:r w:rsidRPr="003B5810">
        <w:rPr>
          <w:rStyle w:val="StyleUnderline"/>
        </w:rPr>
        <w:t xml:space="preserve">As such, is not </w:t>
      </w:r>
      <w:r w:rsidRPr="003B5810">
        <w:rPr>
          <w:rStyle w:val="StyleUnderline"/>
          <w:highlight w:val="yellow"/>
        </w:rPr>
        <w:t xml:space="preserve">Black “female </w:t>
      </w:r>
      <w:r w:rsidRPr="003B5810">
        <w:rPr>
          <w:rStyle w:val="Emphasis"/>
          <w:highlight w:val="yellow"/>
        </w:rPr>
        <w:t>flesh</w:t>
      </w:r>
      <w:r w:rsidRPr="003B5810">
        <w:rPr>
          <w:rStyle w:val="StyleUnderline"/>
          <w:highlight w:val="yellow"/>
        </w:rPr>
        <w:t>” born of slavery’s violence</w:t>
      </w:r>
      <w:r w:rsidRPr="003B5810">
        <w:rPr>
          <w:rStyle w:val="StyleUnderline"/>
        </w:rPr>
        <w:t xml:space="preserve"> established through a </w:t>
      </w:r>
      <w:r w:rsidRPr="003B5810">
        <w:rPr>
          <w:rStyle w:val="Emphasis"/>
        </w:rPr>
        <w:t>state of “breach,”</w:t>
      </w:r>
      <w:r w:rsidRPr="003B5810">
        <w:rPr>
          <w:rStyle w:val="StyleUnderline"/>
        </w:rPr>
        <w:t xml:space="preserve"> in Spillers’ lexicon: a “breach” animating a violence that </w:t>
      </w:r>
      <w:r w:rsidRPr="003B5810">
        <w:rPr>
          <w:rStyle w:val="StyleUnderline"/>
          <w:highlight w:val="yellow"/>
        </w:rPr>
        <w:t>precedes</w:t>
      </w:r>
      <w:r w:rsidRPr="003B5810">
        <w:rPr>
          <w:rStyle w:val="StyleUnderline"/>
        </w:rPr>
        <w:t xml:space="preserve"> Freud’s conception of </w:t>
      </w:r>
      <w:r w:rsidRPr="003B5810">
        <w:rPr>
          <w:rStyle w:val="StyleUnderline"/>
          <w:highlight w:val="yellow"/>
        </w:rPr>
        <w:t>the id, characterized by</w:t>
      </w:r>
      <w:r w:rsidRPr="00C05950">
        <w:rPr>
          <w:rStyle w:val="StyleUnderline"/>
        </w:rPr>
        <w:t xml:space="preserve"> both an </w:t>
      </w:r>
      <w:r w:rsidRPr="003B5810">
        <w:rPr>
          <w:rStyle w:val="Emphasis"/>
          <w:highlight w:val="yellow"/>
        </w:rPr>
        <w:t>instinctual drive</w:t>
      </w:r>
      <w:r w:rsidRPr="003B5810">
        <w:rPr>
          <w:rStyle w:val="StyleUnderline"/>
          <w:highlight w:val="yellow"/>
        </w:rPr>
        <w:t xml:space="preserve"> and </w:t>
      </w:r>
      <w:r w:rsidRPr="00C05950">
        <w:rPr>
          <w:rStyle w:val="StyleUnderline"/>
        </w:rPr>
        <w:t xml:space="preserve">that which is </w:t>
      </w:r>
      <w:r w:rsidRPr="003B5810">
        <w:rPr>
          <w:rStyle w:val="Emphasis"/>
          <w:highlight w:val="yellow"/>
        </w:rPr>
        <w:t>repressed</w:t>
      </w:r>
      <w:r w:rsidRPr="003B5810">
        <w:rPr>
          <w:sz w:val="12"/>
        </w:rPr>
        <w:t xml:space="preserve">—“There is nothing in the id that corresponds to the idea of time; there is no recognition of the passage of time…Wishful impulses which have never passed beyond the id, but impressions, too, which have been sunk into the id by repression, are virtually immortal” 45 and “the dark, inaccessible part of our personality”46? Hence, </w:t>
      </w:r>
      <w:r w:rsidRPr="003B5810">
        <w:rPr>
          <w:rStyle w:val="StyleUnderline"/>
          <w:highlight w:val="yellow"/>
        </w:rPr>
        <w:t>the id is sutured to the Black woman as both “subjected to repression”</w:t>
      </w:r>
      <w:r w:rsidRPr="003B5810">
        <w:rPr>
          <w:rStyle w:val="StyleUnderline"/>
        </w:rPr>
        <w:t xml:space="preserve"> in constructions of modern notions of gender and femininity, </w:t>
      </w:r>
      <w:r w:rsidRPr="00F252E1">
        <w:rPr>
          <w:rStyle w:val="StyleUnderline"/>
          <w:highlight w:val="yellow"/>
        </w:rPr>
        <w:t>and the “</w:t>
      </w:r>
      <w:r w:rsidRPr="00F252E1">
        <w:rPr>
          <w:rStyle w:val="Emphasis"/>
          <w:highlight w:val="yellow"/>
        </w:rPr>
        <w:t xml:space="preserve">dark </w:t>
      </w:r>
      <w:r w:rsidRPr="003B5810">
        <w:rPr>
          <w:rStyle w:val="Emphasis"/>
          <w:highlight w:val="yellow"/>
        </w:rPr>
        <w:t>continent</w:t>
      </w:r>
      <w:r w:rsidRPr="003B5810">
        <w:rPr>
          <w:rStyle w:val="StyleUnderline"/>
          <w:highlight w:val="yellow"/>
        </w:rPr>
        <w:t>”</w:t>
      </w:r>
      <w:r w:rsidRPr="003B5810">
        <w:rPr>
          <w:rStyle w:val="StyleUnderline"/>
        </w:rPr>
        <w:t xml:space="preserve">47 of Freud’s female sexuality. </w:t>
      </w:r>
      <w:r w:rsidRPr="00C05950">
        <w:rPr>
          <w:rStyle w:val="StyleUnderline"/>
        </w:rPr>
        <w:t xml:space="preserve">The </w:t>
      </w:r>
      <w:r w:rsidRPr="003B5810">
        <w:rPr>
          <w:rStyle w:val="StyleUnderline"/>
          <w:highlight w:val="yellow"/>
        </w:rPr>
        <w:t xml:space="preserve">process of </w:t>
      </w:r>
      <w:r w:rsidRPr="003B5810">
        <w:rPr>
          <w:rStyle w:val="Emphasis"/>
          <w:highlight w:val="yellow"/>
        </w:rPr>
        <w:t>identification</w:t>
      </w:r>
      <w:r w:rsidRPr="003B5810">
        <w:rPr>
          <w:rStyle w:val="StyleUnderline"/>
          <w:highlight w:val="yellow"/>
        </w:rPr>
        <w:t xml:space="preserve"> for Black people is inseparable from the</w:t>
      </w:r>
      <w:r w:rsidRPr="003B5810">
        <w:rPr>
          <w:rStyle w:val="StyleUnderline"/>
        </w:rPr>
        <w:t xml:space="preserve"> a priori status of </w:t>
      </w:r>
      <w:r w:rsidRPr="003B5810">
        <w:rPr>
          <w:rStyle w:val="Emphasis"/>
        </w:rPr>
        <w:t>absence</w:t>
      </w:r>
      <w:r w:rsidRPr="003B5810">
        <w:rPr>
          <w:rStyle w:val="StyleUnderline"/>
        </w:rPr>
        <w:t xml:space="preserve"> that situates Blackness, which is already to say an </w:t>
      </w:r>
      <w:r w:rsidRPr="003B5810">
        <w:rPr>
          <w:rStyle w:val="StyleUnderline"/>
          <w:highlight w:val="yellow"/>
        </w:rPr>
        <w:t>absence of Black femininity.</w:t>
      </w:r>
      <w:r w:rsidRPr="003B5810">
        <w:rPr>
          <w:rStyle w:val="StyleUnderline"/>
        </w:rPr>
        <w:t xml:space="preserve"> </w:t>
      </w:r>
      <w:r w:rsidRPr="003B5810">
        <w:rPr>
          <w:sz w:val="12"/>
        </w:rPr>
        <w:t xml:space="preserve">In so doing, </w:t>
      </w:r>
      <w:r w:rsidRPr="003B5810">
        <w:rPr>
          <w:rStyle w:val="StyleUnderline"/>
        </w:rPr>
        <w:t xml:space="preserve">banished Black maternity restructures the pre-Oedipal in Freud’s configuration, a passion/desire for the mother, </w:t>
      </w:r>
      <w:r w:rsidRPr="003B5810">
        <w:rPr>
          <w:rStyle w:val="StyleUnderline"/>
        </w:rPr>
        <w:lastRenderedPageBreak/>
        <w:t xml:space="preserve">the child’s entry into desire—a </w:t>
      </w:r>
      <w:r w:rsidRPr="003B5810">
        <w:rPr>
          <w:rStyle w:val="Emphasis"/>
        </w:rPr>
        <w:t>foreclosure of desire</w:t>
      </w:r>
      <w:r w:rsidRPr="003B5810">
        <w:rPr>
          <w:rStyle w:val="StyleUnderline"/>
        </w:rPr>
        <w:t xml:space="preserve"> for the mother.</w:t>
      </w:r>
      <w:r w:rsidRPr="003B5810">
        <w:rPr>
          <w:sz w:val="12"/>
        </w:rPr>
        <w:t xml:space="preserve"> Concurrently, </w:t>
      </w:r>
      <w:r w:rsidRPr="003B5810">
        <w:rPr>
          <w:rStyle w:val="StyleUnderline"/>
          <w:highlight w:val="yellow"/>
        </w:rPr>
        <w:t>this</w:t>
      </w:r>
      <w:r w:rsidRPr="003B5810">
        <w:rPr>
          <w:rStyle w:val="StyleUnderline"/>
        </w:rPr>
        <w:t xml:space="preserve"> entry into </w:t>
      </w:r>
      <w:r w:rsidRPr="003B5810">
        <w:rPr>
          <w:rStyle w:val="StyleUnderline"/>
          <w:highlight w:val="yellow"/>
        </w:rPr>
        <w:t>desire</w:t>
      </w:r>
      <w:r w:rsidRPr="003B5810">
        <w:rPr>
          <w:rStyle w:val="StyleUnderline"/>
        </w:rPr>
        <w:t xml:space="preserve">, which is also a foreclosure, </w:t>
      </w:r>
      <w:r w:rsidRPr="003B5810">
        <w:rPr>
          <w:rStyle w:val="StyleUnderline"/>
          <w:highlight w:val="yellow"/>
        </w:rPr>
        <w:t xml:space="preserve">functions as both an opening and suturing of </w:t>
      </w:r>
      <w:r w:rsidRPr="003B5810">
        <w:rPr>
          <w:rStyle w:val="Emphasis"/>
          <w:highlight w:val="yellow"/>
        </w:rPr>
        <w:t>aggressivity</w:t>
      </w:r>
      <w:r w:rsidRPr="003B5810">
        <w:rPr>
          <w:rStyle w:val="StyleUnderline"/>
          <w:highlight w:val="yellow"/>
        </w:rPr>
        <w:t>.</w:t>
      </w:r>
      <w:r w:rsidRPr="001A3678">
        <w:rPr>
          <w:rStyle w:val="StyleUnderline"/>
        </w:rPr>
        <w:t xml:space="preserve"> </w:t>
      </w:r>
      <w:r w:rsidRPr="003B5810">
        <w:rPr>
          <w:rStyle w:val="StyleUnderline"/>
        </w:rPr>
        <w:t xml:space="preserve">The Black maternal-as-rival receives violence directed against her for being the very negation of the phallus. </w:t>
      </w:r>
      <w:r w:rsidRPr="003B5810">
        <w:rPr>
          <w:sz w:val="12"/>
        </w:rPr>
        <w:t xml:space="preserve">For instance, contrary to </w:t>
      </w:r>
      <w:r w:rsidRPr="003B5810">
        <w:rPr>
          <w:rStyle w:val="StyleUnderline"/>
        </w:rPr>
        <w:t xml:space="preserve">Freud and Lacan’s theorization </w:t>
      </w:r>
      <w:r w:rsidRPr="003B5810">
        <w:rPr>
          <w:sz w:val="12"/>
        </w:rPr>
        <w:t xml:space="preserve">which </w:t>
      </w:r>
      <w:r w:rsidRPr="003B5810">
        <w:rPr>
          <w:rStyle w:val="StyleUnderline"/>
        </w:rPr>
        <w:t>fails to account for Blackness in relation to the phallus</w:t>
      </w:r>
      <w:r w:rsidRPr="003B5810">
        <w:rPr>
          <w:sz w:val="12"/>
        </w:rPr>
        <w:t xml:space="preserve">, the white female also functions in multiple registers as a form of the phallus since she is a conduit of power with the social relations established within chattel slavery. In other words, although for Freud love, </w:t>
      </w:r>
      <w:r w:rsidRPr="004065ED">
        <w:rPr>
          <w:sz w:val="12"/>
        </w:rPr>
        <w:t xml:space="preserve">or object-libido, prefigures identification, </w:t>
      </w:r>
      <w:r w:rsidRPr="004065ED">
        <w:rPr>
          <w:rStyle w:val="StyleUnderline"/>
        </w:rPr>
        <w:t xml:space="preserve">Marriott fails to see how Spillers’ reading of the Black father’s loss of “mimesis” demonstrates how Black fathers (as well as Black sons, daughters, and non-binary children) can adopt </w:t>
      </w:r>
      <w:r w:rsidRPr="004065ED">
        <w:rPr>
          <w:rStyle w:val="Emphasis"/>
        </w:rPr>
        <w:t>white scopic pleasures</w:t>
      </w:r>
      <w:r w:rsidRPr="004065ED">
        <w:rPr>
          <w:rStyle w:val="StyleUnderline"/>
        </w:rPr>
        <w:t xml:space="preserve">. These pleasures are constituted by an id that has repressed the banishment of Black “female flesh,” and the Black maternal by extension, from the </w:t>
      </w:r>
      <w:r w:rsidRPr="004065ED">
        <w:rPr>
          <w:rStyle w:val="Emphasis"/>
        </w:rPr>
        <w:t>category of Other</w:t>
      </w:r>
      <w:r w:rsidRPr="004065ED">
        <w:rPr>
          <w:rStyle w:val="StyleUnderline"/>
        </w:rPr>
        <w:t>: a category</w:t>
      </w:r>
      <w:r w:rsidRPr="003B5810">
        <w:rPr>
          <w:rStyle w:val="StyleUnderline"/>
        </w:rPr>
        <w:t xml:space="preserve"> of negation as well as representation.</w:t>
      </w:r>
      <w:r w:rsidRPr="003B5810">
        <w:rPr>
          <w:sz w:val="12"/>
        </w:rPr>
        <w:t xml:space="preserve"> Hence, if the Black mother and woman as subject or sexual object-choice is neither foreclosed to a white Other nor available in the Symbolic and socio-cultural registers to Black children or object-choices, </w:t>
      </w:r>
      <w:r w:rsidRPr="003B5810">
        <w:rPr>
          <w:rStyle w:val="StyleUnderline"/>
        </w:rPr>
        <w:t xml:space="preserve">this double bind constitutes her abjected body and imago. </w:t>
      </w:r>
      <w:r w:rsidRPr="003B5810">
        <w:rPr>
          <w:rStyle w:val="StyleUnderline"/>
          <w:highlight w:val="yellow"/>
        </w:rPr>
        <w:t xml:space="preserve">Her </w:t>
      </w:r>
      <w:r w:rsidRPr="00F252E1">
        <w:rPr>
          <w:rStyle w:val="Emphasis"/>
          <w:highlight w:val="yellow"/>
        </w:rPr>
        <w:t>vulnerability to violence</w:t>
      </w:r>
      <w:r w:rsidRPr="003B5810">
        <w:rPr>
          <w:rStyle w:val="StyleUnderline"/>
        </w:rPr>
        <w:t xml:space="preserve"> via this double bind </w:t>
      </w:r>
      <w:r w:rsidRPr="003B5810">
        <w:rPr>
          <w:rStyle w:val="Emphasis"/>
          <w:highlight w:val="yellow"/>
        </w:rPr>
        <w:t>precipitates</w:t>
      </w:r>
      <w:r w:rsidRPr="003B5810">
        <w:rPr>
          <w:rStyle w:val="StyleUnderline"/>
          <w:highlight w:val="yellow"/>
        </w:rPr>
        <w:t xml:space="preserve"> the abjection </w:t>
      </w:r>
      <w:r w:rsidRPr="003B5810">
        <w:rPr>
          <w:rStyle w:val="StyleUnderline"/>
        </w:rPr>
        <w:t xml:space="preserve">meted </w:t>
      </w:r>
      <w:r w:rsidRPr="003B5810">
        <w:rPr>
          <w:rStyle w:val="StyleUnderline"/>
          <w:highlight w:val="yellow"/>
        </w:rPr>
        <w:t>upon Blackness writ large and illuminates the psychic</w:t>
      </w:r>
      <w:r w:rsidRPr="003B5810">
        <w:rPr>
          <w:rStyle w:val="StyleUnderline"/>
        </w:rPr>
        <w:t xml:space="preserve">, phenomenological </w:t>
      </w:r>
      <w:r w:rsidRPr="003B5810">
        <w:rPr>
          <w:rStyle w:val="StyleUnderline"/>
          <w:highlight w:val="yellow"/>
        </w:rPr>
        <w:t>and ontological condition</w:t>
      </w:r>
      <w:r w:rsidRPr="003B5810">
        <w:rPr>
          <w:rStyle w:val="StyleUnderline"/>
        </w:rPr>
        <w:t xml:space="preserve"> par excellence </w:t>
      </w:r>
      <w:r w:rsidRPr="003B5810">
        <w:rPr>
          <w:rStyle w:val="StyleUnderline"/>
          <w:highlight w:val="yellow"/>
        </w:rPr>
        <w:t>affecting</w:t>
      </w:r>
      <w:r w:rsidRPr="003A5326">
        <w:rPr>
          <w:rStyle w:val="StyleUnderline"/>
        </w:rPr>
        <w:t xml:space="preserve"> Black</w:t>
      </w:r>
      <w:r w:rsidRPr="003B5810">
        <w:rPr>
          <w:rStyle w:val="StyleUnderline"/>
        </w:rPr>
        <w:t xml:space="preserve"> intramural </w:t>
      </w:r>
      <w:r w:rsidRPr="003B5810">
        <w:rPr>
          <w:rStyle w:val="StyleUnderline"/>
          <w:highlight w:val="yellow"/>
        </w:rPr>
        <w:t>relations</w:t>
      </w:r>
      <w:r w:rsidRPr="003B5810">
        <w:rPr>
          <w:rStyle w:val="StyleUnderline"/>
        </w:rPr>
        <w:t xml:space="preserve">: outside of thought and consciousness, </w:t>
      </w:r>
      <w:r w:rsidRPr="003B5810">
        <w:rPr>
          <w:rStyle w:val="Emphasis"/>
        </w:rPr>
        <w:t>Blackness is a void</w:t>
      </w:r>
      <w:r w:rsidRPr="003B5810">
        <w:rPr>
          <w:rStyle w:val="StyleUnderline"/>
        </w:rPr>
        <w:t xml:space="preserve"> unto a Black (non) self.</w:t>
      </w:r>
    </w:p>
    <w:p w14:paraId="403AD4C5" w14:textId="77777777" w:rsidR="00EB553D" w:rsidRDefault="00EB553D" w:rsidP="00EB553D">
      <w:pPr>
        <w:pStyle w:val="Heading4"/>
      </w:pPr>
      <w:r>
        <w:t xml:space="preserve">Demands for </w:t>
      </w:r>
      <w:r w:rsidRPr="003F2337">
        <w:rPr>
          <w:u w:val="single"/>
        </w:rPr>
        <w:t>Collective Bargaining Rights</w:t>
      </w:r>
      <w:r>
        <w:t xml:space="preserve"> </w:t>
      </w:r>
      <w:r w:rsidRPr="003A5326">
        <w:t xml:space="preserve">center the </w:t>
      </w:r>
      <w:r w:rsidRPr="003F2337">
        <w:rPr>
          <w:u w:val="single"/>
        </w:rPr>
        <w:t>working body</w:t>
      </w:r>
      <w:r w:rsidRPr="003A5326">
        <w:t xml:space="preserve"> as the primary site of harm, obscur</w:t>
      </w:r>
      <w:r>
        <w:t xml:space="preserve">ing </w:t>
      </w:r>
      <w:r w:rsidRPr="003B5810">
        <w:t xml:space="preserve">the position of </w:t>
      </w:r>
      <w:r w:rsidRPr="003F2337">
        <w:rPr>
          <w:u w:val="single"/>
        </w:rPr>
        <w:t>Black women’s flesh</w:t>
      </w:r>
      <w:r w:rsidRPr="003B5810">
        <w:t xml:space="preserve"> as exploited </w:t>
      </w:r>
      <w:r w:rsidRPr="003F2337">
        <w:rPr>
          <w:u w:val="single"/>
        </w:rPr>
        <w:t>beyond</w:t>
      </w:r>
      <w:r w:rsidRPr="003B5810">
        <w:t xml:space="preserve"> the extraction of </w:t>
      </w:r>
      <w:r w:rsidRPr="00C97B3F">
        <w:rPr>
          <w:u w:val="single"/>
        </w:rPr>
        <w:t>physical labor</w:t>
      </w:r>
      <w:r w:rsidRPr="003B5810">
        <w:t>.</w:t>
      </w:r>
      <w:r>
        <w:t xml:space="preserve"> </w:t>
      </w:r>
      <w:r w:rsidRPr="003F2337">
        <w:t>The</w:t>
      </w:r>
      <w:r>
        <w:t xml:space="preserve"> legal recognition of worker’s rights</w:t>
      </w:r>
      <w:r w:rsidRPr="003F2337">
        <w:t xml:space="preserve"> </w:t>
      </w:r>
      <w:r>
        <w:t xml:space="preserve">relies on a </w:t>
      </w:r>
      <w:r w:rsidRPr="00C97B3F">
        <w:rPr>
          <w:u w:val="single"/>
        </w:rPr>
        <w:t>system of valuati</w:t>
      </w:r>
      <w:r w:rsidRPr="003F2337">
        <w:rPr>
          <w:u w:val="single"/>
        </w:rPr>
        <w:t>on</w:t>
      </w:r>
      <w:r>
        <w:t xml:space="preserve"> that preserves the </w:t>
      </w:r>
      <w:r w:rsidRPr="009479B0">
        <w:rPr>
          <w:u w:val="single"/>
        </w:rPr>
        <w:t>flesh</w:t>
      </w:r>
      <w:r>
        <w:t xml:space="preserve"> as an </w:t>
      </w:r>
      <w:r w:rsidRPr="009479B0">
        <w:t xml:space="preserve">object of </w:t>
      </w:r>
      <w:r w:rsidRPr="003F2337">
        <w:rPr>
          <w:u w:val="single"/>
        </w:rPr>
        <w:t>capture</w:t>
      </w:r>
      <w:r>
        <w:t xml:space="preserve">. </w:t>
      </w:r>
    </w:p>
    <w:p w14:paraId="2C0162CF" w14:textId="77777777" w:rsidR="00EB553D" w:rsidRPr="003B5810" w:rsidRDefault="00EB553D" w:rsidP="00EB553D">
      <w:r w:rsidRPr="003B5810">
        <w:t xml:space="preserve">Vinícius </w:t>
      </w:r>
      <w:r w:rsidRPr="003B5810">
        <w:rPr>
          <w:rStyle w:val="Style13ptBold"/>
        </w:rPr>
        <w:t>Santiago 25</w:t>
      </w:r>
      <w:r w:rsidRPr="003B5810">
        <w:t>; PhD, Professor of International Relations at the State University of Paraíba (05 Dec 2025): Global Political Economy of the Flesh: towards a racialized and (un)gendered approach of the commodity, Globalizations, DOI: 10.1080/14747731.2025.2591548</w:t>
      </w:r>
    </w:p>
    <w:p w14:paraId="4C385F7D" w14:textId="77777777" w:rsidR="00EB553D" w:rsidRPr="003B5810" w:rsidRDefault="00EB553D" w:rsidP="00EB553D">
      <w:pPr>
        <w:rPr>
          <w:rStyle w:val="StyleUnderline"/>
        </w:rPr>
      </w:pPr>
      <w:r w:rsidRPr="003B5810">
        <w:rPr>
          <w:sz w:val="16"/>
        </w:rPr>
        <w:t>My argument thus is that</w:t>
      </w:r>
      <w:r w:rsidRPr="003B5810">
        <w:rPr>
          <w:rStyle w:val="StyleUnderline"/>
          <w:sz w:val="16"/>
        </w:rPr>
        <w:t xml:space="preserve"> </w:t>
      </w:r>
      <w:r w:rsidRPr="003B5810">
        <w:rPr>
          <w:rStyle w:val="StyleUnderline"/>
        </w:rPr>
        <w:t xml:space="preserve">there is a </w:t>
      </w:r>
      <w:r w:rsidRPr="003B5810">
        <w:rPr>
          <w:rStyle w:val="Emphasis"/>
          <w:highlight w:val="yellow"/>
        </w:rPr>
        <w:t>racializing</w:t>
      </w:r>
      <w:r w:rsidRPr="003B5810">
        <w:rPr>
          <w:rStyle w:val="StyleUnderline"/>
          <w:highlight w:val="yellow"/>
        </w:rPr>
        <w:t xml:space="preserve"> operation of</w:t>
      </w:r>
      <w:r w:rsidRPr="003B5810">
        <w:rPr>
          <w:rStyle w:val="StyleUnderline"/>
        </w:rPr>
        <w:t xml:space="preserve"> colonial </w:t>
      </w:r>
      <w:r w:rsidRPr="003B5810">
        <w:rPr>
          <w:rStyle w:val="StyleUnderline"/>
          <w:highlight w:val="yellow"/>
        </w:rPr>
        <w:t>power</w:t>
      </w:r>
      <w:r w:rsidRPr="003B5810">
        <w:rPr>
          <w:rStyle w:val="StyleUnderline"/>
        </w:rPr>
        <w:t xml:space="preserve"> th</w:t>
      </w:r>
      <w:r w:rsidRPr="00D02AF5">
        <w:rPr>
          <w:rStyle w:val="StyleUnderline"/>
        </w:rPr>
        <w:t xml:space="preserve">at </w:t>
      </w:r>
      <w:r w:rsidRPr="00F2705A">
        <w:rPr>
          <w:rStyle w:val="StyleUnderline"/>
          <w:highlight w:val="yellow"/>
        </w:rPr>
        <w:t xml:space="preserve">produces an </w:t>
      </w:r>
      <w:r w:rsidRPr="00F2705A">
        <w:rPr>
          <w:rStyle w:val="Emphasis"/>
          <w:highlight w:val="yellow"/>
        </w:rPr>
        <w:t>ontological category</w:t>
      </w:r>
      <w:r w:rsidRPr="00F2705A">
        <w:rPr>
          <w:rStyle w:val="StyleUnderline"/>
          <w:highlight w:val="yellow"/>
        </w:rPr>
        <w:t xml:space="preserve"> that</w:t>
      </w:r>
      <w:r w:rsidRPr="00D02AF5">
        <w:rPr>
          <w:rStyle w:val="StyleUnderline"/>
        </w:rPr>
        <w:t xml:space="preserve"> exceeds the notion of the body and thus</w:t>
      </w:r>
      <w:r w:rsidRPr="003B5810">
        <w:rPr>
          <w:rStyle w:val="StyleUnderline"/>
        </w:rPr>
        <w:t xml:space="preserve"> </w:t>
      </w:r>
      <w:r w:rsidRPr="003B5810">
        <w:rPr>
          <w:rStyle w:val="StyleUnderline"/>
          <w:highlight w:val="yellow"/>
        </w:rPr>
        <w:t xml:space="preserve">moves </w:t>
      </w:r>
      <w:r w:rsidRPr="003B5810">
        <w:rPr>
          <w:rStyle w:val="Emphasis"/>
          <w:highlight w:val="yellow"/>
        </w:rPr>
        <w:t>beyond the</w:t>
      </w:r>
      <w:r w:rsidRPr="00D02AF5">
        <w:rPr>
          <w:rStyle w:val="Emphasis"/>
        </w:rPr>
        <w:t xml:space="preserve"> idea of a </w:t>
      </w:r>
      <w:r w:rsidRPr="003B5810">
        <w:rPr>
          <w:rStyle w:val="Emphasis"/>
          <w:highlight w:val="yellow"/>
        </w:rPr>
        <w:t>body</w:t>
      </w:r>
      <w:r w:rsidRPr="003B5810">
        <w:rPr>
          <w:rStyle w:val="StyleUnderline"/>
          <w:highlight w:val="yellow"/>
        </w:rPr>
        <w:t xml:space="preserve"> from which </w:t>
      </w:r>
      <w:r w:rsidRPr="00F2705A">
        <w:rPr>
          <w:rStyle w:val="StyleUnderline"/>
        </w:rPr>
        <w:t xml:space="preserve">value, </w:t>
      </w:r>
      <w:r w:rsidRPr="003B5810">
        <w:rPr>
          <w:rStyle w:val="Emphasis"/>
          <w:highlight w:val="yellow"/>
        </w:rPr>
        <w:t>labor</w:t>
      </w:r>
      <w:r w:rsidRPr="003B5810">
        <w:rPr>
          <w:rStyle w:val="StyleUnderline"/>
          <w:highlight w:val="yellow"/>
        </w:rPr>
        <w:t>, and profit are extracted. This</w:t>
      </w:r>
      <w:r w:rsidRPr="003B5810">
        <w:rPr>
          <w:rStyle w:val="StyleUnderline"/>
        </w:rPr>
        <w:t xml:space="preserve"> ontological category </w:t>
      </w:r>
      <w:r w:rsidRPr="003B5810">
        <w:rPr>
          <w:rStyle w:val="StyleUnderline"/>
          <w:highlight w:val="yellow"/>
        </w:rPr>
        <w:t xml:space="preserve">is </w:t>
      </w:r>
      <w:r w:rsidRPr="003B5810">
        <w:rPr>
          <w:rStyle w:val="Emphasis"/>
          <w:highlight w:val="yellow"/>
        </w:rPr>
        <w:t>flesh</w:t>
      </w:r>
      <w:r w:rsidRPr="003B5810">
        <w:rPr>
          <w:sz w:val="16"/>
        </w:rPr>
        <w:t xml:space="preserve"> – precisely what power produced in Baartman even during her lifetime – and which was of utmost interest to the global economy of that period. </w:t>
      </w:r>
      <w:r w:rsidRPr="003B5810">
        <w:rPr>
          <w:rStyle w:val="StyleUnderline"/>
        </w:rPr>
        <w:t xml:space="preserve">It is flesh that constitutes the </w:t>
      </w:r>
      <w:r w:rsidRPr="003B5810">
        <w:rPr>
          <w:rStyle w:val="Emphasis"/>
        </w:rPr>
        <w:t>true commodity</w:t>
      </w:r>
      <w:r w:rsidRPr="003B5810">
        <w:rPr>
          <w:rStyle w:val="StyleUnderline"/>
        </w:rPr>
        <w:t>, not the body, because, ontologically, bodies like Baartman’s are not apprehended as bodies per se – as subjects endowed with rights – but rather as mere flesh, which remains exploitable even after death.</w:t>
      </w:r>
    </w:p>
    <w:p w14:paraId="29B41268" w14:textId="77777777" w:rsidR="00EB553D" w:rsidRPr="003B5810" w:rsidRDefault="00EB553D" w:rsidP="00EB553D">
      <w:pPr>
        <w:rPr>
          <w:rStyle w:val="StyleUnderline"/>
        </w:rPr>
      </w:pPr>
      <w:r w:rsidRPr="003B5810">
        <w:rPr>
          <w:sz w:val="16"/>
        </w:rPr>
        <w:t xml:space="preserve">The fact that the French state refused to return Baartman’s remains for many years only confirms that </w:t>
      </w:r>
      <w:r w:rsidRPr="003B5810">
        <w:rPr>
          <w:rStyle w:val="StyleUnderline"/>
        </w:rPr>
        <w:t xml:space="preserve">the </w:t>
      </w:r>
      <w:r w:rsidRPr="003B5810">
        <w:rPr>
          <w:rStyle w:val="Emphasis"/>
        </w:rPr>
        <w:t>highest value</w:t>
      </w:r>
      <w:r w:rsidRPr="003B5810">
        <w:rPr>
          <w:rStyle w:val="StyleUnderline"/>
        </w:rPr>
        <w:t xml:space="preserve"> within the global economy does not lie merely in a body from which wealth can be extracted and profit generated, but rather in the flesh itself – </w:t>
      </w:r>
      <w:r w:rsidRPr="003B5810">
        <w:rPr>
          <w:rStyle w:val="Emphasis"/>
        </w:rPr>
        <w:t>commodified</w:t>
      </w:r>
      <w:r w:rsidRPr="003B5810">
        <w:rPr>
          <w:rStyle w:val="StyleUnderline"/>
        </w:rPr>
        <w:t xml:space="preserve"> within a global economy whose interest lies not only in owning what is alive but, above all, in maintaining power over the body that has ceased to be body and has been </w:t>
      </w:r>
      <w:r w:rsidRPr="003B5810">
        <w:rPr>
          <w:rStyle w:val="Emphasis"/>
        </w:rPr>
        <w:t>reduced</w:t>
      </w:r>
      <w:r w:rsidRPr="003B5810">
        <w:rPr>
          <w:rStyle w:val="StyleUnderline"/>
        </w:rPr>
        <w:t xml:space="preserve"> – dismembered, dissected – into flesh.</w:t>
      </w:r>
    </w:p>
    <w:p w14:paraId="7C32EB02" w14:textId="77777777" w:rsidR="00EB553D" w:rsidRPr="003B5810" w:rsidRDefault="00EB553D" w:rsidP="00EB553D">
      <w:pPr>
        <w:rPr>
          <w:rStyle w:val="StyleUnderline"/>
        </w:rPr>
      </w:pPr>
      <w:r w:rsidRPr="003B5810">
        <w:rPr>
          <w:sz w:val="16"/>
        </w:rPr>
        <w:t>Even while alive, Saartjie Baartman was already turned into flesh, and the way she was subjected to forced labor, exoticized, and placed at the service of the global economy reveals that</w:t>
      </w:r>
      <w:r w:rsidRPr="003B5810">
        <w:rPr>
          <w:rStyle w:val="StyleUnderline"/>
        </w:rPr>
        <w:t xml:space="preserve"> </w:t>
      </w:r>
      <w:r w:rsidRPr="003B5810">
        <w:rPr>
          <w:rStyle w:val="StyleUnderline"/>
          <w:highlight w:val="yellow"/>
        </w:rPr>
        <w:t>flesh is</w:t>
      </w:r>
      <w:r w:rsidRPr="003B5810">
        <w:rPr>
          <w:rStyle w:val="StyleUnderline"/>
        </w:rPr>
        <w:t xml:space="preserve"> not prior to the body; rather, it is </w:t>
      </w:r>
      <w:r w:rsidRPr="003B5810">
        <w:rPr>
          <w:rStyle w:val="StyleUnderline"/>
          <w:highlight w:val="yellow"/>
        </w:rPr>
        <w:t xml:space="preserve">produced through the </w:t>
      </w:r>
      <w:r w:rsidRPr="003B5810">
        <w:rPr>
          <w:rStyle w:val="Emphasis"/>
          <w:highlight w:val="yellow"/>
        </w:rPr>
        <w:t>operations of power</w:t>
      </w:r>
      <w:r w:rsidRPr="003B5810">
        <w:rPr>
          <w:rStyle w:val="StyleUnderline"/>
          <w:highlight w:val="yellow"/>
        </w:rPr>
        <w:t xml:space="preserve"> that act upon the body, reducing it to something that exceeds the </w:t>
      </w:r>
      <w:r w:rsidRPr="003B5810">
        <w:rPr>
          <w:rStyle w:val="StyleUnderline"/>
        </w:rPr>
        <w:t xml:space="preserve">ontological intelligibility of the </w:t>
      </w:r>
      <w:r w:rsidRPr="003B5810">
        <w:rPr>
          <w:rStyle w:val="StyleUnderline"/>
          <w:highlight w:val="yellow"/>
        </w:rPr>
        <w:t>human.</w:t>
      </w:r>
    </w:p>
    <w:p w14:paraId="486E93A7" w14:textId="77777777" w:rsidR="00EB553D" w:rsidRPr="003B5810" w:rsidRDefault="00EB553D" w:rsidP="00EB553D">
      <w:pPr>
        <w:rPr>
          <w:rStyle w:val="StyleUnderline"/>
        </w:rPr>
      </w:pPr>
      <w:r w:rsidRPr="003B5810">
        <w:rPr>
          <w:sz w:val="16"/>
        </w:rPr>
        <w:t xml:space="preserve">What I propose here is some reasons why we need – as I call it – a global political economy of the flesh. While not singular in its influence, Baartman’s exploited labor offers a paradigmatic lens through which to apprehend the </w:t>
      </w:r>
      <w:r w:rsidRPr="003B5810">
        <w:rPr>
          <w:rStyle w:val="StyleUnderline"/>
        </w:rPr>
        <w:t xml:space="preserve">European obsessions and fantasies about so-called primitive and </w:t>
      </w:r>
      <w:r w:rsidRPr="003B5810">
        <w:rPr>
          <w:rStyle w:val="Emphasis"/>
          <w:highlight w:val="yellow"/>
        </w:rPr>
        <w:t>‘uncivilized’</w:t>
      </w:r>
      <w:r w:rsidRPr="003B5810">
        <w:rPr>
          <w:rStyle w:val="StyleUnderline"/>
          <w:highlight w:val="yellow"/>
        </w:rPr>
        <w:t xml:space="preserve"> female</w:t>
      </w:r>
      <w:r w:rsidRPr="003B5810">
        <w:rPr>
          <w:rStyle w:val="StyleUnderline"/>
        </w:rPr>
        <w:t xml:space="preserve"> sexual appetites that sustained colonial </w:t>
      </w:r>
      <w:r w:rsidRPr="003B5810">
        <w:rPr>
          <w:rStyle w:val="StyleUnderline"/>
          <w:highlight w:val="yellow"/>
        </w:rPr>
        <w:t>imaginaries</w:t>
      </w:r>
      <w:r w:rsidRPr="003B5810">
        <w:rPr>
          <w:sz w:val="12"/>
        </w:rPr>
        <w:t>.</w:t>
      </w:r>
      <w:r w:rsidRPr="003B5810">
        <w:rPr>
          <w:sz w:val="16"/>
        </w:rPr>
        <w:t xml:space="preserve"> Her body fascinated intellectual and medical élites. </w:t>
      </w:r>
      <w:r w:rsidRPr="003B5810">
        <w:rPr>
          <w:rStyle w:val="StyleUnderline"/>
        </w:rPr>
        <w:t xml:space="preserve">European scientific development and its epistemological production </w:t>
      </w:r>
      <w:r w:rsidRPr="003B5810">
        <w:rPr>
          <w:rStyle w:val="StyleUnderline"/>
          <w:highlight w:val="yellow"/>
        </w:rPr>
        <w:t>are complicit</w:t>
      </w:r>
      <w:r w:rsidRPr="003B5810">
        <w:rPr>
          <w:rStyle w:val="StyleUnderline"/>
        </w:rPr>
        <w:t xml:space="preserve"> with the process of becoming flesh of the ‘other’. If we look at this story </w:t>
      </w:r>
      <w:r w:rsidRPr="003B5810">
        <w:rPr>
          <w:rStyle w:val="StyleUnderline"/>
          <w:highlight w:val="yellow"/>
        </w:rPr>
        <w:t>through</w:t>
      </w:r>
      <w:r w:rsidRPr="003B5810">
        <w:rPr>
          <w:rStyle w:val="StyleUnderline"/>
        </w:rPr>
        <w:t xml:space="preserve"> other </w:t>
      </w:r>
      <w:r w:rsidRPr="003B5810">
        <w:rPr>
          <w:rStyle w:val="StyleUnderline"/>
        </w:rPr>
        <w:lastRenderedPageBreak/>
        <w:t xml:space="preserve">standpoint rather than </w:t>
      </w:r>
      <w:r w:rsidRPr="003B5810">
        <w:rPr>
          <w:rStyle w:val="StyleUnderline"/>
          <w:highlight w:val="yellow"/>
        </w:rPr>
        <w:t>the</w:t>
      </w:r>
      <w:r w:rsidRPr="003B5810">
        <w:rPr>
          <w:rStyle w:val="StyleUnderline"/>
        </w:rPr>
        <w:t xml:space="preserve"> </w:t>
      </w:r>
      <w:r w:rsidRPr="003B5810">
        <w:rPr>
          <w:rStyle w:val="Emphasis"/>
        </w:rPr>
        <w:t xml:space="preserve">analytical </w:t>
      </w:r>
      <w:r w:rsidRPr="003B5810">
        <w:rPr>
          <w:rStyle w:val="Emphasis"/>
          <w:highlight w:val="yellow"/>
        </w:rPr>
        <w:t>frame of productive work</w:t>
      </w:r>
      <w:r w:rsidRPr="003B5810">
        <w:rPr>
          <w:rStyle w:val="StyleUnderline"/>
        </w:rPr>
        <w:t xml:space="preserve">, it is possible to understand that although Saartjie’s body had been exploited as a wealthy resource in the hands of European men, </w:t>
      </w:r>
      <w:r w:rsidRPr="003B5810">
        <w:rPr>
          <w:rStyle w:val="StyleUnderline"/>
          <w:highlight w:val="yellow"/>
        </w:rPr>
        <w:t>even after</w:t>
      </w:r>
      <w:r w:rsidRPr="003B5810">
        <w:rPr>
          <w:rStyle w:val="StyleUnderline"/>
        </w:rPr>
        <w:t xml:space="preserve"> her </w:t>
      </w:r>
      <w:r w:rsidRPr="003B5810">
        <w:rPr>
          <w:rStyle w:val="StyleUnderline"/>
          <w:highlight w:val="yellow"/>
        </w:rPr>
        <w:t xml:space="preserve">death she </w:t>
      </w:r>
      <w:r w:rsidRPr="003B5810">
        <w:rPr>
          <w:rStyle w:val="Emphasis"/>
          <w:highlight w:val="yellow"/>
        </w:rPr>
        <w:t>continued to be exploited</w:t>
      </w:r>
      <w:r w:rsidRPr="003B5810">
        <w:rPr>
          <w:rStyle w:val="StyleUnderline"/>
          <w:highlight w:val="yellow"/>
        </w:rPr>
        <w:t>, not as body</w:t>
      </w:r>
      <w:r w:rsidRPr="003B5810">
        <w:rPr>
          <w:rStyle w:val="StyleUnderline"/>
        </w:rPr>
        <w:t xml:space="preserve"> per se, </w:t>
      </w:r>
      <w:r w:rsidRPr="003B5810">
        <w:rPr>
          <w:rStyle w:val="StyleUnderline"/>
          <w:highlight w:val="yellow"/>
        </w:rPr>
        <w:t>but as flesh.</w:t>
      </w:r>
    </w:p>
    <w:p w14:paraId="5523451C" w14:textId="77777777" w:rsidR="00EB553D" w:rsidRPr="003B5810" w:rsidRDefault="00EB553D" w:rsidP="00EB553D">
      <w:pPr>
        <w:rPr>
          <w:sz w:val="16"/>
        </w:rPr>
      </w:pPr>
      <w:r w:rsidRPr="003B5810">
        <w:rPr>
          <w:sz w:val="16"/>
        </w:rPr>
        <w:t xml:space="preserve">Here I take Hortense Spillers’s concept of the flesh. </w:t>
      </w:r>
      <w:r w:rsidRPr="003B5810">
        <w:rPr>
          <w:rStyle w:val="StyleUnderline"/>
        </w:rPr>
        <w:t>Spillers argues that the socio-political order of the New World with its human sequence written in blood ‘represents for its African and indigenous peoples a scene of actual mutilation, dismemberment, and exile’</w:t>
      </w:r>
      <w:r w:rsidRPr="003B5810">
        <w:rPr>
          <w:sz w:val="16"/>
        </w:rPr>
        <w:t xml:space="preserve"> (Spillers, 1987, p. 67). </w:t>
      </w:r>
      <w:r w:rsidRPr="003B5810">
        <w:rPr>
          <w:rStyle w:val="StyleUnderline"/>
        </w:rPr>
        <w:t xml:space="preserve">The dismembered body, the fragments of the body are part of a process Spillers calls as </w:t>
      </w:r>
      <w:r w:rsidRPr="003B5810">
        <w:rPr>
          <w:rStyle w:val="StyleUnderline"/>
          <w:highlight w:val="yellow"/>
        </w:rPr>
        <w:t xml:space="preserve">a </w:t>
      </w:r>
      <w:r w:rsidRPr="003B5810">
        <w:rPr>
          <w:rStyle w:val="Emphasis"/>
          <w:highlight w:val="yellow"/>
        </w:rPr>
        <w:t>theft of the body</w:t>
      </w:r>
      <w:r w:rsidRPr="003B5810">
        <w:rPr>
          <w:rStyle w:val="StyleUnderline"/>
          <w:highlight w:val="yellow"/>
        </w:rPr>
        <w:t xml:space="preserve"> through </w:t>
      </w:r>
      <w:r w:rsidRPr="003B5810">
        <w:rPr>
          <w:rStyle w:val="StyleUnderline"/>
        </w:rPr>
        <w:t>which ‘</w:t>
      </w:r>
      <w:r w:rsidRPr="003B5810">
        <w:rPr>
          <w:rStyle w:val="StyleUnderline"/>
          <w:highlight w:val="yellow"/>
        </w:rPr>
        <w:t>a</w:t>
      </w:r>
      <w:r w:rsidRPr="003B5810">
        <w:rPr>
          <w:rStyle w:val="StyleUnderline"/>
        </w:rPr>
        <w:t xml:space="preserve"> willful and </w:t>
      </w:r>
      <w:r w:rsidRPr="003B5810">
        <w:rPr>
          <w:rStyle w:val="StyleUnderline"/>
          <w:highlight w:val="yellow"/>
        </w:rPr>
        <w:t>violent</w:t>
      </w:r>
      <w:r w:rsidRPr="003B5810">
        <w:rPr>
          <w:rStyle w:val="StyleUnderline"/>
        </w:rPr>
        <w:t xml:space="preserve"> (and unimaginable from this distance) </w:t>
      </w:r>
      <w:r w:rsidRPr="003B5810">
        <w:rPr>
          <w:rStyle w:val="StyleUnderline"/>
          <w:highlight w:val="yellow"/>
        </w:rPr>
        <w:t xml:space="preserve">severing </w:t>
      </w:r>
      <w:r w:rsidRPr="003B5810">
        <w:rPr>
          <w:rStyle w:val="StyleUnderline"/>
        </w:rPr>
        <w:t xml:space="preserve">of the captive body </w:t>
      </w:r>
      <w:r w:rsidRPr="003B5810">
        <w:rPr>
          <w:rStyle w:val="StyleUnderline"/>
          <w:highlight w:val="yellow"/>
        </w:rPr>
        <w:t>from its</w:t>
      </w:r>
      <w:r w:rsidRPr="003B5810">
        <w:rPr>
          <w:rStyle w:val="StyleUnderline"/>
        </w:rPr>
        <w:t xml:space="preserve"> </w:t>
      </w:r>
      <w:r w:rsidRPr="003B5810">
        <w:rPr>
          <w:rStyle w:val="StyleUnderline"/>
          <w:highlight w:val="yellow"/>
        </w:rPr>
        <w:t xml:space="preserve">motive </w:t>
      </w:r>
      <w:r w:rsidRPr="003B5810">
        <w:rPr>
          <w:rStyle w:val="Emphasis"/>
          <w:highlight w:val="yellow"/>
        </w:rPr>
        <w:t>will</w:t>
      </w:r>
      <w:r w:rsidRPr="003B5810">
        <w:rPr>
          <w:rStyle w:val="StyleUnderline"/>
        </w:rPr>
        <w:t xml:space="preserve">, its active desire’ (Spillers, 1987, p. 67) </w:t>
      </w:r>
      <w:r w:rsidRPr="003B5810">
        <w:rPr>
          <w:rStyle w:val="StyleUnderline"/>
          <w:highlight w:val="yellow"/>
        </w:rPr>
        <w:t>represents the</w:t>
      </w:r>
      <w:r w:rsidRPr="003B5810">
        <w:rPr>
          <w:rStyle w:val="StyleUnderline"/>
        </w:rPr>
        <w:t xml:space="preserve"> very </w:t>
      </w:r>
      <w:r w:rsidRPr="003B5810">
        <w:rPr>
          <w:rStyle w:val="Emphasis"/>
          <w:highlight w:val="yellow"/>
        </w:rPr>
        <w:t>transformation</w:t>
      </w:r>
      <w:r w:rsidRPr="003B5810">
        <w:rPr>
          <w:rStyle w:val="StyleUnderline"/>
          <w:highlight w:val="yellow"/>
        </w:rPr>
        <w:t xml:space="preserve"> of the Black body into a flesh.</w:t>
      </w:r>
    </w:p>
    <w:p w14:paraId="451F1C09" w14:textId="77777777" w:rsidR="00EB553D" w:rsidRPr="003B5810" w:rsidRDefault="00EB553D" w:rsidP="00EB553D">
      <w:pPr>
        <w:rPr>
          <w:sz w:val="16"/>
        </w:rPr>
      </w:pPr>
      <w:r w:rsidRPr="003B5810">
        <w:rPr>
          <w:sz w:val="16"/>
        </w:rPr>
        <w:t xml:space="preserve">For Spillers, </w:t>
      </w:r>
      <w:r w:rsidRPr="003B5810">
        <w:rPr>
          <w:rStyle w:val="StyleUnderline"/>
        </w:rPr>
        <w:t>the captive Black body is made flesh</w:t>
      </w:r>
      <w:r w:rsidRPr="003B5810">
        <w:rPr>
          <w:sz w:val="16"/>
        </w:rPr>
        <w:t>: penetrated, seared, whipped, tortured by instruments masterfully wielded by uncaptive human hands.</w:t>
      </w:r>
    </w:p>
    <w:p w14:paraId="55836F71" w14:textId="77777777" w:rsidR="00EB553D" w:rsidRPr="003B5810" w:rsidRDefault="00EB553D" w:rsidP="00EB553D">
      <w:pPr>
        <w:rPr>
          <w:sz w:val="16"/>
        </w:rPr>
      </w:pPr>
      <w:r w:rsidRPr="003B5810">
        <w:rPr>
          <w:sz w:val="16"/>
        </w:rPr>
        <w:t>In that sense, before the “body” there is the “flesh”, that zero degree of social conceptualization that does not escape concealment under the brush of discourse, or the reflexes of iconography. Even though the European hegemonies stole bodies – some of them female – out of West African communities in concert with the African “middleman,” we regard this human and social irreparability as high crimes against the flesh, as the person of African females and African males registered the wounding. If we think of the “flesh” as a primary narrative, then we mean its seared, divided, ripped apartness, riveted to the ship’s hole, fallen, or “escaped” overboard. (Spillers, 1987, p. 67)</w:t>
      </w:r>
    </w:p>
    <w:p w14:paraId="2E572AA7" w14:textId="77777777" w:rsidR="00EB553D" w:rsidRPr="003B5810" w:rsidRDefault="00EB553D" w:rsidP="00EB553D">
      <w:pPr>
        <w:rPr>
          <w:rStyle w:val="StyleUnderline"/>
        </w:rPr>
      </w:pPr>
      <w:r w:rsidRPr="003B5810">
        <w:rPr>
          <w:rStyle w:val="StyleUnderline"/>
        </w:rPr>
        <w:t xml:space="preserve">Within this </w:t>
      </w:r>
      <w:r w:rsidRPr="003B5810">
        <w:rPr>
          <w:rStyle w:val="Emphasis"/>
        </w:rPr>
        <w:t>grammar of race</w:t>
      </w:r>
      <w:r w:rsidRPr="003B5810">
        <w:rPr>
          <w:rStyle w:val="StyleUnderline"/>
        </w:rPr>
        <w:t xml:space="preserve"> operates what Spillers calls the ‘atomizing’ of the captive body which goes through procedures adopted for the demarcation of the captive flesh in a </w:t>
      </w:r>
      <w:r w:rsidRPr="003B5810">
        <w:rPr>
          <w:rStyle w:val="Emphasis"/>
        </w:rPr>
        <w:t>total objectification</w:t>
      </w:r>
      <w:r w:rsidRPr="003B5810">
        <w:rPr>
          <w:rStyle w:val="StyleUnderline"/>
        </w:rPr>
        <w:t>, the flesh dismembered, fragmented, dissected, as a technology of power applied upon a living laboratory.</w:t>
      </w:r>
    </w:p>
    <w:p w14:paraId="610C1205" w14:textId="77777777" w:rsidR="00EB553D" w:rsidRPr="003B5810" w:rsidRDefault="00EB553D" w:rsidP="00EB553D">
      <w:pPr>
        <w:rPr>
          <w:sz w:val="16"/>
        </w:rPr>
      </w:pPr>
      <w:r w:rsidRPr="003B5810">
        <w:rPr>
          <w:sz w:val="16"/>
        </w:rPr>
        <w:t xml:space="preserve">Among the many real historical experiences endured by the enslaved African population brought to the Americas, transatlantic chattel slavery represented one of the largest and most terrible living laboratories of modernity, marking the theft of the body, as argued by Spillers. The incessant whippings, the brutal forced labor, and sexual abuses are examples of how the enslaved persons’ body was progressively taken from themselves. </w:t>
      </w:r>
      <w:r w:rsidRPr="003B5810">
        <w:rPr>
          <w:rStyle w:val="StyleUnderline"/>
        </w:rPr>
        <w:t>Their body did not belong to themselves but to their owner.</w:t>
      </w:r>
    </w:p>
    <w:p w14:paraId="271C435A" w14:textId="77777777" w:rsidR="00EB553D" w:rsidRPr="003B5810" w:rsidRDefault="00EB553D" w:rsidP="00EB553D">
      <w:pPr>
        <w:rPr>
          <w:rStyle w:val="StyleUnderline"/>
        </w:rPr>
      </w:pPr>
      <w:r w:rsidRPr="003B5810">
        <w:rPr>
          <w:sz w:val="16"/>
        </w:rPr>
        <w:t xml:space="preserve">For Spillers, </w:t>
      </w:r>
      <w:r w:rsidRPr="003B5810">
        <w:rPr>
          <w:rStyle w:val="StyleUnderline"/>
        </w:rPr>
        <w:t xml:space="preserve">the captive body ‘locates precisely a moment of converging </w:t>
      </w:r>
      <w:r w:rsidRPr="003B5810">
        <w:rPr>
          <w:rStyle w:val="StyleUnderline"/>
          <w:highlight w:val="yellow"/>
        </w:rPr>
        <w:t xml:space="preserve">political and social vectors </w:t>
      </w:r>
      <w:r w:rsidRPr="003B5810">
        <w:rPr>
          <w:rStyle w:val="StyleUnderline"/>
        </w:rPr>
        <w:t xml:space="preserve">that </w:t>
      </w:r>
      <w:r w:rsidRPr="003B5810">
        <w:rPr>
          <w:rStyle w:val="StyleUnderline"/>
          <w:highlight w:val="yellow"/>
        </w:rPr>
        <w:t xml:space="preserve">mark the flesh as a prime </w:t>
      </w:r>
      <w:r w:rsidRPr="003B5810">
        <w:rPr>
          <w:rStyle w:val="Emphasis"/>
          <w:highlight w:val="yellow"/>
        </w:rPr>
        <w:t>commodity of exchange’</w:t>
      </w:r>
      <w:r w:rsidRPr="003B5810">
        <w:rPr>
          <w:sz w:val="16"/>
        </w:rPr>
        <w:t xml:space="preserve"> (Spillers, 1987, p. 75). She argues </w:t>
      </w:r>
      <w:r w:rsidRPr="003B5810">
        <w:rPr>
          <w:rStyle w:val="StyleUnderline"/>
        </w:rPr>
        <w:t xml:space="preserve">this distinction is a mark of significance between the enslaved body and the </w:t>
      </w:r>
      <w:r w:rsidRPr="003B5810">
        <w:rPr>
          <w:rStyle w:val="Emphasis"/>
        </w:rPr>
        <w:t>liberated subject</w:t>
      </w:r>
      <w:r w:rsidRPr="003B5810">
        <w:rPr>
          <w:rStyle w:val="StyleUnderline"/>
        </w:rPr>
        <w:t>. For this reason</w:t>
      </w:r>
      <w:r w:rsidRPr="00F41D2C">
        <w:rPr>
          <w:rStyle w:val="StyleUnderline"/>
        </w:rPr>
        <w:t xml:space="preserve">, the Black person is </w:t>
      </w:r>
      <w:r w:rsidRPr="00F41D2C">
        <w:rPr>
          <w:rStyle w:val="Emphasis"/>
        </w:rPr>
        <w:t>deprived of their own body</w:t>
      </w:r>
      <w:r w:rsidRPr="00F41D2C">
        <w:rPr>
          <w:rStyle w:val="StyleUnderline"/>
        </w:rPr>
        <w:t>, leaving them with flesh as a mark of their total and complete objectification.</w:t>
      </w:r>
    </w:p>
    <w:p w14:paraId="02509F01" w14:textId="77777777" w:rsidR="00EB553D" w:rsidRPr="003B5810" w:rsidRDefault="00EB553D" w:rsidP="00EB553D">
      <w:pPr>
        <w:rPr>
          <w:rStyle w:val="StyleUnderline"/>
        </w:rPr>
      </w:pPr>
      <w:r w:rsidRPr="003B5810">
        <w:rPr>
          <w:sz w:val="16"/>
        </w:rPr>
        <w:t xml:space="preserve">Saartjie </w:t>
      </w:r>
      <w:r w:rsidRPr="003B5810">
        <w:rPr>
          <w:rStyle w:val="StyleUnderline"/>
        </w:rPr>
        <w:t>Baartman represents exactly this modern mechanism of becoming flesh. Baartman locates precisely this ‘moment of converging political and social vectors that mark the flesh as a prime commodity of exchange’</w:t>
      </w:r>
      <w:r w:rsidRPr="003B5810">
        <w:rPr>
          <w:sz w:val="16"/>
        </w:rPr>
        <w:t xml:space="preserve"> (Spillers, 1987, p. 75</w:t>
      </w:r>
      <w:r w:rsidRPr="003B5810">
        <w:rPr>
          <w:rStyle w:val="StyleUnderline"/>
        </w:rPr>
        <w:t>). Baartman’s body functioned perfectly as a source of exploited labor when she was alive.</w:t>
      </w:r>
      <w:r w:rsidRPr="003B5810">
        <w:rPr>
          <w:sz w:val="16"/>
        </w:rPr>
        <w:t xml:space="preserve"> At this point I agree with Bhambra’s argument and, yes, Baartman’s labor power had been exploited during her whole life. She worked exhaustedly for her ‘owners’ and possibly make great fortune for them. Bhambra’s argument fits perfectly here. </w:t>
      </w:r>
      <w:r w:rsidRPr="003B5810">
        <w:rPr>
          <w:rStyle w:val="StyleUnderline"/>
        </w:rPr>
        <w:t xml:space="preserve">Analytically, if there is labor power been exploited, there is a </w:t>
      </w:r>
      <w:r w:rsidRPr="003B5810">
        <w:rPr>
          <w:rStyle w:val="Emphasis"/>
        </w:rPr>
        <w:t>body from which this labor derives</w:t>
      </w:r>
      <w:r w:rsidRPr="003B5810">
        <w:rPr>
          <w:rStyle w:val="StyleUnderline"/>
        </w:rPr>
        <w:t>. However, there is more to say.</w:t>
      </w:r>
    </w:p>
    <w:p w14:paraId="69F08B87" w14:textId="77777777" w:rsidR="00EB553D" w:rsidRPr="003B5810" w:rsidRDefault="00EB553D" w:rsidP="00EB553D">
      <w:pPr>
        <w:rPr>
          <w:rStyle w:val="StyleUnderline"/>
        </w:rPr>
      </w:pPr>
      <w:r w:rsidRPr="003B5810">
        <w:rPr>
          <w:sz w:val="16"/>
        </w:rPr>
        <w:t xml:space="preserve">What does explain that even after she died, she continued to be exploited as her flesh was exhibited in a European museum? </w:t>
      </w:r>
      <w:r w:rsidRPr="00091209">
        <w:rPr>
          <w:rStyle w:val="StyleUnderline"/>
          <w:highlight w:val="yellow"/>
        </w:rPr>
        <w:t>How</w:t>
      </w:r>
      <w:r w:rsidRPr="003B5810">
        <w:rPr>
          <w:rStyle w:val="StyleUnderline"/>
        </w:rPr>
        <w:t xml:space="preserve"> </w:t>
      </w:r>
      <w:r w:rsidRPr="00091209">
        <w:rPr>
          <w:rStyle w:val="StyleUnderline"/>
          <w:highlight w:val="yellow"/>
        </w:rPr>
        <w:t>would</w:t>
      </w:r>
      <w:r w:rsidRPr="00091209">
        <w:rPr>
          <w:rStyle w:val="StyleUnderline"/>
        </w:rPr>
        <w:t xml:space="preserve"> a </w:t>
      </w:r>
      <w:r w:rsidRPr="00091209">
        <w:rPr>
          <w:rStyle w:val="Emphasis"/>
        </w:rPr>
        <w:t>productive framework</w:t>
      </w:r>
      <w:r w:rsidRPr="003B5810">
        <w:rPr>
          <w:rStyle w:val="StyleUnderline"/>
        </w:rPr>
        <w:t xml:space="preserve"> of </w:t>
      </w:r>
      <w:r w:rsidRPr="00091209">
        <w:rPr>
          <w:rStyle w:val="StyleUnderline"/>
          <w:highlight w:val="yellow"/>
        </w:rPr>
        <w:t xml:space="preserve">analysis (centred on </w:t>
      </w:r>
      <w:r w:rsidRPr="00091209">
        <w:rPr>
          <w:rStyle w:val="StyleUnderline"/>
        </w:rPr>
        <w:t xml:space="preserve">the </w:t>
      </w:r>
      <w:r w:rsidRPr="00091209">
        <w:rPr>
          <w:rStyle w:val="Emphasis"/>
          <w:highlight w:val="yellow"/>
        </w:rPr>
        <w:t>exploitation of labor</w:t>
      </w:r>
      <w:r w:rsidRPr="00F545E7">
        <w:rPr>
          <w:rStyle w:val="Emphasis"/>
        </w:rPr>
        <w:t xml:space="preserve"> </w:t>
      </w:r>
      <w:r w:rsidRPr="00091209">
        <w:rPr>
          <w:rStyle w:val="Emphasis"/>
        </w:rPr>
        <w:t>power</w:t>
      </w:r>
      <w:r w:rsidRPr="00091209">
        <w:rPr>
          <w:rStyle w:val="StyleUnderline"/>
        </w:rPr>
        <w:t xml:space="preserve">) </w:t>
      </w:r>
      <w:r w:rsidRPr="00091209">
        <w:rPr>
          <w:rStyle w:val="StyleUnderline"/>
          <w:highlight w:val="yellow"/>
        </w:rPr>
        <w:t>respond to</w:t>
      </w:r>
      <w:r w:rsidRPr="003B5810">
        <w:rPr>
          <w:rStyle w:val="StyleUnderline"/>
        </w:rPr>
        <w:t xml:space="preserve"> </w:t>
      </w:r>
      <w:r w:rsidRPr="00091209">
        <w:rPr>
          <w:rStyle w:val="StyleUnderline"/>
          <w:highlight w:val="yellow"/>
        </w:rPr>
        <w:t xml:space="preserve">the fact that even after dying Baartman’s remains continued to be a useful </w:t>
      </w:r>
      <w:r w:rsidRPr="007E1356">
        <w:rPr>
          <w:sz w:val="16"/>
        </w:rPr>
        <w:t>material for capitalism</w:t>
      </w:r>
      <w:r w:rsidRPr="007E1356">
        <w:rPr>
          <w:rStyle w:val="StyleUnderline"/>
          <w:highlight w:val="yellow"/>
        </w:rPr>
        <w:t>?</w:t>
      </w:r>
      <w:r w:rsidRPr="003B5810">
        <w:rPr>
          <w:sz w:val="16"/>
        </w:rPr>
        <w:t xml:space="preserve"> </w:t>
      </w:r>
      <w:r w:rsidRPr="00091209">
        <w:rPr>
          <w:sz w:val="16"/>
          <w:szCs w:val="16"/>
        </w:rPr>
        <w:t>A productive framework of analysis centred on the exploitation of labor power</w:t>
      </w:r>
      <w:r w:rsidRPr="001C1C89">
        <w:t xml:space="preserve"> </w:t>
      </w:r>
      <w:r w:rsidRPr="00091209">
        <w:rPr>
          <w:sz w:val="16"/>
          <w:szCs w:val="16"/>
        </w:rPr>
        <w:t>would have to expand its conceptual boundaries to account for the ways in which</w:t>
      </w:r>
      <w:r w:rsidRPr="003B5810">
        <w:rPr>
          <w:rStyle w:val="StyleUnderline"/>
        </w:rPr>
        <w:t xml:space="preserve"> </w:t>
      </w:r>
      <w:r w:rsidRPr="003B5810">
        <w:rPr>
          <w:rStyle w:val="StyleUnderline"/>
          <w:highlight w:val="yellow"/>
        </w:rPr>
        <w:t xml:space="preserve">value extraction </w:t>
      </w:r>
      <w:r w:rsidRPr="003B5810">
        <w:rPr>
          <w:rStyle w:val="StyleUnderline"/>
        </w:rPr>
        <w:t xml:space="preserve">can </w:t>
      </w:r>
      <w:r w:rsidRPr="003B5810">
        <w:rPr>
          <w:rStyle w:val="StyleUnderline"/>
          <w:highlight w:val="yellow"/>
        </w:rPr>
        <w:t xml:space="preserve">persist </w:t>
      </w:r>
      <w:r w:rsidRPr="003B5810">
        <w:rPr>
          <w:rStyle w:val="Emphasis"/>
          <w:highlight w:val="yellow"/>
        </w:rPr>
        <w:t>beyond the biological life of the worker</w:t>
      </w:r>
      <w:r w:rsidRPr="003B5810">
        <w:rPr>
          <w:rStyle w:val="StyleUnderline"/>
          <w:highlight w:val="yellow"/>
        </w:rPr>
        <w:t>.</w:t>
      </w:r>
      <w:r w:rsidRPr="003B5810">
        <w:rPr>
          <w:rStyle w:val="StyleUnderline"/>
        </w:rPr>
        <w:t xml:space="preserve"> Baartman’s story troubles this, because her </w:t>
      </w:r>
      <w:r w:rsidRPr="00091209">
        <w:rPr>
          <w:rStyle w:val="StyleUnderline"/>
          <w:highlight w:val="yellow"/>
        </w:rPr>
        <w:t>flesh</w:t>
      </w:r>
      <w:r w:rsidRPr="003B5810">
        <w:rPr>
          <w:rStyle w:val="StyleUnderline"/>
        </w:rPr>
        <w:t xml:space="preserve"> (beyond her body) remained a commodity displayed, dissected, and circulated for profit and scientific capital. Her corpse </w:t>
      </w:r>
      <w:r w:rsidRPr="00091209">
        <w:rPr>
          <w:rStyle w:val="StyleUnderline"/>
          <w:highlight w:val="yellow"/>
        </w:rPr>
        <w:t xml:space="preserve">became a </w:t>
      </w:r>
      <w:r w:rsidRPr="00091209">
        <w:rPr>
          <w:rStyle w:val="Emphasis"/>
          <w:highlight w:val="yellow"/>
        </w:rPr>
        <w:t>material substrate of value</w:t>
      </w:r>
      <w:r w:rsidRPr="003B5810">
        <w:rPr>
          <w:rStyle w:val="StyleUnderline"/>
        </w:rPr>
        <w:t xml:space="preserve">, showing that </w:t>
      </w:r>
      <w:r w:rsidRPr="003B5810">
        <w:rPr>
          <w:rStyle w:val="Emphasis"/>
          <w:highlight w:val="yellow"/>
        </w:rPr>
        <w:t>capitalism</w:t>
      </w:r>
      <w:r w:rsidRPr="003B5810">
        <w:rPr>
          <w:rStyle w:val="Emphasis"/>
        </w:rPr>
        <w:t xml:space="preserve"> can </w:t>
      </w:r>
      <w:r w:rsidRPr="003B5810">
        <w:rPr>
          <w:rStyle w:val="Emphasis"/>
          <w:highlight w:val="yellow"/>
        </w:rPr>
        <w:t>commodify flesh as much as</w:t>
      </w:r>
      <w:r w:rsidRPr="007E1356">
        <w:rPr>
          <w:rStyle w:val="Emphasis"/>
        </w:rPr>
        <w:t xml:space="preserve"> living </w:t>
      </w:r>
      <w:r w:rsidRPr="003B5810">
        <w:rPr>
          <w:rStyle w:val="Emphasis"/>
          <w:highlight w:val="yellow"/>
        </w:rPr>
        <w:t>labor</w:t>
      </w:r>
      <w:r w:rsidRPr="003B5810">
        <w:rPr>
          <w:rStyle w:val="StyleUnderline"/>
          <w:highlight w:val="yellow"/>
        </w:rPr>
        <w:t xml:space="preserve">. Even after biological death, </w:t>
      </w:r>
      <w:r w:rsidRPr="003B5810">
        <w:rPr>
          <w:rStyle w:val="StyleUnderline"/>
        </w:rPr>
        <w:t xml:space="preserve">the </w:t>
      </w:r>
      <w:r w:rsidRPr="003B5810">
        <w:rPr>
          <w:rStyle w:val="StyleUnderline"/>
          <w:highlight w:val="yellow"/>
        </w:rPr>
        <w:t>racialized</w:t>
      </w:r>
      <w:r w:rsidRPr="007E1356">
        <w:rPr>
          <w:rStyle w:val="StyleUnderline"/>
        </w:rPr>
        <w:t xml:space="preserve"> </w:t>
      </w:r>
      <w:r w:rsidRPr="003B5810">
        <w:rPr>
          <w:rStyle w:val="StyleUnderline"/>
        </w:rPr>
        <w:t xml:space="preserve">body turned into </w:t>
      </w:r>
      <w:r w:rsidRPr="003B5810">
        <w:rPr>
          <w:rStyle w:val="StyleUnderline"/>
          <w:highlight w:val="yellow"/>
        </w:rPr>
        <w:lastRenderedPageBreak/>
        <w:t>flesh remain at</w:t>
      </w:r>
      <w:r w:rsidRPr="007E1356">
        <w:rPr>
          <w:rStyle w:val="StyleUnderline"/>
        </w:rPr>
        <w:t xml:space="preserve"> the </w:t>
      </w:r>
      <w:r w:rsidRPr="003B5810">
        <w:rPr>
          <w:rStyle w:val="StyleUnderline"/>
          <w:highlight w:val="yellow"/>
        </w:rPr>
        <w:t xml:space="preserve">service </w:t>
      </w:r>
      <w:r w:rsidRPr="007E1356">
        <w:rPr>
          <w:rStyle w:val="StyleUnderline"/>
        </w:rPr>
        <w:t xml:space="preserve">of racial/colonial capitalism </w:t>
      </w:r>
      <w:r w:rsidRPr="007E1356">
        <w:rPr>
          <w:rStyle w:val="Emphasis"/>
        </w:rPr>
        <w:t>not because it performs labor</w:t>
      </w:r>
      <w:r w:rsidRPr="007E1356">
        <w:rPr>
          <w:rStyle w:val="StyleUnderline"/>
        </w:rPr>
        <w:t xml:space="preserve">, but </w:t>
      </w:r>
      <w:r w:rsidRPr="003B5810">
        <w:rPr>
          <w:rStyle w:val="StyleUnderline"/>
          <w:highlight w:val="yellow"/>
        </w:rPr>
        <w:t xml:space="preserve">because it continues to be </w:t>
      </w:r>
      <w:r w:rsidRPr="003B5810">
        <w:rPr>
          <w:rStyle w:val="Emphasis"/>
          <w:highlight w:val="yellow"/>
        </w:rPr>
        <w:t>worked upon as matter</w:t>
      </w:r>
      <w:r w:rsidRPr="003B5810">
        <w:rPr>
          <w:rStyle w:val="StyleUnderline"/>
        </w:rPr>
        <w:t xml:space="preserve">, as archive, </w:t>
      </w:r>
      <w:r w:rsidRPr="003B5810">
        <w:rPr>
          <w:rStyle w:val="StyleUnderline"/>
          <w:highlight w:val="yellow"/>
        </w:rPr>
        <w:t xml:space="preserve">as </w:t>
      </w:r>
      <w:r w:rsidRPr="003B5810">
        <w:rPr>
          <w:rStyle w:val="Emphasis"/>
          <w:highlight w:val="yellow"/>
        </w:rPr>
        <w:t>spectacle</w:t>
      </w:r>
      <w:r w:rsidRPr="003B5810">
        <w:rPr>
          <w:rStyle w:val="StyleUnderline"/>
          <w:highlight w:val="yellow"/>
        </w:rPr>
        <w:t>.</w:t>
      </w:r>
    </w:p>
    <w:p w14:paraId="4C25B3A7" w14:textId="77777777" w:rsidR="00EB553D" w:rsidRDefault="00EB553D" w:rsidP="00EB553D">
      <w:pPr>
        <w:rPr>
          <w:sz w:val="16"/>
        </w:rPr>
      </w:pPr>
      <w:r w:rsidRPr="003B5810">
        <w:rPr>
          <w:rStyle w:val="StyleUnderline"/>
          <w:highlight w:val="yellow"/>
        </w:rPr>
        <w:t>Exploitation</w:t>
      </w:r>
      <w:r w:rsidRPr="003B5810">
        <w:rPr>
          <w:rStyle w:val="StyleUnderline"/>
        </w:rPr>
        <w:t xml:space="preserve"> here </w:t>
      </w:r>
      <w:r w:rsidRPr="003B5810">
        <w:rPr>
          <w:rStyle w:val="StyleUnderline"/>
          <w:highlight w:val="yellow"/>
        </w:rPr>
        <w:t xml:space="preserve">does not mean extraction of labor </w:t>
      </w:r>
      <w:r w:rsidRPr="003B5810">
        <w:rPr>
          <w:rStyle w:val="StyleUnderline"/>
        </w:rPr>
        <w:t xml:space="preserve">power </w:t>
      </w:r>
      <w:r w:rsidRPr="00F545E7">
        <w:rPr>
          <w:rStyle w:val="StyleUnderline"/>
          <w:highlight w:val="yellow"/>
        </w:rPr>
        <w:t xml:space="preserve">because </w:t>
      </w:r>
      <w:r w:rsidRPr="00F545E7">
        <w:rPr>
          <w:rStyle w:val="Emphasis"/>
          <w:highlight w:val="yellow"/>
        </w:rPr>
        <w:t>there is no body</w:t>
      </w:r>
      <w:r w:rsidRPr="003B5810">
        <w:rPr>
          <w:rStyle w:val="StyleUnderline"/>
        </w:rPr>
        <w:t xml:space="preserve"> anymore, </w:t>
      </w:r>
      <w:r w:rsidRPr="007E1356">
        <w:rPr>
          <w:rStyle w:val="StyleUnderline"/>
          <w:highlight w:val="yellow"/>
        </w:rPr>
        <w:t>but f</w:t>
      </w:r>
      <w:r w:rsidRPr="003B5810">
        <w:rPr>
          <w:rStyle w:val="StyleUnderline"/>
          <w:highlight w:val="yellow"/>
        </w:rPr>
        <w:t>lesh</w:t>
      </w:r>
      <w:r w:rsidRPr="003B5810">
        <w:rPr>
          <w:rStyle w:val="StyleUnderline"/>
        </w:rPr>
        <w:t xml:space="preserve"> and yet this very flesh is </w:t>
      </w:r>
      <w:r w:rsidRPr="003B5810">
        <w:rPr>
          <w:rStyle w:val="StyleUnderline"/>
          <w:highlight w:val="yellow"/>
        </w:rPr>
        <w:t>put at the service of a</w:t>
      </w:r>
      <w:r w:rsidRPr="00F545E7">
        <w:rPr>
          <w:rStyle w:val="StyleUnderline"/>
        </w:rPr>
        <w:t xml:space="preserve"> global </w:t>
      </w:r>
      <w:r w:rsidRPr="00F545E7">
        <w:rPr>
          <w:rStyle w:val="StyleUnderline"/>
          <w:highlight w:val="yellow"/>
        </w:rPr>
        <w:t xml:space="preserve">political economy </w:t>
      </w:r>
      <w:r w:rsidRPr="003B5810">
        <w:rPr>
          <w:rStyle w:val="StyleUnderline"/>
          <w:highlight w:val="yellow"/>
        </w:rPr>
        <w:t xml:space="preserve">of </w:t>
      </w:r>
      <w:r w:rsidRPr="003B5810">
        <w:rPr>
          <w:rStyle w:val="Emphasis"/>
          <w:highlight w:val="yellow"/>
        </w:rPr>
        <w:t>pleasure</w:t>
      </w:r>
      <w:r w:rsidRPr="003B5810">
        <w:rPr>
          <w:rStyle w:val="StyleUnderline"/>
          <w:highlight w:val="yellow"/>
        </w:rPr>
        <w:t xml:space="preserve"> and</w:t>
      </w:r>
      <w:r w:rsidRPr="003B5810">
        <w:rPr>
          <w:rStyle w:val="StyleUnderline"/>
        </w:rPr>
        <w:t xml:space="preserve"> </w:t>
      </w:r>
      <w:r w:rsidRPr="003B5810">
        <w:rPr>
          <w:rStyle w:val="Emphasis"/>
          <w:highlight w:val="yellow"/>
        </w:rPr>
        <w:t>desire</w:t>
      </w:r>
      <w:r w:rsidRPr="003B5810">
        <w:rPr>
          <w:sz w:val="16"/>
        </w:rPr>
        <w:t xml:space="preserve"> which reveals more about the scientists’ own prejudice and the way </w:t>
      </w:r>
      <w:r w:rsidRPr="003B5810">
        <w:rPr>
          <w:rStyle w:val="StyleUnderline"/>
        </w:rPr>
        <w:t xml:space="preserve">international relations fundamentally relies upon flesh and bones of the </w:t>
      </w:r>
      <w:r w:rsidRPr="003B5810">
        <w:rPr>
          <w:rStyle w:val="Emphasis"/>
        </w:rPr>
        <w:t>exoticized ‘other’</w:t>
      </w:r>
      <w:r w:rsidRPr="003B5810">
        <w:rPr>
          <w:sz w:val="16"/>
        </w:rPr>
        <w:t xml:space="preserve"> than anything else (let’s consider here France’s reluctance to repatriate Baartman’s remains back to South Africa).</w:t>
      </w:r>
    </w:p>
    <w:p w14:paraId="5D69F6F1" w14:textId="77777777" w:rsidR="00EB553D" w:rsidRPr="003B5810" w:rsidRDefault="00EB553D" w:rsidP="00EB553D">
      <w:pPr>
        <w:pStyle w:val="Heading4"/>
      </w:pPr>
      <w:r w:rsidRPr="00A861B6">
        <w:t xml:space="preserve">Democracy can only appear coherent </w:t>
      </w:r>
      <w:r w:rsidRPr="00FF0FB0">
        <w:t xml:space="preserve">by </w:t>
      </w:r>
      <w:r w:rsidRPr="00FF0FB0">
        <w:rPr>
          <w:u w:val="single"/>
        </w:rPr>
        <w:t>disavowing</w:t>
      </w:r>
      <w:r w:rsidRPr="00FF0FB0">
        <w:t xml:space="preserve"> Black women’s </w:t>
      </w:r>
      <w:r w:rsidRPr="00FF0FB0">
        <w:rPr>
          <w:u w:val="single"/>
        </w:rPr>
        <w:t>reproductive labor</w:t>
      </w:r>
      <w:r>
        <w:t xml:space="preserve">. The labor of the female slave </w:t>
      </w:r>
      <w:r w:rsidRPr="00FF0FB0">
        <w:rPr>
          <w:u w:val="single"/>
        </w:rPr>
        <w:t>reproduces dispossession</w:t>
      </w:r>
      <w:r>
        <w:t xml:space="preserve"> into the present</w:t>
      </w:r>
      <w:r w:rsidRPr="00FF0FB0">
        <w:t xml:space="preserve"> and cannot be </w:t>
      </w:r>
      <w:r w:rsidRPr="00FF0FB0">
        <w:rPr>
          <w:u w:val="single"/>
        </w:rPr>
        <w:t>assimilated</w:t>
      </w:r>
      <w:r w:rsidRPr="00FF0FB0">
        <w:t xml:space="preserve"> into the grammar of rights, agency, or </w:t>
      </w:r>
      <w:r w:rsidRPr="00FF0FB0">
        <w:rPr>
          <w:u w:val="single"/>
        </w:rPr>
        <w:t>political representation</w:t>
      </w:r>
      <w:r w:rsidRPr="00FF0FB0">
        <w:t>.</w:t>
      </w:r>
    </w:p>
    <w:p w14:paraId="45335D42" w14:textId="77777777" w:rsidR="00EB553D" w:rsidRPr="003B5810" w:rsidRDefault="00EB553D" w:rsidP="00EB553D">
      <w:r w:rsidRPr="003B5810">
        <w:t xml:space="preserve">Dr. Christopher </w:t>
      </w:r>
      <w:r w:rsidRPr="00963CB4">
        <w:rPr>
          <w:rStyle w:val="Style13ptBold"/>
        </w:rPr>
        <w:t>Chamberlin 21</w:t>
      </w:r>
      <w:r w:rsidRPr="003B5810">
        <w:t>,</w:t>
      </w:r>
      <w:r>
        <w:t xml:space="preserve"> active member of a number of psychoanalytic organizations based in Berlin, Quebec,</w:t>
      </w:r>
      <w:r w:rsidRPr="003B5810">
        <w:t xml:space="preserve"> “The Impossibility of Multiracial Democracy.” Postmodern Culture, Vol. 32, No. 1, https://doi.org/10.1353/pmc.2021.0011</w:t>
      </w:r>
    </w:p>
    <w:p w14:paraId="5E8D816B" w14:textId="77777777" w:rsidR="00EB553D" w:rsidRPr="00123EBA" w:rsidRDefault="00EB553D" w:rsidP="00EB553D">
      <w:pPr>
        <w:rPr>
          <w:rStyle w:val="Emphasis"/>
        </w:rPr>
      </w:pPr>
      <w:r w:rsidRPr="00DC0633">
        <w:rPr>
          <w:rStyle w:val="StyleUnderline"/>
          <w:highlight w:val="yellow"/>
        </w:rPr>
        <w:t xml:space="preserve">Modern </w:t>
      </w:r>
      <w:r w:rsidRPr="00123EBA">
        <w:rPr>
          <w:rStyle w:val="StyleUnderline"/>
          <w:highlight w:val="yellow"/>
        </w:rPr>
        <w:t>democracy is</w:t>
      </w:r>
      <w:r w:rsidRPr="00C05950">
        <w:rPr>
          <w:rStyle w:val="StyleUnderline"/>
        </w:rPr>
        <w:t xml:space="preserve"> </w:t>
      </w:r>
      <w:r w:rsidRPr="00C05950">
        <w:rPr>
          <w:rStyle w:val="Emphasis"/>
        </w:rPr>
        <w:t xml:space="preserve">radically </w:t>
      </w:r>
      <w:r w:rsidRPr="00123EBA">
        <w:rPr>
          <w:rStyle w:val="Emphasis"/>
          <w:highlight w:val="yellow"/>
        </w:rPr>
        <w:t>racial</w:t>
      </w:r>
      <w:r w:rsidRPr="00123EBA">
        <w:rPr>
          <w:rStyle w:val="StyleUnderline"/>
          <w:highlight w:val="yellow"/>
        </w:rPr>
        <w:t>.</w:t>
      </w:r>
      <w:r w:rsidRPr="00123EBA">
        <w:rPr>
          <w:rStyle w:val="StyleUnderline"/>
        </w:rPr>
        <w:t xml:space="preserve"> Because race was the </w:t>
      </w:r>
      <w:r w:rsidRPr="00123EBA">
        <w:rPr>
          <w:rStyle w:val="Emphasis"/>
        </w:rPr>
        <w:t>essential ingredient</w:t>
      </w:r>
      <w:r w:rsidRPr="00123EBA">
        <w:rPr>
          <w:rStyle w:val="StyleUnderline"/>
        </w:rPr>
        <w:t xml:space="preserve"> that made slavery modern</w:t>
      </w:r>
      <w:r w:rsidRPr="00123EBA">
        <w:rPr>
          <w:sz w:val="16"/>
        </w:rPr>
        <w:t xml:space="preserve">, distinguishing it from ancient and feudal iterations of domination, </w:t>
      </w:r>
      <w:r w:rsidRPr="00123EBA">
        <w:rPr>
          <w:rStyle w:val="StyleUnderline"/>
        </w:rPr>
        <w:t xml:space="preserve">the same clause applies to the form of power that supersedes it. </w:t>
      </w:r>
      <w:r w:rsidRPr="00123EBA">
        <w:rPr>
          <w:sz w:val="16"/>
        </w:rPr>
        <w:t>This will be our first axiom</w:t>
      </w:r>
      <w:r w:rsidRPr="006C5996">
        <w:rPr>
          <w:sz w:val="16"/>
        </w:rPr>
        <w:t xml:space="preserve">: </w:t>
      </w:r>
      <w:r w:rsidRPr="00123EBA">
        <w:rPr>
          <w:rStyle w:val="StyleUnderline"/>
          <w:highlight w:val="yellow"/>
        </w:rPr>
        <w:t>in</w:t>
      </w:r>
      <w:r w:rsidRPr="006C5996">
        <w:rPr>
          <w:rStyle w:val="StyleUnderline"/>
        </w:rPr>
        <w:t xml:space="preserve"> the act of </w:t>
      </w:r>
      <w:r w:rsidRPr="00123EBA">
        <w:rPr>
          <w:rStyle w:val="StyleUnderline"/>
          <w:highlight w:val="yellow"/>
        </w:rPr>
        <w:t xml:space="preserve">bringing slavery to an end, democracy </w:t>
      </w:r>
      <w:r w:rsidRPr="00123EBA">
        <w:rPr>
          <w:rStyle w:val="Emphasis"/>
          <w:highlight w:val="yellow"/>
        </w:rPr>
        <w:t>contracts</w:t>
      </w:r>
      <w:r w:rsidRPr="00123EBA">
        <w:rPr>
          <w:rStyle w:val="StyleUnderline"/>
          <w:highlight w:val="yellow"/>
        </w:rPr>
        <w:t xml:space="preserve"> its main feature—race—which now </w:t>
      </w:r>
      <w:r w:rsidRPr="00123EBA">
        <w:rPr>
          <w:rStyle w:val="Emphasis"/>
          <w:highlight w:val="yellow"/>
        </w:rPr>
        <w:t>permeates</w:t>
      </w:r>
      <w:r w:rsidRPr="00123EBA">
        <w:rPr>
          <w:rStyle w:val="StyleUnderline"/>
          <w:highlight w:val="yellow"/>
        </w:rPr>
        <w:t xml:space="preserve"> it.</w:t>
      </w:r>
      <w:r w:rsidRPr="006C5996">
        <w:rPr>
          <w:rStyle w:val="StyleUnderline"/>
        </w:rPr>
        <w:t xml:space="preserve"> This connection between race and democracy is complicated by black radical thought insofar as it theorizes the constitutive elements of slavery as a mode of power and deliberates how those same elements </w:t>
      </w:r>
      <w:r w:rsidRPr="00123EBA">
        <w:rPr>
          <w:rStyle w:val="Emphasis"/>
        </w:rPr>
        <w:t>survive</w:t>
      </w:r>
      <w:r w:rsidRPr="006C5996">
        <w:rPr>
          <w:rStyle w:val="StyleUnderline"/>
        </w:rPr>
        <w:t xml:space="preserve"> abolition.</w:t>
      </w:r>
      <w:r w:rsidRPr="006C5996">
        <w:rPr>
          <w:sz w:val="16"/>
        </w:rPr>
        <w:t xml:space="preserve"> This premise destabilizes the successionist narrative about the relation between premodernity and modernity that our first axiom projects, challenging the possibility of answering the following in any straightforward way: </w:t>
      </w:r>
      <w:r w:rsidRPr="00123EBA">
        <w:rPr>
          <w:rStyle w:val="Emphasis"/>
        </w:rPr>
        <w:t>When did slavery end? And when did democracy begin?</w:t>
      </w:r>
    </w:p>
    <w:p w14:paraId="75AADAE8" w14:textId="77777777" w:rsidR="00EB553D" w:rsidRPr="00A861B6" w:rsidRDefault="00EB553D" w:rsidP="00EB553D">
      <w:pPr>
        <w:rPr>
          <w:rStyle w:val="StyleUnderline"/>
        </w:rPr>
      </w:pPr>
      <w:r w:rsidRPr="00A861B6">
        <w:rPr>
          <w:sz w:val="16"/>
        </w:rPr>
        <w:t>In the epigraph, W.E.B. Du Bois frames the slave as the definitive horizon of modern politics, a disturbance that reveals the truth of democracy’s relations of power and a figure of negativity constitutively excluded from its domain. In his midcentury writings, Du Bois sees the transcendence of slavery as a long unfinished task, a project violently interrupted a century before by the quashing of radical reconstruction. A new chance to defeat the color line presented itself in the project for an industrial democracy that would be both multiracial and international in scope, a vision crafted out of Du Bois’s increasingly apparent engagement with the work of Marx and his growing understanding of the “</w:t>
      </w:r>
      <w:r w:rsidRPr="00DC0633">
        <w:rPr>
          <w:sz w:val="16"/>
        </w:rPr>
        <w:t>dark</w:t>
      </w:r>
      <w:r w:rsidRPr="00A861B6">
        <w:rPr>
          <w:sz w:val="16"/>
        </w:rPr>
        <w:t xml:space="preserve"> world” as a revolutionary vanguard (Dusk of Dawn 134–62; Balfour 182n18). </w:t>
      </w:r>
      <w:r w:rsidRPr="006C5996">
        <w:rPr>
          <w:rStyle w:val="StyleUnderline"/>
        </w:rPr>
        <w:t xml:space="preserve">It is precisely </w:t>
      </w:r>
      <w:r w:rsidRPr="00DC0633">
        <w:rPr>
          <w:rStyle w:val="StyleUnderline"/>
          <w:highlight w:val="yellow"/>
        </w:rPr>
        <w:t>against</w:t>
      </w:r>
      <w:r w:rsidRPr="006C5996">
        <w:rPr>
          <w:rStyle w:val="StyleUnderline"/>
        </w:rPr>
        <w:t xml:space="preserve"> this nomination of </w:t>
      </w:r>
      <w:r w:rsidRPr="00DC0633">
        <w:rPr>
          <w:rStyle w:val="StyleUnderline"/>
          <w:highlight w:val="yellow"/>
        </w:rPr>
        <w:t xml:space="preserve">the </w:t>
      </w:r>
      <w:r w:rsidRPr="00123EBA">
        <w:rPr>
          <w:rStyle w:val="Emphasis"/>
          <w:highlight w:val="yellow"/>
        </w:rPr>
        <w:t>sexually undifferentiated laborer</w:t>
      </w:r>
      <w:r w:rsidRPr="00DC0633">
        <w:rPr>
          <w:rStyle w:val="StyleUnderline"/>
          <w:highlight w:val="yellow"/>
        </w:rPr>
        <w:t xml:space="preserve"> as a telos of</w:t>
      </w:r>
      <w:r w:rsidRPr="006C5996">
        <w:rPr>
          <w:rStyle w:val="StyleUnderline"/>
        </w:rPr>
        <w:t xml:space="preserve"> black </w:t>
      </w:r>
      <w:r w:rsidRPr="00123EBA">
        <w:rPr>
          <w:rStyle w:val="StyleUnderline"/>
          <w:highlight w:val="yellow"/>
        </w:rPr>
        <w:t>freedom</w:t>
      </w:r>
      <w:r w:rsidRPr="006C5996">
        <w:rPr>
          <w:rStyle w:val="StyleUnderline"/>
        </w:rPr>
        <w:t xml:space="preserve"> that Saidiya </w:t>
      </w:r>
      <w:r w:rsidRPr="00DC0633">
        <w:rPr>
          <w:rStyle w:val="StyleUnderline"/>
          <w:highlight w:val="yellow"/>
        </w:rPr>
        <w:t xml:space="preserve">Hartman presents </w:t>
      </w:r>
      <w:r w:rsidRPr="00E443FE">
        <w:rPr>
          <w:rStyle w:val="StyleUnderline"/>
          <w:highlight w:val="yellow"/>
        </w:rPr>
        <w:t xml:space="preserve">the female slave </w:t>
      </w:r>
      <w:r w:rsidRPr="00DC0633">
        <w:rPr>
          <w:rStyle w:val="StyleUnderline"/>
          <w:highlight w:val="yellow"/>
        </w:rPr>
        <w:t xml:space="preserve">as an </w:t>
      </w:r>
      <w:r w:rsidRPr="00123EBA">
        <w:rPr>
          <w:rStyle w:val="Emphasis"/>
          <w:highlight w:val="yellow"/>
        </w:rPr>
        <w:t>untranscendable horizon</w:t>
      </w:r>
      <w:r w:rsidRPr="00DC0633">
        <w:rPr>
          <w:rStyle w:val="StyleUnderline"/>
          <w:highlight w:val="yellow"/>
        </w:rPr>
        <w:t xml:space="preserve"> of democratic thought.</w:t>
      </w:r>
      <w:r w:rsidRPr="00A861B6">
        <w:rPr>
          <w:rStyle w:val="StyleUnderline"/>
        </w:rPr>
        <w:t xml:space="preserve"> In contradistinction to the situation of productive labor, “sexual violence and </w:t>
      </w:r>
      <w:r w:rsidRPr="00DC0633">
        <w:rPr>
          <w:rStyle w:val="StyleUnderline"/>
          <w:highlight w:val="yellow"/>
        </w:rPr>
        <w:t>reproduction</w:t>
      </w:r>
      <w:r w:rsidRPr="00A861B6">
        <w:rPr>
          <w:rStyle w:val="StyleUnderline"/>
        </w:rPr>
        <w:t xml:space="preserve"> characteristic of enslaved women’s experience</w:t>
      </w:r>
      <w:r w:rsidRPr="00A861B6">
        <w:rPr>
          <w:sz w:val="16"/>
        </w:rPr>
        <w:t>,” Hartman writes, “</w:t>
      </w:r>
      <w:r w:rsidRPr="00DC0633">
        <w:rPr>
          <w:rStyle w:val="StyleUnderline"/>
          <w:highlight w:val="yellow"/>
        </w:rPr>
        <w:t>fails to produce a</w:t>
      </w:r>
      <w:r w:rsidRPr="00123EBA">
        <w:rPr>
          <w:rStyle w:val="StyleUnderline"/>
        </w:rPr>
        <w:t xml:space="preserve"> radical </w:t>
      </w:r>
      <w:r w:rsidRPr="00DC0633">
        <w:rPr>
          <w:rStyle w:val="StyleUnderline"/>
          <w:highlight w:val="yellow"/>
        </w:rPr>
        <w:t xml:space="preserve">politics of </w:t>
      </w:r>
      <w:r w:rsidRPr="00123EBA">
        <w:rPr>
          <w:rStyle w:val="Emphasis"/>
          <w:highlight w:val="yellow"/>
        </w:rPr>
        <w:t>liberation</w:t>
      </w:r>
      <w:r w:rsidRPr="00A861B6">
        <w:rPr>
          <w:rStyle w:val="StyleUnderline"/>
        </w:rPr>
        <w:t xml:space="preserve"> or a philosophy of freedom</w:t>
      </w:r>
      <w:r w:rsidRPr="00A861B6">
        <w:rPr>
          <w:sz w:val="16"/>
        </w:rPr>
        <w:t xml:space="preserve">” (167). </w:t>
      </w:r>
      <w:r w:rsidRPr="00A861B6">
        <w:rPr>
          <w:rStyle w:val="StyleUnderline"/>
        </w:rPr>
        <w:t xml:space="preserve">The </w:t>
      </w:r>
      <w:r w:rsidRPr="00123EBA">
        <w:rPr>
          <w:rStyle w:val="StyleUnderline"/>
        </w:rPr>
        <w:t>depiction of</w:t>
      </w:r>
      <w:r w:rsidRPr="00A861B6">
        <w:rPr>
          <w:rStyle w:val="StyleUnderline"/>
        </w:rPr>
        <w:t xml:space="preserve"> the </w:t>
      </w:r>
      <w:r w:rsidRPr="00123EBA">
        <w:rPr>
          <w:rStyle w:val="StyleUnderline"/>
        </w:rPr>
        <w:t>passage</w:t>
      </w:r>
      <w:r w:rsidRPr="00A861B6">
        <w:rPr>
          <w:rStyle w:val="StyleUnderline"/>
        </w:rPr>
        <w:t xml:space="preserve"> from subjection to </w:t>
      </w:r>
      <w:r w:rsidRPr="00123EBA">
        <w:rPr>
          <w:rStyle w:val="StyleUnderline"/>
          <w:highlight w:val="yellow"/>
        </w:rPr>
        <w:t>political agency</w:t>
      </w:r>
      <w:r w:rsidRPr="00A861B6">
        <w:rPr>
          <w:rStyle w:val="StyleUnderline"/>
        </w:rPr>
        <w:t xml:space="preserve"> </w:t>
      </w:r>
      <w:r w:rsidRPr="00123EBA">
        <w:rPr>
          <w:sz w:val="16"/>
        </w:rPr>
        <w:t>through the act of the general strike</w:t>
      </w:r>
      <w:r w:rsidRPr="00A861B6">
        <w:rPr>
          <w:sz w:val="16"/>
        </w:rPr>
        <w:t>, as in Du Bois’s Black Reconstruction (55–</w:t>
      </w:r>
      <w:r w:rsidRPr="00123EBA">
        <w:rPr>
          <w:sz w:val="16"/>
        </w:rPr>
        <w:t xml:space="preserve">83), </w:t>
      </w:r>
      <w:r w:rsidRPr="00123EBA">
        <w:rPr>
          <w:rStyle w:val="StyleUnderline"/>
        </w:rPr>
        <w:t>sidelines the centrality</w:t>
      </w:r>
      <w:r w:rsidRPr="00A861B6">
        <w:rPr>
          <w:rStyle w:val="StyleUnderline"/>
        </w:rPr>
        <w:t xml:space="preserve"> of sexual </w:t>
      </w:r>
      <w:r w:rsidRPr="00123EBA">
        <w:rPr>
          <w:rStyle w:val="StyleUnderline"/>
        </w:rPr>
        <w:t xml:space="preserve">and </w:t>
      </w:r>
      <w:r w:rsidRPr="00123EBA">
        <w:rPr>
          <w:rStyle w:val="Emphasis"/>
        </w:rPr>
        <w:t>reproductive labor</w:t>
      </w:r>
      <w:r w:rsidRPr="00123EBA">
        <w:rPr>
          <w:rStyle w:val="StyleUnderline"/>
        </w:rPr>
        <w:t xml:space="preserve"> to slavery</w:t>
      </w:r>
      <w:r w:rsidRPr="00A861B6">
        <w:rPr>
          <w:rStyle w:val="StyleUnderline"/>
        </w:rPr>
        <w:t xml:space="preserve">. It also </w:t>
      </w:r>
      <w:r w:rsidRPr="00123EBA">
        <w:rPr>
          <w:rStyle w:val="StyleUnderline"/>
          <w:highlight w:val="yellow"/>
        </w:rPr>
        <w:t xml:space="preserve">elides </w:t>
      </w:r>
      <w:r w:rsidRPr="00123EBA">
        <w:rPr>
          <w:rStyle w:val="Emphasis"/>
          <w:highlight w:val="yellow"/>
        </w:rPr>
        <w:t>black women’s labor</w:t>
      </w:r>
      <w:r w:rsidRPr="00123EBA">
        <w:rPr>
          <w:rStyle w:val="StyleUnderline"/>
          <w:highlight w:val="yellow"/>
        </w:rPr>
        <w:t xml:space="preserve"> as a</w:t>
      </w:r>
      <w:r w:rsidRPr="00A861B6">
        <w:rPr>
          <w:rStyle w:val="StyleUnderline"/>
        </w:rPr>
        <w:t xml:space="preserve"> highly </w:t>
      </w:r>
      <w:r w:rsidRPr="00123EBA">
        <w:rPr>
          <w:rStyle w:val="StyleUnderline"/>
          <w:highlight w:val="yellow"/>
        </w:rPr>
        <w:t>compromised site of political resistance</w:t>
      </w:r>
      <w:r w:rsidRPr="00A861B6">
        <w:rPr>
          <w:rStyle w:val="StyleUnderline"/>
        </w:rPr>
        <w:t>.</w:t>
      </w:r>
    </w:p>
    <w:p w14:paraId="369CEBD8" w14:textId="77777777" w:rsidR="00EB553D" w:rsidRPr="006C5996" w:rsidRDefault="00EB553D" w:rsidP="00EB553D">
      <w:pPr>
        <w:rPr>
          <w:rStyle w:val="StyleUnderline"/>
        </w:rPr>
      </w:pPr>
      <w:r w:rsidRPr="006C5996">
        <w:rPr>
          <w:sz w:val="16"/>
        </w:rPr>
        <w:t xml:space="preserve">The inability to elaborate a politics of freedom in the wake of the violence constitutive of the historical experience of black women renders a philosophy of democracy that includes them unthinkable. This can be stated the other way around: </w:t>
      </w:r>
      <w:r w:rsidRPr="00B74080">
        <w:rPr>
          <w:rStyle w:val="StyleUnderline"/>
          <w:highlight w:val="yellow"/>
        </w:rPr>
        <w:t>only through the</w:t>
      </w:r>
      <w:r w:rsidRPr="006C5996">
        <w:rPr>
          <w:rStyle w:val="StyleUnderline"/>
        </w:rPr>
        <w:t xml:space="preserve"> categorical </w:t>
      </w:r>
      <w:r w:rsidRPr="00123EBA">
        <w:rPr>
          <w:rStyle w:val="Emphasis"/>
          <w:highlight w:val="yellow"/>
        </w:rPr>
        <w:t>exclusion</w:t>
      </w:r>
      <w:r w:rsidRPr="00B74080">
        <w:rPr>
          <w:rStyle w:val="StyleUnderline"/>
          <w:highlight w:val="yellow"/>
        </w:rPr>
        <w:t xml:space="preserve"> of slavery’s reproductive labor</w:t>
      </w:r>
      <w:r w:rsidRPr="00B74080">
        <w:rPr>
          <w:sz w:val="16"/>
        </w:rPr>
        <w:t>—that is, the transgenerational repetition of blackness as a status of absolute exclusion—</w:t>
      </w:r>
      <w:r w:rsidRPr="00B74080">
        <w:rPr>
          <w:rStyle w:val="StyleUnderline"/>
          <w:highlight w:val="yellow"/>
        </w:rPr>
        <w:t>does democracy become</w:t>
      </w:r>
      <w:r w:rsidRPr="006C5996">
        <w:rPr>
          <w:rStyle w:val="StyleUnderline"/>
        </w:rPr>
        <w:t xml:space="preserve"> philosophically </w:t>
      </w:r>
      <w:r w:rsidRPr="00123EBA">
        <w:rPr>
          <w:rStyle w:val="Emphasis"/>
          <w:highlight w:val="yellow"/>
        </w:rPr>
        <w:t>coherent</w:t>
      </w:r>
      <w:r w:rsidRPr="006C5996">
        <w:rPr>
          <w:rStyle w:val="StyleUnderline"/>
        </w:rPr>
        <w:t xml:space="preserve">, </w:t>
      </w:r>
      <w:r w:rsidRPr="00123EBA">
        <w:rPr>
          <w:rStyle w:val="StyleUnderline"/>
        </w:rPr>
        <w:t xml:space="preserve">precisely because “[f]or the enslaved, reproduction does not ensure any future other than that of </w:t>
      </w:r>
      <w:r w:rsidRPr="00123EBA">
        <w:rPr>
          <w:rStyle w:val="Emphasis"/>
        </w:rPr>
        <w:t>dispossession</w:t>
      </w:r>
      <w:r w:rsidRPr="006C5996">
        <w:rPr>
          <w:rStyle w:val="StyleUnderline"/>
        </w:rPr>
        <w:t xml:space="preserve"> nor guarantee anything other than the replication of racialized and disposable persons</w:t>
      </w:r>
      <w:r w:rsidRPr="006C5996">
        <w:rPr>
          <w:sz w:val="16"/>
        </w:rPr>
        <w:t xml:space="preserve">” (168). </w:t>
      </w:r>
      <w:r w:rsidRPr="00B74080">
        <w:rPr>
          <w:rStyle w:val="StyleUnderline"/>
          <w:highlight w:val="yellow"/>
        </w:rPr>
        <w:t xml:space="preserve">Democracy encounters a </w:t>
      </w:r>
      <w:r w:rsidRPr="00123EBA">
        <w:rPr>
          <w:rStyle w:val="Emphasis"/>
          <w:highlight w:val="yellow"/>
        </w:rPr>
        <w:t>limit</w:t>
      </w:r>
      <w:r w:rsidRPr="006C5996">
        <w:rPr>
          <w:rStyle w:val="StyleUnderline"/>
        </w:rPr>
        <w:t xml:space="preserve"> to its powers </w:t>
      </w:r>
      <w:r w:rsidRPr="00B74080">
        <w:rPr>
          <w:rStyle w:val="StyleUnderline"/>
          <w:highlight w:val="yellow"/>
        </w:rPr>
        <w:t>in</w:t>
      </w:r>
      <w:r w:rsidRPr="00B74080">
        <w:rPr>
          <w:rStyle w:val="StyleUnderline"/>
        </w:rPr>
        <w:t xml:space="preserve"> an abstract</w:t>
      </w:r>
      <w:r w:rsidRPr="006C5996">
        <w:rPr>
          <w:rStyle w:val="StyleUnderline"/>
        </w:rPr>
        <w:t xml:space="preserve"> and material </w:t>
      </w:r>
      <w:r w:rsidRPr="00B74080">
        <w:rPr>
          <w:rStyle w:val="StyleUnderline"/>
          <w:highlight w:val="yellow"/>
        </w:rPr>
        <w:t>labor that “</w:t>
      </w:r>
      <w:r w:rsidRPr="00123EBA">
        <w:rPr>
          <w:rStyle w:val="Emphasis"/>
          <w:highlight w:val="yellow"/>
        </w:rPr>
        <w:t>replicates</w:t>
      </w:r>
      <w:r w:rsidRPr="00B74080">
        <w:rPr>
          <w:rStyle w:val="StyleUnderline"/>
          <w:highlight w:val="yellow"/>
        </w:rPr>
        <w:t xml:space="preserve"> the fate of the slave across generations”</w:t>
      </w:r>
      <w:r w:rsidRPr="006C5996">
        <w:rPr>
          <w:sz w:val="16"/>
        </w:rPr>
        <w:t xml:space="preserve"> (169) </w:t>
      </w:r>
      <w:r w:rsidRPr="006C5996">
        <w:rPr>
          <w:rStyle w:val="StyleUnderline"/>
        </w:rPr>
        <w:t xml:space="preserve">and reproduces racial blackness as an entity </w:t>
      </w:r>
      <w:r w:rsidRPr="00B74080">
        <w:rPr>
          <w:rStyle w:val="StyleUnderline"/>
          <w:highlight w:val="yellow"/>
        </w:rPr>
        <w:t xml:space="preserve">unassimilable to </w:t>
      </w:r>
      <w:r w:rsidRPr="00123EBA">
        <w:rPr>
          <w:rStyle w:val="Emphasis"/>
          <w:highlight w:val="yellow"/>
        </w:rPr>
        <w:t>political</w:t>
      </w:r>
      <w:r w:rsidRPr="00123EBA">
        <w:rPr>
          <w:rStyle w:val="Emphasis"/>
        </w:rPr>
        <w:t xml:space="preserve"> </w:t>
      </w:r>
      <w:r w:rsidRPr="00123EBA">
        <w:rPr>
          <w:rStyle w:val="Emphasis"/>
          <w:highlight w:val="yellow"/>
        </w:rPr>
        <w:t>representation</w:t>
      </w:r>
      <w:r w:rsidRPr="006C5996">
        <w:rPr>
          <w:sz w:val="16"/>
        </w:rPr>
        <w:t xml:space="preserve"> (be it liberal or revolutionary). </w:t>
      </w:r>
      <w:r w:rsidRPr="00B74080">
        <w:rPr>
          <w:rStyle w:val="StyleUnderline"/>
          <w:highlight w:val="yellow"/>
        </w:rPr>
        <w:t>The labor of the female slave</w:t>
      </w:r>
      <w:r w:rsidRPr="006C5996">
        <w:rPr>
          <w:sz w:val="16"/>
        </w:rPr>
        <w:t xml:space="preserve">, as Hartman describes it, </w:t>
      </w:r>
      <w:r w:rsidRPr="006C5996">
        <w:rPr>
          <w:rStyle w:val="StyleUnderline"/>
        </w:rPr>
        <w:t xml:space="preserve">is a constitutive element of slavery that also </w:t>
      </w:r>
      <w:r w:rsidRPr="00B74080">
        <w:rPr>
          <w:rStyle w:val="StyleUnderline"/>
          <w:highlight w:val="yellow"/>
        </w:rPr>
        <w:lastRenderedPageBreak/>
        <w:t xml:space="preserve">resists induction into a </w:t>
      </w:r>
      <w:r w:rsidRPr="00123EBA">
        <w:rPr>
          <w:rStyle w:val="Emphasis"/>
          <w:highlight w:val="yellow"/>
        </w:rPr>
        <w:t>regime of equality</w:t>
      </w:r>
      <w:r w:rsidRPr="00B74080">
        <w:rPr>
          <w:rStyle w:val="StyleUnderline"/>
          <w:highlight w:val="yellow"/>
        </w:rPr>
        <w:t>.</w:t>
      </w:r>
      <w:r w:rsidRPr="006C5996">
        <w:rPr>
          <w:rStyle w:val="StyleUnderline"/>
        </w:rPr>
        <w:t xml:space="preserve"> </w:t>
      </w:r>
      <w:r w:rsidRPr="006C5996">
        <w:rPr>
          <w:sz w:val="16"/>
        </w:rPr>
        <w:t>The structural excess that Hartman nominates under the heading of “</w:t>
      </w:r>
      <w:r w:rsidRPr="00B74080">
        <w:rPr>
          <w:rStyle w:val="StyleUnderline"/>
          <w:highlight w:val="yellow"/>
        </w:rPr>
        <w:t>black women’s labors</w:t>
      </w:r>
      <w:r w:rsidRPr="006C5996">
        <w:rPr>
          <w:rStyle w:val="StyleUnderline"/>
        </w:rPr>
        <w:t>,”</w:t>
      </w:r>
      <w:r w:rsidRPr="006C5996">
        <w:rPr>
          <w:sz w:val="16"/>
        </w:rPr>
        <w:t xml:space="preserve"> or what Amber Jamilla Musser calls </w:t>
      </w:r>
      <w:r w:rsidRPr="00F5377A">
        <w:rPr>
          <w:rStyle w:val="StyleUnderline"/>
          <w:highlight w:val="yellow"/>
        </w:rPr>
        <w:t>the “fleshy limit of theory”</w:t>
      </w:r>
      <w:r w:rsidRPr="006C5996">
        <w:rPr>
          <w:sz w:val="16"/>
        </w:rPr>
        <w:t xml:space="preserve"> (176), </w:t>
      </w:r>
      <w:r w:rsidRPr="00B74080">
        <w:rPr>
          <w:rStyle w:val="StyleUnderline"/>
          <w:highlight w:val="yellow"/>
        </w:rPr>
        <w:t>figures</w:t>
      </w:r>
      <w:r w:rsidRPr="006C5996">
        <w:rPr>
          <w:rStyle w:val="StyleUnderline"/>
        </w:rPr>
        <w:t xml:space="preserve"> here </w:t>
      </w:r>
      <w:r w:rsidRPr="00B74080">
        <w:rPr>
          <w:rStyle w:val="StyleUnderline"/>
          <w:highlight w:val="yellow"/>
        </w:rPr>
        <w:t>as the</w:t>
      </w:r>
      <w:r w:rsidRPr="006C5996">
        <w:rPr>
          <w:rStyle w:val="StyleUnderline"/>
        </w:rPr>
        <w:t xml:space="preserve"> interminably receding </w:t>
      </w:r>
      <w:r w:rsidRPr="00B74080">
        <w:rPr>
          <w:rStyle w:val="StyleUnderline"/>
          <w:highlight w:val="yellow"/>
        </w:rPr>
        <w:t>verge of</w:t>
      </w:r>
      <w:r w:rsidRPr="006C5996">
        <w:rPr>
          <w:rStyle w:val="StyleUnderline"/>
        </w:rPr>
        <w:t xml:space="preserve"> a </w:t>
      </w:r>
      <w:r w:rsidRPr="00B74080">
        <w:rPr>
          <w:rStyle w:val="StyleUnderline"/>
          <w:highlight w:val="yellow"/>
        </w:rPr>
        <w:t>democratic praxis</w:t>
      </w:r>
      <w:r w:rsidRPr="006C5996">
        <w:rPr>
          <w:rStyle w:val="StyleUnderline"/>
        </w:rPr>
        <w:t>.</w:t>
      </w:r>
    </w:p>
    <w:p w14:paraId="3D109729" w14:textId="77777777" w:rsidR="00EB553D" w:rsidRDefault="00EB553D" w:rsidP="00EB553D">
      <w:pPr>
        <w:rPr>
          <w:rStyle w:val="StyleUnderline"/>
        </w:rPr>
      </w:pPr>
      <w:r w:rsidRPr="006C5996">
        <w:rPr>
          <w:rStyle w:val="StyleUnderline"/>
        </w:rPr>
        <w:t xml:space="preserve">Modern </w:t>
      </w:r>
      <w:r w:rsidRPr="00B74080">
        <w:rPr>
          <w:rStyle w:val="StyleUnderline"/>
          <w:highlight w:val="yellow"/>
        </w:rPr>
        <w:t xml:space="preserve">democracy brings slavery to an end but possesses </w:t>
      </w:r>
      <w:r w:rsidRPr="00123EBA">
        <w:rPr>
          <w:rStyle w:val="Emphasis"/>
          <w:highlight w:val="yellow"/>
        </w:rPr>
        <w:t>no remedy</w:t>
      </w:r>
      <w:r w:rsidRPr="00B74080">
        <w:rPr>
          <w:rStyle w:val="StyleUnderline"/>
          <w:highlight w:val="yellow"/>
        </w:rPr>
        <w:t xml:space="preserve"> for undoing the</w:t>
      </w:r>
      <w:r w:rsidRPr="006C5996">
        <w:rPr>
          <w:rStyle w:val="StyleUnderline"/>
        </w:rPr>
        <w:t xml:space="preserve"> sexual </w:t>
      </w:r>
      <w:r w:rsidRPr="00B74080">
        <w:rPr>
          <w:rStyle w:val="StyleUnderline"/>
        </w:rPr>
        <w:t>mode</w:t>
      </w:r>
      <w:r w:rsidRPr="006C5996">
        <w:rPr>
          <w:rStyle w:val="StyleUnderline"/>
        </w:rPr>
        <w:t xml:space="preserve"> of </w:t>
      </w:r>
      <w:r w:rsidRPr="00123EBA">
        <w:rPr>
          <w:rStyle w:val="StyleUnderline"/>
          <w:highlight w:val="yellow"/>
        </w:rPr>
        <w:t xml:space="preserve">reproduction </w:t>
      </w:r>
      <w:r w:rsidRPr="00B74080">
        <w:rPr>
          <w:rStyle w:val="StyleUnderline"/>
          <w:highlight w:val="yellow"/>
        </w:rPr>
        <w:t>that replicates its inequality</w:t>
      </w:r>
      <w:r w:rsidRPr="006C5996">
        <w:rPr>
          <w:rStyle w:val="StyleUnderline"/>
        </w:rPr>
        <w:t xml:space="preserve">. Slavery’s </w:t>
      </w:r>
      <w:r w:rsidRPr="00123EBA">
        <w:rPr>
          <w:rStyle w:val="Emphasis"/>
        </w:rPr>
        <w:t>reproductive labor survives</w:t>
      </w:r>
      <w:r w:rsidRPr="006C5996">
        <w:rPr>
          <w:rStyle w:val="StyleUnderline"/>
        </w:rPr>
        <w:t xml:space="preserve">, repressed, </w:t>
      </w:r>
      <w:r w:rsidRPr="00B74080">
        <w:rPr>
          <w:rStyle w:val="StyleUnderline"/>
        </w:rPr>
        <w:t>within</w:t>
      </w:r>
      <w:r w:rsidRPr="006C5996">
        <w:rPr>
          <w:rStyle w:val="StyleUnderline"/>
        </w:rPr>
        <w:t xml:space="preserve"> the </w:t>
      </w:r>
      <w:r w:rsidRPr="00B74080">
        <w:rPr>
          <w:rStyle w:val="StyleUnderline"/>
        </w:rPr>
        <w:t>democracy</w:t>
      </w:r>
      <w:r w:rsidRPr="006C5996">
        <w:rPr>
          <w:rStyle w:val="StyleUnderline"/>
        </w:rPr>
        <w:t xml:space="preserve"> that follows it, and in which it perpetually returns. </w:t>
      </w:r>
      <w:r w:rsidRPr="00B74080">
        <w:rPr>
          <w:rStyle w:val="StyleUnderline"/>
          <w:highlight w:val="yellow"/>
        </w:rPr>
        <w:t>This</w:t>
      </w:r>
      <w:r w:rsidRPr="006C5996">
        <w:rPr>
          <w:rStyle w:val="StyleUnderline"/>
        </w:rPr>
        <w:t xml:space="preserve"> creates the impasse that </w:t>
      </w:r>
      <w:r w:rsidRPr="00B74080">
        <w:rPr>
          <w:rStyle w:val="StyleUnderline"/>
          <w:highlight w:val="yellow"/>
        </w:rPr>
        <w:t>defines democracy</w:t>
      </w:r>
      <w:r w:rsidRPr="00123EBA">
        <w:rPr>
          <w:rStyle w:val="StyleUnderline"/>
        </w:rPr>
        <w:t xml:space="preserve"> in the </w:t>
      </w:r>
      <w:r w:rsidRPr="00123EBA">
        <w:rPr>
          <w:rStyle w:val="Emphasis"/>
        </w:rPr>
        <w:t>modern</w:t>
      </w:r>
      <w:r w:rsidRPr="00123EBA">
        <w:rPr>
          <w:rStyle w:val="StyleUnderline"/>
        </w:rPr>
        <w:t xml:space="preserve"> conjuncture. </w:t>
      </w:r>
      <w:r w:rsidRPr="00123EBA">
        <w:rPr>
          <w:sz w:val="16"/>
        </w:rPr>
        <w:t>An inherent</w:t>
      </w:r>
      <w:r w:rsidRPr="00B74080">
        <w:rPr>
          <w:sz w:val="16"/>
        </w:rPr>
        <w:t xml:space="preserve"> difficulty consequently plagues the attempt to formally represent or concretely propose multiracial democracy, a difficulty, I want to suggest, that is determined by the same deadlock that prevents the delineation of a politics of liberation from the sexual dimension of slavery. I mean this in the most basic sense: </w:t>
      </w:r>
      <w:r w:rsidRPr="00123EBA">
        <w:rPr>
          <w:sz w:val="16"/>
        </w:rPr>
        <w:t>no social or political theory can formulate either an account of democracy that incorporates the ex-slave or a vision of post-slavery democracy that does not presume or prescribe racial genocide. Invariably, democracy and multiracialism emerge as an impossible combination. We are therefore faced with the need to couple the opening proposition with a second axiom that negates it: modern democracy is on one level radically racial, and on another level, radically not racial.</w:t>
      </w:r>
    </w:p>
    <w:p w14:paraId="4083C3A1" w14:textId="77777777" w:rsidR="00EB553D" w:rsidRPr="003B5810" w:rsidRDefault="00EB553D" w:rsidP="00EB553D">
      <w:pPr>
        <w:rPr>
          <w:sz w:val="16"/>
        </w:rPr>
      </w:pPr>
    </w:p>
    <w:p w14:paraId="19F4D91F" w14:textId="77777777" w:rsidR="00EB553D" w:rsidRPr="003B5810" w:rsidRDefault="00EB553D" w:rsidP="00EB553D">
      <w:pPr>
        <w:pStyle w:val="Heading4"/>
      </w:pPr>
      <w:r w:rsidRPr="003B5810">
        <w:t xml:space="preserve">The impact is </w:t>
      </w:r>
      <w:r w:rsidRPr="003F2337">
        <w:rPr>
          <w:u w:val="single"/>
        </w:rPr>
        <w:t>pornotroping</w:t>
      </w:r>
      <w:r w:rsidRPr="003B5810">
        <w:t>---</w:t>
      </w:r>
      <w:r w:rsidRPr="00A56E51">
        <w:t>Domination</w:t>
      </w:r>
      <w:r>
        <w:t xml:space="preserve"> is driven by </w:t>
      </w:r>
      <w:r w:rsidRPr="003F2337">
        <w:rPr>
          <w:u w:val="single"/>
        </w:rPr>
        <w:t>phobia</w:t>
      </w:r>
      <w:r>
        <w:t xml:space="preserve"> and </w:t>
      </w:r>
      <w:r w:rsidRPr="003F2337">
        <w:rPr>
          <w:u w:val="single"/>
        </w:rPr>
        <w:t>phillia</w:t>
      </w:r>
      <w:r>
        <w:t xml:space="preserve">, </w:t>
      </w:r>
      <w:r w:rsidRPr="003B5810">
        <w:t>where Black women are</w:t>
      </w:r>
      <w:r>
        <w:t xml:space="preserve"> simultaneously</w:t>
      </w:r>
      <w:r w:rsidRPr="003B5810">
        <w:t xml:space="preserve"> the </w:t>
      </w:r>
      <w:r w:rsidRPr="003F2337">
        <w:rPr>
          <w:u w:val="single"/>
        </w:rPr>
        <w:t>object of desire</w:t>
      </w:r>
      <w:r w:rsidRPr="003B5810">
        <w:t xml:space="preserve"> for the non-Black psyche</w:t>
      </w:r>
      <w:r>
        <w:t xml:space="preserve"> and </w:t>
      </w:r>
      <w:r w:rsidRPr="003B5810">
        <w:t xml:space="preserve">the subjects of </w:t>
      </w:r>
      <w:r w:rsidRPr="003F2337">
        <w:rPr>
          <w:u w:val="single"/>
        </w:rPr>
        <w:t>irrational violence</w:t>
      </w:r>
      <w:r w:rsidRPr="003B5810">
        <w:t xml:space="preserve">. </w:t>
      </w:r>
    </w:p>
    <w:p w14:paraId="613A47BC" w14:textId="77777777" w:rsidR="00EB553D" w:rsidRPr="003B5810" w:rsidRDefault="00EB553D" w:rsidP="00EB553D">
      <w:r w:rsidRPr="003B5810">
        <w:t xml:space="preserve">Selamawit D. </w:t>
      </w:r>
      <w:r w:rsidRPr="003B5810">
        <w:rPr>
          <w:rStyle w:val="Style13ptBold"/>
        </w:rPr>
        <w:t>Terrefe 20</w:t>
      </w:r>
      <w:r w:rsidRPr="003B5810">
        <w:t>,</w:t>
      </w:r>
      <w:r w:rsidRPr="005C30FF">
        <w:t xml:space="preserve"> Ph.D.</w:t>
      </w:r>
      <w:r>
        <w:t xml:space="preserve"> Assistant Professor in the department of English at Tulane University </w:t>
      </w:r>
      <w:r w:rsidRPr="00511B50">
        <w:t>and the 2022–2024 Williams College Faculty Fellow.</w:t>
      </w:r>
      <w:r w:rsidRPr="003B5810">
        <w:t xml:space="preserve"> </w:t>
      </w:r>
      <w:r>
        <w:t>“</w:t>
      </w:r>
      <w:r w:rsidRPr="003B5810">
        <w:t>The Pornotrope of Decolonial Feminism." Critical Philosophy of Race 8, no. 1: 134-164. https://muse.jhu.edu/article/747663.</w:t>
      </w:r>
    </w:p>
    <w:p w14:paraId="13DEF075" w14:textId="77777777" w:rsidR="00EB553D" w:rsidRPr="003B5810" w:rsidRDefault="00EB553D" w:rsidP="00EB553D">
      <w:pPr>
        <w:rPr>
          <w:sz w:val="16"/>
        </w:rPr>
      </w:pPr>
      <w:r w:rsidRPr="003B5810">
        <w:rPr>
          <w:rStyle w:val="StyleUnderline"/>
        </w:rPr>
        <w:t xml:space="preserve">The </w:t>
      </w:r>
      <w:r w:rsidRPr="003B5810">
        <w:rPr>
          <w:rStyle w:val="Emphasis"/>
        </w:rPr>
        <w:t>domination</w:t>
      </w:r>
      <w:r w:rsidRPr="003B5810">
        <w:rPr>
          <w:rStyle w:val="StyleUnderline"/>
        </w:rPr>
        <w:t xml:space="preserve"> of African diasporic women in the Americas has and continues to determine both her various discursive articulations within the socio-political realm as well as her erasure</w:t>
      </w:r>
      <w:r w:rsidRPr="003B5810">
        <w:rPr>
          <w:sz w:val="16"/>
        </w:rPr>
        <w:t xml:space="preserve">. While </w:t>
      </w:r>
      <w:r w:rsidRPr="003B5810">
        <w:rPr>
          <w:rStyle w:val="Emphasis"/>
          <w:highlight w:val="yellow"/>
        </w:rPr>
        <w:t>pornotrope</w:t>
      </w:r>
      <w:r w:rsidRPr="003B5810">
        <w:rPr>
          <w:sz w:val="16"/>
        </w:rPr>
        <w:t xml:space="preserve"> in the original sense clearly explicates the sexual violence attendant to the relations of the production of racialized gender and reproduction of racial blackness, my use of it in this article is to </w:t>
      </w:r>
      <w:r w:rsidRPr="00C05950">
        <w:rPr>
          <w:rStyle w:val="StyleUnderline"/>
        </w:rPr>
        <w:t xml:space="preserve">demonstrate </w:t>
      </w:r>
      <w:r w:rsidRPr="003B5810">
        <w:rPr>
          <w:rStyle w:val="StyleUnderline"/>
          <w:highlight w:val="yellow"/>
        </w:rPr>
        <w:t xml:space="preserve">the continued </w:t>
      </w:r>
      <w:r w:rsidRPr="003B5810">
        <w:rPr>
          <w:rStyle w:val="Emphasis"/>
          <w:highlight w:val="yellow"/>
        </w:rPr>
        <w:t>exploitation</w:t>
      </w:r>
      <w:r w:rsidRPr="003B5810">
        <w:rPr>
          <w:rStyle w:val="StyleUnderline"/>
        </w:rPr>
        <w:t xml:space="preserve">, unwitting or not, </w:t>
      </w:r>
      <w:r w:rsidRPr="003B5810">
        <w:rPr>
          <w:rStyle w:val="StyleUnderline"/>
          <w:highlight w:val="yellow"/>
        </w:rPr>
        <w:t xml:space="preserve">of </w:t>
      </w:r>
      <w:r w:rsidRPr="003B5810">
        <w:rPr>
          <w:rStyle w:val="Emphasis"/>
          <w:highlight w:val="yellow"/>
        </w:rPr>
        <w:t>Black women’s labor</w:t>
      </w:r>
      <w:r w:rsidRPr="003B5810">
        <w:rPr>
          <w:rStyle w:val="StyleUnderline"/>
        </w:rPr>
        <w:t xml:space="preserve"> and production </w:t>
      </w:r>
      <w:r w:rsidRPr="003B5810">
        <w:rPr>
          <w:rStyle w:val="StyleUnderline"/>
          <w:highlight w:val="yellow"/>
        </w:rPr>
        <w:t>for the reproduction</w:t>
      </w:r>
      <w:r w:rsidRPr="003B5810">
        <w:rPr>
          <w:rStyle w:val="StyleUnderline"/>
        </w:rPr>
        <w:t xml:space="preserve"> and reification </w:t>
      </w:r>
      <w:r w:rsidRPr="003B5810">
        <w:rPr>
          <w:rStyle w:val="StyleUnderline"/>
          <w:highlight w:val="yellow"/>
        </w:rPr>
        <w:t>of</w:t>
      </w:r>
      <w:r w:rsidRPr="003B5810">
        <w:rPr>
          <w:rStyle w:val="StyleUnderline"/>
        </w:rPr>
        <w:t xml:space="preserve"> relations of </w:t>
      </w:r>
      <w:r w:rsidRPr="003B5810">
        <w:rPr>
          <w:rStyle w:val="StyleUnderline"/>
          <w:highlight w:val="yellow"/>
        </w:rPr>
        <w:t>domination</w:t>
      </w:r>
      <w:r w:rsidRPr="003B5810">
        <w:rPr>
          <w:rStyle w:val="StyleUnderline"/>
        </w:rPr>
        <w:t>.</w:t>
      </w:r>
      <w:r w:rsidRPr="003B5810">
        <w:rPr>
          <w:sz w:val="16"/>
        </w:rPr>
        <w:t xml:space="preserve"> In the case of Lugones’s creation of decolonial feminism, I argue that her formulation of a theory of power hinges on the necessitation of Black feminism only to both erase them from the theoretical force of her purview. Moreover, </w:t>
      </w:r>
      <w:r w:rsidRPr="003B5810">
        <w:rPr>
          <w:rStyle w:val="StyleUnderline"/>
        </w:rPr>
        <w:t xml:space="preserve">since </w:t>
      </w:r>
      <w:r w:rsidRPr="003B5810">
        <w:rPr>
          <w:rStyle w:val="StyleUnderline"/>
          <w:highlight w:val="yellow"/>
        </w:rPr>
        <w:t>“</w:t>
      </w:r>
      <w:r w:rsidRPr="00317D03">
        <w:rPr>
          <w:rStyle w:val="StyleUnderline"/>
          <w:highlight w:val="yellow"/>
        </w:rPr>
        <w:t xml:space="preserve">pornotroping” invokes </w:t>
      </w:r>
      <w:r w:rsidRPr="005E76C2">
        <w:rPr>
          <w:rStyle w:val="StyleUnderline"/>
        </w:rPr>
        <w:t xml:space="preserve">the juridical, material, and </w:t>
      </w:r>
      <w:r w:rsidRPr="003B5810">
        <w:rPr>
          <w:rStyle w:val="Emphasis"/>
          <w:highlight w:val="yellow"/>
        </w:rPr>
        <w:t>libidinal economies of violence</w:t>
      </w:r>
      <w:r w:rsidRPr="003B5810">
        <w:rPr>
          <w:rStyle w:val="StyleUnderline"/>
          <w:highlight w:val="yellow"/>
        </w:rPr>
        <w:t xml:space="preserve"> </w:t>
      </w:r>
      <w:r w:rsidRPr="005E76C2">
        <w:rPr>
          <w:rStyle w:val="StyleUnderline"/>
        </w:rPr>
        <w:t>attendant to modern racial slavery</w:t>
      </w:r>
      <w:r w:rsidRPr="005E76C2">
        <w:rPr>
          <w:sz w:val="16"/>
        </w:rPr>
        <w:t>,</w:t>
      </w:r>
      <w:r w:rsidRPr="003B5810">
        <w:rPr>
          <w:sz w:val="16"/>
        </w:rPr>
        <w:t xml:space="preserve"> I wish to focus on the ontology of rupture integral to the construction of the Black slave’s position and rendered in, and through, African diasporic women’s theorization and practice. One such critical lexicon is the production of Black feminist thought from the United States and the specific histories and phenomenology borne of that violence.</w:t>
      </w:r>
    </w:p>
    <w:p w14:paraId="6ABB8754" w14:textId="77777777" w:rsidR="00EB553D" w:rsidRPr="003B5810" w:rsidRDefault="00EB553D" w:rsidP="00EB553D">
      <w:pPr>
        <w:rPr>
          <w:sz w:val="16"/>
        </w:rPr>
      </w:pPr>
      <w:r w:rsidRPr="003B5810">
        <w:rPr>
          <w:rStyle w:val="StyleUnderline"/>
        </w:rPr>
        <w:t xml:space="preserve">The term </w:t>
      </w:r>
      <w:r w:rsidRPr="005E76C2">
        <w:rPr>
          <w:rStyle w:val="StyleUnderline"/>
        </w:rPr>
        <w:t xml:space="preserve">“pornotroping” </w:t>
      </w:r>
      <w:r w:rsidRPr="003B5810">
        <w:rPr>
          <w:rStyle w:val="StyleUnderline"/>
          <w:highlight w:val="yellow"/>
        </w:rPr>
        <w:t>conjoins</w:t>
      </w:r>
      <w:r w:rsidRPr="00B610B3">
        <w:rPr>
          <w:rStyle w:val="StyleUnderline"/>
        </w:rPr>
        <w:t xml:space="preserve"> both</w:t>
      </w:r>
      <w:r w:rsidRPr="003B5810">
        <w:rPr>
          <w:rStyle w:val="StyleUnderline"/>
        </w:rPr>
        <w:t xml:space="preserve"> </w:t>
      </w:r>
      <w:r w:rsidRPr="003B5810">
        <w:rPr>
          <w:rStyle w:val="Emphasis"/>
        </w:rPr>
        <w:t>tropological</w:t>
      </w:r>
      <w:r w:rsidRPr="003B5810">
        <w:rPr>
          <w:rStyle w:val="StyleUnderline"/>
        </w:rPr>
        <w:t xml:space="preserve">—meaning to turn, or how classical rhetoricians defined aspects of </w:t>
      </w:r>
      <w:r w:rsidRPr="003B5810">
        <w:rPr>
          <w:rStyle w:val="StyleUnderline"/>
          <w:highlight w:val="yellow"/>
        </w:rPr>
        <w:t>the figurative</w:t>
      </w:r>
      <w:r w:rsidRPr="003B5810">
        <w:rPr>
          <w:rStyle w:val="StyleUnderline"/>
        </w:rPr>
        <w:t xml:space="preserve">— </w:t>
      </w:r>
      <w:r w:rsidRPr="003B5810">
        <w:rPr>
          <w:rStyle w:val="StyleUnderline"/>
          <w:highlight w:val="yellow"/>
        </w:rPr>
        <w:t>and libidinal aspects</w:t>
      </w:r>
      <w:r w:rsidRPr="003B5810">
        <w:rPr>
          <w:rStyle w:val="StyleUnderline"/>
        </w:rPr>
        <w:t xml:space="preserve"> in its </w:t>
      </w:r>
      <w:r w:rsidRPr="00B610B3">
        <w:rPr>
          <w:rStyle w:val="StyleUnderline"/>
        </w:rPr>
        <w:t xml:space="preserve">hermeneutics of the violence </w:t>
      </w:r>
      <w:r w:rsidRPr="00317D03">
        <w:rPr>
          <w:rStyle w:val="StyleUnderline"/>
          <w:highlight w:val="yellow"/>
        </w:rPr>
        <w:t xml:space="preserve">of </w:t>
      </w:r>
      <w:r w:rsidRPr="00317D03">
        <w:rPr>
          <w:rStyle w:val="Emphasis"/>
          <w:highlight w:val="yellow"/>
        </w:rPr>
        <w:t>cap</w:t>
      </w:r>
      <w:r w:rsidRPr="003B5810">
        <w:rPr>
          <w:rStyle w:val="Emphasis"/>
          <w:highlight w:val="yellow"/>
        </w:rPr>
        <w:t>tivity</w:t>
      </w:r>
      <w:r w:rsidRPr="003B5810">
        <w:rPr>
          <w:rStyle w:val="StyleUnderline"/>
          <w:highlight w:val="yellow"/>
        </w:rPr>
        <w:t>.</w:t>
      </w:r>
      <w:r w:rsidRPr="003B5810">
        <w:rPr>
          <w:rStyle w:val="StyleUnderline"/>
        </w:rPr>
        <w:t xml:space="preserve"> This turn to violence </w:t>
      </w:r>
      <w:r w:rsidRPr="00B610B3">
        <w:rPr>
          <w:rStyle w:val="StyleUnderline"/>
        </w:rPr>
        <w:t>in the formation of Blackness, conceptualized</w:t>
      </w:r>
      <w:r w:rsidRPr="003B5810">
        <w:rPr>
          <w:rStyle w:val="StyleUnderline"/>
        </w:rPr>
        <w:t xml:space="preserve"> as the axis around which the </w:t>
      </w:r>
      <w:r w:rsidRPr="003B5810">
        <w:rPr>
          <w:rStyle w:val="Emphasis"/>
        </w:rPr>
        <w:t>symbolic order</w:t>
      </w:r>
      <w:r w:rsidRPr="003B5810">
        <w:rPr>
          <w:rStyle w:val="StyleUnderline"/>
        </w:rPr>
        <w:t xml:space="preserve"> revolves, </w:t>
      </w:r>
      <w:r w:rsidRPr="005E76C2">
        <w:rPr>
          <w:rStyle w:val="StyleUnderline"/>
        </w:rPr>
        <w:t xml:space="preserve">illumines the </w:t>
      </w:r>
      <w:r w:rsidRPr="005E76C2">
        <w:rPr>
          <w:rStyle w:val="Emphasis"/>
        </w:rPr>
        <w:t>relationship between violence and pleasure</w:t>
      </w:r>
      <w:r w:rsidRPr="005E76C2">
        <w:rPr>
          <w:rStyle w:val="StyleUnderline"/>
        </w:rPr>
        <w:t xml:space="preserve"> enacted on Black captive “flesh.” </w:t>
      </w:r>
      <w:r w:rsidRPr="005E76C2">
        <w:rPr>
          <w:sz w:val="16"/>
        </w:rPr>
        <w:t>Spillers’s theorization</w:t>
      </w:r>
      <w:r w:rsidRPr="003B5810">
        <w:rPr>
          <w:sz w:val="16"/>
        </w:rPr>
        <w:t xml:space="preserve"> of </w:t>
      </w:r>
      <w:r w:rsidRPr="003B5810">
        <w:rPr>
          <w:rStyle w:val="StyleUnderline"/>
          <w:highlight w:val="yellow"/>
        </w:rPr>
        <w:t>the pornotrope demonstrates how pleasure</w:t>
      </w:r>
      <w:r w:rsidRPr="003B5810">
        <w:rPr>
          <w:rStyle w:val="StyleUnderline"/>
        </w:rPr>
        <w:t xml:space="preserve"> disavowed as such, or pleasure </w:t>
      </w:r>
      <w:r w:rsidRPr="003B5810">
        <w:rPr>
          <w:rStyle w:val="StyleUnderline"/>
          <w:highlight w:val="yellow"/>
        </w:rPr>
        <w:t xml:space="preserve">structured in </w:t>
      </w:r>
      <w:r w:rsidRPr="00B610B3">
        <w:rPr>
          <w:rStyle w:val="StyleUnderline"/>
        </w:rPr>
        <w:t xml:space="preserve">disavowed </w:t>
      </w:r>
      <w:r w:rsidRPr="003B5810">
        <w:rPr>
          <w:rStyle w:val="StyleUnderline"/>
          <w:highlight w:val="yellow"/>
        </w:rPr>
        <w:t xml:space="preserve">desire and </w:t>
      </w:r>
      <w:r w:rsidRPr="003B5810">
        <w:rPr>
          <w:rStyle w:val="Emphasis"/>
          <w:highlight w:val="yellow"/>
        </w:rPr>
        <w:t>state-sanctioned abjection</w:t>
      </w:r>
      <w:r w:rsidRPr="003B5810">
        <w:rPr>
          <w:rStyle w:val="StyleUnderline"/>
          <w:highlight w:val="yellow"/>
        </w:rPr>
        <w:t>, organizes legal</w:t>
      </w:r>
      <w:r w:rsidRPr="003B5810">
        <w:rPr>
          <w:rStyle w:val="StyleUnderline"/>
        </w:rPr>
        <w:t xml:space="preserve"> and ideological </w:t>
      </w:r>
      <w:r w:rsidRPr="003B5810">
        <w:rPr>
          <w:rStyle w:val="Emphasis"/>
          <w:highlight w:val="yellow"/>
        </w:rPr>
        <w:t>fictions</w:t>
      </w:r>
      <w:r w:rsidRPr="003B5810">
        <w:rPr>
          <w:rStyle w:val="StyleUnderline"/>
          <w:highlight w:val="yellow"/>
        </w:rPr>
        <w:t xml:space="preserve"> constituting</w:t>
      </w:r>
      <w:r w:rsidRPr="003B5810">
        <w:rPr>
          <w:rStyle w:val="StyleUnderline"/>
        </w:rPr>
        <w:t xml:space="preserve"> both pre-modern philosophical edicts and modern </w:t>
      </w:r>
      <w:r w:rsidRPr="003B5810">
        <w:rPr>
          <w:rStyle w:val="StyleUnderline"/>
          <w:highlight w:val="yellow"/>
        </w:rPr>
        <w:t>juridico-political practices determining</w:t>
      </w:r>
      <w:r w:rsidRPr="005E76C2">
        <w:rPr>
          <w:rStyle w:val="StyleUnderline"/>
        </w:rPr>
        <w:t xml:space="preserve"> the </w:t>
      </w:r>
      <w:r w:rsidRPr="003B5810">
        <w:rPr>
          <w:rStyle w:val="StyleUnderline"/>
          <w:highlight w:val="yellow"/>
        </w:rPr>
        <w:t>status of captive and free</w:t>
      </w:r>
      <w:r w:rsidRPr="003B5810">
        <w:rPr>
          <w:rStyle w:val="StyleUnderline"/>
        </w:rPr>
        <w:t>, slave and human, property and person.</w:t>
      </w:r>
      <w:r w:rsidRPr="003B5810">
        <w:rPr>
          <w:sz w:val="16"/>
        </w:rPr>
        <w:t xml:space="preserve"> “Porno” references both the Greek porne, or prostitute (a female slave sold for prostitution) and relates to pernani—to sell or traffic in. </w:t>
      </w:r>
      <w:r w:rsidRPr="003B5810">
        <w:rPr>
          <w:rStyle w:val="StyleUnderline"/>
        </w:rPr>
        <w:t xml:space="preserve">Spillers introduces </w:t>
      </w:r>
      <w:r w:rsidRPr="003B5810">
        <w:rPr>
          <w:rStyle w:val="StyleUnderline"/>
          <w:highlight w:val="yellow"/>
        </w:rPr>
        <w:t>the pornotrope</w:t>
      </w:r>
      <w:r w:rsidRPr="003B5810">
        <w:rPr>
          <w:rStyle w:val="StyleUnderline"/>
        </w:rPr>
        <w:t xml:space="preserve"> to </w:t>
      </w:r>
      <w:r w:rsidRPr="003B5810">
        <w:rPr>
          <w:rStyle w:val="StyleUnderline"/>
          <w:highlight w:val="yellow"/>
        </w:rPr>
        <w:t>account for the ways the Black captive</w:t>
      </w:r>
      <w:r w:rsidRPr="003B5810">
        <w:rPr>
          <w:rStyle w:val="StyleUnderline"/>
        </w:rPr>
        <w:t xml:space="preserve"> community in the New World </w:t>
      </w:r>
      <w:r w:rsidRPr="005E76C2">
        <w:rPr>
          <w:rStyle w:val="StyleUnderline"/>
        </w:rPr>
        <w:t>is, by “externally imposed meanings and uses,”</w:t>
      </w:r>
      <w:r w:rsidRPr="003B5810">
        <w:rPr>
          <w:rStyle w:val="StyleUnderline"/>
        </w:rPr>
        <w:t xml:space="preserve">26 </w:t>
      </w:r>
      <w:r w:rsidRPr="003B5810">
        <w:rPr>
          <w:rStyle w:val="StyleUnderline"/>
          <w:highlight w:val="yellow"/>
        </w:rPr>
        <w:t xml:space="preserve">reduced to an </w:t>
      </w:r>
      <w:r w:rsidRPr="003B5810">
        <w:rPr>
          <w:rStyle w:val="Emphasis"/>
          <w:highlight w:val="yellow"/>
        </w:rPr>
        <w:t>object</w:t>
      </w:r>
      <w:r w:rsidRPr="003B5810">
        <w:rPr>
          <w:rStyle w:val="StyleUnderline"/>
        </w:rPr>
        <w:t xml:space="preserve">—to a state of powerlessness </w:t>
      </w:r>
      <w:r w:rsidRPr="003B5810">
        <w:rPr>
          <w:rStyle w:val="StyleUnderline"/>
          <w:highlight w:val="yellow"/>
        </w:rPr>
        <w:t>over the</w:t>
      </w:r>
      <w:r w:rsidRPr="003B5810">
        <w:rPr>
          <w:rStyle w:val="StyleUnderline"/>
        </w:rPr>
        <w:t xml:space="preserve"> rhetorical, biological, and sensual </w:t>
      </w:r>
      <w:r w:rsidRPr="003B5810">
        <w:rPr>
          <w:rStyle w:val="StyleUnderline"/>
          <w:highlight w:val="yellow"/>
        </w:rPr>
        <w:t>production of her meaning</w:t>
      </w:r>
      <w:r w:rsidRPr="003B5810">
        <w:rPr>
          <w:rStyle w:val="StyleUnderline"/>
        </w:rPr>
        <w:t>.</w:t>
      </w:r>
      <w:r w:rsidRPr="003B5810">
        <w:rPr>
          <w:sz w:val="16"/>
        </w:rPr>
        <w:t xml:space="preserve"> The onto-epistemological violence of erasure and abjection is best described in Spillers’s following analysis of the founding of the “socio-political order of the New World”:</w:t>
      </w:r>
    </w:p>
    <w:p w14:paraId="37437EA7" w14:textId="77777777" w:rsidR="00EB553D" w:rsidRPr="003B5810" w:rsidRDefault="00EB553D" w:rsidP="00EB553D">
      <w:pPr>
        <w:rPr>
          <w:sz w:val="16"/>
        </w:rPr>
      </w:pPr>
      <w:r w:rsidRPr="003B5810">
        <w:rPr>
          <w:sz w:val="16"/>
        </w:rPr>
        <w:lastRenderedPageBreak/>
        <w:t xml:space="preserve">That order, with its human sequence written in blood, represents for its African and indigenous peoples a scene of actual mutilation, dismemberment, and exile. First of all, their New-World, diasporic plight marked a theft of the body-a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 not at all gender-related, gender-specific. But this body, at least from the point of view of the captive community, focuses a private and particular space, at which point of convergence biological, sexual, social, cultural, linguistic, ritualistic, and psychological fortunes join. </w:t>
      </w:r>
      <w:r w:rsidRPr="003B5810">
        <w:rPr>
          <w:rStyle w:val="StyleUnderline"/>
        </w:rPr>
        <w:t xml:space="preserve">This profound intimacy of interlocking detail is disrupted, however, by externally imposed meanings and uses (1) </w:t>
      </w:r>
      <w:r w:rsidRPr="003B5810">
        <w:rPr>
          <w:rStyle w:val="StyleUnderline"/>
          <w:highlight w:val="yellow"/>
        </w:rPr>
        <w:t>the captive body becomes</w:t>
      </w:r>
      <w:r w:rsidRPr="003B5810">
        <w:rPr>
          <w:rStyle w:val="StyleUnderline"/>
        </w:rPr>
        <w:t xml:space="preserve"> the source of an </w:t>
      </w:r>
      <w:r w:rsidRPr="003B5810">
        <w:rPr>
          <w:rStyle w:val="Emphasis"/>
          <w:highlight w:val="yellow"/>
        </w:rPr>
        <w:t>irresistible</w:t>
      </w:r>
      <w:r w:rsidRPr="003B5810">
        <w:rPr>
          <w:rStyle w:val="StyleUnderline"/>
        </w:rPr>
        <w:t>, destructive sensuality; (</w:t>
      </w:r>
      <w:r w:rsidRPr="005E76C2">
        <w:rPr>
          <w:rStyle w:val="StyleUnderline"/>
        </w:rPr>
        <w:t xml:space="preserve">2) at the same time – in </w:t>
      </w:r>
      <w:r w:rsidRPr="005E76C2">
        <w:rPr>
          <w:rStyle w:val="Emphasis"/>
        </w:rPr>
        <w:t>stunning contradiction</w:t>
      </w:r>
      <w:r w:rsidRPr="005E76C2">
        <w:rPr>
          <w:rStyle w:val="StyleUnderline"/>
        </w:rPr>
        <w:t xml:space="preserve"> – the captive body reduces to a thing,</w:t>
      </w:r>
      <w:r w:rsidRPr="003B5810">
        <w:rPr>
          <w:rStyle w:val="StyleUnderline"/>
        </w:rPr>
        <w:t xml:space="preserve"> becoming being </w:t>
      </w:r>
      <w:r w:rsidRPr="003B5810">
        <w:rPr>
          <w:rStyle w:val="Emphasis"/>
          <w:highlight w:val="yellow"/>
        </w:rPr>
        <w:t>for the captor</w:t>
      </w:r>
      <w:r w:rsidRPr="003B5810">
        <w:rPr>
          <w:rStyle w:val="StyleUnderline"/>
        </w:rPr>
        <w:t xml:space="preserve">; (3) in this absence from a subject position, the captured sexualities provide a physical and </w:t>
      </w:r>
      <w:r w:rsidRPr="00B610B3">
        <w:rPr>
          <w:rStyle w:val="StyleUnderline"/>
        </w:rPr>
        <w:t xml:space="preserve">biological expression of </w:t>
      </w:r>
      <w:r w:rsidRPr="005E76C2">
        <w:rPr>
          <w:rStyle w:val="StyleUnderline"/>
        </w:rPr>
        <w:t>“</w:t>
      </w:r>
      <w:r w:rsidRPr="005E76C2">
        <w:rPr>
          <w:rStyle w:val="Emphasis"/>
        </w:rPr>
        <w:t>otherness</w:t>
      </w:r>
      <w:r w:rsidRPr="005E76C2">
        <w:rPr>
          <w:rStyle w:val="StyleUnderline"/>
        </w:rPr>
        <w:t xml:space="preserve">”; (4) as a category of “otherness,” the captive body translates into a potential for pornotroping and embodies sheer physical </w:t>
      </w:r>
      <w:r w:rsidRPr="005E76C2">
        <w:rPr>
          <w:rStyle w:val="Emphasis"/>
        </w:rPr>
        <w:t>powerlessness</w:t>
      </w:r>
      <w:r w:rsidRPr="005E76C2">
        <w:rPr>
          <w:rStyle w:val="StyleUnderline"/>
        </w:rPr>
        <w:t xml:space="preserve"> that slides into a more general “powerlessness,” resonating through various centers of human and social meaning</w:t>
      </w:r>
      <w:r w:rsidRPr="005E76C2">
        <w:rPr>
          <w:sz w:val="16"/>
        </w:rPr>
        <w:t>.27</w:t>
      </w:r>
    </w:p>
    <w:p w14:paraId="335E9E0B" w14:textId="77777777" w:rsidR="00EB553D" w:rsidRPr="003B5810" w:rsidRDefault="00EB553D" w:rsidP="00EB553D">
      <w:pPr>
        <w:rPr>
          <w:sz w:val="16"/>
        </w:rPr>
      </w:pPr>
      <w:r w:rsidRPr="005E76C2">
        <w:rPr>
          <w:rStyle w:val="StyleUnderline"/>
        </w:rPr>
        <w:t xml:space="preserve">Clarifying the </w:t>
      </w:r>
      <w:r w:rsidRPr="003B5810">
        <w:rPr>
          <w:rStyle w:val="StyleUnderline"/>
          <w:highlight w:val="yellow"/>
        </w:rPr>
        <w:t xml:space="preserve">libidinal aspects constitutive of transforming </w:t>
      </w:r>
      <w:r w:rsidRPr="00B610B3">
        <w:rPr>
          <w:rStyle w:val="StyleUnderline"/>
        </w:rPr>
        <w:t xml:space="preserve">captive Africans </w:t>
      </w:r>
      <w:r w:rsidRPr="003B5810">
        <w:rPr>
          <w:rStyle w:val="StyleUnderline"/>
          <w:highlight w:val="yellow"/>
        </w:rPr>
        <w:t xml:space="preserve">from </w:t>
      </w:r>
      <w:r w:rsidRPr="003B5810">
        <w:rPr>
          <w:rStyle w:val="Emphasis"/>
          <w:highlight w:val="yellow"/>
        </w:rPr>
        <w:t>body to “flesh”</w:t>
      </w:r>
      <w:r w:rsidRPr="003B5810">
        <w:rPr>
          <w:rStyle w:val="StyleUnderline"/>
        </w:rPr>
        <w:t xml:space="preserve"> nascent to the project of modernity, Spillers, here, </w:t>
      </w:r>
      <w:r w:rsidRPr="003B5810">
        <w:rPr>
          <w:rStyle w:val="StyleUnderline"/>
          <w:highlight w:val="yellow"/>
        </w:rPr>
        <w:t>describes</w:t>
      </w:r>
      <w:r w:rsidRPr="003B5810">
        <w:rPr>
          <w:rStyle w:val="StyleUnderline"/>
        </w:rPr>
        <w:t xml:space="preserve"> the Black captive’s reduction from body to “thing” as galvanized through the process of “</w:t>
      </w:r>
      <w:r w:rsidRPr="003B5810">
        <w:rPr>
          <w:rStyle w:val="StyleUnderline"/>
          <w:highlight w:val="yellow"/>
        </w:rPr>
        <w:t>pornotroping</w:t>
      </w:r>
      <w:r w:rsidRPr="003B5810">
        <w:rPr>
          <w:rStyle w:val="StyleUnderline"/>
        </w:rPr>
        <w:t>.”</w:t>
      </w:r>
      <w:r w:rsidRPr="003B5810">
        <w:rPr>
          <w:sz w:val="16"/>
        </w:rPr>
        <w:t xml:space="preserve"> Fundamentally structured within pre-modern epistemes, racial categorizations, and Western cosmologies,28 the “various centers of human and social meaning” to which Spillers alludes continue to translate the “potential for pornotroping” the African diasporic subject within myriad spheres.</w:t>
      </w:r>
    </w:p>
    <w:p w14:paraId="4FE1C983" w14:textId="77777777" w:rsidR="00EB553D" w:rsidRPr="003B5810" w:rsidRDefault="00EB553D" w:rsidP="00EB553D">
      <w:pPr>
        <w:rPr>
          <w:sz w:val="16"/>
        </w:rPr>
      </w:pPr>
      <w:r w:rsidRPr="003B5810">
        <w:rPr>
          <w:sz w:val="16"/>
        </w:rPr>
        <w:t xml:space="preserve">I am thinking of the properties of </w:t>
      </w:r>
      <w:r w:rsidRPr="003B5810">
        <w:rPr>
          <w:rStyle w:val="StyleUnderline"/>
        </w:rPr>
        <w:t xml:space="preserve">“pornotroping” within the libidinal economy of feminist scholarship in </w:t>
      </w:r>
      <w:r w:rsidRPr="00491EE0">
        <w:rPr>
          <w:rStyle w:val="StyleUnderline"/>
        </w:rPr>
        <w:t xml:space="preserve">particular and </w:t>
      </w:r>
      <w:r w:rsidRPr="00491EE0">
        <w:rPr>
          <w:rStyle w:val="Emphasis"/>
        </w:rPr>
        <w:t>coalitional politics</w:t>
      </w:r>
      <w:r w:rsidRPr="00491EE0">
        <w:rPr>
          <w:rStyle w:val="StyleUnderline"/>
        </w:rPr>
        <w:t xml:space="preserve"> in general</w:t>
      </w:r>
      <w:r w:rsidRPr="003B5810">
        <w:rPr>
          <w:sz w:val="16"/>
        </w:rPr>
        <w:t xml:space="preserve"> with respect to Lugones’s methodological construction of decolonial feminism. Her articulation of its lofty </w:t>
      </w:r>
      <w:r w:rsidRPr="003B5810">
        <w:rPr>
          <w:rStyle w:val="StyleUnderline"/>
          <w:highlight w:val="yellow"/>
        </w:rPr>
        <w:t>aspirations for</w:t>
      </w:r>
      <w:r w:rsidRPr="003B5810">
        <w:rPr>
          <w:rStyle w:val="StyleUnderline"/>
        </w:rPr>
        <w:t xml:space="preserve"> “creativity in </w:t>
      </w:r>
      <w:r w:rsidRPr="003B5810">
        <w:rPr>
          <w:rStyle w:val="Emphasis"/>
          <w:highlight w:val="yellow"/>
        </w:rPr>
        <w:t>coalition</w:t>
      </w:r>
      <w:r w:rsidRPr="003B5810">
        <w:rPr>
          <w:rStyle w:val="StyleUnderline"/>
        </w:rPr>
        <w:t>”</w:t>
      </w:r>
      <w:r w:rsidRPr="003B5810">
        <w:rPr>
          <w:sz w:val="16"/>
        </w:rPr>
        <w:t xml:space="preserve"> and “transcending” dehumanization towards “a newness of being”29 </w:t>
      </w:r>
      <w:r w:rsidRPr="003B5810">
        <w:rPr>
          <w:rStyle w:val="StyleUnderline"/>
        </w:rPr>
        <w:t xml:space="preserve">absents the slave in the Americas and </w:t>
      </w:r>
      <w:r w:rsidRPr="003B5810">
        <w:rPr>
          <w:rStyle w:val="StyleUnderline"/>
          <w:highlight w:val="yellow"/>
        </w:rPr>
        <w:t>misrepresents</w:t>
      </w:r>
      <w:r w:rsidRPr="005E76C2">
        <w:rPr>
          <w:rStyle w:val="StyleUnderline"/>
        </w:rPr>
        <w:t xml:space="preserve"> the </w:t>
      </w:r>
      <w:r w:rsidRPr="003B5810">
        <w:rPr>
          <w:rStyle w:val="StyleUnderline"/>
          <w:highlight w:val="yellow"/>
        </w:rPr>
        <w:t>theory and praxis of Black American feminism’s insights into the</w:t>
      </w:r>
      <w:r w:rsidRPr="003B5810">
        <w:rPr>
          <w:rStyle w:val="StyleUnderline"/>
        </w:rPr>
        <w:t xml:space="preserve"> binary logic and </w:t>
      </w:r>
      <w:r w:rsidRPr="003B5810">
        <w:rPr>
          <w:rStyle w:val="Emphasis"/>
          <w:highlight w:val="yellow"/>
        </w:rPr>
        <w:t>violence of ontology</w:t>
      </w:r>
      <w:r w:rsidRPr="003B5810">
        <w:rPr>
          <w:rStyle w:val="StyleUnderline"/>
        </w:rPr>
        <w:t>, or being, itself.</w:t>
      </w:r>
      <w:r w:rsidRPr="003B5810">
        <w:rPr>
          <w:sz w:val="16"/>
        </w:rPr>
        <w:t xml:space="preserve"> While this version of decolonial feminism conflates the violence of colonization and slavery, the matrix of power within Spillers’s work, indicative of more critical schools of Black feminist scholarship, is determined by corporeal and ontological violence: “theft of the body,” a “severing of the captive body from its motive will,” and a general “powerlessness.” Spillers includes “indigenous peoples” in the “scene” of New-World making—“dismemberment, and exile”—elucidating rather than obfuscating the distinct yet overlapping modes of the violence of colonialism and slavery determining person versus property. In other words, the formations of power that Spillers’s work outlines reference a prior symbolic order that conjoins with the modern era to create the contemporary condition of possibility for a generalized “otherness” which methods of theorizing, such as decolonial feminism, inadequately categorize. In so doing, it conflates the “powerlessness” of an “absence from a subject position” with the general category of persons dominated under colonialism and its aftermath. As such, the pornotrope of Lugones’s theorization of decolonial feminism is evinced in the absence of the captive Black woman, utilized within Lugones’s misguided rendering of intersectionality, her implicit critique of women of color as overrepresented by Black women, and ultimately her theory’s refusal to wrestle with rupture rather than nativity.</w:t>
      </w:r>
    </w:p>
    <w:p w14:paraId="23FC854D" w14:textId="77777777" w:rsidR="00EB553D" w:rsidRPr="003B5810" w:rsidRDefault="00EB553D" w:rsidP="00EB553D">
      <w:pPr>
        <w:pStyle w:val="Heading4"/>
      </w:pPr>
      <w:r w:rsidRPr="003B5810">
        <w:t xml:space="preserve">Vote neg to </w:t>
      </w:r>
      <w:r w:rsidRPr="0023767D">
        <w:rPr>
          <w:u w:val="single"/>
        </w:rPr>
        <w:t>refuse</w:t>
      </w:r>
      <w:r w:rsidRPr="003B5810">
        <w:t xml:space="preserve"> the aff in favor of </w:t>
      </w:r>
      <w:r w:rsidRPr="003B5810">
        <w:rPr>
          <w:u w:val="single"/>
        </w:rPr>
        <w:t>gathering in the flesh</w:t>
      </w:r>
      <w:r w:rsidRPr="003B5810">
        <w:t xml:space="preserve">. Loving and </w:t>
      </w:r>
      <w:r w:rsidRPr="003B5810">
        <w:rPr>
          <w:u w:val="single"/>
        </w:rPr>
        <w:t>affirming</w:t>
      </w:r>
      <w:r w:rsidRPr="003B5810">
        <w:t xml:space="preserve"> the flesh allows those marked by the </w:t>
      </w:r>
      <w:r w:rsidRPr="007310DA">
        <w:rPr>
          <w:u w:val="single"/>
        </w:rPr>
        <w:t>pornotrope</w:t>
      </w:r>
      <w:r w:rsidRPr="003B5810">
        <w:t xml:space="preserve"> to form insurgent </w:t>
      </w:r>
      <w:r w:rsidRPr="003B5810">
        <w:rPr>
          <w:u w:val="single"/>
        </w:rPr>
        <w:t>kinship relations</w:t>
      </w:r>
      <w:r w:rsidRPr="003B5810">
        <w:t xml:space="preserve"> and </w:t>
      </w:r>
      <w:r w:rsidRPr="0023767D">
        <w:rPr>
          <w:u w:val="single"/>
        </w:rPr>
        <w:t>possibilities</w:t>
      </w:r>
      <w:r w:rsidRPr="0023767D">
        <w:t xml:space="preserve"> of living </w:t>
      </w:r>
      <w:r w:rsidRPr="0023767D">
        <w:rPr>
          <w:u w:val="single"/>
        </w:rPr>
        <w:t>beyond</w:t>
      </w:r>
      <w:r w:rsidRPr="003B5810">
        <w:t xml:space="preserve"> violence and </w:t>
      </w:r>
      <w:r w:rsidRPr="00D97DB6">
        <w:rPr>
          <w:u w:val="single"/>
        </w:rPr>
        <w:t>captivity</w:t>
      </w:r>
      <w:r w:rsidRPr="003B5810">
        <w:t xml:space="preserve">. </w:t>
      </w:r>
    </w:p>
    <w:p w14:paraId="2992A53A" w14:textId="77777777" w:rsidR="00EB553D" w:rsidRPr="003B5810" w:rsidRDefault="00EB553D" w:rsidP="00EB553D">
      <w:r w:rsidRPr="003B5810">
        <w:t xml:space="preserve">Andrea </w:t>
      </w:r>
      <w:r w:rsidRPr="003B5810">
        <w:rPr>
          <w:rStyle w:val="Style13ptBold"/>
        </w:rPr>
        <w:t>Warmack 23</w:t>
      </w:r>
      <w:r w:rsidRPr="003B5810">
        <w:t>,</w:t>
      </w:r>
      <w:r>
        <w:t xml:space="preserve"> </w:t>
      </w:r>
      <w:r w:rsidRPr="00E569D0">
        <w:t>PhD.,</w:t>
      </w:r>
      <w:r>
        <w:t xml:space="preserve"> </w:t>
      </w:r>
      <w:r w:rsidRPr="00E569D0">
        <w:t>Assistant Professor of Philosophy</w:t>
      </w:r>
      <w:r>
        <w:t xml:space="preserve"> at </w:t>
      </w:r>
      <w:r w:rsidRPr="00E569D0">
        <w:t>Ursinus College</w:t>
      </w:r>
      <w:r>
        <w:t>,</w:t>
      </w:r>
      <w:r w:rsidRPr="003B5810">
        <w:t xml:space="preserve"> "We Flesh: Musser, Spillers, and Beyond the Phenomenological Body", Critical Phenomenology, Racial Justice, and Radical Imagination, https://puncta.journals.villanova.edu/index.php/puncta/article/view/2846</w:t>
      </w:r>
    </w:p>
    <w:p w14:paraId="79D97C22" w14:textId="77777777" w:rsidR="00EB553D" w:rsidRPr="003B5810" w:rsidRDefault="00EB553D" w:rsidP="00EB553D">
      <w:pPr>
        <w:rPr>
          <w:sz w:val="14"/>
        </w:rPr>
      </w:pPr>
      <w:r w:rsidRPr="003B5810">
        <w:rPr>
          <w:sz w:val="14"/>
        </w:rPr>
        <w:t xml:space="preserve">What if prior to theft, flesh was the primordial status of all homo sapiens? What if when the bewildering encounter transformed freely relational African flesh/body into the captive/ stolen body and flesh, it also transformed relational pre-european flesh into the European, then white, subject? This transformation instigates a subject-object relation in which the human subject/thief maintains its subjectivity by fleeing from its fleshiness and turning toward surface, transparency, and determination (Musser 2018, 48–50). The human subject/thief tears itself apart from fleshy being-with and projects that wounding onto the captive flesh through continued violence. </w:t>
      </w:r>
      <w:r w:rsidRPr="003B5810">
        <w:rPr>
          <w:rStyle w:val="StyleUnderline"/>
          <w:highlight w:val="yellow"/>
        </w:rPr>
        <w:t xml:space="preserve">Antiblackness </w:t>
      </w:r>
      <w:r w:rsidRPr="00225B94">
        <w:rPr>
          <w:rStyle w:val="StyleUnderline"/>
        </w:rPr>
        <w:t>and white-supremacy are</w:t>
      </w:r>
      <w:r w:rsidRPr="003B5810">
        <w:rPr>
          <w:rStyle w:val="StyleUnderline"/>
        </w:rPr>
        <w:t xml:space="preserve"> the structures </w:t>
      </w:r>
      <w:r w:rsidRPr="00225B94">
        <w:rPr>
          <w:rStyle w:val="StyleUnderline"/>
        </w:rPr>
        <w:t xml:space="preserve">that have been </w:t>
      </w:r>
      <w:r w:rsidRPr="00225B94">
        <w:rPr>
          <w:rStyle w:val="Emphasis"/>
        </w:rPr>
        <w:t>produced</w:t>
      </w:r>
      <w:r w:rsidRPr="00225B94">
        <w:rPr>
          <w:rStyle w:val="StyleUnderline"/>
        </w:rPr>
        <w:t xml:space="preserve"> to </w:t>
      </w:r>
      <w:r w:rsidRPr="003B5810">
        <w:rPr>
          <w:rStyle w:val="StyleUnderline"/>
          <w:highlight w:val="yellow"/>
        </w:rPr>
        <w:t>keep</w:t>
      </w:r>
      <w:r w:rsidRPr="00225B94">
        <w:rPr>
          <w:rStyle w:val="StyleUnderline"/>
        </w:rPr>
        <w:t xml:space="preserve"> the </w:t>
      </w:r>
      <w:r w:rsidRPr="003B5810">
        <w:rPr>
          <w:rStyle w:val="Emphasis"/>
          <w:highlight w:val="yellow"/>
        </w:rPr>
        <w:t>captive</w:t>
      </w:r>
      <w:r w:rsidRPr="00225B94">
        <w:rPr>
          <w:rStyle w:val="Emphasis"/>
        </w:rPr>
        <w:t xml:space="preserve"> body/</w:t>
      </w:r>
      <w:r w:rsidRPr="003B5810">
        <w:rPr>
          <w:rStyle w:val="Emphasis"/>
          <w:highlight w:val="yellow"/>
        </w:rPr>
        <w:t>flesh</w:t>
      </w:r>
      <w:r w:rsidRPr="003B5810">
        <w:rPr>
          <w:rStyle w:val="StyleUnderline"/>
        </w:rPr>
        <w:t xml:space="preserve"> as an open wound, so that the flesh may be </w:t>
      </w:r>
      <w:r w:rsidRPr="003B5810">
        <w:rPr>
          <w:rStyle w:val="StyleUnderline"/>
          <w:highlight w:val="yellow"/>
        </w:rPr>
        <w:t xml:space="preserve">experienced as a </w:t>
      </w:r>
      <w:r w:rsidRPr="003B5810">
        <w:rPr>
          <w:rStyle w:val="Emphasis"/>
          <w:highlight w:val="yellow"/>
        </w:rPr>
        <w:t>lack</w:t>
      </w:r>
      <w:r w:rsidRPr="003B5810">
        <w:rPr>
          <w:rStyle w:val="StyleUnderline"/>
          <w:highlight w:val="yellow"/>
        </w:rPr>
        <w:t xml:space="preserve"> only.</w:t>
      </w:r>
      <w:r w:rsidRPr="003B5810">
        <w:rPr>
          <w:sz w:val="14"/>
        </w:rPr>
        <w:t xml:space="preserve"> In these last sections I will explore the experience of flesh that exceeds total capture.</w:t>
      </w:r>
    </w:p>
    <w:p w14:paraId="277C0AEE" w14:textId="77777777" w:rsidR="00EB553D" w:rsidRPr="003B5810" w:rsidRDefault="00EB553D" w:rsidP="00EB553D">
      <w:pPr>
        <w:rPr>
          <w:rStyle w:val="StyleUnderline"/>
        </w:rPr>
      </w:pPr>
      <w:r w:rsidRPr="003B5810">
        <w:rPr>
          <w:rStyle w:val="StyleUnderline"/>
          <w:highlight w:val="yellow"/>
        </w:rPr>
        <w:t xml:space="preserve">To live beyond the </w:t>
      </w:r>
      <w:r w:rsidRPr="003B5810">
        <w:rPr>
          <w:rStyle w:val="Emphasis"/>
          <w:highlight w:val="yellow"/>
        </w:rPr>
        <w:t>clutches of the human</w:t>
      </w:r>
      <w:r w:rsidRPr="003B5810">
        <w:rPr>
          <w:rStyle w:val="StyleUnderline"/>
        </w:rPr>
        <w:t xml:space="preserve"> coil is a unique opportunity</w:t>
      </w:r>
      <w:r w:rsidRPr="003B5810">
        <w:rPr>
          <w:sz w:val="14"/>
        </w:rPr>
        <w:t xml:space="preserve"> “to be able to grasp the deep significance of the possibilities of the crisis” that is “unique in the ages” and develop expressive and affective engagements otherwise (Cooper 1892, 144). I see the possibility of this </w:t>
      </w:r>
      <w:r w:rsidRPr="003B5810">
        <w:rPr>
          <w:sz w:val="14"/>
        </w:rPr>
        <w:lastRenderedPageBreak/>
        <w:t xml:space="preserve">capacity beyond that of subjectivity and humanity in Toni Morrison’s Beloved (2004). This “unique” “possibilit[y] of the crisis” is what I want to think about </w:t>
      </w:r>
      <w:r w:rsidRPr="003B5810">
        <w:rPr>
          <w:rStyle w:val="StyleUnderline"/>
          <w:highlight w:val="yellow"/>
        </w:rPr>
        <w:t xml:space="preserve">as </w:t>
      </w:r>
      <w:r w:rsidRPr="003B5810">
        <w:rPr>
          <w:rStyle w:val="Emphasis"/>
          <w:highlight w:val="yellow"/>
        </w:rPr>
        <w:t>lived flesh</w:t>
      </w:r>
      <w:r w:rsidRPr="003B5810">
        <w:rPr>
          <w:rStyle w:val="StyleUnderline"/>
          <w:highlight w:val="yellow"/>
        </w:rPr>
        <w:t>.</w:t>
      </w:r>
    </w:p>
    <w:p w14:paraId="5CBC1990" w14:textId="77777777" w:rsidR="00EB553D" w:rsidRPr="003B5810" w:rsidRDefault="00EB553D" w:rsidP="00EB553D">
      <w:pPr>
        <w:rPr>
          <w:rStyle w:val="StyleUnderline"/>
        </w:rPr>
      </w:pPr>
      <w:r w:rsidRPr="003B5810">
        <w:rPr>
          <w:sz w:val="14"/>
        </w:rPr>
        <w:t xml:space="preserve">I am drawn to the “critical fabulation” of Toni Morrison’s “recombinant narrative” (Hartman 2008, 11–12).9 In Beloved, through the character, Sethe, Morrison channels Margaret Garner, “a young mother who, having escaped slavery, was arrested for killing one of her children (and trying to kill the others) rather than let them be returned to the owner’s plantation” (Morrison 2004, xvii–xix). Sethe escapes enslavement at “Sweet Home” and flees to Ohio to be reunited with her kin. Baby Suggs, holy, Sethe’s mother-inlove arrived in Cincinnati, Ohio years earlier after her child, Halle (and Sethe’s “choice”), bought her freedom from their enslaver (13). Baby Suggs, holy, put her heart “to work at once” (102). </w:t>
      </w:r>
      <w:r w:rsidRPr="003B5810">
        <w:rPr>
          <w:rStyle w:val="StyleUnderline"/>
        </w:rPr>
        <w:t xml:space="preserve">This </w:t>
      </w:r>
      <w:r w:rsidRPr="005E76C2">
        <w:rPr>
          <w:rStyle w:val="StyleUnderline"/>
        </w:rPr>
        <w:t>is the work of Clearing,</w:t>
      </w:r>
      <w:r w:rsidRPr="003B5810">
        <w:rPr>
          <w:rStyle w:val="StyleUnderline"/>
        </w:rPr>
        <w:t xml:space="preserve"> o</w:t>
      </w:r>
      <w:r w:rsidRPr="002016A3">
        <w:rPr>
          <w:rStyle w:val="StyleUnderline"/>
        </w:rPr>
        <w:t xml:space="preserve">f </w:t>
      </w:r>
      <w:r w:rsidRPr="003B5810">
        <w:rPr>
          <w:rStyle w:val="Emphasis"/>
          <w:highlight w:val="yellow"/>
        </w:rPr>
        <w:t>making place</w:t>
      </w:r>
      <w:r w:rsidRPr="003B5810">
        <w:rPr>
          <w:rStyle w:val="StyleUnderline"/>
          <w:highlight w:val="yellow"/>
        </w:rPr>
        <w:t xml:space="preserve"> and </w:t>
      </w:r>
      <w:r w:rsidRPr="003B5810">
        <w:rPr>
          <w:rStyle w:val="Emphasis"/>
          <w:highlight w:val="yellow"/>
        </w:rPr>
        <w:t>kinship</w:t>
      </w:r>
      <w:r w:rsidRPr="005E76C2">
        <w:rPr>
          <w:rStyle w:val="StyleUnderline"/>
        </w:rPr>
        <w:t xml:space="preserve"> that </w:t>
      </w:r>
      <w:r w:rsidRPr="005E76C2">
        <w:rPr>
          <w:rStyle w:val="Emphasis"/>
        </w:rPr>
        <w:t>exceeds</w:t>
      </w:r>
      <w:r w:rsidRPr="005E76C2">
        <w:rPr>
          <w:rStyle w:val="StyleUnderline"/>
        </w:rPr>
        <w:t xml:space="preserve"> the experience and ethical concerns of the human subject.</w:t>
      </w:r>
    </w:p>
    <w:p w14:paraId="372D7FA1" w14:textId="77777777" w:rsidR="00EB553D" w:rsidRPr="003B5810" w:rsidRDefault="00EB553D" w:rsidP="00EB553D">
      <w:pPr>
        <w:rPr>
          <w:rStyle w:val="Emphasis"/>
        </w:rPr>
      </w:pPr>
      <w:r w:rsidRPr="003B5810">
        <w:rPr>
          <w:rStyle w:val="StyleUnderline"/>
        </w:rPr>
        <w:t>In the Clearing</w:t>
      </w:r>
      <w:r w:rsidRPr="003B5810">
        <w:rPr>
          <w:sz w:val="14"/>
        </w:rPr>
        <w:t>10</w:t>
      </w:r>
      <w:r w:rsidRPr="003B5810">
        <w:rPr>
          <w:rStyle w:val="StyleUnderline"/>
        </w:rPr>
        <w:t xml:space="preserve"> ritual, </w:t>
      </w:r>
      <w:r w:rsidRPr="003B5810">
        <w:rPr>
          <w:rStyle w:val="Emphasis"/>
          <w:highlight w:val="yellow"/>
        </w:rPr>
        <w:t>Black people gather in flesh</w:t>
      </w:r>
      <w:r w:rsidRPr="003B5810">
        <w:rPr>
          <w:rStyle w:val="StyleUnderline"/>
        </w:rPr>
        <w:t xml:space="preserve">. This Clearing is a </w:t>
      </w:r>
      <w:r w:rsidRPr="00225B94">
        <w:rPr>
          <w:rStyle w:val="StyleUnderline"/>
        </w:rPr>
        <w:t>geography where flesh exceeds and differentiates itself from the logic and grasp of the human subject/</w:t>
      </w:r>
      <w:r w:rsidRPr="003B5810">
        <w:rPr>
          <w:rStyle w:val="StyleUnderline"/>
        </w:rPr>
        <w:t xml:space="preserve"> captors. That is, </w:t>
      </w:r>
      <w:r w:rsidRPr="003B5810">
        <w:rPr>
          <w:rStyle w:val="StyleUnderline"/>
          <w:highlight w:val="yellow"/>
        </w:rPr>
        <w:t xml:space="preserve">the </w:t>
      </w:r>
      <w:r w:rsidRPr="00225B94">
        <w:rPr>
          <w:rStyle w:val="StyleUnderline"/>
        </w:rPr>
        <w:t xml:space="preserve">Clearing ritual—a </w:t>
      </w:r>
      <w:r w:rsidRPr="00225B94">
        <w:rPr>
          <w:rStyle w:val="StyleUnderline"/>
          <w:highlight w:val="yellow"/>
        </w:rPr>
        <w:t>practice</w:t>
      </w:r>
      <w:r w:rsidRPr="003B5810">
        <w:rPr>
          <w:rStyle w:val="StyleUnderline"/>
        </w:rPr>
        <w:t xml:space="preserve"> of sounding, touching, sorrowing, and </w:t>
      </w:r>
      <w:r w:rsidRPr="003B5810">
        <w:rPr>
          <w:rStyle w:val="Emphasis"/>
        </w:rPr>
        <w:t>joining</w:t>
      </w:r>
      <w:r w:rsidRPr="003B5810">
        <w:rPr>
          <w:rStyle w:val="StyleUnderline"/>
        </w:rPr>
        <w:t>—</w:t>
      </w:r>
      <w:r w:rsidRPr="003B5810">
        <w:rPr>
          <w:rStyle w:val="StyleUnderline"/>
          <w:highlight w:val="yellow"/>
        </w:rPr>
        <w:t>affirms</w:t>
      </w:r>
      <w:r w:rsidRPr="00225B94">
        <w:rPr>
          <w:rStyle w:val="StyleUnderline"/>
        </w:rPr>
        <w:t xml:space="preserve"> the excessiveness of Black lives and the</w:t>
      </w:r>
      <w:r w:rsidRPr="003B5810">
        <w:rPr>
          <w:rStyle w:val="StyleUnderline"/>
        </w:rPr>
        <w:t xml:space="preserve"> fact </w:t>
      </w:r>
      <w:r w:rsidRPr="003B5810">
        <w:rPr>
          <w:rStyle w:val="StyleUnderline"/>
          <w:highlight w:val="yellow"/>
        </w:rPr>
        <w:t xml:space="preserve">that </w:t>
      </w:r>
      <w:r w:rsidRPr="003B5810">
        <w:rPr>
          <w:rStyle w:val="Emphasis"/>
          <w:highlight w:val="yellow"/>
        </w:rPr>
        <w:t>flesh can never just be captive.</w:t>
      </w:r>
    </w:p>
    <w:p w14:paraId="678626EB" w14:textId="77777777" w:rsidR="00EB553D" w:rsidRPr="003B5810" w:rsidRDefault="00EB553D" w:rsidP="00EB553D">
      <w:pPr>
        <w:rPr>
          <w:sz w:val="14"/>
        </w:rPr>
      </w:pPr>
      <w:r w:rsidRPr="003B5810">
        <w:rPr>
          <w:sz w:val="14"/>
        </w:rPr>
        <w:t>It started that way: laughing children, dancing men, crying women and then it got mixed up. Women stopped crying and danced; men sat down and cried; children danced, women laughed, children cried until, exhausted and riven, all and each lay about the Clearing damp and gasping for breath. In the silence that followed, Baby Suggs, holy, offered up to them her great big heart . . .</w:t>
      </w:r>
    </w:p>
    <w:p w14:paraId="208FE0A3" w14:textId="77777777" w:rsidR="00EB553D" w:rsidRPr="003B5810" w:rsidRDefault="00EB553D" w:rsidP="00EB553D">
      <w:pPr>
        <w:rPr>
          <w:sz w:val="14"/>
        </w:rPr>
      </w:pPr>
      <w:r w:rsidRPr="003B5810">
        <w:rPr>
          <w:sz w:val="14"/>
        </w:rPr>
        <w:t>“Here,” she said, “</w:t>
      </w:r>
      <w:r w:rsidRPr="003B5810">
        <w:rPr>
          <w:rStyle w:val="StyleUnderline"/>
        </w:rPr>
        <w:t xml:space="preserve">in this here place, </w:t>
      </w:r>
      <w:r w:rsidRPr="003B5810">
        <w:rPr>
          <w:rStyle w:val="Emphasis"/>
        </w:rPr>
        <w:t>we flesh</w:t>
      </w:r>
      <w:r w:rsidRPr="003B5810">
        <w:rPr>
          <w:rStyle w:val="StyleUnderline"/>
        </w:rPr>
        <w:t xml:space="preserve">; flesh that weeps, laughs; flesh that dances on bare feet in grass. Love it. </w:t>
      </w:r>
      <w:r w:rsidRPr="003B5810">
        <w:rPr>
          <w:rStyle w:val="Emphasis"/>
        </w:rPr>
        <w:t>Love it hard</w:t>
      </w:r>
      <w:r w:rsidRPr="003B5810">
        <w:rPr>
          <w:rStyle w:val="StyleUnderline"/>
        </w:rPr>
        <w:t xml:space="preserve">. Yonder they do not love your flesh. They despise it. They don’t love your eyes; they’d just as soon pick em out. No more do they love the skin on your back. Yonder they flay it. </w:t>
      </w:r>
      <w:r w:rsidRPr="003B5810">
        <w:rPr>
          <w:sz w:val="14"/>
        </w:rPr>
        <w:t xml:space="preserve">And O my people they do not love your hands. Those they only use, tie, bind, chop off and leave empty. Love your hands! Touch others with them . . . stroke them on your face ’cause they don’t love that either. </w:t>
      </w:r>
      <w:r w:rsidRPr="003B5810">
        <w:rPr>
          <w:rStyle w:val="StyleUnderline"/>
        </w:rPr>
        <w:t>You got to love it, you!</w:t>
      </w:r>
      <w:r w:rsidRPr="003B5810">
        <w:rPr>
          <w:sz w:val="14"/>
        </w:rPr>
        <w:t xml:space="preserve"> And no, they ain’t in love with your mouth. Yonder, out there, they will see it broken and break it again. What you say out of it they will not heed . . . No, they don’t love your mouth. You got to love it. </w:t>
      </w:r>
      <w:r w:rsidRPr="003B5810">
        <w:rPr>
          <w:rStyle w:val="StyleUnderline"/>
        </w:rPr>
        <w:t xml:space="preserve">This is flesh I’m talking about here. </w:t>
      </w:r>
      <w:r w:rsidRPr="003B5810">
        <w:rPr>
          <w:rStyle w:val="StyleUnderline"/>
          <w:highlight w:val="yellow"/>
        </w:rPr>
        <w:t>Flesh</w:t>
      </w:r>
      <w:r w:rsidRPr="003B5810">
        <w:rPr>
          <w:rStyle w:val="StyleUnderline"/>
        </w:rPr>
        <w:t xml:space="preserve"> that </w:t>
      </w:r>
      <w:r w:rsidRPr="003B5810">
        <w:rPr>
          <w:rStyle w:val="Emphasis"/>
          <w:highlight w:val="yellow"/>
        </w:rPr>
        <w:t>needs to be loved</w:t>
      </w:r>
      <w:r w:rsidRPr="003B5810">
        <w:rPr>
          <w:sz w:val="14"/>
        </w:rPr>
        <w:t>. . . . And O my people, out yonder, hear me, they do not love your neck unnoosed and straight. So love your neck; put a hand on it, grace it, stroke it and hold it up. (Morrison 2004, 102–04)</w:t>
      </w:r>
    </w:p>
    <w:p w14:paraId="4AA989D5" w14:textId="77777777" w:rsidR="00EB553D" w:rsidRPr="003B5810" w:rsidRDefault="00EB553D" w:rsidP="00EB553D">
      <w:pPr>
        <w:rPr>
          <w:sz w:val="14"/>
        </w:rPr>
      </w:pPr>
      <w:r w:rsidRPr="00225B94">
        <w:rPr>
          <w:rStyle w:val="StyleUnderline"/>
        </w:rPr>
        <w:t xml:space="preserve">The lived flesh of the Clearing has </w:t>
      </w:r>
      <w:r w:rsidRPr="00225B94">
        <w:rPr>
          <w:rStyle w:val="Emphasis"/>
        </w:rPr>
        <w:t>kinship arrangements</w:t>
      </w:r>
      <w:r w:rsidRPr="00225B94">
        <w:rPr>
          <w:sz w:val="14"/>
        </w:rPr>
        <w:t xml:space="preserve">—children, parents, lovers— </w:t>
      </w:r>
      <w:r w:rsidRPr="00225B94">
        <w:rPr>
          <w:rStyle w:val="StyleUnderline"/>
        </w:rPr>
        <w:t xml:space="preserve">who inhabit simultaneous </w:t>
      </w:r>
      <w:r w:rsidRPr="00225B94">
        <w:rPr>
          <w:rStyle w:val="Emphasis"/>
        </w:rPr>
        <w:t>affective positions</w:t>
      </w:r>
      <w:r w:rsidRPr="00225B94">
        <w:rPr>
          <w:rStyle w:val="StyleUnderline"/>
        </w:rPr>
        <w:t xml:space="preserve">—laughing, smiling, dancing, crying—in and through touch and </w:t>
      </w:r>
      <w:r w:rsidRPr="00225B94">
        <w:rPr>
          <w:rStyle w:val="Emphasis"/>
        </w:rPr>
        <w:t>voice</w:t>
      </w:r>
      <w:r w:rsidRPr="00225B94">
        <w:rPr>
          <w:rStyle w:val="StyleUnderline"/>
        </w:rPr>
        <w:t xml:space="preserve">. It all gets mixed up. This mixing, this clearing, is </w:t>
      </w:r>
      <w:r w:rsidRPr="00225B94">
        <w:rPr>
          <w:rStyle w:val="Emphasis"/>
        </w:rPr>
        <w:t>not possible</w:t>
      </w:r>
      <w:r w:rsidRPr="00225B94">
        <w:rPr>
          <w:rStyle w:val="StyleUnderline"/>
        </w:rPr>
        <w:t xml:space="preserve"> for the human</w:t>
      </w:r>
      <w:r w:rsidRPr="003B5810">
        <w:rPr>
          <w:rStyle w:val="StyleUnderline"/>
        </w:rPr>
        <w:t xml:space="preserve"> subject who requires—even in its ambiguous perception—a steady and individual point of orientation. We flesh. In this here-place, in this geography, in this space and time </w:t>
      </w:r>
      <w:r w:rsidRPr="003B5810">
        <w:rPr>
          <w:rStyle w:val="Emphasis"/>
        </w:rPr>
        <w:t>beyond that of the yonder</w:t>
      </w:r>
      <w:r w:rsidRPr="003B5810">
        <w:rPr>
          <w:rStyle w:val="StyleUnderline"/>
        </w:rPr>
        <w:t>, we are “deeply loved” and deeply loving</w:t>
      </w:r>
      <w:r w:rsidRPr="003B5810">
        <w:rPr>
          <w:sz w:val="14"/>
        </w:rPr>
        <w:t xml:space="preserve">, touching, singing, laughing, weeping, dancing, communing in </w:t>
      </w:r>
      <w:r w:rsidRPr="00225B94">
        <w:rPr>
          <w:sz w:val="14"/>
        </w:rPr>
        <w:t>nature.</w:t>
      </w:r>
      <w:r w:rsidRPr="00225B94">
        <w:rPr>
          <w:rStyle w:val="StyleUnderline"/>
        </w:rPr>
        <w:t xml:space="preserve"> This is flesh</w:t>
      </w:r>
      <w:r w:rsidRPr="003B5810">
        <w:rPr>
          <w:rStyle w:val="StyleUnderline"/>
        </w:rPr>
        <w:t>—</w:t>
      </w:r>
      <w:r w:rsidRPr="003B5810">
        <w:rPr>
          <w:rStyle w:val="StyleUnderline"/>
          <w:highlight w:val="yellow"/>
        </w:rPr>
        <w:t>lived flesh</w:t>
      </w:r>
      <w:r w:rsidRPr="003B5810">
        <w:rPr>
          <w:rStyle w:val="StyleUnderline"/>
        </w:rPr>
        <w:t xml:space="preserve">—I’m talking about here, flesh that </w:t>
      </w:r>
      <w:r w:rsidRPr="003B5810">
        <w:rPr>
          <w:rStyle w:val="StyleUnderline"/>
          <w:highlight w:val="yellow"/>
        </w:rPr>
        <w:t xml:space="preserve">insists </w:t>
      </w:r>
      <w:r w:rsidRPr="003B5810">
        <w:rPr>
          <w:rStyle w:val="Emphasis"/>
          <w:highlight w:val="yellow"/>
        </w:rPr>
        <w:t>beyond the</w:t>
      </w:r>
      <w:r w:rsidRPr="003B5810">
        <w:rPr>
          <w:rStyle w:val="Emphasis"/>
        </w:rPr>
        <w:t xml:space="preserve"> piecemeal </w:t>
      </w:r>
      <w:r w:rsidRPr="003B5810">
        <w:rPr>
          <w:rStyle w:val="Emphasis"/>
          <w:highlight w:val="yellow"/>
        </w:rPr>
        <w:t>assemblage of the human</w:t>
      </w:r>
      <w:r w:rsidRPr="003B5810">
        <w:rPr>
          <w:rStyle w:val="StyleUnderline"/>
        </w:rPr>
        <w:t xml:space="preserve"> body/ parts. </w:t>
      </w:r>
      <w:r w:rsidRPr="003B5810">
        <w:rPr>
          <w:sz w:val="14"/>
        </w:rPr>
        <w:t>Baby Suggs, holy outlines the constructs of the human “they,” the space of “yonder” and their acts that exclude flesh from humanity.</w:t>
      </w:r>
    </w:p>
    <w:p w14:paraId="65198831" w14:textId="77777777" w:rsidR="00EB553D" w:rsidRPr="003B5810" w:rsidRDefault="00EB553D" w:rsidP="00EB553D">
      <w:pPr>
        <w:rPr>
          <w:sz w:val="14"/>
        </w:rPr>
      </w:pPr>
      <w:r w:rsidRPr="003B5810">
        <w:rPr>
          <w:sz w:val="14"/>
        </w:rPr>
        <w:t>Spillers (2003) seems to echo Baby Suggs, holy’s epistemological, axiological, and phenomenological assessments about the capacity of them “yonder.”</w:t>
      </w:r>
    </w:p>
    <w:p w14:paraId="1F8ABB82" w14:textId="77777777" w:rsidR="00EB553D" w:rsidRPr="003B5810" w:rsidRDefault="00EB553D" w:rsidP="00EB553D">
      <w:pPr>
        <w:rPr>
          <w:sz w:val="14"/>
        </w:rPr>
      </w:pPr>
      <w:r w:rsidRPr="003B5810">
        <w:rPr>
          <w:sz w:val="14"/>
        </w:rPr>
        <w:t>Whatever my mother, niece, and I might say and do about our sexuality (the terms of kinship are also meant collectively) remains an unarticulated nuance in various forms of public discourse as though we were figments of the great invisible empire of womankind. In a very real sense, black American women remain invisible to various public discourse, and the state of invisibility for them has its precedent in an analogy on any patriarchal symbolic mode that we might wish to name. (153)</w:t>
      </w:r>
    </w:p>
    <w:p w14:paraId="28483FCC" w14:textId="77777777" w:rsidR="00EB553D" w:rsidRPr="003B5810" w:rsidRDefault="00EB553D" w:rsidP="00EB553D">
      <w:pPr>
        <w:rPr>
          <w:rStyle w:val="StyleUnderline"/>
        </w:rPr>
      </w:pPr>
      <w:r w:rsidRPr="003B5810">
        <w:rPr>
          <w:sz w:val="14"/>
        </w:rPr>
        <w:t>The Clearing is a “wide-open place cut deep in the woods nobody knew for what at the end of a path known only to deer and whoever cleared the land in the first place” (Morrison 2004, 102</w:t>
      </w:r>
      <w:r w:rsidRPr="003B5810">
        <w:rPr>
          <w:rStyle w:val="StyleUnderline"/>
        </w:rPr>
        <w:t xml:space="preserve">). </w:t>
      </w:r>
      <w:r w:rsidRPr="003B5810">
        <w:rPr>
          <w:rStyle w:val="StyleUnderline"/>
          <w:highlight w:val="yellow"/>
        </w:rPr>
        <w:t>It is invisible to those “yonder.”</w:t>
      </w:r>
      <w:r w:rsidRPr="003B5810">
        <w:rPr>
          <w:rStyle w:val="StyleUnderline"/>
        </w:rPr>
        <w:t xml:space="preserve"> The Clearing ritual is “an unarticulated nuance” to the human subject yonder, that apprehends the lived flesh as parts, items, objects for use and not of, engaged in, and constituted by collective kin-marking process.</w:t>
      </w:r>
    </w:p>
    <w:p w14:paraId="76C43937" w14:textId="77777777" w:rsidR="00EB553D" w:rsidRPr="003B5810" w:rsidRDefault="00EB553D" w:rsidP="00EB553D">
      <w:pPr>
        <w:rPr>
          <w:sz w:val="14"/>
        </w:rPr>
      </w:pPr>
      <w:r w:rsidRPr="003B5810">
        <w:rPr>
          <w:sz w:val="14"/>
        </w:rPr>
        <w:t>For Merleau-Ponty (1968), the flesh is not matter and is not a being itself. As an “element” of Being, it is “[un]thinkable by itself” (139–40). And since the body accomplishes tho</w:t>
      </w:r>
      <w:r w:rsidRPr="00225B94">
        <w:rPr>
          <w:sz w:val="14"/>
        </w:rPr>
        <w:t xml:space="preserve">ught, it is unlivable. Morrison provides an account of lived flesh. </w:t>
      </w:r>
      <w:r w:rsidRPr="00225B94">
        <w:rPr>
          <w:rStyle w:val="StyleUnderline"/>
        </w:rPr>
        <w:t xml:space="preserve">“We Flesh” is the lived sensorsensed of the </w:t>
      </w:r>
      <w:r w:rsidRPr="00225B94">
        <w:rPr>
          <w:rStyle w:val="Emphasis"/>
        </w:rPr>
        <w:t>Black self</w:t>
      </w:r>
      <w:r w:rsidRPr="00225B94">
        <w:rPr>
          <w:rStyle w:val="StyleUnderline"/>
        </w:rPr>
        <w:t xml:space="preserve">. </w:t>
      </w:r>
      <w:r w:rsidRPr="003B5810">
        <w:rPr>
          <w:rStyle w:val="StyleUnderline"/>
          <w:highlight w:val="yellow"/>
        </w:rPr>
        <w:t xml:space="preserve">Lived flesh is a kind of </w:t>
      </w:r>
      <w:r w:rsidRPr="003B5810">
        <w:rPr>
          <w:rStyle w:val="Emphasis"/>
          <w:highlight w:val="yellow"/>
        </w:rPr>
        <w:t>lived being-otherwise</w:t>
      </w:r>
      <w:r w:rsidRPr="003B5810">
        <w:rPr>
          <w:rStyle w:val="StyleUnderline"/>
        </w:rPr>
        <w:t xml:space="preserve"> t</w:t>
      </w:r>
      <w:r w:rsidRPr="003B5810">
        <w:rPr>
          <w:sz w:val="14"/>
        </w:rPr>
        <w:t>hat destabilizes Merleau-Ponty’s account of the lived body and the body of flesh.</w:t>
      </w:r>
    </w:p>
    <w:p w14:paraId="60D3F774" w14:textId="77777777" w:rsidR="00EB553D" w:rsidRPr="003B5810" w:rsidRDefault="00EB553D" w:rsidP="00EB553D">
      <w:pPr>
        <w:rPr>
          <w:sz w:val="14"/>
        </w:rPr>
      </w:pPr>
      <w:r w:rsidRPr="003B5810">
        <w:rPr>
          <w:sz w:val="14"/>
        </w:rPr>
        <w:t xml:space="preserve"> An Erotics of Lived Flesh</w:t>
      </w:r>
    </w:p>
    <w:p w14:paraId="3EC8FC60" w14:textId="77777777" w:rsidR="00EB553D" w:rsidRPr="003B5810" w:rsidRDefault="00EB553D" w:rsidP="00EB553D">
      <w:pPr>
        <w:rPr>
          <w:rStyle w:val="StyleUnderline"/>
        </w:rPr>
      </w:pPr>
      <w:r w:rsidRPr="00225B94">
        <w:rPr>
          <w:rStyle w:val="StyleUnderline"/>
        </w:rPr>
        <w:lastRenderedPageBreak/>
        <w:t xml:space="preserve">Morrison’s </w:t>
      </w:r>
      <w:r w:rsidRPr="00225B94">
        <w:rPr>
          <w:rStyle w:val="Emphasis"/>
        </w:rPr>
        <w:t>critical fabulatory flesh</w:t>
      </w:r>
      <w:r w:rsidRPr="00225B94">
        <w:rPr>
          <w:rStyle w:val="StyleUnderline"/>
        </w:rPr>
        <w:t xml:space="preserve"> is an otherwise of affect, kinship, and identity. An understanding of the Clearing as a world/region beyond (coeval, simultaneous, and intimate with, but inaccessible by) the experiential/perceptual realm of the human subject highlights different life projects for lived flesh.</w:t>
      </w:r>
    </w:p>
    <w:p w14:paraId="3F86C38B" w14:textId="77777777" w:rsidR="00EB553D" w:rsidRPr="003B5810" w:rsidRDefault="00EB553D" w:rsidP="00EB553D">
      <w:pPr>
        <w:rPr>
          <w:rStyle w:val="StyleUnderline"/>
        </w:rPr>
      </w:pPr>
      <w:r w:rsidRPr="003B5810">
        <w:rPr>
          <w:sz w:val="14"/>
        </w:rPr>
        <w:t xml:space="preserve">Hortense </w:t>
      </w:r>
      <w:r w:rsidRPr="003B5810">
        <w:rPr>
          <w:rStyle w:val="StyleUnderline"/>
        </w:rPr>
        <w:t>Spillers’ (2003) critical work on grammar and discursive projects opens onto an account of flesh that problematizes</w:t>
      </w:r>
      <w:r w:rsidRPr="003B5810">
        <w:rPr>
          <w:sz w:val="14"/>
        </w:rPr>
        <w:t xml:space="preserve"> the narrative structure of Merleau-Ponty’s account of </w:t>
      </w:r>
      <w:r w:rsidRPr="003B5810">
        <w:rPr>
          <w:rStyle w:val="StyleUnderline"/>
        </w:rPr>
        <w:t xml:space="preserve">the anonymous, natural, pre-personal world of the human </w:t>
      </w:r>
      <w:r w:rsidRPr="003B5810">
        <w:rPr>
          <w:sz w:val="14"/>
        </w:rPr>
        <w:t xml:space="preserve">as well as the generality of his account of the carnal body. </w:t>
      </w:r>
      <w:r w:rsidRPr="003B5810">
        <w:rPr>
          <w:rStyle w:val="StyleUnderline"/>
          <w:highlight w:val="yellow"/>
        </w:rPr>
        <w:t>Spillers’ work</w:t>
      </w:r>
      <w:r w:rsidRPr="003B5810">
        <w:rPr>
          <w:rStyle w:val="StyleUnderline"/>
        </w:rPr>
        <w:t xml:space="preserve"> </w:t>
      </w:r>
      <w:r w:rsidRPr="003B5810">
        <w:rPr>
          <w:sz w:val="14"/>
        </w:rPr>
        <w:t xml:space="preserve">in “Mama’s Baby, Papa’s Maybe: An American Grammar Book,” and “Interstices: A Small Drama of Words” </w:t>
      </w:r>
      <w:r w:rsidRPr="003B5810">
        <w:rPr>
          <w:rStyle w:val="StyleUnderline"/>
          <w:highlight w:val="yellow"/>
        </w:rPr>
        <w:t xml:space="preserve">centers the </w:t>
      </w:r>
      <w:r w:rsidRPr="003B5810">
        <w:rPr>
          <w:rStyle w:val="Emphasis"/>
          <w:highlight w:val="yellow"/>
        </w:rPr>
        <w:t>lived experience</w:t>
      </w:r>
      <w:r w:rsidRPr="003B5810">
        <w:rPr>
          <w:rStyle w:val="StyleUnderline"/>
        </w:rPr>
        <w:t>—via the discursive practices —</w:t>
      </w:r>
      <w:r w:rsidRPr="003B5810">
        <w:rPr>
          <w:rStyle w:val="StyleUnderline"/>
          <w:highlight w:val="yellow"/>
        </w:rPr>
        <w:t xml:space="preserve">of the </w:t>
      </w:r>
      <w:r w:rsidRPr="003B5810">
        <w:rPr>
          <w:rStyle w:val="Emphasis"/>
          <w:highlight w:val="yellow"/>
        </w:rPr>
        <w:t>Black female body</w:t>
      </w:r>
      <w:r w:rsidRPr="003B5810">
        <w:rPr>
          <w:rStyle w:val="StyleUnderline"/>
          <w:highlight w:val="yellow"/>
        </w:rPr>
        <w:t xml:space="preserve"> that emerges in the wake of the </w:t>
      </w:r>
      <w:r w:rsidRPr="003B5810">
        <w:rPr>
          <w:rStyle w:val="StyleUnderline"/>
        </w:rPr>
        <w:t xml:space="preserve">Transatlantic Atlantic </w:t>
      </w:r>
      <w:r w:rsidRPr="003B5810">
        <w:rPr>
          <w:rStyle w:val="StyleUnderline"/>
          <w:highlight w:val="yellow"/>
        </w:rPr>
        <w:t>Slave Trade</w:t>
      </w:r>
      <w:r w:rsidRPr="003B5810">
        <w:rPr>
          <w:rStyle w:val="StyleUnderline"/>
        </w:rPr>
        <w:t>.</w:t>
      </w:r>
      <w:r w:rsidRPr="003B5810">
        <w:rPr>
          <w:sz w:val="14"/>
        </w:rPr>
        <w:t xml:space="preserve">11 Spillers outlines the way that the deployment of sexuality affirms the human subject through its denial of the Black female’s human subjectivity. Rather than intersubjectivity, a basic form of lived experience for american Black people is theft and violation. Merleau-Ponty’s (1964) account of subjectivity in “The Philosopher and His Shadow” authorizes these invasions. </w:t>
      </w:r>
      <w:r w:rsidRPr="003B5810">
        <w:rPr>
          <w:rStyle w:val="StyleUnderline"/>
        </w:rPr>
        <w:t>The subject of the flesh has a grammar of annexation—and rendering others and things as at hand for the subject—and sameness that effaces the other.</w:t>
      </w:r>
    </w:p>
    <w:p w14:paraId="30088F14" w14:textId="77777777" w:rsidR="00EB553D" w:rsidRPr="003B5810" w:rsidRDefault="00EB553D" w:rsidP="00EB553D">
      <w:pPr>
        <w:rPr>
          <w:sz w:val="10"/>
        </w:rPr>
      </w:pPr>
      <w:r w:rsidRPr="003B5810">
        <w:rPr>
          <w:sz w:val="10"/>
        </w:rPr>
        <w:t>In Merleau-Ponty’s (1964) account, subjects recognize other subjects because they are subjects themselves. “It is true that I would not recognize him if I were not a man myself” (170). Likeness is a criterion for recognition as an-other subject. Because Merleau-Ponty is writing in the wake of the historical events of mutilation, displacement, theft, and genocide, I suggest that he has taken his body as un-othered, as neutral, which is what allows him to use his intracorporeal experience as intercorporeal experience. This neutrality, when combined with the like-to-likeness of inter/subjectivity, indicates that dissimilar, non-“neutral” bodies are unrecognizable as subjects. The like-neutralness of subjects confines intersubjectivity to—and defines it against—the unlike-difference/otherness of other “animalia” (168). If for Merleau-Ponty bodies/subjects emerge into a world of intersubjectivity, there is room to think about intersubjectivity/sociality as conditioned by an understanding of non-sociality where homo sapiens animalia—as outside of subjectivity—reside. The subject’s sociality and cultural world passes through the non-sociality, non-cultural world of animalia. When read through Spillers—where the animalia is Black lived flesh—the subject’s sociality and culture must pass through the Black body.</w:t>
      </w:r>
    </w:p>
    <w:p w14:paraId="5365B51A" w14:textId="77777777" w:rsidR="00EB553D" w:rsidRPr="003B5810" w:rsidRDefault="00EB553D" w:rsidP="00EB553D">
      <w:pPr>
        <w:rPr>
          <w:sz w:val="10"/>
        </w:rPr>
      </w:pPr>
      <w:r w:rsidRPr="003B5810">
        <w:rPr>
          <w:sz w:val="10"/>
        </w:rPr>
        <w:t>Spillers (2003) treads these (Middle Passage) waters in “Interstices: A Small Drama of Words” as she explores the vestibular nature of the Black body and the Human experience:</w:t>
      </w:r>
    </w:p>
    <w:p w14:paraId="7FE1812E" w14:textId="77777777" w:rsidR="00EB553D" w:rsidRPr="003B5810" w:rsidRDefault="00EB553D" w:rsidP="00EB553D">
      <w:pPr>
        <w:rPr>
          <w:sz w:val="10"/>
        </w:rPr>
      </w:pPr>
      <w:r w:rsidRPr="003B5810">
        <w:rPr>
          <w:sz w:val="10"/>
        </w:rPr>
        <w:t>Slavery did not transform the black female into an embodiment of carnality at all, as the myth of the black woman would tend to convince us, nor, alone, the primary receptacle of a highly profitable generative act. She became instead the principal point of passage between the human and the non-human world. Her issue became the focus of a cunning difference—visually, psychologically, ontologically—as the route by which the dominant modes decided the distinction between humanity and “other.” . . . [B]lack is vestibular to culture. (155)</w:t>
      </w:r>
    </w:p>
    <w:p w14:paraId="0925C0A5" w14:textId="77777777" w:rsidR="00EB553D" w:rsidRPr="003B5810" w:rsidRDefault="00EB553D" w:rsidP="00EB553D">
      <w:pPr>
        <w:rPr>
          <w:rStyle w:val="StyleUnderline"/>
        </w:rPr>
      </w:pPr>
      <w:r w:rsidRPr="003B5810">
        <w:rPr>
          <w:sz w:val="14"/>
        </w:rPr>
        <w:t xml:space="preserve">I read this vestibular situation as one that undoes the notion that the “black female” is totally conditioned by the trade in enslaved flesh. The black female (mother?) and her “issue” are the very condition for the human subject—a site of difference, difference on sight from which the thief distinguishes itself. I want to linger in the vestibule and consider it as a lived experience. This attention to the vestibular takes up alterity and “suggests altogether different relationships to time and space” (Brown 2021, 159). </w:t>
      </w:r>
      <w:r w:rsidRPr="003B5810">
        <w:rPr>
          <w:rStyle w:val="StyleUnderline"/>
        </w:rPr>
        <w:t xml:space="preserve">The vestibule, because of its nature, is always becoming. </w:t>
      </w:r>
      <w:r w:rsidRPr="003B5810">
        <w:rPr>
          <w:rStyle w:val="StyleUnderline"/>
          <w:highlight w:val="yellow"/>
        </w:rPr>
        <w:t xml:space="preserve">It </w:t>
      </w:r>
      <w:r w:rsidRPr="003B5810">
        <w:rPr>
          <w:rStyle w:val="Emphasis"/>
          <w:highlight w:val="yellow"/>
        </w:rPr>
        <w:t>not fixed</w:t>
      </w:r>
      <w:r w:rsidRPr="003B5810">
        <w:rPr>
          <w:rStyle w:val="StyleUnderline"/>
        </w:rPr>
        <w:t xml:space="preserve">; is not an arrival. </w:t>
      </w:r>
      <w:r w:rsidRPr="003B5810">
        <w:rPr>
          <w:rStyle w:val="StyleUnderline"/>
          <w:highlight w:val="yellow"/>
        </w:rPr>
        <w:t>It is</w:t>
      </w:r>
      <w:r w:rsidRPr="003B5810">
        <w:rPr>
          <w:rStyle w:val="StyleUnderline"/>
        </w:rPr>
        <w:t xml:space="preserve"> the </w:t>
      </w:r>
      <w:r w:rsidRPr="003B5810">
        <w:rPr>
          <w:rStyle w:val="Emphasis"/>
          <w:highlight w:val="yellow"/>
        </w:rPr>
        <w:t>possibility</w:t>
      </w:r>
      <w:r w:rsidRPr="003B5810">
        <w:rPr>
          <w:rStyle w:val="StyleUnderline"/>
          <w:highlight w:val="yellow"/>
        </w:rPr>
        <w:t xml:space="preserve"> for arriving otherwise</w:t>
      </w:r>
      <w:r w:rsidRPr="003B5810">
        <w:rPr>
          <w:rStyle w:val="StyleUnderline"/>
        </w:rPr>
        <w:t xml:space="preserve"> where non-humanity is not just the lack of humanity or “inhumanity;” it is not just captive flesh. The jump into the “unknowable” of alterity funks up the trope of pornography attributed to american Blackwomxn.</w:t>
      </w:r>
    </w:p>
    <w:p w14:paraId="085C21E2" w14:textId="77777777" w:rsidR="00EB553D" w:rsidRPr="003B5810" w:rsidRDefault="00EB553D" w:rsidP="00EB553D">
      <w:pPr>
        <w:rPr>
          <w:rStyle w:val="StyleUnderline"/>
        </w:rPr>
      </w:pPr>
      <w:r w:rsidRPr="003B5810">
        <w:rPr>
          <w:rStyle w:val="StyleUnderline"/>
        </w:rPr>
        <w:t xml:space="preserve">There is an </w:t>
      </w:r>
      <w:r w:rsidRPr="00225B94">
        <w:rPr>
          <w:rStyle w:val="StyleUnderline"/>
        </w:rPr>
        <w:t xml:space="preserve">opening to consider the flesh that can </w:t>
      </w:r>
      <w:r w:rsidRPr="00225B94">
        <w:rPr>
          <w:rStyle w:val="Emphasis"/>
        </w:rPr>
        <w:t>never be just captive</w:t>
      </w:r>
      <w:r w:rsidRPr="00225B94">
        <w:rPr>
          <w:rStyle w:val="StyleUnderline"/>
        </w:rPr>
        <w:t>, specifically in the case of american Blackwomxn.</w:t>
      </w:r>
      <w:r w:rsidRPr="00225B94">
        <w:rPr>
          <w:sz w:val="14"/>
        </w:rPr>
        <w:t xml:space="preserve"> “Because black American women do not participate” in the traditional symbolics that have oppressed them, we have no “allegiances” to it (Spillers 2003, 159). As the vestibule from which the subject’s sexuate difference emerges, </w:t>
      </w:r>
      <w:r w:rsidRPr="00225B94">
        <w:rPr>
          <w:rStyle w:val="StyleUnderline"/>
        </w:rPr>
        <w:t xml:space="preserve">the black “female” body that stands in the flesh has multiple ways of signifying that are </w:t>
      </w:r>
      <w:r w:rsidRPr="00225B94">
        <w:rPr>
          <w:rStyle w:val="Emphasis"/>
        </w:rPr>
        <w:t>beyond the fixed grammar</w:t>
      </w:r>
      <w:r w:rsidRPr="00225B94">
        <w:rPr>
          <w:rStyle w:val="StyleUnderline"/>
        </w:rPr>
        <w:t xml:space="preserve"> of the human subject/thief (174).</w:t>
      </w:r>
    </w:p>
    <w:p w14:paraId="518C8775" w14:textId="77777777" w:rsidR="00EB553D" w:rsidRPr="003B5810" w:rsidRDefault="00EB553D" w:rsidP="00EB553D">
      <w:pPr>
        <w:rPr>
          <w:sz w:val="12"/>
        </w:rPr>
      </w:pPr>
      <w:r w:rsidRPr="003B5810">
        <w:rPr>
          <w:sz w:val="12"/>
        </w:rPr>
        <w:t>In this play of paradox, only the female stands in the flesh, both mother and mother-dispossessed. This problematizing of gender places her, in my view, out of the traditional symbolics of female gender, and it is our task to make a place for this different social subject. In doing so, we are less interested in joining the ranks of gendered femaleness than gaining the insurgent ground as female social subject. Actually claiming the monstrosity (of a female with the potential to “name”), which her culture imposes in blindness, “Sapphire” might rewrite after all a radically different test for female empowerment. (Spillers 2003, 228–29)</w:t>
      </w:r>
    </w:p>
    <w:p w14:paraId="173581BA" w14:textId="77777777" w:rsidR="00EB553D" w:rsidRPr="003B5810" w:rsidRDefault="00EB553D" w:rsidP="00EB553D">
      <w:pPr>
        <w:rPr>
          <w:sz w:val="14"/>
        </w:rPr>
      </w:pPr>
      <w:r w:rsidRPr="003B5810">
        <w:rPr>
          <w:rStyle w:val="StyleUnderline"/>
        </w:rPr>
        <w:t>Out of the “traditional symbolics of gender” lived flesh is in constant movement/transition. Beyond the limitations of the human subject</w:t>
      </w:r>
      <w:r w:rsidRPr="005E76C2">
        <w:rPr>
          <w:rStyle w:val="StyleUnderline"/>
        </w:rPr>
        <w:t>, lived flesh is “transitive” and able to develop its own practices, its own relations</w:t>
      </w:r>
      <w:r w:rsidRPr="003B5810">
        <w:rPr>
          <w:rStyle w:val="StyleUnderline"/>
        </w:rPr>
        <w:t xml:space="preserve"> and forms of accountability</w:t>
      </w:r>
      <w:r w:rsidRPr="003B5810">
        <w:rPr>
          <w:sz w:val="14"/>
        </w:rPr>
        <w:t xml:space="preserve"> (Snorton 2017, 5–6). These relations include erotic practices that do not collapse into the traditional symbolics of sexuality. The nonhuman erotic practices always already exceed the subject’s grammar. So “Sapphire” may once again “rear her head”—as one of my generous and engaging reviewers from Puncta has so evocatively put it—but, if she rears her head as lived flesh, self-named/naming—then she will exceed capture with her motion, her becoming (rather than arrival) and her flux (Brown 2021, 138). At the end of “Mama’s Baby, Papa’s Maybe” Spillers (2003) leaves the reader with the task “to make a place for this different social subject” (228). I understand the task as not to give the Subject/Thief another thing to grasp. </w:t>
      </w:r>
      <w:r w:rsidRPr="003B5810">
        <w:rPr>
          <w:rStyle w:val="Emphasis"/>
          <w:highlight w:val="yellow"/>
        </w:rPr>
        <w:t>It is to love, to honor</w:t>
      </w:r>
      <w:r w:rsidRPr="003B5810">
        <w:rPr>
          <w:rStyle w:val="StyleUnderline"/>
        </w:rPr>
        <w:t xml:space="preserve">, to caress </w:t>
      </w:r>
      <w:r w:rsidRPr="00225B94">
        <w:rPr>
          <w:rStyle w:val="StyleUnderline"/>
        </w:rPr>
        <w:t xml:space="preserve">the difference of </w:t>
      </w:r>
      <w:r w:rsidRPr="003B5810">
        <w:rPr>
          <w:rStyle w:val="StyleUnderline"/>
          <w:highlight w:val="yellow"/>
        </w:rPr>
        <w:t>those</w:t>
      </w:r>
      <w:r w:rsidRPr="003B5810">
        <w:rPr>
          <w:rStyle w:val="StyleUnderline"/>
        </w:rPr>
        <w:t xml:space="preserve"> of us </w:t>
      </w:r>
      <w:r w:rsidRPr="003B5810">
        <w:rPr>
          <w:rStyle w:val="StyleUnderline"/>
          <w:highlight w:val="yellow"/>
        </w:rPr>
        <w:t>who stand “in the flesh.”</w:t>
      </w:r>
    </w:p>
    <w:p w14:paraId="7ABE7776" w14:textId="77777777" w:rsidR="00EB553D" w:rsidRPr="003B5810" w:rsidRDefault="00EB553D" w:rsidP="00EB553D">
      <w:pPr>
        <w:rPr>
          <w:sz w:val="12"/>
        </w:rPr>
      </w:pPr>
      <w:r w:rsidRPr="003B5810">
        <w:rPr>
          <w:sz w:val="12"/>
        </w:rPr>
        <w:t>Amber Musser’s (2018) “Brown jouissance” in the pornotrope takes up this task. Pornotroping speaks to the ways in which black and brown bodies are constructed not as desired subjectivities, but as desirable objects, denuded of subjectivity and gender (6–7). Musser’s reading of Spillers’ “pornotrope” draws from Weheliye (2008), who describes the pornotrope as the (political) means through which Black bodies are transformed into “bare life” or flesh (71–72). 12</w:t>
      </w:r>
    </w:p>
    <w:p w14:paraId="77F9E13A" w14:textId="77777777" w:rsidR="00EB553D" w:rsidRPr="003B5810" w:rsidRDefault="00EB553D" w:rsidP="00EB553D">
      <w:pPr>
        <w:rPr>
          <w:sz w:val="12"/>
        </w:rPr>
      </w:pPr>
      <w:r w:rsidRPr="003B5810">
        <w:rPr>
          <w:sz w:val="12"/>
        </w:rPr>
        <w:t>Brown jouissance, I argue, gives us ways to think about the possibilities of resignifying that affective fleshiness, by showing us that which is not encumbered by discourses of sexuality, but that which traffics in sensuality, that amorphous quality of fleshiness that Spillers argues was assigned to the “captive body.”’ (Musser 2018, 9)</w:t>
      </w:r>
    </w:p>
    <w:p w14:paraId="4842558C" w14:textId="77777777" w:rsidR="00EB553D" w:rsidRPr="003B5810" w:rsidRDefault="00EB553D" w:rsidP="00EB553D">
      <w:pPr>
        <w:rPr>
          <w:sz w:val="14"/>
        </w:rPr>
      </w:pPr>
      <w:r w:rsidRPr="005E76C2">
        <w:rPr>
          <w:rStyle w:val="StyleUnderline"/>
        </w:rPr>
        <w:lastRenderedPageBreak/>
        <w:t xml:space="preserve">Spillersian flesh demarcates the breakdown, the </w:t>
      </w:r>
      <w:r w:rsidRPr="005E76C2">
        <w:rPr>
          <w:rStyle w:val="Emphasis"/>
        </w:rPr>
        <w:t>ground of the insurgent</w:t>
      </w:r>
      <w:r w:rsidRPr="005E76C2">
        <w:rPr>
          <w:sz w:val="14"/>
        </w:rPr>
        <w:t>; Musser takes up this flesh and fingers the scar with a shiver of pleasure. For Spillers (2003) and Musser (2018), gender is an organizing scaffold of subjectivity; to be ungendered is to be denied subjectivity (Spillers 2003, 222–24; Musser 2018, 108). To live as flesh is to live as excluded from the guarantee of an emphatic, empathetic, and positively-</w:t>
      </w:r>
      <w:r w:rsidRPr="003B5810">
        <w:rPr>
          <w:sz w:val="14"/>
        </w:rPr>
        <w:t>affirming intersubjective encounter.</w:t>
      </w:r>
    </w:p>
    <w:p w14:paraId="33D8AFDB" w14:textId="77777777" w:rsidR="00EB553D" w:rsidRPr="003B5810" w:rsidRDefault="00EB553D" w:rsidP="00EB553D">
      <w:pPr>
        <w:rPr>
          <w:sz w:val="12"/>
        </w:rPr>
      </w:pPr>
      <w:r w:rsidRPr="003B5810">
        <w:rPr>
          <w:sz w:val="12"/>
        </w:rPr>
        <w:t>Jouissant flesh engages in a “practice of refusal”—a method of thinking (about), doing, and being otherwise (Campt 2019). This refusal to be rendered pornographic is monstrous. To take up the monstrous, to “clai[m] the monstrosity (of a female with the potential to ‘name’)” (Spillers 2003, 229), is to live as a warning of/about the failure of the human subject. The etymology of “monstrous” refers to the unnaturalness of its formation, its deviation from the natural socio-biological order, and its role as a “divine omen.” 13 The natural order of the “traditional symbolics” leads to devastation. To refuse the normal or be in the world otherwise is to take up the dread of the pornotrope even as one exceeds it in the course of erotic engagement.</w:t>
      </w:r>
    </w:p>
    <w:p w14:paraId="1ADF2FCA" w14:textId="77777777" w:rsidR="00EB553D" w:rsidRPr="003B5810" w:rsidRDefault="00EB553D" w:rsidP="00EB553D">
      <w:pPr>
        <w:rPr>
          <w:sz w:val="14"/>
        </w:rPr>
      </w:pPr>
      <w:r w:rsidRPr="003B5810">
        <w:rPr>
          <w:sz w:val="14"/>
        </w:rPr>
        <w:t xml:space="preserve">Specifically, </w:t>
      </w:r>
      <w:r w:rsidRPr="003B5810">
        <w:rPr>
          <w:rStyle w:val="StyleUnderline"/>
          <w:highlight w:val="yellow"/>
        </w:rPr>
        <w:t>lived flesh</w:t>
      </w:r>
      <w:r w:rsidRPr="003B5810">
        <w:rPr>
          <w:rStyle w:val="StyleUnderline"/>
        </w:rPr>
        <w:t xml:space="preserve"> is more than just the lack of subjectivity; it </w:t>
      </w:r>
      <w:r w:rsidRPr="003B5810">
        <w:rPr>
          <w:rStyle w:val="StyleUnderline"/>
          <w:highlight w:val="yellow"/>
        </w:rPr>
        <w:t>is the movement</w:t>
      </w:r>
      <w:r w:rsidRPr="003B5810">
        <w:rPr>
          <w:rStyle w:val="StyleUnderline"/>
        </w:rPr>
        <w:t xml:space="preserve"> and irrepressibility </w:t>
      </w:r>
      <w:r w:rsidRPr="003B5810">
        <w:rPr>
          <w:rStyle w:val="StyleUnderline"/>
          <w:highlight w:val="yellow"/>
        </w:rPr>
        <w:t>of</w:t>
      </w:r>
      <w:r w:rsidRPr="003B5810">
        <w:rPr>
          <w:rStyle w:val="StyleUnderline"/>
        </w:rPr>
        <w:t xml:space="preserve"> sensual and </w:t>
      </w:r>
      <w:r w:rsidRPr="003B5810">
        <w:rPr>
          <w:rStyle w:val="StyleUnderline"/>
          <w:highlight w:val="yellow"/>
        </w:rPr>
        <w:t>affective encounters</w:t>
      </w:r>
      <w:r w:rsidRPr="005E76C2">
        <w:rPr>
          <w:rStyle w:val="StyleUnderline"/>
        </w:rPr>
        <w:t xml:space="preserve"> that insist </w:t>
      </w:r>
      <w:r w:rsidRPr="003B5810">
        <w:rPr>
          <w:rStyle w:val="Emphasis"/>
          <w:highlight w:val="yellow"/>
        </w:rPr>
        <w:t>beyond the objectification of the pornotrope</w:t>
      </w:r>
      <w:r w:rsidRPr="003B5810">
        <w:rPr>
          <w:rStyle w:val="StyleUnderline"/>
        </w:rPr>
        <w:t>.</w:t>
      </w:r>
      <w:r w:rsidRPr="003B5810">
        <w:rPr>
          <w:sz w:val="14"/>
        </w:rPr>
        <w:t xml:space="preserve"> Musser (2018) refers to this motivity—and ability to signify multiply— retained by the lived flesh as “liquidity” (14). To slip, as liquid does, from the subject’s fingers. The pornotrope fixes the human and imposes the limitations of sexuality and subjectivity. In describing the human subject as the “thief,” Spillers (2003) makes an implicit claim about the tactile projects available to the subject. The thief has a limited range of tactile and affective engagements. They annex, appropriate, steal, clutch, and grasp. The pornotrope creates the unfeeling yet sexing subject. In the pornotrope, and yet outside of this noose, lived flesh has the oceanic capacity of the erotic.</w:t>
      </w:r>
    </w:p>
    <w:p w14:paraId="7F3919F1" w14:textId="77777777" w:rsidR="00EB553D" w:rsidRDefault="00EB553D" w:rsidP="00EB553D">
      <w:pPr>
        <w:pStyle w:val="Heading3"/>
      </w:pPr>
      <w:r w:rsidRPr="003D24AA">
        <w:lastRenderedPageBreak/>
        <w:t>1NC</w:t>
      </w:r>
    </w:p>
    <w:p w14:paraId="4CA53048" w14:textId="77777777" w:rsidR="00EB553D" w:rsidRPr="005E76C2" w:rsidRDefault="00EB553D" w:rsidP="00EB553D">
      <w:r>
        <w:t>CBR PIC</w:t>
      </w:r>
    </w:p>
    <w:p w14:paraId="783A0C0D" w14:textId="77777777" w:rsidR="00EB553D" w:rsidRPr="003D24AA" w:rsidRDefault="00EB553D" w:rsidP="00EB553D">
      <w:pPr>
        <w:pStyle w:val="Heading4"/>
      </w:pPr>
      <w:r w:rsidRPr="003D24AA">
        <w:t>The United States federal government should</w:t>
      </w:r>
    </w:p>
    <w:p w14:paraId="65ED3D04" w14:textId="77777777" w:rsidR="00EB553D" w:rsidRPr="003D24AA" w:rsidRDefault="00EB553D" w:rsidP="00EB553D">
      <w:pPr>
        <w:pStyle w:val="Heading4"/>
      </w:pPr>
      <w:r w:rsidRPr="003D24AA">
        <w:t>---repeal collective bargaining rights for federal workers</w:t>
      </w:r>
    </w:p>
    <w:p w14:paraId="594AAAAD" w14:textId="77777777" w:rsidR="00EB553D" w:rsidRPr="003D24AA" w:rsidRDefault="00EB553D" w:rsidP="00EB553D">
      <w:pPr>
        <w:pStyle w:val="Heading4"/>
      </w:pPr>
      <w:r w:rsidRPr="003D24AA">
        <w:t xml:space="preserve">---increase hiring and funding for federal agencies </w:t>
      </w:r>
    </w:p>
    <w:p w14:paraId="2082A217" w14:textId="77777777" w:rsidR="00EB553D" w:rsidRPr="003D24AA" w:rsidRDefault="00EB553D" w:rsidP="00EB553D">
      <w:pPr>
        <w:pStyle w:val="Heading4"/>
      </w:pPr>
      <w:r w:rsidRPr="003D24AA">
        <w:t>---establish just-cause protections for federal workers</w:t>
      </w:r>
      <w:r>
        <w:t xml:space="preserve"> except the DoS and NSC</w:t>
      </w:r>
    </w:p>
    <w:p w14:paraId="4E910DC4" w14:textId="77777777" w:rsidR="00EB553D" w:rsidRPr="003D24AA" w:rsidRDefault="00EB553D" w:rsidP="00EB553D">
      <w:pPr>
        <w:pStyle w:val="Heading4"/>
      </w:pPr>
      <w:r w:rsidRPr="003D24AA">
        <w:t>---fund and staff the Merit Systems Protection Board, and establish it as the sole adjudicator of federal labor disputes</w:t>
      </w:r>
    </w:p>
    <w:p w14:paraId="2DCA07FF" w14:textId="77777777" w:rsidR="00EB553D" w:rsidRPr="003D24AA" w:rsidRDefault="00EB553D" w:rsidP="00EB553D">
      <w:pPr>
        <w:pStyle w:val="Heading4"/>
      </w:pPr>
      <w:r w:rsidRPr="003D24AA">
        <w:t>---strengthen whistleblower, anti-discrimination, and other civil service protections for federal workers</w:t>
      </w:r>
    </w:p>
    <w:p w14:paraId="3AA19BC7" w14:textId="77777777" w:rsidR="00EB553D" w:rsidRPr="003D24AA" w:rsidRDefault="00EB553D" w:rsidP="00EB553D">
      <w:pPr>
        <w:pStyle w:val="Heading4"/>
      </w:pPr>
      <w:r w:rsidRPr="003D24AA">
        <w:t>---enforce merit-based hiring of federal workers</w:t>
      </w:r>
    </w:p>
    <w:p w14:paraId="64E1E879" w14:textId="77777777" w:rsidR="00EB553D" w:rsidRPr="003D24AA" w:rsidRDefault="00EB553D" w:rsidP="00EB553D">
      <w:pPr>
        <w:pStyle w:val="Heading4"/>
      </w:pPr>
      <w:r w:rsidRPr="003D24AA">
        <w:t xml:space="preserve">CBR isn’t </w:t>
      </w:r>
      <w:r w:rsidRPr="003D24AA">
        <w:rPr>
          <w:u w:val="single"/>
        </w:rPr>
        <w:t>key</w:t>
      </w:r>
      <w:r w:rsidRPr="003D24AA">
        <w:t xml:space="preserve">. </w:t>
      </w:r>
    </w:p>
    <w:p w14:paraId="49A0593A" w14:textId="77777777" w:rsidR="00EB553D" w:rsidRPr="003D24AA" w:rsidRDefault="00EB553D" w:rsidP="00EB553D">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278BD5CC" w14:textId="77777777" w:rsidR="00EB553D" w:rsidRDefault="00EB553D" w:rsidP="00EB553D">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collective bargaining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3A95B0C7" w14:textId="77777777" w:rsidR="00EB553D" w:rsidRPr="00267422" w:rsidRDefault="00EB553D" w:rsidP="00EB553D">
      <w:pPr>
        <w:pStyle w:val="Heading4"/>
      </w:pPr>
      <w:r>
        <w:t xml:space="preserve">Whistleblower protections </w:t>
      </w:r>
      <w:r>
        <w:rPr>
          <w:u w:val="single"/>
        </w:rPr>
        <w:t>solve</w:t>
      </w:r>
      <w:r>
        <w:t>.</w:t>
      </w:r>
    </w:p>
    <w:p w14:paraId="1BAB8894" w14:textId="77777777" w:rsidR="00EB553D" w:rsidRPr="00D453FE" w:rsidRDefault="00EB553D" w:rsidP="00EB553D">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1EA357C8" w14:textId="77777777" w:rsidR="00EB553D" w:rsidRPr="00736D41" w:rsidRDefault="00EB553D" w:rsidP="00EB553D">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w:t>
      </w:r>
      <w:r w:rsidRPr="00E75414">
        <w:rPr>
          <w:sz w:val="16"/>
        </w:rPr>
        <w:lastRenderedPageBreak/>
        <w:t xml:space="preserve">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7B6B481A" w14:textId="77777777" w:rsidR="00EB553D" w:rsidRPr="00E75414" w:rsidRDefault="00EB553D" w:rsidP="00EB553D">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5DBA1357" w14:textId="77777777" w:rsidR="00EB553D" w:rsidRPr="008A319A" w:rsidRDefault="00EB553D" w:rsidP="00EB553D">
      <w:pPr>
        <w:rPr>
          <w:sz w:val="16"/>
        </w:rPr>
      </w:pPr>
    </w:p>
    <w:p w14:paraId="4684E139" w14:textId="77777777" w:rsidR="00EB553D" w:rsidRDefault="00EB553D" w:rsidP="00EB553D">
      <w:pPr>
        <w:pStyle w:val="Heading2"/>
      </w:pPr>
      <w:r>
        <w:lastRenderedPageBreak/>
        <w:t>Trump</w:t>
      </w:r>
    </w:p>
    <w:p w14:paraId="72C121C5" w14:textId="77777777" w:rsidR="00EB553D" w:rsidRDefault="00EB553D" w:rsidP="00EB553D">
      <w:pPr>
        <w:pStyle w:val="Heading3"/>
      </w:pPr>
      <w:r>
        <w:lastRenderedPageBreak/>
        <w:t>Solvency---Admin State---Polycrisis---1NC</w:t>
      </w:r>
    </w:p>
    <w:p w14:paraId="76396924" w14:textId="77777777" w:rsidR="00EB553D" w:rsidRPr="008F2205" w:rsidRDefault="00EB553D" w:rsidP="00EB553D">
      <w:pPr>
        <w:pStyle w:val="Heading4"/>
      </w:pPr>
      <w:r>
        <w:t xml:space="preserve">No polycrisis impact.  </w:t>
      </w:r>
    </w:p>
    <w:p w14:paraId="13837D8C" w14:textId="77777777" w:rsidR="00EB553D" w:rsidRPr="003E6008" w:rsidRDefault="00EB553D" w:rsidP="00EB553D">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367413E4" w14:textId="77777777" w:rsidR="00EB553D" w:rsidRPr="00E758D2" w:rsidRDefault="00EB553D" w:rsidP="00EB553D">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1E2BD5DE" w14:textId="77777777" w:rsidR="00EB553D" w:rsidRPr="00E758D2" w:rsidRDefault="00EB553D" w:rsidP="00EB553D">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12B8566E" w14:textId="77777777" w:rsidR="00EB553D" w:rsidRPr="00E758D2" w:rsidRDefault="00EB553D" w:rsidP="00EB553D">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44D876F4" w14:textId="77777777" w:rsidR="00EB553D" w:rsidRDefault="00EB553D" w:rsidP="00EB553D">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3F5842EF" w14:textId="77777777" w:rsidR="00EB553D" w:rsidRDefault="00EB553D" w:rsidP="00EB553D">
      <w:pPr>
        <w:pStyle w:val="Heading3"/>
      </w:pPr>
      <w:r>
        <w:lastRenderedPageBreak/>
        <w:t>Trump---FoPo---1NC</w:t>
      </w:r>
    </w:p>
    <w:p w14:paraId="380CB1ED" w14:textId="77777777" w:rsidR="00EB553D" w:rsidRPr="00655F29" w:rsidRDefault="00EB553D" w:rsidP="00EB553D">
      <w:pPr>
        <w:pStyle w:val="Heading4"/>
      </w:pPr>
      <w:r>
        <w:t xml:space="preserve">Trump foreign policy is </w:t>
      </w:r>
      <w:r>
        <w:rPr>
          <w:u w:val="single"/>
        </w:rPr>
        <w:t>conflict-dampening</w:t>
      </w:r>
      <w:r>
        <w:t xml:space="preserve">. Gaza proves. </w:t>
      </w:r>
    </w:p>
    <w:p w14:paraId="5A12A88A" w14:textId="77777777" w:rsidR="00EB553D" w:rsidRDefault="00EB553D" w:rsidP="00EB553D">
      <w:r>
        <w:t xml:space="preserve">Seth J. </w:t>
      </w:r>
      <w:r w:rsidRPr="00655F29">
        <w:rPr>
          <w:rStyle w:val="Style13ptBold"/>
        </w:rPr>
        <w:t>Frantzman 10-10</w:t>
      </w:r>
      <w:r>
        <w:t>, PhD, Adjunct Fellow, Foundation for Defense of Democracies, “Why Donald Trump’s Diplomacy Appears to be Working,”</w:t>
      </w:r>
    </w:p>
    <w:p w14:paraId="18D88F00" w14:textId="77777777" w:rsidR="00EB553D" w:rsidRPr="00E758D2" w:rsidRDefault="00EB553D" w:rsidP="00EB553D">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Emphasis"/>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Emphasis"/>
          <w:highlight w:val="yellow"/>
        </w:rPr>
        <w:t>personal relationships</w:t>
      </w:r>
      <w:r w:rsidRPr="00F17A36">
        <w:rPr>
          <w:rStyle w:val="StyleUnderline"/>
        </w:rPr>
        <w:t xml:space="preserve"> with </w:t>
      </w:r>
      <w:r w:rsidRPr="00F17A36">
        <w:rPr>
          <w:rStyle w:val="Emphasis"/>
        </w:rPr>
        <w:t>foreign leaders</w:t>
      </w:r>
      <w:r w:rsidRPr="00F17A36">
        <w:rPr>
          <w:rStyle w:val="StyleUnderline"/>
        </w:rPr>
        <w:t xml:space="preserve"> </w:t>
      </w:r>
      <w:r w:rsidRPr="00CC5C16">
        <w:rPr>
          <w:rStyle w:val="StyleUnderline"/>
          <w:highlight w:val="yellow"/>
        </w:rPr>
        <w:t xml:space="preserve">are </w:t>
      </w:r>
      <w:r w:rsidRPr="00CC5C16">
        <w:rPr>
          <w:rStyle w:val="Emphasis"/>
          <w:highlight w:val="yellow"/>
        </w:rPr>
        <w:t>helping</w:t>
      </w:r>
      <w:r w:rsidRPr="00F17A36">
        <w:rPr>
          <w:rStyle w:val="StyleUnderline"/>
        </w:rPr>
        <w:t xml:space="preserve"> not </w:t>
      </w:r>
      <w:r w:rsidRPr="00F17A36">
        <w:rPr>
          <w:rStyle w:val="Emphasis"/>
        </w:rPr>
        <w:t>hindering</w:t>
      </w:r>
      <w:r w:rsidRPr="00F17A36">
        <w:rPr>
          <w:rStyle w:val="StyleUnderline"/>
        </w:rPr>
        <w:t xml:space="preserve"> US </w:t>
      </w:r>
      <w:r w:rsidRPr="00CC5C16">
        <w:rPr>
          <w:rStyle w:val="Emphasis"/>
          <w:highlight w:val="yellow"/>
        </w:rPr>
        <w:t>fo</w:t>
      </w:r>
      <w:r w:rsidRPr="00E56AA1">
        <w:rPr>
          <w:rStyle w:val="Emphasis"/>
        </w:rPr>
        <w:t xml:space="preserve">reign </w:t>
      </w:r>
      <w:r w:rsidRPr="00CC5C16">
        <w:rPr>
          <w:rStyle w:val="Emphasis"/>
          <w:highlight w:val="yellow"/>
        </w:rPr>
        <w:t>po</w:t>
      </w:r>
      <w:r w:rsidRPr="00E56AA1">
        <w:rPr>
          <w:rStyle w:val="Emphasis"/>
        </w:rPr>
        <w:t>licy</w:t>
      </w:r>
      <w:r w:rsidRPr="00E758D2">
        <w:rPr>
          <w:sz w:val="16"/>
        </w:rPr>
        <w:t>.</w:t>
      </w:r>
    </w:p>
    <w:p w14:paraId="46F2B6CF" w14:textId="77777777" w:rsidR="00EB553D" w:rsidRPr="00E758D2" w:rsidRDefault="00EB553D" w:rsidP="00EB553D">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Emphasis"/>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Emphasis"/>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685C0BCC" w14:textId="77777777" w:rsidR="00EB553D" w:rsidRPr="00E758D2" w:rsidRDefault="00EB553D" w:rsidP="00EB553D">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2E3D80D4" w14:textId="77777777" w:rsidR="00EB553D" w:rsidRPr="00E758D2" w:rsidRDefault="00EB553D" w:rsidP="00EB553D">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Emphasis"/>
          <w:highlight w:val="yellow"/>
        </w:rPr>
        <w:t>bring together</w:t>
      </w:r>
      <w:r w:rsidRPr="00CC5C16">
        <w:rPr>
          <w:rStyle w:val="StyleUnderline"/>
          <w:highlight w:val="yellow"/>
        </w:rPr>
        <w:t xml:space="preserve"> </w:t>
      </w:r>
      <w:r w:rsidRPr="00CC5C16">
        <w:rPr>
          <w:rStyle w:val="Emphasis"/>
          <w:highlight w:val="yellow"/>
        </w:rPr>
        <w:t>Qatar</w:t>
      </w:r>
      <w:r w:rsidRPr="00CC5C16">
        <w:rPr>
          <w:rStyle w:val="StyleUnderline"/>
          <w:highlight w:val="yellow"/>
        </w:rPr>
        <w:t xml:space="preserve">, </w:t>
      </w:r>
      <w:r w:rsidRPr="00CC5C16">
        <w:rPr>
          <w:rStyle w:val="Emphasis"/>
          <w:highlight w:val="yellow"/>
        </w:rPr>
        <w:t>Turkey</w:t>
      </w:r>
      <w:r w:rsidRPr="00CC5C16">
        <w:rPr>
          <w:rStyle w:val="StyleUnderline"/>
          <w:highlight w:val="yellow"/>
        </w:rPr>
        <w:t xml:space="preserve">, </w:t>
      </w:r>
      <w:r w:rsidRPr="00CC5C16">
        <w:rPr>
          <w:rStyle w:val="Emphasis"/>
          <w:highlight w:val="yellow"/>
        </w:rPr>
        <w:t>Egypt</w:t>
      </w:r>
      <w:r w:rsidRPr="00CC5C16">
        <w:rPr>
          <w:rStyle w:val="StyleUnderline"/>
          <w:highlight w:val="yellow"/>
        </w:rPr>
        <w:t xml:space="preserve">, </w:t>
      </w:r>
      <w:r w:rsidRPr="00CC5C16">
        <w:rPr>
          <w:rStyle w:val="Emphasis"/>
          <w:highlight w:val="yellow"/>
        </w:rPr>
        <w:t>Israel</w:t>
      </w:r>
      <w:r w:rsidRPr="00CC5C16">
        <w:rPr>
          <w:rStyle w:val="StyleUnderline"/>
          <w:highlight w:val="yellow"/>
        </w:rPr>
        <w:t xml:space="preserve">, and the </w:t>
      </w:r>
      <w:r w:rsidRPr="00CC5C16">
        <w:rPr>
          <w:rStyle w:val="Emphasis"/>
          <w:highlight w:val="yellow"/>
        </w:rPr>
        <w:t>U</w:t>
      </w:r>
      <w:r w:rsidRPr="00F17A36">
        <w:rPr>
          <w:rStyle w:val="StyleUnderline"/>
        </w:rPr>
        <w:t>nited</w:t>
      </w:r>
      <w:r w:rsidRPr="00E758D2">
        <w:rPr>
          <w:sz w:val="16"/>
        </w:rPr>
        <w:t xml:space="preserve"> </w:t>
      </w:r>
      <w:r w:rsidRPr="00CC5C16">
        <w:rPr>
          <w:rStyle w:val="Emphasis"/>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Emphasis"/>
        </w:rPr>
        <w:t>lesson</w:t>
      </w:r>
      <w:r w:rsidRPr="00E758D2">
        <w:rPr>
          <w:sz w:val="16"/>
        </w:rPr>
        <w:t xml:space="preserve"> in this </w:t>
      </w:r>
      <w:r w:rsidRPr="00F17A36">
        <w:rPr>
          <w:rStyle w:val="StyleUnderline"/>
        </w:rPr>
        <w:t xml:space="preserve">for the Trump administration’s search for a global doctrine. It </w:t>
      </w:r>
      <w:r w:rsidRPr="00F17A36">
        <w:rPr>
          <w:rStyle w:val="Emphasis"/>
        </w:rPr>
        <w:t>brings together</w:t>
      </w:r>
      <w:r w:rsidRPr="00F17A36">
        <w:rPr>
          <w:rStyle w:val="StyleUnderline"/>
        </w:rPr>
        <w:t xml:space="preserve"> US partners and </w:t>
      </w:r>
      <w:r w:rsidRPr="00F17A36">
        <w:rPr>
          <w:rStyle w:val="Emphasis"/>
        </w:rPr>
        <w:t>allies</w:t>
      </w:r>
      <w:r w:rsidRPr="00F17A36">
        <w:rPr>
          <w:rStyle w:val="StyleUnderline"/>
        </w:rPr>
        <w:t xml:space="preserve"> with Trump’s personal approach.</w:t>
      </w:r>
    </w:p>
    <w:p w14:paraId="08841831" w14:textId="77777777" w:rsidR="00EB553D" w:rsidRPr="00E758D2" w:rsidRDefault="00EB553D" w:rsidP="00EB553D">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Emphasis"/>
          <w:highlight w:val="yellow"/>
        </w:rPr>
        <w:t>end conflicts abroad</w:t>
      </w:r>
      <w:r w:rsidRPr="00CC5C16">
        <w:rPr>
          <w:rStyle w:val="StyleUnderline"/>
          <w:highlight w:val="yellow"/>
        </w:rPr>
        <w:t xml:space="preserve"> and </w:t>
      </w:r>
      <w:r w:rsidRPr="00CC5C16">
        <w:rPr>
          <w:rStyle w:val="Emphasis"/>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Emphasis"/>
          <w:highlight w:val="yellow"/>
        </w:rPr>
        <w:t>further conflicts</w:t>
      </w:r>
      <w:r w:rsidRPr="00E758D2">
        <w:rPr>
          <w:sz w:val="16"/>
        </w:rPr>
        <w:t>.</w:t>
      </w:r>
    </w:p>
    <w:p w14:paraId="4EA0B4BD" w14:textId="77777777" w:rsidR="00EB553D" w:rsidRPr="00E758D2" w:rsidRDefault="00EB553D" w:rsidP="00EB553D">
      <w:pPr>
        <w:rPr>
          <w:sz w:val="16"/>
        </w:rPr>
      </w:pPr>
      <w:r w:rsidRPr="00E758D2">
        <w:rPr>
          <w:sz w:val="16"/>
        </w:rPr>
        <w:t xml:space="preserve">A second theme is a </w:t>
      </w:r>
      <w:r w:rsidRPr="00DE1AAE">
        <w:rPr>
          <w:rStyle w:val="Emphasis"/>
        </w:rPr>
        <w:t>transactional approach</w:t>
      </w:r>
      <w:r w:rsidRPr="00DE1AAE">
        <w:rPr>
          <w:rStyle w:val="StyleUnderline"/>
        </w:rPr>
        <w:t xml:space="preserve"> to </w:t>
      </w:r>
      <w:r w:rsidRPr="00DE1AAE">
        <w:rPr>
          <w:rStyle w:val="Emphasis"/>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Emphasis"/>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Emphasis"/>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Emphasis"/>
          <w:highlight w:val="yellow"/>
        </w:rPr>
        <w:t>spend</w:t>
      </w:r>
      <w:r w:rsidRPr="00DE1AAE">
        <w:rPr>
          <w:rStyle w:val="Emphasis"/>
        </w:rPr>
        <w:t xml:space="preserve"> heavily</w:t>
      </w:r>
      <w:r w:rsidRPr="00DE1AAE">
        <w:rPr>
          <w:rStyle w:val="StyleUnderline"/>
        </w:rPr>
        <w:t xml:space="preserve"> on US </w:t>
      </w:r>
      <w:r w:rsidRPr="00DE1AAE">
        <w:rPr>
          <w:rStyle w:val="Emphasis"/>
        </w:rPr>
        <w:t>defense</w:t>
      </w:r>
      <w:r w:rsidRPr="00E758D2">
        <w:rPr>
          <w:sz w:val="16"/>
        </w:rPr>
        <w:t xml:space="preserve"> platforms and aircraft.</w:t>
      </w:r>
    </w:p>
    <w:p w14:paraId="0642A58F" w14:textId="77777777" w:rsidR="00EB553D" w:rsidRPr="00E758D2" w:rsidRDefault="00EB553D" w:rsidP="00EB553D">
      <w:pPr>
        <w:rPr>
          <w:sz w:val="16"/>
        </w:rPr>
      </w:pPr>
      <w:r w:rsidRPr="00DE1AAE">
        <w:rPr>
          <w:rStyle w:val="StyleUnderline"/>
        </w:rPr>
        <w:t xml:space="preserve">The process that </w:t>
      </w:r>
      <w:r w:rsidRPr="00DE1AAE">
        <w:rPr>
          <w:rStyle w:val="Emphasis"/>
        </w:rPr>
        <w:t>led</w:t>
      </w:r>
      <w:r w:rsidRPr="00DE1AAE">
        <w:rPr>
          <w:rStyle w:val="StyleUnderline"/>
        </w:rPr>
        <w:t xml:space="preserve"> to </w:t>
      </w:r>
      <w:r w:rsidRPr="00CC5C16">
        <w:rPr>
          <w:rStyle w:val="StyleUnderline"/>
          <w:highlight w:val="yellow"/>
        </w:rPr>
        <w:t xml:space="preserve">the </w:t>
      </w:r>
      <w:r w:rsidRPr="00CC5C16">
        <w:rPr>
          <w:rStyle w:val="Emphasis"/>
          <w:highlight w:val="yellow"/>
        </w:rPr>
        <w:t>Gaza deal</w:t>
      </w:r>
      <w:r w:rsidRPr="00CC5C16">
        <w:rPr>
          <w:rStyle w:val="StyleUnderline"/>
          <w:highlight w:val="yellow"/>
        </w:rPr>
        <w:t xml:space="preserve"> was </w:t>
      </w:r>
      <w:r w:rsidRPr="00CC5C16">
        <w:rPr>
          <w:rStyle w:val="Emphasis"/>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Emphasis"/>
        </w:rPr>
        <w:t>promote peace</w:t>
      </w:r>
      <w:r w:rsidRPr="00DE1AAE">
        <w:rPr>
          <w:rStyle w:val="StyleUnderline"/>
        </w:rPr>
        <w:t xml:space="preserve">. This included talks with Arab and </w:t>
      </w:r>
      <w:r w:rsidRPr="00DE1AAE">
        <w:rPr>
          <w:rStyle w:val="Emphasis"/>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45D60BD5" w14:textId="77777777" w:rsidR="00EB553D" w:rsidRPr="00E758D2" w:rsidRDefault="00EB553D" w:rsidP="00EB553D">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3F90BCA7" w14:textId="77777777" w:rsidR="00EB553D" w:rsidRPr="00E758D2" w:rsidRDefault="00EB553D" w:rsidP="00EB553D">
      <w:pPr>
        <w:rPr>
          <w:sz w:val="16"/>
        </w:rPr>
      </w:pPr>
      <w:r w:rsidRPr="00E758D2">
        <w:rPr>
          <w:sz w:val="16"/>
        </w:rPr>
        <w:t xml:space="preserve">These </w:t>
      </w:r>
      <w:r w:rsidRPr="00CC5C16">
        <w:rPr>
          <w:rStyle w:val="Emphasis"/>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Emphasis"/>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2EA21714" w14:textId="77777777" w:rsidR="00EB553D" w:rsidRPr="00E758D2" w:rsidRDefault="00EB553D" w:rsidP="00EB553D">
      <w:pPr>
        <w:rPr>
          <w:sz w:val="16"/>
        </w:rPr>
      </w:pPr>
      <w:r w:rsidRPr="00DE1AAE">
        <w:rPr>
          <w:rStyle w:val="StyleUnderline"/>
        </w:rPr>
        <w:t xml:space="preserve">A key feature of Trump’s foreign policy doctrine is to </w:t>
      </w:r>
      <w:r w:rsidRPr="00DE1AAE">
        <w:rPr>
          <w:rStyle w:val="Emphasis"/>
        </w:rPr>
        <w:t>approach</w:t>
      </w:r>
      <w:r w:rsidRPr="00DE1AAE">
        <w:rPr>
          <w:rStyle w:val="StyleUnderline"/>
        </w:rPr>
        <w:t xml:space="preserve"> US foreign </w:t>
      </w:r>
      <w:r w:rsidRPr="00DE1AAE">
        <w:rPr>
          <w:rStyle w:val="Emphasis"/>
        </w:rPr>
        <w:t>ties</w:t>
      </w:r>
      <w:r w:rsidRPr="00DE1AAE">
        <w:rPr>
          <w:rStyle w:val="StyleUnderline"/>
        </w:rPr>
        <w:t xml:space="preserve"> through the prism of </w:t>
      </w:r>
      <w:r w:rsidRPr="00DE1AAE">
        <w:rPr>
          <w:rStyle w:val="Emphasis"/>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1B5C2DE3" w14:textId="77777777" w:rsidR="00EB553D" w:rsidRPr="00E758D2" w:rsidRDefault="00EB553D" w:rsidP="00EB553D">
      <w:pPr>
        <w:rPr>
          <w:sz w:val="16"/>
        </w:rPr>
      </w:pPr>
      <w:r w:rsidRPr="00E758D2">
        <w:rPr>
          <w:sz w:val="16"/>
        </w:rPr>
        <w:lastRenderedPageBreak/>
        <w:t xml:space="preserve">Several key tactics helped push the deal forward. </w:t>
      </w:r>
      <w:r w:rsidRPr="00DE1AAE">
        <w:rPr>
          <w:rStyle w:val="StyleUnderline"/>
        </w:rPr>
        <w:t xml:space="preserve">Trump frequently </w:t>
      </w:r>
      <w:r w:rsidRPr="00DE1AAE">
        <w:rPr>
          <w:rStyle w:val="Emphasis"/>
        </w:rPr>
        <w:t>announced progress</w:t>
      </w:r>
      <w:r w:rsidRPr="00DE1AAE">
        <w:rPr>
          <w:rStyle w:val="StyleUnderline"/>
        </w:rPr>
        <w:t xml:space="preserve"> before the two sides had fully agreed. He was</w:t>
      </w:r>
      <w:r w:rsidRPr="00E758D2">
        <w:rPr>
          <w:sz w:val="16"/>
        </w:rPr>
        <w:t xml:space="preserve"> also </w:t>
      </w:r>
      <w:r w:rsidRPr="00DE1AAE">
        <w:rPr>
          <w:rStyle w:val="Emphasis"/>
        </w:rPr>
        <w:t>willing</w:t>
      </w:r>
      <w:r w:rsidRPr="00DE1AAE">
        <w:rPr>
          <w:rStyle w:val="StyleUnderline"/>
        </w:rPr>
        <w:t xml:space="preserve"> to</w:t>
      </w:r>
      <w:r w:rsidRPr="00E758D2">
        <w:rPr>
          <w:sz w:val="16"/>
        </w:rPr>
        <w:t xml:space="preserve"> appear to </w:t>
      </w:r>
      <w:r w:rsidRPr="00DE1AAE">
        <w:rPr>
          <w:rStyle w:val="Emphasis"/>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Emphasis"/>
        </w:rPr>
        <w:t>willing</w:t>
      </w:r>
      <w:r w:rsidRPr="00DE1AAE">
        <w:rPr>
          <w:rStyle w:val="StyleUnderline"/>
        </w:rPr>
        <w:t xml:space="preserve"> to </w:t>
      </w:r>
      <w:r w:rsidRPr="00DE1AAE">
        <w:rPr>
          <w:rStyle w:val="Emphasis"/>
        </w:rPr>
        <w:t>pressure</w:t>
      </w:r>
      <w:r w:rsidRPr="00DE1AAE">
        <w:rPr>
          <w:rStyle w:val="StyleUnderline"/>
        </w:rPr>
        <w:t xml:space="preserve"> everyone involved has </w:t>
      </w:r>
      <w:r w:rsidRPr="00DE1AAE">
        <w:rPr>
          <w:rStyle w:val="Emphasis"/>
        </w:rPr>
        <w:t>succeeded</w:t>
      </w:r>
      <w:r w:rsidRPr="00DE1AAE">
        <w:rPr>
          <w:rStyle w:val="StyleUnderline"/>
        </w:rPr>
        <w:t xml:space="preserve"> because the pressure is combined with win-win promises for all the countries</w:t>
      </w:r>
      <w:r w:rsidRPr="00E758D2">
        <w:rPr>
          <w:sz w:val="16"/>
        </w:rPr>
        <w:t>.</w:t>
      </w:r>
    </w:p>
    <w:p w14:paraId="3A592C37" w14:textId="77777777" w:rsidR="00EB553D" w:rsidRPr="00E758D2" w:rsidRDefault="00EB553D" w:rsidP="00EB553D">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0A021027" w14:textId="77777777" w:rsidR="00EB553D" w:rsidRPr="00E758D2" w:rsidRDefault="00EB553D" w:rsidP="00EB553D">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0C32574D" w14:textId="77777777" w:rsidR="00EB553D" w:rsidRPr="00E758D2" w:rsidRDefault="00EB553D" w:rsidP="00EB553D">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024BE21E" w14:textId="77777777" w:rsidR="00EB553D" w:rsidRPr="00E758D2" w:rsidRDefault="00EB553D" w:rsidP="00EB553D">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342E54C4" w14:textId="77777777" w:rsidR="00EB553D" w:rsidRPr="00E758D2" w:rsidRDefault="00EB553D" w:rsidP="00EB553D">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Emphasis"/>
          <w:highlight w:val="yellow"/>
        </w:rPr>
        <w:t>apply</w:t>
      </w:r>
      <w:r w:rsidRPr="00CC5C16">
        <w:rPr>
          <w:rStyle w:val="StyleUnderline"/>
          <w:highlight w:val="yellow"/>
        </w:rPr>
        <w:t xml:space="preserve"> this </w:t>
      </w:r>
      <w:r w:rsidRPr="00CC5C16">
        <w:rPr>
          <w:rStyle w:val="Emphasis"/>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Emphasis"/>
          <w:highlight w:val="yellow"/>
        </w:rPr>
        <w:t>Ukraine</w:t>
      </w:r>
      <w:r w:rsidRPr="00CC5C16">
        <w:rPr>
          <w:rStyle w:val="StyleUnderline"/>
          <w:highlight w:val="yellow"/>
        </w:rPr>
        <w:t xml:space="preserve"> and </w:t>
      </w:r>
      <w:r w:rsidRPr="00CC5C16">
        <w:rPr>
          <w:rStyle w:val="Emphasis"/>
          <w:highlight w:val="yellow"/>
        </w:rPr>
        <w:t>other conflicts</w:t>
      </w:r>
      <w:r w:rsidRPr="00E758D2">
        <w:rPr>
          <w:sz w:val="16"/>
        </w:rPr>
        <w:t xml:space="preserve">. In any case, </w:t>
      </w:r>
      <w:r w:rsidRPr="00DE1AAE">
        <w:rPr>
          <w:rStyle w:val="StyleUnderline"/>
        </w:rPr>
        <w:t xml:space="preserve">the </w:t>
      </w:r>
      <w:r w:rsidRPr="00DE1AAE">
        <w:rPr>
          <w:rStyle w:val="Emphasis"/>
        </w:rPr>
        <w:t>U</w:t>
      </w:r>
      <w:r w:rsidRPr="00DE1AAE">
        <w:rPr>
          <w:rStyle w:val="StyleUnderline"/>
        </w:rPr>
        <w:t xml:space="preserve">nited </w:t>
      </w:r>
      <w:r w:rsidRPr="00DE1AAE">
        <w:rPr>
          <w:rStyle w:val="Emphasis"/>
        </w:rPr>
        <w:t>S</w:t>
      </w:r>
      <w:r w:rsidRPr="00DE1AAE">
        <w:rPr>
          <w:rStyle w:val="StyleUnderline"/>
        </w:rPr>
        <w:t xml:space="preserve">tates has long sought to </w:t>
      </w:r>
      <w:r w:rsidRPr="00DE1AAE">
        <w:rPr>
          <w:rStyle w:val="Emphasis"/>
        </w:rPr>
        <w:t>focus</w:t>
      </w:r>
      <w:r w:rsidRPr="00DE1AAE">
        <w:rPr>
          <w:rStyle w:val="StyleUnderline"/>
        </w:rPr>
        <w:t xml:space="preserve"> on </w:t>
      </w:r>
      <w:r w:rsidRPr="00DE1AAE">
        <w:rPr>
          <w:rStyle w:val="Emphasis"/>
        </w:rPr>
        <w:t>Asia</w:t>
      </w:r>
      <w:r w:rsidRPr="00DE1AAE">
        <w:rPr>
          <w:rStyle w:val="StyleUnderline"/>
        </w:rPr>
        <w:t xml:space="preserve"> and near-peer </w:t>
      </w:r>
      <w:r w:rsidRPr="00DE1AAE">
        <w:rPr>
          <w:rStyle w:val="Emphasis"/>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Emphasis"/>
          <w:highlight w:val="yellow"/>
        </w:rPr>
        <w:t>Russia</w:t>
      </w:r>
      <w:r w:rsidRPr="00CC5C16">
        <w:rPr>
          <w:rStyle w:val="StyleUnderline"/>
          <w:highlight w:val="yellow"/>
        </w:rPr>
        <w:t xml:space="preserve"> and </w:t>
      </w:r>
      <w:r w:rsidRPr="00CC5C16">
        <w:rPr>
          <w:rStyle w:val="Emphasis"/>
          <w:highlight w:val="yellow"/>
        </w:rPr>
        <w:t>China</w:t>
      </w:r>
      <w:r w:rsidRPr="00E758D2">
        <w:rPr>
          <w:sz w:val="16"/>
        </w:rPr>
        <w:t xml:space="preserve">. </w:t>
      </w:r>
    </w:p>
    <w:p w14:paraId="7076C210" w14:textId="77777777" w:rsidR="00EB553D" w:rsidRPr="00E758D2" w:rsidRDefault="00EB553D" w:rsidP="00EB553D">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Emphasis"/>
          <w:highlight w:val="yellow"/>
        </w:rPr>
        <w:t>after success</w:t>
      </w:r>
      <w:r w:rsidRPr="00CC5C16">
        <w:rPr>
          <w:rStyle w:val="StyleUnderline"/>
          <w:highlight w:val="yellow"/>
        </w:rPr>
        <w:t xml:space="preserve"> in the </w:t>
      </w:r>
      <w:r w:rsidRPr="00CC5C16">
        <w:rPr>
          <w:rStyle w:val="Emphasis"/>
          <w:highlight w:val="yellow"/>
        </w:rPr>
        <w:t>Middle East</w:t>
      </w:r>
      <w:r w:rsidRPr="00CC5C16">
        <w:rPr>
          <w:rStyle w:val="StyleUnderline"/>
          <w:highlight w:val="yellow"/>
        </w:rPr>
        <w:t>, Washington will find</w:t>
      </w:r>
      <w:r w:rsidRPr="00DE1AAE">
        <w:rPr>
          <w:rStyle w:val="StyleUnderline"/>
        </w:rPr>
        <w:t xml:space="preserve"> its </w:t>
      </w:r>
      <w:r w:rsidRPr="00CC5C16">
        <w:rPr>
          <w:rStyle w:val="Emphasis"/>
          <w:highlight w:val="yellow"/>
        </w:rPr>
        <w:t>credibility increasing</w:t>
      </w:r>
      <w:r w:rsidRPr="00CC5C16">
        <w:rPr>
          <w:rStyle w:val="StyleUnderline"/>
          <w:highlight w:val="yellow"/>
        </w:rPr>
        <w:t xml:space="preserve"> in </w:t>
      </w:r>
      <w:r w:rsidRPr="00CC5C16">
        <w:rPr>
          <w:rStyle w:val="Emphasis"/>
          <w:highlight w:val="yellow"/>
        </w:rPr>
        <w:t>other areas</w:t>
      </w:r>
      <w:r w:rsidRPr="00DE1AAE">
        <w:rPr>
          <w:rStyle w:val="StyleUnderline"/>
        </w:rPr>
        <w:t xml:space="preserve">. Trump has claimed to have helped end </w:t>
      </w:r>
      <w:r w:rsidRPr="00DE1AAE">
        <w:rPr>
          <w:rStyle w:val="Emphasis"/>
        </w:rPr>
        <w:t>seven conflicts</w:t>
      </w:r>
      <w:r w:rsidRPr="00E758D2">
        <w:rPr>
          <w:sz w:val="16"/>
        </w:rPr>
        <w:t xml:space="preserve"> in his first year in office. The Gaza deal will be the largest test yet for his doctrine.</w:t>
      </w:r>
    </w:p>
    <w:p w14:paraId="16FFCF02" w14:textId="77777777" w:rsidR="00EB553D" w:rsidRDefault="00EB553D" w:rsidP="00EB553D">
      <w:pPr>
        <w:pStyle w:val="Heading3"/>
        <w:rPr>
          <w:rFonts w:cs="Times New Roman"/>
        </w:rPr>
      </w:pPr>
      <w:bookmarkStart w:id="0" w:name="BlockBM995"/>
      <w:r w:rsidRPr="00070C38">
        <w:rPr>
          <w:rFonts w:cs="Times New Roman"/>
        </w:rPr>
        <w:lastRenderedPageBreak/>
        <w:t>Natural Disasters D---1NC</w:t>
      </w:r>
    </w:p>
    <w:p w14:paraId="6EB5487B" w14:textId="77777777" w:rsidR="00EB553D" w:rsidRPr="000707A2" w:rsidRDefault="00EB553D" w:rsidP="00EB553D">
      <w:pPr>
        <w:pStyle w:val="Heading4"/>
        <w:rPr>
          <w:rFonts w:cs="Arial"/>
        </w:rPr>
      </w:pPr>
      <w:r w:rsidRPr="000707A2">
        <w:rPr>
          <w:rFonts w:cs="Arial"/>
        </w:rPr>
        <w:t>No natural disasters.</w:t>
      </w:r>
    </w:p>
    <w:p w14:paraId="3BAA7ED6" w14:textId="77777777" w:rsidR="00EB553D" w:rsidRPr="001254DF" w:rsidRDefault="00EB553D" w:rsidP="00EB553D">
      <w:r w:rsidRPr="001254DF">
        <w:t xml:space="preserve">Anders </w:t>
      </w:r>
      <w:r w:rsidRPr="001254DF">
        <w:rPr>
          <w:rStyle w:val="Style13ptBold"/>
        </w:rPr>
        <w:t>Sandberg 18</w:t>
      </w:r>
      <w:r w:rsidRPr="001254DF">
        <w:t>, a Senior Research Fellow at the Future of Humanity Institute at the University of Oxford, “Human Extinction from Natural Hazard Events,” February 2018, https://oxfordre.com/naturalhazardscience/view/10.1093/acrefore/9780199389407.001.0001/acrefore-9780199389407-e-293</w:t>
      </w:r>
    </w:p>
    <w:p w14:paraId="16D09DA7" w14:textId="77777777" w:rsidR="00EB553D" w:rsidRPr="000707A2" w:rsidRDefault="00EB553D" w:rsidP="00EB553D">
      <w:pPr>
        <w:rPr>
          <w:sz w:val="16"/>
        </w:rPr>
      </w:pPr>
      <w:r w:rsidRPr="0018732C">
        <w:rPr>
          <w:rStyle w:val="StyleUnderline"/>
          <w:highlight w:val="yellow"/>
        </w:rPr>
        <w:t xml:space="preserve">It is </w:t>
      </w:r>
      <w:r w:rsidRPr="0018732C">
        <w:rPr>
          <w:rStyle w:val="Emphasis"/>
          <w:highlight w:val="yellow"/>
        </w:rPr>
        <w:t>possible</w:t>
      </w:r>
      <w:r w:rsidRPr="0018732C">
        <w:rPr>
          <w:rStyle w:val="StyleUnderline"/>
          <w:highlight w:val="yellow"/>
        </w:rPr>
        <w:t xml:space="preserve"> to place </w:t>
      </w:r>
      <w:r w:rsidRPr="0018732C">
        <w:rPr>
          <w:rStyle w:val="Emphasis"/>
          <w:highlight w:val="yellow"/>
        </w:rPr>
        <w:t>upper bounds</w:t>
      </w:r>
      <w:r w:rsidRPr="000707A2">
        <w:rPr>
          <w:rStyle w:val="StyleUnderline"/>
        </w:rPr>
        <w:t xml:space="preserve"> on </w:t>
      </w:r>
      <w:r w:rsidRPr="000707A2">
        <w:rPr>
          <w:rStyle w:val="Emphasis"/>
        </w:rPr>
        <w:t xml:space="preserve">extinction </w:t>
      </w:r>
      <w:r w:rsidRPr="0018732C">
        <w:rPr>
          <w:rStyle w:val="Emphasis"/>
          <w:highlight w:val="yellow"/>
        </w:rPr>
        <w:t>risks</w:t>
      </w:r>
      <w:r w:rsidRPr="0018732C">
        <w:rPr>
          <w:rStyle w:val="StyleUnderline"/>
          <w:highlight w:val="yellow"/>
        </w:rPr>
        <w:t xml:space="preserve"> due to</w:t>
      </w:r>
      <w:r w:rsidRPr="000707A2">
        <w:rPr>
          <w:rStyle w:val="StyleUnderline"/>
        </w:rPr>
        <w:t xml:space="preserve"> </w:t>
      </w:r>
      <w:r w:rsidRPr="000707A2">
        <w:rPr>
          <w:rStyle w:val="Emphasis"/>
        </w:rPr>
        <w:t xml:space="preserve">natural </w:t>
      </w:r>
      <w:r w:rsidRPr="0018732C">
        <w:rPr>
          <w:rStyle w:val="Emphasis"/>
          <w:highlight w:val="yellow"/>
        </w:rPr>
        <w:t>disasters</w:t>
      </w:r>
      <w:r w:rsidRPr="0018732C">
        <w:rPr>
          <w:rStyle w:val="StyleUnderline"/>
          <w:highlight w:val="yellow"/>
        </w:rPr>
        <w:t xml:space="preserve"> by</w:t>
      </w:r>
      <w:r w:rsidRPr="000707A2">
        <w:rPr>
          <w:rStyle w:val="StyleUnderline"/>
        </w:rPr>
        <w:t xml:space="preserve"> considering </w:t>
      </w:r>
      <w:r w:rsidRPr="0018732C">
        <w:rPr>
          <w:rStyle w:val="Emphasis"/>
          <w:highlight w:val="yellow"/>
        </w:rPr>
        <w:t>the fossil record</w:t>
      </w:r>
      <w:r w:rsidRPr="0018732C">
        <w:rPr>
          <w:sz w:val="16"/>
          <w:highlight w:val="yellow"/>
        </w:rPr>
        <w:t>. This</w:t>
      </w:r>
      <w:r w:rsidRPr="000707A2">
        <w:rPr>
          <w:sz w:val="16"/>
        </w:rPr>
        <w:t xml:space="preserve"> can be done in several ways; the following will be based on the work of Toby Ord (2017). </w:t>
      </w:r>
      <w:r w:rsidRPr="000707A2">
        <w:rPr>
          <w:rStyle w:val="Emphasis"/>
        </w:rPr>
        <w:t>The simplest bound</w:t>
      </w:r>
      <w:r w:rsidRPr="000707A2">
        <w:rPr>
          <w:rStyle w:val="StyleUnderline"/>
        </w:rPr>
        <w:t xml:space="preserve"> is based on the observation</w:t>
      </w:r>
      <w:r w:rsidRPr="000707A2">
        <w:rPr>
          <w:sz w:val="16"/>
        </w:rPr>
        <w:t xml:space="preserve"> that </w:t>
      </w:r>
      <w:r w:rsidRPr="000707A2">
        <w:rPr>
          <w:rStyle w:val="StyleUnderline"/>
        </w:rPr>
        <w:t xml:space="preserve">H. </w:t>
      </w:r>
      <w:r w:rsidRPr="0018732C">
        <w:rPr>
          <w:rStyle w:val="StyleUnderline"/>
          <w:highlight w:val="yellow"/>
        </w:rPr>
        <w:t>sapiens</w:t>
      </w:r>
      <w:r w:rsidRPr="000707A2">
        <w:rPr>
          <w:rStyle w:val="StyleUnderline"/>
        </w:rPr>
        <w:t xml:space="preserve"> has </w:t>
      </w:r>
      <w:r w:rsidRPr="0018732C">
        <w:rPr>
          <w:rStyle w:val="StyleUnderline"/>
          <w:highlight w:val="yellow"/>
        </w:rPr>
        <w:t xml:space="preserve">existed for </w:t>
      </w:r>
      <w:r w:rsidRPr="0018732C">
        <w:rPr>
          <w:rStyle w:val="Emphasis"/>
          <w:highlight w:val="yellow"/>
        </w:rPr>
        <w:t>200,000 years</w:t>
      </w:r>
      <w:r w:rsidRPr="000707A2">
        <w:rPr>
          <w:rStyle w:val="StyleUnderline"/>
        </w:rPr>
        <w:t xml:space="preserve">: this </w:t>
      </w:r>
      <w:r w:rsidRPr="0018732C">
        <w:rPr>
          <w:rStyle w:val="StyleUnderline"/>
          <w:highlight w:val="yellow"/>
        </w:rPr>
        <w:t xml:space="preserve">observation would be </w:t>
      </w:r>
      <w:r w:rsidRPr="0018732C">
        <w:rPr>
          <w:rStyle w:val="Emphasis"/>
          <w:highlight w:val="yellow"/>
        </w:rPr>
        <w:t>unlikely</w:t>
      </w:r>
      <w:r w:rsidRPr="0018732C">
        <w:rPr>
          <w:rStyle w:val="StyleUnderline"/>
          <w:highlight w:val="yellow"/>
        </w:rPr>
        <w:t xml:space="preserve"> if</w:t>
      </w:r>
      <w:r w:rsidRPr="000707A2">
        <w:rPr>
          <w:rStyle w:val="StyleUnderline"/>
        </w:rPr>
        <w:t xml:space="preserve"> </w:t>
      </w:r>
      <w:r w:rsidRPr="000707A2">
        <w:rPr>
          <w:rStyle w:val="Emphasis"/>
        </w:rPr>
        <w:t xml:space="preserve">the </w:t>
      </w:r>
      <w:r w:rsidRPr="0018732C">
        <w:rPr>
          <w:rStyle w:val="Emphasis"/>
          <w:highlight w:val="yellow"/>
        </w:rPr>
        <w:t>extinction</w:t>
      </w:r>
      <w:r w:rsidRPr="000707A2">
        <w:rPr>
          <w:rStyle w:val="Emphasis"/>
        </w:rPr>
        <w:t xml:space="preserve"> risk</w:t>
      </w:r>
      <w:r w:rsidRPr="000707A2">
        <w:rPr>
          <w:rStyle w:val="StyleUnderline"/>
        </w:rPr>
        <w:t xml:space="preserve"> </w:t>
      </w:r>
      <w:r w:rsidRPr="0018732C">
        <w:rPr>
          <w:rStyle w:val="StyleUnderline"/>
          <w:highlight w:val="yellow"/>
        </w:rPr>
        <w:t>was higher than</w:t>
      </w:r>
      <w:r w:rsidRPr="000707A2">
        <w:rPr>
          <w:rStyle w:val="StyleUnderline"/>
        </w:rPr>
        <w:t xml:space="preserve"> about </w:t>
      </w:r>
      <w:r w:rsidRPr="0018732C">
        <w:rPr>
          <w:rStyle w:val="Emphasis"/>
          <w:highlight w:val="yellow"/>
        </w:rPr>
        <w:t>1 in 3,000 per century</w:t>
      </w:r>
      <w:r w:rsidRPr="000707A2">
        <w:rPr>
          <w:rStyle w:val="StyleUnderline"/>
        </w:rPr>
        <w:t xml:space="preserve">. One can say that an </w:t>
      </w:r>
      <w:r w:rsidRPr="0018732C">
        <w:rPr>
          <w:rStyle w:val="Emphasis"/>
          <w:highlight w:val="yellow"/>
        </w:rPr>
        <w:t>extinction rate</w:t>
      </w:r>
      <w:r w:rsidRPr="0018732C">
        <w:rPr>
          <w:rStyle w:val="StyleUnderline"/>
          <w:highlight w:val="yellow"/>
        </w:rPr>
        <w:t xml:space="preserve"> of </w:t>
      </w:r>
      <w:r w:rsidRPr="0018732C">
        <w:rPr>
          <w:rStyle w:val="Emphasis"/>
          <w:highlight w:val="yellow"/>
        </w:rPr>
        <w:t>0.15%</w:t>
      </w:r>
      <w:r w:rsidRPr="000707A2">
        <w:rPr>
          <w:rStyle w:val="Emphasis"/>
        </w:rPr>
        <w:t xml:space="preserve"> or higher per century</w:t>
      </w:r>
      <w:r w:rsidRPr="000707A2">
        <w:rPr>
          <w:rStyle w:val="StyleUnderline"/>
        </w:rPr>
        <w:t xml:space="preserve"> </w:t>
      </w:r>
      <w:r w:rsidRPr="0018732C">
        <w:rPr>
          <w:rStyle w:val="StyleUnderline"/>
          <w:highlight w:val="yellow"/>
        </w:rPr>
        <w:t>is ruled out at</w:t>
      </w:r>
      <w:r w:rsidRPr="000707A2">
        <w:rPr>
          <w:rStyle w:val="StyleUnderline"/>
        </w:rPr>
        <w:t xml:space="preserve"> </w:t>
      </w:r>
      <w:r w:rsidRPr="000707A2">
        <w:rPr>
          <w:rStyle w:val="Emphasis"/>
        </w:rPr>
        <w:t xml:space="preserve">a </w:t>
      </w:r>
      <w:r w:rsidRPr="0018732C">
        <w:rPr>
          <w:rStyle w:val="Emphasis"/>
          <w:highlight w:val="yellow"/>
        </w:rPr>
        <w:t>95% confidence</w:t>
      </w:r>
      <w:r w:rsidRPr="000707A2">
        <w:rPr>
          <w:rStyle w:val="Emphasis"/>
        </w:rPr>
        <w:t xml:space="preserve"> level</w:t>
      </w:r>
      <w:r w:rsidRPr="000707A2">
        <w:rPr>
          <w:sz w:val="16"/>
        </w:rPr>
        <w:t>.</w:t>
      </w:r>
    </w:p>
    <w:p w14:paraId="5C3CD533" w14:textId="77777777" w:rsidR="00EB553D" w:rsidRPr="000707A2" w:rsidRDefault="00EB553D" w:rsidP="00EB553D">
      <w:pPr>
        <w:rPr>
          <w:sz w:val="16"/>
        </w:rPr>
      </w:pPr>
      <w:r w:rsidRPr="000707A2">
        <w:rPr>
          <w:rStyle w:val="StyleUnderline"/>
        </w:rPr>
        <w:t xml:space="preserve">Another </w:t>
      </w:r>
      <w:r w:rsidRPr="0018732C">
        <w:rPr>
          <w:rStyle w:val="StyleUnderline"/>
          <w:highlight w:val="yellow"/>
        </w:rPr>
        <w:t>bound uses</w:t>
      </w:r>
      <w:r w:rsidRPr="000707A2">
        <w:rPr>
          <w:rStyle w:val="StyleUnderline"/>
        </w:rPr>
        <w:t xml:space="preserve"> </w:t>
      </w:r>
      <w:r w:rsidRPr="000707A2">
        <w:rPr>
          <w:rStyle w:val="Emphasis"/>
        </w:rPr>
        <w:t>now-</w:t>
      </w:r>
      <w:r w:rsidRPr="0018732C">
        <w:rPr>
          <w:rStyle w:val="Emphasis"/>
          <w:highlight w:val="yellow"/>
        </w:rPr>
        <w:t>extinct</w:t>
      </w:r>
      <w:r w:rsidRPr="000707A2">
        <w:rPr>
          <w:rStyle w:val="Emphasis"/>
        </w:rPr>
        <w:t xml:space="preserve"> related hominin </w:t>
      </w:r>
      <w:r w:rsidRPr="0018732C">
        <w:rPr>
          <w:rStyle w:val="Emphasis"/>
          <w:highlight w:val="yellow"/>
        </w:rPr>
        <w:t>species</w:t>
      </w:r>
      <w:r w:rsidRPr="0018732C">
        <w:rPr>
          <w:rStyle w:val="StyleUnderline"/>
          <w:highlight w:val="yellow"/>
        </w:rPr>
        <w:t xml:space="preserve"> as a reference</w:t>
      </w:r>
      <w:r w:rsidRPr="000707A2">
        <w:rPr>
          <w:rStyle w:val="StyleUnderline"/>
        </w:rPr>
        <w:t xml:space="preserve"> class, </w:t>
      </w:r>
      <w:r w:rsidRPr="0018732C">
        <w:rPr>
          <w:rStyle w:val="StyleUnderline"/>
          <w:highlight w:val="yellow"/>
        </w:rPr>
        <w:t>producing</w:t>
      </w:r>
      <w:r w:rsidRPr="000707A2">
        <w:rPr>
          <w:rStyle w:val="StyleUnderline"/>
        </w:rPr>
        <w:t xml:space="preserve"> </w:t>
      </w:r>
      <w:r w:rsidRPr="0018732C">
        <w:rPr>
          <w:rStyle w:val="StyleUnderline"/>
          <w:highlight w:val="yellow"/>
        </w:rPr>
        <w:t>estimates</w:t>
      </w:r>
      <w:r w:rsidRPr="000707A2">
        <w:rPr>
          <w:rStyle w:val="StyleUnderline"/>
        </w:rPr>
        <w:t xml:space="preserve"> in the range </w:t>
      </w:r>
      <w:r w:rsidRPr="000707A2">
        <w:rPr>
          <w:rStyle w:val="Emphasis"/>
        </w:rPr>
        <w:t xml:space="preserve">0.001% to </w:t>
      </w:r>
      <w:r w:rsidRPr="0018732C">
        <w:rPr>
          <w:rStyle w:val="Emphasis"/>
          <w:highlight w:val="yellow"/>
        </w:rPr>
        <w:t>0.05% per century</w:t>
      </w:r>
      <w:r w:rsidRPr="000707A2">
        <w:rPr>
          <w:sz w:val="16"/>
        </w:rPr>
        <w:t xml:space="preserve">. </w:t>
      </w:r>
      <w:r w:rsidRPr="0018732C">
        <w:rPr>
          <w:rStyle w:val="StyleUnderline"/>
          <w:highlight w:val="yellow"/>
        </w:rPr>
        <w:t xml:space="preserve">This is in line with </w:t>
      </w:r>
      <w:r w:rsidRPr="0018732C">
        <w:rPr>
          <w:rStyle w:val="Emphasis"/>
          <w:highlight w:val="yellow"/>
        </w:rPr>
        <w:t>survival</w:t>
      </w:r>
      <w:r w:rsidRPr="000707A2">
        <w:rPr>
          <w:rStyle w:val="Emphasis"/>
        </w:rPr>
        <w:t xml:space="preserve"> times</w:t>
      </w:r>
      <w:r w:rsidRPr="000707A2">
        <w:rPr>
          <w:rStyle w:val="StyleUnderline"/>
        </w:rPr>
        <w:t xml:space="preserve"> </w:t>
      </w:r>
      <w:r w:rsidRPr="0018732C">
        <w:rPr>
          <w:rStyle w:val="StyleUnderline"/>
          <w:highlight w:val="yellow"/>
        </w:rPr>
        <w:t>for mammalian species, which</w:t>
      </w:r>
      <w:r w:rsidRPr="000707A2">
        <w:rPr>
          <w:rStyle w:val="StyleUnderline"/>
        </w:rPr>
        <w:t xml:space="preserve"> typically </w:t>
      </w:r>
      <w:r w:rsidRPr="0018732C">
        <w:rPr>
          <w:rStyle w:val="StyleUnderline"/>
          <w:highlight w:val="yellow"/>
        </w:rPr>
        <w:t>is</w:t>
      </w:r>
      <w:r w:rsidRPr="000707A2">
        <w:rPr>
          <w:rStyle w:val="StyleUnderline"/>
        </w:rPr>
        <w:t xml:space="preserve"> </w:t>
      </w:r>
      <w:r w:rsidRPr="000707A2">
        <w:rPr>
          <w:rStyle w:val="Emphasis"/>
        </w:rPr>
        <w:t>1–</w:t>
      </w:r>
      <w:r w:rsidRPr="0018732C">
        <w:rPr>
          <w:rStyle w:val="Emphasis"/>
          <w:highlight w:val="yellow"/>
        </w:rPr>
        <w:t>2 million years</w:t>
      </w:r>
      <w:r w:rsidRPr="000707A2">
        <w:rPr>
          <w:sz w:val="16"/>
        </w:rPr>
        <w:t xml:space="preserve"> (Raup, 1978) </w:t>
      </w:r>
      <w:r w:rsidRPr="000707A2">
        <w:rPr>
          <w:rStyle w:val="StyleUnderline"/>
        </w:rPr>
        <w:t xml:space="preserve">but shorter than for </w:t>
      </w:r>
      <w:r w:rsidRPr="000707A2">
        <w:rPr>
          <w:rStyle w:val="Emphasis"/>
        </w:rPr>
        <w:t>the entire fossil record</w:t>
      </w:r>
      <w:r w:rsidRPr="000707A2">
        <w:rPr>
          <w:rStyle w:val="StyleUnderline"/>
        </w:rPr>
        <w:t xml:space="preserve"> where </w:t>
      </w:r>
      <w:r w:rsidRPr="000707A2">
        <w:rPr>
          <w:rStyle w:val="Emphasis"/>
        </w:rPr>
        <w:t>lifetimes of 5–10 million years</w:t>
      </w:r>
      <w:r w:rsidRPr="000707A2">
        <w:rPr>
          <w:rStyle w:val="StyleUnderline"/>
        </w:rPr>
        <w:t xml:space="preserve"> are typical</w:t>
      </w:r>
      <w:r w:rsidRPr="000707A2">
        <w:rPr>
          <w:sz w:val="16"/>
        </w:rPr>
        <w:t xml:space="preserve"> (Raup, 1986; May, Lawton, &amp; Stork, 1995).</w:t>
      </w:r>
    </w:p>
    <w:p w14:paraId="24CBF4F3" w14:textId="77777777" w:rsidR="00EB553D" w:rsidRPr="000707A2" w:rsidRDefault="00EB553D" w:rsidP="00EB553D">
      <w:pPr>
        <w:rPr>
          <w:sz w:val="16"/>
        </w:rPr>
      </w:pPr>
      <w:r w:rsidRPr="000707A2">
        <w:rPr>
          <w:rStyle w:val="StyleUnderline"/>
        </w:rPr>
        <w:t xml:space="preserve">H. </w:t>
      </w:r>
      <w:r w:rsidRPr="0018732C">
        <w:rPr>
          <w:rStyle w:val="StyleUnderline"/>
          <w:highlight w:val="yellow"/>
        </w:rPr>
        <w:t>sapiens is</w:t>
      </w:r>
      <w:r w:rsidRPr="000707A2">
        <w:rPr>
          <w:rStyle w:val="StyleUnderline"/>
        </w:rPr>
        <w:t xml:space="preserve"> </w:t>
      </w:r>
      <w:r w:rsidRPr="000707A2">
        <w:rPr>
          <w:rStyle w:val="Emphasis"/>
        </w:rPr>
        <w:t xml:space="preserve">an </w:t>
      </w:r>
      <w:r w:rsidRPr="0018732C">
        <w:rPr>
          <w:rStyle w:val="Emphasis"/>
          <w:highlight w:val="yellow"/>
        </w:rPr>
        <w:t>unusually populous</w:t>
      </w:r>
      <w:r w:rsidRPr="000707A2">
        <w:rPr>
          <w:rStyle w:val="StyleUnderline"/>
        </w:rPr>
        <w:t xml:space="preserve">, </w:t>
      </w:r>
      <w:r w:rsidRPr="0018732C">
        <w:rPr>
          <w:rStyle w:val="Emphasis"/>
          <w:highlight w:val="yellow"/>
        </w:rPr>
        <w:t>well-dispersed</w:t>
      </w:r>
      <w:r w:rsidRPr="0018732C">
        <w:rPr>
          <w:rStyle w:val="StyleUnderline"/>
          <w:highlight w:val="yellow"/>
        </w:rPr>
        <w:t xml:space="preserve">, and </w:t>
      </w:r>
      <w:r w:rsidRPr="0018732C">
        <w:rPr>
          <w:rStyle w:val="Emphasis"/>
          <w:highlight w:val="yellow"/>
        </w:rPr>
        <w:t>adaptable</w:t>
      </w:r>
      <w:r w:rsidRPr="000707A2">
        <w:rPr>
          <w:rStyle w:val="Emphasis"/>
        </w:rPr>
        <w:t xml:space="preserve"> large mammal species</w:t>
      </w:r>
      <w:r w:rsidRPr="000707A2">
        <w:rPr>
          <w:sz w:val="16"/>
        </w:rPr>
        <w:t xml:space="preserve">. However, it also has high food requirements and a long generation time. It may then be that the most likely risk to lead to extinction would be a mass-extinction level risk. </w:t>
      </w:r>
      <w:r w:rsidRPr="0018732C">
        <w:rPr>
          <w:rStyle w:val="Emphasis"/>
          <w:highlight w:val="yellow"/>
        </w:rPr>
        <w:t>Large mass extinctions</w:t>
      </w:r>
      <w:r w:rsidRPr="000707A2">
        <w:rPr>
          <w:rStyle w:val="StyleUnderline"/>
        </w:rPr>
        <w:t xml:space="preserve"> </w:t>
      </w:r>
      <w:r w:rsidRPr="0018732C">
        <w:rPr>
          <w:rStyle w:val="StyleUnderline"/>
          <w:highlight w:val="yellow"/>
        </w:rPr>
        <w:t>occur at a rate of</w:t>
      </w:r>
      <w:r w:rsidRPr="000707A2">
        <w:rPr>
          <w:rStyle w:val="StyleUnderline"/>
        </w:rPr>
        <w:t xml:space="preserve"> about </w:t>
      </w:r>
      <w:r w:rsidRPr="0018732C">
        <w:rPr>
          <w:rStyle w:val="StyleUnderline"/>
          <w:highlight w:val="yellow"/>
        </w:rPr>
        <w:t>1 in 100 million years</w:t>
      </w:r>
      <w:r w:rsidRPr="000707A2">
        <w:rPr>
          <w:rStyle w:val="StyleUnderline"/>
        </w:rPr>
        <w:t xml:space="preserve">, </w:t>
      </w:r>
      <w:r w:rsidRPr="0018732C">
        <w:rPr>
          <w:rStyle w:val="StyleUnderline"/>
          <w:highlight w:val="yellow"/>
        </w:rPr>
        <w:t>producing</w:t>
      </w:r>
      <w:r w:rsidRPr="000707A2">
        <w:rPr>
          <w:rStyle w:val="StyleUnderline"/>
        </w:rPr>
        <w:t xml:space="preserve"> a risk </w:t>
      </w:r>
      <w:r w:rsidRPr="0018732C">
        <w:rPr>
          <w:rStyle w:val="StyleUnderline"/>
          <w:highlight w:val="yellow"/>
        </w:rPr>
        <w:t xml:space="preserve">estimate of </w:t>
      </w:r>
      <w:r w:rsidRPr="0018732C">
        <w:rPr>
          <w:rStyle w:val="Emphasis"/>
          <w:highlight w:val="yellow"/>
        </w:rPr>
        <w:t>0.0001% per century</w:t>
      </w:r>
      <w:r w:rsidRPr="000707A2">
        <w:rPr>
          <w:sz w:val="16"/>
        </w:rPr>
        <w:t>.</w:t>
      </w:r>
    </w:p>
    <w:p w14:paraId="3F80C593" w14:textId="77777777" w:rsidR="00EB553D" w:rsidRPr="00D970A6" w:rsidRDefault="00EB553D" w:rsidP="00EB553D"/>
    <w:bookmarkEnd w:id="0"/>
    <w:p w14:paraId="4A287430" w14:textId="77777777" w:rsidR="00EB553D" w:rsidRDefault="00EB553D" w:rsidP="00EB553D">
      <w:pPr>
        <w:rPr>
          <w:rStyle w:val="Emphasis"/>
        </w:rPr>
      </w:pPr>
    </w:p>
    <w:p w14:paraId="0CFE42D6" w14:textId="77777777" w:rsidR="00EB553D" w:rsidRDefault="00EB553D" w:rsidP="00EB553D">
      <w:pPr>
        <w:pStyle w:val="Heading2"/>
      </w:pPr>
      <w:r>
        <w:lastRenderedPageBreak/>
        <w:t>Solvency</w:t>
      </w:r>
    </w:p>
    <w:p w14:paraId="1156C6B7" w14:textId="77777777" w:rsidR="00EB553D" w:rsidRDefault="00EB553D" w:rsidP="00EB553D">
      <w:pPr>
        <w:pStyle w:val="Heading3"/>
      </w:pPr>
      <w:r>
        <w:lastRenderedPageBreak/>
        <w:t>Solvency---Admin State---1NC</w:t>
      </w:r>
    </w:p>
    <w:p w14:paraId="49120C15" w14:textId="77777777" w:rsidR="00EB553D" w:rsidRPr="00B56A8A" w:rsidRDefault="00EB553D" w:rsidP="00EB553D">
      <w:pPr>
        <w:pStyle w:val="Heading4"/>
      </w:pPr>
      <w:r>
        <w:t xml:space="preserve">States </w:t>
      </w:r>
      <w:r w:rsidRPr="00F44AD4">
        <w:rPr>
          <w:u w:val="single"/>
        </w:rPr>
        <w:t>fill in</w:t>
      </w:r>
      <w:r>
        <w:t xml:space="preserve"> the </w:t>
      </w:r>
      <w:r>
        <w:rPr>
          <w:u w:val="single"/>
        </w:rPr>
        <w:t>regulatory void</w:t>
      </w:r>
      <w:r>
        <w:t>.</w:t>
      </w:r>
    </w:p>
    <w:p w14:paraId="546664E8" w14:textId="77777777" w:rsidR="00EB553D" w:rsidRPr="006246EC" w:rsidRDefault="00EB553D" w:rsidP="00EB553D">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773A0BF8" w14:textId="77777777" w:rsidR="00EB553D" w:rsidRPr="00E758D2" w:rsidRDefault="00EB553D" w:rsidP="00EB553D">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08EA1452" w14:textId="77777777" w:rsidR="00EB553D" w:rsidRPr="00E758D2" w:rsidRDefault="00EB553D" w:rsidP="00EB553D">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71A3E92" w14:textId="77777777" w:rsidR="00EB553D" w:rsidRPr="00E758D2" w:rsidRDefault="00EB553D" w:rsidP="00EB553D">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64DF2407" w14:textId="77777777" w:rsidR="00EB553D" w:rsidRPr="00E758D2" w:rsidRDefault="00EB553D" w:rsidP="00EB553D">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5F761B33" w14:textId="77777777" w:rsidR="00EB553D" w:rsidRPr="00E758D2" w:rsidRDefault="00EB553D" w:rsidP="00EB553D">
      <w:pPr>
        <w:rPr>
          <w:sz w:val="14"/>
        </w:rPr>
      </w:pPr>
      <w:r w:rsidRPr="00E758D2">
        <w:rPr>
          <w:sz w:val="14"/>
        </w:rPr>
        <w:t>In another instance, the administration announced that it would be suspending federal enforcement of the Foreign Corrupt Practices Act ("FCPA"). Executive Order 14209 of Feb. 10, 2025.</w:t>
      </w:r>
    </w:p>
    <w:p w14:paraId="50FE5AA1" w14:textId="77777777" w:rsidR="00EB553D" w:rsidRPr="00C2231F" w:rsidRDefault="00EB553D" w:rsidP="00EB553D">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48E7A9EE" w14:textId="77777777" w:rsidR="00EB553D" w:rsidRPr="00E758D2" w:rsidRDefault="00EB553D" w:rsidP="00EB553D">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7A6EE853" w14:textId="77777777" w:rsidR="00EB553D" w:rsidRPr="00E758D2" w:rsidRDefault="00EB553D" w:rsidP="00EB553D">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BD3A254" w14:textId="77777777" w:rsidR="00EB553D" w:rsidRPr="00E758D2" w:rsidRDefault="00EB553D" w:rsidP="00EB553D">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510732D4" w14:textId="77777777" w:rsidR="00EB553D" w:rsidRPr="00E758D2" w:rsidRDefault="00EB553D" w:rsidP="00EB553D">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C35BF57" w14:textId="77777777" w:rsidR="00EB553D" w:rsidRPr="00E758D2" w:rsidRDefault="00EB553D" w:rsidP="00EB553D">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xml:space="preserve">, a class of drugs used to manage type 2 diabetes and, more recently, for weight management. </w:t>
      </w:r>
      <w:r w:rsidRPr="00E758D2">
        <w:rPr>
          <w:sz w:val="14"/>
        </w:rPr>
        <w:lastRenderedPageBreak/>
        <w:t>Connecticut Attorney General William Tong claims the defendant violated the Connecticut Unfair Trade Practices Act by selling these drugs without proper approval.</w:t>
      </w:r>
    </w:p>
    <w:p w14:paraId="54FA3BA7" w14:textId="77777777" w:rsidR="00EB553D" w:rsidRPr="00C2231F" w:rsidRDefault="00EB553D" w:rsidP="00EB553D">
      <w:pPr>
        <w:rPr>
          <w:rStyle w:val="Emphasis"/>
        </w:rPr>
      </w:pPr>
      <w:r w:rsidRPr="005841D0">
        <w:rPr>
          <w:rStyle w:val="Emphasis"/>
          <w:highlight w:val="yellow"/>
        </w:rPr>
        <w:t>States enforce federal law</w:t>
      </w:r>
    </w:p>
    <w:p w14:paraId="1ECF67B6" w14:textId="77777777" w:rsidR="00EB553D" w:rsidRPr="00E758D2" w:rsidRDefault="00EB553D" w:rsidP="00EB553D">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5CA7621" w14:textId="77777777" w:rsidR="00EB553D" w:rsidRPr="00E758D2" w:rsidRDefault="00EB553D" w:rsidP="00EB553D">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13228EA2" w14:textId="77777777" w:rsidR="00EB553D" w:rsidRPr="00E758D2" w:rsidRDefault="00EB553D" w:rsidP="00EB553D">
      <w:pPr>
        <w:rPr>
          <w:sz w:val="14"/>
        </w:rPr>
      </w:pPr>
      <w:r w:rsidRPr="00E758D2">
        <w:rPr>
          <w:sz w:val="14"/>
        </w:rPr>
        <w:t>Looking ahead</w:t>
      </w:r>
    </w:p>
    <w:p w14:paraId="2FC68AA2" w14:textId="77777777" w:rsidR="00EB553D" w:rsidRPr="00E758D2" w:rsidRDefault="00EB553D" w:rsidP="00EB553D">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6EC14204" w14:textId="77777777" w:rsidR="00EB553D" w:rsidRPr="00C2231F" w:rsidRDefault="00EB553D" w:rsidP="00EB553D">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070E7324" w14:textId="77777777" w:rsidR="00EB553D" w:rsidRPr="00E758D2" w:rsidRDefault="00EB553D" w:rsidP="00EB553D">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5063DDE8" w14:textId="77777777" w:rsidR="00EB553D" w:rsidRDefault="00EB553D" w:rsidP="00EB553D">
      <w:pPr>
        <w:pStyle w:val="Heading3"/>
      </w:pPr>
      <w:r>
        <w:lastRenderedPageBreak/>
        <w:t>Solvency---Morale---1NC</w:t>
      </w:r>
    </w:p>
    <w:p w14:paraId="2244DF1B" w14:textId="77777777" w:rsidR="00EB553D" w:rsidRPr="00DC5B04" w:rsidRDefault="00EB553D" w:rsidP="00EB553D">
      <w:pPr>
        <w:pStyle w:val="Heading4"/>
      </w:pPr>
      <w:r>
        <w:t xml:space="preserve">Federal unions </w:t>
      </w:r>
      <w:r>
        <w:rPr>
          <w:u w:val="single"/>
        </w:rPr>
        <w:t>erode trust</w:t>
      </w:r>
      <w:r>
        <w:t xml:space="preserve"> in leadership. </w:t>
      </w:r>
    </w:p>
    <w:p w14:paraId="472FCFC5" w14:textId="77777777" w:rsidR="00EB553D" w:rsidRPr="00294FCB" w:rsidRDefault="00EB553D" w:rsidP="00EB553D">
      <w:r w:rsidRPr="00294FCB">
        <w:t xml:space="preserve">James </w:t>
      </w:r>
      <w:r w:rsidRPr="00294FCB">
        <w:rPr>
          <w:rStyle w:val="Style13ptBold"/>
        </w:rPr>
        <w:t>Sherk 25</w:t>
      </w:r>
      <w:r w:rsidRPr="00294FCB">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1042A4EA" w14:textId="77777777" w:rsidR="00EB553D" w:rsidRPr="00294FCB" w:rsidRDefault="00EB553D" w:rsidP="00EB553D">
      <w:pPr>
        <w:pStyle w:val="ListParagraph"/>
        <w:numPr>
          <w:ilvl w:val="0"/>
          <w:numId w:val="47"/>
        </w:numPr>
        <w:rPr>
          <w:rStyle w:val="StyleUnderline"/>
        </w:rPr>
      </w:pPr>
      <w:r w:rsidRPr="00BF7772">
        <w:rPr>
          <w:rStyle w:val="Emphasis"/>
          <w:highlight w:val="yellow"/>
        </w:rPr>
        <w:t>CBAs</w:t>
      </w:r>
      <w:r w:rsidRPr="00BF7772">
        <w:rPr>
          <w:rStyle w:val="StyleUnderline"/>
          <w:highlight w:val="yellow"/>
        </w:rPr>
        <w:t xml:space="preserve"> Affect</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xml:space="preserve"> </w:t>
      </w:r>
    </w:p>
    <w:p w14:paraId="67BD7182" w14:textId="77777777" w:rsidR="00EB553D" w:rsidRPr="00E758D2" w:rsidRDefault="00EB553D" w:rsidP="00EB553D">
      <w:pPr>
        <w:rPr>
          <w:sz w:val="14"/>
        </w:rPr>
      </w:pPr>
      <w:r w:rsidRPr="00294FCB">
        <w:rPr>
          <w:rStyle w:val="StyleUnderline"/>
        </w:rPr>
        <w:t xml:space="preserve">Management </w:t>
      </w:r>
      <w:r w:rsidRPr="00BF7772">
        <w:rPr>
          <w:rStyle w:val="StyleUnderline"/>
          <w:highlight w:val="yellow"/>
        </w:rPr>
        <w:t>procedures</w:t>
      </w:r>
      <w:r w:rsidRPr="00294FCB">
        <w:rPr>
          <w:rStyle w:val="StyleUnderline"/>
        </w:rPr>
        <w:t xml:space="preserve"> have a </w:t>
      </w:r>
      <w:r w:rsidRPr="00BF7772">
        <w:rPr>
          <w:rStyle w:val="Emphasis"/>
          <w:highlight w:val="yellow"/>
        </w:rPr>
        <w:t>large impact</w:t>
      </w:r>
      <w:r w:rsidRPr="00BF7772">
        <w:rPr>
          <w:rStyle w:val="StyleUnderline"/>
          <w:highlight w:val="yellow"/>
        </w:rPr>
        <w:t xml:space="preserve"> on</w:t>
      </w:r>
      <w:r w:rsidRPr="00294FCB">
        <w:rPr>
          <w:rStyle w:val="StyleUnderline"/>
        </w:rPr>
        <w:t xml:space="preserve"> </w:t>
      </w:r>
      <w:r w:rsidRPr="00294FCB">
        <w:rPr>
          <w:rStyle w:val="Emphasis"/>
        </w:rPr>
        <w:t xml:space="preserve">agency </w:t>
      </w:r>
      <w:r w:rsidRPr="00BF7772">
        <w:rPr>
          <w:rStyle w:val="Emphasis"/>
          <w:highlight w:val="yellow"/>
        </w:rPr>
        <w:t>operations</w:t>
      </w:r>
      <w:r w:rsidRPr="00294FCB">
        <w:rPr>
          <w:rStyle w:val="StyleUnderline"/>
        </w:rPr>
        <w:t>. They are a major means by which agencies</w:t>
      </w:r>
      <w:r w:rsidRPr="00E758D2">
        <w:rPr>
          <w:sz w:val="14"/>
        </w:rPr>
        <w:t>—like other employers—</w:t>
      </w:r>
      <w:r w:rsidRPr="00294FCB">
        <w:rPr>
          <w:rStyle w:val="Emphasis"/>
        </w:rPr>
        <w:t>govern</w:t>
      </w:r>
      <w:r w:rsidRPr="00E758D2">
        <w:rPr>
          <w:sz w:val="14"/>
        </w:rPr>
        <w:t xml:space="preserve"> their workforces. Academic research unsurprisingly finds that </w:t>
      </w:r>
      <w:r w:rsidRPr="00294FCB">
        <w:rPr>
          <w:rStyle w:val="StyleUnderline"/>
        </w:rPr>
        <w:t xml:space="preserve">federal unions </w:t>
      </w:r>
      <w:r w:rsidRPr="00294FCB">
        <w:rPr>
          <w:rStyle w:val="Emphasis"/>
        </w:rPr>
        <w:t>significantly affect</w:t>
      </w:r>
      <w:r w:rsidRPr="00294FCB">
        <w:rPr>
          <w:rStyle w:val="StyleUnderline"/>
        </w:rPr>
        <w:t xml:space="preserve"> agency </w:t>
      </w:r>
      <w:r w:rsidRPr="00294FCB">
        <w:rPr>
          <w:rStyle w:val="Emphasis"/>
        </w:rPr>
        <w:t>operations</w:t>
      </w:r>
      <w:r w:rsidRPr="00E758D2">
        <w:rPr>
          <w:sz w:val="14"/>
        </w:rPr>
        <w:t xml:space="preserve">. One law review article documented how </w:t>
      </w:r>
      <w:r w:rsidRPr="00294FCB">
        <w:rPr>
          <w:rStyle w:val="StyleUnderline"/>
        </w:rPr>
        <w:t>union CBAs prevented “</w:t>
      </w:r>
      <w:r w:rsidRPr="00294FCB">
        <w:rPr>
          <w:rStyle w:val="Emphasis"/>
        </w:rPr>
        <w:t>structural deregulation</w:t>
      </w:r>
      <w:r w:rsidRPr="00294FCB">
        <w:rPr>
          <w:rStyle w:val="StyleUnderline"/>
        </w:rPr>
        <w:t>” at the</w:t>
      </w:r>
      <w:r w:rsidRPr="00E758D2">
        <w:rPr>
          <w:sz w:val="14"/>
        </w:rPr>
        <w:t xml:space="preserve"> Internal Revenue Service (</w:t>
      </w:r>
      <w:r w:rsidRPr="00294FCB">
        <w:rPr>
          <w:rStyle w:val="Emphasis"/>
        </w:rPr>
        <w:t>IRS</w:t>
      </w:r>
      <w:r w:rsidRPr="00E758D2">
        <w:rPr>
          <w:sz w:val="14"/>
        </w:rPr>
        <w:t xml:space="preserve">). </w:t>
      </w:r>
      <w:r w:rsidRPr="00294FCB">
        <w:rPr>
          <w:rStyle w:val="StyleUnderline"/>
        </w:rPr>
        <w:t xml:space="preserve">Union contracts </w:t>
      </w:r>
      <w:r w:rsidRPr="00294FCB">
        <w:rPr>
          <w:rStyle w:val="Emphasis"/>
        </w:rPr>
        <w:t>stymied</w:t>
      </w:r>
      <w:r w:rsidRPr="00E758D2">
        <w:rPr>
          <w:sz w:val="14"/>
        </w:rPr>
        <w:t xml:space="preserve"> </w:t>
      </w:r>
      <w:r w:rsidRPr="00294FCB">
        <w:rPr>
          <w:rStyle w:val="StyleUnderline"/>
        </w:rPr>
        <w:t xml:space="preserve">privatization efforts by making reductions-in-force </w:t>
      </w:r>
      <w:r w:rsidRPr="00294FCB">
        <w:rPr>
          <w:rStyle w:val="Emphasis"/>
        </w:rPr>
        <w:t>difficult</w:t>
      </w:r>
      <w:r w:rsidRPr="00294FCB">
        <w:rPr>
          <w:rStyle w:val="StyleUnderline"/>
        </w:rPr>
        <w:t xml:space="preserve">, undercut policies intended to </w:t>
      </w:r>
      <w:r w:rsidRPr="00294FCB">
        <w:rPr>
          <w:rStyle w:val="Emphasis"/>
        </w:rPr>
        <w:t>shift enforcement</w:t>
      </w:r>
      <w:r w:rsidRPr="00E758D2">
        <w:rPr>
          <w:sz w:val="14"/>
        </w:rPr>
        <w:t xml:space="preserve"> </w:t>
      </w:r>
      <w:r w:rsidRPr="00294FCB">
        <w:rPr>
          <w:rStyle w:val="StyleUnderline"/>
        </w:rPr>
        <w:t xml:space="preserve">incentives, and made it hard for managers to tie employees’ pay to their performance. This </w:t>
      </w:r>
      <w:r w:rsidRPr="00294FCB">
        <w:rPr>
          <w:rStyle w:val="Emphasis"/>
        </w:rPr>
        <w:t>undermined</w:t>
      </w:r>
      <w:r w:rsidRPr="00294FCB">
        <w:rPr>
          <w:rStyle w:val="StyleUnderline"/>
        </w:rPr>
        <w:t xml:space="preserve"> efforts by</w:t>
      </w:r>
      <w:r w:rsidRPr="00E758D2">
        <w:rPr>
          <w:sz w:val="14"/>
        </w:rPr>
        <w:t xml:space="preserve"> the </w:t>
      </w:r>
      <w:r w:rsidRPr="00294FCB">
        <w:rPr>
          <w:rStyle w:val="StyleUnderline"/>
        </w:rPr>
        <w:t>Clinton and</w:t>
      </w:r>
      <w:r w:rsidRPr="00E758D2">
        <w:rPr>
          <w:sz w:val="14"/>
        </w:rPr>
        <w:t xml:space="preserve"> George W</w:t>
      </w:r>
      <w:r w:rsidRPr="00294FCB">
        <w:rPr>
          <w:rStyle w:val="StyleUnderline"/>
        </w:rPr>
        <w:t>.</w:t>
      </w:r>
      <w:r w:rsidRPr="00E758D2">
        <w:rPr>
          <w:sz w:val="14"/>
        </w:rPr>
        <w:t xml:space="preserve"> </w:t>
      </w:r>
      <w:r w:rsidRPr="00294FCB">
        <w:rPr>
          <w:rStyle w:val="StyleUnderline"/>
        </w:rPr>
        <w:t>Bush</w:t>
      </w:r>
      <w:r w:rsidRPr="00E758D2">
        <w:rPr>
          <w:sz w:val="14"/>
        </w:rPr>
        <w:t xml:space="preserve"> Administrations </w:t>
      </w:r>
      <w:r w:rsidRPr="00294FCB">
        <w:rPr>
          <w:rStyle w:val="StyleUnderline"/>
        </w:rPr>
        <w:t xml:space="preserve">to </w:t>
      </w:r>
      <w:r w:rsidRPr="00294FCB">
        <w:rPr>
          <w:rStyle w:val="Emphasis"/>
        </w:rPr>
        <w:t>reorient</w:t>
      </w:r>
      <w:r w:rsidRPr="00E758D2">
        <w:rPr>
          <w:sz w:val="14"/>
        </w:rPr>
        <w:t xml:space="preserve"> </w:t>
      </w:r>
      <w:r w:rsidRPr="00294FCB">
        <w:rPr>
          <w:rStyle w:val="StyleUnderline"/>
        </w:rPr>
        <w:t xml:space="preserve">the </w:t>
      </w:r>
      <w:r w:rsidRPr="00294FCB">
        <w:rPr>
          <w:rStyle w:val="Emphasis"/>
        </w:rPr>
        <w:t>IRS</w:t>
      </w:r>
      <w:r w:rsidRPr="00294FCB">
        <w:rPr>
          <w:rStyle w:val="StyleUnderline"/>
        </w:rPr>
        <w:t xml:space="preserve"> away from </w:t>
      </w:r>
      <w:r w:rsidRPr="00294FCB">
        <w:rPr>
          <w:rStyle w:val="Emphasis"/>
        </w:rPr>
        <w:t>aggressive enforcement</w:t>
      </w:r>
      <w:r w:rsidRPr="00E758D2">
        <w:rPr>
          <w:sz w:val="14"/>
        </w:rPr>
        <w:t xml:space="preserve">.59 The author describes the </w:t>
      </w:r>
      <w:r w:rsidRPr="00294FCB">
        <w:rPr>
          <w:rStyle w:val="StyleUnderline"/>
        </w:rPr>
        <w:t>Statute</w:t>
      </w:r>
      <w:r w:rsidRPr="00E758D2">
        <w:rPr>
          <w:sz w:val="14"/>
        </w:rPr>
        <w:t xml:space="preserve"> as </w:t>
      </w:r>
      <w:r w:rsidRPr="00294FCB">
        <w:rPr>
          <w:rStyle w:val="StyleUnderline"/>
        </w:rPr>
        <w:t>effectuating “separation of powers by contract</w:t>
      </w:r>
      <w:r w:rsidRPr="00E758D2">
        <w:rPr>
          <w:sz w:val="14"/>
        </w:rPr>
        <w:t xml:space="preserve">.”60 </w:t>
      </w:r>
    </w:p>
    <w:p w14:paraId="69B87386" w14:textId="77777777" w:rsidR="00EB553D" w:rsidRPr="00E758D2" w:rsidRDefault="00EB553D" w:rsidP="00EB553D">
      <w:pPr>
        <w:rPr>
          <w:sz w:val="14"/>
        </w:rPr>
      </w:pPr>
      <w:r w:rsidRPr="00E758D2">
        <w:rPr>
          <w:sz w:val="14"/>
        </w:rPr>
        <w:t>Federal unions’ influence on agency operations was on full display under the Obama, Trump, and Biden Administrations. For example:</w:t>
      </w:r>
    </w:p>
    <w:p w14:paraId="6434B9B6" w14:textId="77777777" w:rsidR="00EB553D" w:rsidRPr="00E758D2" w:rsidRDefault="00EB553D" w:rsidP="00EB553D">
      <w:pPr>
        <w:rPr>
          <w:sz w:val="14"/>
        </w:rPr>
      </w:pPr>
      <w:r w:rsidRPr="00294FCB">
        <w:rPr>
          <w:rStyle w:val="Emphasis"/>
        </w:rPr>
        <w:t xml:space="preserve">Mandatory </w:t>
      </w:r>
      <w:r w:rsidRPr="00BF7772">
        <w:rPr>
          <w:rStyle w:val="Emphasis"/>
          <w:highlight w:val="yellow"/>
        </w:rPr>
        <w:t>promotions</w:t>
      </w:r>
      <w:r w:rsidRPr="00E758D2">
        <w:rPr>
          <w:sz w:val="14"/>
        </w:rPr>
        <w:t xml:space="preserve">. Many </w:t>
      </w:r>
      <w:r w:rsidRPr="00294FCB">
        <w:rPr>
          <w:rStyle w:val="StyleUnderline"/>
        </w:rPr>
        <w:t xml:space="preserve">Federal </w:t>
      </w:r>
      <w:r w:rsidRPr="00BF7772">
        <w:rPr>
          <w:rStyle w:val="StyleUnderline"/>
          <w:highlight w:val="yellow"/>
        </w:rPr>
        <w:t>CBAs contain provisions</w:t>
      </w:r>
      <w:r w:rsidRPr="00294FCB">
        <w:rPr>
          <w:rStyle w:val="StyleUnderline"/>
        </w:rPr>
        <w:t xml:space="preserve"> governing</w:t>
      </w:r>
      <w:r w:rsidRPr="00E758D2">
        <w:rPr>
          <w:sz w:val="14"/>
        </w:rPr>
        <w:t xml:space="preserve"> the </w:t>
      </w:r>
      <w:r w:rsidRPr="00294FCB">
        <w:rPr>
          <w:rStyle w:val="StyleUnderline"/>
        </w:rPr>
        <w:t>promotion</w:t>
      </w:r>
      <w:r w:rsidRPr="00E758D2">
        <w:rPr>
          <w:sz w:val="14"/>
        </w:rPr>
        <w:t xml:space="preserve"> process. The </w:t>
      </w:r>
      <w:r w:rsidRPr="00294FCB">
        <w:rPr>
          <w:rStyle w:val="StyleUnderline"/>
        </w:rPr>
        <w:t xml:space="preserve">FLRA holds that these </w:t>
      </w:r>
      <w:r w:rsidRPr="00BF7772">
        <w:rPr>
          <w:rStyle w:val="StyleUnderline"/>
          <w:highlight w:val="yellow"/>
        </w:rPr>
        <w:t xml:space="preserve">provisions are </w:t>
      </w:r>
      <w:r w:rsidRPr="00BF7772">
        <w:rPr>
          <w:rStyle w:val="Emphasis"/>
          <w:highlight w:val="yellow"/>
        </w:rPr>
        <w:t>enforceable</w:t>
      </w:r>
      <w:r w:rsidRPr="00E758D2">
        <w:rPr>
          <w:sz w:val="14"/>
        </w:rPr>
        <w:t xml:space="preserve">; </w:t>
      </w:r>
      <w:r w:rsidRPr="00294FCB">
        <w:rPr>
          <w:rStyle w:val="StyleUnderline"/>
        </w:rPr>
        <w:t xml:space="preserve">agencies can be </w:t>
      </w:r>
      <w:r w:rsidRPr="00BF7772">
        <w:rPr>
          <w:rStyle w:val="StyleUnderline"/>
          <w:highlight w:val="yellow"/>
        </w:rPr>
        <w:t xml:space="preserve">required to promote </w:t>
      </w:r>
      <w:r w:rsidRPr="00BF7772">
        <w:rPr>
          <w:rStyle w:val="Emphasis"/>
          <w:highlight w:val="yellow"/>
        </w:rPr>
        <w:t>specific employees</w:t>
      </w:r>
      <w:r w:rsidRPr="00294FCB">
        <w:rPr>
          <w:rStyle w:val="StyleUnderline"/>
        </w:rPr>
        <w:t xml:space="preserve"> who meet contractual promotion criteria</w:t>
      </w:r>
      <w:r w:rsidRPr="00E758D2">
        <w:rPr>
          <w:sz w:val="14"/>
        </w:rPr>
        <w:t xml:space="preserve">.61 </w:t>
      </w:r>
      <w:r w:rsidRPr="00294FCB">
        <w:rPr>
          <w:rStyle w:val="StyleUnderline"/>
        </w:rPr>
        <w:t xml:space="preserve">The </w:t>
      </w:r>
      <w:r w:rsidRPr="00BF7772">
        <w:rPr>
          <w:rStyle w:val="StyleUnderline"/>
          <w:highlight w:val="yellow"/>
        </w:rPr>
        <w:t>IRS</w:t>
      </w:r>
      <w:r w:rsidRPr="00294FCB">
        <w:rPr>
          <w:rStyle w:val="StyleUnderline"/>
        </w:rPr>
        <w:t xml:space="preserve"> agreed to a CBA that replaced </w:t>
      </w:r>
      <w:r w:rsidRPr="00BF7772">
        <w:rPr>
          <w:rStyle w:val="Emphasis"/>
        </w:rPr>
        <w:t>in-person promotion</w:t>
      </w:r>
      <w:r w:rsidRPr="00294FCB">
        <w:rPr>
          <w:rStyle w:val="StyleUnderline"/>
        </w:rPr>
        <w:t xml:space="preserve"> interviews with a system that automatically </w:t>
      </w:r>
      <w:r w:rsidRPr="00BF7772">
        <w:rPr>
          <w:rStyle w:val="StyleUnderline"/>
          <w:highlight w:val="yellow"/>
        </w:rPr>
        <w:t>ranked the “</w:t>
      </w:r>
      <w:r w:rsidRPr="00BF7772">
        <w:rPr>
          <w:rStyle w:val="Emphasis"/>
          <w:highlight w:val="yellow"/>
        </w:rPr>
        <w:t>best qualified</w:t>
      </w:r>
      <w:r w:rsidRPr="00294FCB">
        <w:rPr>
          <w:rStyle w:val="StyleUnderline"/>
        </w:rPr>
        <w:t>” candidates and forwarded them to the selecting official.</w:t>
      </w:r>
      <w:r w:rsidRPr="00E758D2">
        <w:rPr>
          <w:sz w:val="14"/>
        </w:rPr>
        <w:t xml:space="preserve"> During the Obama Administration an arbitrator interpreted the CBA as prohibiting the selecting official from getting input or recommendations from any other source. </w:t>
      </w:r>
      <w:r w:rsidRPr="00294FCB">
        <w:rPr>
          <w:rStyle w:val="StyleUnderline"/>
        </w:rPr>
        <w:t>When IRS selecting officials made promotion decisions with</w:t>
      </w:r>
      <w:r w:rsidRPr="00E758D2">
        <w:rPr>
          <w:sz w:val="14"/>
        </w:rPr>
        <w:t xml:space="preserve"> the assistance of </w:t>
      </w:r>
      <w:r w:rsidRPr="00294FCB">
        <w:rPr>
          <w:rStyle w:val="StyleUnderline"/>
        </w:rPr>
        <w:t xml:space="preserve">interview panels, </w:t>
      </w:r>
      <w:r w:rsidRPr="00BF7772">
        <w:rPr>
          <w:rStyle w:val="StyleUnderline"/>
          <w:highlight w:val="yellow"/>
        </w:rPr>
        <w:t xml:space="preserve">NTEU filed a </w:t>
      </w:r>
      <w:r w:rsidRPr="00BF7772">
        <w:rPr>
          <w:rStyle w:val="Emphasis"/>
          <w:highlight w:val="yellow"/>
        </w:rPr>
        <w:t>grievance</w:t>
      </w:r>
      <w:r w:rsidRPr="00E758D2">
        <w:rPr>
          <w:sz w:val="14"/>
        </w:rPr>
        <w:t xml:space="preserve">, which went before an arbitrator pursuant to the terms of the CBA. The </w:t>
      </w:r>
      <w:r w:rsidRPr="00294FCB">
        <w:rPr>
          <w:rStyle w:val="StyleUnderline"/>
        </w:rPr>
        <w:t>arbitrator ordered the IRS to stop using panels</w:t>
      </w:r>
      <w:r w:rsidRPr="00E758D2">
        <w:rPr>
          <w:sz w:val="14"/>
        </w:rPr>
        <w:t xml:space="preserve"> to interview promotion candidates. He also ordered the Obama Administration to give “priority consideration” to thousands of unsuccessful candidates who had higher automated scores than the internal candidates ultimately promoted. </w:t>
      </w:r>
      <w:r w:rsidRPr="00294FCB">
        <w:rPr>
          <w:rStyle w:val="StyleUnderline"/>
        </w:rPr>
        <w:t>IRS had to consider</w:t>
      </w:r>
      <w:r w:rsidRPr="00E758D2">
        <w:rPr>
          <w:sz w:val="14"/>
        </w:rPr>
        <w:t xml:space="preserve"> these </w:t>
      </w:r>
      <w:r w:rsidRPr="00294FCB">
        <w:rPr>
          <w:rStyle w:val="StyleUnderline"/>
        </w:rPr>
        <w:t>candidates</w:t>
      </w:r>
      <w:r w:rsidRPr="00E758D2">
        <w:rPr>
          <w:sz w:val="14"/>
        </w:rPr>
        <w:t xml:space="preserve"> for all available promotions before considering any other internal or external candidates—</w:t>
      </w:r>
      <w:r w:rsidRPr="00BF7772">
        <w:rPr>
          <w:rStyle w:val="StyleUnderline"/>
          <w:highlight w:val="yellow"/>
        </w:rPr>
        <w:t>regardless of</w:t>
      </w:r>
      <w:r w:rsidRPr="00294FCB">
        <w:rPr>
          <w:rStyle w:val="StyleUnderline"/>
        </w:rPr>
        <w:t xml:space="preserve"> whether supervisors believed their performance </w:t>
      </w:r>
      <w:r w:rsidRPr="00BF7772">
        <w:rPr>
          <w:rStyle w:val="StyleUnderline"/>
          <w:highlight w:val="yellow"/>
        </w:rPr>
        <w:t>merited</w:t>
      </w:r>
      <w:r w:rsidRPr="00294FCB">
        <w:rPr>
          <w:rStyle w:val="StyleUnderline"/>
        </w:rPr>
        <w:t xml:space="preserve"> promotion</w:t>
      </w:r>
      <w:r w:rsidRPr="00E758D2">
        <w:rPr>
          <w:sz w:val="14"/>
        </w:rPr>
        <w:t>.62</w:t>
      </w:r>
    </w:p>
    <w:p w14:paraId="55C579BF" w14:textId="77777777" w:rsidR="00EB553D" w:rsidRPr="00E758D2" w:rsidRDefault="00EB553D" w:rsidP="00EB553D">
      <w:pPr>
        <w:rPr>
          <w:sz w:val="14"/>
        </w:rPr>
      </w:pPr>
      <w:r w:rsidRPr="00E758D2">
        <w:rPr>
          <w:sz w:val="14"/>
        </w:rPr>
        <w:t xml:space="preserve">Implementing the </w:t>
      </w:r>
      <w:r w:rsidRPr="00294FCB">
        <w:rPr>
          <w:rStyle w:val="Emphasis"/>
        </w:rPr>
        <w:t>Accountability Act</w:t>
      </w:r>
      <w:r w:rsidRPr="00E758D2">
        <w:rPr>
          <w:sz w:val="14"/>
        </w:rPr>
        <w:t>. Poor performance and misconduct at VA became a national scandal during the Obama Administration.63 Thencandidate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13DC6D2E" w14:textId="77777777" w:rsidR="00EB553D" w:rsidRPr="00E758D2" w:rsidRDefault="00EB553D" w:rsidP="00EB553D">
      <w:pPr>
        <w:rPr>
          <w:sz w:val="14"/>
        </w:rPr>
      </w:pPr>
      <w:r w:rsidRPr="00E758D2">
        <w:rPr>
          <w:sz w:val="14"/>
        </w:rPr>
        <w:t xml:space="preserve">AFGE promptly grieved VA’s use of Section 714 authority. </w:t>
      </w:r>
      <w:r w:rsidRPr="00294FCB">
        <w:rPr>
          <w:rStyle w:val="StyleUnderline"/>
        </w:rPr>
        <w:t>AFGE argued that while the U.S. Code no longer mandated PIPs, their collective bargaining agreement still did</w:t>
      </w:r>
      <w:r w:rsidRPr="00E758D2">
        <w:rPr>
          <w:sz w:val="14"/>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294FCB">
        <w:rPr>
          <w:rStyle w:val="StyleUnderline"/>
        </w:rPr>
        <w:t>VA’s union contract blocked the agency from</w:t>
      </w:r>
      <w:r w:rsidRPr="00E758D2">
        <w:rPr>
          <w:sz w:val="14"/>
        </w:rPr>
        <w:t xml:space="preserve"> quickly </w:t>
      </w:r>
      <w:r w:rsidRPr="00294FCB">
        <w:rPr>
          <w:rStyle w:val="StyleUnderline"/>
        </w:rPr>
        <w:t>removing poor performers</w:t>
      </w:r>
      <w:r w:rsidRPr="00E758D2">
        <w:rPr>
          <w:sz w:val="14"/>
        </w:rPr>
        <w:t>.</w:t>
      </w:r>
    </w:p>
    <w:p w14:paraId="0A553A8E" w14:textId="77777777" w:rsidR="00EB553D" w:rsidRPr="00E758D2" w:rsidRDefault="00EB553D" w:rsidP="00EB553D">
      <w:pPr>
        <w:rPr>
          <w:sz w:val="14"/>
        </w:rPr>
      </w:pPr>
      <w:r w:rsidRPr="00BF7772">
        <w:rPr>
          <w:rStyle w:val="Emphasis"/>
          <w:highlight w:val="yellow"/>
        </w:rPr>
        <w:t>Telework</w:t>
      </w:r>
      <w:r w:rsidRPr="00BF7772">
        <w:rPr>
          <w:rStyle w:val="StyleUnderline"/>
          <w:highlight w:val="yellow"/>
        </w:rPr>
        <w:t xml:space="preserve"> in </w:t>
      </w:r>
      <w:r w:rsidRPr="00BF7772">
        <w:rPr>
          <w:rStyle w:val="Emphasis"/>
          <w:highlight w:val="yellow"/>
        </w:rPr>
        <w:t>defiance</w:t>
      </w:r>
      <w:r w:rsidRPr="00294FCB">
        <w:rPr>
          <w:rStyle w:val="StyleUnderline"/>
        </w:rPr>
        <w:t xml:space="preserve"> of presidential priorities. Most of the federal workforce </w:t>
      </w:r>
      <w:r w:rsidRPr="00BF7772">
        <w:rPr>
          <w:rStyle w:val="StyleUnderline"/>
          <w:highlight w:val="yellow"/>
        </w:rPr>
        <w:t>shifted to working remotely</w:t>
      </w:r>
      <w:r w:rsidRPr="00E758D2">
        <w:rPr>
          <w:sz w:val="14"/>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w:t>
      </w:r>
      <w:r w:rsidRPr="00E758D2">
        <w:rPr>
          <w:sz w:val="14"/>
        </w:rPr>
        <w:lastRenderedPageBreak/>
        <w:t xml:space="preserve">explained that </w:t>
      </w:r>
      <w:r w:rsidRPr="00294FCB">
        <w:rPr>
          <w:rStyle w:val="StyleUnderline"/>
        </w:rPr>
        <w:t>in</w:t>
      </w:r>
      <w:r w:rsidRPr="00BF7772">
        <w:rPr>
          <w:rStyle w:val="StyleUnderline"/>
          <w:highlight w:val="yellow"/>
        </w:rPr>
        <w:t>-person work is needed to “build</w:t>
      </w:r>
      <w:r w:rsidRPr="00294FCB">
        <w:rPr>
          <w:rStyle w:val="StyleUnderline"/>
        </w:rPr>
        <w:t xml:space="preserve"> a strong culture, </w:t>
      </w:r>
      <w:r w:rsidRPr="00BF7772">
        <w:rPr>
          <w:rStyle w:val="Emphasis"/>
          <w:highlight w:val="yellow"/>
        </w:rPr>
        <w:t>trust</w:t>
      </w:r>
      <w:r w:rsidRPr="00294FCB">
        <w:rPr>
          <w:rStyle w:val="StyleUnderline"/>
        </w:rPr>
        <w:t xml:space="preserve">, and </w:t>
      </w:r>
      <w:r w:rsidRPr="00BF7772">
        <w:rPr>
          <w:rStyle w:val="StyleUnderline"/>
          <w:highlight w:val="yellow"/>
        </w:rPr>
        <w:t>interpersonal connections</w:t>
      </w:r>
      <w:r w:rsidRPr="00294FCB">
        <w:rPr>
          <w:rStyle w:val="StyleUnderline"/>
        </w:rPr>
        <w:t>” and is “</w:t>
      </w:r>
      <w:r w:rsidRPr="00BF7772">
        <w:rPr>
          <w:rStyle w:val="StyleUnderline"/>
          <w:highlight w:val="yellow"/>
        </w:rPr>
        <w:t xml:space="preserve">critical to the </w:t>
      </w:r>
      <w:r w:rsidRPr="00BF7772">
        <w:rPr>
          <w:rStyle w:val="Emphasis"/>
          <w:highlight w:val="yellow"/>
        </w:rPr>
        <w:t>well-being</w:t>
      </w:r>
      <w:r w:rsidRPr="00BF7772">
        <w:rPr>
          <w:rStyle w:val="StyleUnderline"/>
          <w:highlight w:val="yellow"/>
        </w:rPr>
        <w:t xml:space="preserve"> of</w:t>
      </w:r>
      <w:r w:rsidRPr="00294FCB">
        <w:rPr>
          <w:rStyle w:val="StyleUnderline"/>
        </w:rPr>
        <w:t xml:space="preserve"> our teams</w:t>
      </w:r>
      <w:r w:rsidRPr="00E758D2">
        <w:rPr>
          <w:sz w:val="14"/>
        </w:rPr>
        <w:t xml:space="preserve"> and will </w:t>
      </w:r>
      <w:r w:rsidRPr="00BF7772">
        <w:rPr>
          <w:rStyle w:val="StyleUnderline"/>
          <w:highlight w:val="yellow"/>
        </w:rPr>
        <w:t>enable</w:t>
      </w:r>
      <w:r w:rsidRPr="00294FCB">
        <w:rPr>
          <w:rStyle w:val="StyleUnderline"/>
        </w:rPr>
        <w:t xml:space="preserve"> us to deliver </w:t>
      </w:r>
      <w:r w:rsidRPr="00BF7772">
        <w:rPr>
          <w:rStyle w:val="StyleUnderline"/>
          <w:highlight w:val="yellow"/>
        </w:rPr>
        <w:t>better results</w:t>
      </w:r>
      <w:r w:rsidRPr="00E758D2">
        <w:rPr>
          <w:sz w:val="14"/>
        </w:rPr>
        <w:t xml:space="preserve"> for the American people.”71</w:t>
      </w:r>
    </w:p>
    <w:p w14:paraId="02B41FF3" w14:textId="77777777" w:rsidR="00EB553D" w:rsidRPr="00E758D2" w:rsidRDefault="00EB553D" w:rsidP="00EB553D">
      <w:pPr>
        <w:rPr>
          <w:sz w:val="14"/>
        </w:rPr>
      </w:pPr>
      <w:r w:rsidRPr="00E758D2">
        <w:rPr>
          <w:sz w:val="14"/>
        </w:rPr>
        <w:t xml:space="preserve">Nonetheless, </w:t>
      </w:r>
      <w:r w:rsidRPr="00BF7772">
        <w:rPr>
          <w:rStyle w:val="Emphasis"/>
          <w:highlight w:val="yellow"/>
        </w:rPr>
        <w:t>federal unions</w:t>
      </w:r>
      <w:r w:rsidRPr="00E758D2">
        <w:rPr>
          <w:sz w:val="14"/>
        </w:rPr>
        <w:t xml:space="preserve"> made it clear they </w:t>
      </w:r>
      <w:r w:rsidRPr="00BF7772">
        <w:rPr>
          <w:rStyle w:val="StyleUnderline"/>
          <w:highlight w:val="yellow"/>
        </w:rPr>
        <w:t xml:space="preserve">would </w:t>
      </w:r>
      <w:r w:rsidRPr="00BF7772">
        <w:rPr>
          <w:rStyle w:val="Emphasis"/>
          <w:highlight w:val="yellow"/>
        </w:rPr>
        <w:t>not</w:t>
      </w:r>
      <w:r w:rsidRPr="00BF7772">
        <w:rPr>
          <w:rStyle w:val="StyleUnderline"/>
          <w:highlight w:val="yellow"/>
        </w:rPr>
        <w:t xml:space="preserve"> go along</w:t>
      </w:r>
      <w:r w:rsidRPr="00E758D2">
        <w:rPr>
          <w:sz w:val="14"/>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294FCB">
        <w:rPr>
          <w:rStyle w:val="StyleUnderline"/>
        </w:rPr>
        <w:t xml:space="preserve">These </w:t>
      </w:r>
      <w:r w:rsidRPr="00294FCB">
        <w:rPr>
          <w:rStyle w:val="Emphasis"/>
        </w:rPr>
        <w:t>contracts</w:t>
      </w:r>
      <w:r w:rsidRPr="00294FCB">
        <w:rPr>
          <w:rStyle w:val="StyleUnderline"/>
        </w:rPr>
        <w:t xml:space="preserve">, bargained collectively at the agencies where we represent frontline employees, </w:t>
      </w:r>
      <w:r w:rsidRPr="00294FCB">
        <w:rPr>
          <w:rStyle w:val="Emphasis"/>
        </w:rPr>
        <w:t>remain in effect</w:t>
      </w:r>
      <w:r w:rsidRPr="00E758D2">
        <w:rPr>
          <w:sz w:val="14"/>
        </w:rPr>
        <w:t>. Any changes to those agreements would have to be negotiated with NTEU.”74</w:t>
      </w:r>
    </w:p>
    <w:p w14:paraId="533A4FE5" w14:textId="77777777" w:rsidR="00EB553D" w:rsidRPr="00E758D2" w:rsidRDefault="00EB553D" w:rsidP="00EB553D">
      <w:pPr>
        <w:rPr>
          <w:sz w:val="14"/>
        </w:rPr>
      </w:pPr>
      <w:r w:rsidRPr="00E758D2">
        <w:rPr>
          <w:sz w:val="14"/>
        </w:rPr>
        <w:t xml:space="preserve">As a result, </w:t>
      </w:r>
      <w:r w:rsidRPr="00BF7772">
        <w:rPr>
          <w:rStyle w:val="StyleUnderline"/>
          <w:highlight w:val="yellow"/>
        </w:rPr>
        <w:t xml:space="preserve">remote work has </w:t>
      </w:r>
      <w:r w:rsidRPr="00BF7772">
        <w:rPr>
          <w:rStyle w:val="Emphasis"/>
          <w:highlight w:val="yellow"/>
        </w:rPr>
        <w:t>remained</w:t>
      </w:r>
      <w:r w:rsidRPr="00BF7772">
        <w:rPr>
          <w:rStyle w:val="StyleUnderline"/>
          <w:highlight w:val="yellow"/>
        </w:rPr>
        <w:t xml:space="preserve"> prevalent</w:t>
      </w:r>
      <w:r w:rsidRPr="00E758D2">
        <w:rPr>
          <w:sz w:val="14"/>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7F17DAE2" w14:textId="77777777" w:rsidR="00EB553D" w:rsidRPr="00E758D2" w:rsidRDefault="00EB553D" w:rsidP="00EB553D">
      <w:pPr>
        <w:rPr>
          <w:sz w:val="14"/>
        </w:rPr>
      </w:pPr>
      <w:r w:rsidRPr="00294FCB">
        <w:rPr>
          <w:rStyle w:val="StyleUnderline"/>
        </w:rPr>
        <w:t xml:space="preserve">The </w:t>
      </w:r>
      <w:r w:rsidRPr="00BF7772">
        <w:rPr>
          <w:rStyle w:val="StyleUnderline"/>
          <w:highlight w:val="yellow"/>
        </w:rPr>
        <w:t>President</w:t>
      </w:r>
      <w:r w:rsidRPr="00E758D2">
        <w:rPr>
          <w:sz w:val="14"/>
        </w:rPr>
        <w:t xml:space="preserve"> and his subordinates </w:t>
      </w:r>
      <w:r w:rsidRPr="00BF7772">
        <w:rPr>
          <w:rStyle w:val="Emphasis"/>
          <w:highlight w:val="yellow"/>
        </w:rPr>
        <w:t>cannot alter</w:t>
      </w:r>
      <w:r w:rsidRPr="00BF7772">
        <w:rPr>
          <w:rStyle w:val="StyleUnderline"/>
          <w:highlight w:val="yellow"/>
        </w:rPr>
        <w:t xml:space="preserve"> management</w:t>
      </w:r>
      <w:r w:rsidRPr="00294FCB">
        <w:rPr>
          <w:rStyle w:val="StyleUnderline"/>
        </w:rPr>
        <w:t xml:space="preserve"> procedures embedded </w:t>
      </w:r>
      <w:r w:rsidRPr="00BF7772">
        <w:rPr>
          <w:rStyle w:val="StyleUnderline"/>
          <w:highlight w:val="yellow"/>
        </w:rPr>
        <w:t>in CBAs</w:t>
      </w:r>
      <w:r w:rsidRPr="00294FCB">
        <w:rPr>
          <w:rStyle w:val="StyleUnderline"/>
        </w:rPr>
        <w:t xml:space="preserve"> for extended periods of time</w:t>
      </w:r>
      <w:r w:rsidRPr="00E758D2">
        <w:rPr>
          <w:sz w:val="14"/>
        </w:rPr>
        <w:t xml:space="preserve">—typically more than a single presidential term. Naturally, </w:t>
      </w:r>
      <w:r w:rsidRPr="00294FCB">
        <w:rPr>
          <w:rStyle w:val="StyleUnderline"/>
        </w:rPr>
        <w:t xml:space="preserve">this </w:t>
      </w:r>
      <w:r w:rsidRPr="00BF7772">
        <w:rPr>
          <w:rStyle w:val="StyleUnderline"/>
          <w:highlight w:val="yellow"/>
        </w:rPr>
        <w:t xml:space="preserve">restraint </w:t>
      </w:r>
      <w:r w:rsidRPr="00BF7772">
        <w:rPr>
          <w:rStyle w:val="Emphasis"/>
          <w:highlight w:val="yellow"/>
        </w:rPr>
        <w:t>significantly impacts</w:t>
      </w:r>
      <w:r w:rsidRPr="00BF7772">
        <w:rPr>
          <w:rStyle w:val="StyleUnderline"/>
          <w:highlight w:val="yellow"/>
        </w:rPr>
        <w:t xml:space="preserve"> how </w:t>
      </w:r>
      <w:r w:rsidRPr="00BF7772">
        <w:rPr>
          <w:rStyle w:val="Emphasis"/>
          <w:highlight w:val="yellow"/>
        </w:rPr>
        <w:t>agencies operate</w:t>
      </w:r>
      <w:r w:rsidRPr="00294FCB">
        <w:rPr>
          <w:rStyle w:val="StyleUnderline"/>
        </w:rPr>
        <w:t xml:space="preserve">. Indeed, </w:t>
      </w:r>
      <w:r w:rsidRPr="00BF7772">
        <w:rPr>
          <w:rStyle w:val="StyleUnderline"/>
        </w:rPr>
        <w:t>AFGE</w:t>
      </w:r>
      <w:r w:rsidRPr="00294FCB">
        <w:rPr>
          <w:rStyle w:val="StyleUnderline"/>
        </w:rPr>
        <w:t xml:space="preserve"> has not been shy about using CBAs to affect not just workforce policies, but </w:t>
      </w:r>
      <w:r w:rsidRPr="00294FCB">
        <w:rPr>
          <w:rStyle w:val="Emphasis"/>
        </w:rPr>
        <w:t>substantive agency policy</w:t>
      </w:r>
      <w:r w:rsidRPr="00E758D2">
        <w:rPr>
          <w:sz w:val="14"/>
        </w:rPr>
        <w:t>.</w:t>
      </w:r>
    </w:p>
    <w:p w14:paraId="51350703" w14:textId="77777777" w:rsidR="00EB553D" w:rsidRPr="00E758D2" w:rsidRDefault="00EB553D" w:rsidP="00EB553D">
      <w:pPr>
        <w:rPr>
          <w:sz w:val="14"/>
        </w:rPr>
      </w:pPr>
      <w:r w:rsidRPr="00E758D2">
        <w:rPr>
          <w:sz w:val="14"/>
        </w:rPr>
        <w:t xml:space="preserve">In 2024 AFGE negotiated </w:t>
      </w:r>
      <w:r w:rsidRPr="00294FCB">
        <w:rPr>
          <w:rStyle w:val="StyleUnderline"/>
        </w:rPr>
        <w:t>an EPA CBA that included a</w:t>
      </w:r>
      <w:r w:rsidRPr="00E758D2">
        <w:rPr>
          <w:sz w:val="14"/>
        </w:rPr>
        <w:t xml:space="preserve"> new “</w:t>
      </w:r>
      <w:r w:rsidRPr="00294FCB">
        <w:rPr>
          <w:rStyle w:val="StyleUnderline"/>
        </w:rPr>
        <w:t>scientific integrity” article</w:t>
      </w:r>
      <w:r w:rsidRPr="00E758D2">
        <w:rPr>
          <w:sz w:val="14"/>
        </w:rPr>
        <w:t xml:space="preserve">.79 The article </w:t>
      </w:r>
      <w:r w:rsidRPr="00294FCB">
        <w:rPr>
          <w:rStyle w:val="StyleUnderline"/>
        </w:rPr>
        <w:t xml:space="preserve">requires bargaining with the union before altering the scope of the agency’s scientific integrity policy and allows </w:t>
      </w:r>
      <w:r w:rsidRPr="00294FCB">
        <w:rPr>
          <w:rStyle w:val="Emphasis"/>
        </w:rPr>
        <w:t>third-party arbitrators</w:t>
      </w:r>
      <w:r w:rsidRPr="00294FCB">
        <w:rPr>
          <w:rStyle w:val="StyleUnderline"/>
        </w:rPr>
        <w:t xml:space="preserve"> to adjudicate and impose remedies for alleged scientific integrity violations. These </w:t>
      </w:r>
      <w:r w:rsidRPr="00BF7772">
        <w:rPr>
          <w:rStyle w:val="StyleUnderline"/>
          <w:highlight w:val="yellow"/>
        </w:rPr>
        <w:t>policies</w:t>
      </w:r>
      <w:r w:rsidRPr="00E758D2">
        <w:rPr>
          <w:sz w:val="14"/>
        </w:rPr>
        <w:t xml:space="preserve"> will </w:t>
      </w:r>
      <w:r w:rsidRPr="00BF7772">
        <w:rPr>
          <w:rStyle w:val="StyleUnderline"/>
          <w:highlight w:val="yellow"/>
        </w:rPr>
        <w:t>empower</w:t>
      </w:r>
      <w:r w:rsidRPr="00294FCB">
        <w:rPr>
          <w:rStyle w:val="StyleUnderline"/>
        </w:rPr>
        <w:t xml:space="preserve"> career staff and </w:t>
      </w:r>
      <w:r w:rsidRPr="00BF7772">
        <w:rPr>
          <w:rStyle w:val="StyleUnderline"/>
          <w:highlight w:val="yellow"/>
        </w:rPr>
        <w:t>arbitrators</w:t>
      </w:r>
      <w:r w:rsidRPr="00E758D2">
        <w:rPr>
          <w:sz w:val="14"/>
          <w:highlight w:val="yellow"/>
        </w:rPr>
        <w:t>—</w:t>
      </w:r>
      <w:r w:rsidRPr="00BF7772">
        <w:rPr>
          <w:rStyle w:val="Emphasis"/>
          <w:highlight w:val="yellow"/>
        </w:rPr>
        <w:t>not</w:t>
      </w:r>
      <w:r w:rsidRPr="00BF7772">
        <w:rPr>
          <w:rStyle w:val="StyleUnderline"/>
          <w:highlight w:val="yellow"/>
        </w:rPr>
        <w:t xml:space="preserve"> agency </w:t>
      </w:r>
      <w:r w:rsidRPr="00BF7772">
        <w:rPr>
          <w:rStyle w:val="Emphasis"/>
          <w:highlight w:val="yellow"/>
        </w:rPr>
        <w:t>leadership</w:t>
      </w:r>
      <w:r w:rsidRPr="00294FCB">
        <w:rPr>
          <w:rStyle w:val="StyleUnderline"/>
        </w:rPr>
        <w:t>—to decide how EPA uses scientific data in policymaking.</w:t>
      </w:r>
      <w:r w:rsidRPr="00E758D2">
        <w:rPr>
          <w:sz w:val="14"/>
        </w:rPr>
        <w:t xml:space="preserve"> An AFGE press release explained that it was </w:t>
      </w:r>
      <w:r w:rsidRPr="00294FCB">
        <w:rPr>
          <w:rStyle w:val="Emphasis"/>
        </w:rPr>
        <w:t>intended</w:t>
      </w:r>
      <w:r w:rsidRPr="00294FCB">
        <w:rPr>
          <w:rStyle w:val="StyleUnderline"/>
        </w:rPr>
        <w:t xml:space="preserve"> to </w:t>
      </w:r>
      <w:r w:rsidRPr="00294FCB">
        <w:rPr>
          <w:rStyle w:val="Emphasis"/>
        </w:rPr>
        <w:t>stymie</w:t>
      </w:r>
      <w:r w:rsidRPr="00294FCB">
        <w:rPr>
          <w:rStyle w:val="StyleUnderline"/>
        </w:rPr>
        <w:t xml:space="preserve"> a then-potential second </w:t>
      </w:r>
      <w:r w:rsidRPr="00294FCB">
        <w:rPr>
          <w:rStyle w:val="Emphasis"/>
        </w:rPr>
        <w:t>Trump</w:t>
      </w:r>
      <w:r w:rsidRPr="00294FCB">
        <w:rPr>
          <w:rStyle w:val="StyleUnderline"/>
        </w:rPr>
        <w:t xml:space="preserve"> Administration’s ability to reverse Biden climate policies</w:t>
      </w:r>
      <w:r w:rsidRPr="00E758D2">
        <w:rPr>
          <w:sz w:val="14"/>
        </w:rPr>
        <w:t>:</w:t>
      </w:r>
    </w:p>
    <w:p w14:paraId="7A5AE21E" w14:textId="77777777" w:rsidR="00EB553D" w:rsidRPr="00E758D2" w:rsidRDefault="00EB553D" w:rsidP="00EB553D">
      <w:pPr>
        <w:rPr>
          <w:sz w:val="14"/>
        </w:rPr>
      </w:pPr>
      <w:r w:rsidRPr="00E758D2">
        <w:rPr>
          <w:sz w:val="14"/>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0BA1858C" w14:textId="77777777" w:rsidR="00EB553D" w:rsidRPr="00E758D2" w:rsidRDefault="00EB553D" w:rsidP="00EB553D">
      <w:pPr>
        <w:rPr>
          <w:sz w:val="14"/>
        </w:rPr>
      </w:pPr>
      <w:r w:rsidRPr="00E758D2">
        <w:rPr>
          <w:sz w:val="14"/>
        </w:rPr>
        <w:t>Reporters described the new contract as “</w:t>
      </w:r>
      <w:r w:rsidRPr="00294FCB">
        <w:rPr>
          <w:rStyle w:val="StyleUnderline"/>
        </w:rPr>
        <w:t xml:space="preserve">using </w:t>
      </w:r>
      <w:r w:rsidRPr="00294FCB">
        <w:rPr>
          <w:rStyle w:val="Emphasis"/>
        </w:rPr>
        <w:t>collective bargaining</w:t>
      </w:r>
      <w:r w:rsidRPr="00294FCB">
        <w:rPr>
          <w:rStyle w:val="StyleUnderline"/>
        </w:rPr>
        <w:t xml:space="preserve"> to </w:t>
      </w:r>
      <w:r w:rsidRPr="00294FCB">
        <w:rPr>
          <w:rStyle w:val="Emphasis"/>
        </w:rPr>
        <w:t>thwart</w:t>
      </w:r>
      <w:r w:rsidRPr="00294FCB">
        <w:rPr>
          <w:rStyle w:val="StyleUnderline"/>
        </w:rPr>
        <w:t xml:space="preserve"> a potential </w:t>
      </w:r>
      <w:r w:rsidRPr="00294FCB">
        <w:rPr>
          <w:rStyle w:val="Emphasis"/>
        </w:rPr>
        <w:t>Trump</w:t>
      </w:r>
      <w:r w:rsidRPr="00294FCB">
        <w:rPr>
          <w:rStyle w:val="StyleUnderline"/>
        </w:rPr>
        <w:t xml:space="preserve"> administration</w:t>
      </w:r>
      <w:r w:rsidRPr="00E758D2">
        <w:rPr>
          <w:sz w:val="14"/>
        </w:rPr>
        <w:t>.”81 Not coincidentally, the contract lasts until 2028.</w:t>
      </w:r>
    </w:p>
    <w:p w14:paraId="4E8D0DDF" w14:textId="77777777" w:rsidR="00EB553D" w:rsidRPr="00E758D2" w:rsidRDefault="00EB553D" w:rsidP="00EB553D">
      <w:pPr>
        <w:rPr>
          <w:sz w:val="14"/>
        </w:rPr>
      </w:pPr>
      <w:r w:rsidRPr="00294FCB">
        <w:rPr>
          <w:rStyle w:val="StyleUnderline"/>
        </w:rPr>
        <w:t>The Statute</w:t>
      </w:r>
      <w:r w:rsidRPr="00E758D2">
        <w:rPr>
          <w:sz w:val="14"/>
        </w:rPr>
        <w:t xml:space="preserve"> also effectively </w:t>
      </w:r>
      <w:r w:rsidRPr="00BF7772">
        <w:rPr>
          <w:rStyle w:val="StyleUnderline"/>
          <w:highlight w:val="yellow"/>
        </w:rPr>
        <w:t xml:space="preserve">makes setting </w:t>
      </w:r>
      <w:r w:rsidRPr="00BF7772">
        <w:rPr>
          <w:rStyle w:val="Emphasis"/>
          <w:highlight w:val="yellow"/>
        </w:rPr>
        <w:t>uniform</w:t>
      </w:r>
      <w:r w:rsidRPr="00294FCB">
        <w:rPr>
          <w:rStyle w:val="StyleUnderline"/>
        </w:rPr>
        <w:t xml:space="preserve"> federal </w:t>
      </w:r>
      <w:r w:rsidRPr="00BF7772">
        <w:rPr>
          <w:rStyle w:val="StyleUnderline"/>
          <w:highlight w:val="yellow"/>
        </w:rPr>
        <w:t xml:space="preserve">management </w:t>
      </w:r>
      <w:r w:rsidRPr="00BF7772">
        <w:rPr>
          <w:rStyle w:val="Emphasis"/>
          <w:highlight w:val="yellow"/>
        </w:rPr>
        <w:t>policies impossible</w:t>
      </w:r>
      <w:r w:rsidRPr="00E758D2">
        <w:rPr>
          <w:sz w:val="14"/>
        </w:rPr>
        <w:t xml:space="preserve">. Because § 7116(a)(7) gives existing </w:t>
      </w:r>
      <w:r w:rsidRPr="00BF7772">
        <w:rPr>
          <w:rStyle w:val="StyleUnderline"/>
          <w:highlight w:val="yellow"/>
        </w:rPr>
        <w:t>CBAs precedence over</w:t>
      </w:r>
      <w:r w:rsidRPr="00294FCB">
        <w:rPr>
          <w:rStyle w:val="StyleUnderline"/>
        </w:rPr>
        <w:t xml:space="preserve"> conflicting government-wide </w:t>
      </w:r>
      <w:r w:rsidRPr="00BF7772">
        <w:rPr>
          <w:rStyle w:val="Emphasis"/>
          <w:highlight w:val="yellow"/>
        </w:rPr>
        <w:t>rules</w:t>
      </w:r>
      <w:r w:rsidRPr="00BF7772">
        <w:rPr>
          <w:rStyle w:val="StyleUnderline"/>
          <w:highlight w:val="yellow"/>
        </w:rPr>
        <w:t xml:space="preserve"> and </w:t>
      </w:r>
      <w:r w:rsidRPr="00BF7772">
        <w:rPr>
          <w:rStyle w:val="Emphasis"/>
          <w:highlight w:val="yellow"/>
        </w:rPr>
        <w:t>regulations</w:t>
      </w:r>
      <w:r w:rsidRPr="00294FCB">
        <w:rPr>
          <w:rStyle w:val="StyleUnderline"/>
        </w:rPr>
        <w:t xml:space="preserve">— including executive orders—presidential management directives take effect </w:t>
      </w:r>
      <w:r w:rsidRPr="00294FCB">
        <w:rPr>
          <w:rStyle w:val="Emphasis"/>
        </w:rPr>
        <w:t>haphazardly</w:t>
      </w:r>
      <w:r w:rsidRPr="00294FCB">
        <w:rPr>
          <w:rStyle w:val="StyleUnderline"/>
        </w:rPr>
        <w:t xml:space="preserve"> across the Executive Branch. Implementation </w:t>
      </w:r>
      <w:r w:rsidRPr="00294FCB">
        <w:rPr>
          <w:rStyle w:val="Emphasis"/>
        </w:rPr>
        <w:t>depends</w:t>
      </w:r>
      <w:r w:rsidRPr="00294FCB">
        <w:rPr>
          <w:rStyle w:val="StyleUnderline"/>
        </w:rPr>
        <w:t xml:space="preserve"> on when </w:t>
      </w:r>
      <w:r w:rsidRPr="00294FCB">
        <w:rPr>
          <w:rStyle w:val="Emphasis"/>
        </w:rPr>
        <w:t>CBAs</w:t>
      </w:r>
      <w:r w:rsidRPr="00294FCB">
        <w:rPr>
          <w:rStyle w:val="StyleUnderline"/>
        </w:rPr>
        <w:t xml:space="preserve"> expire,</w:t>
      </w:r>
      <w:r w:rsidRPr="00E758D2">
        <w:rPr>
          <w:sz w:val="14"/>
        </w:rPr>
        <w:t xml:space="preserve"> </w:t>
      </w:r>
      <w:r w:rsidRPr="00294FCB">
        <w:rPr>
          <w:rStyle w:val="StyleUnderline"/>
        </w:rPr>
        <w:t>whether they have continuance clauses, and how long renegotiations take</w:t>
      </w:r>
      <w:r w:rsidRPr="00E758D2">
        <w:rPr>
          <w:sz w:val="14"/>
        </w:rPr>
        <w:t>. President Biden’s struggle to return federal employees to in-person work is a prominent example of this phenomenon. Another high-profile example of staggered implementation occurred during the Trump Administration.</w:t>
      </w:r>
    </w:p>
    <w:p w14:paraId="1459FED4" w14:textId="77777777" w:rsidR="00EB553D" w:rsidRPr="00E758D2" w:rsidRDefault="00EB553D" w:rsidP="00EB553D">
      <w:pPr>
        <w:rPr>
          <w:sz w:val="14"/>
        </w:rPr>
      </w:pPr>
      <w:r w:rsidRPr="00E758D2">
        <w:rPr>
          <w:sz w:val="14"/>
        </w:rPr>
        <w:t xml:space="preserve">Popular perception holds that </w:t>
      </w:r>
      <w:r w:rsidRPr="00024F6C">
        <w:rPr>
          <w:rStyle w:val="StyleUnderline"/>
          <w:highlight w:val="yellow"/>
        </w:rPr>
        <w:t>poorly performing</w:t>
      </w:r>
      <w:r w:rsidRPr="00294FCB">
        <w:rPr>
          <w:rStyle w:val="StyleUnderline"/>
        </w:rPr>
        <w:t xml:space="preserve"> federal </w:t>
      </w:r>
      <w:r w:rsidRPr="00BF7772">
        <w:rPr>
          <w:rStyle w:val="StyleUnderline"/>
          <w:highlight w:val="yellow"/>
        </w:rPr>
        <w:t xml:space="preserve">employees </w:t>
      </w:r>
      <w:r w:rsidRPr="00BF7772">
        <w:rPr>
          <w:rStyle w:val="Emphasis"/>
          <w:highlight w:val="yellow"/>
        </w:rPr>
        <w:t>rarely</w:t>
      </w:r>
      <w:r w:rsidRPr="00BF7772">
        <w:rPr>
          <w:rStyle w:val="StyleUnderline"/>
          <w:highlight w:val="yellow"/>
        </w:rPr>
        <w:t xml:space="preserve"> get </w:t>
      </w:r>
      <w:r w:rsidRPr="00BF7772">
        <w:rPr>
          <w:rStyle w:val="Emphasis"/>
          <w:highlight w:val="yellow"/>
        </w:rPr>
        <w:t>fired</w:t>
      </w:r>
      <w:r w:rsidRPr="00E758D2">
        <w:rPr>
          <w:sz w:val="14"/>
        </w:rPr>
        <w:t xml:space="preserve">.82 </w:t>
      </w:r>
      <w:r w:rsidRPr="00294FCB">
        <w:rPr>
          <w:rStyle w:val="StyleUnderline"/>
        </w:rPr>
        <w:t>Federal employees agree</w:t>
      </w:r>
      <w:r w:rsidRPr="00E758D2">
        <w:rPr>
          <w:sz w:val="14"/>
        </w:rPr>
        <w:t xml:space="preserve">. In a 2017 Office of Personnel Management (OPM) survey, just 31 percent of federal employees reported that, in their work unit, “steps are taken to deal with a poor performer who cannot or will not improve.”83 In 2018 President </w:t>
      </w:r>
      <w:r w:rsidRPr="00294FCB">
        <w:rPr>
          <w:rStyle w:val="StyleUnderline"/>
        </w:rPr>
        <w:t>Trump addressed this</w:t>
      </w:r>
      <w:r w:rsidRPr="00E758D2">
        <w:rPr>
          <w:sz w:val="14"/>
        </w:rPr>
        <w:t xml:space="preserve"> problem </w:t>
      </w:r>
      <w:r w:rsidRPr="00294FCB">
        <w:rPr>
          <w:rStyle w:val="StyleUnderline"/>
        </w:rPr>
        <w:t>with Executive Order 13839</w:t>
      </w:r>
      <w:r w:rsidRPr="00E758D2">
        <w:rPr>
          <w:sz w:val="14"/>
        </w:rPr>
        <w:t xml:space="preserve">. </w:t>
      </w:r>
      <w:r w:rsidRPr="00294FCB">
        <w:rPr>
          <w:rStyle w:val="StyleUnderline"/>
        </w:rPr>
        <w:t xml:space="preserve">The </w:t>
      </w:r>
      <w:r w:rsidRPr="00BF7772">
        <w:rPr>
          <w:rStyle w:val="StyleUnderline"/>
          <w:highlight w:val="yellow"/>
        </w:rPr>
        <w:t>order</w:t>
      </w:r>
      <w:r w:rsidRPr="00E758D2">
        <w:rPr>
          <w:sz w:val="14"/>
        </w:rPr>
        <w:t xml:space="preserve"> broadly </w:t>
      </w:r>
      <w:r w:rsidRPr="00BF7772">
        <w:rPr>
          <w:rStyle w:val="Emphasis"/>
          <w:highlight w:val="yellow"/>
        </w:rPr>
        <w:t>streamlined</w:t>
      </w:r>
      <w:r w:rsidRPr="00BF7772">
        <w:rPr>
          <w:rStyle w:val="StyleUnderline"/>
          <w:highlight w:val="yellow"/>
        </w:rPr>
        <w:t xml:space="preserve"> the</w:t>
      </w:r>
      <w:r w:rsidRPr="00294FCB">
        <w:rPr>
          <w:rStyle w:val="StyleUnderline"/>
        </w:rPr>
        <w:t xml:space="preserve"> federal </w:t>
      </w:r>
      <w:r w:rsidRPr="00BF7772">
        <w:rPr>
          <w:rStyle w:val="Emphasis"/>
          <w:highlight w:val="yellow"/>
        </w:rPr>
        <w:t>dismissal</w:t>
      </w:r>
      <w:r w:rsidRPr="00294FCB">
        <w:rPr>
          <w:rStyle w:val="Emphasis"/>
        </w:rPr>
        <w:t xml:space="preserve"> process</w:t>
      </w:r>
      <w:r w:rsidRPr="00294FCB">
        <w:rPr>
          <w:rStyle w:val="StyleUnderline"/>
        </w:rPr>
        <w:t xml:space="preserve"> to make removing poor performers simpler</w:t>
      </w:r>
      <w:r w:rsidRPr="00E758D2">
        <w:rPr>
          <w:sz w:val="14"/>
        </w:rPr>
        <w:t xml:space="preserve">. Among other changes, the order directed agencies generally to limit the term of PIPs to 30 days.84 Before the order PIPs typically lasted 60 to 120 days—often a requirement of union contracts.85 Polling showed </w:t>
      </w:r>
      <w:r w:rsidRPr="00294FCB">
        <w:rPr>
          <w:rStyle w:val="StyleUnderline"/>
        </w:rPr>
        <w:t xml:space="preserve">federal employees </w:t>
      </w:r>
      <w:r w:rsidRPr="00294FCB">
        <w:rPr>
          <w:rStyle w:val="Emphasis"/>
        </w:rPr>
        <w:t>supported</w:t>
      </w:r>
      <w:r w:rsidRPr="00294FCB">
        <w:rPr>
          <w:rStyle w:val="StyleUnderline"/>
        </w:rPr>
        <w:t xml:space="preserve"> the order</w:t>
      </w:r>
      <w:r w:rsidRPr="00E758D2">
        <w:rPr>
          <w:sz w:val="14"/>
        </w:rPr>
        <w:t xml:space="preserve"> by a two-to-one margin.86 </w:t>
      </w:r>
      <w:r w:rsidRPr="00BF7772">
        <w:rPr>
          <w:rStyle w:val="Emphasis"/>
          <w:highlight w:val="yellow"/>
        </w:rPr>
        <w:t>Federal</w:t>
      </w:r>
      <w:r w:rsidRPr="00294FCB">
        <w:rPr>
          <w:rStyle w:val="Emphasis"/>
        </w:rPr>
        <w:t xml:space="preserve"> unions</w:t>
      </w:r>
      <w:r w:rsidRPr="00E758D2">
        <w:rPr>
          <w:sz w:val="14"/>
        </w:rPr>
        <w:t xml:space="preserve">, however, decried the order as a “threat to democracy” and </w:t>
      </w:r>
      <w:r w:rsidRPr="00BF7772">
        <w:rPr>
          <w:rStyle w:val="Emphasis"/>
          <w:highlight w:val="yellow"/>
        </w:rPr>
        <w:t>resisted</w:t>
      </w:r>
      <w:r w:rsidRPr="00294FCB">
        <w:rPr>
          <w:rStyle w:val="StyleUnderline"/>
        </w:rPr>
        <w:t xml:space="preserve"> its implementation.87</w:t>
      </w:r>
    </w:p>
    <w:p w14:paraId="5B91C42F" w14:textId="77777777" w:rsidR="00EB553D" w:rsidRPr="00E758D2" w:rsidRDefault="00EB553D" w:rsidP="00EB553D">
      <w:pPr>
        <w:rPr>
          <w:sz w:val="14"/>
        </w:rPr>
      </w:pPr>
      <w:r w:rsidRPr="00BF7772">
        <w:rPr>
          <w:rStyle w:val="StyleUnderline"/>
          <w:highlight w:val="yellow"/>
        </w:rPr>
        <w:t>Unions</w:t>
      </w:r>
      <w:r w:rsidRPr="00294FCB">
        <w:rPr>
          <w:rStyle w:val="StyleUnderline"/>
        </w:rPr>
        <w:t xml:space="preserve"> </w:t>
      </w:r>
      <w:r w:rsidRPr="00294FCB">
        <w:rPr>
          <w:rStyle w:val="Emphasis"/>
        </w:rPr>
        <w:t xml:space="preserve">uniformly </w:t>
      </w:r>
      <w:r w:rsidRPr="00BF7772">
        <w:rPr>
          <w:rStyle w:val="Emphasis"/>
          <w:highlight w:val="yellow"/>
        </w:rPr>
        <w:t>dragged out</w:t>
      </w:r>
      <w:r w:rsidRPr="00294FCB">
        <w:rPr>
          <w:rStyle w:val="StyleUnderline"/>
        </w:rPr>
        <w:t xml:space="preserve"> CBA </w:t>
      </w:r>
      <w:r w:rsidRPr="00BF7772">
        <w:rPr>
          <w:rStyle w:val="Emphasis"/>
          <w:highlight w:val="yellow"/>
        </w:rPr>
        <w:t>negotiations</w:t>
      </w:r>
      <w:r w:rsidRPr="00BF7772">
        <w:rPr>
          <w:rStyle w:val="StyleUnderline"/>
          <w:highlight w:val="yellow"/>
        </w:rPr>
        <w:t xml:space="preserve"> to </w:t>
      </w:r>
      <w:r w:rsidRPr="00BF7772">
        <w:rPr>
          <w:rStyle w:val="Emphasis"/>
          <w:highlight w:val="yellow"/>
        </w:rPr>
        <w:t>delay implementation</w:t>
      </w:r>
      <w:r w:rsidRPr="00E758D2">
        <w:rPr>
          <w:sz w:val="14"/>
        </w:rPr>
        <w:t xml:space="preserve">. As a result, </w:t>
      </w:r>
      <w:r w:rsidRPr="00294FCB">
        <w:rPr>
          <w:rStyle w:val="StyleUnderline"/>
        </w:rPr>
        <w:t xml:space="preserve">the requirement for 30-day PIPs took effect </w:t>
      </w:r>
      <w:r w:rsidRPr="00294FCB">
        <w:rPr>
          <w:rStyle w:val="Emphasis"/>
        </w:rPr>
        <w:t>unevenly</w:t>
      </w:r>
      <w:r w:rsidRPr="00294FCB">
        <w:rPr>
          <w:rStyle w:val="StyleUnderline"/>
        </w:rPr>
        <w:t xml:space="preserve"> across the government</w:t>
      </w:r>
      <w:r w:rsidRPr="00E758D2">
        <w:rPr>
          <w:sz w:val="14"/>
        </w:rPr>
        <w:t xml:space="preserve">. The order applied immediately to nonunion employees, such as managers and supervisors. The timing for unionized employees varied depending on how long their CBAs lasted and how long negotiations took. </w:t>
      </w:r>
      <w:r w:rsidRPr="00294FCB">
        <w:rPr>
          <w:rStyle w:val="StyleUnderline"/>
        </w:rPr>
        <w:t xml:space="preserve">Many agencies </w:t>
      </w:r>
      <w:r w:rsidRPr="00BF7772">
        <w:rPr>
          <w:rStyle w:val="StyleUnderline"/>
          <w:highlight w:val="yellow"/>
        </w:rPr>
        <w:lastRenderedPageBreak/>
        <w:t xml:space="preserve">took </w:t>
      </w:r>
      <w:r w:rsidRPr="00BF7772">
        <w:rPr>
          <w:rStyle w:val="Emphasis"/>
          <w:highlight w:val="yellow"/>
        </w:rPr>
        <w:t>years</w:t>
      </w:r>
      <w:r w:rsidRPr="00294FCB">
        <w:rPr>
          <w:rStyle w:val="StyleUnderline"/>
        </w:rPr>
        <w:t xml:space="preserve"> to implement the order</w:t>
      </w:r>
      <w:r w:rsidRPr="00E758D2">
        <w:rPr>
          <w:sz w:val="14"/>
        </w:rPr>
        <w:t>. For example, AFGE-represented employees at EPA got the shorter PIPs in the summer of 2020.88 In other agencies union opposition prevented the order from ever taking effect.</w:t>
      </w:r>
    </w:p>
    <w:p w14:paraId="02202F9F" w14:textId="77777777" w:rsidR="00EB553D" w:rsidRPr="00E758D2" w:rsidRDefault="00EB553D" w:rsidP="00EB553D">
      <w:pPr>
        <w:rPr>
          <w:rStyle w:val="StyleUnderline"/>
          <w:sz w:val="14"/>
          <w:u w:val="none"/>
        </w:rPr>
      </w:pPr>
      <w:r w:rsidRPr="00E758D2">
        <w:rPr>
          <w:sz w:val="14"/>
        </w:rPr>
        <w:t xml:space="preserve">At the Department of Veterans Affairs, </w:t>
      </w:r>
      <w:r w:rsidRPr="00294FCB">
        <w:rPr>
          <w:rStyle w:val="StyleUnderline"/>
        </w:rPr>
        <w:t xml:space="preserve">negotiations with AFGE went to </w:t>
      </w:r>
      <w:r w:rsidRPr="00294FCB">
        <w:rPr>
          <w:rStyle w:val="Emphasis"/>
        </w:rPr>
        <w:t>impasse</w:t>
      </w:r>
      <w:r w:rsidRPr="00E758D2">
        <w:rPr>
          <w:sz w:val="14"/>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294FCB">
        <w:rPr>
          <w:rStyle w:val="Emphasis"/>
        </w:rPr>
        <w:t>Union opposition</w:t>
      </w:r>
      <w:r w:rsidRPr="00294FCB">
        <w:rPr>
          <w:rStyle w:val="StyleUnderline"/>
        </w:rPr>
        <w:t xml:space="preserve"> completely </w:t>
      </w:r>
      <w:r w:rsidRPr="00294FCB">
        <w:rPr>
          <w:rStyle w:val="Emphasis"/>
        </w:rPr>
        <w:t>prevented</w:t>
      </w:r>
      <w:r w:rsidRPr="00294FCB">
        <w:rPr>
          <w:rStyle w:val="StyleUnderline"/>
        </w:rPr>
        <w:t xml:space="preserve"> VA from implementing</w:t>
      </w:r>
      <w:r w:rsidRPr="00E758D2">
        <w:rPr>
          <w:sz w:val="14"/>
        </w:rPr>
        <w:t xml:space="preserve"> President </w:t>
      </w:r>
      <w:r w:rsidRPr="00294FCB">
        <w:rPr>
          <w:rStyle w:val="StyleUnderline"/>
        </w:rPr>
        <w:t xml:space="preserve">Trump’s directive to shorten PIPs. These examples demonstrate how the Statute has been applied to </w:t>
      </w:r>
      <w:r w:rsidRPr="00294FCB">
        <w:rPr>
          <w:rStyle w:val="Emphasis"/>
        </w:rPr>
        <w:t>prevent</w:t>
      </w:r>
      <w:r w:rsidRPr="00294FCB">
        <w:rPr>
          <w:rStyle w:val="StyleUnderline"/>
        </w:rPr>
        <w:t xml:space="preserve"> the President from setting </w:t>
      </w:r>
      <w:r w:rsidRPr="00294FCB">
        <w:rPr>
          <w:rStyle w:val="Emphasis"/>
        </w:rPr>
        <w:t>uniform workforce policies</w:t>
      </w:r>
      <w:r w:rsidRPr="00294FCB">
        <w:rPr>
          <w:rStyle w:val="StyleUnderline"/>
        </w:rPr>
        <w:t xml:space="preserve"> without </w:t>
      </w:r>
      <w:r w:rsidRPr="00294FCB">
        <w:rPr>
          <w:rStyle w:val="Emphasis"/>
        </w:rPr>
        <w:t>union consent</w:t>
      </w:r>
      <w:r w:rsidRPr="00E758D2">
        <w:rPr>
          <w:sz w:val="14"/>
        </w:rPr>
        <w:t>.</w:t>
      </w:r>
    </w:p>
    <w:p w14:paraId="27CF937F" w14:textId="77777777" w:rsidR="00EB553D" w:rsidRDefault="00EB553D" w:rsidP="00EB553D">
      <w:pPr>
        <w:pStyle w:val="Heading3"/>
      </w:pPr>
      <w:r>
        <w:lastRenderedPageBreak/>
        <w:t>Solvency---Capacity---1NC</w:t>
      </w:r>
    </w:p>
    <w:p w14:paraId="615A3379" w14:textId="77777777" w:rsidR="00EB553D" w:rsidRPr="006A2783" w:rsidRDefault="00EB553D" w:rsidP="00EB553D">
      <w:pPr>
        <w:pStyle w:val="Heading4"/>
      </w:pPr>
      <w:r>
        <w:rPr>
          <w:rFonts w:eastAsiaTheme="minorHAnsi"/>
        </w:rPr>
        <w:t xml:space="preserve">Trump is </w:t>
      </w:r>
      <w:r>
        <w:rPr>
          <w:rFonts w:eastAsiaTheme="minorHAnsi"/>
          <w:u w:val="single"/>
        </w:rPr>
        <w:t>much worse</w:t>
      </w:r>
      <w:r>
        <w:rPr>
          <w:rFonts w:eastAsiaTheme="minorHAnsi"/>
        </w:rPr>
        <w:t xml:space="preserve"> with an </w:t>
      </w:r>
      <w:r>
        <w:rPr>
          <w:rFonts w:eastAsiaTheme="minorHAnsi"/>
          <w:u w:val="single"/>
        </w:rPr>
        <w:t>effective</w:t>
      </w:r>
      <w:r>
        <w:rPr>
          <w:rFonts w:eastAsiaTheme="minorHAnsi"/>
        </w:rPr>
        <w:t xml:space="preserve"> bureaucracy.</w:t>
      </w:r>
    </w:p>
    <w:p w14:paraId="5C758C9C" w14:textId="77777777" w:rsidR="00EB553D" w:rsidRPr="00F30B0B" w:rsidRDefault="00EB553D" w:rsidP="00EB553D">
      <w:pPr>
        <w:rPr>
          <w:rFonts w:eastAsia="Calibri"/>
        </w:rPr>
      </w:pPr>
      <w:r w:rsidRPr="00F30B0B">
        <w:rPr>
          <w:rFonts w:eastAsia="Calibri"/>
        </w:rPr>
        <w:t xml:space="preserve">Fred </w:t>
      </w:r>
      <w:r w:rsidRPr="00F30B0B">
        <w:rPr>
          <w:rFonts w:eastAsia="Calibri"/>
          <w:b/>
          <w:bCs/>
          <w:sz w:val="26"/>
        </w:rPr>
        <w:t xml:space="preserve">Bauer </w:t>
      </w:r>
      <w:r>
        <w:rPr>
          <w:rFonts w:eastAsia="Calibri"/>
          <w:b/>
          <w:bCs/>
          <w:sz w:val="26"/>
        </w:rPr>
        <w:t>25</w:t>
      </w:r>
      <w:r w:rsidRPr="00F30B0B">
        <w:rPr>
          <w:rFonts w:eastAsia="Calibri"/>
        </w:rPr>
        <w:t xml:space="preserve">, Writer at National Review, Author of upcoming book on reimagining freedom, </w:t>
      </w:r>
      <w:r>
        <w:rPr>
          <w:rFonts w:eastAsia="Calibri"/>
        </w:rPr>
        <w:t xml:space="preserve">8-29-25, </w:t>
      </w:r>
      <w:r w:rsidRPr="00F30B0B">
        <w:rPr>
          <w:rFonts w:eastAsia="Calibri"/>
        </w:rPr>
        <w:t>"</w:t>
      </w:r>
      <w:r w:rsidRPr="009D5925">
        <w:rPr>
          <w:rFonts w:eastAsia="Calibri"/>
          <w:highlight w:val="yellow"/>
          <w:u w:val="single"/>
        </w:rPr>
        <w:t>Trump</w:t>
      </w:r>
      <w:r w:rsidRPr="009D5925">
        <w:rPr>
          <w:rFonts w:eastAsia="Calibri"/>
          <w:highlight w:val="yellow"/>
        </w:rPr>
        <w:t xml:space="preserve"> </w:t>
      </w:r>
      <w:r w:rsidRPr="009D5925">
        <w:rPr>
          <w:rStyle w:val="Emphasis"/>
          <w:highlight w:val="yellow"/>
        </w:rPr>
        <w:t>cannot govern without</w:t>
      </w:r>
      <w:r w:rsidRPr="00F30B0B">
        <w:rPr>
          <w:rFonts w:eastAsia="Calibri"/>
        </w:rPr>
        <w:t xml:space="preserve"> the </w:t>
      </w:r>
      <w:r w:rsidRPr="009D5925">
        <w:rPr>
          <w:rStyle w:val="Emphasis"/>
          <w:highlight w:val="yellow"/>
        </w:rPr>
        <w:t>bureaucrats</w:t>
      </w:r>
      <w:r w:rsidRPr="00F30B0B">
        <w:rPr>
          <w:rFonts w:eastAsia="Calibri"/>
        </w:rPr>
        <w:t xml:space="preserve"> he despises," https://unherd.com/newsroom/trump-cannot-govern-without-the-bureaucrats-he-despises/</w:t>
      </w:r>
    </w:p>
    <w:p w14:paraId="24A02CD7" w14:textId="77777777" w:rsidR="00EB553D" w:rsidRPr="00E758D2" w:rsidRDefault="00EB553D" w:rsidP="00EB553D">
      <w:pPr>
        <w:rPr>
          <w:rFonts w:eastAsia="Calibri"/>
          <w:sz w:val="14"/>
        </w:rPr>
      </w:pPr>
      <w:r w:rsidRPr="00E758D2">
        <w:rPr>
          <w:rFonts w:eastAsia="Calibri"/>
          <w:sz w:val="14"/>
        </w:rPr>
        <w:t xml:space="preserve">A series of </w:t>
      </w:r>
      <w:r w:rsidRPr="00D26C19">
        <w:rPr>
          <w:rFonts w:eastAsia="Calibri"/>
          <w:u w:val="single"/>
        </w:rPr>
        <w:t>high-profile</w:t>
      </w:r>
      <w:r w:rsidRPr="00E758D2">
        <w:rPr>
          <w:rFonts w:eastAsia="Calibri"/>
          <w:sz w:val="14"/>
        </w:rPr>
        <w:t xml:space="preserve"> </w:t>
      </w:r>
      <w:r w:rsidRPr="006A2783">
        <w:rPr>
          <w:rStyle w:val="Emphasis"/>
        </w:rPr>
        <w:t>terminations</w:t>
      </w:r>
      <w:r w:rsidRPr="00E758D2">
        <w:rPr>
          <w:rFonts w:eastAsia="Calibri"/>
          <w:sz w:val="14"/>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6A2783">
        <w:rPr>
          <w:rStyle w:val="Emphasis"/>
        </w:rPr>
        <w:t>paralyse</w:t>
      </w:r>
      <w:r w:rsidRPr="00E758D2">
        <w:rPr>
          <w:rFonts w:eastAsia="Calibri"/>
          <w:sz w:val="14"/>
        </w:rPr>
        <w:t xml:space="preserve"> </w:t>
      </w:r>
      <w:r w:rsidRPr="00F30B0B">
        <w:rPr>
          <w:rFonts w:eastAsia="Calibri"/>
          <w:u w:val="single"/>
        </w:rPr>
        <w:t>that</w:t>
      </w:r>
      <w:r w:rsidRPr="00E758D2">
        <w:rPr>
          <w:rFonts w:eastAsia="Calibri"/>
          <w:sz w:val="14"/>
        </w:rPr>
        <w:t xml:space="preserve"> </w:t>
      </w:r>
      <w:r w:rsidRPr="006A2783">
        <w:rPr>
          <w:rStyle w:val="Emphasis"/>
        </w:rPr>
        <w:t>organisation</w:t>
      </w:r>
      <w:r w:rsidRPr="00E758D2">
        <w:rPr>
          <w:rFonts w:eastAsia="Calibri"/>
          <w:sz w:val="14"/>
        </w:rPr>
        <w:t xml:space="preserve">. While providing fodder for journalists, this </w:t>
      </w:r>
      <w:r w:rsidRPr="00F30B0B">
        <w:rPr>
          <w:rFonts w:eastAsia="Calibri"/>
          <w:u w:val="single"/>
        </w:rPr>
        <w:t>frantic turnover</w:t>
      </w:r>
      <w:r w:rsidRPr="00E758D2">
        <w:rPr>
          <w:rFonts w:eastAsia="Calibri"/>
          <w:sz w:val="14"/>
        </w:rPr>
        <w:t xml:space="preserve"> </w:t>
      </w:r>
      <w:r w:rsidRPr="006A2783">
        <w:rPr>
          <w:rStyle w:val="Emphasis"/>
        </w:rPr>
        <w:t>also</w:t>
      </w:r>
      <w:r w:rsidRPr="00E758D2">
        <w:rPr>
          <w:rFonts w:eastAsia="Calibri"/>
          <w:sz w:val="14"/>
        </w:rPr>
        <w:t xml:space="preserve"> </w:t>
      </w:r>
      <w:r w:rsidRPr="00F30B0B">
        <w:rPr>
          <w:rFonts w:eastAsia="Calibri"/>
          <w:u w:val="single"/>
        </w:rPr>
        <w:t>lays bare a</w:t>
      </w:r>
      <w:r w:rsidRPr="00E758D2">
        <w:rPr>
          <w:rFonts w:eastAsia="Calibri"/>
          <w:sz w:val="14"/>
        </w:rPr>
        <w:t xml:space="preserve"> bigger </w:t>
      </w:r>
      <w:r w:rsidRPr="006A2783">
        <w:rPr>
          <w:rStyle w:val="Emphasis"/>
        </w:rPr>
        <w:t>strategic imperative</w:t>
      </w:r>
      <w:r w:rsidRPr="00E758D2">
        <w:rPr>
          <w:rFonts w:eastAsia="Calibri"/>
          <w:sz w:val="14"/>
        </w:rPr>
        <w:t xml:space="preserve"> </w:t>
      </w:r>
      <w:r w:rsidRPr="00F30B0B">
        <w:rPr>
          <w:rFonts w:eastAsia="Calibri"/>
          <w:u w:val="single"/>
        </w:rPr>
        <w:t>for the</w:t>
      </w:r>
      <w:r w:rsidRPr="00E758D2">
        <w:rPr>
          <w:rFonts w:eastAsia="Calibri"/>
          <w:sz w:val="14"/>
        </w:rPr>
        <w:t xml:space="preserve"> </w:t>
      </w:r>
      <w:r w:rsidRPr="006A2783">
        <w:rPr>
          <w:rStyle w:val="Emphasis"/>
        </w:rPr>
        <w:t>White House</w:t>
      </w:r>
      <w:r w:rsidRPr="00F30B0B">
        <w:rPr>
          <w:rFonts w:eastAsia="Calibri"/>
          <w:u w:val="single"/>
        </w:rPr>
        <w:t>: to find some</w:t>
      </w:r>
      <w:r w:rsidRPr="00E758D2">
        <w:rPr>
          <w:rFonts w:eastAsia="Calibri"/>
          <w:sz w:val="14"/>
        </w:rPr>
        <w:t xml:space="preserve"> </w:t>
      </w:r>
      <w:r w:rsidRPr="006A2783">
        <w:rPr>
          <w:rStyle w:val="Emphasis"/>
        </w:rPr>
        <w:t>détente</w:t>
      </w:r>
      <w:r w:rsidRPr="00E758D2">
        <w:rPr>
          <w:rFonts w:eastAsia="Calibri"/>
          <w:sz w:val="14"/>
        </w:rPr>
        <w:t xml:space="preserve"> </w:t>
      </w:r>
      <w:r w:rsidRPr="00F30B0B">
        <w:rPr>
          <w:rFonts w:eastAsia="Calibri"/>
          <w:u w:val="single"/>
        </w:rPr>
        <w:t>between</w:t>
      </w:r>
      <w:r w:rsidRPr="00E758D2">
        <w:rPr>
          <w:rFonts w:eastAsia="Calibri"/>
          <w:sz w:val="14"/>
        </w:rPr>
        <w:t xml:space="preserve"> a </w:t>
      </w:r>
      <w:r w:rsidRPr="006A2783">
        <w:rPr>
          <w:rStyle w:val="Emphasis"/>
        </w:rPr>
        <w:t>charismatic</w:t>
      </w:r>
      <w:r w:rsidRPr="00E758D2">
        <w:rPr>
          <w:rFonts w:eastAsia="Calibri"/>
          <w:sz w:val="14"/>
        </w:rPr>
        <w:t xml:space="preserve"> </w:t>
      </w:r>
      <w:r w:rsidRPr="00F30B0B">
        <w:rPr>
          <w:rFonts w:eastAsia="Calibri"/>
          <w:u w:val="single"/>
        </w:rPr>
        <w:t>and</w:t>
      </w:r>
      <w:r w:rsidRPr="00E758D2">
        <w:rPr>
          <w:rFonts w:eastAsia="Calibri"/>
          <w:sz w:val="14"/>
        </w:rPr>
        <w:t xml:space="preserve"> a </w:t>
      </w:r>
      <w:r w:rsidRPr="006A2783">
        <w:rPr>
          <w:rStyle w:val="Emphasis"/>
        </w:rPr>
        <w:t>technocratic</w:t>
      </w:r>
      <w:r w:rsidRPr="00E758D2">
        <w:rPr>
          <w:rFonts w:eastAsia="Calibri"/>
          <w:sz w:val="14"/>
        </w:rPr>
        <w:t xml:space="preserve"> style of </w:t>
      </w:r>
      <w:r w:rsidRPr="006A2783">
        <w:rPr>
          <w:rStyle w:val="Emphasis"/>
        </w:rPr>
        <w:t>politics</w:t>
      </w:r>
      <w:r w:rsidRPr="00E758D2">
        <w:rPr>
          <w:rFonts w:eastAsia="Calibri"/>
          <w:sz w:val="14"/>
        </w:rPr>
        <w:t>.</w:t>
      </w:r>
    </w:p>
    <w:p w14:paraId="2FE50AB9" w14:textId="77777777" w:rsidR="00EB553D" w:rsidRPr="00E758D2" w:rsidRDefault="00EB553D" w:rsidP="00EB553D">
      <w:pPr>
        <w:rPr>
          <w:rFonts w:eastAsia="Calibri"/>
          <w:sz w:val="14"/>
        </w:rPr>
      </w:pPr>
      <w:r w:rsidRPr="00E758D2">
        <w:rPr>
          <w:rFonts w:eastAsia="Calibri"/>
          <w:sz w:val="14"/>
        </w:rPr>
        <w:t xml:space="preserve">With his decades running the Trump Organization and dominating the tabloids, </w:t>
      </w:r>
      <w:r w:rsidRPr="00F30B0B">
        <w:rPr>
          <w:rFonts w:eastAsia="Calibri"/>
          <w:u w:val="single"/>
        </w:rPr>
        <w:t>the President follows a</w:t>
      </w:r>
      <w:r w:rsidRPr="00E758D2">
        <w:rPr>
          <w:rFonts w:eastAsia="Calibri"/>
          <w:sz w:val="14"/>
        </w:rPr>
        <w:t xml:space="preserve"> </w:t>
      </w:r>
      <w:r w:rsidRPr="006A2783">
        <w:rPr>
          <w:rStyle w:val="Emphasis"/>
        </w:rPr>
        <w:t>personality-driven</w:t>
      </w:r>
      <w:r w:rsidRPr="00E758D2">
        <w:rPr>
          <w:rFonts w:eastAsia="Calibri"/>
          <w:sz w:val="14"/>
        </w:rPr>
        <w:t xml:space="preserve"> </w:t>
      </w:r>
      <w:r w:rsidRPr="00F30B0B">
        <w:rPr>
          <w:rFonts w:eastAsia="Calibri"/>
          <w:u w:val="single"/>
        </w:rPr>
        <w:t>leadership style. Instead of being shackled by procedure, he opts to lead with his</w:t>
      </w:r>
      <w:r w:rsidRPr="00E758D2">
        <w:rPr>
          <w:rFonts w:eastAsia="Calibri"/>
          <w:sz w:val="14"/>
        </w:rPr>
        <w:t xml:space="preserve"> </w:t>
      </w:r>
      <w:r w:rsidRPr="006A2783">
        <w:rPr>
          <w:rStyle w:val="Emphasis"/>
        </w:rPr>
        <w:t>gut</w:t>
      </w:r>
      <w:r w:rsidRPr="00F30B0B">
        <w:rPr>
          <w:rFonts w:eastAsia="Calibri"/>
          <w:u w:val="single"/>
        </w:rPr>
        <w:t>, viewing</w:t>
      </w:r>
      <w:r w:rsidRPr="00E758D2">
        <w:rPr>
          <w:rFonts w:eastAsia="Calibri"/>
          <w:sz w:val="14"/>
        </w:rPr>
        <w:t xml:space="preserve"> </w:t>
      </w:r>
      <w:r w:rsidRPr="006A2783">
        <w:rPr>
          <w:rStyle w:val="Emphasis"/>
        </w:rPr>
        <w:t>politics</w:t>
      </w:r>
      <w:r w:rsidRPr="00E758D2">
        <w:rPr>
          <w:rFonts w:eastAsia="Calibri"/>
          <w:sz w:val="14"/>
        </w:rPr>
        <w:t xml:space="preserve"> </w:t>
      </w:r>
      <w:r w:rsidRPr="00F30B0B">
        <w:rPr>
          <w:rFonts w:eastAsia="Calibri"/>
          <w:u w:val="single"/>
        </w:rPr>
        <w:t>less as</w:t>
      </w:r>
      <w:r w:rsidRPr="00E758D2">
        <w:rPr>
          <w:rFonts w:eastAsia="Calibri"/>
          <w:sz w:val="14"/>
        </w:rPr>
        <w:t xml:space="preserve"> a clash of </w:t>
      </w:r>
      <w:r w:rsidRPr="006A2783">
        <w:rPr>
          <w:rStyle w:val="Emphasis"/>
        </w:rPr>
        <w:t>ideological</w:t>
      </w:r>
      <w:r w:rsidRPr="00E758D2">
        <w:rPr>
          <w:rFonts w:eastAsia="Calibri"/>
          <w:sz w:val="14"/>
        </w:rPr>
        <w:t xml:space="preserve"> visions </w:t>
      </w:r>
      <w:r w:rsidRPr="00F30B0B">
        <w:rPr>
          <w:rFonts w:eastAsia="Calibri"/>
          <w:u w:val="single"/>
        </w:rPr>
        <w:t>and more as</w:t>
      </w:r>
      <w:r w:rsidRPr="00E758D2">
        <w:rPr>
          <w:rFonts w:eastAsia="Calibri"/>
          <w:sz w:val="14"/>
        </w:rPr>
        <w:t xml:space="preserve"> two or more </w:t>
      </w:r>
      <w:r w:rsidRPr="00F30B0B">
        <w:rPr>
          <w:rFonts w:eastAsia="Calibri"/>
          <w:u w:val="single"/>
        </w:rPr>
        <w:t>power players</w:t>
      </w:r>
      <w:r w:rsidRPr="00E758D2">
        <w:rPr>
          <w:rFonts w:eastAsia="Calibri"/>
          <w:sz w:val="14"/>
        </w:rPr>
        <w:t xml:space="preserve"> </w:t>
      </w:r>
      <w:r w:rsidRPr="006A2783">
        <w:rPr>
          <w:rStyle w:val="Emphasis"/>
        </w:rPr>
        <w:t>striking a deal</w:t>
      </w:r>
      <w:r w:rsidRPr="00F30B0B">
        <w:rPr>
          <w:rFonts w:eastAsia="Calibri"/>
          <w:u w:val="single"/>
        </w:rPr>
        <w:t>. He prefers</w:t>
      </w:r>
      <w:r w:rsidRPr="00E758D2">
        <w:rPr>
          <w:rFonts w:eastAsia="Calibri"/>
          <w:sz w:val="14"/>
        </w:rPr>
        <w:t xml:space="preserve"> bilateral </w:t>
      </w:r>
      <w:r w:rsidRPr="006A2783">
        <w:rPr>
          <w:rStyle w:val="Emphasis"/>
        </w:rPr>
        <w:t>negotiations</w:t>
      </w:r>
      <w:r w:rsidRPr="00E758D2">
        <w:rPr>
          <w:rFonts w:eastAsia="Calibri"/>
          <w:sz w:val="14"/>
        </w:rPr>
        <w:t xml:space="preserve"> </w:t>
      </w:r>
      <w:r w:rsidRPr="00F30B0B">
        <w:rPr>
          <w:rFonts w:eastAsia="Calibri"/>
          <w:u w:val="single"/>
        </w:rPr>
        <w:t>to</w:t>
      </w:r>
      <w:r w:rsidRPr="00E758D2">
        <w:rPr>
          <w:rFonts w:eastAsia="Calibri"/>
          <w:sz w:val="14"/>
        </w:rPr>
        <w:t xml:space="preserve"> highly orchestrated </w:t>
      </w:r>
      <w:r w:rsidRPr="006A2783">
        <w:rPr>
          <w:rStyle w:val="Emphasis"/>
        </w:rPr>
        <w:t>summits</w:t>
      </w:r>
      <w:r w:rsidRPr="00E758D2">
        <w:rPr>
          <w:rFonts w:eastAsia="Calibri"/>
          <w:sz w:val="14"/>
        </w:rPr>
        <w:t xml:space="preserve"> for international affairs.</w:t>
      </w:r>
    </w:p>
    <w:p w14:paraId="00D93427" w14:textId="77777777" w:rsidR="00EB553D" w:rsidRPr="00E758D2" w:rsidRDefault="00EB553D" w:rsidP="00EB553D">
      <w:pPr>
        <w:rPr>
          <w:rFonts w:eastAsia="Calibri"/>
          <w:sz w:val="14"/>
        </w:rPr>
      </w:pPr>
      <w:r w:rsidRPr="00F30B0B">
        <w:rPr>
          <w:rFonts w:eastAsia="Calibri"/>
          <w:u w:val="single"/>
        </w:rPr>
        <w:t>However</w:t>
      </w:r>
      <w:r w:rsidRPr="00E758D2">
        <w:rPr>
          <w:rFonts w:eastAsia="Calibri"/>
          <w:sz w:val="14"/>
        </w:rPr>
        <w:t xml:space="preserve">, </w:t>
      </w:r>
      <w:r w:rsidRPr="009D5925">
        <w:rPr>
          <w:rFonts w:eastAsia="Calibri"/>
          <w:highlight w:val="yellow"/>
          <w:u w:val="single"/>
        </w:rPr>
        <w:t>building</w:t>
      </w:r>
      <w:r w:rsidRPr="00F30B0B">
        <w:rPr>
          <w:rFonts w:eastAsia="Calibri"/>
          <w:u w:val="single"/>
        </w:rPr>
        <w:t xml:space="preserve"> the</w:t>
      </w:r>
      <w:r w:rsidRPr="00E758D2">
        <w:rPr>
          <w:rFonts w:eastAsia="Calibri"/>
          <w:sz w:val="14"/>
        </w:rPr>
        <w:t xml:space="preserve"> </w:t>
      </w:r>
      <w:r w:rsidRPr="006A2783">
        <w:rPr>
          <w:rStyle w:val="Emphasis"/>
        </w:rPr>
        <w:t xml:space="preserve">next </w:t>
      </w:r>
      <w:r w:rsidRPr="009D5925">
        <w:rPr>
          <w:rStyle w:val="Emphasis"/>
          <w:highlight w:val="yellow"/>
        </w:rPr>
        <w:t>paradigm</w:t>
      </w:r>
      <w:r w:rsidRPr="00E758D2">
        <w:rPr>
          <w:rFonts w:eastAsia="Calibri"/>
          <w:sz w:val="14"/>
        </w:rPr>
        <w:t xml:space="preserve"> almost </w:t>
      </w:r>
      <w:r w:rsidRPr="009D5925">
        <w:rPr>
          <w:rStyle w:val="Emphasis"/>
          <w:highlight w:val="yellow"/>
        </w:rPr>
        <w:t>certainly</w:t>
      </w:r>
      <w:r w:rsidRPr="00E758D2">
        <w:rPr>
          <w:rFonts w:eastAsia="Calibri"/>
          <w:sz w:val="14"/>
          <w:highlight w:val="yellow"/>
        </w:rPr>
        <w:t xml:space="preserve"> </w:t>
      </w:r>
      <w:r w:rsidRPr="009D5925">
        <w:rPr>
          <w:rFonts w:eastAsia="Calibri"/>
          <w:highlight w:val="yellow"/>
          <w:u w:val="single"/>
        </w:rPr>
        <w:t>requires</w:t>
      </w:r>
      <w:r w:rsidRPr="00E758D2">
        <w:rPr>
          <w:rFonts w:eastAsia="Calibri"/>
          <w:sz w:val="14"/>
          <w:highlight w:val="yellow"/>
        </w:rPr>
        <w:t xml:space="preserve"> </w:t>
      </w:r>
      <w:r w:rsidRPr="009D5925">
        <w:rPr>
          <w:rStyle w:val="Emphasis"/>
          <w:highlight w:val="yellow"/>
        </w:rPr>
        <w:t>using, rather than</w:t>
      </w:r>
      <w:r w:rsidRPr="00E758D2">
        <w:rPr>
          <w:rFonts w:eastAsia="Calibri"/>
          <w:sz w:val="14"/>
        </w:rPr>
        <w:t xml:space="preserve"> simply </w:t>
      </w:r>
      <w:r w:rsidRPr="009D5925">
        <w:rPr>
          <w:rStyle w:val="Emphasis"/>
          <w:highlight w:val="yellow"/>
        </w:rPr>
        <w:t>detonating, bureaucracies</w:t>
      </w:r>
      <w:r w:rsidRPr="00F30B0B">
        <w:rPr>
          <w:rFonts w:eastAsia="Calibri"/>
          <w:u w:val="single"/>
        </w:rPr>
        <w:t>. The</w:t>
      </w:r>
      <w:r w:rsidRPr="00E758D2">
        <w:rPr>
          <w:rFonts w:eastAsia="Calibri"/>
          <w:sz w:val="14"/>
        </w:rPr>
        <w:t xml:space="preserve"> US </w:t>
      </w:r>
      <w:r w:rsidRPr="00D26C19">
        <w:rPr>
          <w:rFonts w:eastAsia="Calibri"/>
          <w:u w:val="single"/>
        </w:rPr>
        <w:t>federal government</w:t>
      </w:r>
      <w:r w:rsidRPr="00F30B0B">
        <w:rPr>
          <w:rFonts w:eastAsia="Calibri"/>
          <w:u w:val="single"/>
        </w:rPr>
        <w:t xml:space="preserve"> is a</w:t>
      </w:r>
      <w:r w:rsidRPr="00E758D2">
        <w:rPr>
          <w:rFonts w:eastAsia="Calibri"/>
          <w:sz w:val="14"/>
        </w:rPr>
        <w:t xml:space="preserve"> </w:t>
      </w:r>
      <w:r w:rsidRPr="006A2783">
        <w:rPr>
          <w:rStyle w:val="Emphasis"/>
        </w:rPr>
        <w:t>globe-spanning leviathan</w:t>
      </w:r>
      <w:r w:rsidRPr="00E758D2">
        <w:rPr>
          <w:rFonts w:eastAsia="Calibri"/>
          <w:sz w:val="14"/>
        </w:rPr>
        <w:t xml:space="preserve">, employing close to three million civilians and over two million in the armed services. </w:t>
      </w:r>
      <w:r w:rsidRPr="00F30B0B">
        <w:rPr>
          <w:rFonts w:eastAsia="Calibri"/>
          <w:u w:val="single"/>
        </w:rPr>
        <w:t>Achieving</w:t>
      </w:r>
      <w:r w:rsidRPr="00E758D2">
        <w:rPr>
          <w:rFonts w:eastAsia="Calibri"/>
          <w:sz w:val="14"/>
        </w:rPr>
        <w:t xml:space="preserve"> </w:t>
      </w:r>
      <w:r w:rsidRPr="006A2783">
        <w:rPr>
          <w:rStyle w:val="Emphasis"/>
        </w:rPr>
        <w:t>any</w:t>
      </w:r>
      <w:r w:rsidRPr="00E758D2">
        <w:rPr>
          <w:rFonts w:eastAsia="Calibri"/>
          <w:sz w:val="14"/>
        </w:rPr>
        <w:t xml:space="preserve"> kind of </w:t>
      </w:r>
      <w:r w:rsidRPr="009D5925">
        <w:rPr>
          <w:rStyle w:val="Emphasis"/>
          <w:highlight w:val="yellow"/>
        </w:rPr>
        <w:t>major policy change</w:t>
      </w:r>
      <w:r w:rsidRPr="00E758D2">
        <w:rPr>
          <w:rFonts w:eastAsia="Calibri"/>
          <w:sz w:val="14"/>
          <w:highlight w:val="yellow"/>
        </w:rPr>
        <w:t xml:space="preserve"> </w:t>
      </w:r>
      <w:r w:rsidRPr="009D5925">
        <w:rPr>
          <w:rFonts w:eastAsia="Calibri"/>
          <w:highlight w:val="yellow"/>
          <w:u w:val="single"/>
        </w:rPr>
        <w:t>demands</w:t>
      </w:r>
      <w:r w:rsidRPr="00E758D2">
        <w:rPr>
          <w:rFonts w:eastAsia="Calibri"/>
          <w:sz w:val="14"/>
        </w:rPr>
        <w:t xml:space="preserve"> </w:t>
      </w:r>
      <w:r w:rsidRPr="006A2783">
        <w:rPr>
          <w:rStyle w:val="Emphasis"/>
        </w:rPr>
        <w:t>phalanxes of</w:t>
      </w:r>
      <w:r w:rsidRPr="00E758D2">
        <w:rPr>
          <w:rFonts w:eastAsia="Calibri"/>
          <w:sz w:val="14"/>
        </w:rPr>
        <w:t xml:space="preserve"> nimble </w:t>
      </w:r>
      <w:r w:rsidRPr="006A2783">
        <w:rPr>
          <w:rStyle w:val="Emphasis"/>
        </w:rPr>
        <w:t>bureaucrats</w:t>
      </w:r>
      <w:r w:rsidRPr="00F30B0B">
        <w:rPr>
          <w:rFonts w:eastAsia="Calibri"/>
          <w:u w:val="single"/>
        </w:rPr>
        <w:t xml:space="preserve">. Without those </w:t>
      </w:r>
      <w:r w:rsidRPr="009D5925">
        <w:rPr>
          <w:rFonts w:eastAsia="Calibri"/>
          <w:highlight w:val="yellow"/>
          <w:u w:val="single"/>
        </w:rPr>
        <w:t xml:space="preserve">employees to </w:t>
      </w:r>
      <w:r w:rsidRPr="009D5925">
        <w:rPr>
          <w:rStyle w:val="Emphasis"/>
          <w:highlight w:val="yellow"/>
        </w:rPr>
        <w:t>formulate policy</w:t>
      </w:r>
      <w:r w:rsidRPr="00E758D2">
        <w:rPr>
          <w:rFonts w:eastAsia="Calibri"/>
          <w:sz w:val="14"/>
          <w:highlight w:val="yellow"/>
        </w:rPr>
        <w:t xml:space="preserve"> </w:t>
      </w:r>
      <w:r w:rsidRPr="009D5925">
        <w:rPr>
          <w:rFonts w:eastAsia="Calibri"/>
          <w:highlight w:val="yellow"/>
          <w:u w:val="single"/>
        </w:rPr>
        <w:t>and</w:t>
      </w:r>
      <w:r w:rsidRPr="00E758D2">
        <w:rPr>
          <w:rFonts w:eastAsia="Calibri"/>
          <w:sz w:val="14"/>
        </w:rPr>
        <w:t xml:space="preserve"> </w:t>
      </w:r>
      <w:r w:rsidRPr="006A2783">
        <w:rPr>
          <w:rStyle w:val="Emphasis"/>
        </w:rPr>
        <w:t xml:space="preserve">enforce </w:t>
      </w:r>
      <w:r w:rsidRPr="009D5925">
        <w:rPr>
          <w:rStyle w:val="Emphasis"/>
          <w:highlight w:val="yellow"/>
        </w:rPr>
        <w:t>directives</w:t>
      </w:r>
      <w:r w:rsidRPr="00E758D2">
        <w:rPr>
          <w:rFonts w:eastAsia="Calibri"/>
          <w:sz w:val="14"/>
        </w:rPr>
        <w:t xml:space="preserve"> from the top, </w:t>
      </w:r>
      <w:r w:rsidRPr="00F30B0B">
        <w:rPr>
          <w:rFonts w:eastAsia="Calibri"/>
          <w:u w:val="single"/>
        </w:rPr>
        <w:t>a</w:t>
      </w:r>
      <w:r w:rsidRPr="00E758D2">
        <w:rPr>
          <w:rFonts w:eastAsia="Calibri"/>
          <w:sz w:val="14"/>
        </w:rPr>
        <w:t xml:space="preserve"> </w:t>
      </w:r>
      <w:r w:rsidRPr="006A2783">
        <w:rPr>
          <w:rStyle w:val="Emphasis"/>
        </w:rPr>
        <w:t>chief executive</w:t>
      </w:r>
      <w:r w:rsidRPr="00E758D2">
        <w:rPr>
          <w:rFonts w:eastAsia="Calibri"/>
          <w:sz w:val="14"/>
        </w:rPr>
        <w:t xml:space="preserve"> </w:t>
      </w:r>
      <w:r w:rsidRPr="00F30B0B">
        <w:rPr>
          <w:rFonts w:eastAsia="Calibri"/>
          <w:u w:val="single"/>
        </w:rPr>
        <w:t>will be</w:t>
      </w:r>
      <w:r w:rsidRPr="00E758D2">
        <w:rPr>
          <w:rFonts w:eastAsia="Calibri"/>
          <w:sz w:val="14"/>
        </w:rPr>
        <w:t xml:space="preserve"> </w:t>
      </w:r>
      <w:r w:rsidRPr="006A2783">
        <w:rPr>
          <w:rStyle w:val="Emphasis"/>
        </w:rPr>
        <w:t>left flailing</w:t>
      </w:r>
      <w:r w:rsidRPr="00E758D2">
        <w:rPr>
          <w:rFonts w:eastAsia="Calibri"/>
          <w:sz w:val="14"/>
        </w:rPr>
        <w:t>. These bureaucracies provide the granular data crucial for helping policymakers understand the world in which they act.</w:t>
      </w:r>
    </w:p>
    <w:p w14:paraId="27B26096" w14:textId="77777777" w:rsidR="00EB553D" w:rsidRPr="00E758D2" w:rsidRDefault="00EB553D" w:rsidP="00EB553D">
      <w:pPr>
        <w:rPr>
          <w:rFonts w:eastAsia="Calibri"/>
          <w:sz w:val="14"/>
        </w:rPr>
      </w:pPr>
      <w:r w:rsidRPr="00F30B0B">
        <w:rPr>
          <w:rFonts w:eastAsia="Calibri"/>
          <w:u w:val="single"/>
        </w:rPr>
        <w:t>Despite its scepticism of the expert class, the President’s</w:t>
      </w:r>
      <w:r w:rsidRPr="00E758D2">
        <w:rPr>
          <w:rFonts w:eastAsia="Calibri"/>
          <w:sz w:val="14"/>
        </w:rPr>
        <w:t xml:space="preserve"> </w:t>
      </w:r>
      <w:r w:rsidRPr="009D5925">
        <w:rPr>
          <w:rStyle w:val="Emphasis"/>
          <w:highlight w:val="yellow"/>
        </w:rPr>
        <w:t>populist realignment</w:t>
      </w:r>
      <w:r w:rsidRPr="00E758D2">
        <w:rPr>
          <w:rFonts w:eastAsia="Calibri"/>
          <w:sz w:val="14"/>
          <w:highlight w:val="yellow"/>
        </w:rPr>
        <w:t xml:space="preserve"> </w:t>
      </w:r>
      <w:r w:rsidRPr="00D26C19">
        <w:rPr>
          <w:rFonts w:eastAsia="Calibri"/>
          <w:u w:val="single"/>
        </w:rPr>
        <w:t>will</w:t>
      </w:r>
      <w:r w:rsidRPr="00F30B0B">
        <w:rPr>
          <w:rFonts w:eastAsia="Calibri"/>
          <w:u w:val="single"/>
        </w:rPr>
        <w:t xml:space="preserve"> </w:t>
      </w:r>
      <w:r w:rsidRPr="009D5925">
        <w:rPr>
          <w:rFonts w:eastAsia="Calibri"/>
          <w:highlight w:val="yellow"/>
          <w:u w:val="single"/>
        </w:rPr>
        <w:t>require</w:t>
      </w:r>
      <w:r w:rsidRPr="00E758D2">
        <w:rPr>
          <w:rFonts w:eastAsia="Calibri"/>
          <w:sz w:val="14"/>
        </w:rPr>
        <w:t xml:space="preserve"> </w:t>
      </w:r>
      <w:r w:rsidRPr="009D5925">
        <w:rPr>
          <w:rStyle w:val="Emphasis"/>
          <w:highlight w:val="yellow"/>
        </w:rPr>
        <w:t>bureaucratic leverage</w:t>
      </w:r>
      <w:r w:rsidRPr="00E758D2">
        <w:rPr>
          <w:rFonts w:eastAsia="Calibri"/>
          <w:sz w:val="14"/>
        </w:rPr>
        <w:t xml:space="preserve"> </w:t>
      </w:r>
      <w:r w:rsidRPr="00F30B0B">
        <w:rPr>
          <w:rFonts w:eastAsia="Calibri"/>
          <w:u w:val="single"/>
        </w:rPr>
        <w:t>to achieve</w:t>
      </w:r>
      <w:r w:rsidRPr="00E758D2">
        <w:rPr>
          <w:rFonts w:eastAsia="Calibri"/>
          <w:sz w:val="14"/>
        </w:rPr>
        <w:t xml:space="preserve"> </w:t>
      </w:r>
      <w:r w:rsidRPr="006A2783">
        <w:rPr>
          <w:rStyle w:val="Emphasis"/>
        </w:rPr>
        <w:t>any real success</w:t>
      </w:r>
      <w:r w:rsidRPr="00F30B0B">
        <w:rPr>
          <w:rFonts w:eastAsia="Calibri"/>
          <w:u w:val="single"/>
        </w:rPr>
        <w:t>. For instance, a</w:t>
      </w:r>
      <w:r w:rsidRPr="00E758D2">
        <w:rPr>
          <w:rFonts w:eastAsia="Calibri"/>
          <w:sz w:val="14"/>
        </w:rPr>
        <w:t xml:space="preserve"> </w:t>
      </w:r>
      <w:r w:rsidRPr="006A2783">
        <w:rPr>
          <w:rStyle w:val="Emphasis"/>
        </w:rPr>
        <w:t>re-industrialisation</w:t>
      </w:r>
      <w:r w:rsidRPr="00E758D2">
        <w:rPr>
          <w:rFonts w:eastAsia="Calibri"/>
          <w:sz w:val="14"/>
        </w:rPr>
        <w:t xml:space="preserve"> </w:t>
      </w:r>
      <w:r w:rsidRPr="00F30B0B">
        <w:rPr>
          <w:rFonts w:eastAsia="Calibri"/>
          <w:u w:val="single"/>
        </w:rPr>
        <w:t>programme would benefit from</w:t>
      </w:r>
      <w:r w:rsidRPr="00E758D2">
        <w:rPr>
          <w:rFonts w:eastAsia="Calibri"/>
          <w:sz w:val="14"/>
        </w:rPr>
        <w:t xml:space="preserve"> an encyclopaedic </w:t>
      </w:r>
      <w:r w:rsidRPr="009D5925">
        <w:rPr>
          <w:rFonts w:eastAsia="Calibri"/>
          <w:highlight w:val="yellow"/>
          <w:u w:val="single"/>
        </w:rPr>
        <w:t>knowledge of</w:t>
      </w:r>
      <w:r w:rsidRPr="00E758D2">
        <w:rPr>
          <w:rFonts w:eastAsia="Calibri"/>
          <w:sz w:val="14"/>
          <w:highlight w:val="yellow"/>
        </w:rPr>
        <w:t xml:space="preserve"> </w:t>
      </w:r>
      <w:r w:rsidRPr="009D5925">
        <w:rPr>
          <w:rStyle w:val="Emphasis"/>
          <w:highlight w:val="yellow"/>
        </w:rPr>
        <w:t>supply chains</w:t>
      </w:r>
      <w:r w:rsidRPr="00E758D2">
        <w:rPr>
          <w:rFonts w:eastAsia="Calibri"/>
          <w:sz w:val="14"/>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0130189D" w14:textId="77777777" w:rsidR="00EB553D" w:rsidRPr="00E758D2" w:rsidRDefault="00EB553D" w:rsidP="00EB553D">
      <w:pPr>
        <w:rPr>
          <w:rFonts w:eastAsia="Calibri"/>
          <w:sz w:val="14"/>
        </w:rPr>
      </w:pPr>
      <w:r w:rsidRPr="00F30B0B">
        <w:rPr>
          <w:rFonts w:eastAsia="Calibri"/>
          <w:u w:val="single"/>
        </w:rPr>
        <w:t xml:space="preserve">The Trump administration’s </w:t>
      </w:r>
      <w:r w:rsidRPr="009D5925">
        <w:rPr>
          <w:rFonts w:eastAsia="Calibri"/>
          <w:highlight w:val="yellow"/>
          <w:u w:val="single"/>
        </w:rPr>
        <w:t xml:space="preserve">global </w:t>
      </w:r>
      <w:r w:rsidRPr="009D5925">
        <w:rPr>
          <w:rStyle w:val="Emphasis"/>
          <w:highlight w:val="yellow"/>
        </w:rPr>
        <w:t>rebalancing</w:t>
      </w:r>
      <w:r w:rsidRPr="00E758D2">
        <w:rPr>
          <w:rFonts w:eastAsia="Calibri"/>
          <w:sz w:val="14"/>
        </w:rPr>
        <w:t xml:space="preserve"> </w:t>
      </w:r>
      <w:r w:rsidRPr="00F30B0B">
        <w:rPr>
          <w:rFonts w:eastAsia="Calibri"/>
          <w:u w:val="single"/>
        </w:rPr>
        <w:t>ambitions</w:t>
      </w:r>
      <w:r w:rsidRPr="00E758D2">
        <w:rPr>
          <w:rFonts w:eastAsia="Calibri"/>
          <w:sz w:val="14"/>
        </w:rPr>
        <w:t xml:space="preserve"> </w:t>
      </w:r>
      <w:r w:rsidRPr="009D5925">
        <w:rPr>
          <w:rFonts w:eastAsia="Calibri"/>
          <w:highlight w:val="yellow"/>
          <w:u w:val="single"/>
        </w:rPr>
        <w:t>make</w:t>
      </w:r>
      <w:r w:rsidRPr="00F30B0B">
        <w:rPr>
          <w:rFonts w:eastAsia="Calibri"/>
          <w:u w:val="single"/>
        </w:rPr>
        <w:t xml:space="preserve"> </w:t>
      </w:r>
      <w:r w:rsidRPr="009D5925">
        <w:rPr>
          <w:rFonts w:eastAsia="Calibri"/>
          <w:highlight w:val="yellow"/>
          <w:u w:val="single"/>
        </w:rPr>
        <w:t>in-depth</w:t>
      </w:r>
      <w:r w:rsidRPr="00F30B0B">
        <w:rPr>
          <w:rFonts w:eastAsia="Calibri"/>
          <w:u w:val="single"/>
        </w:rPr>
        <w:t xml:space="preserve"> bureaucratic </w:t>
      </w:r>
      <w:r w:rsidRPr="009D5925">
        <w:rPr>
          <w:rFonts w:eastAsia="Calibri"/>
          <w:highlight w:val="yellow"/>
          <w:u w:val="single"/>
        </w:rPr>
        <w:t>knowledge</w:t>
      </w:r>
      <w:r w:rsidRPr="00F30B0B">
        <w:rPr>
          <w:rFonts w:eastAsia="Calibri"/>
          <w:u w:val="single"/>
        </w:rPr>
        <w:t xml:space="preserve"> even </w:t>
      </w:r>
      <w:r w:rsidRPr="006A2783">
        <w:rPr>
          <w:rStyle w:val="Emphasis"/>
        </w:rPr>
        <w:t xml:space="preserve">more </w:t>
      </w:r>
      <w:r w:rsidRPr="009D5925">
        <w:rPr>
          <w:rStyle w:val="Emphasis"/>
          <w:highlight w:val="yellow"/>
        </w:rPr>
        <w:t>important</w:t>
      </w:r>
      <w:r w:rsidRPr="00F30B0B">
        <w:rPr>
          <w:rFonts w:eastAsia="Calibri"/>
          <w:u w:val="single"/>
        </w:rPr>
        <w:t xml:space="preserve">. In face-to-face negotiations with world leaders, you </w:t>
      </w:r>
      <w:r w:rsidRPr="009D5925">
        <w:rPr>
          <w:rFonts w:eastAsia="Calibri"/>
          <w:highlight w:val="yellow"/>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E758D2">
        <w:rPr>
          <w:rFonts w:eastAsia="Calibri"/>
          <w:sz w:val="14"/>
        </w:rPr>
        <w:t xml:space="preserve">: how many missiles, fighter jets, and artillery shells. Certain </w:t>
      </w:r>
      <w:r w:rsidRPr="00F30B0B">
        <w:rPr>
          <w:rFonts w:eastAsia="Calibri"/>
          <w:u w:val="single"/>
        </w:rPr>
        <w:t xml:space="preserve">key </w:t>
      </w:r>
      <w:r w:rsidRPr="009D5925">
        <w:rPr>
          <w:rFonts w:eastAsia="Calibri"/>
          <w:highlight w:val="yellow"/>
          <w:u w:val="single"/>
        </w:rPr>
        <w:t>geopolitical variables</w:t>
      </w:r>
      <w:r w:rsidRPr="00F30B0B">
        <w:rPr>
          <w:rFonts w:eastAsia="Calibri"/>
          <w:u w:val="single"/>
        </w:rPr>
        <w:t xml:space="preserve"> cannot be reduced to a clash of </w:t>
      </w:r>
      <w:r w:rsidRPr="006A2783">
        <w:rPr>
          <w:rStyle w:val="Emphasis"/>
        </w:rPr>
        <w:t>personalities</w:t>
      </w:r>
      <w:r w:rsidRPr="00E758D2">
        <w:rPr>
          <w:rFonts w:eastAsia="Calibri"/>
          <w:sz w:val="14"/>
        </w:rPr>
        <w:t xml:space="preserve">. For instance, </w:t>
      </w:r>
      <w:r w:rsidRPr="00F30B0B">
        <w:rPr>
          <w:rFonts w:eastAsia="Calibri"/>
          <w:u w:val="single"/>
        </w:rPr>
        <w:t xml:space="preserve">a pivotal variable for the President’s deliberations about bombing Iranian nuclear facilities was </w:t>
      </w:r>
      <w:r w:rsidRPr="009D5925">
        <w:rPr>
          <w:rFonts w:eastAsia="Calibri"/>
          <w:highlight w:val="yellow"/>
          <w:u w:val="single"/>
        </w:rPr>
        <w:t>whether</w:t>
      </w:r>
      <w:r w:rsidRPr="00F30B0B">
        <w:rPr>
          <w:rFonts w:eastAsia="Calibri"/>
          <w:u w:val="single"/>
        </w:rPr>
        <w:t xml:space="preserve"> those </w:t>
      </w:r>
      <w:r w:rsidRPr="009D5925">
        <w:rPr>
          <w:rFonts w:eastAsia="Calibri"/>
          <w:highlight w:val="yellow"/>
          <w:u w:val="single"/>
        </w:rPr>
        <w:t>bombs</w:t>
      </w:r>
      <w:r w:rsidRPr="00F30B0B">
        <w:rPr>
          <w:rFonts w:eastAsia="Calibri"/>
          <w:u w:val="single"/>
        </w:rPr>
        <w:t xml:space="preserve"> would </w:t>
      </w:r>
      <w:r w:rsidRPr="006A2783">
        <w:rPr>
          <w:rStyle w:val="Emphasis"/>
        </w:rPr>
        <w:t xml:space="preserve">actually </w:t>
      </w:r>
      <w:r w:rsidRPr="009D5925">
        <w:rPr>
          <w:rStyle w:val="Emphasis"/>
          <w:highlight w:val="yellow"/>
        </w:rPr>
        <w:t>destroy</w:t>
      </w:r>
      <w:r w:rsidRPr="006A2783">
        <w:rPr>
          <w:rStyle w:val="Emphasis"/>
        </w:rPr>
        <w:t xml:space="preserve"> those </w:t>
      </w:r>
      <w:r w:rsidRPr="009D5925">
        <w:rPr>
          <w:rStyle w:val="Emphasis"/>
          <w:highlight w:val="yellow"/>
        </w:rPr>
        <w:t>facilities</w:t>
      </w:r>
      <w:r w:rsidRPr="009D5925">
        <w:rPr>
          <w:rFonts w:eastAsia="Calibri"/>
          <w:highlight w:val="yellow"/>
          <w:u w:val="single"/>
        </w:rPr>
        <w:t>.</w:t>
      </w:r>
      <w:r w:rsidRPr="00F30B0B">
        <w:rPr>
          <w:rFonts w:eastAsia="Calibri"/>
          <w:u w:val="single"/>
        </w:rPr>
        <w:t xml:space="preserve"> Those </w:t>
      </w:r>
      <w:r w:rsidRPr="009D5925">
        <w:rPr>
          <w:rFonts w:eastAsia="Calibri"/>
          <w:highlight w:val="yellow"/>
          <w:u w:val="single"/>
        </w:rPr>
        <w:t>are</w:t>
      </w:r>
      <w:r w:rsidRPr="00E758D2">
        <w:rPr>
          <w:rFonts w:eastAsia="Calibri"/>
          <w:sz w:val="14"/>
          <w:highlight w:val="yellow"/>
        </w:rPr>
        <w:t xml:space="preserve"> </w:t>
      </w:r>
      <w:r w:rsidRPr="009D5925">
        <w:rPr>
          <w:rStyle w:val="Emphasis"/>
          <w:highlight w:val="yellow"/>
        </w:rPr>
        <w:t>technical</w:t>
      </w:r>
      <w:r w:rsidRPr="00E758D2">
        <w:rPr>
          <w:rFonts w:eastAsia="Calibri"/>
          <w:sz w:val="14"/>
        </w:rPr>
        <w:t xml:space="preserve"> — not charismatic — </w:t>
      </w:r>
      <w:r w:rsidRPr="009D5925">
        <w:rPr>
          <w:rStyle w:val="Emphasis"/>
          <w:highlight w:val="yellow"/>
        </w:rPr>
        <w:t>questions</w:t>
      </w:r>
      <w:r w:rsidRPr="00E758D2">
        <w:rPr>
          <w:rFonts w:eastAsia="Calibri"/>
          <w:sz w:val="14"/>
        </w:rPr>
        <w:t>.</w:t>
      </w:r>
    </w:p>
    <w:p w14:paraId="2D2CEDE7" w14:textId="77777777" w:rsidR="00EB553D" w:rsidRPr="00E758D2" w:rsidRDefault="00EB553D" w:rsidP="00EB553D">
      <w:pPr>
        <w:rPr>
          <w:rFonts w:eastAsia="Calibri"/>
          <w:sz w:val="14"/>
        </w:rPr>
      </w:pPr>
      <w:r w:rsidRPr="00F30B0B">
        <w:rPr>
          <w:rFonts w:eastAsia="Calibri"/>
          <w:u w:val="single"/>
        </w:rPr>
        <w:t>While</w:t>
      </w:r>
      <w:r w:rsidRPr="00E758D2">
        <w:rPr>
          <w:rFonts w:eastAsia="Calibri"/>
          <w:sz w:val="14"/>
        </w:rPr>
        <w:t xml:space="preserve"> some level of </w:t>
      </w:r>
      <w:r w:rsidRPr="00F30B0B">
        <w:rPr>
          <w:rFonts w:eastAsia="Calibri"/>
          <w:u w:val="single"/>
        </w:rPr>
        <w:t>bureaucratic conflict might be an expected side effect of the President’s disruptive vision,</w:t>
      </w:r>
      <w:r w:rsidRPr="00E758D2">
        <w:rPr>
          <w:rFonts w:eastAsia="Calibri"/>
          <w:sz w:val="14"/>
        </w:rPr>
        <w:t xml:space="preserve"> </w:t>
      </w:r>
      <w:r w:rsidRPr="006A2783">
        <w:rPr>
          <w:rStyle w:val="Emphasis"/>
        </w:rPr>
        <w:t xml:space="preserve">too much </w:t>
      </w:r>
      <w:r w:rsidRPr="009D5925">
        <w:rPr>
          <w:rStyle w:val="Emphasis"/>
          <w:highlight w:val="yellow"/>
        </w:rPr>
        <w:t>chaos</w:t>
      </w:r>
      <w:r w:rsidRPr="00E758D2">
        <w:rPr>
          <w:rFonts w:eastAsia="Calibri"/>
          <w:sz w:val="14"/>
          <w:highlight w:val="yellow"/>
        </w:rPr>
        <w:t xml:space="preserve"> </w:t>
      </w:r>
      <w:r w:rsidRPr="009D5925">
        <w:rPr>
          <w:rFonts w:eastAsia="Calibri"/>
          <w:highlight w:val="yellow"/>
          <w:u w:val="single"/>
        </w:rPr>
        <w:t>could</w:t>
      </w:r>
      <w:r w:rsidRPr="00E758D2">
        <w:rPr>
          <w:rFonts w:eastAsia="Calibri"/>
          <w:sz w:val="14"/>
        </w:rPr>
        <w:t xml:space="preserve"> actually </w:t>
      </w:r>
      <w:r w:rsidRPr="006A2783">
        <w:rPr>
          <w:rStyle w:val="Emphasis"/>
        </w:rPr>
        <w:t>undermine his agenda</w:t>
      </w:r>
      <w:r w:rsidRPr="00F30B0B">
        <w:rPr>
          <w:rFonts w:eastAsia="Calibri"/>
          <w:u w:val="single"/>
        </w:rPr>
        <w:t>. Continuing</w:t>
      </w:r>
      <w:r w:rsidRPr="00E758D2">
        <w:rPr>
          <w:rFonts w:eastAsia="Calibri"/>
          <w:sz w:val="14"/>
        </w:rPr>
        <w:t xml:space="preserve"> </w:t>
      </w:r>
      <w:r w:rsidRPr="006A2783">
        <w:rPr>
          <w:rStyle w:val="Emphasis"/>
        </w:rPr>
        <w:t>melodrama</w:t>
      </w:r>
      <w:r w:rsidRPr="00E758D2">
        <w:rPr>
          <w:rFonts w:eastAsia="Calibri"/>
          <w:sz w:val="14"/>
        </w:rPr>
        <w:t xml:space="preserve"> </w:t>
      </w:r>
      <w:r w:rsidRPr="00F30B0B">
        <w:rPr>
          <w:rFonts w:eastAsia="Calibri"/>
          <w:u w:val="single"/>
        </w:rPr>
        <w:t>at the</w:t>
      </w:r>
      <w:r w:rsidRPr="00E758D2">
        <w:rPr>
          <w:rFonts w:eastAsia="Calibri"/>
          <w:sz w:val="14"/>
        </w:rPr>
        <w:t xml:space="preserve"> </w:t>
      </w:r>
      <w:r w:rsidRPr="006A2783">
        <w:rPr>
          <w:rStyle w:val="Emphasis"/>
        </w:rPr>
        <w:t>Pentagon</w:t>
      </w:r>
      <w:r w:rsidRPr="00E758D2">
        <w:rPr>
          <w:rFonts w:eastAsia="Calibri"/>
          <w:sz w:val="14"/>
        </w:rPr>
        <w:t xml:space="preserve"> </w:t>
      </w:r>
      <w:r w:rsidRPr="00D26C19">
        <w:rPr>
          <w:rFonts w:eastAsia="Calibri"/>
          <w:u w:val="single"/>
        </w:rPr>
        <w:t>could</w:t>
      </w:r>
      <w:r w:rsidRPr="00E758D2">
        <w:rPr>
          <w:rFonts w:eastAsia="Calibri"/>
          <w:sz w:val="14"/>
        </w:rPr>
        <w:t xml:space="preserve">, for instance, </w:t>
      </w:r>
      <w:r w:rsidRPr="009D5925">
        <w:rPr>
          <w:rStyle w:val="Emphasis"/>
          <w:highlight w:val="yellow"/>
        </w:rPr>
        <w:t>distract</w:t>
      </w:r>
      <w:r w:rsidRPr="00E758D2">
        <w:rPr>
          <w:rFonts w:eastAsia="Calibri"/>
          <w:sz w:val="14"/>
        </w:rPr>
        <w:t xml:space="preserve"> </w:t>
      </w:r>
      <w:r w:rsidRPr="009D5925">
        <w:rPr>
          <w:rFonts w:eastAsia="Calibri"/>
          <w:highlight w:val="yellow"/>
          <w:u w:val="single"/>
        </w:rPr>
        <w:t>from</w:t>
      </w:r>
      <w:r w:rsidRPr="00F30B0B">
        <w:rPr>
          <w:rFonts w:eastAsia="Calibri"/>
          <w:u w:val="single"/>
        </w:rPr>
        <w:t xml:space="preserve"> his</w:t>
      </w:r>
      <w:r w:rsidRPr="00E758D2">
        <w:rPr>
          <w:rFonts w:eastAsia="Calibri"/>
          <w:sz w:val="14"/>
        </w:rPr>
        <w:t xml:space="preserve"> </w:t>
      </w:r>
      <w:r w:rsidRPr="009D5925">
        <w:rPr>
          <w:rStyle w:val="Emphasis"/>
          <w:highlight w:val="yellow"/>
        </w:rPr>
        <w:t>foreign policy reset</w:t>
      </w:r>
      <w:r w:rsidRPr="00E758D2">
        <w:rPr>
          <w:rFonts w:eastAsia="Calibri"/>
          <w:sz w:val="14"/>
        </w:rPr>
        <w:t xml:space="preserve">. Also, sometimes bureaucrats can be politically useful early-warning mechanisms. Some </w:t>
      </w:r>
      <w:r w:rsidRPr="00F30B0B">
        <w:rPr>
          <w:rFonts w:eastAsia="Calibri"/>
          <w:u w:val="single"/>
        </w:rPr>
        <w:t>DOGE-imposed changes to</w:t>
      </w:r>
      <w:r w:rsidRPr="00E758D2">
        <w:rPr>
          <w:rFonts w:eastAsia="Calibri"/>
          <w:sz w:val="14"/>
        </w:rPr>
        <w:t xml:space="preserve"> </w:t>
      </w:r>
      <w:r w:rsidRPr="006A2783">
        <w:rPr>
          <w:rStyle w:val="Emphasis"/>
        </w:rPr>
        <w:t>Social Security</w:t>
      </w:r>
      <w:r w:rsidRPr="00E758D2">
        <w:rPr>
          <w:rFonts w:eastAsia="Calibri"/>
          <w:sz w:val="14"/>
        </w:rPr>
        <w:t xml:space="preserve"> — such as cutting phone services for disability claims — </w:t>
      </w:r>
      <w:r w:rsidRPr="009D5925">
        <w:rPr>
          <w:rFonts w:eastAsia="Calibri"/>
          <w:highlight w:val="yellow"/>
          <w:u w:val="single"/>
        </w:rPr>
        <w:t>generate</w:t>
      </w:r>
      <w:r w:rsidRPr="00D26C19">
        <w:rPr>
          <w:rFonts w:eastAsia="Calibri"/>
          <w:u w:val="single"/>
        </w:rPr>
        <w:t>d</w:t>
      </w:r>
      <w:r w:rsidRPr="00E758D2">
        <w:rPr>
          <w:rFonts w:eastAsia="Calibri"/>
          <w:sz w:val="14"/>
        </w:rPr>
        <w:t xml:space="preserve"> </w:t>
      </w:r>
      <w:r w:rsidRPr="006A2783">
        <w:rPr>
          <w:rStyle w:val="Emphasis"/>
        </w:rPr>
        <w:t>ferocious</w:t>
      </w:r>
      <w:r w:rsidRPr="00E758D2">
        <w:rPr>
          <w:rFonts w:eastAsia="Calibri"/>
          <w:sz w:val="14"/>
        </w:rPr>
        <w:t xml:space="preserve"> bureaucratic </w:t>
      </w:r>
      <w:r w:rsidRPr="006A2783">
        <w:rPr>
          <w:rStyle w:val="Emphasis"/>
        </w:rPr>
        <w:t>pushback</w:t>
      </w:r>
      <w:r w:rsidRPr="00E758D2">
        <w:rPr>
          <w:rFonts w:eastAsia="Calibri"/>
          <w:sz w:val="14"/>
        </w:rPr>
        <w:t xml:space="preserve"> </w:t>
      </w:r>
      <w:r w:rsidRPr="00F30B0B">
        <w:rPr>
          <w:rFonts w:eastAsia="Calibri"/>
          <w:u w:val="single"/>
        </w:rPr>
        <w:t>and were eventually</w:t>
      </w:r>
      <w:r w:rsidRPr="00E758D2">
        <w:rPr>
          <w:rFonts w:eastAsia="Calibri"/>
          <w:sz w:val="14"/>
        </w:rPr>
        <w:t xml:space="preserve"> </w:t>
      </w:r>
      <w:r w:rsidRPr="006A2783">
        <w:rPr>
          <w:rStyle w:val="Emphasis"/>
        </w:rPr>
        <w:t>withdrawn</w:t>
      </w:r>
      <w:r w:rsidRPr="00E758D2">
        <w:rPr>
          <w:rFonts w:eastAsia="Calibri"/>
          <w:sz w:val="14"/>
        </w:rPr>
        <w:t xml:space="preserve"> </w:t>
      </w:r>
      <w:r w:rsidRPr="00F30B0B">
        <w:rPr>
          <w:rFonts w:eastAsia="Calibri"/>
          <w:u w:val="single"/>
        </w:rPr>
        <w:t>because of</w:t>
      </w:r>
      <w:r w:rsidRPr="00E758D2">
        <w:rPr>
          <w:rFonts w:eastAsia="Calibri"/>
          <w:sz w:val="14"/>
        </w:rPr>
        <w:t xml:space="preserve"> the </w:t>
      </w:r>
      <w:r w:rsidRPr="009D5925">
        <w:rPr>
          <w:rStyle w:val="Emphasis"/>
          <w:highlight w:val="yellow"/>
        </w:rPr>
        <w:t>intense</w:t>
      </w:r>
      <w:r w:rsidRPr="006A2783">
        <w:rPr>
          <w:rStyle w:val="Emphasis"/>
        </w:rPr>
        <w:t xml:space="preserve"> popular </w:t>
      </w:r>
      <w:r w:rsidRPr="009D5925">
        <w:rPr>
          <w:rStyle w:val="Emphasis"/>
          <w:highlight w:val="yellow"/>
        </w:rPr>
        <w:t>opposition</w:t>
      </w:r>
      <w:r w:rsidRPr="00E758D2">
        <w:rPr>
          <w:rFonts w:eastAsia="Calibri"/>
          <w:sz w:val="14"/>
        </w:rPr>
        <w:t xml:space="preserve"> they generated. Likewise, the ongoing meltdown at the CDC suggests the grave political dangers of a sweeping move to limit childhood vaccinations. </w:t>
      </w:r>
      <w:r w:rsidRPr="00F30B0B">
        <w:rPr>
          <w:rFonts w:eastAsia="Calibri"/>
          <w:u w:val="single"/>
        </w:rPr>
        <w:t>Such</w:t>
      </w:r>
      <w:r w:rsidRPr="00E758D2">
        <w:rPr>
          <w:rFonts w:eastAsia="Calibri"/>
          <w:sz w:val="14"/>
        </w:rPr>
        <w:t xml:space="preserve"> bans </w:t>
      </w:r>
      <w:r w:rsidRPr="00F30B0B">
        <w:rPr>
          <w:rFonts w:eastAsia="Calibri"/>
          <w:u w:val="single"/>
        </w:rPr>
        <w:t>could easily</w:t>
      </w:r>
      <w:r w:rsidRPr="00E758D2">
        <w:rPr>
          <w:rFonts w:eastAsia="Calibri"/>
          <w:sz w:val="14"/>
        </w:rPr>
        <w:t xml:space="preserve"> </w:t>
      </w:r>
      <w:r w:rsidRPr="006A2783">
        <w:rPr>
          <w:rStyle w:val="Emphasis"/>
        </w:rPr>
        <w:t>alienate</w:t>
      </w:r>
      <w:r w:rsidRPr="00E758D2">
        <w:rPr>
          <w:rFonts w:eastAsia="Calibri"/>
          <w:sz w:val="14"/>
        </w:rPr>
        <w:t xml:space="preserve"> American </w:t>
      </w:r>
      <w:r w:rsidRPr="006A2783">
        <w:rPr>
          <w:rStyle w:val="Emphasis"/>
        </w:rPr>
        <w:t>families</w:t>
      </w:r>
      <w:r w:rsidRPr="00E758D2">
        <w:rPr>
          <w:rFonts w:eastAsia="Calibri"/>
          <w:sz w:val="14"/>
        </w:rPr>
        <w:t xml:space="preserve"> </w:t>
      </w:r>
      <w:r w:rsidRPr="00F30B0B">
        <w:rPr>
          <w:rFonts w:eastAsia="Calibri"/>
          <w:u w:val="single"/>
        </w:rPr>
        <w:t>and</w:t>
      </w:r>
      <w:r w:rsidRPr="00E758D2">
        <w:rPr>
          <w:rFonts w:eastAsia="Calibri"/>
          <w:sz w:val="14"/>
        </w:rPr>
        <w:t xml:space="preserve"> </w:t>
      </w:r>
      <w:r w:rsidRPr="009D5925">
        <w:rPr>
          <w:rStyle w:val="Emphasis"/>
          <w:highlight w:val="yellow"/>
        </w:rPr>
        <w:t>split the</w:t>
      </w:r>
      <w:r w:rsidRPr="006A2783">
        <w:rPr>
          <w:rStyle w:val="Emphasis"/>
        </w:rPr>
        <w:t xml:space="preserve"> Republican </w:t>
      </w:r>
      <w:r w:rsidRPr="009D5925">
        <w:rPr>
          <w:rStyle w:val="Emphasis"/>
          <w:highlight w:val="yellow"/>
        </w:rPr>
        <w:t>coalition</w:t>
      </w:r>
      <w:r w:rsidRPr="00E758D2">
        <w:rPr>
          <w:rFonts w:eastAsia="Calibri"/>
          <w:sz w:val="14"/>
        </w:rPr>
        <w:t>.</w:t>
      </w:r>
    </w:p>
    <w:p w14:paraId="2FAF9538" w14:textId="77777777" w:rsidR="00EB553D" w:rsidRPr="00E758D2" w:rsidRDefault="00EB553D" w:rsidP="00EB553D">
      <w:pPr>
        <w:rPr>
          <w:rFonts w:eastAsia="Calibri"/>
          <w:sz w:val="14"/>
        </w:rPr>
      </w:pPr>
      <w:r w:rsidRPr="00F30B0B">
        <w:rPr>
          <w:rFonts w:eastAsia="Calibri"/>
          <w:u w:val="single"/>
        </w:rPr>
        <w:t>The President’s second term, even more flamboyant and iconoclastic than the first, offers a good lesson in the importance of</w:t>
      </w:r>
      <w:r w:rsidRPr="00E758D2">
        <w:rPr>
          <w:rFonts w:eastAsia="Calibri"/>
          <w:sz w:val="14"/>
        </w:rPr>
        <w:t xml:space="preserve"> </w:t>
      </w:r>
      <w:r w:rsidRPr="006A2783">
        <w:rPr>
          <w:rStyle w:val="Emphasis"/>
        </w:rPr>
        <w:t>technical skill</w:t>
      </w:r>
      <w:r w:rsidRPr="00E758D2">
        <w:rPr>
          <w:rFonts w:eastAsia="Calibri"/>
          <w:sz w:val="14"/>
        </w:rPr>
        <w:t xml:space="preserve"> </w:t>
      </w:r>
      <w:r w:rsidRPr="00F30B0B">
        <w:rPr>
          <w:rFonts w:eastAsia="Calibri"/>
          <w:u w:val="single"/>
        </w:rPr>
        <w:t>for a</w:t>
      </w:r>
      <w:r w:rsidRPr="00E758D2">
        <w:rPr>
          <w:rFonts w:eastAsia="Calibri"/>
          <w:sz w:val="14"/>
        </w:rPr>
        <w:t xml:space="preserve"> </w:t>
      </w:r>
      <w:r w:rsidRPr="006A2783">
        <w:rPr>
          <w:rStyle w:val="Emphasis"/>
        </w:rPr>
        <w:t>populist realignment</w:t>
      </w:r>
      <w:r w:rsidRPr="00F30B0B">
        <w:rPr>
          <w:rFonts w:eastAsia="Calibri"/>
          <w:u w:val="single"/>
        </w:rPr>
        <w:t xml:space="preserve">. </w:t>
      </w:r>
      <w:r w:rsidRPr="009D5925">
        <w:rPr>
          <w:rFonts w:eastAsia="Calibri"/>
          <w:highlight w:val="yellow"/>
          <w:u w:val="single"/>
        </w:rPr>
        <w:t>So far</w:t>
      </w:r>
      <w:r w:rsidRPr="00F30B0B">
        <w:rPr>
          <w:rFonts w:eastAsia="Calibri"/>
          <w:u w:val="single"/>
        </w:rPr>
        <w:t xml:space="preserve">, Trump’s executive </w:t>
      </w:r>
      <w:r w:rsidRPr="009D5925">
        <w:rPr>
          <w:rFonts w:eastAsia="Calibri"/>
          <w:highlight w:val="yellow"/>
          <w:u w:val="single"/>
        </w:rPr>
        <w:t>orders have</w:t>
      </w:r>
      <w:r w:rsidRPr="00F30B0B">
        <w:rPr>
          <w:rFonts w:eastAsia="Calibri"/>
          <w:u w:val="single"/>
        </w:rPr>
        <w:t xml:space="preserve"> had an </w:t>
      </w:r>
      <w:r w:rsidRPr="009D5925">
        <w:rPr>
          <w:rFonts w:eastAsia="Calibri"/>
          <w:highlight w:val="yellow"/>
          <w:u w:val="single"/>
        </w:rPr>
        <w:t>outsized</w:t>
      </w:r>
      <w:r w:rsidRPr="00F30B0B">
        <w:rPr>
          <w:rFonts w:eastAsia="Calibri"/>
          <w:u w:val="single"/>
        </w:rPr>
        <w:t xml:space="preserve"> </w:t>
      </w:r>
      <w:r w:rsidRPr="009D5925">
        <w:rPr>
          <w:rFonts w:eastAsia="Calibri"/>
          <w:highlight w:val="yellow"/>
          <w:u w:val="single"/>
        </w:rPr>
        <w:t>effect because he</w:t>
      </w:r>
      <w:r w:rsidRPr="00F30B0B">
        <w:rPr>
          <w:rFonts w:eastAsia="Calibri"/>
          <w:u w:val="single"/>
        </w:rPr>
        <w:t xml:space="preserve"> has</w:t>
      </w:r>
      <w:r w:rsidRPr="00E758D2">
        <w:rPr>
          <w:rFonts w:eastAsia="Calibri"/>
          <w:sz w:val="14"/>
        </w:rPr>
        <w:t xml:space="preserve"> </w:t>
      </w:r>
      <w:r w:rsidRPr="009D5925">
        <w:rPr>
          <w:rStyle w:val="Emphasis"/>
          <w:highlight w:val="yellow"/>
        </w:rPr>
        <w:t>located staffers</w:t>
      </w:r>
      <w:r w:rsidRPr="00E758D2">
        <w:rPr>
          <w:rFonts w:eastAsia="Calibri"/>
          <w:sz w:val="14"/>
          <w:highlight w:val="yellow"/>
        </w:rPr>
        <w:t xml:space="preserve"> </w:t>
      </w:r>
      <w:r w:rsidRPr="009D5925">
        <w:rPr>
          <w:rFonts w:eastAsia="Calibri"/>
          <w:highlight w:val="yellow"/>
          <w:u w:val="single"/>
        </w:rPr>
        <w:t>who</w:t>
      </w:r>
      <w:r w:rsidRPr="00E758D2">
        <w:rPr>
          <w:rFonts w:eastAsia="Calibri"/>
          <w:sz w:val="14"/>
          <w:highlight w:val="yellow"/>
        </w:rPr>
        <w:t xml:space="preserve"> </w:t>
      </w:r>
      <w:r w:rsidRPr="009D5925">
        <w:rPr>
          <w:rStyle w:val="Emphasis"/>
          <w:highlight w:val="yellow"/>
        </w:rPr>
        <w:t>can dot the i’s</w:t>
      </w:r>
      <w:r w:rsidRPr="006A2783">
        <w:rPr>
          <w:rStyle w:val="Emphasis"/>
        </w:rPr>
        <w:t xml:space="preserve"> and cross the t’s</w:t>
      </w:r>
      <w:r w:rsidRPr="00F30B0B">
        <w:rPr>
          <w:rFonts w:eastAsia="Calibri"/>
          <w:u w:val="single"/>
        </w:rPr>
        <w:t xml:space="preserve">. </w:t>
      </w:r>
      <w:r w:rsidRPr="009D5925">
        <w:rPr>
          <w:rFonts w:eastAsia="Calibri"/>
          <w:highlight w:val="yellow"/>
          <w:u w:val="single"/>
        </w:rPr>
        <w:t>For</w:t>
      </w:r>
      <w:r w:rsidRPr="00F30B0B">
        <w:rPr>
          <w:rFonts w:eastAsia="Calibri"/>
          <w:u w:val="single"/>
        </w:rPr>
        <w:t xml:space="preserve"> </w:t>
      </w:r>
      <w:r w:rsidRPr="00D26C19">
        <w:rPr>
          <w:rFonts w:eastAsia="Calibri"/>
          <w:u w:val="single"/>
        </w:rPr>
        <w:t>his</w:t>
      </w:r>
      <w:r w:rsidRPr="00E758D2">
        <w:rPr>
          <w:rFonts w:eastAsia="Calibri"/>
          <w:sz w:val="14"/>
        </w:rPr>
        <w:t xml:space="preserve"> biggest </w:t>
      </w:r>
      <w:r w:rsidRPr="009D5925">
        <w:rPr>
          <w:rStyle w:val="Emphasis"/>
          <w:highlight w:val="yellow"/>
        </w:rPr>
        <w:t>policy ambitions</w:t>
      </w:r>
      <w:r w:rsidRPr="00F30B0B">
        <w:rPr>
          <w:rFonts w:eastAsia="Calibri"/>
          <w:u w:val="single"/>
        </w:rPr>
        <w:t xml:space="preserve">, </w:t>
      </w:r>
      <w:r w:rsidRPr="009D5925">
        <w:rPr>
          <w:rFonts w:eastAsia="Calibri"/>
          <w:highlight w:val="yellow"/>
          <w:u w:val="single"/>
        </w:rPr>
        <w:t>he’ll</w:t>
      </w:r>
      <w:r w:rsidRPr="00E758D2">
        <w:rPr>
          <w:rFonts w:eastAsia="Calibri"/>
          <w:sz w:val="14"/>
          <w:highlight w:val="yellow"/>
        </w:rPr>
        <w:t xml:space="preserve"> </w:t>
      </w:r>
      <w:r w:rsidRPr="009D5925">
        <w:rPr>
          <w:rStyle w:val="Emphasis"/>
          <w:highlight w:val="yellow"/>
        </w:rPr>
        <w:t>need</w:t>
      </w:r>
      <w:r w:rsidRPr="006A2783">
        <w:rPr>
          <w:rStyle w:val="Emphasis"/>
        </w:rPr>
        <w:t xml:space="preserve"> a </w:t>
      </w:r>
      <w:r w:rsidRPr="009D5925">
        <w:rPr>
          <w:rStyle w:val="Emphasis"/>
          <w:highlight w:val="yellow"/>
        </w:rPr>
        <w:t>bureaucracy</w:t>
      </w:r>
      <w:r w:rsidRPr="00E758D2">
        <w:rPr>
          <w:rFonts w:eastAsia="Calibri"/>
          <w:sz w:val="14"/>
        </w:rPr>
        <w:t xml:space="preserve"> — and he’ll need to know how to use it.</w:t>
      </w:r>
    </w:p>
    <w:p w14:paraId="7DFC47F4" w14:textId="77777777" w:rsidR="00EB553D" w:rsidRDefault="00EB553D" w:rsidP="00EB553D">
      <w:pPr>
        <w:pStyle w:val="Heading3"/>
      </w:pPr>
      <w:r>
        <w:lastRenderedPageBreak/>
        <w:t>Solvency---Rights---1NC</w:t>
      </w:r>
    </w:p>
    <w:p w14:paraId="526147D6" w14:textId="77777777" w:rsidR="00EB553D" w:rsidRPr="00904354" w:rsidRDefault="00EB553D" w:rsidP="00EB553D">
      <w:pPr>
        <w:pStyle w:val="Heading4"/>
      </w:pPr>
      <w:r>
        <w:t xml:space="preserve">CBR isn’t </w:t>
      </w:r>
      <w:r>
        <w:rPr>
          <w:u w:val="single"/>
        </w:rPr>
        <w:t>key</w:t>
      </w:r>
      <w:r>
        <w:t xml:space="preserve">. </w:t>
      </w:r>
    </w:p>
    <w:p w14:paraId="790DC1AB" w14:textId="77777777" w:rsidR="00EB553D" w:rsidRPr="00285BFD" w:rsidRDefault="00EB553D" w:rsidP="00EB553D">
      <w:r>
        <w:t>Daniel</w:t>
      </w:r>
      <w:r w:rsidRPr="00285BFD">
        <w:rPr>
          <w:rStyle w:val="Style13ptBold"/>
        </w:rPr>
        <w:t xml:space="preserve"> DiSalvo </w:t>
      </w:r>
      <w:r>
        <w:rPr>
          <w:rStyle w:val="Style13ptBold"/>
        </w:rPr>
        <w:t>10</w:t>
      </w:r>
      <w:r>
        <w:t>, PhD, Assistant Professor of Political Science at the City College of New York, National Affairs, Fall 2010, “The Trouble with Public Sector Unions,” https://www.nationalaffairs.com/publications/detail/the-trouble-with-public-sector-unions</w:t>
      </w:r>
    </w:p>
    <w:p w14:paraId="1FCBB0AA" w14:textId="77777777" w:rsidR="00EB553D" w:rsidRPr="00E758D2" w:rsidRDefault="00EB553D" w:rsidP="00EB553D">
      <w:pPr>
        <w:rPr>
          <w:sz w:val="14"/>
        </w:rPr>
      </w:pPr>
      <w:r w:rsidRPr="00E758D2">
        <w:rPr>
          <w:sz w:val="14"/>
        </w:rPr>
        <w:t xml:space="preserve">After all, </w:t>
      </w:r>
      <w:r w:rsidRPr="009D5925">
        <w:rPr>
          <w:rStyle w:val="Emphasis"/>
          <w:highlight w:val="yellow"/>
        </w:rPr>
        <w:t>even without</w:t>
      </w:r>
      <w:r w:rsidRPr="009D5925">
        <w:rPr>
          <w:rStyle w:val="StyleUnderline"/>
          <w:highlight w:val="yellow"/>
        </w:rPr>
        <w:t xml:space="preserve"> collective bargaining</w:t>
      </w:r>
      <w:r w:rsidRPr="00E758D2">
        <w:rPr>
          <w:sz w:val="14"/>
        </w:rPr>
        <w:t xml:space="preserve">, </w:t>
      </w:r>
      <w:r w:rsidRPr="009D5925">
        <w:rPr>
          <w:rStyle w:val="StyleUnderline"/>
          <w:highlight w:val="yellow"/>
        </w:rPr>
        <w:t>government workers</w:t>
      </w:r>
      <w:r w:rsidRPr="00DE3D04">
        <w:rPr>
          <w:rStyle w:val="StyleUnderline"/>
        </w:rPr>
        <w:t xml:space="preserve"> would </w:t>
      </w:r>
      <w:r w:rsidRPr="009D5925">
        <w:rPr>
          <w:rStyle w:val="Emphasis"/>
          <w:highlight w:val="yellow"/>
        </w:rPr>
        <w:t>still</w:t>
      </w:r>
      <w:r w:rsidRPr="009D5925">
        <w:rPr>
          <w:rStyle w:val="StyleUnderline"/>
          <w:highlight w:val="yellow"/>
        </w:rPr>
        <w:t xml:space="preserve"> benefit from </w:t>
      </w:r>
      <w:r w:rsidRPr="009D5925">
        <w:rPr>
          <w:rStyle w:val="Emphasis"/>
          <w:highlight w:val="yellow"/>
        </w:rPr>
        <w:t>far-reaching</w:t>
      </w:r>
      <w:r w:rsidRPr="009D5925">
        <w:rPr>
          <w:rStyle w:val="StyleUnderline"/>
          <w:highlight w:val="yellow"/>
        </w:rPr>
        <w:t xml:space="preserve"> </w:t>
      </w:r>
      <w:r w:rsidRPr="009D5925">
        <w:rPr>
          <w:rStyle w:val="Emphasis"/>
          <w:highlight w:val="yellow"/>
        </w:rPr>
        <w:t>protections</w:t>
      </w:r>
      <w:r w:rsidRPr="009D5925">
        <w:rPr>
          <w:rStyle w:val="StyleUnderline"/>
          <w:highlight w:val="yellow"/>
        </w:rPr>
        <w:t xml:space="preserve"> under</w:t>
      </w:r>
      <w:r w:rsidRPr="00DE3D04">
        <w:rPr>
          <w:rStyle w:val="StyleUnderline"/>
        </w:rPr>
        <w:t xml:space="preserve"> existing </w:t>
      </w:r>
      <w:r w:rsidRPr="009D5925">
        <w:rPr>
          <w:rStyle w:val="Emphasis"/>
          <w:highlight w:val="yellow"/>
        </w:rPr>
        <w:t>civil-service statutes</w:t>
      </w:r>
      <w:r w:rsidRPr="00DE3D04">
        <w:rPr>
          <w:rStyle w:val="StyleUnderline"/>
        </w:rPr>
        <w:t xml:space="preserve"> — </w:t>
      </w:r>
      <w:r w:rsidRPr="009D5925">
        <w:rPr>
          <w:rStyle w:val="Emphasis"/>
          <w:highlight w:val="yellow"/>
        </w:rPr>
        <w:t>more</w:t>
      </w:r>
      <w:r w:rsidRPr="00DE3D04">
        <w:rPr>
          <w:rStyle w:val="StyleUnderline"/>
        </w:rPr>
        <w:t xml:space="preserve"> protections </w:t>
      </w:r>
      <w:r w:rsidRPr="009D5925">
        <w:rPr>
          <w:rStyle w:val="StyleUnderline"/>
          <w:highlight w:val="yellow"/>
        </w:rPr>
        <w:t xml:space="preserve">than </w:t>
      </w:r>
      <w:r w:rsidRPr="009D5925">
        <w:rPr>
          <w:rStyle w:val="Emphasis"/>
          <w:highlight w:val="yellow"/>
        </w:rPr>
        <w:t>most</w:t>
      </w:r>
      <w:r w:rsidRPr="009D5925">
        <w:rPr>
          <w:rStyle w:val="StyleUnderline"/>
          <w:highlight w:val="yellow"/>
        </w:rPr>
        <w:t xml:space="preserve"> </w:t>
      </w:r>
      <w:r w:rsidRPr="009D5925">
        <w:rPr>
          <w:rStyle w:val="Emphasis"/>
          <w:highlight w:val="yellow"/>
        </w:rPr>
        <w:t>private</w:t>
      </w:r>
      <w:r w:rsidRPr="009D5925">
        <w:rPr>
          <w:rStyle w:val="StyleUnderline"/>
          <w:highlight w:val="yellow"/>
        </w:rPr>
        <w:t>-sector</w:t>
      </w:r>
      <w:r w:rsidRPr="00DE3D04">
        <w:rPr>
          <w:rStyle w:val="StyleUnderline"/>
        </w:rPr>
        <w:t xml:space="preserve"> workers enjoy</w:t>
      </w:r>
      <w:r w:rsidRPr="00E758D2">
        <w:rPr>
          <w:sz w:val="14"/>
        </w:rPr>
        <w:t xml:space="preserve">. </w:t>
      </w:r>
      <w:r w:rsidRPr="009D5925">
        <w:rPr>
          <w:rStyle w:val="StyleUnderline"/>
          <w:highlight w:val="yellow"/>
        </w:rPr>
        <w:t>And they</w:t>
      </w:r>
      <w:r w:rsidRPr="00DE3D04">
        <w:rPr>
          <w:rStyle w:val="StyleUnderline"/>
        </w:rPr>
        <w:t xml:space="preserve"> would </w:t>
      </w:r>
      <w:r w:rsidRPr="009D5925">
        <w:rPr>
          <w:rStyle w:val="StyleUnderline"/>
          <w:highlight w:val="yellow"/>
        </w:rPr>
        <w:t>retain</w:t>
      </w:r>
      <w:r w:rsidRPr="00DE3D04">
        <w:rPr>
          <w:rStyle w:val="StyleUnderline"/>
        </w:rPr>
        <w:t xml:space="preserve"> their </w:t>
      </w:r>
      <w:r w:rsidRPr="009D5925">
        <w:rPr>
          <w:rStyle w:val="Emphasis"/>
          <w:highlight w:val="yellow"/>
        </w:rPr>
        <w:t>full rights</w:t>
      </w:r>
      <w:r w:rsidRPr="00DE3D04">
        <w:rPr>
          <w:rStyle w:val="StyleUnderline"/>
        </w:rPr>
        <w:t xml:space="preserve"> as citizens </w:t>
      </w:r>
      <w:r w:rsidRPr="009D5925">
        <w:rPr>
          <w:rStyle w:val="StyleUnderline"/>
          <w:highlight w:val="yellow"/>
        </w:rPr>
        <w:t xml:space="preserve">to </w:t>
      </w:r>
      <w:r w:rsidRPr="009D5925">
        <w:rPr>
          <w:rStyle w:val="Emphasis"/>
          <w:highlight w:val="yellow"/>
        </w:rPr>
        <w:t>petition</w:t>
      </w:r>
      <w:r w:rsidRPr="00DE3D04">
        <w:rPr>
          <w:rStyle w:val="StyleUnderline"/>
        </w:rPr>
        <w:t xml:space="preserve"> the government for changes in policy</w:t>
      </w:r>
      <w:r w:rsidRPr="00E758D2">
        <w:rPr>
          <w:sz w:val="14"/>
        </w:rPr>
        <w:t xml:space="preserve">. </w:t>
      </w:r>
      <w:r w:rsidRPr="00DE3D04">
        <w:rPr>
          <w:rStyle w:val="StyleUnderline"/>
        </w:rPr>
        <w:t xml:space="preserve">Public-sector workers' </w:t>
      </w:r>
      <w:r w:rsidRPr="009D5925">
        <w:rPr>
          <w:rStyle w:val="StyleUnderline"/>
          <w:highlight w:val="yellow"/>
        </w:rPr>
        <w:t>ability to unionize</w:t>
      </w:r>
      <w:r w:rsidRPr="00DE3D04">
        <w:rPr>
          <w:rStyle w:val="StyleUnderline"/>
        </w:rPr>
        <w:t xml:space="preserve"> is </w:t>
      </w:r>
      <w:r w:rsidRPr="00904354">
        <w:rPr>
          <w:rStyle w:val="Emphasis"/>
        </w:rPr>
        <w:t>hardly</w:t>
      </w:r>
      <w:r w:rsidRPr="00DE3D04">
        <w:rPr>
          <w:rStyle w:val="StyleUnderline"/>
        </w:rPr>
        <w:t xml:space="preserve"> </w:t>
      </w:r>
      <w:r w:rsidRPr="00904354">
        <w:rPr>
          <w:rStyle w:val="Emphasis"/>
        </w:rPr>
        <w:t>sacrosanct</w:t>
      </w:r>
      <w:r w:rsidRPr="00E758D2">
        <w:rPr>
          <w:sz w:val="14"/>
        </w:rPr>
        <w:t xml:space="preserve">; </w:t>
      </w:r>
      <w:r w:rsidRPr="00DE3D04">
        <w:rPr>
          <w:rStyle w:val="StyleUnderline"/>
        </w:rPr>
        <w:t xml:space="preserve">it </w:t>
      </w:r>
      <w:r w:rsidRPr="009D5925">
        <w:rPr>
          <w:rStyle w:val="StyleUnderline"/>
          <w:highlight w:val="yellow"/>
        </w:rPr>
        <w:t xml:space="preserve">is by </w:t>
      </w:r>
      <w:r w:rsidRPr="009D5925">
        <w:rPr>
          <w:rStyle w:val="Emphasis"/>
          <w:highlight w:val="yellow"/>
        </w:rPr>
        <w:t>no means</w:t>
      </w:r>
      <w:r w:rsidRPr="00DE3D04">
        <w:rPr>
          <w:rStyle w:val="StyleUnderline"/>
        </w:rPr>
        <w:t xml:space="preserve"> a </w:t>
      </w:r>
      <w:r w:rsidRPr="009D5925">
        <w:rPr>
          <w:rStyle w:val="Emphasis"/>
          <w:highlight w:val="yellow"/>
        </w:rPr>
        <w:t>fundamental</w:t>
      </w:r>
      <w:r w:rsidRPr="00DE3D04">
        <w:rPr>
          <w:rStyle w:val="StyleUnderline"/>
        </w:rPr>
        <w:t xml:space="preserve"> civil or constitutional right</w:t>
      </w:r>
      <w:r w:rsidRPr="00E758D2">
        <w:rPr>
          <w:sz w:val="14"/>
        </w:rPr>
        <w:t>. It has been permitted by most states and localities for only about half a century, and, so far, it is not clear that this experiment has served the public interest.</w:t>
      </w:r>
    </w:p>
    <w:p w14:paraId="644520AE" w14:textId="77777777" w:rsidR="00EB553D" w:rsidRDefault="00EB553D" w:rsidP="00EB553D">
      <w:pPr>
        <w:pStyle w:val="Heading3"/>
      </w:pPr>
      <w:r>
        <w:lastRenderedPageBreak/>
        <w:t>Solvency---Whistleblowing---1NC</w:t>
      </w:r>
    </w:p>
    <w:p w14:paraId="4B039285" w14:textId="77777777" w:rsidR="00EB553D" w:rsidRPr="00A74657" w:rsidRDefault="00EB553D" w:rsidP="00EB553D">
      <w:pPr>
        <w:pStyle w:val="Heading4"/>
        <w:rPr>
          <w:u w:val="single"/>
        </w:rPr>
      </w:pPr>
      <w:r>
        <w:t xml:space="preserve">Any </w:t>
      </w:r>
      <w:r>
        <w:rPr>
          <w:u w:val="single"/>
        </w:rPr>
        <w:t>relevant agencies</w:t>
      </w:r>
      <w:r>
        <w:t xml:space="preserve"> for </w:t>
      </w:r>
      <w:r>
        <w:rPr>
          <w:u w:val="single"/>
        </w:rPr>
        <w:t>national security</w:t>
      </w:r>
      <w:r>
        <w:t xml:space="preserve"> don’t have whistleblower protections. That’s determined by </w:t>
      </w:r>
      <w:r>
        <w:rPr>
          <w:u w:val="single"/>
        </w:rPr>
        <w:t>Trump!</w:t>
      </w:r>
    </w:p>
    <w:p w14:paraId="6318D3F4" w14:textId="77777777" w:rsidR="00EB553D" w:rsidRPr="00272767" w:rsidRDefault="00EB553D" w:rsidP="00EB553D">
      <w:r>
        <w:t xml:space="preserve">Jimmy </w:t>
      </w:r>
      <w:r w:rsidRPr="00DE3DDC">
        <w:rPr>
          <w:rStyle w:val="Style13ptBold"/>
        </w:rPr>
        <w:t>Balser 24</w:t>
      </w:r>
      <w:r>
        <w:t>, JD, Legislative Attorney at Congressional Research Service, American Law Division, 12-30-24, “The Whistleblower Protection Act (WPA): A Legal Overview,” https://www.congress.gov/crs-product/R48318</w:t>
      </w:r>
    </w:p>
    <w:p w14:paraId="4A881719" w14:textId="77777777" w:rsidR="00EB553D" w:rsidRPr="00334EFF" w:rsidRDefault="00EB553D" w:rsidP="00EB553D">
      <w:r>
        <w:t>**WPA=Whistleblower Protection Act</w:t>
      </w:r>
    </w:p>
    <w:p w14:paraId="61EB03A7" w14:textId="77777777" w:rsidR="00EB553D" w:rsidRPr="00E758D2" w:rsidRDefault="00EB553D" w:rsidP="00EB553D">
      <w:pPr>
        <w:rPr>
          <w:sz w:val="16"/>
        </w:rPr>
      </w:pPr>
      <w:r w:rsidRPr="00172FFC">
        <w:rPr>
          <w:rStyle w:val="Emphasis"/>
          <w:highlight w:val="yellow"/>
        </w:rPr>
        <w:t>Agencies Covered</w:t>
      </w:r>
      <w:r w:rsidRPr="00172FFC">
        <w:rPr>
          <w:rStyle w:val="StyleUnderline"/>
          <w:highlight w:val="yellow"/>
        </w:rPr>
        <w:t xml:space="preserve"> by the </w:t>
      </w:r>
      <w:r w:rsidRPr="00172FFC">
        <w:rPr>
          <w:rStyle w:val="Emphasis"/>
          <w:highlight w:val="yellow"/>
        </w:rPr>
        <w:t>WPA</w:t>
      </w:r>
    </w:p>
    <w:p w14:paraId="0FF81B40" w14:textId="77777777" w:rsidR="00EB553D" w:rsidRPr="00E758D2" w:rsidRDefault="00EB553D" w:rsidP="00EB553D">
      <w:pPr>
        <w:rPr>
          <w:sz w:val="16"/>
        </w:rPr>
      </w:pPr>
      <w:r w:rsidRPr="00E758D2">
        <w:rPr>
          <w:sz w:val="16"/>
        </w:rPr>
        <w:t xml:space="preserve">An "agency" for purposes of the WPA is defined as an "executive agency and the Government Publishing Office."49 An "executive agency" under Title 5 means "an Executive department, a Government corporation, and an independent establishment."50 Accordingly, the WPA does not cover employees of or applicants to the judicial and legislative branches with the exception of the Government Publishing Office, which is specifically listed.51 Similarly, </w:t>
      </w:r>
      <w:r w:rsidRPr="00A74657">
        <w:rPr>
          <w:rStyle w:val="StyleUnderline"/>
        </w:rPr>
        <w:t xml:space="preserve">the </w:t>
      </w:r>
      <w:r w:rsidRPr="00A74657">
        <w:rPr>
          <w:rStyle w:val="Emphasis"/>
        </w:rPr>
        <w:t>WPA</w:t>
      </w:r>
      <w:r w:rsidRPr="00E758D2">
        <w:rPr>
          <w:sz w:val="16"/>
        </w:rPr>
        <w:t xml:space="preserve"> </w:t>
      </w:r>
      <w:r w:rsidRPr="00A74657">
        <w:rPr>
          <w:rStyle w:val="StyleUnderline"/>
        </w:rPr>
        <w:t xml:space="preserve">does </w:t>
      </w:r>
      <w:r w:rsidRPr="00172FFC">
        <w:rPr>
          <w:rStyle w:val="Emphasis"/>
          <w:highlight w:val="yellow"/>
        </w:rPr>
        <w:t>not</w:t>
      </w:r>
      <w:r w:rsidRPr="00A74657">
        <w:rPr>
          <w:rStyle w:val="Emphasis"/>
        </w:rPr>
        <w:t xml:space="preserve"> cover</w:t>
      </w:r>
      <w:r w:rsidRPr="00A74657">
        <w:rPr>
          <w:rStyle w:val="StyleUnderline"/>
        </w:rPr>
        <w:t xml:space="preserve"> employees of or applicants to </w:t>
      </w:r>
      <w:r w:rsidRPr="00172FFC">
        <w:rPr>
          <w:rStyle w:val="Emphasis"/>
          <w:highlight w:val="yellow"/>
        </w:rPr>
        <w:t>government contractors</w:t>
      </w:r>
      <w:r w:rsidRPr="00E758D2">
        <w:rPr>
          <w:sz w:val="16"/>
        </w:rPr>
        <w:t>.52</w:t>
      </w:r>
    </w:p>
    <w:p w14:paraId="3C3A2A36" w14:textId="77777777" w:rsidR="00EB553D" w:rsidRPr="00E758D2" w:rsidRDefault="00EB553D" w:rsidP="00EB553D">
      <w:pPr>
        <w:rPr>
          <w:sz w:val="16"/>
        </w:rPr>
      </w:pPr>
      <w:r w:rsidRPr="00E758D2">
        <w:rPr>
          <w:sz w:val="16"/>
        </w:rPr>
        <w:t xml:space="preserve">Additionally, the WPA carves out specific government entities from the definition of "agency" in Title 5, Section 2302, of the U.S. Code.53 </w:t>
      </w:r>
      <w:r w:rsidRPr="00A74657">
        <w:rPr>
          <w:rStyle w:val="StyleUnderline"/>
        </w:rPr>
        <w:t xml:space="preserve">The Act explicitly </w:t>
      </w:r>
      <w:r w:rsidRPr="00A74657">
        <w:rPr>
          <w:rStyle w:val="Emphasis"/>
        </w:rPr>
        <w:t xml:space="preserve">does </w:t>
      </w:r>
      <w:r w:rsidRPr="00172FFC">
        <w:rPr>
          <w:rStyle w:val="Emphasis"/>
          <w:highlight w:val="yellow"/>
        </w:rPr>
        <w:t>not</w:t>
      </w:r>
      <w:r w:rsidRPr="00A74657">
        <w:rPr>
          <w:rStyle w:val="StyleUnderline"/>
        </w:rPr>
        <w:t xml:space="preserve"> apply to individuals employed by</w:t>
      </w:r>
      <w:r w:rsidRPr="00E758D2">
        <w:rPr>
          <w:sz w:val="16"/>
        </w:rPr>
        <w:t xml:space="preserve"> (1) </w:t>
      </w:r>
      <w:r w:rsidRPr="00172FFC">
        <w:rPr>
          <w:rStyle w:val="StyleUnderline"/>
          <w:highlight w:val="yellow"/>
        </w:rPr>
        <w:t>the</w:t>
      </w:r>
      <w:r w:rsidRPr="00E758D2">
        <w:rPr>
          <w:sz w:val="16"/>
          <w:highlight w:val="yellow"/>
        </w:rPr>
        <w:t xml:space="preserve"> </w:t>
      </w:r>
      <w:r w:rsidRPr="00172FFC">
        <w:rPr>
          <w:rStyle w:val="Emphasis"/>
          <w:highlight w:val="yellow"/>
        </w:rPr>
        <w:t>F</w:t>
      </w:r>
      <w:r w:rsidRPr="00E758D2">
        <w:rPr>
          <w:sz w:val="16"/>
        </w:rPr>
        <w:t xml:space="preserve">ederal </w:t>
      </w:r>
      <w:r w:rsidRPr="00172FFC">
        <w:rPr>
          <w:rStyle w:val="Emphasis"/>
          <w:highlight w:val="yellow"/>
        </w:rPr>
        <w:t>B</w:t>
      </w:r>
      <w:r w:rsidRPr="00E758D2">
        <w:rPr>
          <w:sz w:val="16"/>
        </w:rPr>
        <w:t xml:space="preserve">ureau of </w:t>
      </w:r>
      <w:r w:rsidRPr="00172FFC">
        <w:rPr>
          <w:rStyle w:val="Emphasis"/>
          <w:highlight w:val="yellow"/>
        </w:rPr>
        <w:t>I</w:t>
      </w:r>
      <w:r w:rsidRPr="00E758D2">
        <w:rPr>
          <w:sz w:val="16"/>
        </w:rPr>
        <w:t xml:space="preserve">nvestigation,54 </w:t>
      </w:r>
      <w:r w:rsidRPr="00172FFC">
        <w:rPr>
          <w:rStyle w:val="StyleUnderline"/>
          <w:highlight w:val="yellow"/>
        </w:rPr>
        <w:t>the</w:t>
      </w:r>
      <w:r w:rsidRPr="00E758D2">
        <w:rPr>
          <w:sz w:val="16"/>
          <w:highlight w:val="yellow"/>
        </w:rPr>
        <w:t xml:space="preserve"> </w:t>
      </w:r>
      <w:r w:rsidRPr="00172FFC">
        <w:rPr>
          <w:rStyle w:val="Emphasis"/>
          <w:highlight w:val="yellow"/>
        </w:rPr>
        <w:t>C</w:t>
      </w:r>
      <w:r w:rsidRPr="00E758D2">
        <w:rPr>
          <w:sz w:val="16"/>
        </w:rPr>
        <w:t xml:space="preserve">entral </w:t>
      </w:r>
      <w:r w:rsidRPr="00172FFC">
        <w:rPr>
          <w:rStyle w:val="Emphasis"/>
          <w:highlight w:val="yellow"/>
        </w:rPr>
        <w:t>I</w:t>
      </w:r>
      <w:r w:rsidRPr="00E758D2">
        <w:rPr>
          <w:sz w:val="16"/>
        </w:rPr>
        <w:t xml:space="preserve">ntelligence </w:t>
      </w:r>
      <w:r w:rsidRPr="00172FFC">
        <w:rPr>
          <w:rStyle w:val="Emphasis"/>
          <w:highlight w:val="yellow"/>
        </w:rPr>
        <w:t>A</w:t>
      </w:r>
      <w:r w:rsidRPr="00E758D2">
        <w:rPr>
          <w:sz w:val="16"/>
        </w:rPr>
        <w:t xml:space="preserve">gency, </w:t>
      </w:r>
      <w:r w:rsidRPr="00A74657">
        <w:rPr>
          <w:rStyle w:val="StyleUnderline"/>
        </w:rPr>
        <w:t xml:space="preserve">the </w:t>
      </w:r>
      <w:r w:rsidRPr="00172FFC">
        <w:rPr>
          <w:rStyle w:val="Emphasis"/>
          <w:highlight w:val="yellow"/>
        </w:rPr>
        <w:t>Defense Intelligence</w:t>
      </w:r>
      <w:r w:rsidRPr="00A74657">
        <w:rPr>
          <w:rStyle w:val="StyleUnderline"/>
        </w:rPr>
        <w:t xml:space="preserve"> Agency, the National Geospatial-Intelligence Agency, the </w:t>
      </w:r>
      <w:r w:rsidRPr="00172FFC">
        <w:rPr>
          <w:rStyle w:val="Emphasis"/>
          <w:highlight w:val="yellow"/>
        </w:rPr>
        <w:t>N</w:t>
      </w:r>
      <w:r w:rsidRPr="00A74657">
        <w:rPr>
          <w:rStyle w:val="StyleUnderline"/>
        </w:rPr>
        <w:t>ational</w:t>
      </w:r>
      <w:r w:rsidRPr="00E758D2">
        <w:rPr>
          <w:sz w:val="16"/>
        </w:rPr>
        <w:t xml:space="preserve"> </w:t>
      </w:r>
      <w:r w:rsidRPr="00172FFC">
        <w:rPr>
          <w:rStyle w:val="Emphasis"/>
          <w:highlight w:val="yellow"/>
        </w:rPr>
        <w:t>S</w:t>
      </w:r>
      <w:r w:rsidRPr="00E758D2">
        <w:rPr>
          <w:sz w:val="16"/>
        </w:rPr>
        <w:t xml:space="preserve">ecurity </w:t>
      </w:r>
      <w:r w:rsidRPr="00172FFC">
        <w:rPr>
          <w:rStyle w:val="Emphasis"/>
          <w:highlight w:val="yellow"/>
        </w:rPr>
        <w:t>A</w:t>
      </w:r>
      <w:r w:rsidRPr="00E758D2">
        <w:rPr>
          <w:sz w:val="16"/>
        </w:rPr>
        <w:t xml:space="preserve">gency, </w:t>
      </w:r>
      <w:r w:rsidRPr="00A74657">
        <w:rPr>
          <w:rStyle w:val="StyleUnderline"/>
        </w:rPr>
        <w:t xml:space="preserve">the Office of the Director of </w:t>
      </w:r>
      <w:r w:rsidRPr="00A74657">
        <w:rPr>
          <w:rStyle w:val="Emphasis"/>
        </w:rPr>
        <w:t>National Intelligence</w:t>
      </w:r>
      <w:r w:rsidRPr="00A74657">
        <w:rPr>
          <w:rStyle w:val="StyleUnderline"/>
        </w:rPr>
        <w:t>, and the National Reconnaissance Office</w:t>
      </w:r>
      <w:r w:rsidRPr="00E758D2">
        <w:rPr>
          <w:sz w:val="16"/>
        </w:rPr>
        <w:t xml:space="preserve">; (2) </w:t>
      </w:r>
      <w:r w:rsidRPr="00172FFC">
        <w:rPr>
          <w:rStyle w:val="Emphasis"/>
          <w:highlight w:val="yellow"/>
        </w:rPr>
        <w:t>any executive agency</w:t>
      </w:r>
      <w:r w:rsidRPr="00A74657">
        <w:rPr>
          <w:rStyle w:val="StyleUnderline"/>
        </w:rPr>
        <w:t xml:space="preserve"> or unit thereof the principal function of </w:t>
      </w:r>
      <w:r w:rsidRPr="00172FFC">
        <w:rPr>
          <w:rStyle w:val="StyleUnderline"/>
          <w:highlight w:val="yellow"/>
        </w:rPr>
        <w:t xml:space="preserve">which is the conduct of foreign </w:t>
      </w:r>
      <w:r w:rsidRPr="00172FFC">
        <w:rPr>
          <w:rStyle w:val="Emphasis"/>
          <w:highlight w:val="yellow"/>
        </w:rPr>
        <w:t>intelligence</w:t>
      </w:r>
      <w:r w:rsidRPr="00A74657">
        <w:rPr>
          <w:rStyle w:val="StyleUnderline"/>
        </w:rPr>
        <w:t xml:space="preserve"> or counterintelligence activities, </w:t>
      </w:r>
      <w:r w:rsidRPr="00172FFC">
        <w:rPr>
          <w:rStyle w:val="Emphasis"/>
          <w:highlight w:val="yellow"/>
        </w:rPr>
        <w:t>as determined by the President</w:t>
      </w:r>
      <w:r w:rsidRPr="00172FFC">
        <w:rPr>
          <w:rStyle w:val="StyleUnderline"/>
          <w:highlight w:val="yellow"/>
        </w:rPr>
        <w:t>,</w:t>
      </w:r>
      <w:r w:rsidRPr="00A74657">
        <w:rPr>
          <w:rStyle w:val="StyleUnderline"/>
        </w:rPr>
        <w:t xml:space="preserve"> provided that the determination be made prior to a personnel action</w:t>
      </w:r>
      <w:r w:rsidRPr="00E758D2">
        <w:rPr>
          <w:sz w:val="16"/>
        </w:rPr>
        <w:t>; or (3) the Government Accountability Office.55</w:t>
      </w:r>
    </w:p>
    <w:p w14:paraId="1E7229CB" w14:textId="77777777" w:rsidR="00EB553D" w:rsidRDefault="00EB553D" w:rsidP="00EB553D">
      <w:pPr>
        <w:pStyle w:val="Heading3"/>
      </w:pPr>
      <w:r>
        <w:lastRenderedPageBreak/>
        <w:t>Solvency---Lobbying---1NC</w:t>
      </w:r>
    </w:p>
    <w:p w14:paraId="1CBA11DC" w14:textId="77777777" w:rsidR="00EB553D" w:rsidRPr="006E731D" w:rsidRDefault="00EB553D" w:rsidP="00EB553D">
      <w:pPr>
        <w:pStyle w:val="Heading4"/>
      </w:pPr>
      <w:r>
        <w:t xml:space="preserve">Elite and corporate interests make lobbying success </w:t>
      </w:r>
      <w:r>
        <w:rPr>
          <w:u w:val="single"/>
        </w:rPr>
        <w:t>impossible</w:t>
      </w:r>
      <w:r>
        <w:t>.</w:t>
      </w:r>
    </w:p>
    <w:p w14:paraId="294BF8D8" w14:textId="77777777" w:rsidR="00EB553D" w:rsidRDefault="00EB553D" w:rsidP="00EB553D">
      <w:r>
        <w:t xml:space="preserve">Joseph </w:t>
      </w:r>
      <w:r w:rsidRPr="000C109B">
        <w:rPr>
          <w:rStyle w:val="Style13ptBold"/>
        </w:rPr>
        <w:t>DiGrazia &amp;</w:t>
      </w:r>
      <w:r>
        <w:t xml:space="preserve"> Marc </w:t>
      </w:r>
      <w:r w:rsidRPr="000C109B">
        <w:rPr>
          <w:rStyle w:val="Style13ptBold"/>
        </w:rPr>
        <w:t>Dixon 20</w:t>
      </w:r>
      <w:r>
        <w:t>, PhD, Assistant Professor, Sociology, York University; PhD, Professor, Sociology, Dartmouth College, "The Conservative Upsurge and Labor Policy in the States," Work and Occupations, Vol. 47, No. 4, pg. 439-465, 2020, SAGE. [italics in original]</w:t>
      </w:r>
    </w:p>
    <w:p w14:paraId="62963ABA" w14:textId="77777777" w:rsidR="00EB553D" w:rsidRPr="00E758D2" w:rsidRDefault="00EB553D" w:rsidP="00EB553D">
      <w:pPr>
        <w:rPr>
          <w:sz w:val="14"/>
        </w:rPr>
      </w:pPr>
      <w:r w:rsidRPr="00E758D2">
        <w:rPr>
          <w:sz w:val="14"/>
        </w:rPr>
        <w:t xml:space="preserve">Our study contributes to scholarship on the growing political influence (Bartels, 2008; Gilens &amp; Page, 2014; Page et al., 2013) and concerted activism (Dreiling &amp; Darves, 2011; Hertel-Fernandez, 2014; Murray, 2017) of elite and corporate interests. This work </w:t>
      </w:r>
      <w:r w:rsidRPr="00555781">
        <w:rPr>
          <w:rStyle w:val="StyleUnderline"/>
        </w:rPr>
        <w:t xml:space="preserve">finds that the </w:t>
      </w:r>
      <w:r w:rsidRPr="009D5925">
        <w:rPr>
          <w:rStyle w:val="StyleUnderline"/>
          <w:highlight w:val="yellow"/>
        </w:rPr>
        <w:t>preferences of</w:t>
      </w:r>
      <w:r w:rsidRPr="00E758D2">
        <w:rPr>
          <w:sz w:val="14"/>
          <w:highlight w:val="yellow"/>
        </w:rPr>
        <w:t xml:space="preserve"> </w:t>
      </w:r>
      <w:r w:rsidRPr="009D5925">
        <w:rPr>
          <w:rStyle w:val="Emphasis"/>
          <w:highlight w:val="yellow"/>
        </w:rPr>
        <w:t>elite</w:t>
      </w:r>
      <w:r w:rsidRPr="00E758D2">
        <w:rPr>
          <w:sz w:val="14"/>
          <w:highlight w:val="yellow"/>
        </w:rPr>
        <w:t xml:space="preserve"> </w:t>
      </w:r>
      <w:r w:rsidRPr="009D5925">
        <w:rPr>
          <w:rStyle w:val="StyleUnderline"/>
          <w:highlight w:val="yellow"/>
        </w:rPr>
        <w:t>and</w:t>
      </w:r>
      <w:r w:rsidRPr="00E758D2">
        <w:rPr>
          <w:sz w:val="14"/>
          <w:highlight w:val="yellow"/>
        </w:rPr>
        <w:t xml:space="preserve"> </w:t>
      </w:r>
      <w:r w:rsidRPr="009D5925">
        <w:rPr>
          <w:rStyle w:val="Emphasis"/>
          <w:highlight w:val="yellow"/>
        </w:rPr>
        <w:t>corporate</w:t>
      </w:r>
      <w:r w:rsidRPr="00E758D2">
        <w:rPr>
          <w:sz w:val="14"/>
          <w:highlight w:val="yellow"/>
        </w:rPr>
        <w:t xml:space="preserve"> </w:t>
      </w:r>
      <w:r w:rsidRPr="009D5925">
        <w:rPr>
          <w:rStyle w:val="StyleUnderline"/>
          <w:highlight w:val="yellow"/>
        </w:rPr>
        <w:t>interests</w:t>
      </w:r>
      <w:r w:rsidRPr="00E758D2">
        <w:rPr>
          <w:sz w:val="14"/>
          <w:highlight w:val="yellow"/>
        </w:rPr>
        <w:t xml:space="preserve"> </w:t>
      </w:r>
      <w:r w:rsidRPr="009D5925">
        <w:rPr>
          <w:rStyle w:val="Emphasis"/>
          <w:highlight w:val="yellow"/>
        </w:rPr>
        <w:t>drown out</w:t>
      </w:r>
      <w:r w:rsidRPr="00E758D2">
        <w:rPr>
          <w:sz w:val="14"/>
          <w:highlight w:val="yellow"/>
        </w:rPr>
        <w:t xml:space="preserve"> </w:t>
      </w:r>
      <w:r w:rsidRPr="009D5925">
        <w:rPr>
          <w:rStyle w:val="StyleUnderline"/>
          <w:highlight w:val="yellow"/>
        </w:rPr>
        <w:t>citizen sentiment</w:t>
      </w:r>
      <w:r w:rsidRPr="00E758D2">
        <w:rPr>
          <w:sz w:val="14"/>
        </w:rPr>
        <w:t xml:space="preserve">. Here, </w:t>
      </w:r>
      <w:r w:rsidRPr="00555781">
        <w:rPr>
          <w:rStyle w:val="StyleUnderline"/>
        </w:rPr>
        <w:t xml:space="preserve">we </w:t>
      </w:r>
      <w:r w:rsidRPr="009D5925">
        <w:rPr>
          <w:rStyle w:val="StyleUnderline"/>
          <w:highlight w:val="yellow"/>
        </w:rPr>
        <w:t>find it</w:t>
      </w:r>
      <w:r w:rsidRPr="00555781">
        <w:rPr>
          <w:rStyle w:val="StyleUnderline"/>
        </w:rPr>
        <w:t xml:space="preserve"> to</w:t>
      </w:r>
      <w:r w:rsidRPr="00E758D2">
        <w:rPr>
          <w:sz w:val="14"/>
        </w:rPr>
        <w:t xml:space="preserve"> </w:t>
      </w:r>
      <w:r w:rsidRPr="009D5925">
        <w:rPr>
          <w:rStyle w:val="Emphasis"/>
          <w:highlight w:val="yellow"/>
        </w:rPr>
        <w:t>outweigh grassroots influence</w:t>
      </w:r>
      <w:r w:rsidRPr="00E758D2">
        <w:rPr>
          <w:sz w:val="14"/>
        </w:rPr>
        <w:t xml:space="preserve"> </w:t>
      </w:r>
      <w:r w:rsidRPr="00555781">
        <w:rPr>
          <w:rStyle w:val="StyleUnderline"/>
        </w:rPr>
        <w:t>as well</w:t>
      </w:r>
      <w:r w:rsidRPr="00E758D2">
        <w:rPr>
          <w:sz w:val="14"/>
        </w:rPr>
        <w:t xml:space="preserve">. Most research on corporate political influence understandably </w:t>
      </w:r>
      <w:r w:rsidRPr="00555781">
        <w:rPr>
          <w:rStyle w:val="StyleUnderline"/>
        </w:rPr>
        <w:t>focuses on</w:t>
      </w:r>
      <w:r w:rsidRPr="00E758D2">
        <w:rPr>
          <w:sz w:val="14"/>
        </w:rPr>
        <w:t xml:space="preserve"> </w:t>
      </w:r>
      <w:r w:rsidRPr="00555781">
        <w:rPr>
          <w:rStyle w:val="Emphasis"/>
        </w:rPr>
        <w:t>congressional politics</w:t>
      </w:r>
      <w:r w:rsidRPr="00E758D2">
        <w:rPr>
          <w:sz w:val="14"/>
        </w:rPr>
        <w:t xml:space="preserve"> and elections. Future work in this area should consider the arena of state politics. In the absence of a strong countervailing force like a vibrant labor movement, </w:t>
      </w:r>
      <w:r w:rsidRPr="00A4393C">
        <w:rPr>
          <w:rStyle w:val="StyleUnderline"/>
        </w:rPr>
        <w:t>corporate interests have found</w:t>
      </w:r>
      <w:r w:rsidRPr="00E758D2">
        <w:rPr>
          <w:sz w:val="14"/>
        </w:rPr>
        <w:t xml:space="preserve"> state </w:t>
      </w:r>
      <w:r w:rsidRPr="00A4393C">
        <w:rPr>
          <w:rStyle w:val="StyleUnderline"/>
        </w:rPr>
        <w:t>governments</w:t>
      </w:r>
      <w:r w:rsidRPr="00E758D2">
        <w:rPr>
          <w:sz w:val="14"/>
        </w:rPr>
        <w:t xml:space="preserve"> </w:t>
      </w:r>
      <w:r w:rsidRPr="00A4393C">
        <w:rPr>
          <w:rStyle w:val="Emphasis"/>
        </w:rPr>
        <w:t>increasingly amenable</w:t>
      </w:r>
      <w:r w:rsidRPr="00E758D2">
        <w:rPr>
          <w:sz w:val="14"/>
        </w:rPr>
        <w:t xml:space="preserve"> </w:t>
      </w:r>
      <w:r w:rsidRPr="00A4393C">
        <w:rPr>
          <w:rStyle w:val="StyleUnderline"/>
        </w:rPr>
        <w:t>to their agenda</w:t>
      </w:r>
      <w:r w:rsidRPr="00E758D2">
        <w:rPr>
          <w:sz w:val="14"/>
        </w:rPr>
        <w:t>.</w:t>
      </w:r>
    </w:p>
    <w:p w14:paraId="3857DD9E" w14:textId="77777777" w:rsidR="00EB553D" w:rsidRPr="00E758D2" w:rsidRDefault="00EB553D" w:rsidP="00EB553D">
      <w:pPr>
        <w:rPr>
          <w:sz w:val="14"/>
        </w:rPr>
      </w:pPr>
      <w:r w:rsidRPr="00E758D2">
        <w:rPr>
          <w:sz w:val="14"/>
        </w:rPr>
        <w:t xml:space="preserve">In their weakened state, </w:t>
      </w:r>
      <w:r w:rsidRPr="00555781">
        <w:rPr>
          <w:rStyle w:val="StyleUnderline"/>
        </w:rPr>
        <w:t>unions are</w:t>
      </w:r>
      <w:r w:rsidRPr="00E758D2">
        <w:rPr>
          <w:sz w:val="14"/>
        </w:rPr>
        <w:t xml:space="preserve"> </w:t>
      </w:r>
      <w:r w:rsidRPr="00555781">
        <w:rPr>
          <w:rStyle w:val="Emphasis"/>
        </w:rPr>
        <w:t>unlikely</w:t>
      </w:r>
      <w:r w:rsidRPr="00E758D2">
        <w:rPr>
          <w:sz w:val="14"/>
        </w:rPr>
        <w:t xml:space="preserve"> </w:t>
      </w:r>
      <w:r w:rsidRPr="00555781">
        <w:rPr>
          <w:rStyle w:val="StyleUnderline"/>
        </w:rPr>
        <w:t>to reverse</w:t>
      </w:r>
      <w:r w:rsidRPr="00E758D2">
        <w:rPr>
          <w:sz w:val="14"/>
        </w:rPr>
        <w:t xml:space="preserve"> these </w:t>
      </w:r>
      <w:r w:rsidRPr="00555781">
        <w:rPr>
          <w:rStyle w:val="StyleUnderline"/>
        </w:rPr>
        <w:t>policy setbacks</w:t>
      </w:r>
      <w:r w:rsidRPr="00E758D2">
        <w:rPr>
          <w:sz w:val="14"/>
        </w:rPr>
        <w:t xml:space="preserve"> in the states </w:t>
      </w:r>
      <w:r w:rsidRPr="00555781">
        <w:rPr>
          <w:rStyle w:val="StyleUnderline"/>
        </w:rPr>
        <w:t>anytime soon</w:t>
      </w:r>
      <w:r w:rsidRPr="00E758D2">
        <w:rPr>
          <w:sz w:val="14"/>
        </w:rPr>
        <w:t xml:space="preserve">. </w:t>
      </w:r>
      <w:r w:rsidRPr="00555781">
        <w:rPr>
          <w:rStyle w:val="StyleUnderline"/>
        </w:rPr>
        <w:t>While this</w:t>
      </w:r>
      <w:r w:rsidRPr="00E758D2">
        <w:rPr>
          <w:sz w:val="14"/>
        </w:rPr>
        <w:t xml:space="preserve"> increases the pressure </w:t>
      </w:r>
      <w:r w:rsidRPr="00555781">
        <w:rPr>
          <w:rStyle w:val="StyleUnderline"/>
        </w:rPr>
        <w:t>to develop</w:t>
      </w:r>
      <w:r w:rsidRPr="00E758D2">
        <w:rPr>
          <w:sz w:val="14"/>
        </w:rPr>
        <w:t xml:space="preserve"> new models of </w:t>
      </w:r>
      <w:r w:rsidRPr="00555781">
        <w:rPr>
          <w:rStyle w:val="StyleUnderline"/>
        </w:rPr>
        <w:t>labor organizing</w:t>
      </w:r>
      <w:r w:rsidRPr="00E758D2">
        <w:rPr>
          <w:sz w:val="14"/>
        </w:rPr>
        <w:t xml:space="preserve"> (McAlevey, 2016), </w:t>
      </w:r>
      <w:r w:rsidRPr="00555781">
        <w:rPr>
          <w:rStyle w:val="StyleUnderline"/>
        </w:rPr>
        <w:t>the</w:t>
      </w:r>
      <w:r w:rsidRPr="00E758D2">
        <w:rPr>
          <w:sz w:val="14"/>
        </w:rPr>
        <w:t xml:space="preserve"> </w:t>
      </w:r>
      <w:r w:rsidRPr="00555781">
        <w:rPr>
          <w:rStyle w:val="Emphasis"/>
        </w:rPr>
        <w:t>funding</w:t>
      </w:r>
      <w:r w:rsidRPr="00E758D2">
        <w:rPr>
          <w:sz w:val="14"/>
        </w:rPr>
        <w:t xml:space="preserve"> </w:t>
      </w:r>
      <w:r w:rsidRPr="00555781">
        <w:rPr>
          <w:rStyle w:val="StyleUnderline"/>
        </w:rPr>
        <w:t>and</w:t>
      </w:r>
      <w:r w:rsidRPr="00E758D2">
        <w:rPr>
          <w:sz w:val="14"/>
        </w:rPr>
        <w:t xml:space="preserve"> </w:t>
      </w:r>
      <w:r w:rsidRPr="00555781">
        <w:rPr>
          <w:rStyle w:val="Emphasis"/>
        </w:rPr>
        <w:t>resources</w:t>
      </w:r>
      <w:r w:rsidRPr="00E758D2">
        <w:rPr>
          <w:sz w:val="14"/>
        </w:rPr>
        <w:t xml:space="preserve"> </w:t>
      </w:r>
      <w:r w:rsidRPr="00555781">
        <w:rPr>
          <w:rStyle w:val="StyleUnderline"/>
        </w:rPr>
        <w:t>with which to do so continues to dwindle</w:t>
      </w:r>
      <w:r w:rsidRPr="00E758D2">
        <w:rPr>
          <w:sz w:val="14"/>
        </w:rPr>
        <w:t xml:space="preserve">. Indeed, the recent Supreme Court decision in </w:t>
      </w:r>
      <w:r w:rsidRPr="00E758D2">
        <w:rPr>
          <w:i/>
          <w:iCs/>
          <w:sz w:val="14"/>
        </w:rPr>
        <w:t>Janus v. AFSCME</w:t>
      </w:r>
      <w:r w:rsidRPr="00E758D2">
        <w:rPr>
          <w:sz w:val="14"/>
        </w:rPr>
        <w:t xml:space="preserve"> established a national right-to-work law in public-sector employment (McCartin, 2018). Many of the same organizations who were influential in this analysis are reupping efforts to make it more difficult to collect dues in the wake of the court decision and to codify the decision and the state level. Some are also directly targeting workers and encouraging them to opt out of their unions (Vyse, 2018). The </w:t>
      </w:r>
      <w:r w:rsidRPr="009D5925">
        <w:rPr>
          <w:rStyle w:val="StyleUnderline"/>
          <w:highlight w:val="yellow"/>
        </w:rPr>
        <w:t>coordinated push by business to</w:t>
      </w:r>
      <w:r w:rsidRPr="00E758D2">
        <w:rPr>
          <w:sz w:val="14"/>
          <w:highlight w:val="yellow"/>
        </w:rPr>
        <w:t xml:space="preserve"> </w:t>
      </w:r>
      <w:r w:rsidRPr="009D5925">
        <w:rPr>
          <w:rStyle w:val="Emphasis"/>
          <w:highlight w:val="yellow"/>
        </w:rPr>
        <w:t>curb unions</w:t>
      </w:r>
      <w:r w:rsidRPr="00E758D2">
        <w:rPr>
          <w:sz w:val="14"/>
        </w:rPr>
        <w:t xml:space="preserve"> </w:t>
      </w:r>
      <w:r w:rsidRPr="00555781">
        <w:rPr>
          <w:rStyle w:val="StyleUnderline"/>
        </w:rPr>
        <w:t xml:space="preserve">looks to </w:t>
      </w:r>
      <w:r w:rsidRPr="009D5925">
        <w:rPr>
          <w:rStyle w:val="StyleUnderline"/>
          <w:highlight w:val="yellow"/>
        </w:rPr>
        <w:t>continue</w:t>
      </w:r>
      <w:r w:rsidRPr="00E758D2">
        <w:rPr>
          <w:sz w:val="14"/>
          <w:highlight w:val="yellow"/>
        </w:rPr>
        <w:t xml:space="preserve"> </w:t>
      </w:r>
      <w:r w:rsidRPr="009D5925">
        <w:rPr>
          <w:rStyle w:val="Emphasis"/>
          <w:highlight w:val="yellow"/>
        </w:rPr>
        <w:t>despite</w:t>
      </w:r>
      <w:r w:rsidRPr="00E758D2">
        <w:rPr>
          <w:sz w:val="14"/>
        </w:rPr>
        <w:t xml:space="preserve"> their </w:t>
      </w:r>
      <w:r w:rsidRPr="009D5925">
        <w:rPr>
          <w:rStyle w:val="StyleUnderline"/>
          <w:highlight w:val="yellow"/>
        </w:rPr>
        <w:t>many successes</w:t>
      </w:r>
      <w:r w:rsidRPr="00555781">
        <w:rPr>
          <w:rStyle w:val="StyleUnderline"/>
        </w:rPr>
        <w:t xml:space="preserve"> to date</w:t>
      </w:r>
      <w:r w:rsidRPr="00E758D2">
        <w:rPr>
          <w:sz w:val="14"/>
        </w:rPr>
        <w:t>.</w:t>
      </w:r>
    </w:p>
    <w:p w14:paraId="6E761EBC" w14:textId="448608C2" w:rsidR="00EB553D" w:rsidRDefault="00EB553D" w:rsidP="00EB553D">
      <w:pPr>
        <w:pStyle w:val="Heading1"/>
      </w:pPr>
      <w:r>
        <w:lastRenderedPageBreak/>
        <w:t>2NC</w:t>
      </w:r>
    </w:p>
    <w:p w14:paraId="4C5DAC20" w14:textId="77777777" w:rsidR="00EB553D" w:rsidRPr="001F24B9" w:rsidRDefault="00EB553D" w:rsidP="00EB553D">
      <w:pPr>
        <w:pStyle w:val="Heading1"/>
      </w:pPr>
      <w:r w:rsidRPr="001F24B9">
        <w:lastRenderedPageBreak/>
        <w:t xml:space="preserve">2NC </w:t>
      </w:r>
    </w:p>
    <w:p w14:paraId="40A11759" w14:textId="77777777" w:rsidR="00EB553D" w:rsidRPr="001F24B9" w:rsidRDefault="00EB553D" w:rsidP="00EB553D"/>
    <w:p w14:paraId="7F09955C" w14:textId="77777777" w:rsidR="00EB553D" w:rsidRPr="001F24B9" w:rsidRDefault="00EB553D" w:rsidP="00EB553D">
      <w:pPr>
        <w:pStyle w:val="Heading2"/>
      </w:pPr>
      <w:r w:rsidRPr="001F24B9">
        <w:lastRenderedPageBreak/>
        <w:t>OV---2NC</w:t>
      </w:r>
    </w:p>
    <w:p w14:paraId="2DB3D712" w14:textId="77777777" w:rsidR="00EB553D" w:rsidRPr="001F24B9" w:rsidRDefault="00EB553D" w:rsidP="00EB553D">
      <w:pPr>
        <w:pStyle w:val="Heading2"/>
      </w:pPr>
      <w:r w:rsidRPr="001F24B9">
        <w:lastRenderedPageBreak/>
        <w:t>FW---2NC</w:t>
      </w:r>
    </w:p>
    <w:p w14:paraId="674E8F8C" w14:textId="77777777" w:rsidR="00EB553D" w:rsidRPr="001F24B9" w:rsidRDefault="00EB553D" w:rsidP="00EB553D">
      <w:pPr>
        <w:pStyle w:val="Heading3"/>
      </w:pPr>
      <w:r w:rsidRPr="001F24B9">
        <w:lastRenderedPageBreak/>
        <w:t>FW---Top Level---2NC</w:t>
      </w:r>
    </w:p>
    <w:p w14:paraId="4BE5EF09" w14:textId="77777777" w:rsidR="00EB553D" w:rsidRPr="001F24B9" w:rsidRDefault="00EB553D" w:rsidP="00EB553D">
      <w:pPr>
        <w:pStyle w:val="Heading4"/>
      </w:pPr>
      <w:r w:rsidRPr="001F24B9">
        <w:t xml:space="preserve">The </w:t>
      </w:r>
      <w:r w:rsidRPr="001F24B9">
        <w:rPr>
          <w:u w:val="single"/>
        </w:rPr>
        <w:t>role of the judge</w:t>
      </w:r>
      <w:r w:rsidRPr="001F24B9">
        <w:t xml:space="preserve"> is to be an agent of </w:t>
      </w:r>
      <w:r w:rsidRPr="001F24B9">
        <w:rPr>
          <w:u w:val="single"/>
        </w:rPr>
        <w:t>anagrammatical resistance</w:t>
      </w:r>
      <w:r w:rsidRPr="001F24B9">
        <w:t xml:space="preserve"> in debate.</w:t>
      </w:r>
    </w:p>
    <w:p w14:paraId="4F100BCD" w14:textId="77777777" w:rsidR="00EB553D" w:rsidRPr="001F24B9" w:rsidRDefault="00EB553D" w:rsidP="00EB553D">
      <w:r w:rsidRPr="001F24B9">
        <w:t xml:space="preserve">Amber </w:t>
      </w:r>
      <w:r w:rsidRPr="001F24B9">
        <w:rPr>
          <w:rStyle w:val="Style13ptBold"/>
        </w:rPr>
        <w:t>Kelsie 19</w:t>
      </w:r>
      <w:r w:rsidRPr="001F24B9">
        <w:t>, Ph.D., Assistant Professor, Communication, University of Colorado Boulder, Blackened Debate at the End of the World: Philosophy and Rhetoric. 63-70. https://www.jstor.org/stable/10.5325/philrhet.52.1.0063</w:t>
      </w:r>
    </w:p>
    <w:p w14:paraId="35A1A804" w14:textId="77777777" w:rsidR="00EB553D" w:rsidRPr="001F24B9" w:rsidRDefault="00EB553D" w:rsidP="00EB553D">
      <w:pPr>
        <w:rPr>
          <w:sz w:val="12"/>
        </w:rPr>
      </w:pPr>
      <w:r w:rsidRPr="001F24B9">
        <w:rPr>
          <w:sz w:val="12"/>
        </w:rPr>
        <w:t xml:space="preserve">Du Bois’s analysis disrupts the spatiotemporal coordinates of the political to think the (im)possibility of black politics and liberation. To think with and through blackness means that we cannot think the Civil War as a demarcated event distinct from Reconstruction and Jim Crow, or think the stasis of contestation between the divisions of a polity. We must abandon the liberal notion of progress that “accumulates . . . [and] . . . captures” black suffering in the name of securing an antiblack future as well as the appeal of universality and particularity which spatially “arrests Blackness’s creative potential” (Dillon 2013, 42; da Silva 2014, 84). According to da Silva, “such an understanding of total value [of slavery for the creation of the World] requires a suspension of the view that all there is is in Time and Space . . . the radical force of Blackness lies at the turn of thought—that is, Blackness knowing and studying announces the End of the World as we know it” (2014, 84, emphasis mine). Da Silva joins a growing number of black scholars in many different disciplinary homes thinking through the metaphysics of blackness as that which is ungrounded and ontologically null with respect to the modern onto-epistemological paradigm.4 In the World that ontologizes antiblackness and racial capitalism, the calculus of racial terror exceeds and makes possible recognition through the reduction of blackness to the figure of the Slave. </w:t>
      </w:r>
      <w:r w:rsidRPr="001F24B9">
        <w:rPr>
          <w:rStyle w:val="StyleUnderline"/>
        </w:rPr>
        <w:t xml:space="preserve">The middle passage here is metonymic, naming the production of </w:t>
      </w:r>
      <w:r w:rsidRPr="001F24B9">
        <w:rPr>
          <w:rStyle w:val="Emphasis"/>
          <w:highlight w:val="yellow"/>
        </w:rPr>
        <w:t>anagrammatical blackness</w:t>
      </w:r>
      <w:r w:rsidRPr="001F24B9">
        <w:rPr>
          <w:rStyle w:val="StyleUnderline"/>
        </w:rPr>
        <w:t xml:space="preserve"> through the ongoing logistic of being captured and shipped, that reduces blackness from </w:t>
      </w:r>
      <w:r w:rsidRPr="001F24B9">
        <w:rPr>
          <w:rStyle w:val="Emphasis"/>
        </w:rPr>
        <w:t>body to flesh</w:t>
      </w:r>
      <w:r w:rsidRPr="001F24B9">
        <w:rPr>
          <w:rStyle w:val="StyleUnderline"/>
        </w:rPr>
        <w:t xml:space="preserve">, “that zero degree of social conceptualization that does not escape concealment under the brush of </w:t>
      </w:r>
      <w:r w:rsidRPr="001F24B9">
        <w:rPr>
          <w:rStyle w:val="Emphasis"/>
        </w:rPr>
        <w:t>discourse</w:t>
      </w:r>
      <w:r w:rsidRPr="001F24B9">
        <w:rPr>
          <w:rStyle w:val="StyleUnderline"/>
        </w:rPr>
        <w:t>”</w:t>
      </w:r>
      <w:r w:rsidRPr="001F24B9">
        <w:rPr>
          <w:sz w:val="12"/>
        </w:rPr>
        <w:t xml:space="preserve"> (Sharpe 2016; Spillers 1987, 67). </w:t>
      </w:r>
      <w:r w:rsidRPr="001F24B9">
        <w:rPr>
          <w:rStyle w:val="StyleUnderline"/>
        </w:rPr>
        <w:t xml:space="preserve">Such a proposition </w:t>
      </w:r>
      <w:r w:rsidRPr="001F24B9">
        <w:rPr>
          <w:rStyle w:val="StyleUnderline"/>
          <w:highlight w:val="yellow"/>
        </w:rPr>
        <w:t>returns</w:t>
      </w:r>
      <w:r w:rsidRPr="001F24B9">
        <w:rPr>
          <w:rStyle w:val="StyleUnderline"/>
        </w:rPr>
        <w:t xml:space="preserve"> raciality, specifically blackness and antiblackness, </w:t>
      </w:r>
      <w:r w:rsidRPr="001F24B9">
        <w:rPr>
          <w:rStyle w:val="StyleUnderline"/>
          <w:highlight w:val="yellow"/>
        </w:rPr>
        <w:t>to</w:t>
      </w:r>
      <w:r w:rsidRPr="001F24B9">
        <w:rPr>
          <w:rStyle w:val="StyleUnderline"/>
        </w:rPr>
        <w:t xml:space="preserve"> the analysis of what grounds </w:t>
      </w:r>
      <w:r w:rsidRPr="001F24B9">
        <w:rPr>
          <w:rStyle w:val="Emphasis"/>
        </w:rPr>
        <w:t>debate’s (im)possibility</w:t>
      </w:r>
      <w:r w:rsidRPr="001F24B9">
        <w:rPr>
          <w:rStyle w:val="StyleUnderline"/>
        </w:rPr>
        <w:t xml:space="preserve">. What would it mean to think </w:t>
      </w:r>
      <w:r w:rsidRPr="001F24B9">
        <w:rPr>
          <w:rStyle w:val="StyleUnderline"/>
          <w:highlight w:val="yellow"/>
        </w:rPr>
        <w:t xml:space="preserve">debate as a </w:t>
      </w:r>
      <w:r w:rsidRPr="001F24B9">
        <w:rPr>
          <w:rStyle w:val="Emphasis"/>
          <w:highlight w:val="yellow"/>
        </w:rPr>
        <w:t xml:space="preserve">praxis </w:t>
      </w:r>
      <w:r w:rsidRPr="001F24B9">
        <w:rPr>
          <w:rStyle w:val="StyleUnderline"/>
          <w:highlight w:val="yellow"/>
        </w:rPr>
        <w:t>of</w:t>
      </w:r>
      <w:r w:rsidRPr="001F24B9">
        <w:rPr>
          <w:rStyle w:val="StyleUnderline"/>
        </w:rPr>
        <w:t xml:space="preserve"> the impossible</w:t>
      </w:r>
      <w:r w:rsidRPr="001F24B9">
        <w:rPr>
          <w:sz w:val="12"/>
        </w:rPr>
        <w:t>? To think a blackened debate not as the presupposition of a ground through approximation to an antiblack human genre of Man, the Subject or the transparent I, but</w:t>
      </w:r>
      <w:r w:rsidRPr="001F24B9">
        <w:rPr>
          <w:rStyle w:val="StyleUnderline"/>
          <w:sz w:val="14"/>
        </w:rPr>
        <w:t xml:space="preserve"> </w:t>
      </w:r>
      <w:r w:rsidRPr="001F24B9">
        <w:rPr>
          <w:sz w:val="12"/>
        </w:rPr>
        <w:t xml:space="preserve">as Harney and Moten say, </w:t>
      </w:r>
      <w:r w:rsidRPr="001F24B9">
        <w:rPr>
          <w:rStyle w:val="StyleUnderline"/>
        </w:rPr>
        <w:t xml:space="preserve">“jurisgenerative </w:t>
      </w:r>
      <w:r w:rsidRPr="001F24B9">
        <w:rPr>
          <w:rStyle w:val="StyleUnderline"/>
          <w:highlight w:val="yellow"/>
        </w:rPr>
        <w:t xml:space="preserve">black </w:t>
      </w:r>
      <w:r w:rsidRPr="001F24B9">
        <w:rPr>
          <w:rStyle w:val="Emphasis"/>
          <w:highlight w:val="yellow"/>
        </w:rPr>
        <w:t>social life</w:t>
      </w:r>
      <w:r w:rsidRPr="001F24B9">
        <w:rPr>
          <w:rStyle w:val="StyleUnderline"/>
        </w:rPr>
        <w:t>”</w:t>
      </w:r>
      <w:r w:rsidRPr="001F24B9">
        <w:rPr>
          <w:sz w:val="12"/>
        </w:rPr>
        <w:t xml:space="preserve"> (2017, 15)? </w:t>
      </w:r>
      <w:r w:rsidRPr="001F24B9">
        <w:rPr>
          <w:rStyle w:val="StyleUnderline"/>
          <w:highlight w:val="yellow"/>
        </w:rPr>
        <w:t>We</w:t>
      </w:r>
      <w:r w:rsidRPr="001F24B9">
        <w:rPr>
          <w:rStyle w:val="StyleUnderline"/>
        </w:rPr>
        <w:t xml:space="preserve"> would </w:t>
      </w:r>
      <w:r w:rsidRPr="001F24B9">
        <w:rPr>
          <w:rStyle w:val="StyleUnderline"/>
          <w:highlight w:val="yellow"/>
        </w:rPr>
        <w:t>need to rethink</w:t>
      </w:r>
      <w:r w:rsidRPr="001F24B9">
        <w:rPr>
          <w:rStyle w:val="StyleUnderline"/>
        </w:rPr>
        <w:t xml:space="preserve"> the cherished terms of </w:t>
      </w:r>
      <w:r w:rsidRPr="001F24B9">
        <w:rPr>
          <w:rStyle w:val="Emphasis"/>
          <w:highlight w:val="yellow"/>
        </w:rPr>
        <w:t>rhetoric itself</w:t>
      </w:r>
      <w:r w:rsidRPr="001F24B9">
        <w:rPr>
          <w:rStyle w:val="StyleUnderline"/>
        </w:rPr>
        <w:t xml:space="preserve">. We might think </w:t>
      </w:r>
      <w:r w:rsidRPr="001F24B9">
        <w:rPr>
          <w:rStyle w:val="StyleUnderline"/>
          <w:highlight w:val="yellow"/>
        </w:rPr>
        <w:t>debate</w:t>
      </w:r>
      <w:r w:rsidRPr="001F24B9">
        <w:rPr>
          <w:rStyle w:val="StyleUnderline"/>
        </w:rPr>
        <w:t xml:space="preserve"> not </w:t>
      </w:r>
      <w:r w:rsidRPr="001F24B9">
        <w:rPr>
          <w:rStyle w:val="StyleUnderline"/>
          <w:highlight w:val="yellow"/>
        </w:rPr>
        <w:t>as</w:t>
      </w:r>
      <w:r w:rsidRPr="001F24B9">
        <w:rPr>
          <w:rStyle w:val="StyleUnderline"/>
        </w:rPr>
        <w:t xml:space="preserve"> </w:t>
      </w:r>
      <w:r w:rsidRPr="001F24B9">
        <w:rPr>
          <w:rStyle w:val="Emphasis"/>
        </w:rPr>
        <w:t>dialectic</w:t>
      </w:r>
      <w:r w:rsidRPr="001F24B9">
        <w:rPr>
          <w:rStyle w:val="StyleUnderline"/>
        </w:rPr>
        <w:t xml:space="preserve"> that both precedes and proceeds from stasis, but as the </w:t>
      </w:r>
      <w:r w:rsidRPr="001F24B9">
        <w:rPr>
          <w:rStyle w:val="Emphasis"/>
          <w:highlight w:val="yellow"/>
        </w:rPr>
        <w:t>refusal</w:t>
      </w:r>
      <w:r w:rsidRPr="001F24B9">
        <w:rPr>
          <w:rStyle w:val="StyleUnderline"/>
          <w:highlight w:val="yellow"/>
        </w:rPr>
        <w:t xml:space="preserve"> of “the </w:t>
      </w:r>
      <w:r w:rsidRPr="001F24B9">
        <w:rPr>
          <w:rStyle w:val="Emphasis"/>
          <w:highlight w:val="yellow"/>
        </w:rPr>
        <w:t>call to order</w:t>
      </w:r>
      <w:r w:rsidRPr="001F24B9">
        <w:rPr>
          <w:rStyle w:val="StyleUnderline"/>
          <w:highlight w:val="yellow"/>
        </w:rPr>
        <w:t>” that opens</w:t>
      </w:r>
      <w:r w:rsidRPr="001F24B9">
        <w:rPr>
          <w:rStyle w:val="StyleUnderline"/>
        </w:rPr>
        <w:t xml:space="preserve"> up black forms of </w:t>
      </w:r>
      <w:r w:rsidRPr="001F24B9">
        <w:rPr>
          <w:rStyle w:val="Emphasis"/>
        </w:rPr>
        <w:t>life</w:t>
      </w:r>
      <w:r w:rsidRPr="001F24B9">
        <w:rPr>
          <w:rStyle w:val="StyleUnderline"/>
        </w:rPr>
        <w:t>, even as form is placed under erasure</w:t>
      </w:r>
      <w:r w:rsidRPr="001F24B9">
        <w:rPr>
          <w:sz w:val="12"/>
        </w:rPr>
        <w:t xml:space="preserve"> (Halberstam 2013, 9). </w:t>
      </w:r>
      <w:r w:rsidRPr="001F24B9">
        <w:rPr>
          <w:rStyle w:val="StyleUnderline"/>
        </w:rPr>
        <w:t>From this vantage point of blackness</w:t>
      </w:r>
      <w:r w:rsidRPr="001F24B9">
        <w:rPr>
          <w:sz w:val="12"/>
        </w:rPr>
        <w:t xml:space="preserve">, which is not really a vantage point at all, but a being out of place and time, of Being under erasure in the condition of mutual dispossession, </w:t>
      </w:r>
      <w:r w:rsidRPr="001F24B9">
        <w:rPr>
          <w:rStyle w:val="StyleUnderline"/>
        </w:rPr>
        <w:t xml:space="preserve">we might begin to sketch other </w:t>
      </w:r>
      <w:r w:rsidRPr="001F24B9">
        <w:rPr>
          <w:rStyle w:val="Emphasis"/>
          <w:highlight w:val="yellow"/>
        </w:rPr>
        <w:t>visions</w:t>
      </w:r>
      <w:r w:rsidRPr="001F24B9">
        <w:rPr>
          <w:rStyle w:val="StyleUnderline"/>
          <w:highlight w:val="yellow"/>
        </w:rPr>
        <w:t xml:space="preserve"> that deactivate </w:t>
      </w:r>
      <w:r w:rsidRPr="001F24B9">
        <w:rPr>
          <w:rStyle w:val="Emphasis"/>
          <w:highlight w:val="yellow"/>
        </w:rPr>
        <w:t>rhetoric’s ontologizing premises</w:t>
      </w:r>
      <w:r w:rsidRPr="001F24B9">
        <w:rPr>
          <w:sz w:val="12"/>
        </w:rPr>
        <w:t>, to hold for a moment, in the hold and in the wake, not grounded but oceanic movement, decay and life, trouwhere even dead things become something else. It is here and happening all the time in the marooned spaces of the world. In studying debate’s (im)possibility, we might theorize at the End of the World as a praxis oriented toward its abolition.</w:t>
      </w:r>
    </w:p>
    <w:p w14:paraId="15B7748D" w14:textId="77777777" w:rsidR="00EB553D" w:rsidRPr="001F24B9" w:rsidRDefault="00EB553D" w:rsidP="00EB553D">
      <w:pPr>
        <w:pStyle w:val="Heading4"/>
      </w:pPr>
      <w:r w:rsidRPr="001F24B9">
        <w:t xml:space="preserve">2] </w:t>
      </w:r>
      <w:r w:rsidRPr="001F24B9">
        <w:rPr>
          <w:u w:val="single"/>
        </w:rPr>
        <w:t>Repetition Compulsion</w:t>
      </w:r>
      <w:r w:rsidRPr="001F24B9">
        <w:t xml:space="preserve">---Fiat is invested in the </w:t>
      </w:r>
      <w:r w:rsidRPr="001F24B9">
        <w:rPr>
          <w:u w:val="single"/>
        </w:rPr>
        <w:t>temporal economy</w:t>
      </w:r>
      <w:r w:rsidRPr="001F24B9">
        <w:t xml:space="preserve"> of antiblackness governed by the </w:t>
      </w:r>
      <w:r w:rsidRPr="001F24B9">
        <w:rPr>
          <w:u w:val="single"/>
        </w:rPr>
        <w:t>psychic repetition</w:t>
      </w:r>
      <w:r w:rsidRPr="001F24B9">
        <w:t xml:space="preserve"> of violence. Hypothetical imagination is a </w:t>
      </w:r>
      <w:r w:rsidRPr="001F24B9">
        <w:rPr>
          <w:u w:val="single"/>
        </w:rPr>
        <w:t>fantasy of repair</w:t>
      </w:r>
      <w:r w:rsidRPr="001F24B9">
        <w:t xml:space="preserve"> that conceals and restages </w:t>
      </w:r>
      <w:r w:rsidRPr="001F24B9">
        <w:rPr>
          <w:u w:val="single"/>
        </w:rPr>
        <w:t>the real</w:t>
      </w:r>
      <w:r w:rsidRPr="001F24B9">
        <w:t xml:space="preserve">. </w:t>
      </w:r>
    </w:p>
    <w:p w14:paraId="39FF098F" w14:textId="77777777" w:rsidR="00EB553D" w:rsidRPr="001F24B9" w:rsidRDefault="00EB553D" w:rsidP="00EB553D">
      <w:r w:rsidRPr="001F24B9">
        <w:t xml:space="preserve">Selamawit D. </w:t>
      </w:r>
      <w:r w:rsidRPr="001F24B9">
        <w:rPr>
          <w:rStyle w:val="Style13ptBold"/>
        </w:rPr>
        <w:t>Terrefe 23</w:t>
      </w:r>
      <w:r w:rsidRPr="001F24B9">
        <w:t>, Ph.D. Assistant Professor in the department of English at Tulane University and the 2022–2024 Williams College Faculty Fellow. “Black Surfeit, Black Grief: Not of Meaning nor Measure, Political Theology,” 26:1, 94-104, DOI: 10.1080/1462317X.2023.2281823</w:t>
      </w:r>
    </w:p>
    <w:p w14:paraId="081E7F9B" w14:textId="77777777" w:rsidR="00EB553D" w:rsidRPr="001F24B9" w:rsidRDefault="00EB553D" w:rsidP="00EB553D">
      <w:pPr>
        <w:rPr>
          <w:sz w:val="16"/>
        </w:rPr>
      </w:pPr>
      <w:r w:rsidRPr="001F24B9">
        <w:rPr>
          <w:sz w:val="16"/>
        </w:rPr>
        <w:t xml:space="preserve">Hence, I turn to another threshold, one that signals through a praxis of self-reflection, of dreaming into and as the existence of nothingness, an implacable surrender to an inexhaustible void catalyzed by antiblack violence: a </w:t>
      </w:r>
      <w:r w:rsidRPr="001F24B9">
        <w:rPr>
          <w:rStyle w:val="Emphasis"/>
          <w:highlight w:val="yellow"/>
        </w:rPr>
        <w:t>repetition compulsion</w:t>
      </w:r>
      <w:r w:rsidRPr="001F24B9">
        <w:rPr>
          <w:sz w:val="16"/>
        </w:rPr>
        <w:t xml:space="preserve"> that </w:t>
      </w:r>
      <w:r w:rsidRPr="001F24B9">
        <w:rPr>
          <w:rStyle w:val="StyleUnderline"/>
          <w:highlight w:val="yellow"/>
        </w:rPr>
        <w:t>is</w:t>
      </w:r>
      <w:r w:rsidRPr="001F24B9">
        <w:rPr>
          <w:rStyle w:val="StyleUnderline"/>
        </w:rPr>
        <w:t xml:space="preserve"> both </w:t>
      </w:r>
      <w:r w:rsidRPr="001F24B9">
        <w:rPr>
          <w:rStyle w:val="StyleUnderline"/>
          <w:highlight w:val="yellow"/>
        </w:rPr>
        <w:t>the</w:t>
      </w:r>
      <w:r w:rsidRPr="001F24B9">
        <w:rPr>
          <w:rStyle w:val="StyleUnderline"/>
        </w:rPr>
        <w:t xml:space="preserve"> mystical and mythical </w:t>
      </w:r>
      <w:r w:rsidRPr="001F24B9">
        <w:rPr>
          <w:rStyle w:val="Emphasis"/>
          <w:highlight w:val="yellow"/>
        </w:rPr>
        <w:t>foundation</w:t>
      </w:r>
      <w:r w:rsidRPr="001F24B9">
        <w:rPr>
          <w:rStyle w:val="StyleUnderline"/>
          <w:highlight w:val="yellow"/>
        </w:rPr>
        <w:t xml:space="preserve"> of the law</w:t>
      </w:r>
      <w:r w:rsidRPr="001F24B9">
        <w:rPr>
          <w:rStyle w:val="StyleUnderline"/>
        </w:rPr>
        <w:t xml:space="preserve"> to remember and it’s infinite forgetting. A </w:t>
      </w:r>
      <w:r w:rsidRPr="001F24B9">
        <w:rPr>
          <w:rStyle w:val="Emphasis"/>
          <w:highlight w:val="yellow"/>
        </w:rPr>
        <w:t>future</w:t>
      </w:r>
      <w:r w:rsidRPr="001F24B9">
        <w:rPr>
          <w:rStyle w:val="StyleUnderline"/>
        </w:rPr>
        <w:t xml:space="preserve"> whose </w:t>
      </w:r>
      <w:r w:rsidRPr="001F24B9">
        <w:rPr>
          <w:rStyle w:val="StyleUnderline"/>
          <w:highlight w:val="yellow"/>
        </w:rPr>
        <w:t xml:space="preserve">value can only be leveraged by the </w:t>
      </w:r>
      <w:r w:rsidRPr="001F24B9">
        <w:rPr>
          <w:rStyle w:val="Emphasis"/>
          <w:highlight w:val="yellow"/>
        </w:rPr>
        <w:t>debt</w:t>
      </w:r>
      <w:r w:rsidRPr="001F24B9">
        <w:rPr>
          <w:rStyle w:val="StyleUnderline"/>
          <w:highlight w:val="yellow"/>
        </w:rPr>
        <w:t xml:space="preserve"> of its past</w:t>
      </w:r>
      <w:r w:rsidRPr="001F24B9">
        <w:rPr>
          <w:rStyle w:val="StyleUnderline"/>
        </w:rPr>
        <w:t>.</w:t>
      </w:r>
      <w:r w:rsidRPr="001F24B9">
        <w:rPr>
          <w:sz w:val="16"/>
        </w:rPr>
        <w:t xml:space="preserve"> Evasion, mortgage in disavowal, guilt as blood debt. While this interpretation of indebtedness as one in and of blood is neither directly Fanon’s nor Marriott’s articulation, I find the ancient currency of the Abrahamic traditions ensconced as both law and myth an appropriate deviation. Within the time and space of this risk in misreading, or perhaps evidence of the limits of my interpretation, I extend Marriott’s analysis of Fanon’s discourse of suffering, indebtedness, and time. </w:t>
      </w:r>
      <w:r w:rsidRPr="001F24B9">
        <w:rPr>
          <w:rStyle w:val="StyleUnderline"/>
        </w:rPr>
        <w:t xml:space="preserve">The substitution of the </w:t>
      </w:r>
      <w:r w:rsidRPr="001F24B9">
        <w:rPr>
          <w:rStyle w:val="Emphasis"/>
        </w:rPr>
        <w:t>fantasy</w:t>
      </w:r>
      <w:r w:rsidRPr="001F24B9">
        <w:rPr>
          <w:rStyle w:val="StyleUnderline"/>
        </w:rPr>
        <w:t xml:space="preserve"> for the real, or the real that can only register as an occlusion of its evasion in fantasy, sustains a ceaseless war wherein abandon functions to </w:t>
      </w:r>
      <w:r w:rsidRPr="001F24B9">
        <w:rPr>
          <w:rStyle w:val="Emphasis"/>
        </w:rPr>
        <w:t>conceal</w:t>
      </w:r>
      <w:r w:rsidRPr="001F24B9">
        <w:rPr>
          <w:rStyle w:val="StyleUnderline"/>
        </w:rPr>
        <w:t xml:space="preserve"> the deceit of any difference. </w:t>
      </w:r>
      <w:r w:rsidRPr="001F24B9">
        <w:rPr>
          <w:sz w:val="16"/>
        </w:rPr>
        <w:t xml:space="preserve">Whither Fanon? interprets the “radical untimeliness of Fanon,” illustrating “the problem of inheritance he theorized explicitly as a problem of suffering and time.”9 </w:t>
      </w:r>
      <w:r w:rsidRPr="001F24B9">
        <w:rPr>
          <w:rStyle w:val="StyleUnderline"/>
        </w:rPr>
        <w:t xml:space="preserve">The real fantasy of time and guilt – the </w:t>
      </w:r>
      <w:r w:rsidRPr="001F24B9">
        <w:rPr>
          <w:rStyle w:val="Emphasis"/>
        </w:rPr>
        <w:t>possibility of justice, right</w:t>
      </w:r>
      <w:r w:rsidRPr="001F24B9">
        <w:rPr>
          <w:rStyle w:val="StyleUnderline"/>
        </w:rPr>
        <w:t xml:space="preserve">, duty, or representation – erupts, for Marriott, in Fanon’s reference to the </w:t>
      </w:r>
      <w:r w:rsidRPr="001F24B9">
        <w:rPr>
          <w:rStyle w:val="Emphasis"/>
        </w:rPr>
        <w:t>racial stereotype</w:t>
      </w:r>
      <w:r w:rsidRPr="001F24B9">
        <w:rPr>
          <w:rStyle w:val="StyleUnderline"/>
        </w:rPr>
        <w:t xml:space="preserve"> as a “marked relationship to guilt and indebtedness. ‘I know that I am guilty, but I do not know of what.’”</w:t>
      </w:r>
      <w:r w:rsidRPr="001F24B9">
        <w:rPr>
          <w:sz w:val="16"/>
        </w:rPr>
        <w:t>10</w:t>
      </w:r>
    </w:p>
    <w:p w14:paraId="151209D2" w14:textId="77777777" w:rsidR="00EB553D" w:rsidRPr="001F24B9" w:rsidRDefault="00EB553D" w:rsidP="00EB553D">
      <w:pPr>
        <w:rPr>
          <w:sz w:val="16"/>
        </w:rPr>
      </w:pPr>
      <w:r w:rsidRPr="001F24B9">
        <w:rPr>
          <w:rStyle w:val="StyleUnderline"/>
        </w:rPr>
        <w:lastRenderedPageBreak/>
        <w:t xml:space="preserve">A nothingness that bears </w:t>
      </w:r>
      <w:r w:rsidRPr="001F24B9">
        <w:rPr>
          <w:rStyle w:val="Emphasis"/>
          <w:highlight w:val="yellow"/>
        </w:rPr>
        <w:t>infinite repetition</w:t>
      </w:r>
      <w:r w:rsidRPr="001F24B9">
        <w:rPr>
          <w:rStyle w:val="StyleUnderline"/>
        </w:rPr>
        <w:t xml:space="preserve">, and interruption, proves worthy of repeating what its suspension moors; blackness’s chasm </w:t>
      </w:r>
      <w:r w:rsidRPr="001F24B9">
        <w:rPr>
          <w:rStyle w:val="StyleUnderline"/>
          <w:highlight w:val="yellow"/>
        </w:rPr>
        <w:t>is</w:t>
      </w:r>
      <w:r w:rsidRPr="001F24B9">
        <w:rPr>
          <w:rStyle w:val="StyleUnderline"/>
        </w:rPr>
        <w:t xml:space="preserve"> of neither representational logic nor symbolic value.</w:t>
      </w:r>
      <w:r w:rsidRPr="001F24B9">
        <w:rPr>
          <w:sz w:val="16"/>
        </w:rPr>
        <w:t xml:space="preserve"> Rather, </w:t>
      </w:r>
      <w:r w:rsidRPr="001F24B9">
        <w:rPr>
          <w:rStyle w:val="StyleUnderline"/>
        </w:rPr>
        <w:t xml:space="preserve">it is the </w:t>
      </w:r>
      <w:r w:rsidRPr="001F24B9">
        <w:rPr>
          <w:rStyle w:val="Emphasis"/>
        </w:rPr>
        <w:t>bankruptcy</w:t>
      </w:r>
      <w:r w:rsidRPr="001F24B9">
        <w:rPr>
          <w:rStyle w:val="StyleUnderline"/>
        </w:rPr>
        <w:t xml:space="preserve"> of the logics that attach meaning to suffering – </w:t>
      </w:r>
      <w:r w:rsidRPr="001F24B9">
        <w:rPr>
          <w:rStyle w:val="StyleUnderline"/>
          <w:highlight w:val="yellow"/>
        </w:rPr>
        <w:t xml:space="preserve">the fantasy of an </w:t>
      </w:r>
      <w:r w:rsidRPr="001F24B9">
        <w:rPr>
          <w:rStyle w:val="Emphasis"/>
          <w:highlight w:val="yellow"/>
        </w:rPr>
        <w:t>escape</w:t>
      </w:r>
      <w:r w:rsidRPr="001F24B9">
        <w:rPr>
          <w:rStyle w:val="StyleUnderline"/>
        </w:rPr>
        <w:t xml:space="preserve"> from the representational logics of suffering and appearance.</w:t>
      </w:r>
      <w:r w:rsidRPr="001F24B9">
        <w:rPr>
          <w:sz w:val="16"/>
        </w:rPr>
        <w:t xml:space="preserve"> For the apparition of </w:t>
      </w:r>
      <w:r w:rsidRPr="001F24B9">
        <w:rPr>
          <w:rStyle w:val="StyleUnderline"/>
          <w:highlight w:val="yellow"/>
        </w:rPr>
        <w:t>black suffering remains</w:t>
      </w:r>
      <w:r w:rsidRPr="001F24B9">
        <w:rPr>
          <w:sz w:val="16"/>
        </w:rPr>
        <w:t xml:space="preserve"> just that: </w:t>
      </w:r>
      <w:r w:rsidRPr="001F24B9">
        <w:rPr>
          <w:rStyle w:val="StyleUnderline"/>
          <w:highlight w:val="yellow"/>
        </w:rPr>
        <w:t xml:space="preserve">a </w:t>
      </w:r>
      <w:r w:rsidRPr="001F24B9">
        <w:rPr>
          <w:rStyle w:val="Emphasis"/>
          <w:highlight w:val="yellow"/>
        </w:rPr>
        <w:t>representation</w:t>
      </w:r>
      <w:r w:rsidRPr="001F24B9">
        <w:rPr>
          <w:rStyle w:val="StyleUnderline"/>
          <w:highlight w:val="yellow"/>
        </w:rPr>
        <w:t xml:space="preserve"> filtered through</w:t>
      </w:r>
      <w:r w:rsidRPr="001F24B9">
        <w:rPr>
          <w:rStyle w:val="StyleUnderline"/>
        </w:rPr>
        <w:t xml:space="preserve"> the prism of both black and </w:t>
      </w:r>
      <w:r w:rsidRPr="001F24B9">
        <w:rPr>
          <w:rStyle w:val="Emphasis"/>
        </w:rPr>
        <w:t xml:space="preserve">non-black </w:t>
      </w:r>
      <w:r w:rsidRPr="001F24B9">
        <w:rPr>
          <w:rStyle w:val="Emphasis"/>
          <w:highlight w:val="yellow"/>
        </w:rPr>
        <w:t>psyche(s)</w:t>
      </w:r>
      <w:r w:rsidRPr="001F24B9">
        <w:rPr>
          <w:rStyle w:val="StyleUnderline"/>
        </w:rPr>
        <w:t xml:space="preserve"> that can only extend appearance to that which exists.</w:t>
      </w:r>
      <w:r w:rsidRPr="001F24B9">
        <w:rPr>
          <w:sz w:val="16"/>
        </w:rPr>
        <w:t xml:space="preserve"> To wit, black suffering’s aspect in its disappearance is made as such not as a result of blackness’s ability to cloak its appearance, or to understand itself as white so as to be made visible. Instead, it is primarily influenced by the ethics and psychopolitics associated with suffering and appearance as such. Unbounded by the conceptual framing of dialectics and incalculable within measures of loss, Marriott argues,</w:t>
      </w:r>
    </w:p>
    <w:p w14:paraId="700F6CB7" w14:textId="77777777" w:rsidR="00EB553D" w:rsidRPr="001F24B9" w:rsidRDefault="00EB553D" w:rsidP="00EB553D">
      <w:pPr>
        <w:rPr>
          <w:sz w:val="16"/>
        </w:rPr>
      </w:pPr>
      <w:r w:rsidRPr="001F24B9">
        <w:rPr>
          <w:sz w:val="16"/>
        </w:rPr>
        <w:t>If Fanonism is a poetics, it cannot be underwritten by dialectics, or by the current state of things as understood or known … what never disappears entirely, either during the rebellion or after, are the traces that link what is known to its perpetual dissolution.11</w:t>
      </w:r>
    </w:p>
    <w:p w14:paraId="1ACAA7DC" w14:textId="77777777" w:rsidR="00EB553D" w:rsidRPr="001F24B9" w:rsidRDefault="00EB553D" w:rsidP="00EB553D">
      <w:pPr>
        <w:rPr>
          <w:sz w:val="16"/>
        </w:rPr>
      </w:pPr>
      <w:r w:rsidRPr="001F24B9">
        <w:rPr>
          <w:sz w:val="16"/>
        </w:rPr>
        <w:t xml:space="preserve">Safeguards for time, its treasonous relationship with the black psyche, reside wherein </w:t>
      </w:r>
      <w:r w:rsidRPr="001F24B9">
        <w:rPr>
          <w:rStyle w:val="StyleUnderline"/>
          <w:highlight w:val="yellow"/>
        </w:rPr>
        <w:t>repetition</w:t>
      </w:r>
      <w:r w:rsidRPr="001F24B9">
        <w:rPr>
          <w:rStyle w:val="StyleUnderline"/>
        </w:rPr>
        <w:t xml:space="preserve"> could signal meaning by </w:t>
      </w:r>
      <w:r w:rsidRPr="001F24B9">
        <w:rPr>
          <w:rStyle w:val="StyleUnderline"/>
          <w:highlight w:val="yellow"/>
        </w:rPr>
        <w:t>construct</w:t>
      </w:r>
      <w:r w:rsidRPr="001F24B9">
        <w:rPr>
          <w:rStyle w:val="StyleUnderline"/>
        </w:rPr>
        <w:t xml:space="preserve">ing </w:t>
      </w:r>
      <w:r w:rsidRPr="001F24B9">
        <w:rPr>
          <w:rStyle w:val="StyleUnderline"/>
          <w:highlight w:val="yellow"/>
        </w:rPr>
        <w:t>fantasies of</w:t>
      </w:r>
      <w:r w:rsidRPr="001F24B9">
        <w:rPr>
          <w:rStyle w:val="StyleUnderline"/>
        </w:rPr>
        <w:t xml:space="preserve"> a black self in whiteness’ stead. Accordingly, </w:t>
      </w:r>
      <w:r w:rsidRPr="001F24B9">
        <w:rPr>
          <w:rStyle w:val="Emphasis"/>
          <w:highlight w:val="yellow"/>
        </w:rPr>
        <w:t>recourse as remedy</w:t>
      </w:r>
      <w:r w:rsidRPr="001F24B9">
        <w:rPr>
          <w:rStyle w:val="StyleUnderline"/>
        </w:rPr>
        <w:t xml:space="preserve">, return, or the tropological, (turn) on a metonymic that can only </w:t>
      </w:r>
      <w:r w:rsidRPr="001F24B9">
        <w:rPr>
          <w:rStyle w:val="Emphasis"/>
        </w:rPr>
        <w:t>misrecognize</w:t>
      </w:r>
      <w:r w:rsidRPr="001F24B9">
        <w:rPr>
          <w:rStyle w:val="StyleUnderline"/>
        </w:rPr>
        <w:t xml:space="preserve"> blackness’s condition of impossibility</w:t>
      </w:r>
      <w:r w:rsidRPr="001F24B9">
        <w:rPr>
          <w:sz w:val="16"/>
        </w:rPr>
        <w:t xml:space="preserve"> – its rupture – as negation rather than n’est pas.</w:t>
      </w:r>
    </w:p>
    <w:p w14:paraId="6B9674AB" w14:textId="77777777" w:rsidR="00EB553D" w:rsidRPr="001F24B9" w:rsidRDefault="00EB553D" w:rsidP="00EB553D">
      <w:pPr>
        <w:rPr>
          <w:sz w:val="16"/>
        </w:rPr>
      </w:pPr>
      <w:r w:rsidRPr="001F24B9">
        <w:rPr>
          <w:rStyle w:val="StyleUnderline"/>
        </w:rPr>
        <w:t xml:space="preserve">The continued </w:t>
      </w:r>
      <w:r w:rsidRPr="001F24B9">
        <w:rPr>
          <w:rStyle w:val="Emphasis"/>
        </w:rPr>
        <w:t>absence</w:t>
      </w:r>
      <w:r w:rsidRPr="001F24B9">
        <w:rPr>
          <w:rStyle w:val="StyleUnderline"/>
        </w:rPr>
        <w:t xml:space="preserve"> of blackness, </w:t>
      </w:r>
      <w:r w:rsidRPr="001F24B9">
        <w:rPr>
          <w:rStyle w:val="StyleUnderline"/>
          <w:highlight w:val="yellow"/>
        </w:rPr>
        <w:t>blackness as the</w:t>
      </w:r>
      <w:r w:rsidRPr="001F24B9">
        <w:rPr>
          <w:rStyle w:val="StyleUnderline"/>
        </w:rPr>
        <w:t xml:space="preserve"> nothing-ness that is </w:t>
      </w:r>
      <w:r w:rsidRPr="001F24B9">
        <w:rPr>
          <w:rStyle w:val="Emphasis"/>
          <w:highlight w:val="yellow"/>
        </w:rPr>
        <w:t>“Not-yet,”</w:t>
      </w:r>
      <w:r w:rsidRPr="001F24B9">
        <w:rPr>
          <w:rStyle w:val="StyleUnderline"/>
          <w:highlight w:val="yellow"/>
        </w:rPr>
        <w:t xml:space="preserve"> is the condition of possibility</w:t>
      </w:r>
      <w:r w:rsidRPr="001F24B9">
        <w:rPr>
          <w:rStyle w:val="StyleUnderline"/>
        </w:rPr>
        <w:t xml:space="preserve"> for signification, </w:t>
      </w:r>
      <w:r w:rsidRPr="001F24B9">
        <w:rPr>
          <w:rStyle w:val="StyleUnderline"/>
          <w:highlight w:val="yellow"/>
        </w:rPr>
        <w:t>for</w:t>
      </w:r>
      <w:r w:rsidRPr="001F24B9">
        <w:rPr>
          <w:rStyle w:val="StyleUnderline"/>
        </w:rPr>
        <w:t xml:space="preserve"> a </w:t>
      </w:r>
      <w:r w:rsidRPr="001F24B9">
        <w:rPr>
          <w:rStyle w:val="StyleUnderline"/>
          <w:highlight w:val="yellow"/>
        </w:rPr>
        <w:t>psychic</w:t>
      </w:r>
      <w:r w:rsidRPr="001F24B9">
        <w:rPr>
          <w:rStyle w:val="StyleUnderline"/>
        </w:rPr>
        <w:t xml:space="preserve"> topography phenomenologized as condemnation in all structures of </w:t>
      </w:r>
      <w:r w:rsidRPr="001F24B9">
        <w:rPr>
          <w:rStyle w:val="StyleUnderline"/>
          <w:highlight w:val="yellow"/>
        </w:rPr>
        <w:t>meaning</w:t>
      </w:r>
      <w:r w:rsidRPr="001F24B9">
        <w:rPr>
          <w:rStyle w:val="StyleUnderline"/>
        </w:rPr>
        <w:t xml:space="preserve"> and measure.</w:t>
      </w:r>
      <w:r w:rsidRPr="001F24B9">
        <w:rPr>
          <w:sz w:val="16"/>
        </w:rPr>
        <w:t xml:space="preserve"> While its function may or may not coincide with the aim of its agonists, it would neither be controversial nor polemical to state how it alters one’s material and psychic life. </w:t>
      </w:r>
      <w:r w:rsidRPr="001F24B9">
        <w:rPr>
          <w:rStyle w:val="Emphasis"/>
        </w:rPr>
        <w:t>Symbolic value</w:t>
      </w:r>
      <w:r w:rsidRPr="001F24B9">
        <w:rPr>
          <w:rStyle w:val="StyleUnderline"/>
        </w:rPr>
        <w:t xml:space="preserve"> afforded to representation reconditions injurious constructs, and in so doing effaces the history of time and/as debt’s logic and political arrangements. </w:t>
      </w:r>
      <w:r w:rsidRPr="001F24B9">
        <w:rPr>
          <w:sz w:val="16"/>
        </w:rPr>
        <w:t xml:space="preserve">Differently put, </w:t>
      </w:r>
      <w:r w:rsidRPr="001F24B9">
        <w:rPr>
          <w:rStyle w:val="StyleUnderline"/>
          <w:highlight w:val="yellow"/>
        </w:rPr>
        <w:t xml:space="preserve">bound within </w:t>
      </w:r>
      <w:r w:rsidRPr="001F24B9">
        <w:rPr>
          <w:rStyle w:val="StyleUnderline"/>
        </w:rPr>
        <w:t xml:space="preserve">the </w:t>
      </w:r>
      <w:r w:rsidRPr="001F24B9">
        <w:rPr>
          <w:rStyle w:val="StyleUnderline"/>
          <w:highlight w:val="yellow"/>
        </w:rPr>
        <w:t xml:space="preserve">fantasies of a </w:t>
      </w:r>
      <w:r w:rsidRPr="001F24B9">
        <w:rPr>
          <w:rStyle w:val="Emphasis"/>
        </w:rPr>
        <w:t xml:space="preserve">potential </w:t>
      </w:r>
      <w:r w:rsidRPr="001F24B9">
        <w:rPr>
          <w:rStyle w:val="Emphasis"/>
          <w:highlight w:val="yellow"/>
        </w:rPr>
        <w:t>future</w:t>
      </w:r>
      <w:r w:rsidRPr="001F24B9">
        <w:rPr>
          <w:rStyle w:val="StyleUnderline"/>
          <w:highlight w:val="yellow"/>
        </w:rPr>
        <w:t xml:space="preserve"> are memories of a traumatic past</w:t>
      </w:r>
      <w:r w:rsidRPr="001F24B9">
        <w:rPr>
          <w:rStyle w:val="StyleUnderline"/>
        </w:rPr>
        <w:t xml:space="preserve"> bankrupted by disappearances – the assumption of an inheritance of dispossession, of loss </w:t>
      </w:r>
      <w:r w:rsidRPr="001F24B9">
        <w:rPr>
          <w:rStyle w:val="StyleUnderline"/>
          <w:highlight w:val="yellow"/>
        </w:rPr>
        <w:t>that</w:t>
      </w:r>
      <w:r w:rsidRPr="001F24B9">
        <w:rPr>
          <w:rStyle w:val="StyleUnderline"/>
        </w:rPr>
        <w:t xml:space="preserve"> sovereignty and the articulation of </w:t>
      </w:r>
      <w:r w:rsidRPr="001F24B9">
        <w:rPr>
          <w:rStyle w:val="StyleUnderline"/>
          <w:highlight w:val="yellow"/>
        </w:rPr>
        <w:t xml:space="preserve">right could </w:t>
      </w:r>
      <w:r w:rsidRPr="001F24B9">
        <w:rPr>
          <w:rStyle w:val="Emphasis"/>
          <w:highlight w:val="yellow"/>
        </w:rPr>
        <w:t>repair</w:t>
      </w:r>
      <w:r w:rsidRPr="001F24B9">
        <w:rPr>
          <w:rStyle w:val="StyleUnderline"/>
        </w:rPr>
        <w:t>.</w:t>
      </w:r>
      <w:r w:rsidRPr="001F24B9">
        <w:rPr>
          <w:sz w:val="16"/>
        </w:rPr>
        <w:t xml:space="preserve"> Marriott’s contention that blackness is “not a right upon which one can lay a claim to existence,”12 and similarly race has “no immediate knowledge” but rather can “only be approached as the experience of its infinite deferment,” crystallizes as nothing: “nothing but an ellipsis, or caesura, through which being defends itself against the anguish and ecstasy through which its existence takes shape.”13 Outlining the psychic violence of war, or “warlike violence … within the sphere of law and of the subject,” Marriott’s analysis of Fanon maintains his theoretical and clinical orientation to </w:t>
      </w:r>
      <w:r w:rsidRPr="001F24B9">
        <w:rPr>
          <w:rStyle w:val="StyleUnderline"/>
        </w:rPr>
        <w:t xml:space="preserve">violence as a corrective to the failures of psychoanalysis and the political, averring “the rupture of relation is the relation. </w:t>
      </w:r>
      <w:r w:rsidRPr="001F24B9">
        <w:rPr>
          <w:rStyle w:val="Emphasis"/>
        </w:rPr>
        <w:t>[D]esire is the law</w:t>
      </w:r>
      <w:r w:rsidRPr="001F24B9">
        <w:rPr>
          <w:rStyle w:val="StyleUnderline"/>
        </w:rPr>
        <w:t>.”</w:t>
      </w:r>
      <w:r w:rsidRPr="001F24B9">
        <w:rPr>
          <w:sz w:val="16"/>
        </w:rPr>
        <w:t>14</w:t>
      </w:r>
    </w:p>
    <w:p w14:paraId="0606A47C" w14:textId="77777777" w:rsidR="00EB553D" w:rsidRPr="001F24B9" w:rsidRDefault="00EB553D" w:rsidP="00EB553D">
      <w:pPr>
        <w:rPr>
          <w:rStyle w:val="StyleUnderline"/>
        </w:rPr>
      </w:pPr>
      <w:r w:rsidRPr="001F24B9">
        <w:rPr>
          <w:sz w:val="16"/>
        </w:rPr>
        <w:t xml:space="preserve">Conceivably, </w:t>
      </w:r>
      <w:r w:rsidRPr="001F24B9">
        <w:rPr>
          <w:rStyle w:val="StyleUnderline"/>
        </w:rPr>
        <w:t xml:space="preserve">the only relation one can have, in so far as it can be called a relation, is through a </w:t>
      </w:r>
      <w:r w:rsidRPr="001F24B9">
        <w:rPr>
          <w:rStyle w:val="Emphasis"/>
        </w:rPr>
        <w:t>desire</w:t>
      </w:r>
      <w:r w:rsidRPr="001F24B9">
        <w:rPr>
          <w:rStyle w:val="StyleUnderline"/>
        </w:rPr>
        <w:t xml:space="preserve"> that is shaped not necessarily by the demands of an other, but by the fantasy – real fiction – of what one is: a measure of one’s capacity for loss, for a </w:t>
      </w:r>
      <w:r w:rsidRPr="001F24B9">
        <w:rPr>
          <w:rStyle w:val="Emphasis"/>
        </w:rPr>
        <w:t>death with meaning</w:t>
      </w:r>
      <w:r w:rsidRPr="001F24B9">
        <w:rPr>
          <w:rStyle w:val="StyleUnderline"/>
        </w:rPr>
        <w:t>.</w:t>
      </w:r>
    </w:p>
    <w:p w14:paraId="47E0CCCA" w14:textId="77777777" w:rsidR="00EB553D" w:rsidRPr="001F24B9" w:rsidRDefault="00EB553D" w:rsidP="00EB553D">
      <w:pPr>
        <w:rPr>
          <w:sz w:val="16"/>
        </w:rPr>
      </w:pPr>
      <w:r w:rsidRPr="001F24B9">
        <w:rPr>
          <w:rStyle w:val="StyleUnderline"/>
        </w:rPr>
        <w:t xml:space="preserve">Recognizing </w:t>
      </w:r>
      <w:r w:rsidRPr="001F24B9">
        <w:rPr>
          <w:rStyle w:val="StyleUnderline"/>
          <w:highlight w:val="yellow"/>
        </w:rPr>
        <w:t xml:space="preserve">fictions of </w:t>
      </w:r>
      <w:r w:rsidRPr="001F24B9">
        <w:rPr>
          <w:rStyle w:val="StyleUnderline"/>
        </w:rPr>
        <w:t xml:space="preserve">meaning that reproduce the logics of rite – as death’s guarantee and the property of </w:t>
      </w:r>
      <w:r w:rsidRPr="001F24B9">
        <w:rPr>
          <w:rStyle w:val="Emphasis"/>
          <w:highlight w:val="yellow"/>
        </w:rPr>
        <w:t>rights</w:t>
      </w:r>
      <w:r w:rsidRPr="001F24B9">
        <w:rPr>
          <w:rStyle w:val="StyleUnderline"/>
          <w:highlight w:val="yellow"/>
        </w:rPr>
        <w:t xml:space="preserve"> as recompense</w:t>
      </w:r>
      <w:r w:rsidRPr="001F24B9">
        <w:rPr>
          <w:rStyle w:val="StyleUnderline"/>
        </w:rPr>
        <w:t xml:space="preserve"> – </w:t>
      </w:r>
      <w:r w:rsidRPr="001F24B9">
        <w:rPr>
          <w:rStyle w:val="StyleUnderline"/>
          <w:highlight w:val="yellow"/>
        </w:rPr>
        <w:t xml:space="preserve">presents a legible, yet </w:t>
      </w:r>
      <w:r w:rsidRPr="001F24B9">
        <w:rPr>
          <w:rStyle w:val="Emphasis"/>
          <w:highlight w:val="yellow"/>
        </w:rPr>
        <w:t>not viable</w:t>
      </w:r>
      <w:r w:rsidRPr="001F24B9">
        <w:rPr>
          <w:rStyle w:val="StyleUnderline"/>
          <w:highlight w:val="yellow"/>
        </w:rPr>
        <w:t>, alt</w:t>
      </w:r>
      <w:r w:rsidRPr="001F24B9">
        <w:rPr>
          <w:rStyle w:val="StyleUnderline"/>
        </w:rPr>
        <w:t xml:space="preserve">ernative </w:t>
      </w:r>
      <w:r w:rsidRPr="001F24B9">
        <w:rPr>
          <w:rStyle w:val="StyleUnderline"/>
          <w:highlight w:val="yellow"/>
        </w:rPr>
        <w:t>to antiblack violence as</w:t>
      </w:r>
      <w:r w:rsidRPr="001F24B9">
        <w:rPr>
          <w:rStyle w:val="StyleUnderline"/>
        </w:rPr>
        <w:t xml:space="preserve"> racialized </w:t>
      </w:r>
      <w:r w:rsidRPr="001F24B9">
        <w:rPr>
          <w:rStyle w:val="StyleUnderline"/>
          <w:highlight w:val="yellow"/>
        </w:rPr>
        <w:t>law.</w:t>
      </w:r>
      <w:r w:rsidRPr="001F24B9">
        <w:rPr>
          <w:rStyle w:val="StyleUnderline"/>
        </w:rPr>
        <w:t xml:space="preserve"> </w:t>
      </w:r>
      <w:r w:rsidRPr="001F24B9">
        <w:rPr>
          <w:sz w:val="16"/>
        </w:rPr>
        <w:t>The propositions of a past imagined in the present, and as indemnity against a future projection of the present, govern the limits of its excess as a claim of transformation in and through prohibition. I read Marriott’s assertion that “blackness can only be the subject of a limitation that is the limit of its own fictioning,”15 as suggestive of blackness’s desire to turn making, imagining, and/as our fictions into a metonymic movement. Traveling discursively into right by way of sovereignty as law, the unconscious, thrown back into a reversion of endless deferral, metaphorizes as fiction.</w:t>
      </w:r>
    </w:p>
    <w:p w14:paraId="161D2D83" w14:textId="77777777" w:rsidR="00EB553D" w:rsidRPr="001F24B9" w:rsidRDefault="00EB553D" w:rsidP="00EB553D">
      <w:pPr>
        <w:rPr>
          <w:sz w:val="16"/>
        </w:rPr>
      </w:pPr>
      <w:r w:rsidRPr="001F24B9">
        <w:rPr>
          <w:rStyle w:val="StyleUnderline"/>
        </w:rPr>
        <w:t xml:space="preserve">Blackness as fiction, specifically a </w:t>
      </w:r>
      <w:r w:rsidRPr="001F24B9">
        <w:rPr>
          <w:rStyle w:val="StyleUnderline"/>
          <w:highlight w:val="yellow"/>
        </w:rPr>
        <w:t>fiction of</w:t>
      </w:r>
      <w:r w:rsidRPr="001F24B9">
        <w:rPr>
          <w:rStyle w:val="StyleUnderline"/>
        </w:rPr>
        <w:t xml:space="preserve"> meaning and </w:t>
      </w:r>
      <w:r w:rsidRPr="001F24B9">
        <w:rPr>
          <w:rStyle w:val="StyleUnderline"/>
          <w:highlight w:val="yellow"/>
        </w:rPr>
        <w:t>time, embraces</w:t>
      </w:r>
      <w:r w:rsidRPr="001F24B9">
        <w:rPr>
          <w:rStyle w:val="StyleUnderline"/>
        </w:rPr>
        <w:t xml:space="preserve"> its </w:t>
      </w:r>
      <w:r w:rsidRPr="001F24B9">
        <w:rPr>
          <w:rStyle w:val="StyleUnderline"/>
          <w:highlight w:val="yellow"/>
        </w:rPr>
        <w:t>myth as</w:t>
      </w:r>
      <w:r w:rsidRPr="001F24B9">
        <w:rPr>
          <w:rStyle w:val="StyleUnderline"/>
        </w:rPr>
        <w:t xml:space="preserve"> a mode of </w:t>
      </w:r>
      <w:r w:rsidRPr="001F24B9">
        <w:rPr>
          <w:rStyle w:val="StyleUnderline"/>
          <w:highlight w:val="yellow"/>
        </w:rPr>
        <w:t xml:space="preserve">liberation: </w:t>
      </w:r>
      <w:r w:rsidRPr="001F24B9">
        <w:rPr>
          <w:rStyle w:val="Emphasis"/>
          <w:highlight w:val="yellow"/>
        </w:rPr>
        <w:t>imagination</w:t>
      </w:r>
      <w:r w:rsidRPr="001F24B9">
        <w:rPr>
          <w:rStyle w:val="StyleUnderline"/>
          <w:highlight w:val="yellow"/>
        </w:rPr>
        <w:t xml:space="preserve"> assumes</w:t>
      </w:r>
      <w:r w:rsidRPr="001F24B9">
        <w:rPr>
          <w:rStyle w:val="StyleUnderline"/>
        </w:rPr>
        <w:t xml:space="preserve"> word, image, </w:t>
      </w:r>
      <w:r w:rsidRPr="001F24B9">
        <w:rPr>
          <w:rStyle w:val="Emphasis"/>
          <w:highlight w:val="yellow"/>
        </w:rPr>
        <w:t>flesh</w:t>
      </w:r>
      <w:r w:rsidRPr="001F24B9">
        <w:rPr>
          <w:rStyle w:val="StyleUnderline"/>
          <w:highlight w:val="yellow"/>
        </w:rPr>
        <w:t>, severed from</w:t>
      </w:r>
      <w:r w:rsidRPr="001F24B9">
        <w:rPr>
          <w:rStyle w:val="StyleUnderline"/>
        </w:rPr>
        <w:t xml:space="preserve"> the </w:t>
      </w:r>
      <w:r w:rsidRPr="001F24B9">
        <w:rPr>
          <w:rStyle w:val="StyleUnderline"/>
          <w:highlight w:val="yellow"/>
        </w:rPr>
        <w:t>reality</w:t>
      </w:r>
      <w:r w:rsidRPr="001F24B9">
        <w:rPr>
          <w:rStyle w:val="StyleUnderline"/>
        </w:rPr>
        <w:t xml:space="preserve"> of an other’s fantasy. Instead of translating into something other than silence (or derision), of an inarticulable inscription of/as black suffering and time, the phantasm becomes the black subject in so far as she can articulate herself as an I.</w:t>
      </w:r>
      <w:r w:rsidRPr="001F24B9">
        <w:rPr>
          <w:sz w:val="16"/>
        </w:rPr>
        <w:t xml:space="preserve"> Unable to cleave a desire that is one, but not one’s own, grief as Kairos empties a moment pregnant with stolen fatedness. With </w:t>
      </w:r>
      <w:r w:rsidRPr="001F24B9">
        <w:rPr>
          <w:sz w:val="16"/>
        </w:rPr>
        <w:lastRenderedPageBreak/>
        <w:t>Chronos as its measure, blackness is suspended within a temporal economy of indebtedness to the fiction of loss, circulating within the chasm between a debt owed and an object that is the debt owned.</w:t>
      </w:r>
    </w:p>
    <w:p w14:paraId="7867C30B" w14:textId="77777777" w:rsidR="00EB553D" w:rsidRDefault="00EB553D" w:rsidP="00EB553D">
      <w:pPr>
        <w:pStyle w:val="Heading3"/>
      </w:pPr>
      <w:r>
        <w:lastRenderedPageBreak/>
        <w:t>2AC---A---</w:t>
      </w:r>
      <w:r w:rsidRPr="001F24B9">
        <w:t>FW---Fairness---2NC</w:t>
      </w:r>
    </w:p>
    <w:p w14:paraId="3FB26FA3" w14:textId="77777777" w:rsidR="00EB553D" w:rsidRPr="001520F4" w:rsidRDefault="00EB553D" w:rsidP="00EB553D">
      <w:pPr>
        <w:pStyle w:val="Heading3"/>
      </w:pPr>
      <w:r>
        <w:lastRenderedPageBreak/>
        <w:t>2AC---B---</w:t>
      </w:r>
      <w:r w:rsidRPr="001F24B9">
        <w:t>FW---Clash---2NC</w:t>
      </w:r>
    </w:p>
    <w:p w14:paraId="3B71969C" w14:textId="77777777" w:rsidR="00EB553D" w:rsidRPr="001F24B9" w:rsidRDefault="00EB553D" w:rsidP="00EB553D">
      <w:pPr>
        <w:pStyle w:val="Heading4"/>
      </w:pPr>
      <w:r w:rsidRPr="001F24B9">
        <w:t xml:space="preserve">1] </w:t>
      </w:r>
      <w:r w:rsidRPr="001F24B9">
        <w:rPr>
          <w:u w:val="single"/>
        </w:rPr>
        <w:t>Grammars outweigh</w:t>
      </w:r>
      <w:r w:rsidRPr="001F24B9">
        <w:t xml:space="preserve">---epistemic and </w:t>
      </w:r>
      <w:r w:rsidRPr="001F24B9">
        <w:rPr>
          <w:u w:val="single"/>
        </w:rPr>
        <w:t>rhetorical</w:t>
      </w:r>
      <w:r w:rsidRPr="001F24B9">
        <w:t xml:space="preserve"> antiblackness </w:t>
      </w:r>
      <w:r w:rsidRPr="001F24B9">
        <w:rPr>
          <w:u w:val="single"/>
        </w:rPr>
        <w:t>reproduces</w:t>
      </w:r>
      <w:r w:rsidRPr="001F24B9">
        <w:t xml:space="preserve"> violence on the flesh. </w:t>
      </w:r>
    </w:p>
    <w:p w14:paraId="0FABA2B6" w14:textId="77777777" w:rsidR="00EB553D" w:rsidRPr="001F24B9" w:rsidRDefault="00EB553D" w:rsidP="00EB553D">
      <w:r w:rsidRPr="001F24B9">
        <w:t xml:space="preserve">M. </w:t>
      </w:r>
      <w:r w:rsidRPr="001F24B9">
        <w:rPr>
          <w:rStyle w:val="Style13ptBold"/>
        </w:rPr>
        <w:t>Ty 20</w:t>
      </w:r>
      <w:r w:rsidRPr="001F24B9">
        <w:t>, PhD., Assistant professor of literature at the University of Wisconsin, Madison; "The Riot of the Literal", Oxford Literary Review, Volume 42, Issue 1, https://doi.org/10.3366/olr.2020.0294</w:t>
      </w:r>
    </w:p>
    <w:p w14:paraId="468DD0E5" w14:textId="77777777" w:rsidR="00EB553D" w:rsidRPr="001F24B9" w:rsidRDefault="00EB553D" w:rsidP="00EB553D">
      <w:pPr>
        <w:rPr>
          <w:sz w:val="14"/>
        </w:rPr>
      </w:pPr>
      <w:r w:rsidRPr="001F24B9">
        <w:rPr>
          <w:rStyle w:val="StyleUnderline"/>
        </w:rPr>
        <w:t xml:space="preserve">When Hortense Spillers speaks of the </w:t>
      </w:r>
      <w:r w:rsidRPr="001F24B9">
        <w:rPr>
          <w:rStyle w:val="Emphasis"/>
          <w:highlight w:val="yellow"/>
        </w:rPr>
        <w:t>‘hieroglyphics of the flesh’</w:t>
      </w:r>
      <w:r w:rsidRPr="001F24B9">
        <w:rPr>
          <w:rStyle w:val="StyleUnderline"/>
        </w:rPr>
        <w:t xml:space="preserve"> she </w:t>
      </w:r>
      <w:r w:rsidRPr="001F24B9">
        <w:rPr>
          <w:rStyle w:val="StyleUnderline"/>
          <w:highlight w:val="yellow"/>
        </w:rPr>
        <w:t>condense</w:t>
      </w:r>
      <w:r w:rsidRPr="001F24B9">
        <w:rPr>
          <w:rStyle w:val="StyleUnderline"/>
        </w:rPr>
        <w:t xml:space="preserve">s into image </w:t>
      </w:r>
      <w:r w:rsidRPr="001F24B9">
        <w:rPr>
          <w:rStyle w:val="StyleUnderline"/>
          <w:highlight w:val="yellow"/>
        </w:rPr>
        <w:t>the</w:t>
      </w:r>
      <w:r w:rsidRPr="001F24B9">
        <w:rPr>
          <w:rStyle w:val="StyleUnderline"/>
        </w:rPr>
        <w:t xml:space="preserve"> </w:t>
      </w:r>
      <w:r w:rsidRPr="001F24B9">
        <w:rPr>
          <w:rStyle w:val="Emphasis"/>
        </w:rPr>
        <w:t>founding imprint</w:t>
      </w:r>
      <w:r w:rsidRPr="001F24B9">
        <w:rPr>
          <w:rStyle w:val="StyleUnderline"/>
        </w:rPr>
        <w:t xml:space="preserve"> of violence on </w:t>
      </w:r>
      <w:r w:rsidRPr="001F24B9">
        <w:rPr>
          <w:rStyle w:val="Emphasis"/>
        </w:rPr>
        <w:t xml:space="preserve">‘the </w:t>
      </w:r>
      <w:r w:rsidRPr="001F24B9">
        <w:rPr>
          <w:rStyle w:val="Emphasis"/>
          <w:highlight w:val="yellow"/>
        </w:rPr>
        <w:t>symbolic order</w:t>
      </w:r>
      <w:r w:rsidRPr="001F24B9">
        <w:rPr>
          <w:rStyle w:val="Emphasis"/>
        </w:rPr>
        <w:t xml:space="preserve">’ </w:t>
      </w:r>
      <w:r w:rsidRPr="001F24B9">
        <w:rPr>
          <w:rStyle w:val="StyleUnderline"/>
        </w:rPr>
        <w:t xml:space="preserve">graven in by European regimes </w:t>
      </w:r>
      <w:r w:rsidRPr="001F24B9">
        <w:rPr>
          <w:rStyle w:val="StyleUnderline"/>
          <w:highlight w:val="yellow"/>
        </w:rPr>
        <w:t>of</w:t>
      </w:r>
      <w:r w:rsidRPr="001F24B9">
        <w:rPr>
          <w:rStyle w:val="StyleUnderline"/>
        </w:rPr>
        <w:t xml:space="preserve"> colonial </w:t>
      </w:r>
      <w:r w:rsidRPr="001F24B9">
        <w:rPr>
          <w:rStyle w:val="StyleUnderline"/>
          <w:highlight w:val="yellow"/>
        </w:rPr>
        <w:t>slavery</w:t>
      </w:r>
      <w:r w:rsidRPr="001F24B9">
        <w:rPr>
          <w:rStyle w:val="StyleUnderline"/>
        </w:rPr>
        <w:t>: incision with and as inscription; wound as and with script</w:t>
      </w:r>
      <w:r w:rsidRPr="001F24B9">
        <w:rPr>
          <w:sz w:val="14"/>
        </w:rPr>
        <w:t>; laceration— text; torture—line; skin-split lapsed within—sign. The relation forged between violation and poiesis—or, here, the dash that sutures— is not merely one of simultaneity nor is it strictly causal. Rather, Spillers countenances the infliction of their identity through historical processes of dispossession, and in doing so, intimates the necessity of their disjunction for liberation that has not yet been achieved.</w:t>
      </w:r>
    </w:p>
    <w:p w14:paraId="4993C48C" w14:textId="77777777" w:rsidR="00EB553D" w:rsidRPr="001F24B9" w:rsidRDefault="00EB553D" w:rsidP="00EB553D">
      <w:pPr>
        <w:rPr>
          <w:sz w:val="14"/>
        </w:rPr>
      </w:pPr>
      <w:r w:rsidRPr="001F24B9">
        <w:rPr>
          <w:sz w:val="14"/>
        </w:rPr>
        <w:t xml:space="preserve">In a way that exemplifies the sustaining operation of cultural production that Spillers breaks down and potentially through, the act of branding profitably renders mutilation and marking indissociable. </w:t>
      </w:r>
      <w:r w:rsidRPr="001F24B9">
        <w:rPr>
          <w:rStyle w:val="StyleUnderline"/>
        </w:rPr>
        <w:t xml:space="preserve">Holding fast to the insight that the </w:t>
      </w:r>
      <w:r w:rsidRPr="001F24B9">
        <w:rPr>
          <w:rStyle w:val="StyleUnderline"/>
          <w:highlight w:val="yellow"/>
        </w:rPr>
        <w:t xml:space="preserve">distinction between </w:t>
      </w:r>
      <w:r w:rsidRPr="001F24B9">
        <w:rPr>
          <w:rStyle w:val="Emphasis"/>
          <w:highlight w:val="yellow"/>
        </w:rPr>
        <w:t>epistemic</w:t>
      </w:r>
      <w:r w:rsidRPr="001F24B9">
        <w:rPr>
          <w:rStyle w:val="StyleUnderline"/>
          <w:highlight w:val="yellow"/>
        </w:rPr>
        <w:t xml:space="preserve"> and ‘actual’ violence </w:t>
      </w:r>
      <w:r w:rsidRPr="001F24B9">
        <w:rPr>
          <w:rStyle w:val="Emphasis"/>
          <w:highlight w:val="yellow"/>
        </w:rPr>
        <w:t>cannot be cut</w:t>
      </w:r>
      <w:r w:rsidRPr="001F24B9">
        <w:rPr>
          <w:rStyle w:val="Emphasis"/>
        </w:rPr>
        <w:t xml:space="preserve"> so </w:t>
      </w:r>
      <w:r w:rsidRPr="001F24B9">
        <w:rPr>
          <w:rStyle w:val="Emphasis"/>
          <w:highlight w:val="yellow"/>
        </w:rPr>
        <w:t>cleanly</w:t>
      </w:r>
      <w:r w:rsidRPr="001F24B9">
        <w:rPr>
          <w:rStyle w:val="StyleUnderline"/>
        </w:rPr>
        <w:t xml:space="preserve">, Spillers re-theorises Gewalt, less in terms of the state’s exclusive prerogative to use force as a mode of subjection to the </w:t>
      </w:r>
      <w:r w:rsidRPr="001F24B9">
        <w:rPr>
          <w:rStyle w:val="Emphasis"/>
        </w:rPr>
        <w:t>rule of law</w:t>
      </w:r>
      <w:r w:rsidRPr="001F24B9">
        <w:rPr>
          <w:rStyle w:val="StyleUnderline"/>
        </w:rPr>
        <w:t xml:space="preserve"> than as the constitutive affliction visited on the </w:t>
      </w:r>
      <w:r w:rsidRPr="001F24B9">
        <w:rPr>
          <w:rStyle w:val="Emphasis"/>
          <w:highlight w:val="yellow"/>
        </w:rPr>
        <w:t>flesh</w:t>
      </w:r>
      <w:r w:rsidRPr="001F24B9">
        <w:rPr>
          <w:rStyle w:val="StyleUnderline"/>
        </w:rPr>
        <w:t xml:space="preserve"> of those who are transformed into things under captivity. </w:t>
      </w:r>
      <w:r w:rsidRPr="001F24B9">
        <w:rPr>
          <w:sz w:val="14"/>
        </w:rPr>
        <w:t xml:space="preserve">At the same time, </w:t>
      </w:r>
      <w:r w:rsidRPr="001F24B9">
        <w:rPr>
          <w:rStyle w:val="StyleUnderline"/>
        </w:rPr>
        <w:t xml:space="preserve">force becomes the trigger point that </w:t>
      </w:r>
      <w:r w:rsidRPr="001F24B9">
        <w:rPr>
          <w:rStyle w:val="StyleUnderline"/>
          <w:highlight w:val="yellow"/>
        </w:rPr>
        <w:t>releases</w:t>
      </w:r>
      <w:r w:rsidRPr="001F24B9">
        <w:rPr>
          <w:rStyle w:val="StyleUnderline"/>
        </w:rPr>
        <w:t xml:space="preserve"> ruling </w:t>
      </w:r>
      <w:r w:rsidRPr="001F24B9">
        <w:rPr>
          <w:rStyle w:val="StyleUnderline"/>
          <w:highlight w:val="yellow"/>
        </w:rPr>
        <w:t xml:space="preserve">orders of </w:t>
      </w:r>
      <w:r w:rsidRPr="001F24B9">
        <w:rPr>
          <w:rStyle w:val="Emphasis"/>
          <w:highlight w:val="yellow"/>
        </w:rPr>
        <w:t>signification</w:t>
      </w:r>
      <w:r w:rsidRPr="001F24B9">
        <w:rPr>
          <w:rStyle w:val="StyleUnderline"/>
        </w:rPr>
        <w:t xml:space="preserve">, not just in the special case of hate </w:t>
      </w:r>
      <w:r w:rsidRPr="001F24B9">
        <w:rPr>
          <w:rStyle w:val="Emphasis"/>
        </w:rPr>
        <w:t>speech</w:t>
      </w:r>
      <w:r w:rsidRPr="001F24B9">
        <w:rPr>
          <w:rStyle w:val="StyleUnderline"/>
        </w:rPr>
        <w:t xml:space="preserve"> but in the broader domain of </w:t>
      </w:r>
      <w:r w:rsidRPr="001F24B9">
        <w:rPr>
          <w:rStyle w:val="Emphasis"/>
        </w:rPr>
        <w:t>culture</w:t>
      </w:r>
      <w:r w:rsidRPr="001F24B9">
        <w:rPr>
          <w:rStyle w:val="StyleUnderline"/>
        </w:rPr>
        <w:t xml:space="preserve"> as usual.</w:t>
      </w:r>
      <w:r w:rsidRPr="001F24B9">
        <w:rPr>
          <w:sz w:val="14"/>
        </w:rPr>
        <w:t xml:space="preserve"> The latter implicates Theory, however much it may claim for itself a privileged altitude vis-à-vis the particularities that it works into the stratum of idea. ‘Mama’s Baby, Papa’s Maybe: An American Grammar Book’ involutes the question conventionally posed by literary study: for Spillers unravels the containing investigation—how is historical violence represented?— into a horizon of disarticulation; and there, in that atopia without standing, it becomes possible to turn things around and ask instead how </w:t>
      </w:r>
      <w:r w:rsidRPr="001F24B9">
        <w:rPr>
          <w:rStyle w:val="StyleUnderline"/>
        </w:rPr>
        <w:t xml:space="preserve">‘high crimes against the flesh’ give rise to dominant </w:t>
      </w:r>
      <w:r w:rsidRPr="001F24B9">
        <w:rPr>
          <w:rStyle w:val="Emphasis"/>
        </w:rPr>
        <w:t>regimes of semiosis</w:t>
      </w:r>
      <w:r w:rsidRPr="001F24B9">
        <w:rPr>
          <w:rStyle w:val="StyleUnderline"/>
        </w:rPr>
        <w:t xml:space="preserve">, which brush over acts of brutality and the indecipherable marks on the flesh left in their wake. Hence, Spillers revises the playground refrain to sing: </w:t>
      </w:r>
      <w:r w:rsidRPr="001F24B9">
        <w:rPr>
          <w:rStyle w:val="StyleUnderline"/>
          <w:highlight w:val="yellow"/>
        </w:rPr>
        <w:t xml:space="preserve">‘sticks and bricks might break our bones, but </w:t>
      </w:r>
      <w:r w:rsidRPr="001F24B9">
        <w:rPr>
          <w:rStyle w:val="Emphasis"/>
          <w:sz w:val="28"/>
          <w:szCs w:val="28"/>
          <w:highlight w:val="yellow"/>
        </w:rPr>
        <w:t>words will most certainly kill us</w:t>
      </w:r>
      <w:r w:rsidRPr="001F24B9">
        <w:rPr>
          <w:rStyle w:val="StyleUnderline"/>
          <w:highlight w:val="yellow"/>
        </w:rPr>
        <w:t>.</w:t>
      </w:r>
      <w:r w:rsidRPr="001F24B9">
        <w:rPr>
          <w:rStyle w:val="StyleUnderline"/>
        </w:rPr>
        <w:t>’</w:t>
      </w:r>
      <w:r w:rsidRPr="001F24B9">
        <w:rPr>
          <w:sz w:val="12"/>
        </w:rPr>
        <w:t>1</w:t>
      </w:r>
    </w:p>
    <w:p w14:paraId="44E80327" w14:textId="77777777" w:rsidR="00EB553D" w:rsidRPr="001F24B9" w:rsidRDefault="00EB553D" w:rsidP="00EB553D">
      <w:pPr>
        <w:pStyle w:val="Heading3"/>
      </w:pPr>
      <w:r w:rsidRPr="001F24B9">
        <w:lastRenderedPageBreak/>
        <w:t>FW---Ballot---2NC</w:t>
      </w:r>
    </w:p>
    <w:p w14:paraId="13CDD646" w14:textId="77777777" w:rsidR="00EB553D" w:rsidRPr="001F24B9" w:rsidRDefault="00EB553D" w:rsidP="00EB553D">
      <w:pPr>
        <w:pStyle w:val="Heading3"/>
      </w:pPr>
      <w:r w:rsidRPr="001F24B9">
        <w:lastRenderedPageBreak/>
        <w:t>FW---AT: Consequentialism---2NC</w:t>
      </w:r>
    </w:p>
    <w:p w14:paraId="5AA1EC82" w14:textId="77777777" w:rsidR="00EB553D" w:rsidRPr="001F24B9" w:rsidRDefault="00EB553D" w:rsidP="00EB553D">
      <w:pPr>
        <w:pStyle w:val="Heading2"/>
      </w:pPr>
      <w:r w:rsidRPr="001F24B9">
        <w:lastRenderedPageBreak/>
        <w:t>Theory of Power---2NC</w:t>
      </w:r>
    </w:p>
    <w:p w14:paraId="10FB1018" w14:textId="77777777" w:rsidR="00EB553D" w:rsidRPr="001F24B9" w:rsidRDefault="00EB553D" w:rsidP="00EB553D">
      <w:pPr>
        <w:pStyle w:val="Heading3"/>
      </w:pPr>
      <w:r w:rsidRPr="001F24B9">
        <w:lastRenderedPageBreak/>
        <w:t>ToP---Top Level---2NC</w:t>
      </w:r>
    </w:p>
    <w:p w14:paraId="0AA52C88" w14:textId="77777777" w:rsidR="00EB553D" w:rsidRPr="001F24B9" w:rsidRDefault="00EB553D" w:rsidP="00EB553D">
      <w:pPr>
        <w:pStyle w:val="Heading4"/>
      </w:pPr>
      <w:r>
        <w:t xml:space="preserve">1. </w:t>
      </w:r>
      <w:r w:rsidRPr="001F24B9">
        <w:t xml:space="preserve">Psychoanalysis retrieves </w:t>
      </w:r>
      <w:r w:rsidRPr="001F24B9">
        <w:rPr>
          <w:u w:val="single"/>
        </w:rPr>
        <w:t>Black subjectivity</w:t>
      </w:r>
      <w:r w:rsidRPr="001F24B9">
        <w:t xml:space="preserve"> from beyond both </w:t>
      </w:r>
      <w:r w:rsidRPr="001F24B9">
        <w:rPr>
          <w:u w:val="single"/>
        </w:rPr>
        <w:t>legal reform</w:t>
      </w:r>
      <w:r w:rsidRPr="001F24B9">
        <w:t xml:space="preserve"> and </w:t>
      </w:r>
      <w:r w:rsidRPr="001F24B9">
        <w:rPr>
          <w:u w:val="single"/>
        </w:rPr>
        <w:t>pessimism</w:t>
      </w:r>
      <w:r w:rsidRPr="001F24B9">
        <w:t xml:space="preserve">. It offers critique of </w:t>
      </w:r>
      <w:r w:rsidRPr="001F24B9">
        <w:rPr>
          <w:u w:val="single"/>
        </w:rPr>
        <w:t>psychic structure</w:t>
      </w:r>
      <w:r w:rsidRPr="001F24B9">
        <w:t xml:space="preserve"> and </w:t>
      </w:r>
      <w:r w:rsidRPr="001F24B9">
        <w:rPr>
          <w:u w:val="single"/>
        </w:rPr>
        <w:t>discourse</w:t>
      </w:r>
      <w:r w:rsidRPr="001F24B9">
        <w:t xml:space="preserve">, NOT wholesale application. </w:t>
      </w:r>
    </w:p>
    <w:p w14:paraId="7DAA1FA4" w14:textId="77777777" w:rsidR="00EB553D" w:rsidRPr="001F24B9" w:rsidRDefault="00EB553D" w:rsidP="00EB553D">
      <w:r w:rsidRPr="001F24B9">
        <w:t xml:space="preserve">Hortense </w:t>
      </w:r>
      <w:r w:rsidRPr="001F24B9">
        <w:rPr>
          <w:rStyle w:val="Style13ptBold"/>
        </w:rPr>
        <w:t>Spillers 18</w:t>
      </w:r>
      <w:r w:rsidRPr="001F24B9">
        <w:t>, Ph.D., American literary critic, Black Feminist scholar and the Gertrude Conaway Vanderbilt Professor at Vanderbilt University, “Time and Crisis: Questions for Psychoanalysis and Race", Vol. 26 No. 2 (2018): Kristeva and Race, Journal of French and Francophone Philosophy 26(2):25-31 DOI:10.5195/JFFP.2018.855, https://www.jffp.org/ojs/jffp/article/view/855</w:t>
      </w:r>
    </w:p>
    <w:p w14:paraId="028CC64D" w14:textId="77777777" w:rsidR="00EB553D" w:rsidRPr="001F24B9" w:rsidRDefault="00EB553D" w:rsidP="00EB553D">
      <w:pPr>
        <w:rPr>
          <w:rStyle w:val="StyleUnderline"/>
        </w:rPr>
      </w:pPr>
      <w:r w:rsidRPr="001F24B9">
        <w:rPr>
          <w:sz w:val="12"/>
        </w:rPr>
        <w:t xml:space="preserve">In the instance of African-American culture, certainly from Baldwin’s and Coates’s points of view, as expressed in The Fire Next Time and its epigone, Between the World and Me, </w:t>
      </w:r>
      <w:r w:rsidRPr="001F24B9">
        <w:rPr>
          <w:rStyle w:val="StyleUnderline"/>
        </w:rPr>
        <w:t xml:space="preserve">the </w:t>
      </w:r>
      <w:r w:rsidRPr="001F24B9">
        <w:rPr>
          <w:rStyle w:val="StyleUnderline"/>
          <w:highlight w:val="yellow"/>
        </w:rPr>
        <w:t>crisis</w:t>
      </w:r>
      <w:r w:rsidRPr="001F24B9">
        <w:rPr>
          <w:rStyle w:val="StyleUnderline"/>
        </w:rPr>
        <w:t xml:space="preserve"> at hand </w:t>
      </w:r>
      <w:r w:rsidRPr="001F24B9">
        <w:rPr>
          <w:rStyle w:val="StyleUnderline"/>
          <w:highlight w:val="yellow"/>
        </w:rPr>
        <w:t>is confronted at</w:t>
      </w:r>
      <w:r w:rsidRPr="001F24B9">
        <w:rPr>
          <w:rStyle w:val="StyleUnderline"/>
        </w:rPr>
        <w:t xml:space="preserve"> the level of </w:t>
      </w:r>
      <w:r w:rsidRPr="001F24B9">
        <w:rPr>
          <w:rStyle w:val="StyleUnderline"/>
          <w:highlight w:val="yellow"/>
        </w:rPr>
        <w:t xml:space="preserve">the </w:t>
      </w:r>
      <w:r w:rsidRPr="001F24B9">
        <w:rPr>
          <w:rStyle w:val="Emphasis"/>
          <w:highlight w:val="yellow"/>
        </w:rPr>
        <w:t>body</w:t>
      </w:r>
      <w:r w:rsidRPr="001F24B9">
        <w:rPr>
          <w:rStyle w:val="StyleUnderline"/>
          <w:highlight w:val="yellow"/>
        </w:rPr>
        <w:t>—</w:t>
      </w:r>
      <w:r w:rsidRPr="001F24B9">
        <w:rPr>
          <w:rStyle w:val="StyleUnderline"/>
        </w:rPr>
        <w:t xml:space="preserve">the markings and </w:t>
      </w:r>
      <w:r w:rsidRPr="001F24B9">
        <w:rPr>
          <w:rStyle w:val="Emphasis"/>
        </w:rPr>
        <w:t>stigmata</w:t>
      </w:r>
      <w:r w:rsidRPr="001F24B9">
        <w:rPr>
          <w:rStyle w:val="StyleUnderline"/>
        </w:rPr>
        <w:t xml:space="preserve"> of skin color and pigmentation and the damaging regimes of public relations built up from the latter—</w:t>
      </w:r>
      <w:r w:rsidRPr="001F24B9">
        <w:rPr>
          <w:rStyle w:val="StyleUnderline"/>
          <w:highlight w:val="yellow"/>
        </w:rPr>
        <w:t>but its resolution</w:t>
      </w:r>
      <w:r w:rsidRPr="001F24B9">
        <w:rPr>
          <w:rStyle w:val="StyleUnderline"/>
        </w:rPr>
        <w:t xml:space="preserve">, long deferred, would </w:t>
      </w:r>
      <w:r w:rsidRPr="001F24B9">
        <w:rPr>
          <w:rStyle w:val="StyleUnderline"/>
          <w:highlight w:val="yellow"/>
        </w:rPr>
        <w:t>take</w:t>
      </w:r>
      <w:r w:rsidRPr="001F24B9">
        <w:rPr>
          <w:rStyle w:val="StyleUnderline"/>
        </w:rPr>
        <w:t xml:space="preserve"> another route, paradoxically, the transliteration of the bodily into </w:t>
      </w:r>
      <w:r w:rsidRPr="001F24B9">
        <w:rPr>
          <w:rStyle w:val="Emphasis"/>
          <w:highlight w:val="yellow"/>
        </w:rPr>
        <w:t>consciousness</w:t>
      </w:r>
      <w:r w:rsidRPr="001F24B9">
        <w:rPr>
          <w:sz w:val="12"/>
        </w:rPr>
        <w:t xml:space="preserve">, or we might say, after Baldwin’s peroration, the work of soul-craft: just as Du Bois limned parallel lines between black reconstruction and the revitalization of American democracy, Baldwin literally predicates the outcome of national destiny on the salvific stance of the few—the black few, chief among them. In short, Baldwin is calling on black America to embody the moral conscience of the nation as Du Bois had done long before. Even though Coates does not go that far, the potential to reach such heights is vaguely outlined by way of his insistence that his son assume the historical dimensions of memory in undertaking to understand the very predicament of the bonded. In a sense, the “predicament” reaches closure in Emancipation and constitutional maneuver, but </w:t>
      </w:r>
      <w:r w:rsidRPr="001F24B9">
        <w:rPr>
          <w:rStyle w:val="StyleUnderline"/>
        </w:rPr>
        <w:t xml:space="preserve">the long red record of violence attests that sermons and </w:t>
      </w:r>
      <w:r w:rsidRPr="001F24B9">
        <w:rPr>
          <w:rStyle w:val="Emphasis"/>
          <w:highlight w:val="yellow"/>
        </w:rPr>
        <w:t>legislation</w:t>
      </w:r>
      <w:r w:rsidRPr="001F24B9">
        <w:rPr>
          <w:rStyle w:val="StyleUnderline"/>
        </w:rPr>
        <w:t xml:space="preserve">, bodies surrendered in sacrifice, and careful attention to the duties of citizenship </w:t>
      </w:r>
      <w:r w:rsidRPr="001F24B9">
        <w:rPr>
          <w:rStyle w:val="StyleUnderline"/>
          <w:highlight w:val="yellow"/>
        </w:rPr>
        <w:t xml:space="preserve">have </w:t>
      </w:r>
      <w:r w:rsidRPr="001F24B9">
        <w:rPr>
          <w:rStyle w:val="Emphasis"/>
          <w:highlight w:val="yellow"/>
        </w:rPr>
        <w:t>not been sufficient</w:t>
      </w:r>
      <w:r w:rsidRPr="001F24B9">
        <w:rPr>
          <w:rStyle w:val="StyleUnderline"/>
        </w:rPr>
        <w:t xml:space="preserve">. If that is so, then </w:t>
      </w:r>
      <w:r w:rsidRPr="001F24B9">
        <w:rPr>
          <w:rStyle w:val="StyleUnderline"/>
          <w:highlight w:val="yellow"/>
        </w:rPr>
        <w:t>the crisis of enslavement</w:t>
      </w:r>
      <w:r w:rsidRPr="001F24B9">
        <w:rPr>
          <w:rStyle w:val="StyleUnderline"/>
        </w:rPr>
        <w:t xml:space="preserve">, acquiring other ways and means, </w:t>
      </w:r>
      <w:r w:rsidRPr="001F24B9">
        <w:rPr>
          <w:rStyle w:val="StyleUnderline"/>
          <w:highlight w:val="yellow"/>
        </w:rPr>
        <w:t>touches</w:t>
      </w:r>
      <w:r w:rsidRPr="001F24B9">
        <w:rPr>
          <w:rStyle w:val="StyleUnderline"/>
        </w:rPr>
        <w:t xml:space="preserve"> down on </w:t>
      </w:r>
      <w:r w:rsidRPr="001F24B9">
        <w:rPr>
          <w:rStyle w:val="Emphasis"/>
          <w:highlight w:val="yellow"/>
        </w:rPr>
        <w:t>contemporary</w:t>
      </w:r>
      <w:r w:rsidRPr="001F24B9">
        <w:rPr>
          <w:rStyle w:val="StyleUnderline"/>
          <w:highlight w:val="yellow"/>
        </w:rPr>
        <w:t xml:space="preserve"> ground</w:t>
      </w:r>
      <w:r w:rsidRPr="001F24B9">
        <w:rPr>
          <w:rStyle w:val="StyleUnderline"/>
        </w:rPr>
        <w:t xml:space="preserve"> as the noise of Ferguson, Missouri, Flint, Michigan, Staten Island, New York, Sanford, Florida, Waller County, Texas and numerous other ports of call, both well-known and obscure, that riddle the landscape of our nightmarish half-awakening.</w:t>
      </w:r>
      <w:r w:rsidRPr="001F24B9">
        <w:rPr>
          <w:sz w:val="12"/>
        </w:rPr>
        <w:t xml:space="preserve"> Bothered, then, by what was, which remains what is, </w:t>
      </w:r>
      <w:r w:rsidRPr="001F24B9">
        <w:rPr>
          <w:rStyle w:val="StyleUnderline"/>
        </w:rPr>
        <w:t xml:space="preserve">we bear on the pulse of the nerve, down to the present day, an </w:t>
      </w:r>
      <w:r w:rsidRPr="001F24B9">
        <w:rPr>
          <w:rStyle w:val="Emphasis"/>
        </w:rPr>
        <w:t>historical antagonism</w:t>
      </w:r>
      <w:r w:rsidRPr="001F24B9">
        <w:rPr>
          <w:rStyle w:val="StyleUnderline"/>
        </w:rPr>
        <w:t xml:space="preserve"> that would transform itself into an askesis, or a </w:t>
      </w:r>
      <w:r w:rsidRPr="001F24B9">
        <w:rPr>
          <w:rStyle w:val="Emphasis"/>
        </w:rPr>
        <w:t>discipline</w:t>
      </w:r>
      <w:r w:rsidRPr="001F24B9">
        <w:rPr>
          <w:rStyle w:val="StyleUnderline"/>
        </w:rPr>
        <w:t xml:space="preserve"> that would make room for a paradoxical possibility—to achieve both distance from the predicament, as we live it.</w:t>
      </w:r>
    </w:p>
    <w:p w14:paraId="6DA024DA" w14:textId="77777777" w:rsidR="00EB553D" w:rsidRPr="001F24B9" w:rsidRDefault="00EB553D" w:rsidP="00EB553D">
      <w:pPr>
        <w:rPr>
          <w:rStyle w:val="StyleUnderline"/>
        </w:rPr>
      </w:pPr>
      <w:r w:rsidRPr="001F24B9">
        <w:rPr>
          <w:sz w:val="12"/>
        </w:rPr>
        <w:t>This “hermeneutic demand” to interpret the situation of blackness in the process of living it has yielded over time a varied conceptual and theoretical response, beginning systematically with the work of W.E.B. Du Bois. In fact, Du Bois encounters “soul” as the chief theoretical device that he mobilizes against his notion of America’s “dusty desert of dollars and smartness.” But further, Du Bois’s systematic deployment of “soul-craft,” or what we might call</w:t>
      </w:r>
      <w:r w:rsidRPr="001F24B9">
        <w:rPr>
          <w:rStyle w:val="StyleUnderline"/>
          <w:sz w:val="12"/>
        </w:rPr>
        <w:t xml:space="preserve"> </w:t>
      </w:r>
      <w:r w:rsidRPr="001F24B9">
        <w:rPr>
          <w:rStyle w:val="StyleUnderline"/>
          <w:highlight w:val="yellow"/>
        </w:rPr>
        <w:t xml:space="preserve">African-American </w:t>
      </w:r>
      <w:r w:rsidRPr="001F24B9">
        <w:rPr>
          <w:rStyle w:val="Emphasis"/>
          <w:highlight w:val="yellow"/>
        </w:rPr>
        <w:t>subjecthood</w:t>
      </w:r>
      <w:r w:rsidRPr="001F24B9">
        <w:rPr>
          <w:rStyle w:val="StyleUnderline"/>
        </w:rPr>
        <w:t xml:space="preserve">/subjectivity as it refracts and reflects on the surround, is poised on the contemporary scene as “the problem of the Negro as a </w:t>
      </w:r>
      <w:r w:rsidRPr="001F24B9">
        <w:rPr>
          <w:rStyle w:val="Emphasis"/>
        </w:rPr>
        <w:t>problem for thought</w:t>
      </w:r>
      <w:r w:rsidRPr="001F24B9">
        <w:rPr>
          <w:rStyle w:val="StyleUnderline"/>
        </w:rPr>
        <w:t>.”</w:t>
      </w:r>
      <w:r w:rsidRPr="001F24B9">
        <w:rPr>
          <w:sz w:val="12"/>
        </w:rPr>
        <w:t xml:space="preserve">3 </w:t>
      </w:r>
      <w:r w:rsidRPr="001F24B9">
        <w:rPr>
          <w:rStyle w:val="StyleUnderline"/>
        </w:rPr>
        <w:t xml:space="preserve">Du Boisian ontology </w:t>
      </w:r>
      <w:r w:rsidRPr="001F24B9">
        <w:rPr>
          <w:rStyle w:val="StyleUnderline"/>
          <w:highlight w:val="yellow"/>
        </w:rPr>
        <w:t xml:space="preserve">might be brought alongside a </w:t>
      </w:r>
      <w:r w:rsidRPr="001F24B9">
        <w:rPr>
          <w:rStyle w:val="Emphasis"/>
          <w:highlight w:val="yellow"/>
        </w:rPr>
        <w:t>psychoanalytic protocol</w:t>
      </w:r>
      <w:r w:rsidRPr="001F24B9">
        <w:rPr>
          <w:rStyle w:val="StyleUnderline"/>
        </w:rPr>
        <w:t xml:space="preserve">, which has the advantage of positing an occasion for the recognition of a putative </w:t>
      </w:r>
      <w:r w:rsidRPr="001F24B9">
        <w:rPr>
          <w:rStyle w:val="Emphasis"/>
        </w:rPr>
        <w:t>collective</w:t>
      </w:r>
      <w:r w:rsidRPr="001F24B9">
        <w:rPr>
          <w:rStyle w:val="StyleUnderline"/>
        </w:rPr>
        <w:t xml:space="preserve">, as well as the predicament of the “one.” My own </w:t>
      </w:r>
      <w:r w:rsidRPr="001F24B9">
        <w:rPr>
          <w:rStyle w:val="StyleUnderline"/>
          <w:highlight w:val="yellow"/>
        </w:rPr>
        <w:t>interest in a psychoanalytic problematic</w:t>
      </w:r>
      <w:r w:rsidRPr="001F24B9">
        <w:rPr>
          <w:rStyle w:val="StyleUnderline"/>
        </w:rPr>
        <w:t xml:space="preserve"> in relationship to this class of historical actors </w:t>
      </w:r>
      <w:r w:rsidRPr="001F24B9">
        <w:rPr>
          <w:rStyle w:val="StyleUnderline"/>
          <w:highlight w:val="yellow"/>
        </w:rPr>
        <w:t>is</w:t>
      </w:r>
      <w:r w:rsidRPr="001F24B9">
        <w:rPr>
          <w:rStyle w:val="StyleUnderline"/>
        </w:rPr>
        <w:t xml:space="preserve"> predicated on two related premises</w:t>
      </w:r>
      <w:r w:rsidRPr="001F24B9">
        <w:rPr>
          <w:sz w:val="12"/>
        </w:rPr>
        <w:t>, both translated from the Freudian-Lacanian synthesis;</w:t>
      </w:r>
      <w:r w:rsidRPr="001F24B9">
        <w:rPr>
          <w:rStyle w:val="StyleUnderline"/>
        </w:rPr>
        <w:t xml:space="preserve"> </w:t>
      </w:r>
      <w:r w:rsidRPr="001F24B9">
        <w:rPr>
          <w:rStyle w:val="Emphasis"/>
          <w:highlight w:val="yellow"/>
        </w:rPr>
        <w:t>not</w:t>
      </w:r>
      <w:r w:rsidRPr="001F24B9">
        <w:rPr>
          <w:rStyle w:val="StyleUnderline"/>
        </w:rPr>
        <w:t xml:space="preserve"> by any mean suggesting the desirability of </w:t>
      </w:r>
      <w:r w:rsidRPr="001F24B9">
        <w:rPr>
          <w:rStyle w:val="StyleUnderline"/>
          <w:highlight w:val="yellow"/>
        </w:rPr>
        <w:t xml:space="preserve">a </w:t>
      </w:r>
      <w:r w:rsidRPr="001F24B9">
        <w:rPr>
          <w:rStyle w:val="Emphasis"/>
          <w:highlight w:val="yellow"/>
        </w:rPr>
        <w:t>wholesale application</w:t>
      </w:r>
      <w:r w:rsidRPr="001F24B9">
        <w:rPr>
          <w:rStyle w:val="StyleUnderline"/>
          <w:highlight w:val="yellow"/>
        </w:rPr>
        <w:t xml:space="preserve"> </w:t>
      </w:r>
      <w:r w:rsidRPr="001F24B9">
        <w:rPr>
          <w:rStyle w:val="StyleUnderline"/>
        </w:rPr>
        <w:t xml:space="preserve">of any psychoanalytic regime to African-Diasporic life worlds, </w:t>
      </w:r>
      <w:r w:rsidRPr="001F24B9">
        <w:rPr>
          <w:rStyle w:val="StyleUnderline"/>
          <w:highlight w:val="yellow"/>
        </w:rPr>
        <w:t>I am interested in</w:t>
      </w:r>
      <w:r w:rsidRPr="001F24B9">
        <w:rPr>
          <w:rStyle w:val="StyleUnderline"/>
        </w:rPr>
        <w:t xml:space="preserve"> the investigation of 1) </w:t>
      </w:r>
      <w:r w:rsidRPr="001F24B9">
        <w:rPr>
          <w:rStyle w:val="Emphasis"/>
          <w:highlight w:val="yellow"/>
        </w:rPr>
        <w:t>discourse</w:t>
      </w:r>
      <w:r w:rsidRPr="001F24B9">
        <w:rPr>
          <w:rStyle w:val="StyleUnderline"/>
        </w:rPr>
        <w:t xml:space="preserve"> as the locus of a “situation-specificity.” </w:t>
      </w:r>
      <w:r w:rsidRPr="001F24B9">
        <w:rPr>
          <w:rStyle w:val="StyleUnderline"/>
          <w:highlight w:val="yellow"/>
        </w:rPr>
        <w:t xml:space="preserve">If the </w:t>
      </w:r>
      <w:r w:rsidRPr="001F24B9">
        <w:rPr>
          <w:rStyle w:val="Emphasis"/>
          <w:highlight w:val="yellow"/>
        </w:rPr>
        <w:t>unconscious</w:t>
      </w:r>
      <w:r w:rsidRPr="001F24B9">
        <w:rPr>
          <w:rStyle w:val="StyleUnderline"/>
          <w:highlight w:val="yellow"/>
        </w:rPr>
        <w:t xml:space="preserve"> is</w:t>
      </w:r>
      <w:r w:rsidRPr="001F24B9">
        <w:rPr>
          <w:rStyle w:val="StyleUnderline"/>
        </w:rPr>
        <w:t xml:space="preserve"> “structured </w:t>
      </w:r>
      <w:r w:rsidRPr="001F24B9">
        <w:rPr>
          <w:rStyle w:val="StyleUnderline"/>
          <w:highlight w:val="yellow"/>
        </w:rPr>
        <w:t xml:space="preserve">like a </w:t>
      </w:r>
      <w:r w:rsidRPr="001F24B9">
        <w:rPr>
          <w:rStyle w:val="Emphasis"/>
          <w:highlight w:val="yellow"/>
        </w:rPr>
        <w:t>language</w:t>
      </w:r>
      <w:r w:rsidRPr="001F24B9">
        <w:rPr>
          <w:rStyle w:val="StyleUnderline"/>
          <w:highlight w:val="yellow"/>
        </w:rPr>
        <w:t>,”</w:t>
      </w:r>
      <w:r w:rsidRPr="001F24B9">
        <w:rPr>
          <w:rStyle w:val="StyleUnderline"/>
        </w:rPr>
        <w:t xml:space="preserve"> as the Lacanians contend, and if “</w:t>
      </w:r>
      <w:r w:rsidRPr="001F24B9">
        <w:rPr>
          <w:rStyle w:val="Emphasis"/>
        </w:rPr>
        <w:t>linguistic structure</w:t>
      </w:r>
      <w:r w:rsidRPr="001F24B9">
        <w:rPr>
          <w:rStyle w:val="StyleUnderline"/>
        </w:rPr>
        <w:t xml:space="preserve"> gives its status to the unconscious,” </w:t>
      </w:r>
      <w:r w:rsidRPr="001F24B9">
        <w:rPr>
          <w:rStyle w:val="StyleUnderline"/>
          <w:highlight w:val="yellow"/>
        </w:rPr>
        <w:t>then the investigator wishes to discover</w:t>
      </w:r>
      <w:r w:rsidRPr="001F24B9">
        <w:rPr>
          <w:rStyle w:val="StyleUnderline"/>
        </w:rPr>
        <w:t xml:space="preserve"> where a subject-</w:t>
      </w:r>
      <w:r w:rsidRPr="001F24B9">
        <w:rPr>
          <w:rStyle w:val="StyleUnderline"/>
          <w:highlight w:val="yellow"/>
        </w:rPr>
        <w:t>subjectivity</w:t>
      </w:r>
      <w:r w:rsidRPr="001F24B9">
        <w:rPr>
          <w:rStyle w:val="StyleUnderline"/>
        </w:rPr>
        <w:t xml:space="preserve"> is located.</w:t>
      </w:r>
      <w:r w:rsidRPr="001F24B9">
        <w:rPr>
          <w:sz w:val="12"/>
        </w:rPr>
        <w:t xml:space="preserve"> There is significant critical resistance to this notion and to the repertoire of conceptual apparatuses to which it belongs precisely because there is no steady ontological ground or disposition that black personality inhabits. In </w:t>
      </w:r>
      <w:r w:rsidRPr="001F24B9">
        <w:rPr>
          <w:rStyle w:val="StyleUnderline"/>
          <w:highlight w:val="yellow"/>
        </w:rPr>
        <w:t>Afropessimism</w:t>
      </w:r>
      <w:r w:rsidRPr="001F24B9">
        <w:rPr>
          <w:sz w:val="12"/>
        </w:rPr>
        <w:t xml:space="preserve">, for example, Frank Wilderson, as one of its major theorists, </w:t>
      </w:r>
      <w:r w:rsidRPr="001F24B9">
        <w:rPr>
          <w:rStyle w:val="StyleUnderline"/>
          <w:highlight w:val="yellow"/>
        </w:rPr>
        <w:t>starts from the premise that</w:t>
      </w:r>
      <w:r w:rsidRPr="001F24B9">
        <w:rPr>
          <w:rStyle w:val="StyleUnderline"/>
        </w:rPr>
        <w:t xml:space="preserve"> black culture and, therefore, </w:t>
      </w:r>
      <w:r w:rsidRPr="001F24B9">
        <w:rPr>
          <w:rStyle w:val="StyleUnderline"/>
          <w:highlight w:val="yellow"/>
        </w:rPr>
        <w:t xml:space="preserve">black </w:t>
      </w:r>
      <w:r w:rsidRPr="001F24B9">
        <w:rPr>
          <w:rStyle w:val="Emphasis"/>
          <w:highlight w:val="yellow"/>
        </w:rPr>
        <w:t>subjectivity</w:t>
      </w:r>
      <w:r w:rsidRPr="001F24B9">
        <w:rPr>
          <w:rStyle w:val="StyleUnderline"/>
        </w:rPr>
        <w:t xml:space="preserve">, demarcates a highly uncertain proposition, or </w:t>
      </w:r>
      <w:r w:rsidRPr="001F24B9">
        <w:rPr>
          <w:rStyle w:val="StyleUnderline"/>
          <w:highlight w:val="yellow"/>
        </w:rPr>
        <w:t>does not exist</w:t>
      </w:r>
      <w:r w:rsidRPr="001F24B9">
        <w:rPr>
          <w:rStyle w:val="StyleUnderline"/>
        </w:rPr>
        <w:t xml:space="preserve"> all, on the basis of</w:t>
      </w:r>
      <w:r w:rsidRPr="001F24B9">
        <w:rPr>
          <w:sz w:val="12"/>
        </w:rPr>
        <w:t xml:space="preserve"> what Orlando Patterson advances as </w:t>
      </w:r>
      <w:r w:rsidRPr="001F24B9">
        <w:rPr>
          <w:rStyle w:val="Emphasis"/>
        </w:rPr>
        <w:t>“social death.”</w:t>
      </w:r>
      <w:r w:rsidRPr="001F24B9">
        <w:rPr>
          <w:sz w:val="12"/>
        </w:rPr>
        <w:t xml:space="preserve">4 </w:t>
      </w:r>
      <w:r w:rsidRPr="001F24B9">
        <w:rPr>
          <w:rStyle w:val="StyleUnderline"/>
          <w:highlight w:val="yellow"/>
        </w:rPr>
        <w:t xml:space="preserve">I </w:t>
      </w:r>
      <w:r w:rsidRPr="001F24B9">
        <w:rPr>
          <w:rStyle w:val="StyleUnderline"/>
        </w:rPr>
        <w:t xml:space="preserve">start from an analogous configuration of historiographical and historical data and </w:t>
      </w:r>
      <w:r w:rsidRPr="001F24B9">
        <w:rPr>
          <w:rStyle w:val="StyleUnderline"/>
          <w:highlight w:val="yellow"/>
        </w:rPr>
        <w:t xml:space="preserve">reach a </w:t>
      </w:r>
      <w:r w:rsidRPr="001F24B9">
        <w:rPr>
          <w:rStyle w:val="Emphasis"/>
          <w:highlight w:val="yellow"/>
        </w:rPr>
        <w:t>different conclusion</w:t>
      </w:r>
      <w:r w:rsidRPr="001F24B9">
        <w:rPr>
          <w:rStyle w:val="StyleUnderline"/>
        </w:rPr>
        <w:t>—2) because the subject of “social death” has been barred from language</w:t>
      </w:r>
      <w:r w:rsidRPr="001F24B9">
        <w:rPr>
          <w:sz w:val="12"/>
        </w:rPr>
        <w:t xml:space="preserve">—in fact, the latter might be </w:t>
      </w:r>
      <w:r w:rsidRPr="001F24B9">
        <w:rPr>
          <w:sz w:val="12"/>
        </w:rPr>
        <w:lastRenderedPageBreak/>
        <w:t>thought of as the founding proposition of blackness in the Western context—</w:t>
      </w:r>
      <w:r w:rsidRPr="001F24B9">
        <w:rPr>
          <w:rStyle w:val="StyleUnderline"/>
        </w:rPr>
        <w:t xml:space="preserve">then all the more reason why such </w:t>
      </w:r>
      <w:r w:rsidRPr="001F24B9">
        <w:rPr>
          <w:rStyle w:val="Emphasis"/>
          <w:highlight w:val="yellow"/>
        </w:rPr>
        <w:t>language</w:t>
      </w:r>
      <w:r w:rsidRPr="001F24B9">
        <w:rPr>
          <w:rStyle w:val="StyleUnderline"/>
          <w:highlight w:val="yellow"/>
        </w:rPr>
        <w:t xml:space="preserve"> in</w:t>
      </w:r>
      <w:r w:rsidRPr="001F24B9">
        <w:rPr>
          <w:rStyle w:val="StyleUnderline"/>
        </w:rPr>
        <w:t xml:space="preserve"> this </w:t>
      </w:r>
      <w:r w:rsidRPr="001F24B9">
        <w:rPr>
          <w:rStyle w:val="StyleUnderline"/>
          <w:highlight w:val="yellow"/>
        </w:rPr>
        <w:t xml:space="preserve">subjective formation must be </w:t>
      </w:r>
      <w:r w:rsidRPr="001F24B9">
        <w:rPr>
          <w:rStyle w:val="Emphasis"/>
          <w:highlight w:val="yellow"/>
        </w:rPr>
        <w:t>revealed</w:t>
      </w:r>
      <w:r w:rsidRPr="001F24B9">
        <w:rPr>
          <w:rStyle w:val="StyleUnderline"/>
          <w:highlight w:val="yellow"/>
        </w:rPr>
        <w:t>.</w:t>
      </w:r>
    </w:p>
    <w:p w14:paraId="33B2B7D5" w14:textId="77777777" w:rsidR="00EB553D" w:rsidRPr="001F24B9" w:rsidRDefault="00EB553D" w:rsidP="00EB553D">
      <w:pPr>
        <w:pStyle w:val="Heading4"/>
      </w:pPr>
      <w:r>
        <w:t xml:space="preserve">2. </w:t>
      </w:r>
      <w:r w:rsidRPr="001F24B9">
        <w:t xml:space="preserve">Black being </w:t>
      </w:r>
      <w:r w:rsidRPr="001F24B9">
        <w:rPr>
          <w:u w:val="single"/>
        </w:rPr>
        <w:t>persists</w:t>
      </w:r>
      <w:r w:rsidRPr="001F24B9">
        <w:t xml:space="preserve"> beyond linguistic capture through </w:t>
      </w:r>
      <w:r w:rsidRPr="001F24B9">
        <w:rPr>
          <w:u w:val="single"/>
        </w:rPr>
        <w:t>the flesh</w:t>
      </w:r>
      <w:r w:rsidRPr="001F24B9">
        <w:t xml:space="preserve"> as the </w:t>
      </w:r>
      <w:r w:rsidRPr="001F24B9">
        <w:rPr>
          <w:u w:val="single"/>
        </w:rPr>
        <w:t>limit of discourse</w:t>
      </w:r>
      <w:r w:rsidRPr="001F24B9">
        <w:t xml:space="preserve">. Jouissance drives </w:t>
      </w:r>
      <w:r w:rsidRPr="001F24B9">
        <w:rPr>
          <w:u w:val="single"/>
        </w:rPr>
        <w:t>violence</w:t>
      </w:r>
      <w:r w:rsidRPr="001F24B9">
        <w:t xml:space="preserve"> as an attempt to </w:t>
      </w:r>
      <w:r w:rsidRPr="001F24B9">
        <w:rPr>
          <w:u w:val="single"/>
        </w:rPr>
        <w:t>stabilize</w:t>
      </w:r>
      <w:r w:rsidRPr="001F24B9">
        <w:t xml:space="preserve"> a fragile social order that can </w:t>
      </w:r>
      <w:r w:rsidRPr="001F24B9">
        <w:rPr>
          <w:u w:val="single"/>
        </w:rPr>
        <w:t>never</w:t>
      </w:r>
      <w:r w:rsidRPr="001F24B9">
        <w:t xml:space="preserve"> fully contain Black life.</w:t>
      </w:r>
    </w:p>
    <w:p w14:paraId="6A4341B7" w14:textId="77777777" w:rsidR="00EB553D" w:rsidRPr="001F24B9" w:rsidRDefault="00EB553D" w:rsidP="00EB553D">
      <w:pPr>
        <w:rPr>
          <w:u w:val="single"/>
        </w:rPr>
      </w:pPr>
      <w:r w:rsidRPr="001F24B9">
        <w:t xml:space="preserve">Pip </w:t>
      </w:r>
      <w:r w:rsidRPr="001F24B9">
        <w:rPr>
          <w:rStyle w:val="Style13ptBold"/>
        </w:rPr>
        <w:t>Hudd 25</w:t>
      </w:r>
      <w:r w:rsidRPr="001F24B9">
        <w:t>, Postgraduate researcher at Dharam University, writer in the Oxford Art Review, and contributor to the London Critical Theory collective "Vocal Flesh: the sinthomatic return of the repressed in M. NourbeSe Philip’s Zong!" Postgraduate English: Issue 46 https://postgradenglishjournal.awh.durham.ac.uk/ojs/index.php/pgenglish/article/view/383</w:t>
      </w:r>
    </w:p>
    <w:p w14:paraId="313CF36E" w14:textId="77777777" w:rsidR="00EB553D" w:rsidRPr="001F24B9" w:rsidRDefault="00EB553D" w:rsidP="00EB553D">
      <w:pPr>
        <w:rPr>
          <w:sz w:val="16"/>
        </w:rPr>
      </w:pPr>
      <w:r w:rsidRPr="001F24B9">
        <w:rPr>
          <w:sz w:val="16"/>
        </w:rPr>
        <w:t xml:space="preserve">Meaning as j’ouïs-sens cannot strictly exist, since those murdered on the Zong have been stripped of the capacity for holding everyday meaning both by their murder and by the further violence of Gregson vs Gilbert’s retelling. They have been reduced to what Hortense Spillers calls the ‘flesh’. </w:t>
      </w:r>
      <w:r w:rsidRPr="001F24B9">
        <w:rPr>
          <w:rStyle w:val="StyleUnderline"/>
          <w:highlight w:val="yellow"/>
        </w:rPr>
        <w:t xml:space="preserve">The </w:t>
      </w:r>
      <w:r w:rsidRPr="001F24B9">
        <w:rPr>
          <w:rStyle w:val="Emphasis"/>
          <w:highlight w:val="yellow"/>
        </w:rPr>
        <w:t>flesh</w:t>
      </w:r>
      <w:r w:rsidRPr="001F24B9">
        <w:rPr>
          <w:rStyle w:val="StyleUnderline"/>
        </w:rPr>
        <w:t xml:space="preserve">, as opposed to the body which is constituted by </w:t>
      </w:r>
      <w:r w:rsidRPr="001F24B9">
        <w:rPr>
          <w:rStyle w:val="Emphasis"/>
        </w:rPr>
        <w:t>discourse</w:t>
      </w:r>
      <w:r w:rsidRPr="001F24B9">
        <w:rPr>
          <w:sz w:val="16"/>
        </w:rPr>
        <w:t xml:space="preserve"> (used below in the Foucauldian sense)</w:t>
      </w:r>
      <w:r w:rsidRPr="001F24B9">
        <w:rPr>
          <w:rStyle w:val="StyleUnderline"/>
        </w:rPr>
        <w:t xml:space="preserve">, </w:t>
      </w:r>
      <w:r w:rsidRPr="001F24B9">
        <w:rPr>
          <w:rStyle w:val="StyleUnderline"/>
          <w:highlight w:val="yellow"/>
        </w:rPr>
        <w:t xml:space="preserve">is that </w:t>
      </w:r>
      <w:r w:rsidRPr="001F24B9">
        <w:rPr>
          <w:rStyle w:val="Emphasis"/>
          <w:highlight w:val="yellow"/>
        </w:rPr>
        <w:t>extra-discursive</w:t>
      </w:r>
      <w:r w:rsidRPr="001F24B9">
        <w:rPr>
          <w:rStyle w:val="StyleUnderline"/>
          <w:highlight w:val="yellow"/>
        </w:rPr>
        <w:t xml:space="preserve"> remainder which symbolic systems of domination can neither conceptualise nor master.</w:t>
      </w:r>
      <w:r w:rsidRPr="001F24B9">
        <w:rPr>
          <w:rStyle w:val="StyleUnderline"/>
        </w:rPr>
        <w:t xml:space="preserve"> (</w:t>
      </w:r>
      <w:r w:rsidRPr="001F24B9">
        <w:rPr>
          <w:sz w:val="16"/>
        </w:rPr>
        <w:t xml:space="preserve">Below I only refer to that which is thoroughly denied being in language as ‘flesh’. For the corporeality of Philip or the reader, I use ‘body’). Alexander Weheliye adds that the flesh represents the ‘manifold occurrences of freedom… of the oppressed in the face of extreme violence’, this freedom cannot be on the terms of colonial discourse but inexplicable to it.3 Philip deploys this freedom through her poems to tell a story which cannot be told. Furthermore, because it is extra-discursive, </w:t>
      </w:r>
      <w:r w:rsidRPr="001F24B9">
        <w:rPr>
          <w:rStyle w:val="StyleUnderline"/>
        </w:rPr>
        <w:t xml:space="preserve">the flesh does not have meaning through a </w:t>
      </w:r>
      <w:r w:rsidRPr="001F24B9">
        <w:rPr>
          <w:rStyle w:val="Emphasis"/>
        </w:rPr>
        <w:t>logos</w:t>
      </w:r>
      <w:r w:rsidRPr="001F24B9">
        <w:rPr>
          <w:rStyle w:val="StyleUnderline"/>
        </w:rPr>
        <w:t>, yet in its ‘seared, divided, ripped-apartness,’ it constitutes the ‘</w:t>
      </w:r>
      <w:r w:rsidRPr="001F24B9">
        <w:rPr>
          <w:rStyle w:val="Emphasis"/>
        </w:rPr>
        <w:t>primary narrative</w:t>
      </w:r>
      <w:r w:rsidRPr="001F24B9">
        <w:rPr>
          <w:rStyle w:val="StyleUnderline"/>
        </w:rPr>
        <w:t>’ of colonial discourse, its essential negative antecedent.</w:t>
      </w:r>
      <w:r w:rsidRPr="001F24B9">
        <w:rPr>
          <w:sz w:val="16"/>
        </w:rPr>
        <w:t xml:space="preserve">4 Importantly, therefore, the flesh is not a biological ground that exists apart from discourse but a creation of language that is excessive to it: the places where language cannot speak. </w:t>
      </w:r>
      <w:r w:rsidRPr="001F24B9">
        <w:rPr>
          <w:rStyle w:val="StyleUnderline"/>
        </w:rPr>
        <w:t xml:space="preserve">Understood through the Lacanian lens, </w:t>
      </w:r>
      <w:r w:rsidRPr="001F24B9">
        <w:rPr>
          <w:rStyle w:val="StyleUnderline"/>
          <w:highlight w:val="yellow"/>
        </w:rPr>
        <w:t xml:space="preserve">the flesh constitutes the </w:t>
      </w:r>
      <w:r w:rsidRPr="001F24B9">
        <w:rPr>
          <w:rStyle w:val="Emphasis"/>
          <w:highlight w:val="yellow"/>
        </w:rPr>
        <w:t>repressed moment</w:t>
      </w:r>
      <w:r w:rsidRPr="001F24B9">
        <w:rPr>
          <w:rStyle w:val="StyleUnderline"/>
          <w:highlight w:val="yellow"/>
        </w:rPr>
        <w:t xml:space="preserve"> in colonial discourse</w:t>
      </w:r>
      <w:r w:rsidRPr="001F24B9">
        <w:rPr>
          <w:rStyle w:val="StyleUnderline"/>
        </w:rPr>
        <w:t xml:space="preserve"> through which it orientates and constitutes itself.</w:t>
      </w:r>
      <w:r w:rsidRPr="001F24B9">
        <w:rPr>
          <w:sz w:val="16"/>
        </w:rPr>
        <w:t xml:space="preserve"> This repression can be glimpsed in the silences of Gregson vs Gilbert which constitute its symptom. A symptom the Philip renders meaningful by deploying it on the page as a sinthome.</w:t>
      </w:r>
    </w:p>
    <w:p w14:paraId="0A5396A9" w14:textId="77777777" w:rsidR="00EB553D" w:rsidRPr="001F24B9" w:rsidRDefault="00EB553D" w:rsidP="00EB553D">
      <w:pPr>
        <w:rPr>
          <w:sz w:val="16"/>
        </w:rPr>
      </w:pPr>
      <w:r w:rsidRPr="001F24B9">
        <w:rPr>
          <w:sz w:val="16"/>
        </w:rPr>
        <w:t>Furthermore, through Philip’s careful sinthomatic deployment, I argue that the poems in Zong! successfully interpolate the reader as an active participant in reconstituting representational language and crucially implicates the body in its perpetuation, causing the reader to experience meaning in the poems outside of decoding their logos. This has the potential to perform a form of political work by causing the reader to acknowledge the potential fallibility of colonial linguistic, moral and economic structures because they ultimately find their root in the fragile symptomatic body.</w:t>
      </w:r>
    </w:p>
    <w:p w14:paraId="43C780C0" w14:textId="77777777" w:rsidR="00EB553D" w:rsidRPr="001F24B9" w:rsidRDefault="00EB553D" w:rsidP="00EB553D">
      <w:pPr>
        <w:rPr>
          <w:sz w:val="16"/>
        </w:rPr>
      </w:pPr>
      <w:r w:rsidRPr="001F24B9">
        <w:rPr>
          <w:sz w:val="16"/>
        </w:rPr>
        <w:t xml:space="preserve">It must not be forgotten that it is the flesh of black people (especially women) coerced into acting as foundation to discursive and economic structures (benefiting mostly white men) onboard the Zong, which is Philip’s concern. Lacan is not himself attuned to this specificity despite unwittingly permitting a post-colonial reading of his thought. We must therefore be vigilant not to reduce Philip’s work to a ‘lifeless abstract universality’ or ontological metaphor.5 </w:t>
      </w:r>
      <w:r w:rsidRPr="001F24B9">
        <w:rPr>
          <w:rStyle w:val="StyleUnderline"/>
        </w:rPr>
        <w:t xml:space="preserve">This would repeat the erasure of </w:t>
      </w:r>
      <w:r w:rsidRPr="001F24B9">
        <w:rPr>
          <w:rStyle w:val="StyleUnderline"/>
          <w:highlight w:val="yellow"/>
        </w:rPr>
        <w:t>black</w:t>
      </w:r>
      <w:r w:rsidRPr="001F24B9">
        <w:rPr>
          <w:rStyle w:val="StyleUnderline"/>
        </w:rPr>
        <w:t xml:space="preserve"> female voices</w:t>
      </w:r>
      <w:r w:rsidRPr="001F24B9">
        <w:rPr>
          <w:sz w:val="16"/>
        </w:rPr>
        <w:t xml:space="preserve"> by taking up the false position that we might ascribe to canonical white language (L=A=N=G=U=A=G=E) poets of ‘seeing everything from nowhere’.6 Here, the specificity of the Zong massacre takes priority. I, however, follow </w:t>
      </w:r>
      <w:r w:rsidRPr="001F24B9">
        <w:rPr>
          <w:rStyle w:val="StyleUnderline"/>
          <w:highlight w:val="yellow"/>
        </w:rPr>
        <w:t>feminist</w:t>
      </w:r>
      <w:r w:rsidRPr="001F24B9">
        <w:rPr>
          <w:rStyle w:val="StyleUnderline"/>
        </w:rPr>
        <w:t xml:space="preserve"> standpoint </w:t>
      </w:r>
      <w:r w:rsidRPr="001F24B9">
        <w:rPr>
          <w:rStyle w:val="StyleUnderline"/>
          <w:highlight w:val="yellow"/>
        </w:rPr>
        <w:t>epistemologists</w:t>
      </w:r>
      <w:r w:rsidRPr="001F24B9">
        <w:rPr>
          <w:sz w:val="16"/>
        </w:rPr>
        <w:t xml:space="preserve"> such as Donna Harraway and Patricia-Hill Collins </w:t>
      </w:r>
      <w:r w:rsidRPr="001F24B9">
        <w:rPr>
          <w:rStyle w:val="StyleUnderline"/>
        </w:rPr>
        <w:t>not in shunning</w:t>
      </w:r>
      <w:r w:rsidRPr="001F24B9">
        <w:rPr>
          <w:sz w:val="16"/>
        </w:rPr>
        <w:t xml:space="preserve"> generalising theories (in this case, </w:t>
      </w:r>
      <w:r w:rsidRPr="001F24B9">
        <w:rPr>
          <w:rStyle w:val="StyleUnderline"/>
        </w:rPr>
        <w:t>psychoanalysis</w:t>
      </w:r>
      <w:r w:rsidRPr="001F24B9">
        <w:rPr>
          <w:sz w:val="16"/>
        </w:rPr>
        <w:t xml:space="preserve">) but </w:t>
      </w:r>
      <w:r w:rsidRPr="001F24B9">
        <w:rPr>
          <w:rStyle w:val="StyleUnderline"/>
          <w:highlight w:val="yellow"/>
        </w:rPr>
        <w:t>understand</w:t>
      </w:r>
      <w:r w:rsidRPr="001F24B9">
        <w:rPr>
          <w:rStyle w:val="StyleUnderline"/>
        </w:rPr>
        <w:t xml:space="preserve">ing that they are useless unless they situate themselves in a particular place, time, discourse and body. Hence </w:t>
      </w:r>
      <w:r w:rsidRPr="001F24B9">
        <w:rPr>
          <w:rStyle w:val="StyleUnderline"/>
          <w:highlight w:val="yellow"/>
        </w:rPr>
        <w:t>Lacan</w:t>
      </w:r>
      <w:r w:rsidRPr="001F24B9">
        <w:rPr>
          <w:rStyle w:val="StyleUnderline"/>
        </w:rPr>
        <w:t xml:space="preserve"> is here taken up </w:t>
      </w:r>
      <w:r w:rsidRPr="001F24B9">
        <w:rPr>
          <w:rStyle w:val="StyleUnderline"/>
          <w:highlight w:val="yellow"/>
        </w:rPr>
        <w:t xml:space="preserve">as </w:t>
      </w:r>
      <w:r w:rsidRPr="001F24B9">
        <w:rPr>
          <w:rStyle w:val="Emphasis"/>
          <w:highlight w:val="yellow"/>
        </w:rPr>
        <w:t>contemporaneous</w:t>
      </w:r>
      <w:r w:rsidRPr="001F24B9">
        <w:rPr>
          <w:rStyle w:val="StyleUnderline"/>
        </w:rPr>
        <w:t xml:space="preserve"> with, </w:t>
      </w:r>
      <w:r w:rsidRPr="001F24B9">
        <w:rPr>
          <w:rStyle w:val="StyleUnderline"/>
          <w:highlight w:val="yellow"/>
        </w:rPr>
        <w:t>rather than</w:t>
      </w:r>
      <w:r w:rsidRPr="001F24B9">
        <w:rPr>
          <w:rStyle w:val="StyleUnderline"/>
        </w:rPr>
        <w:t xml:space="preserve"> prior to or </w:t>
      </w:r>
      <w:r w:rsidRPr="001F24B9">
        <w:rPr>
          <w:rStyle w:val="StyleUnderline"/>
          <w:highlight w:val="yellow"/>
        </w:rPr>
        <w:t>explanatory</w:t>
      </w:r>
      <w:r w:rsidRPr="001F24B9">
        <w:rPr>
          <w:rStyle w:val="StyleUnderline"/>
        </w:rPr>
        <w:t xml:space="preserve"> of,</w:t>
      </w:r>
      <w:r w:rsidRPr="001F24B9">
        <w:rPr>
          <w:sz w:val="16"/>
        </w:rPr>
        <w:t xml:space="preserve"> Philip’s Zong!.</w:t>
      </w:r>
    </w:p>
    <w:p w14:paraId="57A317CC" w14:textId="77777777" w:rsidR="00EB553D" w:rsidRPr="001F24B9" w:rsidRDefault="00EB553D" w:rsidP="00EB553D">
      <w:pPr>
        <w:rPr>
          <w:sz w:val="16"/>
        </w:rPr>
      </w:pPr>
      <w:r w:rsidRPr="001F24B9">
        <w:rPr>
          <w:sz w:val="16"/>
        </w:rPr>
        <w:t xml:space="preserve">Reading Lacan towards a decolonial ‘sint’home rule’ </w:t>
      </w:r>
    </w:p>
    <w:p w14:paraId="26D4C2FB" w14:textId="77777777" w:rsidR="00EB553D" w:rsidRPr="001F24B9" w:rsidRDefault="00EB553D" w:rsidP="00EB553D">
      <w:pPr>
        <w:rPr>
          <w:sz w:val="16"/>
        </w:rPr>
      </w:pPr>
      <w:r w:rsidRPr="001F24B9">
        <w:rPr>
          <w:sz w:val="16"/>
        </w:rPr>
        <w:t>Philip is keenly aware that the language she uses in her poems ‘comes tainted with a certain history of colonialism and imperialism’7 and hence the possibility to translate her own fullness of self and experience ‘into meaningful language for her audience’ is diminished.8</w:t>
      </w:r>
    </w:p>
    <w:p w14:paraId="4B48D0CE" w14:textId="77777777" w:rsidR="00EB553D" w:rsidRPr="001F24B9" w:rsidRDefault="00EB553D" w:rsidP="00EB553D">
      <w:pPr>
        <w:rPr>
          <w:sz w:val="16"/>
        </w:rPr>
      </w:pPr>
      <w:r w:rsidRPr="001F24B9">
        <w:rPr>
          <w:sz w:val="16"/>
        </w:rPr>
        <w:t xml:space="preserve">Framing this </w:t>
      </w:r>
      <w:r w:rsidRPr="001F24B9">
        <w:rPr>
          <w:rStyle w:val="StyleUnderline"/>
        </w:rPr>
        <w:t xml:space="preserve">in Lacanian terms, systems of </w:t>
      </w:r>
      <w:r w:rsidRPr="001F24B9">
        <w:rPr>
          <w:rStyle w:val="Emphasis"/>
        </w:rPr>
        <w:t>representation</w:t>
      </w:r>
      <w:r w:rsidRPr="001F24B9">
        <w:rPr>
          <w:rStyle w:val="StyleUnderline"/>
        </w:rPr>
        <w:t xml:space="preserve"> (</w:t>
      </w:r>
      <w:r w:rsidRPr="001F24B9">
        <w:rPr>
          <w:rStyle w:val="StyleUnderline"/>
          <w:highlight w:val="yellow"/>
        </w:rPr>
        <w:t>the symbolic</w:t>
      </w:r>
      <w:r w:rsidRPr="001F24B9">
        <w:rPr>
          <w:rStyle w:val="StyleUnderline"/>
        </w:rPr>
        <w:t xml:space="preserve">) </w:t>
      </w:r>
      <w:r w:rsidRPr="001F24B9">
        <w:rPr>
          <w:rStyle w:val="StyleUnderline"/>
          <w:highlight w:val="yellow"/>
        </w:rPr>
        <w:t xml:space="preserve">fail to capture our </w:t>
      </w:r>
      <w:r w:rsidRPr="001F24B9">
        <w:rPr>
          <w:rStyle w:val="Emphasis"/>
          <w:highlight w:val="yellow"/>
        </w:rPr>
        <w:t>full selves</w:t>
      </w:r>
      <w:r w:rsidRPr="001F24B9">
        <w:rPr>
          <w:rStyle w:val="StyleUnderline"/>
          <w:highlight w:val="yellow"/>
        </w:rPr>
        <w:t>.</w:t>
      </w:r>
      <w:r w:rsidRPr="001F24B9">
        <w:rPr>
          <w:sz w:val="16"/>
        </w:rPr>
        <w:t xml:space="preserve"> </w:t>
      </w:r>
      <w:r w:rsidRPr="001F24B9">
        <w:rPr>
          <w:rStyle w:val="StyleUnderline"/>
        </w:rPr>
        <w:t xml:space="preserve">We are something </w:t>
      </w:r>
      <w:r w:rsidRPr="001F24B9">
        <w:rPr>
          <w:rStyle w:val="Emphasis"/>
        </w:rPr>
        <w:t>excessive</w:t>
      </w:r>
      <w:r w:rsidRPr="001F24B9">
        <w:rPr>
          <w:rStyle w:val="StyleUnderline"/>
        </w:rPr>
        <w:t xml:space="preserve"> to the discursive structures through which we try to describe ourselves. Our ability to articulate ourselves in language is therefore </w:t>
      </w:r>
      <w:r w:rsidRPr="001F24B9">
        <w:rPr>
          <w:rStyle w:val="Emphasis"/>
        </w:rPr>
        <w:t>lacking</w:t>
      </w:r>
      <w:r w:rsidRPr="001F24B9">
        <w:rPr>
          <w:rStyle w:val="StyleUnderline"/>
        </w:rPr>
        <w:t xml:space="preserve">. </w:t>
      </w:r>
      <w:r w:rsidRPr="001F24B9">
        <w:rPr>
          <w:sz w:val="16"/>
        </w:rPr>
        <w:t xml:space="preserve">Lacan is however not attuned to the way that, whilst all subjects are unable to fully articulate themselves in language, the denial of being in language is highly unequal and organised along racial and gendered lines. Here I therefore appropriate </w:t>
      </w:r>
      <w:r w:rsidRPr="001F24B9">
        <w:rPr>
          <w:rStyle w:val="StyleUnderline"/>
        </w:rPr>
        <w:t>Lacan’s</w:t>
      </w:r>
      <w:r w:rsidRPr="001F24B9">
        <w:rPr>
          <w:sz w:val="16"/>
        </w:rPr>
        <w:t xml:space="preserve"> universalising </w:t>
      </w:r>
      <w:r w:rsidRPr="001F24B9">
        <w:rPr>
          <w:rStyle w:val="StyleUnderline"/>
        </w:rPr>
        <w:t xml:space="preserve">claim about a generalised inability to capture our full </w:t>
      </w:r>
      <w:r w:rsidRPr="001F24B9">
        <w:rPr>
          <w:rStyle w:val="StyleUnderline"/>
        </w:rPr>
        <w:lastRenderedPageBreak/>
        <w:t>selves in language</w:t>
      </w:r>
      <w:r w:rsidRPr="001F24B9">
        <w:rPr>
          <w:sz w:val="16"/>
        </w:rPr>
        <w:t xml:space="preserve"> to </w:t>
      </w:r>
      <w:r w:rsidRPr="001F24B9">
        <w:rPr>
          <w:rStyle w:val="StyleUnderline"/>
        </w:rPr>
        <w:t>consider</w:t>
      </w:r>
      <w:r w:rsidRPr="001F24B9">
        <w:rPr>
          <w:sz w:val="16"/>
        </w:rPr>
        <w:t xml:space="preserve"> Philip’s concern with </w:t>
      </w:r>
      <w:r w:rsidRPr="001F24B9">
        <w:rPr>
          <w:rStyle w:val="StyleUnderline"/>
        </w:rPr>
        <w:t xml:space="preserve">the particular colonial barring of the ability for marginalised peoples to </w:t>
      </w:r>
      <w:r w:rsidRPr="001F24B9">
        <w:rPr>
          <w:rStyle w:val="Emphasis"/>
        </w:rPr>
        <w:t>articulate themselves</w:t>
      </w:r>
      <w:r w:rsidRPr="001F24B9">
        <w:rPr>
          <w:rStyle w:val="StyleUnderline"/>
        </w:rPr>
        <w:t xml:space="preserve"> through a language that has been violently imposed upon them.</w:t>
      </w:r>
      <w:r w:rsidRPr="001F24B9">
        <w:rPr>
          <w:sz w:val="16"/>
        </w:rPr>
        <w:t xml:space="preserve"> While I acknowledge the risk of inadvertently and falsely implying that the suffering on the Zong, and of colonialism more generally, is a metaphor for a wider universal suffering, I must stress that this is not my intention.</w:t>
      </w:r>
    </w:p>
    <w:p w14:paraId="437F3C76" w14:textId="77777777" w:rsidR="00EB553D" w:rsidRPr="001F24B9" w:rsidRDefault="00EB553D" w:rsidP="00EB553D">
      <w:pPr>
        <w:rPr>
          <w:rStyle w:val="StyleUnderline"/>
        </w:rPr>
      </w:pPr>
      <w:r w:rsidRPr="001F24B9">
        <w:rPr>
          <w:sz w:val="16"/>
        </w:rPr>
        <w:t xml:space="preserve">Part of </w:t>
      </w:r>
      <w:r w:rsidRPr="001F24B9">
        <w:rPr>
          <w:rStyle w:val="StyleUnderline"/>
          <w:highlight w:val="yellow"/>
        </w:rPr>
        <w:t xml:space="preserve">what makes Lacan </w:t>
      </w:r>
      <w:r w:rsidRPr="001F24B9">
        <w:rPr>
          <w:rStyle w:val="Emphasis"/>
          <w:highlight w:val="yellow"/>
        </w:rPr>
        <w:t>helpful</w:t>
      </w:r>
      <w:r w:rsidRPr="001F24B9">
        <w:rPr>
          <w:rStyle w:val="StyleUnderline"/>
        </w:rPr>
        <w:t xml:space="preserve"> </w:t>
      </w:r>
      <w:r w:rsidRPr="001F24B9">
        <w:rPr>
          <w:sz w:val="16"/>
        </w:rPr>
        <w:t>to read alongside Philip’s work</w:t>
      </w:r>
      <w:r w:rsidRPr="001F24B9">
        <w:rPr>
          <w:rStyle w:val="StyleUnderline"/>
          <w:sz w:val="16"/>
        </w:rPr>
        <w:t xml:space="preserve"> </w:t>
      </w:r>
      <w:r w:rsidRPr="001F24B9">
        <w:rPr>
          <w:rStyle w:val="StyleUnderline"/>
          <w:highlight w:val="yellow"/>
        </w:rPr>
        <w:t>is his refusal to reduce the subject</w:t>
      </w:r>
      <w:r w:rsidRPr="001F24B9">
        <w:rPr>
          <w:rStyle w:val="StyleUnderline"/>
        </w:rPr>
        <w:t xml:space="preserve"> entirely </w:t>
      </w:r>
      <w:r w:rsidRPr="001F24B9">
        <w:rPr>
          <w:rStyle w:val="StyleUnderline"/>
          <w:highlight w:val="yellow"/>
        </w:rPr>
        <w:t>to its production by discursive power. If</w:t>
      </w:r>
      <w:r w:rsidRPr="001F24B9">
        <w:rPr>
          <w:rStyle w:val="StyleUnderline"/>
        </w:rPr>
        <w:t xml:space="preserve"> it were the case that </w:t>
      </w:r>
      <w:r w:rsidRPr="001F24B9">
        <w:rPr>
          <w:rStyle w:val="StyleUnderline"/>
          <w:highlight w:val="yellow"/>
        </w:rPr>
        <w:t>all that we were was our</w:t>
      </w:r>
      <w:r w:rsidRPr="001F24B9">
        <w:rPr>
          <w:rStyle w:val="StyleUnderline"/>
        </w:rPr>
        <w:t xml:space="preserve"> positive </w:t>
      </w:r>
      <w:r w:rsidRPr="001F24B9">
        <w:rPr>
          <w:rStyle w:val="StyleUnderline"/>
          <w:highlight w:val="yellow"/>
        </w:rPr>
        <w:t>articulation</w:t>
      </w:r>
      <w:r w:rsidRPr="001F24B9">
        <w:rPr>
          <w:rStyle w:val="StyleUnderline"/>
        </w:rPr>
        <w:t xml:space="preserve"> in language, then </w:t>
      </w:r>
      <w:r w:rsidRPr="001F24B9">
        <w:rPr>
          <w:rStyle w:val="StyleUnderline"/>
          <w:highlight w:val="yellow"/>
        </w:rPr>
        <w:t>there would be no possibility for subjects</w:t>
      </w:r>
      <w:r w:rsidRPr="001F24B9">
        <w:rPr>
          <w:rStyle w:val="StyleUnderline"/>
        </w:rPr>
        <w:t xml:space="preserve"> systematically </w:t>
      </w:r>
      <w:r w:rsidRPr="001F24B9">
        <w:rPr>
          <w:rStyle w:val="StyleUnderline"/>
          <w:highlight w:val="yellow"/>
        </w:rPr>
        <w:t>denied being in</w:t>
      </w:r>
      <w:r w:rsidRPr="001F24B9">
        <w:rPr>
          <w:rStyle w:val="StyleUnderline"/>
        </w:rPr>
        <w:t xml:space="preserve"> that </w:t>
      </w:r>
      <w:r w:rsidRPr="001F24B9">
        <w:rPr>
          <w:rStyle w:val="StyleUnderline"/>
          <w:highlight w:val="yellow"/>
        </w:rPr>
        <w:t xml:space="preserve">language to </w:t>
      </w:r>
      <w:r w:rsidRPr="001F24B9">
        <w:rPr>
          <w:rStyle w:val="Emphasis"/>
          <w:highlight w:val="yellow"/>
        </w:rPr>
        <w:t>take up agency</w:t>
      </w:r>
      <w:r w:rsidRPr="001F24B9">
        <w:rPr>
          <w:rStyle w:val="StyleUnderline"/>
        </w:rPr>
        <w:t xml:space="preserve"> in any form.</w:t>
      </w:r>
      <w:r w:rsidRPr="001F24B9">
        <w:rPr>
          <w:sz w:val="16"/>
        </w:rPr>
        <w:t xml:space="preserve"> Because the text of Gregson vs Gilbert has so comprehensively effaced the voices of those murdered, the story of the Zong could never be told. </w:t>
      </w:r>
      <w:r w:rsidRPr="001F24B9">
        <w:rPr>
          <w:rStyle w:val="StyleUnderline"/>
          <w:highlight w:val="yellow"/>
        </w:rPr>
        <w:t xml:space="preserve">There would be no </w:t>
      </w:r>
      <w:r w:rsidRPr="001F24B9">
        <w:rPr>
          <w:rStyle w:val="StyleUnderline"/>
        </w:rPr>
        <w:t xml:space="preserve">room for any form of </w:t>
      </w:r>
      <w:r w:rsidRPr="001F24B9">
        <w:rPr>
          <w:rStyle w:val="Emphasis"/>
          <w:highlight w:val="yellow"/>
        </w:rPr>
        <w:t>being</w:t>
      </w:r>
      <w:r w:rsidRPr="001F24B9">
        <w:rPr>
          <w:rStyle w:val="StyleUnderline"/>
          <w:highlight w:val="yellow"/>
        </w:rPr>
        <w:t xml:space="preserve"> for enslaved people</w:t>
      </w:r>
      <w:r w:rsidRPr="001F24B9">
        <w:rPr>
          <w:rStyle w:val="StyleUnderline"/>
        </w:rPr>
        <w:t xml:space="preserve"> within a language that,</w:t>
      </w:r>
      <w:r w:rsidRPr="001F24B9">
        <w:rPr>
          <w:sz w:val="16"/>
        </w:rPr>
        <w:t xml:space="preserve"> according to Philip, </w:t>
      </w:r>
      <w:r w:rsidRPr="001F24B9">
        <w:rPr>
          <w:rStyle w:val="StyleUnderline"/>
        </w:rPr>
        <w:t xml:space="preserve">‘merely served to articulate the non-being of the African’, </w:t>
      </w:r>
      <w:r w:rsidRPr="001F24B9">
        <w:rPr>
          <w:rStyle w:val="StyleUnderline"/>
          <w:highlight w:val="yellow"/>
        </w:rPr>
        <w:t>yet</w:t>
      </w:r>
      <w:r w:rsidRPr="001F24B9">
        <w:rPr>
          <w:rStyle w:val="StyleUnderline"/>
        </w:rPr>
        <w:t xml:space="preserve"> </w:t>
      </w:r>
      <w:r w:rsidRPr="001F24B9">
        <w:rPr>
          <w:sz w:val="16"/>
        </w:rPr>
        <w:t xml:space="preserve">this is part of what her poems set out to achieve.9 Philip’s poems implicitly insist that </w:t>
      </w:r>
      <w:r w:rsidRPr="001F24B9">
        <w:rPr>
          <w:rStyle w:val="Emphasis"/>
          <w:highlight w:val="yellow"/>
        </w:rPr>
        <w:t>there is something left over</w:t>
      </w:r>
      <w:r w:rsidRPr="001F24B9">
        <w:rPr>
          <w:rStyle w:val="StyleUnderline"/>
          <w:highlight w:val="yellow"/>
        </w:rPr>
        <w:t>,</w:t>
      </w:r>
      <w:r w:rsidRPr="001F24B9">
        <w:rPr>
          <w:rStyle w:val="StyleUnderline"/>
        </w:rPr>
        <w:t xml:space="preserve"> even in the most violent destruction of being ̶that extra-discursive substance which Spillers calls </w:t>
      </w:r>
      <w:r w:rsidRPr="001F24B9">
        <w:rPr>
          <w:rStyle w:val="StyleUnderline"/>
          <w:highlight w:val="yellow"/>
        </w:rPr>
        <w:t>the flesh</w:t>
      </w:r>
      <w:r w:rsidRPr="001F24B9">
        <w:rPr>
          <w:rStyle w:val="StyleUnderline"/>
        </w:rPr>
        <w:t>.</w:t>
      </w:r>
    </w:p>
    <w:p w14:paraId="033F5B9B" w14:textId="77777777" w:rsidR="00EB553D" w:rsidRDefault="00EB553D" w:rsidP="00EB553D">
      <w:pPr>
        <w:rPr>
          <w:sz w:val="16"/>
        </w:rPr>
      </w:pPr>
      <w:r w:rsidRPr="001F24B9">
        <w:rPr>
          <w:sz w:val="16"/>
        </w:rPr>
        <w:t xml:space="preserve">For Philip, </w:t>
      </w:r>
      <w:r w:rsidRPr="001F24B9">
        <w:rPr>
          <w:rStyle w:val="StyleUnderline"/>
        </w:rPr>
        <w:t xml:space="preserve">that which remains in the silences of the colonial symbolic stubbornly </w:t>
      </w:r>
      <w:r w:rsidRPr="001F24B9">
        <w:rPr>
          <w:rStyle w:val="Emphasis"/>
        </w:rPr>
        <w:t>haunts</w:t>
      </w:r>
      <w:r w:rsidRPr="001F24B9">
        <w:rPr>
          <w:rStyle w:val="StyleUnderline"/>
        </w:rPr>
        <w:t xml:space="preserve"> it. Similarly, for Lacan, the places where language </w:t>
      </w:r>
      <w:r w:rsidRPr="001F24B9">
        <w:rPr>
          <w:rStyle w:val="Emphasis"/>
        </w:rPr>
        <w:t>lacks the ability to speak</w:t>
      </w:r>
      <w:r w:rsidRPr="001F24B9">
        <w:rPr>
          <w:rStyle w:val="StyleUnderline"/>
        </w:rPr>
        <w:t xml:space="preserve"> (</w:t>
      </w:r>
      <w:r w:rsidRPr="001F24B9">
        <w:rPr>
          <w:rStyle w:val="StyleUnderline"/>
          <w:highlight w:val="yellow"/>
        </w:rPr>
        <w:t>the real</w:t>
      </w:r>
      <w:r w:rsidRPr="001F24B9">
        <w:rPr>
          <w:rStyle w:val="StyleUnderline"/>
        </w:rPr>
        <w:t xml:space="preserve">) restlessly </w:t>
      </w:r>
      <w:r w:rsidRPr="001F24B9">
        <w:rPr>
          <w:rStyle w:val="StyleUnderline"/>
          <w:highlight w:val="yellow"/>
        </w:rPr>
        <w:t>enters into our symbolic existence as</w:t>
      </w:r>
      <w:r w:rsidRPr="001F24B9">
        <w:rPr>
          <w:rStyle w:val="StyleUnderline"/>
        </w:rPr>
        <w:t xml:space="preserve"> an exhilarating but sometimes frightening embodied experience that he terms </w:t>
      </w:r>
      <w:r w:rsidRPr="001F24B9">
        <w:rPr>
          <w:rStyle w:val="Emphasis"/>
          <w:highlight w:val="yellow"/>
        </w:rPr>
        <w:t>jouissance</w:t>
      </w:r>
      <w:r w:rsidRPr="001F24B9">
        <w:rPr>
          <w:rStyle w:val="StyleUnderline"/>
        </w:rPr>
        <w:t xml:space="preserve">. The incursion of jouissance is organised and guided through the symptom, </w:t>
      </w:r>
      <w:r w:rsidRPr="001F24B9">
        <w:rPr>
          <w:rStyle w:val="StyleUnderline"/>
          <w:highlight w:val="yellow"/>
        </w:rPr>
        <w:t xml:space="preserve">the </w:t>
      </w:r>
      <w:r w:rsidRPr="001F24B9">
        <w:rPr>
          <w:rStyle w:val="Emphasis"/>
          <w:highlight w:val="yellow"/>
        </w:rPr>
        <w:t>unconscious repetition</w:t>
      </w:r>
      <w:r w:rsidRPr="001F24B9">
        <w:rPr>
          <w:rStyle w:val="StyleUnderline"/>
          <w:highlight w:val="yellow"/>
        </w:rPr>
        <w:t xml:space="preserve"> of the traumatic event</w:t>
      </w:r>
      <w:r w:rsidRPr="001F24B9">
        <w:rPr>
          <w:sz w:val="16"/>
        </w:rPr>
        <w:t xml:space="preserve"> e.g. the flashback, nightmare, nervous tick or sudden inability to speak. </w:t>
      </w:r>
      <w:r w:rsidRPr="001F24B9">
        <w:rPr>
          <w:rStyle w:val="StyleUnderline"/>
        </w:rPr>
        <w:t xml:space="preserve">Because it represents the symbolic disciplining of jouissance, the repeated symptom is all that allows us to grasp (thinly) at the real. </w:t>
      </w:r>
      <w:r w:rsidRPr="001F24B9">
        <w:rPr>
          <w:rStyle w:val="StyleUnderline"/>
          <w:highlight w:val="yellow"/>
        </w:rPr>
        <w:t>One might</w:t>
      </w:r>
      <w:r w:rsidRPr="001F24B9">
        <w:rPr>
          <w:rStyle w:val="StyleUnderline"/>
        </w:rPr>
        <w:t xml:space="preserve"> be able to </w:t>
      </w:r>
      <w:r w:rsidRPr="001F24B9">
        <w:rPr>
          <w:rStyle w:val="StyleUnderline"/>
          <w:highlight w:val="yellow"/>
        </w:rPr>
        <w:t xml:space="preserve">be rid of </w:t>
      </w:r>
      <w:r w:rsidRPr="001F24B9">
        <w:rPr>
          <w:rStyle w:val="StyleUnderline"/>
        </w:rPr>
        <w:t xml:space="preserve">particular </w:t>
      </w:r>
      <w:r w:rsidRPr="001F24B9">
        <w:rPr>
          <w:rStyle w:val="Emphasis"/>
          <w:highlight w:val="yellow"/>
        </w:rPr>
        <w:t>symptoms</w:t>
      </w:r>
      <w:r w:rsidRPr="001F24B9">
        <w:rPr>
          <w:rStyle w:val="StyleUnderline"/>
          <w:highlight w:val="yellow"/>
        </w:rPr>
        <w:t xml:space="preserve"> but can </w:t>
      </w:r>
      <w:r w:rsidRPr="001F24B9">
        <w:rPr>
          <w:rStyle w:val="Emphasis"/>
          <w:highlight w:val="yellow"/>
        </w:rPr>
        <w:t>never repress</w:t>
      </w:r>
      <w:r w:rsidRPr="001F24B9">
        <w:rPr>
          <w:rStyle w:val="StyleUnderline"/>
          <w:highlight w:val="yellow"/>
        </w:rPr>
        <w:t xml:space="preserve"> the real</w:t>
      </w:r>
      <w:r w:rsidRPr="001F24B9">
        <w:rPr>
          <w:rStyle w:val="StyleUnderline"/>
        </w:rPr>
        <w:t xml:space="preserve"> entirely, </w:t>
      </w:r>
      <w:r w:rsidRPr="001F24B9">
        <w:rPr>
          <w:rStyle w:val="StyleUnderline"/>
          <w:highlight w:val="yellow"/>
        </w:rPr>
        <w:t xml:space="preserve">there will always be something </w:t>
      </w:r>
      <w:r w:rsidRPr="001F24B9">
        <w:rPr>
          <w:rStyle w:val="Emphasis"/>
          <w:highlight w:val="yellow"/>
        </w:rPr>
        <w:t>extra-symbolic</w:t>
      </w:r>
      <w:r w:rsidRPr="001F24B9">
        <w:rPr>
          <w:rStyle w:val="StyleUnderline"/>
        </w:rPr>
        <w:t xml:space="preserve"> to the subject which exists outside of language and cannot be constrained or categorised by systems of discursive power.</w:t>
      </w:r>
      <w:r w:rsidRPr="001F24B9">
        <w:rPr>
          <w:sz w:val="16"/>
        </w:rPr>
        <w:t xml:space="preserve"> (I use ‘repress’ here in the psychoanalytic sense: the removal of something from the conscious or symbolic to the unconscious or extra-symbolic.)</w:t>
      </w:r>
    </w:p>
    <w:p w14:paraId="30A9E987" w14:textId="77777777" w:rsidR="00EB553D" w:rsidRPr="001F24B9" w:rsidRDefault="00EB553D" w:rsidP="00EB553D">
      <w:pPr>
        <w:pStyle w:val="Heading3"/>
      </w:pPr>
      <w:r w:rsidRPr="001F24B9">
        <w:lastRenderedPageBreak/>
        <w:t>ToP---AT: Progress Possible/Contingency---2NC</w:t>
      </w:r>
    </w:p>
    <w:p w14:paraId="0170BDEF" w14:textId="77777777" w:rsidR="00EB553D" w:rsidRPr="001F24B9" w:rsidRDefault="00EB553D" w:rsidP="00EB553D"/>
    <w:p w14:paraId="5D3334CB" w14:textId="77777777" w:rsidR="00EB553D" w:rsidRPr="001F24B9" w:rsidRDefault="00EB553D" w:rsidP="00EB553D">
      <w:pPr>
        <w:rPr>
          <w:sz w:val="16"/>
        </w:rPr>
      </w:pPr>
    </w:p>
    <w:p w14:paraId="107D27B7" w14:textId="77777777" w:rsidR="00EB553D" w:rsidRPr="001F24B9" w:rsidRDefault="00EB553D" w:rsidP="00EB553D">
      <w:pPr>
        <w:pStyle w:val="Heading4"/>
      </w:pPr>
      <w:r w:rsidRPr="001F24B9">
        <w:rPr>
          <w:u w:val="single"/>
        </w:rPr>
        <w:t>Racial anxiety</w:t>
      </w:r>
      <w:r w:rsidRPr="001F24B9">
        <w:t xml:space="preserve"> is grounded in the historical production of </w:t>
      </w:r>
      <w:r w:rsidRPr="001F24B9">
        <w:rPr>
          <w:u w:val="single"/>
        </w:rPr>
        <w:t>symbolic grammars</w:t>
      </w:r>
      <w:r w:rsidRPr="001F24B9">
        <w:t xml:space="preserve">---Black flesh serves as the </w:t>
      </w:r>
      <w:r w:rsidRPr="001F24B9">
        <w:rPr>
          <w:u w:val="single"/>
        </w:rPr>
        <w:t>reminder</w:t>
      </w:r>
      <w:r w:rsidRPr="001F24B9">
        <w:t xml:space="preserve"> that whiteness is </w:t>
      </w:r>
      <w:r w:rsidRPr="001F24B9">
        <w:rPr>
          <w:u w:val="single"/>
        </w:rPr>
        <w:t>contingent</w:t>
      </w:r>
      <w:r w:rsidRPr="001F24B9">
        <w:t xml:space="preserve"> and in need of constant </w:t>
      </w:r>
      <w:r w:rsidRPr="001F24B9">
        <w:rPr>
          <w:u w:val="single"/>
        </w:rPr>
        <w:t>stabilization</w:t>
      </w:r>
      <w:r w:rsidRPr="001F24B9">
        <w:t xml:space="preserve"> through violence.  </w:t>
      </w:r>
    </w:p>
    <w:p w14:paraId="2C695FDD" w14:textId="77777777" w:rsidR="00EB553D" w:rsidRPr="001F24B9" w:rsidRDefault="00EB553D" w:rsidP="00EB553D">
      <w:r w:rsidRPr="001F24B9">
        <w:t xml:space="preserve">E. </w:t>
      </w:r>
      <w:r w:rsidRPr="001F24B9">
        <w:rPr>
          <w:rStyle w:val="Style13ptBold"/>
        </w:rPr>
        <w:t>Chebrolu 20</w:t>
      </w:r>
      <w:r w:rsidRPr="001F24B9">
        <w:t>, Ph.D., Assistant Professor of Rhetorical Studies at the University of North Carolina at Chapel Hill. “The racial lens of Dylann Roof: racial anxiety and white nationalist rhetoric on new media”, Review of Communication, 20:1, 47-68, DOI: 10.1080/15358593.2019.1708441</w:t>
      </w:r>
    </w:p>
    <w:p w14:paraId="618F6698" w14:textId="77777777" w:rsidR="00EB553D" w:rsidRPr="001F24B9" w:rsidRDefault="00EB553D" w:rsidP="00EB553D">
      <w:pPr>
        <w:rPr>
          <w:sz w:val="16"/>
        </w:rPr>
      </w:pPr>
      <w:r w:rsidRPr="001F24B9">
        <w:rPr>
          <w:sz w:val="16"/>
        </w:rPr>
        <w:t xml:space="preserve">The Lacanian understanding of </w:t>
      </w:r>
      <w:r w:rsidRPr="001F24B9">
        <w:rPr>
          <w:rStyle w:val="Emphasis"/>
          <w:highlight w:val="yellow"/>
        </w:rPr>
        <w:t>racial anxiety</w:t>
      </w:r>
      <w:r w:rsidRPr="001F24B9">
        <w:rPr>
          <w:rStyle w:val="StyleUnderline"/>
        </w:rPr>
        <w:t xml:space="preserve"> thus </w:t>
      </w:r>
      <w:r w:rsidRPr="001F24B9">
        <w:rPr>
          <w:rStyle w:val="StyleUnderline"/>
          <w:highlight w:val="yellow"/>
        </w:rPr>
        <w:t>finds</w:t>
      </w:r>
      <w:r w:rsidRPr="001F24B9">
        <w:rPr>
          <w:rStyle w:val="StyleUnderline"/>
        </w:rPr>
        <w:t xml:space="preserve"> the </w:t>
      </w:r>
      <w:r w:rsidRPr="001F24B9">
        <w:rPr>
          <w:rStyle w:val="StyleUnderline"/>
          <w:highlight w:val="yellow"/>
        </w:rPr>
        <w:t>affect</w:t>
      </w:r>
      <w:r w:rsidRPr="001F24B9">
        <w:rPr>
          <w:rStyle w:val="StyleUnderline"/>
        </w:rPr>
        <w:t xml:space="preserve"> to be </w:t>
      </w:r>
      <w:r w:rsidRPr="001F24B9">
        <w:rPr>
          <w:rStyle w:val="StyleUnderline"/>
          <w:highlight w:val="yellow"/>
        </w:rPr>
        <w:t xml:space="preserve">intrinsic to the </w:t>
      </w:r>
      <w:r w:rsidRPr="001F24B9">
        <w:rPr>
          <w:rStyle w:val="Emphasis"/>
          <w:highlight w:val="yellow"/>
        </w:rPr>
        <w:t>symbolic</w:t>
      </w:r>
      <w:r w:rsidRPr="001F24B9">
        <w:rPr>
          <w:rStyle w:val="StyleUnderline"/>
        </w:rPr>
        <w:t xml:space="preserve"> structure of race as </w:t>
      </w:r>
      <w:r w:rsidRPr="001F24B9">
        <w:rPr>
          <w:rStyle w:val="StyleUnderline"/>
          <w:highlight w:val="yellow"/>
        </w:rPr>
        <w:t>racial signifiers do not coincide with the real</w:t>
      </w:r>
      <w:r w:rsidRPr="001F24B9">
        <w:rPr>
          <w:sz w:val="16"/>
        </w:rPr>
        <w:t>. Kalpana Seshadri-Crooks develops such an account, claiming that “the structure of racial difference [is] founded on a master signifier – Whiteness – that produces a logic of differential relations. Each term in the structure establishes its reference by referring back to the original signifier.” 54</w:t>
      </w:r>
      <w:r w:rsidRPr="001F24B9">
        <w:rPr>
          <w:rStyle w:val="StyleUnderline"/>
          <w:sz w:val="16"/>
        </w:rPr>
        <w:t xml:space="preserve"> </w:t>
      </w:r>
      <w:r w:rsidRPr="001F24B9">
        <w:rPr>
          <w:rStyle w:val="StyleUnderline"/>
          <w:highlight w:val="yellow"/>
        </w:rPr>
        <w:t>Whiteness</w:t>
      </w:r>
      <w:r w:rsidRPr="001F24B9">
        <w:rPr>
          <w:rStyle w:val="StyleUnderline"/>
        </w:rPr>
        <w:t xml:space="preserve">, promising a wholeness of being and a sovereign humanness that </w:t>
      </w:r>
      <w:r w:rsidRPr="001F24B9">
        <w:rPr>
          <w:rStyle w:val="StyleUnderline"/>
          <w:highlight w:val="yellow"/>
        </w:rPr>
        <w:t>promises</w:t>
      </w:r>
      <w:r w:rsidRPr="001F24B9">
        <w:rPr>
          <w:rStyle w:val="StyleUnderline"/>
        </w:rPr>
        <w:t xml:space="preserve"> a sublime </w:t>
      </w:r>
      <w:r w:rsidRPr="001F24B9">
        <w:rPr>
          <w:rStyle w:val="Emphasis"/>
          <w:highlight w:val="yellow"/>
        </w:rPr>
        <w:t>jouissance</w:t>
      </w:r>
      <w:r w:rsidRPr="001F24B9">
        <w:rPr>
          <w:sz w:val="16"/>
        </w:rPr>
        <w:t>, intervenes in economies of trope to set off the chain of racial signification.</w:t>
      </w:r>
      <w:r w:rsidRPr="001F24B9">
        <w:rPr>
          <w:rStyle w:val="StyleUnderline"/>
          <w:sz w:val="16"/>
        </w:rPr>
        <w:t xml:space="preserve"> </w:t>
      </w:r>
      <w:r w:rsidRPr="001F24B9">
        <w:rPr>
          <w:rStyle w:val="StyleUnderline"/>
          <w:highlight w:val="yellow"/>
        </w:rPr>
        <w:t>Racial signifiers are</w:t>
      </w:r>
      <w:r w:rsidRPr="001F24B9">
        <w:rPr>
          <w:rStyle w:val="StyleUnderline"/>
        </w:rPr>
        <w:t xml:space="preserve"> naturalized as “a neutral description of human difference” that functions indexically in fantasy.</w:t>
      </w:r>
      <w:r w:rsidRPr="001F24B9">
        <w:rPr>
          <w:sz w:val="16"/>
        </w:rPr>
        <w:t xml:space="preserve"> Sheldon George furthers that “</w:t>
      </w:r>
      <w:r w:rsidRPr="001F24B9">
        <w:rPr>
          <w:rStyle w:val="StyleUnderline"/>
        </w:rPr>
        <w:t xml:space="preserve">jouissance as a visible mode of enjoyment … distinguishes self from </w:t>
      </w:r>
      <w:r w:rsidRPr="001F24B9">
        <w:rPr>
          <w:rStyle w:val="Emphasis"/>
        </w:rPr>
        <w:t>other</w:t>
      </w:r>
      <w:r w:rsidRPr="001F24B9">
        <w:rPr>
          <w:rStyle w:val="StyleUnderline"/>
        </w:rPr>
        <w:t xml:space="preserve">, and racial group from racial group, functions as </w:t>
      </w:r>
      <w:r w:rsidRPr="001F24B9">
        <w:rPr>
          <w:rStyle w:val="StyleUnderline"/>
          <w:highlight w:val="yellow"/>
        </w:rPr>
        <w:t xml:space="preserve">an </w:t>
      </w:r>
      <w:r w:rsidRPr="001F24B9">
        <w:rPr>
          <w:rStyle w:val="Emphasis"/>
          <w:highlight w:val="yellow"/>
        </w:rPr>
        <w:t>index of being</w:t>
      </w:r>
      <w:r w:rsidRPr="001F24B9">
        <w:rPr>
          <w:sz w:val="16"/>
        </w:rPr>
        <w:t xml:space="preserve">.” 55 </w:t>
      </w:r>
      <w:r w:rsidRPr="001F24B9">
        <w:rPr>
          <w:rStyle w:val="StyleUnderline"/>
          <w:highlight w:val="yellow"/>
        </w:rPr>
        <w:t>Race positions</w:t>
      </w:r>
      <w:r w:rsidRPr="001F24B9">
        <w:rPr>
          <w:rStyle w:val="StyleUnderline"/>
        </w:rPr>
        <w:t xml:space="preserve"> specific </w:t>
      </w:r>
      <w:r w:rsidRPr="001F24B9">
        <w:rPr>
          <w:rStyle w:val="StyleUnderline"/>
          <w:highlight w:val="yellow"/>
        </w:rPr>
        <w:t>others</w:t>
      </w:r>
      <w:r w:rsidRPr="001F24B9">
        <w:rPr>
          <w:rStyle w:val="StyleUnderline"/>
        </w:rPr>
        <w:t xml:space="preserve"> on the grid of the symbolic </w:t>
      </w:r>
      <w:r w:rsidRPr="001F24B9">
        <w:rPr>
          <w:rStyle w:val="StyleUnderline"/>
          <w:highlight w:val="yellow"/>
        </w:rPr>
        <w:t xml:space="preserve">as an </w:t>
      </w:r>
      <w:r w:rsidRPr="001F24B9">
        <w:rPr>
          <w:rStyle w:val="Emphasis"/>
          <w:highlight w:val="yellow"/>
        </w:rPr>
        <w:t>unconscious interface</w:t>
      </w:r>
      <w:r w:rsidRPr="001F24B9">
        <w:rPr>
          <w:rStyle w:val="StyleUnderline"/>
          <w:highlight w:val="yellow"/>
        </w:rPr>
        <w:t xml:space="preserve"> for </w:t>
      </w:r>
      <w:r w:rsidRPr="001F24B9">
        <w:rPr>
          <w:rStyle w:val="StyleUnderline"/>
        </w:rPr>
        <w:t xml:space="preserve">rendering </w:t>
      </w:r>
      <w:r w:rsidRPr="001F24B9">
        <w:rPr>
          <w:rStyle w:val="StyleUnderline"/>
          <w:highlight w:val="yellow"/>
        </w:rPr>
        <w:t>differences</w:t>
      </w:r>
      <w:r w:rsidRPr="001F24B9">
        <w:rPr>
          <w:rStyle w:val="StyleUnderline"/>
        </w:rPr>
        <w:t xml:space="preserve"> in enjoyment intelligible, entering into consciousness when racial judgments are made in </w:t>
      </w:r>
      <w:r w:rsidRPr="001F24B9">
        <w:rPr>
          <w:rStyle w:val="Emphasis"/>
        </w:rPr>
        <w:t>quotidian settings</w:t>
      </w:r>
      <w:r w:rsidRPr="001F24B9">
        <w:rPr>
          <w:rStyle w:val="StyleUnderline"/>
        </w:rPr>
        <w:t xml:space="preserve"> by those who would never think of themselves as racist. </w:t>
      </w:r>
      <w:r w:rsidRPr="001F24B9">
        <w:rPr>
          <w:rStyle w:val="StyleUnderline"/>
          <w:highlight w:val="yellow"/>
        </w:rPr>
        <w:t>Racial signifiers</w:t>
      </w:r>
      <w:r w:rsidRPr="001F24B9">
        <w:rPr>
          <w:rStyle w:val="StyleUnderline"/>
        </w:rPr>
        <w:t xml:space="preserve"> are consequences of the violent material processes of slavery, settlement, and imperialism, and thus </w:t>
      </w:r>
      <w:r w:rsidRPr="001F24B9">
        <w:rPr>
          <w:rStyle w:val="StyleUnderline"/>
          <w:highlight w:val="yellow"/>
        </w:rPr>
        <w:t xml:space="preserve">produce </w:t>
      </w:r>
      <w:r w:rsidRPr="001F24B9">
        <w:rPr>
          <w:rStyle w:val="Emphasis"/>
          <w:highlight w:val="yellow"/>
        </w:rPr>
        <w:t>anxiety</w:t>
      </w:r>
      <w:r w:rsidRPr="001F24B9">
        <w:rPr>
          <w:rStyle w:val="StyleUnderline"/>
          <w:highlight w:val="yellow"/>
        </w:rPr>
        <w:t xml:space="preserve"> because they signal the </w:t>
      </w:r>
      <w:r w:rsidRPr="001F24B9">
        <w:rPr>
          <w:rStyle w:val="Emphasis"/>
          <w:highlight w:val="yellow"/>
        </w:rPr>
        <w:t>historicity of race</w:t>
      </w:r>
      <w:r w:rsidRPr="001F24B9">
        <w:rPr>
          <w:sz w:val="16"/>
        </w:rPr>
        <w:t xml:space="preserve">, or the “delimitation of race as a regulative norm at the expense of its natural universality” – </w:t>
      </w:r>
      <w:r w:rsidRPr="001F24B9">
        <w:rPr>
          <w:rStyle w:val="StyleUnderline"/>
        </w:rPr>
        <w:t xml:space="preserve">historicity here referring to the fact that whiteness only became a </w:t>
      </w:r>
      <w:r w:rsidRPr="001F24B9">
        <w:rPr>
          <w:rStyle w:val="Emphasis"/>
        </w:rPr>
        <w:t>metaphor</w:t>
      </w:r>
      <w:r w:rsidRPr="001F24B9">
        <w:rPr>
          <w:rStyle w:val="StyleUnderline"/>
        </w:rPr>
        <w:t xml:space="preserve"> for pinkish skin through historical violence</w:t>
      </w:r>
      <w:r w:rsidRPr="001F24B9">
        <w:rPr>
          <w:sz w:val="16"/>
        </w:rPr>
        <w:t xml:space="preserve">.56 Reminders of the non-universality of whiteness “impl[y] the foreclosure of desire and the possibility of being” in the discovery that “the law of racial difference is not attached to the Real.” 57 </w:t>
      </w:r>
      <w:r w:rsidRPr="001F24B9">
        <w:rPr>
          <w:rStyle w:val="StyleUnderline"/>
          <w:highlight w:val="yellow"/>
        </w:rPr>
        <w:t>Racial anxiety</w:t>
      </w:r>
      <w:r w:rsidRPr="001F24B9">
        <w:rPr>
          <w:rStyle w:val="StyleUnderline"/>
        </w:rPr>
        <w:t xml:space="preserve"> emerges with those uncanny </w:t>
      </w:r>
      <w:r w:rsidRPr="001F24B9">
        <w:rPr>
          <w:rStyle w:val="StyleUnderline"/>
          <w:highlight w:val="yellow"/>
        </w:rPr>
        <w:t>remind</w:t>
      </w:r>
      <w:r w:rsidRPr="001F24B9">
        <w:rPr>
          <w:rStyle w:val="StyleUnderline"/>
        </w:rPr>
        <w:t xml:space="preserve">ers </w:t>
      </w:r>
      <w:r w:rsidRPr="001F24B9">
        <w:rPr>
          <w:rStyle w:val="StyleUnderline"/>
          <w:highlight w:val="yellow"/>
        </w:rPr>
        <w:t xml:space="preserve">that whiteness is not a </w:t>
      </w:r>
      <w:r w:rsidRPr="001F24B9">
        <w:rPr>
          <w:rStyle w:val="Emphasis"/>
          <w:highlight w:val="yellow"/>
        </w:rPr>
        <w:t>universal given</w:t>
      </w:r>
      <w:r w:rsidRPr="001F24B9">
        <w:rPr>
          <w:rStyle w:val="StyleUnderline"/>
        </w:rPr>
        <w:t xml:space="preserve">, but rather a </w:t>
      </w:r>
      <w:r w:rsidRPr="001F24B9">
        <w:rPr>
          <w:rStyle w:val="Emphasis"/>
        </w:rPr>
        <w:t>specific identity</w:t>
      </w:r>
      <w:r w:rsidRPr="001F24B9">
        <w:rPr>
          <w:rStyle w:val="StyleUnderline"/>
        </w:rPr>
        <w:t>, when subjects are caught within a net of signifiers that block disavowal of the fact that whiteness is an object – an aspect of themselves, their community, their way of life – that they enjoy.</w:t>
      </w:r>
    </w:p>
    <w:p w14:paraId="555FAFBB" w14:textId="77777777" w:rsidR="00EB553D" w:rsidRPr="001F24B9" w:rsidRDefault="00EB553D" w:rsidP="00EB553D">
      <w:pPr>
        <w:rPr>
          <w:rStyle w:val="StyleUnderline"/>
        </w:rPr>
      </w:pPr>
      <w:r w:rsidRPr="001F24B9">
        <w:rPr>
          <w:sz w:val="16"/>
        </w:rPr>
        <w:t xml:space="preserve">However, Seshadri’s Lacanian analysis obscures </w:t>
      </w:r>
      <w:r w:rsidRPr="001F24B9">
        <w:rPr>
          <w:rStyle w:val="StyleUnderline"/>
        </w:rPr>
        <w:t xml:space="preserve">the </w:t>
      </w:r>
      <w:r w:rsidRPr="001F24B9">
        <w:rPr>
          <w:rStyle w:val="Emphasis"/>
          <w:highlight w:val="yellow"/>
        </w:rPr>
        <w:t>phobia</w:t>
      </w:r>
      <w:r w:rsidRPr="001F24B9">
        <w:rPr>
          <w:rStyle w:val="StyleUnderline"/>
          <w:highlight w:val="yellow"/>
        </w:rPr>
        <w:t xml:space="preserve"> of blackness</w:t>
      </w:r>
      <w:r w:rsidRPr="001F24B9">
        <w:rPr>
          <w:sz w:val="16"/>
        </w:rPr>
        <w:t xml:space="preserve"> so central in Fanon’s account of racial anxiety. For Seshadri, the signifying chain of race </w:t>
      </w:r>
      <w:r w:rsidRPr="001F24B9">
        <w:rPr>
          <w:rStyle w:val="StyleUnderline"/>
          <w:highlight w:val="yellow"/>
        </w:rPr>
        <w:t>is held together through</w:t>
      </w:r>
      <w:r w:rsidRPr="001F24B9">
        <w:rPr>
          <w:sz w:val="16"/>
        </w:rPr>
        <w:t xml:space="preserve"> the transcendent signifier of whiteness defined against essentially equivalent non white racial identities, which does not work with Roof’s manifesto because of his obsession with black people, which he refers to as “the group that is the biggest problem for Americans.” 58 Here I turn to Hortense J. </w:t>
      </w:r>
      <w:r w:rsidRPr="001F24B9">
        <w:rPr>
          <w:rStyle w:val="StyleUnderline"/>
        </w:rPr>
        <w:t xml:space="preserve">Spillers’s concept of “the </w:t>
      </w:r>
      <w:r w:rsidRPr="001F24B9">
        <w:rPr>
          <w:rStyle w:val="Emphasis"/>
          <w:highlight w:val="yellow"/>
        </w:rPr>
        <w:t>hieroglyphics of the flesh</w:t>
      </w:r>
      <w:r w:rsidRPr="001F24B9">
        <w:rPr>
          <w:rStyle w:val="StyleUnderline"/>
        </w:rPr>
        <w:t>”</w:t>
      </w:r>
      <w:r w:rsidRPr="001F24B9">
        <w:rPr>
          <w:sz w:val="16"/>
        </w:rPr>
        <w:t xml:space="preserve"> to understand the structure of disavowal crucial to both Fanonian and Lacanian accounts.59 Spillers argues </w:t>
      </w:r>
      <w:r w:rsidRPr="001F24B9">
        <w:rPr>
          <w:rStyle w:val="StyleUnderline"/>
        </w:rPr>
        <w:t xml:space="preserve">that chattel slavery presents a unique circumstance for </w:t>
      </w:r>
      <w:r w:rsidRPr="001F24B9">
        <w:rPr>
          <w:rStyle w:val="Emphasis"/>
        </w:rPr>
        <w:t>psychoanalysis</w:t>
      </w:r>
      <w:r w:rsidRPr="001F24B9">
        <w:rPr>
          <w:rStyle w:val="StyleUnderline"/>
        </w:rPr>
        <w:t>: slaves were denied the bonds of kinship necessary to adopt the symbolic roles of gender that constituted the domestic/private/household</w:t>
      </w:r>
      <w:r w:rsidRPr="001F24B9">
        <w:rPr>
          <w:sz w:val="16"/>
        </w:rPr>
        <w:t xml:space="preserve">.60 Spillers uses </w:t>
      </w:r>
      <w:r w:rsidRPr="001F24B9">
        <w:rPr>
          <w:rStyle w:val="StyleUnderline"/>
        </w:rPr>
        <w:t xml:space="preserve">the terms “flesh” and “body” to draw the distinction between “captivated and liberated subject-positions,” as the bodies of enslaved Africans were both symbolically and materially treated as </w:t>
      </w:r>
      <w:r w:rsidRPr="001F24B9">
        <w:rPr>
          <w:rStyle w:val="Emphasis"/>
        </w:rPr>
        <w:t>fungible</w:t>
      </w:r>
      <w:r w:rsidRPr="001F24B9">
        <w:rPr>
          <w:rStyle w:val="StyleUnderline"/>
        </w:rPr>
        <w:t>, quantifiable masses of flesh to be bought, sold, and violated.</w:t>
      </w:r>
      <w:r w:rsidRPr="001F24B9">
        <w:rPr>
          <w:sz w:val="16"/>
        </w:rPr>
        <w:t xml:space="preserve">61 </w:t>
      </w:r>
      <w:r w:rsidRPr="001F24B9">
        <w:rPr>
          <w:rStyle w:val="StyleUnderline"/>
        </w:rPr>
        <w:t xml:space="preserve">The </w:t>
      </w:r>
      <w:r w:rsidRPr="001F24B9">
        <w:rPr>
          <w:rStyle w:val="StyleUnderline"/>
          <w:highlight w:val="yellow"/>
        </w:rPr>
        <w:t>repetitive</w:t>
      </w:r>
      <w:r w:rsidRPr="001F24B9">
        <w:rPr>
          <w:rStyle w:val="StyleUnderline"/>
        </w:rPr>
        <w:t xml:space="preserve"> and mundane nature of the </w:t>
      </w:r>
      <w:r w:rsidRPr="001F24B9">
        <w:rPr>
          <w:rStyle w:val="StyleUnderline"/>
          <w:highlight w:val="yellow"/>
        </w:rPr>
        <w:t xml:space="preserve">violent </w:t>
      </w:r>
      <w:r w:rsidRPr="001F24B9">
        <w:rPr>
          <w:rStyle w:val="Emphasis"/>
          <w:highlight w:val="yellow"/>
        </w:rPr>
        <w:t>excess</w:t>
      </w:r>
      <w:r w:rsidRPr="001F24B9">
        <w:rPr>
          <w:rStyle w:val="StyleUnderline"/>
        </w:rPr>
        <w:t xml:space="preserve"> that left “undecipherable markings on the captive body,” what Spillers refers to as “hieroglyphics,” </w:t>
      </w:r>
      <w:r w:rsidRPr="001F24B9">
        <w:rPr>
          <w:rStyle w:val="StyleUnderline"/>
          <w:highlight w:val="yellow"/>
        </w:rPr>
        <w:t xml:space="preserve">underwrites the </w:t>
      </w:r>
      <w:r w:rsidRPr="001F24B9">
        <w:rPr>
          <w:rStyle w:val="Emphasis"/>
          <w:highlight w:val="yellow"/>
        </w:rPr>
        <w:t>grammars</w:t>
      </w:r>
      <w:r w:rsidRPr="001F24B9">
        <w:rPr>
          <w:rStyle w:val="StyleUnderline"/>
          <w:highlight w:val="yellow"/>
        </w:rPr>
        <w:t xml:space="preserve"> of America</w:t>
      </w:r>
      <w:r w:rsidRPr="001F24B9">
        <w:rPr>
          <w:rStyle w:val="StyleUnderline"/>
        </w:rPr>
        <w:t xml:space="preserve">n nationhood </w:t>
      </w:r>
      <w:r w:rsidRPr="001F24B9">
        <w:rPr>
          <w:rStyle w:val="StyleUnderline"/>
          <w:highlight w:val="yellow"/>
        </w:rPr>
        <w:t xml:space="preserve">through the </w:t>
      </w:r>
      <w:r w:rsidRPr="001F24B9">
        <w:rPr>
          <w:rStyle w:val="Emphasis"/>
          <w:highlight w:val="yellow"/>
        </w:rPr>
        <w:t>present</w:t>
      </w:r>
      <w:r w:rsidRPr="001F24B9">
        <w:rPr>
          <w:rStyle w:val="StyleUnderline"/>
          <w:highlight w:val="yellow"/>
        </w:rPr>
        <w:t>.</w:t>
      </w:r>
      <w:r w:rsidRPr="001F24B9">
        <w:rPr>
          <w:sz w:val="16"/>
        </w:rPr>
        <w:t xml:space="preserve">62 </w:t>
      </w:r>
      <w:r w:rsidRPr="001F24B9">
        <w:rPr>
          <w:rStyle w:val="StyleUnderline"/>
          <w:highlight w:val="yellow"/>
        </w:rPr>
        <w:t>The hieroglyphics</w:t>
      </w:r>
      <w:r w:rsidRPr="001F24B9">
        <w:rPr>
          <w:rStyle w:val="StyleUnderline"/>
        </w:rPr>
        <w:t xml:space="preserve"> that mark black bodies as flesh, as a commodity, </w:t>
      </w:r>
      <w:r w:rsidRPr="001F24B9">
        <w:rPr>
          <w:rStyle w:val="StyleUnderline"/>
          <w:highlight w:val="yellow"/>
        </w:rPr>
        <w:t>are fundamental to</w:t>
      </w:r>
      <w:r w:rsidRPr="001F24B9">
        <w:rPr>
          <w:rStyle w:val="StyleUnderline"/>
        </w:rPr>
        <w:t xml:space="preserve"> the continuation of </w:t>
      </w:r>
      <w:r w:rsidRPr="001F24B9">
        <w:rPr>
          <w:rStyle w:val="StyleUnderline"/>
          <w:highlight w:val="yellow"/>
        </w:rPr>
        <w:t xml:space="preserve">anti-blackness as a </w:t>
      </w:r>
      <w:r w:rsidRPr="001F24B9">
        <w:rPr>
          <w:rStyle w:val="Emphasis"/>
          <w:highlight w:val="yellow"/>
        </w:rPr>
        <w:t>value system</w:t>
      </w:r>
      <w:r w:rsidRPr="001F24B9">
        <w:rPr>
          <w:rStyle w:val="StyleUnderline"/>
        </w:rPr>
        <w:t>:</w:t>
      </w:r>
    </w:p>
    <w:p w14:paraId="52E582F5" w14:textId="77777777" w:rsidR="00EB553D" w:rsidRPr="001F24B9" w:rsidRDefault="00EB553D" w:rsidP="00EB553D">
      <w:pPr>
        <w:rPr>
          <w:sz w:val="16"/>
        </w:rPr>
      </w:pPr>
      <w:r w:rsidRPr="001F24B9">
        <w:rPr>
          <w:rStyle w:val="StyleUnderline"/>
        </w:rPr>
        <w:lastRenderedPageBreak/>
        <w:t xml:space="preserve">Even though the captive flesh/body has been “liberated” … dominant </w:t>
      </w:r>
      <w:r w:rsidRPr="001F24B9">
        <w:rPr>
          <w:rStyle w:val="StyleUnderline"/>
          <w:highlight w:val="yellow"/>
        </w:rPr>
        <w:t>symbolic activity</w:t>
      </w:r>
      <w:r w:rsidRPr="001F24B9">
        <w:rPr>
          <w:rStyle w:val="StyleUnderline"/>
        </w:rPr>
        <w:t xml:space="preserve">, the ruling episteme that releases the dynamics of naming and valuation, </w:t>
      </w:r>
      <w:r w:rsidRPr="001F24B9">
        <w:rPr>
          <w:rStyle w:val="StyleUnderline"/>
          <w:highlight w:val="yellow"/>
        </w:rPr>
        <w:t xml:space="preserve">remains grounded in the </w:t>
      </w:r>
      <w:r w:rsidRPr="001F24B9">
        <w:rPr>
          <w:rStyle w:val="Emphasis"/>
          <w:highlight w:val="yellow"/>
        </w:rPr>
        <w:t>originating metaphors</w:t>
      </w:r>
      <w:r w:rsidRPr="001F24B9">
        <w:rPr>
          <w:rStyle w:val="StyleUnderline"/>
        </w:rPr>
        <w:t xml:space="preserve"> of captivity and mutilation so that it is as if neither time nor history … shows movement</w:t>
      </w:r>
      <w:r w:rsidRPr="001F24B9">
        <w:rPr>
          <w:sz w:val="16"/>
        </w:rPr>
        <w:t>, as the human subject is “murdered” over and over again by the passions of a bloodless and anonymous archaism, showing itself in endless disguise.63</w:t>
      </w:r>
    </w:p>
    <w:p w14:paraId="49DDCBAB" w14:textId="77777777" w:rsidR="00EB553D" w:rsidRPr="001F24B9" w:rsidRDefault="00EB553D" w:rsidP="00EB553D">
      <w:pPr>
        <w:rPr>
          <w:sz w:val="16"/>
        </w:rPr>
      </w:pPr>
      <w:r w:rsidRPr="001F24B9">
        <w:rPr>
          <w:rStyle w:val="StyleUnderline"/>
        </w:rPr>
        <w:t xml:space="preserve">For Spillers, </w:t>
      </w:r>
      <w:r w:rsidRPr="001F24B9">
        <w:rPr>
          <w:rStyle w:val="StyleUnderline"/>
          <w:highlight w:val="yellow"/>
        </w:rPr>
        <w:t xml:space="preserve">legal emancipation does not undo the </w:t>
      </w:r>
      <w:r w:rsidRPr="001F24B9">
        <w:rPr>
          <w:rStyle w:val="Emphasis"/>
          <w:highlight w:val="yellow"/>
        </w:rPr>
        <w:t>symbolic</w:t>
      </w:r>
      <w:r w:rsidRPr="001F24B9">
        <w:rPr>
          <w:rStyle w:val="Emphasis"/>
        </w:rPr>
        <w:t xml:space="preserve"> ascription</w:t>
      </w:r>
      <w:r w:rsidRPr="001F24B9">
        <w:rPr>
          <w:rStyle w:val="StyleUnderline"/>
        </w:rPr>
        <w:t xml:space="preserve"> of value in the </w:t>
      </w:r>
      <w:r w:rsidRPr="001F24B9">
        <w:rPr>
          <w:rStyle w:val="StyleUnderline"/>
          <w:highlight w:val="yellow"/>
        </w:rPr>
        <w:t>link between black skin and captivity</w:t>
      </w:r>
      <w:r w:rsidRPr="001F24B9">
        <w:rPr>
          <w:rStyle w:val="StyleUnderline"/>
        </w:rPr>
        <w:t>, such that the symbolic link “‘transfers’ from one generation to another” through “</w:t>
      </w:r>
      <w:r w:rsidRPr="001F24B9">
        <w:rPr>
          <w:rStyle w:val="Emphasis"/>
        </w:rPr>
        <w:t>symbolic substitution</w:t>
      </w:r>
      <w:r w:rsidRPr="001F24B9">
        <w:rPr>
          <w:rStyle w:val="StyleUnderline"/>
        </w:rPr>
        <w:t>.”</w:t>
      </w:r>
      <w:r w:rsidRPr="001F24B9">
        <w:rPr>
          <w:sz w:val="16"/>
        </w:rPr>
        <w:t xml:space="preserve"> 64 </w:t>
      </w:r>
      <w:r w:rsidRPr="001F24B9">
        <w:rPr>
          <w:rStyle w:val="StyleUnderline"/>
        </w:rPr>
        <w:t xml:space="preserve">The flesh is the site of the </w:t>
      </w:r>
      <w:r w:rsidRPr="001F24B9">
        <w:rPr>
          <w:rStyle w:val="Emphasis"/>
        </w:rPr>
        <w:t>repetition</w:t>
      </w:r>
      <w:r w:rsidRPr="001F24B9">
        <w:rPr>
          <w:rStyle w:val="StyleUnderline"/>
        </w:rPr>
        <w:t xml:space="preserve"> of anti-blackness, a catachristic metaphor for violence</w:t>
      </w:r>
      <w:r w:rsidRPr="001F24B9">
        <w:rPr>
          <w:sz w:val="16"/>
        </w:rPr>
        <w:t xml:space="preserve"> – catachresis being a metaphor that does not quite fit correctly and breaks apart in the process of substituting signifier for object. </w:t>
      </w:r>
      <w:r w:rsidRPr="001F24B9">
        <w:rPr>
          <w:rStyle w:val="StyleUnderline"/>
        </w:rPr>
        <w:t xml:space="preserve">The </w:t>
      </w:r>
      <w:r w:rsidRPr="001F24B9">
        <w:rPr>
          <w:rStyle w:val="StyleUnderline"/>
          <w:highlight w:val="yellow"/>
        </w:rPr>
        <w:t>violence</w:t>
      </w:r>
      <w:r w:rsidRPr="001F24B9">
        <w:rPr>
          <w:rStyle w:val="StyleUnderline"/>
        </w:rPr>
        <w:t xml:space="preserve"> done </w:t>
      </w:r>
      <w:r w:rsidRPr="001F24B9">
        <w:rPr>
          <w:rStyle w:val="StyleUnderline"/>
          <w:highlight w:val="yellow"/>
        </w:rPr>
        <w:t>unto the flesh</w:t>
      </w:r>
      <w:r w:rsidRPr="001F24B9">
        <w:rPr>
          <w:rStyle w:val="StyleUnderline"/>
        </w:rPr>
        <w:t xml:space="preserve"> cannot be fully captured in the juridical language of slave codes, </w:t>
      </w:r>
      <w:r w:rsidRPr="001F24B9">
        <w:rPr>
          <w:rStyle w:val="StyleUnderline"/>
          <w:highlight w:val="yellow"/>
        </w:rPr>
        <w:t>operat</w:t>
      </w:r>
      <w:r w:rsidRPr="001F24B9">
        <w:rPr>
          <w:rStyle w:val="StyleUnderline"/>
        </w:rPr>
        <w:t xml:space="preserve">ing </w:t>
      </w:r>
      <w:r w:rsidRPr="001F24B9">
        <w:rPr>
          <w:rStyle w:val="StyleUnderline"/>
          <w:highlight w:val="yellow"/>
        </w:rPr>
        <w:t>as</w:t>
      </w:r>
      <w:r w:rsidRPr="001F24B9">
        <w:rPr>
          <w:rStyle w:val="StyleUnderline"/>
        </w:rPr>
        <w:t xml:space="preserve"> the </w:t>
      </w:r>
      <w:r w:rsidRPr="001F24B9">
        <w:rPr>
          <w:rStyle w:val="Emphasis"/>
          <w:highlight w:val="yellow"/>
        </w:rPr>
        <w:t>irrational</w:t>
      </w:r>
      <w:r w:rsidRPr="001F24B9">
        <w:rPr>
          <w:rStyle w:val="StyleUnderline"/>
        </w:rPr>
        <w:t xml:space="preserve"> supplement, a </w:t>
      </w:r>
      <w:r w:rsidRPr="001F24B9">
        <w:rPr>
          <w:rStyle w:val="StyleUnderline"/>
          <w:highlight w:val="yellow"/>
        </w:rPr>
        <w:t>conduit for jouissance</w:t>
      </w:r>
      <w:r w:rsidRPr="001F24B9">
        <w:rPr>
          <w:rStyle w:val="StyleUnderline"/>
        </w:rPr>
        <w:t xml:space="preserve"> bound to violence, in the supposedly rational order of white sovereignty. The hieroglyphics of the flesh are thus signifiers disavowed in historical narratives of American </w:t>
      </w:r>
      <w:r w:rsidRPr="001F24B9">
        <w:rPr>
          <w:rStyle w:val="Emphasis"/>
        </w:rPr>
        <w:t>liberal democracy</w:t>
      </w:r>
      <w:r w:rsidRPr="001F24B9">
        <w:rPr>
          <w:sz w:val="16"/>
        </w:rPr>
        <w:t xml:space="preserve">, what Spillers calls “the Great Long National Shame,” </w:t>
      </w:r>
      <w:r w:rsidRPr="001F24B9">
        <w:rPr>
          <w:rStyle w:val="StyleUnderline"/>
        </w:rPr>
        <w:t>provoking anxiety in subjects attached to such narratives because they signal the material violence through which the link between blackness and slavery is established</w:t>
      </w:r>
      <w:r w:rsidRPr="001F24B9">
        <w:rPr>
          <w:sz w:val="16"/>
        </w:rPr>
        <w:t>.65</w:t>
      </w:r>
    </w:p>
    <w:p w14:paraId="5CDB30B7" w14:textId="77777777" w:rsidR="00EB553D" w:rsidRDefault="00EB553D" w:rsidP="00EB553D">
      <w:pPr>
        <w:rPr>
          <w:sz w:val="16"/>
        </w:rPr>
      </w:pPr>
      <w:r w:rsidRPr="001F24B9">
        <w:rPr>
          <w:rStyle w:val="StyleUnderline"/>
        </w:rPr>
        <w:t xml:space="preserve">The structure of the disavowal here can be thought of through the concept of </w:t>
      </w:r>
      <w:r w:rsidRPr="001F24B9">
        <w:rPr>
          <w:rStyle w:val="Emphasis"/>
        </w:rPr>
        <w:t>abjection</w:t>
      </w:r>
      <w:r w:rsidRPr="001F24B9">
        <w:rPr>
          <w:rStyle w:val="StyleUnderline"/>
        </w:rPr>
        <w:t xml:space="preserve">: the </w:t>
      </w:r>
      <w:r w:rsidRPr="001F24B9">
        <w:rPr>
          <w:rStyle w:val="StyleUnderline"/>
          <w:highlight w:val="yellow"/>
        </w:rPr>
        <w:t>abject flesh anchors</w:t>
      </w:r>
      <w:r w:rsidRPr="001F24B9">
        <w:rPr>
          <w:rStyle w:val="StyleUnderline"/>
        </w:rPr>
        <w:t xml:space="preserve"> a transcendent </w:t>
      </w:r>
      <w:r w:rsidRPr="001F24B9">
        <w:rPr>
          <w:rStyle w:val="StyleUnderline"/>
          <w:highlight w:val="yellow"/>
        </w:rPr>
        <w:t>whiteness</w:t>
      </w:r>
      <w:r w:rsidRPr="001F24B9">
        <w:rPr>
          <w:rStyle w:val="StyleUnderline"/>
        </w:rPr>
        <w:t xml:space="preserve">. The abject is that which must be expelled and disavowed to maintain the </w:t>
      </w:r>
      <w:r w:rsidRPr="001F24B9">
        <w:rPr>
          <w:rStyle w:val="Emphasis"/>
        </w:rPr>
        <w:t>integrity of the symbolic</w:t>
      </w:r>
      <w:r w:rsidRPr="001F24B9">
        <w:rPr>
          <w:rStyle w:val="StyleUnderline"/>
        </w:rPr>
        <w:t xml:space="preserve"> boundaries between subject and object.</w:t>
      </w:r>
      <w:r w:rsidRPr="001F24B9">
        <w:rPr>
          <w:sz w:val="16"/>
        </w:rPr>
        <w:t xml:space="preserve">66 </w:t>
      </w:r>
      <w:r w:rsidRPr="001F24B9">
        <w:rPr>
          <w:rStyle w:val="StyleUnderline"/>
        </w:rPr>
        <w:t xml:space="preserve">Abjection is a process </w:t>
      </w:r>
      <w:r w:rsidRPr="001F24B9">
        <w:rPr>
          <w:rStyle w:val="StyleUnderline"/>
          <w:highlight w:val="yellow"/>
        </w:rPr>
        <w:t>by which the ego secures its identity through</w:t>
      </w:r>
      <w:r w:rsidRPr="001F24B9">
        <w:rPr>
          <w:rStyle w:val="StyleUnderline"/>
        </w:rPr>
        <w:t xml:space="preserve"> both </w:t>
      </w:r>
      <w:r w:rsidRPr="001F24B9">
        <w:rPr>
          <w:rStyle w:val="Emphasis"/>
          <w:highlight w:val="yellow"/>
        </w:rPr>
        <w:t>repulsion and fascination</w:t>
      </w:r>
      <w:r w:rsidRPr="001F24B9">
        <w:rPr>
          <w:sz w:val="16"/>
        </w:rPr>
        <w:t xml:space="preserve">. The abject is what Lacan describes as an “anxiety point,” a signal that the subject’s object of desire cannot guarantee transcendence because the differentiation of subject and object is only an effect of language.67 Julia Kristeva offers the example of the corpse as the “utmost [form] of abjection” because it is “death infecting life,” a material signal of the lack that creates turmoil though a confrontation with the finitude of desire, the inevitable failure of satisfaction.68 The abject infiltrates fantasy, inducing anxiety by destabilizing the boundaries between signifiers that demarcate and anchor the subject’s world. </w:t>
      </w:r>
      <w:r w:rsidRPr="001F24B9">
        <w:rPr>
          <w:rStyle w:val="StyleUnderline"/>
          <w:highlight w:val="yellow"/>
        </w:rPr>
        <w:t>The flesh</w:t>
      </w:r>
      <w:r w:rsidRPr="001F24B9">
        <w:rPr>
          <w:rStyle w:val="StyleUnderline"/>
        </w:rPr>
        <w:t xml:space="preserve"> functions as the abject of race because it is, as Spillers writes, “the concentration of ‘ethnicity’ that contemporary critical discourses neither acknowledge nor discourse away,” which entails that it </w:t>
      </w:r>
      <w:r w:rsidRPr="001F24B9">
        <w:rPr>
          <w:rStyle w:val="StyleUnderline"/>
          <w:highlight w:val="yellow"/>
        </w:rPr>
        <w:t>is the</w:t>
      </w:r>
      <w:r w:rsidRPr="001F24B9">
        <w:rPr>
          <w:rStyle w:val="StyleUnderline"/>
        </w:rPr>
        <w:t xml:space="preserve"> material </w:t>
      </w:r>
      <w:r w:rsidRPr="001F24B9">
        <w:rPr>
          <w:rStyle w:val="StyleUnderline"/>
          <w:highlight w:val="yellow"/>
        </w:rPr>
        <w:t xml:space="preserve">signal of </w:t>
      </w:r>
      <w:r w:rsidRPr="001F24B9">
        <w:rPr>
          <w:rStyle w:val="Emphasis"/>
          <w:highlight w:val="yellow"/>
        </w:rPr>
        <w:t>the lack</w:t>
      </w:r>
      <w:r w:rsidRPr="001F24B9">
        <w:rPr>
          <w:rStyle w:val="StyleUnderline"/>
          <w:highlight w:val="yellow"/>
        </w:rPr>
        <w:t xml:space="preserve"> that reminds non-black subjects that their racial</w:t>
      </w:r>
      <w:r w:rsidRPr="001F24B9">
        <w:rPr>
          <w:rStyle w:val="StyleUnderline"/>
        </w:rPr>
        <w:t xml:space="preserve">ly encoded </w:t>
      </w:r>
      <w:r w:rsidRPr="001F24B9">
        <w:rPr>
          <w:rStyle w:val="StyleUnderline"/>
          <w:highlight w:val="yellow"/>
        </w:rPr>
        <w:t>desires are grounded in violence</w:t>
      </w:r>
      <w:r w:rsidRPr="001F24B9">
        <w:rPr>
          <w:sz w:val="16"/>
        </w:rPr>
        <w:t xml:space="preserve">.69 Further, although I agree Selamawit D. Terrefe’s claim that Spillers’s conception of the flesh “constitutes and exceeds Kristeva’s abject” because it identifies a point of negation against which non-black subjectivity and humanness is defined, I retain the language of abjection to identify how non-black subjectivity perceives and imagines its jouissance in relation to the hieroglyphics of the flesh.70 My argument is that </w:t>
      </w:r>
      <w:r w:rsidRPr="001F24B9">
        <w:rPr>
          <w:rStyle w:val="StyleUnderline"/>
        </w:rPr>
        <w:t xml:space="preserve">the white nationalist understands that the borders of whiteness are drawn through </w:t>
      </w:r>
      <w:r w:rsidRPr="001F24B9">
        <w:rPr>
          <w:rStyle w:val="Emphasis"/>
        </w:rPr>
        <w:t>phobic reactions</w:t>
      </w:r>
      <w:r w:rsidRPr="001F24B9">
        <w:rPr>
          <w:rStyle w:val="StyleUnderline"/>
        </w:rPr>
        <w:t xml:space="preserve"> to the flesh, which I am here using to denote the symbolic relationship between blackness and violence crafted in slavery, as the flesh </w:t>
      </w:r>
      <w:r w:rsidRPr="001F24B9">
        <w:rPr>
          <w:rStyle w:val="Emphasis"/>
        </w:rPr>
        <w:t>destabilizes fantasies</w:t>
      </w:r>
      <w:r w:rsidRPr="001F24B9">
        <w:rPr>
          <w:rStyle w:val="StyleUnderline"/>
        </w:rPr>
        <w:t xml:space="preserve"> of white sovereignty in its appearance either as monstrous threat or entrancing honeytrap. </w:t>
      </w:r>
      <w:r w:rsidRPr="001F24B9">
        <w:rPr>
          <w:rStyle w:val="StyleUnderline"/>
          <w:highlight w:val="yellow"/>
        </w:rPr>
        <w:t>The white</w:t>
      </w:r>
      <w:r w:rsidRPr="001F24B9">
        <w:rPr>
          <w:rStyle w:val="StyleUnderline"/>
        </w:rPr>
        <w:t xml:space="preserve"> nationalist </w:t>
      </w:r>
      <w:r w:rsidRPr="001F24B9">
        <w:rPr>
          <w:rStyle w:val="StyleUnderline"/>
          <w:highlight w:val="yellow"/>
        </w:rPr>
        <w:t xml:space="preserve">subject mediates their relationship to the hieroglyphics </w:t>
      </w:r>
      <w:r w:rsidRPr="001F24B9">
        <w:rPr>
          <w:rStyle w:val="StyleUnderline"/>
        </w:rPr>
        <w:t xml:space="preserve">of the flesh </w:t>
      </w:r>
      <w:r w:rsidRPr="001F24B9">
        <w:rPr>
          <w:rStyle w:val="StyleUnderline"/>
          <w:highlight w:val="yellow"/>
        </w:rPr>
        <w:t xml:space="preserve">through their </w:t>
      </w:r>
      <w:r w:rsidRPr="001F24B9">
        <w:rPr>
          <w:rStyle w:val="Emphasis"/>
          <w:highlight w:val="yellow"/>
        </w:rPr>
        <w:t>political identity</w:t>
      </w:r>
      <w:r w:rsidRPr="001F24B9">
        <w:rPr>
          <w:rStyle w:val="StyleUnderline"/>
        </w:rPr>
        <w:t xml:space="preserve">, configuring signifiers of the flesh as a source of abject knowledge that can give stability to white sovereignty as </w:t>
      </w:r>
      <w:r w:rsidRPr="001F24B9">
        <w:rPr>
          <w:rStyle w:val="StyleUnderline"/>
          <w:highlight w:val="yellow"/>
        </w:rPr>
        <w:t>whiteness</w:t>
      </w:r>
      <w:r w:rsidRPr="001F24B9">
        <w:rPr>
          <w:rStyle w:val="StyleUnderline"/>
        </w:rPr>
        <w:t xml:space="preserve"> is a symbol that </w:t>
      </w:r>
      <w:r w:rsidRPr="001F24B9">
        <w:rPr>
          <w:rStyle w:val="StyleUnderline"/>
          <w:highlight w:val="yellow"/>
        </w:rPr>
        <w:t xml:space="preserve">can only retain a sense of naturalness </w:t>
      </w:r>
      <w:r w:rsidRPr="001F24B9">
        <w:rPr>
          <w:rStyle w:val="StyleUnderline"/>
        </w:rPr>
        <w:t xml:space="preserve">and inevitability </w:t>
      </w:r>
      <w:r w:rsidRPr="001F24B9">
        <w:rPr>
          <w:rStyle w:val="StyleUnderline"/>
          <w:highlight w:val="yellow"/>
        </w:rPr>
        <w:t xml:space="preserve">through </w:t>
      </w:r>
      <w:r w:rsidRPr="001F24B9">
        <w:rPr>
          <w:rStyle w:val="StyleUnderline"/>
        </w:rPr>
        <w:t xml:space="preserve">the </w:t>
      </w:r>
      <w:r w:rsidRPr="001F24B9">
        <w:rPr>
          <w:rStyle w:val="Emphasis"/>
          <w:highlight w:val="yellow"/>
        </w:rPr>
        <w:t>material violence</w:t>
      </w:r>
      <w:r w:rsidRPr="001F24B9">
        <w:rPr>
          <w:rStyle w:val="StyleUnderline"/>
        </w:rPr>
        <w:t xml:space="preserve"> </w:t>
      </w:r>
      <w:r w:rsidRPr="001F24B9">
        <w:rPr>
          <w:sz w:val="16"/>
        </w:rPr>
        <w:t>that maintains racial capitalism.</w:t>
      </w:r>
    </w:p>
    <w:p w14:paraId="5FE8D543" w14:textId="77777777" w:rsidR="00EB553D" w:rsidRPr="001F24B9" w:rsidRDefault="00EB553D" w:rsidP="00EB553D">
      <w:pPr>
        <w:pStyle w:val="Heading2"/>
      </w:pPr>
      <w:r w:rsidRPr="001F24B9">
        <w:lastRenderedPageBreak/>
        <w:t>Perm---2NC</w:t>
      </w:r>
    </w:p>
    <w:p w14:paraId="024A640E" w14:textId="77777777" w:rsidR="00EB553D" w:rsidRPr="001F24B9" w:rsidRDefault="00EB553D" w:rsidP="00EB553D">
      <w:pPr>
        <w:pStyle w:val="Heading4"/>
      </w:pPr>
      <w:r w:rsidRPr="001F24B9">
        <w:t xml:space="preserve">4] The perm represents </w:t>
      </w:r>
      <w:r w:rsidRPr="001F24B9">
        <w:rPr>
          <w:shd w:val="clear" w:color="auto" w:fill="FFFFFF"/>
        </w:rPr>
        <w:t xml:space="preserve">the commodification and </w:t>
      </w:r>
      <w:r w:rsidRPr="001F24B9">
        <w:rPr>
          <w:u w:val="single"/>
          <w:shd w:val="clear" w:color="auto" w:fill="FFFFFF"/>
        </w:rPr>
        <w:t>extraction of value</w:t>
      </w:r>
      <w:r w:rsidRPr="001F24B9">
        <w:rPr>
          <w:shd w:val="clear" w:color="auto" w:fill="FFFFFF"/>
        </w:rPr>
        <w:t xml:space="preserve"> from Black female </w:t>
      </w:r>
      <w:r w:rsidRPr="001F24B9">
        <w:rPr>
          <w:u w:val="single"/>
          <w:shd w:val="clear" w:color="auto" w:fill="FFFFFF"/>
        </w:rPr>
        <w:t>flesh</w:t>
      </w:r>
      <w:r w:rsidRPr="001F24B9">
        <w:rPr>
          <w:shd w:val="clear" w:color="auto" w:fill="FFFFFF"/>
        </w:rPr>
        <w:t xml:space="preserve"> at the will of </w:t>
      </w:r>
      <w:r w:rsidRPr="001F24B9">
        <w:rPr>
          <w:u w:val="single"/>
          <w:shd w:val="clear" w:color="auto" w:fill="FFFFFF"/>
        </w:rPr>
        <w:t>non-black desires</w:t>
      </w:r>
      <w:r w:rsidRPr="001F24B9">
        <w:rPr>
          <w:shd w:val="clear" w:color="auto" w:fill="FFFFFF"/>
        </w:rPr>
        <w:t xml:space="preserve">. </w:t>
      </w:r>
    </w:p>
    <w:p w14:paraId="7AED1219" w14:textId="77777777" w:rsidR="00EB553D" w:rsidRPr="001F24B9" w:rsidRDefault="00EB553D" w:rsidP="00EB553D">
      <w:r w:rsidRPr="001F24B9">
        <w:t>Sara Clarke</w:t>
      </w:r>
      <w:r w:rsidRPr="001F24B9">
        <w:rPr>
          <w:rStyle w:val="Style13ptBold"/>
        </w:rPr>
        <w:t xml:space="preserve"> Kaplan 21</w:t>
      </w:r>
      <w:r w:rsidRPr="001F24B9">
        <w:t>, associate professor of ethnic studies and critical gender studies at the University of California, San Diego; 2021; The black reproductive: Unfree labor and insurgent motherhood. University of Minnesota Press</w:t>
      </w:r>
    </w:p>
    <w:p w14:paraId="73DC3EF2" w14:textId="77777777" w:rsidR="00EB553D" w:rsidRPr="001F24B9" w:rsidRDefault="00EB553D" w:rsidP="00EB553D">
      <w:pPr>
        <w:rPr>
          <w:sz w:val="12"/>
        </w:rPr>
      </w:pPr>
      <w:r w:rsidRPr="001F24B9">
        <w:rPr>
          <w:sz w:val="12"/>
        </w:rPr>
        <w:t xml:space="preserve">The case of Harrington’s descendants against Quaker Oats offers generative insights regarding Black women’s productive and reproductive labor, Black gendered dispossession and commodification, and the relationship between reproduction, kinship, personhood, and property in the afterlife of chattel slavery. Her story certainly is not unique: while her descendants were the first to seek remedy in court, Harrington was one of many named and unacknowledged Black women who helped build Quaker Oats by embodying Aunt Jemima at fairs and exhibitions, promotions, and media appearances for more than seventy years.3 Just as significant, Hunter and Evans’s recounting of their great-grandmother’s low-wage exploitation, blatant co-optation, and historical erasure indexes a long history of similar stories. For more than three centuries, </w:t>
      </w:r>
      <w:r w:rsidRPr="001F24B9">
        <w:rPr>
          <w:rStyle w:val="StyleUnderline"/>
          <w:highlight w:val="yellow"/>
        </w:rPr>
        <w:t>the</w:t>
      </w:r>
      <w:r w:rsidRPr="001F24B9">
        <w:rPr>
          <w:rStyle w:val="StyleUnderline"/>
        </w:rPr>
        <w:t xml:space="preserve"> bodies and </w:t>
      </w:r>
      <w:r w:rsidRPr="001F24B9">
        <w:rPr>
          <w:rStyle w:val="StyleUnderline"/>
          <w:highlight w:val="yellow"/>
        </w:rPr>
        <w:t>labor of Black women</w:t>
      </w:r>
      <w:r w:rsidRPr="001F24B9">
        <w:rPr>
          <w:rStyle w:val="StyleUnderline"/>
        </w:rPr>
        <w:t xml:space="preserve"> in what is now the United States </w:t>
      </w:r>
      <w:r w:rsidRPr="001F24B9">
        <w:rPr>
          <w:rStyle w:val="StyleUnderline"/>
          <w:highlight w:val="yellow"/>
        </w:rPr>
        <w:t xml:space="preserve">have been </w:t>
      </w:r>
      <w:r w:rsidRPr="001F24B9">
        <w:rPr>
          <w:rStyle w:val="Emphasis"/>
          <w:highlight w:val="yellow"/>
        </w:rPr>
        <w:t>expropriated</w:t>
      </w:r>
      <w:r w:rsidRPr="001F24B9">
        <w:rPr>
          <w:rStyle w:val="StyleUnderline"/>
        </w:rPr>
        <w:t xml:space="preserve"> and exchanged </w:t>
      </w:r>
      <w:r w:rsidRPr="001F24B9">
        <w:rPr>
          <w:rStyle w:val="StyleUnderline"/>
          <w:highlight w:val="yellow"/>
        </w:rPr>
        <w:t>for the use</w:t>
      </w:r>
      <w:r w:rsidRPr="001F24B9">
        <w:rPr>
          <w:rStyle w:val="StyleUnderline"/>
        </w:rPr>
        <w:t xml:space="preserve">, enjoyment, and </w:t>
      </w:r>
      <w:r w:rsidRPr="001F24B9">
        <w:rPr>
          <w:rStyle w:val="Emphasis"/>
        </w:rPr>
        <w:t xml:space="preserve">profit </w:t>
      </w:r>
      <w:r w:rsidRPr="001F24B9">
        <w:rPr>
          <w:rStyle w:val="Emphasis"/>
          <w:highlight w:val="yellow"/>
        </w:rPr>
        <w:t>of others</w:t>
      </w:r>
      <w:r w:rsidRPr="001F24B9">
        <w:rPr>
          <w:rStyle w:val="StyleUnderline"/>
        </w:rPr>
        <w:t>.</w:t>
      </w:r>
      <w:r w:rsidRPr="001F24B9">
        <w:rPr>
          <w:sz w:val="12"/>
        </w:rPr>
        <w:t xml:space="preserve"> Yet </w:t>
      </w:r>
      <w:r w:rsidRPr="001F24B9">
        <w:rPr>
          <w:rStyle w:val="StyleUnderline"/>
        </w:rPr>
        <w:t xml:space="preserve">even as the commodification of their bodies and the </w:t>
      </w:r>
      <w:r w:rsidRPr="001F24B9">
        <w:rPr>
          <w:rStyle w:val="Emphasis"/>
        </w:rPr>
        <w:t>exploitation</w:t>
      </w:r>
      <w:r w:rsidRPr="001F24B9">
        <w:rPr>
          <w:rStyle w:val="StyleUnderline"/>
        </w:rPr>
        <w:t xml:space="preserve"> of their labor have created </w:t>
      </w:r>
      <w:r w:rsidRPr="001F24B9">
        <w:rPr>
          <w:rStyle w:val="Emphasis"/>
        </w:rPr>
        <w:t>surplus value</w:t>
      </w:r>
      <w:r w:rsidRPr="001F24B9">
        <w:rPr>
          <w:rStyle w:val="StyleUnderline"/>
        </w:rPr>
        <w:t xml:space="preserve">, biological and social life, and racial meaning for institutions, individuals, and the state, </w:t>
      </w:r>
      <w:r w:rsidRPr="001F24B9">
        <w:rPr>
          <w:rStyle w:val="StyleUnderline"/>
          <w:highlight w:val="yellow"/>
        </w:rPr>
        <w:t>their</w:t>
      </w:r>
      <w:r w:rsidRPr="001F24B9">
        <w:rPr>
          <w:rStyle w:val="StyleUnderline"/>
        </w:rPr>
        <w:t xml:space="preserve"> ongoing </w:t>
      </w:r>
      <w:r w:rsidRPr="001F24B9">
        <w:rPr>
          <w:rStyle w:val="Emphasis"/>
          <w:highlight w:val="yellow"/>
        </w:rPr>
        <w:t>dispossession</w:t>
      </w:r>
      <w:r w:rsidRPr="001F24B9">
        <w:rPr>
          <w:rStyle w:val="StyleUnderline"/>
          <w:highlight w:val="yellow"/>
        </w:rPr>
        <w:t xml:space="preserve"> has been naturalized by</w:t>
      </w:r>
      <w:r w:rsidRPr="001F24B9">
        <w:rPr>
          <w:rStyle w:val="StyleUnderline"/>
        </w:rPr>
        <w:t xml:space="preserve"> legal, </w:t>
      </w:r>
      <w:r w:rsidRPr="001F24B9">
        <w:rPr>
          <w:rStyle w:val="StyleUnderline"/>
          <w:highlight w:val="yellow"/>
        </w:rPr>
        <w:t>political, and cultural logics</w:t>
      </w:r>
      <w:r w:rsidRPr="001F24B9">
        <w:rPr>
          <w:rStyle w:val="StyleUnderline"/>
        </w:rPr>
        <w:t xml:space="preserve"> in </w:t>
      </w:r>
      <w:r w:rsidRPr="001F24B9">
        <w:rPr>
          <w:rStyle w:val="StyleUnderline"/>
          <w:highlight w:val="yellow"/>
        </w:rPr>
        <w:t>which</w:t>
      </w:r>
      <w:r w:rsidRPr="001F24B9">
        <w:rPr>
          <w:rStyle w:val="StyleUnderline"/>
        </w:rPr>
        <w:t xml:space="preserve"> their blackness and femaleness </w:t>
      </w:r>
      <w:r w:rsidRPr="001F24B9">
        <w:rPr>
          <w:rStyle w:val="StyleUnderline"/>
          <w:highlight w:val="yellow"/>
        </w:rPr>
        <w:t>make their only</w:t>
      </w:r>
      <w:r w:rsidRPr="001F24B9">
        <w:rPr>
          <w:rStyle w:val="StyleUnderline"/>
        </w:rPr>
        <w:t xml:space="preserve"> recognizable </w:t>
      </w:r>
      <w:r w:rsidRPr="001F24B9">
        <w:rPr>
          <w:rStyle w:val="Emphasis"/>
          <w:highlight w:val="yellow"/>
        </w:rPr>
        <w:t>value</w:t>
      </w:r>
      <w:r w:rsidRPr="001F24B9">
        <w:rPr>
          <w:rStyle w:val="StyleUnderline"/>
          <w:highlight w:val="yellow"/>
        </w:rPr>
        <w:t xml:space="preserve"> that which can be </w:t>
      </w:r>
      <w:r w:rsidRPr="001F24B9">
        <w:rPr>
          <w:rStyle w:val="Emphasis"/>
          <w:highlight w:val="yellow"/>
        </w:rPr>
        <w:t>extracted</w:t>
      </w:r>
      <w:r w:rsidRPr="001F24B9">
        <w:rPr>
          <w:rStyle w:val="StyleUnderline"/>
        </w:rPr>
        <w:t xml:space="preserve"> by others.</w:t>
      </w:r>
      <w:r w:rsidRPr="001F24B9">
        <w:rPr>
          <w:sz w:val="12"/>
        </w:rPr>
        <w:t xml:space="preserve"> Within these logics, </w:t>
      </w:r>
      <w:r w:rsidRPr="001F24B9">
        <w:rPr>
          <w:rStyle w:val="StyleUnderline"/>
        </w:rPr>
        <w:t xml:space="preserve">Black women are valuable, but they have </w:t>
      </w:r>
      <w:r w:rsidRPr="001F24B9">
        <w:rPr>
          <w:rStyle w:val="Emphasis"/>
        </w:rPr>
        <w:t>no claim</w:t>
      </w:r>
      <w:r w:rsidRPr="001F24B9">
        <w:rPr>
          <w:rStyle w:val="StyleUnderline"/>
        </w:rPr>
        <w:t xml:space="preserve"> on this value</w:t>
      </w:r>
      <w:r w:rsidRPr="001F24B9">
        <w:rPr>
          <w:sz w:val="12"/>
        </w:rPr>
        <w:t>: neither the value of their labor power, coerced by masters or sold to corporations for scant wages, nor that of their bodies, displayed, studied, bred, and denigrated; no value to pass on to the children of their children, or for which to claim recompense after years of forced seizure.</w:t>
      </w:r>
      <w:r w:rsidRPr="001F24B9">
        <w:rPr>
          <w:rStyle w:val="StyleUnderline"/>
        </w:rPr>
        <w:t xml:space="preserve"> It is </w:t>
      </w:r>
      <w:r w:rsidRPr="001F24B9">
        <w:rPr>
          <w:rStyle w:val="StyleUnderline"/>
          <w:highlight w:val="yellow"/>
        </w:rPr>
        <w:t>this dispossession</w:t>
      </w:r>
      <w:r w:rsidRPr="001F24B9">
        <w:rPr>
          <w:rStyle w:val="StyleUnderline"/>
        </w:rPr>
        <w:t xml:space="preserve"> that </w:t>
      </w:r>
      <w:r w:rsidRPr="001F24B9">
        <w:rPr>
          <w:rStyle w:val="StyleUnderline"/>
          <w:highlight w:val="yellow"/>
        </w:rPr>
        <w:t xml:space="preserve">enables the </w:t>
      </w:r>
      <w:r w:rsidRPr="001F24B9">
        <w:rPr>
          <w:rStyle w:val="Emphasis"/>
          <w:highlight w:val="yellow"/>
        </w:rPr>
        <w:t>commodification of the Black female body</w:t>
      </w:r>
      <w:r w:rsidRPr="001F24B9">
        <w:rPr>
          <w:sz w:val="12"/>
        </w:rPr>
        <w:t xml:space="preserve"> and the appropriation of her toil in the service of racial capitalism, </w:t>
      </w:r>
      <w:r w:rsidRPr="001F24B9">
        <w:rPr>
          <w:rStyle w:val="StyleUnderline"/>
        </w:rPr>
        <w:t xml:space="preserve">just as it is this devaluation </w:t>
      </w:r>
      <w:r w:rsidRPr="001F24B9">
        <w:rPr>
          <w:rStyle w:val="StyleUnderline"/>
          <w:highlight w:val="yellow"/>
        </w:rPr>
        <w:t>that enables</w:t>
      </w:r>
      <w:r w:rsidRPr="001F24B9">
        <w:rPr>
          <w:rStyle w:val="StyleUnderline"/>
        </w:rPr>
        <w:t xml:space="preserve"> the legal, economic, </w:t>
      </w:r>
      <w:r w:rsidRPr="001F24B9">
        <w:rPr>
          <w:rStyle w:val="StyleUnderline"/>
          <w:highlight w:val="yellow"/>
        </w:rPr>
        <w:t>political, and cultural practices of</w:t>
      </w:r>
      <w:r w:rsidRPr="001F24B9">
        <w:rPr>
          <w:rStyle w:val="StyleUnderline"/>
        </w:rPr>
        <w:t xml:space="preserve"> </w:t>
      </w:r>
      <w:r w:rsidRPr="001F24B9">
        <w:rPr>
          <w:rStyle w:val="Emphasis"/>
        </w:rPr>
        <w:t>strategic forgetting</w:t>
      </w:r>
      <w:r w:rsidRPr="001F24B9">
        <w:rPr>
          <w:rStyle w:val="StyleUnderline"/>
        </w:rPr>
        <w:t xml:space="preserve"> and </w:t>
      </w:r>
      <w:r w:rsidRPr="001F24B9">
        <w:rPr>
          <w:rStyle w:val="StyleUnderline"/>
          <w:highlight w:val="yellow"/>
        </w:rPr>
        <w:t>disavowal</w:t>
      </w:r>
      <w:r w:rsidRPr="001F24B9">
        <w:rPr>
          <w:sz w:val="12"/>
        </w:rPr>
        <w:t xml:space="preserve"> that serve to undermine historic claims such as Hunter and Evans’s.</w:t>
      </w:r>
    </w:p>
    <w:p w14:paraId="6367B00A" w14:textId="77777777" w:rsidR="00EB553D" w:rsidRPr="001F24B9" w:rsidRDefault="00EB553D" w:rsidP="00EB553D">
      <w:pPr>
        <w:rPr>
          <w:sz w:val="12"/>
        </w:rPr>
      </w:pPr>
      <w:r w:rsidRPr="006556A1">
        <w:rPr>
          <w:rStyle w:val="StyleUnderline"/>
        </w:rPr>
        <w:t xml:space="preserve">The state’s vested interest in protecting </w:t>
      </w:r>
      <w:r w:rsidRPr="006556A1">
        <w:rPr>
          <w:rStyle w:val="Emphasis"/>
        </w:rPr>
        <w:t>racialized relations</w:t>
      </w:r>
      <w:r w:rsidRPr="006556A1">
        <w:rPr>
          <w:rStyle w:val="StyleUnderline"/>
        </w:rPr>
        <w:t xml:space="preserve"> of capital is matched by equally strong national cultural investments in maintaining the proprietary fantasy of an idealized, </w:t>
      </w:r>
      <w:r w:rsidRPr="006556A1">
        <w:rPr>
          <w:rStyle w:val="Emphasis"/>
        </w:rPr>
        <w:t>subservient</w:t>
      </w:r>
      <w:r w:rsidRPr="006556A1">
        <w:rPr>
          <w:rStyle w:val="StyleUnderline"/>
        </w:rPr>
        <w:t xml:space="preserve"> Black maternalism that is expressed solely through the </w:t>
      </w:r>
      <w:r w:rsidRPr="006556A1">
        <w:rPr>
          <w:rStyle w:val="Emphasis"/>
        </w:rPr>
        <w:t>nurturance of non-Black America</w:t>
      </w:r>
      <w:r w:rsidRPr="006556A1">
        <w:rPr>
          <w:sz w:val="12"/>
        </w:rPr>
        <w:t>. By suing Quaker Oats, Evans and Hunter demanded the courts weigh the claims of Harrington’s actual, living, Black kin against PepsiCo’s (and U.S. consumers’) right of unfettered (and uncompensated) access to and income from the abstract Black maternal figure of Aunt Jemima. Thus,</w:t>
      </w:r>
      <w:r w:rsidRPr="001F24B9">
        <w:rPr>
          <w:sz w:val="12"/>
        </w:rPr>
        <w:t xml:space="preserve"> when the U.S. District Court dismissed Harrington’s descendants as illegitimate claimants, it demonstrated how processes of Black female dispossession and commodification historically have relied on and rationalized the delegitimation of Black kinship claims in order to protect national investments in Black reproductive servitude. From enslaved Black females’ coerced production of future generations of property to be exploited, sold, financially leveraged, or bequeathed by their masters even before their birth; to the expectation that Black domestic wage workers reside away from their own children and/or partners to better serve “their” white families; to Black women’s exclusion from early social welfare benefits for widowed mothers through state exemptions for “necessary workers,” the support and expansion of U.S. racial capitalism has relied on the exclusion of Black people from the dubious forms of protection and recognition granted to the white heteropatriarchal family. As Black feminist scholars have long noted, within the structures of chattel slavery and its enduring afterlife, </w:t>
      </w:r>
      <w:r w:rsidRPr="001F24B9">
        <w:rPr>
          <w:rStyle w:val="StyleUnderline"/>
        </w:rPr>
        <w:t>Black lineage</w:t>
      </w:r>
      <w:r w:rsidRPr="001F24B9">
        <w:rPr>
          <w:sz w:val="12"/>
        </w:rPr>
        <w:t xml:space="preserve"> neither bears the imprimatur of patrimony nor enables the claims of kin; rather, it </w:t>
      </w:r>
      <w:r w:rsidRPr="001F24B9">
        <w:rPr>
          <w:rStyle w:val="StyleUnderline"/>
        </w:rPr>
        <w:t xml:space="preserve">marks racialized </w:t>
      </w:r>
      <w:r w:rsidRPr="001F24B9">
        <w:rPr>
          <w:rStyle w:val="Emphasis"/>
        </w:rPr>
        <w:t>availability to possession</w:t>
      </w:r>
      <w:r w:rsidRPr="001F24B9">
        <w:rPr>
          <w:rStyle w:val="StyleUnderline"/>
        </w:rPr>
        <w:t xml:space="preserve"> by the master, the state, or the corporation.</w:t>
      </w:r>
      <w:r w:rsidRPr="001F24B9">
        <w:rPr>
          <w:sz w:val="12"/>
        </w:rPr>
        <w:t>4 The resulting contradiction of Black maternity in the face of Black dispossession—a subject that I return to in subsequent chapters—is at the heart of the Black reproductive.</w:t>
      </w:r>
    </w:p>
    <w:p w14:paraId="1BD95FA7" w14:textId="77777777" w:rsidR="00EB553D" w:rsidRPr="001F24B9" w:rsidRDefault="00EB553D" w:rsidP="00EB553D">
      <w:pPr>
        <w:rPr>
          <w:sz w:val="12"/>
        </w:rPr>
      </w:pPr>
      <w:r w:rsidRPr="001F24B9">
        <w:rPr>
          <w:sz w:val="12"/>
        </w:rPr>
        <w:t xml:space="preserve">The case of Anna Short Harrington and her delegitimized heirs found its rationale and hit its limit of possibility in this elision of Black lineage and Black availability for possession. As Alexander Weheliye argues, the limit of the law as a tool for recognition or redress for racialized subjects lies in its indissoluble linking of subjectivity and property. That is, juridical recognition as persons under the law operates through the codification of personhood as property—a form of self-possession that is guaranteed to white people and conditionally granted to racialized others.5 If the legal construction of personhood as property is rooted in the hierarchical differentiation between and among groups, then in the United States, it is inextricable from U.S. racial capitalism’s emergence out of African chattel slavery and the seizure and settlement of Indigenous lands.6 In this sense, while Hunter and Evans’s suit contested Quaker Oats’ ongoing, unremunerated extraction of value from Harrington’s labor and image long after her years of employment, their demand for remedy in the form of back royalties ceded to the racialized conflation of legal recognition and property rights. Within the framework of trademarks and contracts, the objectification, commodification, and natal alienation of Black women like Harrington remained unspeakable, outside the parameters of the law.7 </w:t>
      </w:r>
    </w:p>
    <w:p w14:paraId="7D375258" w14:textId="77777777" w:rsidR="00EB553D" w:rsidRPr="001F24B9" w:rsidRDefault="00EB553D" w:rsidP="00EB553D">
      <w:pPr>
        <w:rPr>
          <w:sz w:val="14"/>
        </w:rPr>
      </w:pPr>
      <w:r w:rsidRPr="001F24B9">
        <w:rPr>
          <w:sz w:val="14"/>
        </w:rPr>
        <w:t xml:space="preserve">This unspoken injunction to produce a (Black) body for juridical recognition created a conundrum for the descendants of Anna Harrington. For if, as Weheliye argues, “the writ of habeas corpus—and the law more generally—anoints those individualized subjects who are deemed deserving with bodies” that form the precondition for their legal personhood, what form of juridical recognition could the courts possibly offer the descendants of Aunt Jemima, the iconic idealization of Black maternal servitude available for purchase and consumption in almost any grocery store in the nation? As the romanticized portrayal of the enslaved Black female as commodity, Harrington qua Aunt Jemima exemplifies what Spillers describes as the Black female “stand[ing] in the flesh, both mother and mother dispossessed.”11 Her costumed figure and trademarked visage instantiate </w:t>
      </w:r>
      <w:r w:rsidRPr="001F24B9">
        <w:rPr>
          <w:rStyle w:val="StyleUnderline"/>
        </w:rPr>
        <w:t xml:space="preserve">Spillers’s observation that in slavery’s afterlife, the slave’s </w:t>
      </w:r>
      <w:r w:rsidRPr="001F24B9">
        <w:rPr>
          <w:rStyle w:val="StyleUnderline"/>
          <w:highlight w:val="yellow"/>
        </w:rPr>
        <w:t xml:space="preserve">status as </w:t>
      </w:r>
      <w:r w:rsidRPr="001F24B9">
        <w:rPr>
          <w:rStyle w:val="Emphasis"/>
          <w:highlight w:val="yellow"/>
        </w:rPr>
        <w:t>flesh</w:t>
      </w:r>
      <w:r w:rsidRPr="001F24B9">
        <w:rPr>
          <w:rStyle w:val="StyleUnderline"/>
        </w:rPr>
        <w:t>— that is, not body but that which both precedes the body and is produced through its mortification—</w:t>
      </w:r>
      <w:r w:rsidRPr="001F24B9">
        <w:rPr>
          <w:rStyle w:val="StyleUnderline"/>
          <w:highlight w:val="yellow"/>
        </w:rPr>
        <w:t>continues to authorize</w:t>
      </w:r>
      <w:r w:rsidRPr="001F24B9">
        <w:rPr>
          <w:rStyle w:val="StyleUnderline"/>
        </w:rPr>
        <w:t xml:space="preserve"> the </w:t>
      </w:r>
      <w:r w:rsidRPr="001F24B9">
        <w:rPr>
          <w:rStyle w:val="StyleUnderline"/>
          <w:highlight w:val="yellow"/>
        </w:rPr>
        <w:t>treatment</w:t>
      </w:r>
      <w:r w:rsidRPr="001F24B9">
        <w:rPr>
          <w:rStyle w:val="StyleUnderline"/>
        </w:rPr>
        <w:t xml:space="preserve"> of Black people </w:t>
      </w:r>
      <w:r w:rsidRPr="001F24B9">
        <w:rPr>
          <w:rStyle w:val="StyleUnderline"/>
          <w:highlight w:val="yellow"/>
        </w:rPr>
        <w:t>as</w:t>
      </w:r>
      <w:r w:rsidRPr="001F24B9">
        <w:rPr>
          <w:rStyle w:val="StyleUnderline"/>
        </w:rPr>
        <w:t xml:space="preserve"> “a kind of </w:t>
      </w:r>
      <w:r w:rsidRPr="001F24B9">
        <w:rPr>
          <w:rStyle w:val="Emphasis"/>
          <w:highlight w:val="yellow"/>
        </w:rPr>
        <w:t>raw material</w:t>
      </w:r>
      <w:r w:rsidRPr="001F24B9">
        <w:rPr>
          <w:rStyle w:val="StyleUnderline"/>
          <w:highlight w:val="yellow"/>
        </w:rPr>
        <w:t xml:space="preserve">,” to be commoditized </w:t>
      </w:r>
      <w:r w:rsidRPr="001F24B9">
        <w:rPr>
          <w:rStyle w:val="Emphasis"/>
          <w:highlight w:val="yellow"/>
        </w:rPr>
        <w:t>at will</w:t>
      </w:r>
      <w:r w:rsidRPr="001F24B9">
        <w:rPr>
          <w:rStyle w:val="StyleUnderline"/>
        </w:rPr>
        <w:t>.</w:t>
      </w:r>
      <w:r w:rsidRPr="001F24B9">
        <w:rPr>
          <w:sz w:val="14"/>
        </w:rPr>
        <w:t>12 In the face of this, Hunter and Evans’s efforts to produce the legal body of their great grandmother—</w:t>
      </w:r>
      <w:r w:rsidRPr="001F24B9">
        <w:rPr>
          <w:sz w:val="14"/>
        </w:rPr>
        <w:lastRenderedPageBreak/>
        <w:t>her Black face smiling from advertisements and trademark applications; the certification of her Black body in death; the literal bodies of her Black descendants, standing in court with their sworn affidavits— inevitably were measured and found wanting in the face of Quaker Oats’ eighty-year claim on her flesh.</w:t>
      </w:r>
    </w:p>
    <w:p w14:paraId="4E5F0183" w14:textId="77777777" w:rsidR="00EB553D" w:rsidRPr="001F24B9" w:rsidRDefault="00EB553D" w:rsidP="00EB553D">
      <w:pPr>
        <w:pStyle w:val="Heading2"/>
      </w:pPr>
      <w:r w:rsidRPr="001F24B9">
        <w:lastRenderedPageBreak/>
        <w:t>Links---2NC</w:t>
      </w:r>
    </w:p>
    <w:p w14:paraId="2DC9EF0F" w14:textId="77777777" w:rsidR="00EB553D" w:rsidRPr="001F24B9" w:rsidRDefault="00EB553D" w:rsidP="00EB553D">
      <w:pPr>
        <w:pStyle w:val="Heading3"/>
      </w:pPr>
      <w:r w:rsidRPr="001F24B9">
        <w:lastRenderedPageBreak/>
        <w:t>Link---Labor Frame---2NC</w:t>
      </w:r>
    </w:p>
    <w:p w14:paraId="36E4DE94" w14:textId="77777777" w:rsidR="00EB553D" w:rsidRPr="001F24B9" w:rsidRDefault="00EB553D" w:rsidP="00EB553D">
      <w:pPr>
        <w:pStyle w:val="Heading4"/>
      </w:pPr>
      <w:r w:rsidRPr="001F24B9">
        <w:t xml:space="preserve">The category of the </w:t>
      </w:r>
      <w:r w:rsidRPr="001F24B9">
        <w:rPr>
          <w:u w:val="single"/>
        </w:rPr>
        <w:t>“worker”</w:t>
      </w:r>
      <w:r w:rsidRPr="001F24B9">
        <w:t xml:space="preserve"> collapses Black women’s </w:t>
      </w:r>
      <w:r w:rsidRPr="001F24B9">
        <w:rPr>
          <w:u w:val="single"/>
        </w:rPr>
        <w:t>affective labor</w:t>
      </w:r>
      <w:r w:rsidRPr="001F24B9">
        <w:t xml:space="preserve"> into an economic frame that masks their violent </w:t>
      </w:r>
      <w:r w:rsidRPr="001F24B9">
        <w:rPr>
          <w:u w:val="single"/>
        </w:rPr>
        <w:t>conscription</w:t>
      </w:r>
      <w:r w:rsidRPr="001F24B9">
        <w:t xml:space="preserve"> to reproduce for the white </w:t>
      </w:r>
      <w:r w:rsidRPr="001F24B9">
        <w:rPr>
          <w:u w:val="single"/>
        </w:rPr>
        <w:t>social order</w:t>
      </w:r>
      <w:r w:rsidRPr="001F24B9">
        <w:t xml:space="preserve">. </w:t>
      </w:r>
    </w:p>
    <w:p w14:paraId="053B9C3A" w14:textId="77777777" w:rsidR="00EB553D" w:rsidRPr="001F24B9" w:rsidRDefault="00EB553D" w:rsidP="00EB553D">
      <w:r w:rsidRPr="001F24B9">
        <w:t xml:space="preserve">Tina M. </w:t>
      </w:r>
      <w:r w:rsidRPr="001F24B9">
        <w:rPr>
          <w:rStyle w:val="Style13ptBold"/>
        </w:rPr>
        <w:t>Campt 19</w:t>
      </w:r>
      <w:r w:rsidRPr="001F24B9">
        <w:t>; Ph.D., Roger S. Berlind ’52 Professor of Humanities at Princeton University. She holds a joint appointment between the Department of Art and Archeaology and the Lewis Center for the Arts; “The Visual Frequency of Black Life: Love, Labor, and the Practice of Refusal,” Social Text 1; 37 (3): 25–46. doi: https://doi.org/10.1215/01642472-758503</w:t>
      </w:r>
    </w:p>
    <w:p w14:paraId="5AE502FC" w14:textId="77777777" w:rsidR="00EB553D" w:rsidRPr="001F24B9" w:rsidRDefault="00EB553D" w:rsidP="00EB553D">
      <w:pPr>
        <w:rPr>
          <w:sz w:val="14"/>
        </w:rPr>
      </w:pPr>
      <w:r w:rsidRPr="001F24B9">
        <w:rPr>
          <w:sz w:val="14"/>
        </w:rPr>
        <w:t xml:space="preserve">In this quotation, Guillermina Altomonte offers a particularly lucid parsing of the influential conception of affective labor developed by Michael Hardt together with Antonio Negri. 4 It is a term that, more recently, has been rigorously unpacked by Marxist feminist theorists whose work outlines the broader implications of affective labor as a tool of feminist critique. 5 More significant for this discussion, </w:t>
      </w:r>
      <w:r w:rsidRPr="001F24B9">
        <w:rPr>
          <w:rStyle w:val="Emphasis"/>
        </w:rPr>
        <w:t>affective labor</w:t>
      </w:r>
      <w:r w:rsidRPr="001F24B9">
        <w:rPr>
          <w:rStyle w:val="StyleUnderline"/>
        </w:rPr>
        <w:t xml:space="preserve"> has been deconstructed with equal rigor by black feminist theorists and historians, who emphasize the racialized limits of affective labor as deployed both in Marxist and feminist discourse.</w:t>
      </w:r>
      <w:r w:rsidRPr="001F24B9">
        <w:rPr>
          <w:sz w:val="14"/>
        </w:rPr>
        <w:t xml:space="preserve"> In a recent article, Brittnay Proctor hones in on “</w:t>
      </w:r>
      <w:r w:rsidRPr="001F24B9">
        <w:rPr>
          <w:rStyle w:val="StyleUnderline"/>
        </w:rPr>
        <w:t xml:space="preserve">the </w:t>
      </w:r>
      <w:r w:rsidRPr="001F24B9">
        <w:rPr>
          <w:rStyle w:val="Emphasis"/>
          <w:highlight w:val="yellow"/>
        </w:rPr>
        <w:t>conflation</w:t>
      </w:r>
      <w:r w:rsidRPr="001F24B9">
        <w:rPr>
          <w:rStyle w:val="StyleUnderline"/>
          <w:highlight w:val="yellow"/>
        </w:rPr>
        <w:t xml:space="preserve"> of black women’s labor with </w:t>
      </w:r>
      <w:r w:rsidRPr="001F24B9">
        <w:rPr>
          <w:rStyle w:val="Emphasis"/>
          <w:highlight w:val="yellow"/>
        </w:rPr>
        <w:t>material</w:t>
      </w:r>
      <w:r w:rsidRPr="001F24B9">
        <w:rPr>
          <w:rStyle w:val="StyleUnderline"/>
          <w:highlight w:val="yellow"/>
        </w:rPr>
        <w:t xml:space="preserve"> labor</w:t>
      </w:r>
      <w:r w:rsidRPr="001F24B9">
        <w:rPr>
          <w:rStyle w:val="StyleUnderline"/>
        </w:rPr>
        <w:t xml:space="preserve">, which has </w:t>
      </w:r>
      <w:r w:rsidRPr="001F24B9">
        <w:rPr>
          <w:rStyle w:val="StyleUnderline"/>
          <w:highlight w:val="yellow"/>
        </w:rPr>
        <w:t>disavow</w:t>
      </w:r>
      <w:r w:rsidRPr="001F24B9">
        <w:rPr>
          <w:sz w:val="14"/>
        </w:rPr>
        <w:t xml:space="preserve">ed critical considerations of </w:t>
      </w:r>
      <w:r w:rsidRPr="001F24B9">
        <w:rPr>
          <w:rStyle w:val="StyleUnderline"/>
          <w:highlight w:val="yellow"/>
        </w:rPr>
        <w:t xml:space="preserve">the </w:t>
      </w:r>
      <w:r w:rsidRPr="001F24B9">
        <w:rPr>
          <w:rStyle w:val="Emphasis"/>
          <w:highlight w:val="yellow"/>
        </w:rPr>
        <w:t>affective dimension</w:t>
      </w:r>
      <w:r w:rsidRPr="001F24B9">
        <w:rPr>
          <w:rStyle w:val="StyleUnderline"/>
        </w:rPr>
        <w:t xml:space="preserve"> of black women’s labor </w:t>
      </w:r>
      <w:r w:rsidRPr="001F24B9">
        <w:rPr>
          <w:rStyle w:val="StyleUnderline"/>
          <w:highlight w:val="yellow"/>
        </w:rPr>
        <w:t>that exceed</w:t>
      </w:r>
      <w:r w:rsidRPr="001F24B9">
        <w:rPr>
          <w:rStyle w:val="StyleUnderline"/>
        </w:rPr>
        <w:t xml:space="preserve"> Marxist conceptions of </w:t>
      </w:r>
      <w:r w:rsidRPr="001F24B9">
        <w:rPr>
          <w:rStyle w:val="StyleUnderline"/>
          <w:highlight w:val="yellow"/>
        </w:rPr>
        <w:t xml:space="preserve">the </w:t>
      </w:r>
      <w:r w:rsidRPr="001F24B9">
        <w:rPr>
          <w:rStyle w:val="Emphasis"/>
          <w:highlight w:val="yellow"/>
        </w:rPr>
        <w:t>‘worker’</w:t>
      </w:r>
      <w:r w:rsidRPr="001F24B9">
        <w:rPr>
          <w:rStyle w:val="StyleUnderline"/>
        </w:rPr>
        <w:t xml:space="preserve"> and of ‘labor.</w:t>
      </w:r>
      <w:r w:rsidRPr="001F24B9">
        <w:rPr>
          <w:sz w:val="14"/>
        </w:rPr>
        <w:t xml:space="preserve">’” Turning specifically to Hardt and Negri’s articulation of affective labor, she criticizes their failure not only “to understand how </w:t>
      </w:r>
      <w:r w:rsidRPr="001F24B9">
        <w:rPr>
          <w:rStyle w:val="StyleUnderline"/>
        </w:rPr>
        <w:t xml:space="preserve">industrial labor has always been </w:t>
      </w:r>
      <w:r w:rsidRPr="001F24B9">
        <w:rPr>
          <w:rStyle w:val="Emphasis"/>
        </w:rPr>
        <w:t>antagonist</w:t>
      </w:r>
      <w:r w:rsidRPr="001F24B9">
        <w:rPr>
          <w:rStyle w:val="StyleUnderline"/>
        </w:rPr>
        <w:t xml:space="preserve"> toward black subjects</w:t>
      </w:r>
      <w:r w:rsidRPr="001F24B9">
        <w:rPr>
          <w:sz w:val="14"/>
        </w:rPr>
        <w:t xml:space="preserve">” but also, more crucially, how </w:t>
      </w:r>
      <w:r w:rsidRPr="001F24B9">
        <w:rPr>
          <w:rStyle w:val="StyleUnderline"/>
          <w:highlight w:val="yellow"/>
        </w:rPr>
        <w:t xml:space="preserve">the category of the worker overdetermines </w:t>
      </w:r>
      <w:r w:rsidRPr="001F24B9">
        <w:rPr>
          <w:rStyle w:val="StyleUnderline"/>
        </w:rPr>
        <w:t xml:space="preserve">divisions of </w:t>
      </w:r>
      <w:r w:rsidRPr="001F24B9">
        <w:rPr>
          <w:rStyle w:val="StyleUnderline"/>
          <w:highlight w:val="yellow"/>
        </w:rPr>
        <w:t>labor</w:t>
      </w:r>
      <w:r w:rsidRPr="001F24B9">
        <w:rPr>
          <w:rStyle w:val="StyleUnderline"/>
        </w:rPr>
        <w:t xml:space="preserve"> (i.e., the demonization and </w:t>
      </w:r>
      <w:r w:rsidRPr="001F24B9">
        <w:rPr>
          <w:rStyle w:val="Emphasis"/>
        </w:rPr>
        <w:t>criminalization</w:t>
      </w:r>
      <w:r w:rsidRPr="001F24B9">
        <w:rPr>
          <w:rStyle w:val="StyleUnderline"/>
        </w:rPr>
        <w:t xml:space="preserve"> of black workers; the use of black workers to </w:t>
      </w:r>
      <w:r w:rsidRPr="001F24B9">
        <w:rPr>
          <w:rStyle w:val="Emphasis"/>
        </w:rPr>
        <w:t>bust strikes</w:t>
      </w:r>
      <w:r w:rsidRPr="001F24B9">
        <w:rPr>
          <w:rStyle w:val="StyleUnderline"/>
        </w:rPr>
        <w:t>, etc.)</w:t>
      </w:r>
      <w:r w:rsidRPr="001F24B9">
        <w:rPr>
          <w:sz w:val="14"/>
        </w:rPr>
        <w:t xml:space="preserve">. . . . Problematically, Hardt and Negri use white feminist conceptualizations of affective labor that normatively situate white domesticity as the place where “alienation” occurs for women, </w:t>
      </w:r>
      <w:r w:rsidRPr="001F24B9">
        <w:rPr>
          <w:rStyle w:val="StyleUnderline"/>
          <w:highlight w:val="yellow"/>
        </w:rPr>
        <w:t>without accounting for</w:t>
      </w:r>
      <w:r w:rsidRPr="001F24B9">
        <w:rPr>
          <w:rStyle w:val="StyleUnderline"/>
        </w:rPr>
        <w:t xml:space="preserve"> the histories of </w:t>
      </w:r>
      <w:r w:rsidRPr="001F24B9">
        <w:rPr>
          <w:rStyle w:val="StyleUnderline"/>
          <w:highlight w:val="yellow"/>
        </w:rPr>
        <w:t xml:space="preserve">black women being </w:t>
      </w:r>
      <w:r w:rsidRPr="001F24B9">
        <w:rPr>
          <w:rStyle w:val="Emphasis"/>
          <w:highlight w:val="yellow"/>
        </w:rPr>
        <w:t>conscripted</w:t>
      </w:r>
      <w:r w:rsidRPr="001F24B9">
        <w:rPr>
          <w:rStyle w:val="StyleUnderline"/>
          <w:highlight w:val="yellow"/>
        </w:rPr>
        <w:t xml:space="preserve"> to</w:t>
      </w:r>
      <w:r w:rsidRPr="001F24B9">
        <w:rPr>
          <w:rStyle w:val="StyleUnderline"/>
        </w:rPr>
        <w:t xml:space="preserve"> become domestics in white homes. In the case of “women’s work,” the affective components of black women’s labor were contingent upon their feelings of alienation. </w:t>
      </w:r>
      <w:r w:rsidRPr="001F24B9">
        <w:rPr>
          <w:sz w:val="14"/>
        </w:rPr>
        <w:t xml:space="preserve">But more importantly, </w:t>
      </w:r>
      <w:r w:rsidRPr="001F24B9">
        <w:rPr>
          <w:rStyle w:val="StyleUnderline"/>
        </w:rPr>
        <w:t xml:space="preserve">performances of this labor were enacted by </w:t>
      </w:r>
      <w:r w:rsidRPr="001F24B9">
        <w:rPr>
          <w:rStyle w:val="Emphasis"/>
        </w:rPr>
        <w:t>violent means</w:t>
      </w:r>
      <w:r w:rsidRPr="001F24B9">
        <w:rPr>
          <w:rStyle w:val="StyleUnderline"/>
        </w:rPr>
        <w:t xml:space="preserve"> to </w:t>
      </w:r>
      <w:r w:rsidRPr="001F24B9">
        <w:rPr>
          <w:rStyle w:val="StyleUnderline"/>
          <w:highlight w:val="yellow"/>
        </w:rPr>
        <w:t>ensure</w:t>
      </w:r>
      <w:r w:rsidRPr="001F24B9">
        <w:rPr>
          <w:rStyle w:val="StyleUnderline"/>
        </w:rPr>
        <w:t xml:space="preserve"> the proliferation of </w:t>
      </w:r>
      <w:r w:rsidRPr="001F24B9">
        <w:rPr>
          <w:rStyle w:val="StyleUnderline"/>
          <w:highlight w:val="yellow"/>
        </w:rPr>
        <w:t>white</w:t>
      </w:r>
      <w:r w:rsidRPr="001F24B9">
        <w:rPr>
          <w:rStyle w:val="StyleUnderline"/>
        </w:rPr>
        <w:t xml:space="preserve"> affects such as </w:t>
      </w:r>
      <w:r w:rsidRPr="001F24B9">
        <w:rPr>
          <w:rStyle w:val="StyleUnderline"/>
          <w:highlight w:val="yellow"/>
        </w:rPr>
        <w:t>civility and superiority.</w:t>
      </w:r>
      <w:r w:rsidRPr="001F24B9">
        <w:rPr>
          <w:sz w:val="14"/>
        </w:rPr>
        <w:t>6</w:t>
      </w:r>
    </w:p>
    <w:p w14:paraId="1EB053F1" w14:textId="77777777" w:rsidR="00EB553D" w:rsidRPr="001F24B9" w:rsidRDefault="00EB553D" w:rsidP="00EB553D">
      <w:pPr>
        <w:rPr>
          <w:sz w:val="14"/>
        </w:rPr>
      </w:pPr>
      <w:r w:rsidRPr="001F24B9">
        <w:rPr>
          <w:sz w:val="14"/>
        </w:rPr>
        <w:t xml:space="preserve">As Proctor notes, </w:t>
      </w:r>
      <w:r w:rsidRPr="001F24B9">
        <w:rPr>
          <w:rStyle w:val="StyleUnderline"/>
        </w:rPr>
        <w:t xml:space="preserve">black feminist scholars have theorized the importance of black women’s labor by focusing explicitly on the lack of </w:t>
      </w:r>
      <w:r w:rsidRPr="001F24B9">
        <w:rPr>
          <w:rStyle w:val="Emphasis"/>
        </w:rPr>
        <w:t>distinction</w:t>
      </w:r>
      <w:r w:rsidRPr="001F24B9">
        <w:rPr>
          <w:rStyle w:val="StyleUnderline"/>
        </w:rPr>
        <w:t xml:space="preserve"> among black women’s material, affective, and, I would add, reproductive labor, to the extent that “these forms of labor have always worked in </w:t>
      </w:r>
      <w:r w:rsidRPr="001F24B9">
        <w:rPr>
          <w:rStyle w:val="Emphasis"/>
        </w:rPr>
        <w:t>tandem</w:t>
      </w:r>
      <w:r w:rsidRPr="001F24B9">
        <w:rPr>
          <w:rStyle w:val="StyleUnderline"/>
        </w:rPr>
        <w:t xml:space="preserve"> to produce </w:t>
      </w:r>
      <w:r w:rsidRPr="001F24B9">
        <w:rPr>
          <w:rStyle w:val="Emphasis"/>
        </w:rPr>
        <w:t>hostile</w:t>
      </w:r>
      <w:r w:rsidRPr="001F24B9">
        <w:rPr>
          <w:rStyle w:val="StyleUnderline"/>
        </w:rPr>
        <w:t xml:space="preserve"> and </w:t>
      </w:r>
      <w:r w:rsidRPr="001F24B9">
        <w:rPr>
          <w:rStyle w:val="Emphasis"/>
        </w:rPr>
        <w:t>coercive</w:t>
      </w:r>
      <w:r w:rsidRPr="001F24B9">
        <w:rPr>
          <w:rStyle w:val="StyleUnderline"/>
        </w:rPr>
        <w:t xml:space="preserve"> working conditions for black women.”</w:t>
      </w:r>
      <w:r w:rsidRPr="001F24B9">
        <w:rPr>
          <w:sz w:val="14"/>
        </w:rPr>
        <w:t xml:space="preserve">7 </w:t>
      </w:r>
      <w:r w:rsidRPr="001F24B9">
        <w:rPr>
          <w:rStyle w:val="StyleUnderline"/>
        </w:rPr>
        <w:t xml:space="preserve">The irreconcilability of </w:t>
      </w:r>
      <w:r w:rsidRPr="001F24B9">
        <w:rPr>
          <w:rStyle w:val="StyleUnderline"/>
          <w:highlight w:val="yellow"/>
        </w:rPr>
        <w:t>black</w:t>
      </w:r>
      <w:r w:rsidRPr="001F24B9">
        <w:rPr>
          <w:rStyle w:val="StyleUnderline"/>
        </w:rPr>
        <w:t xml:space="preserve"> American </w:t>
      </w:r>
      <w:r w:rsidRPr="001F24B9">
        <w:rPr>
          <w:rStyle w:val="StyleUnderline"/>
          <w:highlight w:val="yellow"/>
        </w:rPr>
        <w:t>women</w:t>
      </w:r>
      <w:r w:rsidRPr="001F24B9">
        <w:rPr>
          <w:rStyle w:val="StyleUnderline"/>
        </w:rPr>
        <w:t xml:space="preserve">’s domestic labor both in captivity and in the aftermath of slavery with dominant conceptions of labor in this way </w:t>
      </w:r>
      <w:r w:rsidRPr="001F24B9">
        <w:rPr>
          <w:rStyle w:val="Emphasis"/>
          <w:highlight w:val="yellow"/>
        </w:rPr>
        <w:t>trouble</w:t>
      </w:r>
      <w:r w:rsidRPr="001F24B9">
        <w:rPr>
          <w:rStyle w:val="Emphasis"/>
        </w:rPr>
        <w:t xml:space="preserve">s </w:t>
      </w:r>
      <w:r w:rsidRPr="001F24B9">
        <w:rPr>
          <w:rStyle w:val="StyleUnderline"/>
          <w:highlight w:val="yellow"/>
        </w:rPr>
        <w:t>the</w:t>
      </w:r>
      <w:r w:rsidRPr="001F24B9">
        <w:rPr>
          <w:rStyle w:val="Emphasis"/>
          <w:highlight w:val="yellow"/>
        </w:rPr>
        <w:t xml:space="preserve"> definition of labor</w:t>
      </w:r>
      <w:r w:rsidRPr="001F24B9">
        <w:rPr>
          <w:rStyle w:val="StyleUnderline"/>
          <w:highlight w:val="yellow"/>
        </w:rPr>
        <w:t xml:space="preserve"> by</w:t>
      </w:r>
      <w:r w:rsidRPr="001F24B9">
        <w:rPr>
          <w:rStyle w:val="StyleUnderline"/>
        </w:rPr>
        <w:t xml:space="preserve"> fundamentally </w:t>
      </w:r>
      <w:r w:rsidRPr="001F24B9">
        <w:rPr>
          <w:rStyle w:val="StyleUnderline"/>
          <w:highlight w:val="yellow"/>
        </w:rPr>
        <w:t>undermining the distinctions among</w:t>
      </w:r>
      <w:r w:rsidRPr="001F24B9">
        <w:rPr>
          <w:rStyle w:val="StyleUnderline"/>
        </w:rPr>
        <w:t xml:space="preserve"> reproductive, im/</w:t>
      </w:r>
      <w:r w:rsidRPr="001F24B9">
        <w:rPr>
          <w:rStyle w:val="StyleUnderline"/>
          <w:highlight w:val="yellow"/>
        </w:rPr>
        <w:t>material, and affective</w:t>
      </w:r>
      <w:r w:rsidRPr="001F24B9">
        <w:rPr>
          <w:rStyle w:val="StyleUnderline"/>
        </w:rPr>
        <w:t xml:space="preserve"> labor in the context of racialized capitalism.</w:t>
      </w:r>
      <w:r w:rsidRPr="001F24B9">
        <w:rPr>
          <w:sz w:val="14"/>
        </w:rPr>
        <w:t xml:space="preserve"> As Hartman argues, </w:t>
      </w:r>
      <w:r w:rsidRPr="001F24B9">
        <w:rPr>
          <w:rStyle w:val="StyleUnderline"/>
        </w:rPr>
        <w:t xml:space="preserve">the </w:t>
      </w:r>
      <w:r w:rsidRPr="001F24B9">
        <w:rPr>
          <w:rStyle w:val="StyleUnderline"/>
          <w:highlight w:val="yellow"/>
        </w:rPr>
        <w:t xml:space="preserve">category of labor </w:t>
      </w:r>
      <w:r w:rsidRPr="001F24B9">
        <w:rPr>
          <w:rStyle w:val="Emphasis"/>
          <w:highlight w:val="yellow"/>
        </w:rPr>
        <w:t>cannot account</w:t>
      </w:r>
      <w:r w:rsidRPr="001F24B9">
        <w:rPr>
          <w:rStyle w:val="StyleUnderline"/>
          <w:highlight w:val="yellow"/>
        </w:rPr>
        <w:t xml:space="preserve"> for</w:t>
      </w:r>
      <w:r w:rsidRPr="001F24B9">
        <w:rPr>
          <w:rStyle w:val="StyleUnderline"/>
        </w:rPr>
        <w:t xml:space="preserve"> the power of enslavement to harness the body as an instrument of </w:t>
      </w:r>
      <w:r w:rsidRPr="001F24B9">
        <w:rPr>
          <w:rStyle w:val="Emphasis"/>
          <w:highlight w:val="yellow"/>
        </w:rPr>
        <w:t>social</w:t>
      </w:r>
      <w:r w:rsidRPr="001F24B9">
        <w:rPr>
          <w:rStyle w:val="StyleUnderline"/>
          <w:highlight w:val="yellow"/>
        </w:rPr>
        <w:t xml:space="preserve"> and physical reproduction</w:t>
      </w:r>
      <w:r w:rsidRPr="001F24B9">
        <w:rPr>
          <w:rStyle w:val="StyleUnderline"/>
        </w:rPr>
        <w:t xml:space="preserve"> through its tethering of reproduction to the making of human commodities in the service of the marketplace.</w:t>
      </w:r>
      <w:r w:rsidRPr="001F24B9">
        <w:rPr>
          <w:sz w:val="14"/>
        </w:rPr>
        <w:t xml:space="preserve">8 Laying the groundwork for Proctor’s argument, she documents the ways in which </w:t>
      </w:r>
      <w:r w:rsidRPr="001F24B9">
        <w:rPr>
          <w:rStyle w:val="StyleUnderline"/>
        </w:rPr>
        <w:t xml:space="preserve">both slavery and freedom in its aftermath were underwritten by </w:t>
      </w:r>
      <w:r w:rsidRPr="001F24B9">
        <w:rPr>
          <w:rStyle w:val="StyleUnderline"/>
          <w:highlight w:val="yellow"/>
        </w:rPr>
        <w:t>black women’s</w:t>
      </w:r>
      <w:r w:rsidRPr="001F24B9">
        <w:rPr>
          <w:rStyle w:val="StyleUnderline"/>
        </w:rPr>
        <w:t xml:space="preserve"> domestic labor, as their </w:t>
      </w:r>
      <w:r w:rsidRPr="001F24B9">
        <w:rPr>
          <w:rStyle w:val="StyleUnderline"/>
          <w:highlight w:val="yellow"/>
        </w:rPr>
        <w:t>physical and affective labor</w:t>
      </w:r>
      <w:r w:rsidRPr="001F24B9">
        <w:rPr>
          <w:rStyle w:val="StyleUnderline"/>
        </w:rPr>
        <w:t xml:space="preserve"> was conscripted to </w:t>
      </w:r>
      <w:r w:rsidRPr="001F24B9">
        <w:rPr>
          <w:rStyle w:val="StyleUnderline"/>
          <w:highlight w:val="yellow"/>
        </w:rPr>
        <w:t>secure</w:t>
      </w:r>
      <w:r w:rsidRPr="001F24B9">
        <w:rPr>
          <w:rStyle w:val="StyleUnderline"/>
        </w:rPr>
        <w:t xml:space="preserve"> the </w:t>
      </w:r>
      <w:r w:rsidRPr="001F24B9">
        <w:rPr>
          <w:rStyle w:val="Emphasis"/>
        </w:rPr>
        <w:t>reproduction</w:t>
      </w:r>
      <w:r w:rsidRPr="001F24B9">
        <w:rPr>
          <w:rStyle w:val="StyleUnderline"/>
        </w:rPr>
        <w:t xml:space="preserve"> of </w:t>
      </w:r>
      <w:r w:rsidRPr="001F24B9">
        <w:rPr>
          <w:rStyle w:val="StyleUnderline"/>
          <w:highlight w:val="yellow"/>
        </w:rPr>
        <w:t>the white household, in ways that placed</w:t>
      </w:r>
      <w:r w:rsidRPr="001F24B9">
        <w:rPr>
          <w:rStyle w:val="StyleUnderline"/>
        </w:rPr>
        <w:t xml:space="preserve"> the families of </w:t>
      </w:r>
      <w:r w:rsidRPr="001F24B9">
        <w:rPr>
          <w:rStyle w:val="StyleUnderline"/>
          <w:highlight w:val="yellow"/>
        </w:rPr>
        <w:t>those same</w:t>
      </w:r>
      <w:r w:rsidRPr="001F24B9">
        <w:rPr>
          <w:rStyle w:val="StyleUnderline"/>
        </w:rPr>
        <w:t xml:space="preserve"> black </w:t>
      </w:r>
      <w:r w:rsidRPr="001F24B9">
        <w:rPr>
          <w:rStyle w:val="StyleUnderline"/>
          <w:highlight w:val="yellow"/>
        </w:rPr>
        <w:t>women at risk.</w:t>
      </w:r>
      <w:r w:rsidRPr="001F24B9">
        <w:rPr>
          <w:sz w:val="14"/>
        </w:rPr>
        <w:t>9</w:t>
      </w:r>
    </w:p>
    <w:p w14:paraId="6D910895" w14:textId="77777777" w:rsidR="00EB553D" w:rsidRDefault="00EB553D" w:rsidP="00EB553D">
      <w:pPr>
        <w:pStyle w:val="Heading3"/>
      </w:pPr>
      <w:r w:rsidRPr="001F24B9">
        <w:lastRenderedPageBreak/>
        <w:t>Link---Democracy</w:t>
      </w:r>
    </w:p>
    <w:p w14:paraId="700339A2" w14:textId="77777777" w:rsidR="00EB553D" w:rsidRPr="00285508" w:rsidRDefault="00EB553D" w:rsidP="00EB553D"/>
    <w:p w14:paraId="46C6DF48" w14:textId="77777777" w:rsidR="00EB553D" w:rsidRPr="003B3079" w:rsidRDefault="00EB553D" w:rsidP="00EB553D">
      <w:pPr>
        <w:pStyle w:val="Heading3"/>
        <w:rPr>
          <w:rFonts w:cs="Calibri"/>
        </w:rPr>
      </w:pPr>
      <w:r w:rsidRPr="009978B4">
        <w:rPr>
          <w:rFonts w:cs="Calibri"/>
        </w:rPr>
        <w:lastRenderedPageBreak/>
        <w:t xml:space="preserve">AT: </w:t>
      </w:r>
      <w:r>
        <w:rPr>
          <w:rFonts w:cs="Calibri"/>
        </w:rPr>
        <w:t>Link Turn</w:t>
      </w:r>
    </w:p>
    <w:p w14:paraId="5670A87E" w14:textId="77777777" w:rsidR="00EB553D" w:rsidRPr="001F24B9" w:rsidRDefault="00EB553D" w:rsidP="00EB553D">
      <w:pPr>
        <w:pStyle w:val="Heading2"/>
      </w:pPr>
      <w:r w:rsidRPr="001F24B9">
        <w:lastRenderedPageBreak/>
        <w:t>Alt---2NC</w:t>
      </w:r>
    </w:p>
    <w:p w14:paraId="29C08CD0" w14:textId="77777777" w:rsidR="00EB553D" w:rsidRPr="009C3F09" w:rsidRDefault="00EB553D" w:rsidP="00EB553D"/>
    <w:p w14:paraId="5AE6DB1B" w14:textId="77777777" w:rsidR="00EB553D" w:rsidRDefault="00EB553D" w:rsidP="00EB553D">
      <w:pPr>
        <w:pStyle w:val="Heading1"/>
      </w:pPr>
      <w:r>
        <w:lastRenderedPageBreak/>
        <w:t>1NR</w:t>
      </w:r>
    </w:p>
    <w:p w14:paraId="657088F4" w14:textId="77777777" w:rsidR="00EB553D" w:rsidRDefault="00EB553D" w:rsidP="00EB553D">
      <w:pPr>
        <w:pStyle w:val="Heading2"/>
      </w:pPr>
      <w:r>
        <w:lastRenderedPageBreak/>
        <w:t>CBR PIC</w:t>
      </w:r>
    </w:p>
    <w:p w14:paraId="2942D2EE" w14:textId="77777777" w:rsidR="00EB553D" w:rsidRDefault="00EB553D" w:rsidP="00EB553D">
      <w:pPr>
        <w:pStyle w:val="Heading3"/>
      </w:pPr>
      <w:r>
        <w:lastRenderedPageBreak/>
        <w:t>2NC---Kick</w:t>
      </w:r>
    </w:p>
    <w:p w14:paraId="03A2C995" w14:textId="77777777" w:rsidR="00EB553D" w:rsidRDefault="00EB553D" w:rsidP="00EB553D">
      <w:pPr>
        <w:pStyle w:val="Analytic"/>
      </w:pPr>
    </w:p>
    <w:p w14:paraId="171C19CB" w14:textId="77777777" w:rsidR="00EB553D" w:rsidRDefault="00EB553D" w:rsidP="00EB553D">
      <w:pPr>
        <w:pStyle w:val="Heading2"/>
      </w:pPr>
      <w:r>
        <w:lastRenderedPageBreak/>
        <w:t>Gregorian PIK</w:t>
      </w:r>
    </w:p>
    <w:p w14:paraId="2C165138" w14:textId="77777777" w:rsidR="00EB553D" w:rsidRPr="003D54AA" w:rsidRDefault="00EB553D" w:rsidP="00EB553D">
      <w:pPr>
        <w:pStyle w:val="Heading3"/>
      </w:pPr>
      <w:r w:rsidRPr="003D54AA">
        <w:lastRenderedPageBreak/>
        <w:t>OV---Kick---1NR</w:t>
      </w:r>
    </w:p>
    <w:p w14:paraId="6F36AE54" w14:textId="77777777" w:rsidR="00EB553D" w:rsidRDefault="00EB553D" w:rsidP="00EB553D">
      <w:pPr>
        <w:pStyle w:val="Analytic"/>
        <w:rPr>
          <w:u w:val="single"/>
        </w:rPr>
      </w:pPr>
    </w:p>
    <w:p w14:paraId="1FCAB651" w14:textId="77777777" w:rsidR="00EB553D" w:rsidRDefault="00EB553D" w:rsidP="00EB553D"/>
    <w:p w14:paraId="3EC1072F" w14:textId="77777777" w:rsidR="00EB553D" w:rsidRDefault="00EB553D" w:rsidP="00EB553D">
      <w:pPr>
        <w:pStyle w:val="Analytic"/>
      </w:pPr>
    </w:p>
    <w:p w14:paraId="0E3D740A" w14:textId="77777777" w:rsidR="00EB553D" w:rsidRPr="00E66923" w:rsidRDefault="00EB553D" w:rsidP="00EB553D"/>
    <w:p w14:paraId="66994E91" w14:textId="77777777" w:rsidR="00EB553D" w:rsidRPr="00E66923" w:rsidRDefault="00EB553D" w:rsidP="00EB553D"/>
    <w:p w14:paraId="2267ED97" w14:textId="77777777" w:rsidR="00EB553D" w:rsidRDefault="00EB553D" w:rsidP="00EB553D">
      <w:pPr>
        <w:pStyle w:val="Heading2"/>
      </w:pPr>
      <w:r>
        <w:lastRenderedPageBreak/>
        <w:t>Heg DA</w:t>
      </w:r>
    </w:p>
    <w:p w14:paraId="08127654" w14:textId="77777777" w:rsidR="00EB553D" w:rsidRPr="00CA3B7B" w:rsidRDefault="00EB553D" w:rsidP="00EB553D">
      <w:pPr>
        <w:pStyle w:val="Heading3"/>
        <w:rPr>
          <w:rFonts w:cs="Arial"/>
        </w:rPr>
      </w:pPr>
      <w:r w:rsidRPr="00CA3B7B">
        <w:rPr>
          <w:rFonts w:cs="Arial"/>
        </w:rPr>
        <w:lastRenderedPageBreak/>
        <w:t>2nc---overview</w:t>
      </w:r>
    </w:p>
    <w:p w14:paraId="47521808" w14:textId="77777777" w:rsidR="00EB553D" w:rsidRDefault="00EB553D" w:rsidP="00EB553D">
      <w:pPr>
        <w:pStyle w:val="Analytic"/>
      </w:pPr>
    </w:p>
    <w:p w14:paraId="3370C87E" w14:textId="77777777" w:rsidR="00EB553D" w:rsidRDefault="00EB553D" w:rsidP="00EB553D"/>
    <w:p w14:paraId="08C85E99" w14:textId="77777777" w:rsidR="00EB553D" w:rsidRDefault="00EB553D" w:rsidP="00EB553D">
      <w:pPr>
        <w:pStyle w:val="Heading4"/>
      </w:pPr>
      <w:r>
        <w:t xml:space="preserve">Those hotspots all </w:t>
      </w:r>
      <w:r w:rsidRPr="005326EB">
        <w:rPr>
          <w:u w:val="single"/>
        </w:rPr>
        <w:t>escalate</w:t>
      </w:r>
      <w:r>
        <w:t xml:space="preserve"> and go </w:t>
      </w:r>
      <w:r w:rsidRPr="005326EB">
        <w:rPr>
          <w:u w:val="single"/>
        </w:rPr>
        <w:t>nuclear</w:t>
      </w:r>
      <w:r>
        <w:t xml:space="preserve">. </w:t>
      </w:r>
    </w:p>
    <w:p w14:paraId="09E1B860" w14:textId="77777777" w:rsidR="00EB553D" w:rsidRPr="005326EB" w:rsidRDefault="00EB553D" w:rsidP="00EB553D">
      <w:r>
        <w:t xml:space="preserve">Dr. Lori E. </w:t>
      </w:r>
      <w:r w:rsidRPr="005326EB">
        <w:rPr>
          <w:rStyle w:val="Style13ptBold"/>
        </w:rPr>
        <w:t>Murray 25</w:t>
      </w:r>
      <w:r>
        <w:t>, senior fellow for national security and managing director of CEO programs at the Council on Foreign Relations, held the distinguished national security chair at the U.S. Naval Academy, served as president and CEO of the World Affairs Councils of America, the nation’s largest nonpartisan and nonprofit grassroots organization dedicated to educating and engaging the U.S. public on global issues, and now serves as president emeritus, PhD from The Johns Hopkins School of Advanced International Studies, “The Risk of Nuclear War Continues to Rise”, https://www.cfr.org/article/risk-nuclear-war-continues-rise</w:t>
      </w:r>
    </w:p>
    <w:p w14:paraId="336AF578" w14:textId="77777777" w:rsidR="00EB553D" w:rsidRPr="005326EB" w:rsidRDefault="00EB553D" w:rsidP="00EB553D">
      <w:pPr>
        <w:rPr>
          <w:rStyle w:val="Emphasis"/>
        </w:rPr>
      </w:pPr>
      <w:r w:rsidRPr="00B534C5">
        <w:rPr>
          <w:rStyle w:val="StyleUnderline"/>
          <w:highlight w:val="yellow"/>
        </w:rPr>
        <w:t xml:space="preserve">As the world became more </w:t>
      </w:r>
      <w:r w:rsidRPr="00B534C5">
        <w:rPr>
          <w:rStyle w:val="Emphasis"/>
          <w:highlight w:val="yellow"/>
        </w:rPr>
        <w:t>dangerous</w:t>
      </w:r>
      <w:r w:rsidRPr="005326EB">
        <w:rPr>
          <w:sz w:val="16"/>
        </w:rPr>
        <w:t xml:space="preserve"> in 2024, </w:t>
      </w:r>
      <w:r w:rsidRPr="005326EB">
        <w:rPr>
          <w:rStyle w:val="StyleUnderline"/>
        </w:rPr>
        <w:t xml:space="preserve">the </w:t>
      </w:r>
      <w:r w:rsidRPr="00B534C5">
        <w:rPr>
          <w:rStyle w:val="StyleUnderline"/>
          <w:highlight w:val="yellow"/>
        </w:rPr>
        <w:t>use of</w:t>
      </w:r>
      <w:r w:rsidRPr="005326EB">
        <w:rPr>
          <w:rStyle w:val="StyleUnderline"/>
        </w:rPr>
        <w:t xml:space="preserve"> its </w:t>
      </w:r>
      <w:r w:rsidRPr="00B534C5">
        <w:rPr>
          <w:rStyle w:val="Emphasis"/>
          <w:highlight w:val="yellow"/>
        </w:rPr>
        <w:t>most dangerous weapons</w:t>
      </w:r>
      <w:r w:rsidRPr="005326EB">
        <w:rPr>
          <w:sz w:val="16"/>
        </w:rPr>
        <w:t xml:space="preserve"> </w:t>
      </w:r>
      <w:r w:rsidRPr="005326EB">
        <w:rPr>
          <w:rStyle w:val="StyleUnderline"/>
        </w:rPr>
        <w:t xml:space="preserve">has </w:t>
      </w:r>
      <w:r w:rsidRPr="00B534C5">
        <w:rPr>
          <w:rStyle w:val="StyleUnderline"/>
          <w:highlight w:val="yellow"/>
        </w:rPr>
        <w:t xml:space="preserve">become </w:t>
      </w:r>
      <w:r w:rsidRPr="00B534C5">
        <w:rPr>
          <w:rStyle w:val="Emphasis"/>
          <w:highlight w:val="yellow"/>
        </w:rPr>
        <w:t>more likely.</w:t>
      </w:r>
    </w:p>
    <w:p w14:paraId="2957D815" w14:textId="77777777" w:rsidR="00EB553D" w:rsidRPr="005326EB" w:rsidRDefault="00EB553D" w:rsidP="00EB553D">
      <w:pPr>
        <w:rPr>
          <w:sz w:val="16"/>
        </w:rPr>
      </w:pPr>
      <w:r w:rsidRPr="005326EB">
        <w:rPr>
          <w:sz w:val="16"/>
        </w:rPr>
        <w:t>This trajectory raises the stakes for the new Trump administration as it tries to end wars in Europe and the Middle East and, more broadly, to reverse the ominous path toward the use and proliferation of nuclear weapons that has been accelerated by these conflicts.</w:t>
      </w:r>
    </w:p>
    <w:p w14:paraId="2A096F27" w14:textId="77777777" w:rsidR="00EB553D" w:rsidRPr="005326EB" w:rsidRDefault="00EB553D" w:rsidP="00EB553D">
      <w:pPr>
        <w:rPr>
          <w:sz w:val="16"/>
        </w:rPr>
      </w:pPr>
      <w:r w:rsidRPr="005326EB">
        <w:rPr>
          <w:sz w:val="16"/>
        </w:rPr>
        <w:t xml:space="preserve">Vladimir </w:t>
      </w:r>
      <w:r w:rsidRPr="00B534C5">
        <w:rPr>
          <w:rStyle w:val="Emphasis"/>
          <w:highlight w:val="yellow"/>
        </w:rPr>
        <w:t>Putin</w:t>
      </w:r>
      <w:r w:rsidRPr="005326EB">
        <w:rPr>
          <w:sz w:val="16"/>
        </w:rPr>
        <w:t xml:space="preserve"> </w:t>
      </w:r>
      <w:r w:rsidRPr="005326EB">
        <w:rPr>
          <w:rStyle w:val="StyleUnderline"/>
        </w:rPr>
        <w:t xml:space="preserve">became </w:t>
      </w:r>
      <w:r w:rsidRPr="00B534C5">
        <w:rPr>
          <w:rStyle w:val="Emphasis"/>
          <w:highlight w:val="yellow"/>
        </w:rPr>
        <w:t>more aggressive in Ukraine</w:t>
      </w:r>
      <w:r w:rsidRPr="005326EB">
        <w:rPr>
          <w:sz w:val="16"/>
        </w:rPr>
        <w:t xml:space="preserve"> last year, </w:t>
      </w:r>
      <w:r w:rsidRPr="005D4ED0">
        <w:rPr>
          <w:rStyle w:val="StyleUnderline"/>
        </w:rPr>
        <w:t xml:space="preserve">engineering the </w:t>
      </w:r>
      <w:r w:rsidRPr="005D4ED0">
        <w:rPr>
          <w:rStyle w:val="Emphasis"/>
          <w:sz w:val="24"/>
          <w:szCs w:val="24"/>
        </w:rPr>
        <w:t>collapse of the nuclear guardrails</w:t>
      </w:r>
      <w:r w:rsidRPr="005D4ED0">
        <w:rPr>
          <w:rStyle w:val="StyleUnderline"/>
          <w:sz w:val="24"/>
          <w:szCs w:val="24"/>
        </w:rPr>
        <w:t xml:space="preserve"> </w:t>
      </w:r>
      <w:r w:rsidRPr="005D4ED0">
        <w:rPr>
          <w:rStyle w:val="StyleUnderline"/>
        </w:rPr>
        <w:t xml:space="preserve">built over seven decades between the U.S. and Russia and </w:t>
      </w:r>
      <w:r w:rsidRPr="00B534C5">
        <w:rPr>
          <w:rStyle w:val="Emphasis"/>
          <w:highlight w:val="yellow"/>
        </w:rPr>
        <w:t>lowering the threshold</w:t>
      </w:r>
      <w:r w:rsidRPr="00B534C5">
        <w:rPr>
          <w:rStyle w:val="StyleUnderline"/>
          <w:highlight w:val="yellow"/>
        </w:rPr>
        <w:t xml:space="preserve"> for</w:t>
      </w:r>
      <w:r w:rsidRPr="005D4ED0">
        <w:rPr>
          <w:rStyle w:val="StyleUnderline"/>
        </w:rPr>
        <w:t xml:space="preserve"> the </w:t>
      </w:r>
      <w:r w:rsidRPr="00B534C5">
        <w:rPr>
          <w:rStyle w:val="Emphasis"/>
          <w:highlight w:val="yellow"/>
        </w:rPr>
        <w:t>use</w:t>
      </w:r>
      <w:r w:rsidRPr="005D4ED0">
        <w:rPr>
          <w:rStyle w:val="Emphasis"/>
        </w:rPr>
        <w:t xml:space="preserve"> of nuclear weapons</w:t>
      </w:r>
      <w:r w:rsidRPr="005D4ED0">
        <w:rPr>
          <w:sz w:val="16"/>
        </w:rPr>
        <w:t xml:space="preserve">. </w:t>
      </w:r>
      <w:r w:rsidRPr="005D4ED0">
        <w:rPr>
          <w:rStyle w:val="StyleUnderline"/>
        </w:rPr>
        <w:t>He announced that Russian nuclear forces were on full combat</w:t>
      </w:r>
      <w:r w:rsidRPr="005326EB">
        <w:rPr>
          <w:rStyle w:val="StyleUnderline"/>
        </w:rPr>
        <w:t xml:space="preserve"> alert and soon followed with military exercises</w:t>
      </w:r>
      <w:r w:rsidRPr="005326EB">
        <w:rPr>
          <w:sz w:val="16"/>
        </w:rPr>
        <w:t xml:space="preserve"> to test the readiness of Russia’s non-strategic nuclear forces in a combat scenario.</w:t>
      </w:r>
    </w:p>
    <w:p w14:paraId="46F9F69F" w14:textId="77777777" w:rsidR="00EB553D" w:rsidRPr="005326EB" w:rsidRDefault="00EB553D" w:rsidP="00EB553D">
      <w:pPr>
        <w:rPr>
          <w:sz w:val="16"/>
        </w:rPr>
      </w:pPr>
      <w:r w:rsidRPr="005326EB">
        <w:rPr>
          <w:rStyle w:val="StyleUnderline"/>
        </w:rPr>
        <w:t>Putin capped the year</w:t>
      </w:r>
      <w:r w:rsidRPr="005326EB">
        <w:rPr>
          <w:sz w:val="16"/>
        </w:rPr>
        <w:t xml:space="preserve"> by </w:t>
      </w:r>
      <w:r w:rsidRPr="005326EB">
        <w:rPr>
          <w:rStyle w:val="StyleUnderline"/>
        </w:rPr>
        <w:t xml:space="preserve">launching Russia’s new hypersonic ballistic missile against targets in Ukraine, while formally announcing a revised Russian nuclear doctrine that officially </w:t>
      </w:r>
      <w:r w:rsidRPr="005326EB">
        <w:rPr>
          <w:rStyle w:val="Emphasis"/>
        </w:rPr>
        <w:t>lowered the threshold</w:t>
      </w:r>
      <w:r w:rsidRPr="005326EB">
        <w:rPr>
          <w:rStyle w:val="StyleUnderline"/>
        </w:rPr>
        <w:t xml:space="preserve"> for the use of </w:t>
      </w:r>
      <w:r w:rsidRPr="005326EB">
        <w:rPr>
          <w:rStyle w:val="Emphasis"/>
        </w:rPr>
        <w:t>nuclear weapons</w:t>
      </w:r>
      <w:r w:rsidRPr="005326EB">
        <w:rPr>
          <w:sz w:val="16"/>
        </w:rPr>
        <w:t xml:space="preserve"> </w:t>
      </w:r>
      <w:r w:rsidRPr="005326EB">
        <w:rPr>
          <w:rStyle w:val="StyleUnderline"/>
        </w:rPr>
        <w:t xml:space="preserve">to meet a </w:t>
      </w:r>
      <w:r w:rsidRPr="005326EB">
        <w:rPr>
          <w:rStyle w:val="Emphasis"/>
        </w:rPr>
        <w:t>conventional threat to Russian territory</w:t>
      </w:r>
      <w:r w:rsidRPr="005326EB">
        <w:rPr>
          <w:sz w:val="16"/>
        </w:rPr>
        <w:t>. The revised doctrine also states that an attack against Russia by a non-nuclear power with the participation or support of a nuclear power will be seen as their joint attack on Russia.</w:t>
      </w:r>
    </w:p>
    <w:p w14:paraId="7E77083A" w14:textId="77777777" w:rsidR="00EB553D" w:rsidRPr="005326EB" w:rsidRDefault="00EB553D" w:rsidP="00EB553D">
      <w:pPr>
        <w:rPr>
          <w:sz w:val="16"/>
        </w:rPr>
      </w:pPr>
      <w:r w:rsidRPr="005326EB">
        <w:rPr>
          <w:sz w:val="16"/>
        </w:rPr>
        <w:t>U.S. defense analysts assess that Russia is not preparing to use nuclear weapons in Ukraine, and Putin’s nuclear threats are dismissed by Ukraine’s supporters as “bluffs” to curtail support for Ukraine. But Putin’s rhetoric and policy revisions have had a significant effect.</w:t>
      </w:r>
    </w:p>
    <w:p w14:paraId="37838A70" w14:textId="77777777" w:rsidR="00EB553D" w:rsidRPr="005326EB" w:rsidRDefault="00EB553D" w:rsidP="00EB553D">
      <w:pPr>
        <w:rPr>
          <w:sz w:val="16"/>
        </w:rPr>
      </w:pPr>
      <w:r w:rsidRPr="005326EB">
        <w:rPr>
          <w:sz w:val="16"/>
        </w:rPr>
        <w:t xml:space="preserve">Prior to the war in Ukraine, it was extremely rare for American or Russian leaders to imply a threat of nuclear use. Putin’s threats have dramatically shifted the lexicon on nuclear use, lowering the psychological barrier for use and reopening a debate in Ukraine on whether that nation needs a nuclear deterrent. </w:t>
      </w:r>
      <w:r w:rsidRPr="005326EB">
        <w:rPr>
          <w:rStyle w:val="StyleUnderline"/>
        </w:rPr>
        <w:t>Such rhetoric</w:t>
      </w:r>
      <w:r w:rsidRPr="005326EB">
        <w:rPr>
          <w:sz w:val="16"/>
        </w:rPr>
        <w:t xml:space="preserve">, combined with the change in strategic doctrine, </w:t>
      </w:r>
      <w:r w:rsidRPr="005326EB">
        <w:rPr>
          <w:rStyle w:val="StyleUnderline"/>
        </w:rPr>
        <w:t xml:space="preserve">lowers the threshold for using nuclear weapons not only in the current conflict but </w:t>
      </w:r>
      <w:r w:rsidRPr="005326EB">
        <w:rPr>
          <w:rStyle w:val="Emphasis"/>
          <w:sz w:val="24"/>
          <w:szCs w:val="24"/>
        </w:rPr>
        <w:t>in future ones</w:t>
      </w:r>
      <w:r w:rsidRPr="005326EB">
        <w:rPr>
          <w:sz w:val="16"/>
        </w:rPr>
        <w:t>. Furthermore, Putin must recognize that, to maintain deterrence, he cannot keep issuing threats before action is eventually required.</w:t>
      </w:r>
    </w:p>
    <w:p w14:paraId="4C62BDC8" w14:textId="77777777" w:rsidR="00EB553D" w:rsidRPr="005326EB" w:rsidRDefault="00EB553D" w:rsidP="00EB553D">
      <w:pPr>
        <w:rPr>
          <w:sz w:val="16"/>
        </w:rPr>
      </w:pPr>
      <w:r w:rsidRPr="005326EB">
        <w:rPr>
          <w:sz w:val="16"/>
        </w:rPr>
        <w:t xml:space="preserve">Russia’s need for support in the Ukraine war and the consequent 2024 Russia-North Korea mutual defense treaty make it more likely that </w:t>
      </w:r>
      <w:r w:rsidRPr="005326EB">
        <w:rPr>
          <w:rStyle w:val="StyleUnderline"/>
        </w:rPr>
        <w:t xml:space="preserve">an unpredictable </w:t>
      </w:r>
      <w:r w:rsidRPr="00B534C5">
        <w:rPr>
          <w:rStyle w:val="Emphasis"/>
          <w:sz w:val="24"/>
          <w:szCs w:val="24"/>
          <w:highlight w:val="yellow"/>
        </w:rPr>
        <w:t>North Korea</w:t>
      </w:r>
      <w:r w:rsidRPr="00B534C5">
        <w:rPr>
          <w:sz w:val="16"/>
          <w:szCs w:val="24"/>
          <w:highlight w:val="yellow"/>
        </w:rPr>
        <w:t xml:space="preserve"> </w:t>
      </w:r>
      <w:r w:rsidRPr="00B534C5">
        <w:rPr>
          <w:rStyle w:val="StyleUnderline"/>
          <w:highlight w:val="yellow"/>
        </w:rPr>
        <w:t xml:space="preserve">will gain </w:t>
      </w:r>
      <w:r w:rsidRPr="00B534C5">
        <w:rPr>
          <w:rStyle w:val="Emphasis"/>
          <w:highlight w:val="yellow"/>
        </w:rPr>
        <w:t>more sophisticated nuclear</w:t>
      </w:r>
      <w:r w:rsidRPr="005326EB">
        <w:rPr>
          <w:rStyle w:val="Emphasis"/>
        </w:rPr>
        <w:t xml:space="preserve"> knowledge</w:t>
      </w:r>
      <w:r w:rsidRPr="005326EB">
        <w:rPr>
          <w:sz w:val="16"/>
        </w:rPr>
        <w:t xml:space="preserve"> </w:t>
      </w:r>
      <w:r w:rsidRPr="005326EB">
        <w:rPr>
          <w:rStyle w:val="StyleUnderline"/>
        </w:rPr>
        <w:t>and</w:t>
      </w:r>
      <w:r w:rsidRPr="005326EB">
        <w:rPr>
          <w:sz w:val="16"/>
        </w:rPr>
        <w:t xml:space="preserve"> </w:t>
      </w:r>
      <w:r w:rsidRPr="00B534C5">
        <w:rPr>
          <w:rStyle w:val="Emphasis"/>
          <w:highlight w:val="yellow"/>
        </w:rPr>
        <w:t>tech</w:t>
      </w:r>
      <w:r w:rsidRPr="005326EB">
        <w:rPr>
          <w:rStyle w:val="Emphasis"/>
        </w:rPr>
        <w:t>nology</w:t>
      </w:r>
      <w:r w:rsidRPr="005326EB">
        <w:rPr>
          <w:sz w:val="16"/>
        </w:rPr>
        <w:t>. Russia also led the effort in the U.N. to ease the pressure on North Korea’s nuclear program by vetoing a resolution that would have extended the mandate of the panel tasked with reporting on North Korea compliance with U.N. sanctions.</w:t>
      </w:r>
    </w:p>
    <w:p w14:paraId="03178C5C" w14:textId="77777777" w:rsidR="00EB553D" w:rsidRPr="005326EB" w:rsidRDefault="00EB553D" w:rsidP="00EB553D">
      <w:pPr>
        <w:rPr>
          <w:sz w:val="16"/>
        </w:rPr>
      </w:pPr>
      <w:r w:rsidRPr="005326EB">
        <w:rPr>
          <w:sz w:val="16"/>
        </w:rPr>
        <w:t xml:space="preserve">These </w:t>
      </w:r>
      <w:r w:rsidRPr="005326EB">
        <w:rPr>
          <w:rStyle w:val="StyleUnderline"/>
        </w:rPr>
        <w:t>developments</w:t>
      </w:r>
      <w:r w:rsidRPr="005326EB">
        <w:rPr>
          <w:sz w:val="16"/>
        </w:rPr>
        <w:t xml:space="preserve">, </w:t>
      </w:r>
      <w:r w:rsidRPr="005326EB">
        <w:rPr>
          <w:rStyle w:val="StyleUnderline"/>
        </w:rPr>
        <w:t xml:space="preserve">on the heels of North Korea’s announcement that it would no longer seek reunification and reconciliation with South Korea, have reopened debates in both </w:t>
      </w:r>
      <w:r w:rsidRPr="005326EB">
        <w:rPr>
          <w:rStyle w:val="Emphasis"/>
        </w:rPr>
        <w:t>South Korea</w:t>
      </w:r>
      <w:r w:rsidRPr="005326EB">
        <w:rPr>
          <w:sz w:val="16"/>
        </w:rPr>
        <w:t xml:space="preserve"> </w:t>
      </w:r>
      <w:r w:rsidRPr="005326EB">
        <w:rPr>
          <w:rStyle w:val="StyleUnderline"/>
        </w:rPr>
        <w:t>and</w:t>
      </w:r>
      <w:r w:rsidRPr="005326EB">
        <w:rPr>
          <w:sz w:val="16"/>
        </w:rPr>
        <w:t xml:space="preserve"> </w:t>
      </w:r>
      <w:r w:rsidRPr="005326EB">
        <w:rPr>
          <w:rStyle w:val="Emphasis"/>
        </w:rPr>
        <w:t>Japan</w:t>
      </w:r>
      <w:r w:rsidRPr="005326EB">
        <w:rPr>
          <w:sz w:val="16"/>
        </w:rPr>
        <w:t xml:space="preserve"> </w:t>
      </w:r>
      <w:r w:rsidRPr="005326EB">
        <w:rPr>
          <w:rStyle w:val="StyleUnderline"/>
        </w:rPr>
        <w:t>on whether a non-nuclear status</w:t>
      </w:r>
      <w:r w:rsidRPr="005326EB">
        <w:rPr>
          <w:sz w:val="16"/>
        </w:rPr>
        <w:t xml:space="preserve"> still </w:t>
      </w:r>
      <w:r w:rsidRPr="005326EB">
        <w:rPr>
          <w:rStyle w:val="StyleUnderline"/>
        </w:rPr>
        <w:t>serves their</w:t>
      </w:r>
      <w:r w:rsidRPr="005326EB">
        <w:rPr>
          <w:sz w:val="16"/>
        </w:rPr>
        <w:t xml:space="preserve"> national security </w:t>
      </w:r>
      <w:r w:rsidRPr="005326EB">
        <w:rPr>
          <w:rStyle w:val="StyleUnderline"/>
        </w:rPr>
        <w:t>interests</w:t>
      </w:r>
      <w:r w:rsidRPr="005326EB">
        <w:rPr>
          <w:sz w:val="16"/>
        </w:rPr>
        <w:t>.</w:t>
      </w:r>
    </w:p>
    <w:p w14:paraId="39704BB6" w14:textId="77777777" w:rsidR="00EB553D" w:rsidRPr="005326EB" w:rsidRDefault="00EB553D" w:rsidP="00EB553D">
      <w:pPr>
        <w:rPr>
          <w:sz w:val="16"/>
        </w:rPr>
      </w:pPr>
      <w:r w:rsidRPr="005326EB">
        <w:rPr>
          <w:sz w:val="16"/>
        </w:rPr>
        <w:t xml:space="preserve">Similarly, </w:t>
      </w:r>
      <w:r w:rsidRPr="005326EB">
        <w:rPr>
          <w:rStyle w:val="StyleUnderline"/>
        </w:rPr>
        <w:t>the</w:t>
      </w:r>
      <w:r w:rsidRPr="005326EB">
        <w:rPr>
          <w:sz w:val="16"/>
        </w:rPr>
        <w:t xml:space="preserve"> </w:t>
      </w:r>
      <w:r w:rsidRPr="00B534C5">
        <w:rPr>
          <w:rStyle w:val="Emphasis"/>
          <w:sz w:val="24"/>
          <w:szCs w:val="24"/>
          <w:highlight w:val="yellow"/>
        </w:rPr>
        <w:t>Middle East war</w:t>
      </w:r>
      <w:r w:rsidRPr="00B534C5">
        <w:rPr>
          <w:sz w:val="16"/>
          <w:szCs w:val="24"/>
          <w:highlight w:val="yellow"/>
        </w:rPr>
        <w:t xml:space="preserve"> </w:t>
      </w:r>
      <w:r w:rsidRPr="00B534C5">
        <w:rPr>
          <w:rStyle w:val="StyleUnderline"/>
          <w:highlight w:val="yellow"/>
        </w:rPr>
        <w:t xml:space="preserve">has </w:t>
      </w:r>
      <w:r w:rsidRPr="00B534C5">
        <w:rPr>
          <w:rStyle w:val="Emphasis"/>
          <w:sz w:val="24"/>
          <w:szCs w:val="24"/>
          <w:highlight w:val="yellow"/>
        </w:rPr>
        <w:t>undermined nuclear guardrails</w:t>
      </w:r>
      <w:r w:rsidRPr="005326EB">
        <w:rPr>
          <w:sz w:val="16"/>
        </w:rPr>
        <w:t xml:space="preserve">. </w:t>
      </w:r>
      <w:r w:rsidRPr="00B534C5">
        <w:rPr>
          <w:rStyle w:val="Emphasis"/>
          <w:highlight w:val="yellow"/>
        </w:rPr>
        <w:t>Iran</w:t>
      </w:r>
      <w:r w:rsidRPr="00B534C5">
        <w:rPr>
          <w:rStyle w:val="StyleUnderline"/>
          <w:highlight w:val="yellow"/>
        </w:rPr>
        <w:t xml:space="preserve"> may become a nuclear weapons state</w:t>
      </w:r>
      <w:r w:rsidRPr="005326EB">
        <w:rPr>
          <w:rStyle w:val="StyleUnderline"/>
        </w:rPr>
        <w:t xml:space="preserve"> in response to Israel’s debilitating attacks on it and its proxies. This</w:t>
      </w:r>
      <w:r w:rsidRPr="005326EB">
        <w:rPr>
          <w:sz w:val="16"/>
        </w:rPr>
        <w:t xml:space="preserve">, in turn, </w:t>
      </w:r>
      <w:r w:rsidRPr="005326EB">
        <w:rPr>
          <w:rStyle w:val="StyleUnderline"/>
        </w:rPr>
        <w:t xml:space="preserve">has unleashed </w:t>
      </w:r>
      <w:r w:rsidRPr="005326EB">
        <w:rPr>
          <w:rStyle w:val="StyleUnderline"/>
        </w:rPr>
        <w:lastRenderedPageBreak/>
        <w:t xml:space="preserve">speculation as to whether </w:t>
      </w:r>
      <w:r w:rsidRPr="00B534C5">
        <w:rPr>
          <w:rStyle w:val="StyleUnderline"/>
          <w:highlight w:val="yellow"/>
        </w:rPr>
        <w:t xml:space="preserve">Israel will </w:t>
      </w:r>
      <w:r w:rsidRPr="00B534C5">
        <w:rPr>
          <w:rStyle w:val="Emphasis"/>
          <w:highlight w:val="yellow"/>
        </w:rPr>
        <w:t>preempt such a possibility</w:t>
      </w:r>
      <w:r w:rsidRPr="005326EB">
        <w:rPr>
          <w:sz w:val="16"/>
        </w:rPr>
        <w:t xml:space="preserve"> </w:t>
      </w:r>
      <w:r w:rsidRPr="005326EB">
        <w:rPr>
          <w:rStyle w:val="StyleUnderline"/>
        </w:rPr>
        <w:t xml:space="preserve">by </w:t>
      </w:r>
      <w:r w:rsidRPr="005326EB">
        <w:rPr>
          <w:rStyle w:val="Emphasis"/>
        </w:rPr>
        <w:t>escalating the conflict</w:t>
      </w:r>
      <w:r w:rsidRPr="005326EB">
        <w:rPr>
          <w:rStyle w:val="StyleUnderline"/>
        </w:rPr>
        <w:t xml:space="preserve"> with a </w:t>
      </w:r>
      <w:r w:rsidRPr="005326EB">
        <w:rPr>
          <w:rStyle w:val="Emphasis"/>
        </w:rPr>
        <w:t>direct attack on Iran</w:t>
      </w:r>
      <w:r w:rsidRPr="005326EB">
        <w:rPr>
          <w:sz w:val="16"/>
        </w:rPr>
        <w:t>’s nuclear facilities. Iran’s closer cooperation with Russia and China has also increased concerns about further cooperation on developing Iran’s nuclear capacity.</w:t>
      </w:r>
    </w:p>
    <w:p w14:paraId="241557FE" w14:textId="77777777" w:rsidR="00EB553D" w:rsidRPr="005326EB" w:rsidRDefault="00EB553D" w:rsidP="00EB553D">
      <w:pPr>
        <w:rPr>
          <w:sz w:val="16"/>
        </w:rPr>
      </w:pPr>
      <w:r w:rsidRPr="005326EB">
        <w:rPr>
          <w:rStyle w:val="StyleUnderline"/>
        </w:rPr>
        <w:t>Looming over</w:t>
      </w:r>
      <w:r w:rsidRPr="005326EB">
        <w:rPr>
          <w:sz w:val="16"/>
        </w:rPr>
        <w:t xml:space="preserve"> the </w:t>
      </w:r>
      <w:r w:rsidRPr="005326EB">
        <w:rPr>
          <w:rStyle w:val="StyleUnderline"/>
        </w:rPr>
        <w:t xml:space="preserve">deterioration of the nuclear guardrails and contributing to </w:t>
      </w:r>
      <w:r w:rsidRPr="00B534C5">
        <w:rPr>
          <w:rStyle w:val="Emphasis"/>
          <w:highlight w:val="yellow"/>
        </w:rPr>
        <w:t>lowering the nuclear threshold</w:t>
      </w:r>
      <w:r w:rsidRPr="00B534C5">
        <w:rPr>
          <w:rStyle w:val="StyleUnderline"/>
          <w:highlight w:val="yellow"/>
        </w:rPr>
        <w:t xml:space="preserve"> is</w:t>
      </w:r>
      <w:r w:rsidRPr="00B534C5">
        <w:rPr>
          <w:sz w:val="16"/>
          <w:highlight w:val="yellow"/>
        </w:rPr>
        <w:t xml:space="preserve"> </w:t>
      </w:r>
      <w:r w:rsidRPr="00B534C5">
        <w:rPr>
          <w:rStyle w:val="Emphasis"/>
          <w:sz w:val="24"/>
          <w:szCs w:val="24"/>
          <w:highlight w:val="yellow"/>
        </w:rPr>
        <w:t>China’s rapid expansion</w:t>
      </w:r>
      <w:r w:rsidRPr="005326EB">
        <w:rPr>
          <w:sz w:val="16"/>
          <w:szCs w:val="24"/>
        </w:rPr>
        <w:t xml:space="preserve"> </w:t>
      </w:r>
      <w:r w:rsidRPr="005326EB">
        <w:rPr>
          <w:rStyle w:val="StyleUnderline"/>
        </w:rPr>
        <w:t xml:space="preserve">of its </w:t>
      </w:r>
      <w:r w:rsidRPr="005326EB">
        <w:rPr>
          <w:rStyle w:val="Emphasis"/>
        </w:rPr>
        <w:t>nuclear force</w:t>
      </w:r>
      <w:r w:rsidRPr="005326EB">
        <w:rPr>
          <w:sz w:val="16"/>
        </w:rPr>
        <w:t xml:space="preserve"> in 2024. As the Defense Department’s recent report on China’s military capabilities explains, </w:t>
      </w:r>
      <w:r w:rsidRPr="005326EB">
        <w:rPr>
          <w:rStyle w:val="StyleUnderline"/>
        </w:rPr>
        <w:t xml:space="preserve">China “probably </w:t>
      </w:r>
      <w:r w:rsidRPr="005326EB">
        <w:rPr>
          <w:rStyle w:val="Emphasis"/>
        </w:rPr>
        <w:t>perceives</w:t>
      </w:r>
      <w:r w:rsidRPr="005326EB">
        <w:rPr>
          <w:rStyle w:val="StyleUnderline"/>
        </w:rPr>
        <w:t xml:space="preserve"> that a stronger nuclear force is needed to deter U.S. intervention</w:t>
      </w:r>
      <w:r w:rsidRPr="005326EB">
        <w:rPr>
          <w:sz w:val="16"/>
        </w:rPr>
        <w:t xml:space="preserve">, check potential nuclear escalation or first strike, </w:t>
      </w:r>
      <w:r w:rsidRPr="005326EB">
        <w:rPr>
          <w:rStyle w:val="StyleUnderline"/>
        </w:rPr>
        <w:t>and will allow for increased control of the scope and scale of escalation during a conflict</w:t>
      </w:r>
      <w:r w:rsidRPr="005326EB">
        <w:rPr>
          <w:sz w:val="16"/>
        </w:rPr>
        <w:t xml:space="preserve"> in a way its previously smaller and less diverse nuclear force could not.”</w:t>
      </w:r>
    </w:p>
    <w:p w14:paraId="61DD71B4" w14:textId="77777777" w:rsidR="00EB553D" w:rsidRPr="00F35CF4" w:rsidRDefault="00EB553D" w:rsidP="00EB553D">
      <w:pPr>
        <w:rPr>
          <w:sz w:val="16"/>
        </w:rPr>
      </w:pPr>
      <w:r w:rsidRPr="00B534C5">
        <w:rPr>
          <w:rStyle w:val="Emphasis"/>
          <w:highlight w:val="yellow"/>
        </w:rPr>
        <w:t>Further</w:t>
      </w:r>
      <w:r w:rsidRPr="005326EB">
        <w:rPr>
          <w:sz w:val="16"/>
        </w:rPr>
        <w:t xml:space="preserve"> </w:t>
      </w:r>
      <w:r w:rsidRPr="005326EB">
        <w:rPr>
          <w:rStyle w:val="StyleUnderline"/>
        </w:rPr>
        <w:t xml:space="preserve">raising the nuclear risk levels are </w:t>
      </w:r>
      <w:r w:rsidRPr="00B534C5">
        <w:rPr>
          <w:rStyle w:val="Emphasis"/>
          <w:highlight w:val="yellow"/>
        </w:rPr>
        <w:t>advancing technologies</w:t>
      </w:r>
      <w:r w:rsidRPr="00B534C5">
        <w:rPr>
          <w:sz w:val="16"/>
          <w:highlight w:val="yellow"/>
        </w:rPr>
        <w:t xml:space="preserve">. </w:t>
      </w:r>
      <w:r w:rsidRPr="00B534C5">
        <w:rPr>
          <w:rStyle w:val="Emphasis"/>
          <w:highlight w:val="yellow"/>
        </w:rPr>
        <w:t>AI</w:t>
      </w:r>
      <w:r w:rsidRPr="00B534C5">
        <w:rPr>
          <w:sz w:val="16"/>
          <w:highlight w:val="yellow"/>
        </w:rPr>
        <w:t xml:space="preserve"> </w:t>
      </w:r>
      <w:r w:rsidRPr="00B534C5">
        <w:rPr>
          <w:rStyle w:val="StyleUnderline"/>
          <w:highlight w:val="yellow"/>
        </w:rPr>
        <w:t xml:space="preserve">can dangerously </w:t>
      </w:r>
      <w:r w:rsidRPr="00B534C5">
        <w:rPr>
          <w:rStyle w:val="Emphasis"/>
          <w:highlight w:val="yellow"/>
        </w:rPr>
        <w:t>automate</w:t>
      </w:r>
      <w:r w:rsidRPr="005326EB">
        <w:rPr>
          <w:rStyle w:val="StyleUnderline"/>
        </w:rPr>
        <w:t xml:space="preserve"> the </w:t>
      </w:r>
      <w:r w:rsidRPr="00B534C5">
        <w:rPr>
          <w:rStyle w:val="Emphasis"/>
          <w:highlight w:val="yellow"/>
        </w:rPr>
        <w:t>command and control</w:t>
      </w:r>
      <w:r w:rsidRPr="005326EB">
        <w:rPr>
          <w:rStyle w:val="Emphasis"/>
        </w:rPr>
        <w:t xml:space="preserve"> of nuclear weapons</w:t>
      </w:r>
      <w:r w:rsidRPr="005326EB">
        <w:rPr>
          <w:sz w:val="16"/>
        </w:rPr>
        <w:t>. The increased role of nuclear energy to address climate change could increase the spread of nuclear weapons capability, unless diligently addressed.</w:t>
      </w:r>
    </w:p>
    <w:p w14:paraId="075FFCB5" w14:textId="77777777" w:rsidR="00EB553D" w:rsidRDefault="00EB553D" w:rsidP="00EB553D"/>
    <w:p w14:paraId="086E57F7" w14:textId="77777777" w:rsidR="00EB553D" w:rsidRDefault="00EB553D" w:rsidP="00EB553D">
      <w:pPr>
        <w:pStyle w:val="Analytic"/>
      </w:pPr>
    </w:p>
    <w:p w14:paraId="0C3158A7" w14:textId="77777777" w:rsidR="00EB553D" w:rsidRDefault="00EB553D" w:rsidP="00EB553D"/>
    <w:p w14:paraId="5C22C1CD" w14:textId="77777777" w:rsidR="00EB553D" w:rsidRDefault="00EB553D" w:rsidP="00EB553D">
      <w:pPr>
        <w:pStyle w:val="Heading4"/>
      </w:pPr>
      <w:r>
        <w:t xml:space="preserve">Turns the </w:t>
      </w:r>
      <w:r w:rsidRPr="004146C4">
        <w:rPr>
          <w:u w:val="single"/>
        </w:rPr>
        <w:t>rest</w:t>
      </w:r>
      <w:r>
        <w:t xml:space="preserve"> of the case---restraint enables </w:t>
      </w:r>
      <w:r w:rsidRPr="000B3865">
        <w:rPr>
          <w:u w:val="single"/>
        </w:rPr>
        <w:t>global cooperation</w:t>
      </w:r>
      <w:r>
        <w:t xml:space="preserve"> on </w:t>
      </w:r>
      <w:r w:rsidRPr="000B3865">
        <w:rPr>
          <w:u w:val="single"/>
        </w:rPr>
        <w:t>every existential threat</w:t>
      </w:r>
      <w:r>
        <w:t>.</w:t>
      </w:r>
    </w:p>
    <w:p w14:paraId="3C71CC16" w14:textId="77777777" w:rsidR="00EB553D" w:rsidRPr="00CA3B7B" w:rsidRDefault="00EB553D" w:rsidP="00EB553D">
      <w:r>
        <w:t xml:space="preserve">Dr. </w:t>
      </w:r>
      <w:r w:rsidRPr="00CA3B7B">
        <w:t>Michael</w:t>
      </w:r>
      <w:r>
        <w:t xml:space="preserve"> </w:t>
      </w:r>
      <w:r w:rsidRPr="000B3865">
        <w:rPr>
          <w:rStyle w:val="Style13ptBold"/>
        </w:rPr>
        <w:t>Swaine 23</w:t>
      </w:r>
      <w:r>
        <w:t>,</w:t>
      </w:r>
      <w:r w:rsidRPr="00CA3B7B">
        <w:t xml:space="preserve"> </w:t>
      </w:r>
      <w:r>
        <w:t xml:space="preserve">MA and PhD in government from Harvard, Senior Research Fellow in the Quincy Institute's East Asia Program, also with Andrew Bacevich, </w:t>
      </w:r>
      <w:r w:rsidRPr="00CA3B7B">
        <w:t>“A Restraint Approach to U.S.–China Relations: Reversing the Slide Toward Crisis and Conflict"</w:t>
      </w:r>
      <w:r>
        <w:t>,</w:t>
      </w:r>
      <w:r w:rsidRPr="00CA3B7B">
        <w:t xml:space="preserve"> https://quincyinst.org/research/u-s-relations-with-china-a-strategy-based-on-restraint/</w:t>
      </w:r>
    </w:p>
    <w:p w14:paraId="74AF3012" w14:textId="77777777" w:rsidR="00EB553D" w:rsidRPr="000B3865" w:rsidRDefault="00EB553D" w:rsidP="00EB553D">
      <w:pPr>
        <w:rPr>
          <w:sz w:val="16"/>
        </w:rPr>
      </w:pPr>
      <w:r w:rsidRPr="000B3865">
        <w:rPr>
          <w:sz w:val="16"/>
        </w:rPr>
        <w:t xml:space="preserve">From the above, it is clear that </w:t>
      </w:r>
      <w:r w:rsidRPr="00CA3B7B">
        <w:rPr>
          <w:rStyle w:val="StyleUnderline"/>
        </w:rPr>
        <w:t>a</w:t>
      </w:r>
      <w:r w:rsidRPr="000B3865">
        <w:rPr>
          <w:sz w:val="16"/>
        </w:rPr>
        <w:t xml:space="preserve"> responsible </w:t>
      </w:r>
      <w:r w:rsidRPr="00B534C5">
        <w:rPr>
          <w:rStyle w:val="Emphasis"/>
          <w:highlight w:val="yellow"/>
        </w:rPr>
        <w:t>Restraint</w:t>
      </w:r>
      <w:r w:rsidRPr="00CA3B7B">
        <w:rPr>
          <w:rStyle w:val="StyleUnderline"/>
        </w:rPr>
        <w:t xml:space="preserve"> strategy</w:t>
      </w:r>
      <w:r w:rsidRPr="000B3865">
        <w:rPr>
          <w:sz w:val="16"/>
        </w:rPr>
        <w:t xml:space="preserve"> toward China </w:t>
      </w:r>
      <w:r w:rsidRPr="00B534C5">
        <w:rPr>
          <w:rStyle w:val="StyleUnderline"/>
          <w:highlight w:val="yellow"/>
        </w:rPr>
        <w:t>should</w:t>
      </w:r>
      <w:r w:rsidRPr="000B3865">
        <w:rPr>
          <w:sz w:val="16"/>
        </w:rPr>
        <w:t xml:space="preserve"> seek to </w:t>
      </w:r>
      <w:r w:rsidRPr="00B534C5">
        <w:rPr>
          <w:rStyle w:val="StyleUnderline"/>
          <w:highlight w:val="yellow"/>
        </w:rPr>
        <w:t>replace</w:t>
      </w:r>
      <w:r w:rsidRPr="00CA3B7B">
        <w:rPr>
          <w:rStyle w:val="StyleUnderline"/>
        </w:rPr>
        <w:t xml:space="preserve"> the</w:t>
      </w:r>
      <w:r w:rsidRPr="000B3865">
        <w:rPr>
          <w:sz w:val="16"/>
        </w:rPr>
        <w:t xml:space="preserve"> current, largely zero–sum, comprehensive competition and </w:t>
      </w:r>
      <w:r w:rsidRPr="00B534C5">
        <w:rPr>
          <w:rStyle w:val="Emphasis"/>
          <w:highlight w:val="yellow"/>
        </w:rPr>
        <w:t>confrontation</w:t>
      </w:r>
      <w:r w:rsidRPr="000B3865">
        <w:rPr>
          <w:sz w:val="16"/>
        </w:rPr>
        <w:t xml:space="preserve"> with Beijing </w:t>
      </w:r>
      <w:r w:rsidRPr="00B534C5">
        <w:rPr>
          <w:rStyle w:val="StyleUnderline"/>
          <w:highlight w:val="yellow"/>
        </w:rPr>
        <w:t>with</w:t>
      </w:r>
      <w:r w:rsidRPr="00CA3B7B">
        <w:rPr>
          <w:rStyle w:val="StyleUnderline"/>
        </w:rPr>
        <w:t xml:space="preserve"> a stable</w:t>
      </w:r>
      <w:r w:rsidRPr="000B3865">
        <w:rPr>
          <w:sz w:val="16"/>
        </w:rPr>
        <w:t xml:space="preserve">, balanced, mutually beneficial </w:t>
      </w:r>
      <w:r w:rsidRPr="00CA3B7B">
        <w:rPr>
          <w:rStyle w:val="StyleUnderline"/>
        </w:rPr>
        <w:t xml:space="preserve">form of </w:t>
      </w:r>
      <w:r w:rsidRPr="00B534C5">
        <w:rPr>
          <w:rStyle w:val="Emphasis"/>
          <w:highlight w:val="yellow"/>
        </w:rPr>
        <w:t>peaceful coexistence</w:t>
      </w:r>
      <w:r w:rsidRPr="00CA3B7B">
        <w:rPr>
          <w:rStyle w:val="StyleUnderline"/>
        </w:rPr>
        <w:t xml:space="preserve"> and bounded competition</w:t>
      </w:r>
      <w:r w:rsidRPr="000B3865">
        <w:rPr>
          <w:sz w:val="16"/>
        </w:rPr>
        <w:t xml:space="preserve"> that can sustain global peace and prosperity while effectively addressing the primary threats facing both countries. </w:t>
      </w:r>
      <w:r w:rsidRPr="00CA3B7B">
        <w:rPr>
          <w:rStyle w:val="StyleUnderline"/>
        </w:rPr>
        <w:t>This will require</w:t>
      </w:r>
      <w:r w:rsidRPr="000B3865">
        <w:rPr>
          <w:sz w:val="16"/>
        </w:rPr>
        <w:t xml:space="preserve"> a policy toward China geared to effective deterrence regarding red lines, alongside mutual, credible reassurance in key areas, and the </w:t>
      </w:r>
      <w:r w:rsidRPr="00B534C5">
        <w:rPr>
          <w:rStyle w:val="Emphasis"/>
          <w:highlight w:val="yellow"/>
        </w:rPr>
        <w:t>channeling</w:t>
      </w:r>
      <w:r w:rsidRPr="000B3865">
        <w:rPr>
          <w:sz w:val="16"/>
        </w:rPr>
        <w:t xml:space="preserve"> of Sino–U.S. </w:t>
      </w:r>
      <w:r w:rsidRPr="00B534C5">
        <w:rPr>
          <w:rStyle w:val="StyleUnderline"/>
          <w:highlight w:val="yellow"/>
        </w:rPr>
        <w:t>competition into</w:t>
      </w:r>
      <w:r w:rsidRPr="000B3865">
        <w:rPr>
          <w:sz w:val="16"/>
        </w:rPr>
        <w:t xml:space="preserve"> as many </w:t>
      </w:r>
      <w:r w:rsidRPr="00B534C5">
        <w:rPr>
          <w:rStyle w:val="Emphasis"/>
          <w:highlight w:val="yellow"/>
        </w:rPr>
        <w:t>constructive realms</w:t>
      </w:r>
      <w:r w:rsidRPr="000B3865">
        <w:rPr>
          <w:sz w:val="16"/>
        </w:rPr>
        <w:t xml:space="preserve"> as possible, </w:t>
      </w:r>
      <w:r w:rsidRPr="00CA3B7B">
        <w:rPr>
          <w:rStyle w:val="StyleUnderline"/>
        </w:rPr>
        <w:t>most importantly</w:t>
      </w:r>
      <w:r w:rsidRPr="000B3865">
        <w:rPr>
          <w:sz w:val="16"/>
        </w:rPr>
        <w:t xml:space="preserve"> including the </w:t>
      </w:r>
      <w:r w:rsidRPr="00CA3B7B">
        <w:rPr>
          <w:rStyle w:val="StyleUnderline"/>
        </w:rPr>
        <w:t>effort to combat</w:t>
      </w:r>
      <w:r w:rsidRPr="000B3865">
        <w:rPr>
          <w:sz w:val="16"/>
        </w:rPr>
        <w:t xml:space="preserve"> the </w:t>
      </w:r>
      <w:r w:rsidRPr="000B3865">
        <w:rPr>
          <w:rStyle w:val="Emphasis"/>
        </w:rPr>
        <w:t>overriding threats</w:t>
      </w:r>
      <w:r w:rsidRPr="000B3865">
        <w:rPr>
          <w:sz w:val="16"/>
        </w:rPr>
        <w:t xml:space="preserve"> </w:t>
      </w:r>
      <w:r w:rsidRPr="000B3865">
        <w:rPr>
          <w:rStyle w:val="StyleUnderline"/>
        </w:rPr>
        <w:t>posed by</w:t>
      </w:r>
      <w:r w:rsidRPr="000B3865">
        <w:rPr>
          <w:sz w:val="16"/>
        </w:rPr>
        <w:t xml:space="preserve"> </w:t>
      </w:r>
      <w:r w:rsidRPr="00B534C5">
        <w:rPr>
          <w:rStyle w:val="Emphasis"/>
          <w:highlight w:val="yellow"/>
        </w:rPr>
        <w:t>climate change</w:t>
      </w:r>
      <w:r w:rsidRPr="000B3865">
        <w:rPr>
          <w:sz w:val="16"/>
        </w:rPr>
        <w:t xml:space="preserve">, </w:t>
      </w:r>
      <w:r w:rsidRPr="00B534C5">
        <w:rPr>
          <w:rStyle w:val="Emphasis"/>
          <w:highlight w:val="yellow"/>
        </w:rPr>
        <w:t>pandemics</w:t>
      </w:r>
      <w:r w:rsidRPr="000B3865">
        <w:rPr>
          <w:sz w:val="16"/>
        </w:rPr>
        <w:t xml:space="preserve">, </w:t>
      </w:r>
      <w:r w:rsidRPr="00B534C5">
        <w:rPr>
          <w:rStyle w:val="Emphasis"/>
          <w:highlight w:val="yellow"/>
        </w:rPr>
        <w:t>nuclear</w:t>
      </w:r>
      <w:r w:rsidRPr="00CA3B7B">
        <w:rPr>
          <w:rStyle w:val="Emphasis"/>
        </w:rPr>
        <w:t xml:space="preserve"> </w:t>
      </w:r>
      <w:r w:rsidRPr="00B534C5">
        <w:rPr>
          <w:rStyle w:val="Emphasis"/>
          <w:highlight w:val="yellow"/>
        </w:rPr>
        <w:t>war</w:t>
      </w:r>
      <w:r w:rsidRPr="000B3865">
        <w:rPr>
          <w:sz w:val="16"/>
        </w:rPr>
        <w:t xml:space="preserve">, WMD </w:t>
      </w:r>
      <w:r w:rsidRPr="00B534C5">
        <w:rPr>
          <w:rStyle w:val="Emphasis"/>
          <w:highlight w:val="yellow"/>
        </w:rPr>
        <w:t>prolif</w:t>
      </w:r>
      <w:r w:rsidRPr="000B3865">
        <w:rPr>
          <w:sz w:val="16"/>
        </w:rPr>
        <w:t xml:space="preserve">eration, </w:t>
      </w:r>
      <w:r w:rsidRPr="00B534C5">
        <w:rPr>
          <w:rStyle w:val="StyleUnderline"/>
          <w:highlight w:val="yellow"/>
        </w:rPr>
        <w:t>and</w:t>
      </w:r>
      <w:r w:rsidRPr="000B3865">
        <w:rPr>
          <w:sz w:val="16"/>
        </w:rPr>
        <w:t xml:space="preserve"> global financial and </w:t>
      </w:r>
      <w:r w:rsidRPr="00B534C5">
        <w:rPr>
          <w:rStyle w:val="Emphasis"/>
          <w:highlight w:val="yellow"/>
        </w:rPr>
        <w:t>economic disorder</w:t>
      </w:r>
      <w:r w:rsidRPr="00B534C5">
        <w:rPr>
          <w:sz w:val="16"/>
          <w:highlight w:val="yellow"/>
        </w:rPr>
        <w:t>.</w:t>
      </w:r>
    </w:p>
    <w:p w14:paraId="7FD418B3" w14:textId="77777777" w:rsidR="00EB553D" w:rsidRPr="000B3865" w:rsidRDefault="00EB553D" w:rsidP="00EB553D">
      <w:pPr>
        <w:rPr>
          <w:sz w:val="16"/>
        </w:rPr>
      </w:pPr>
      <w:r w:rsidRPr="00CA3B7B">
        <w:rPr>
          <w:rStyle w:val="StyleUnderline"/>
        </w:rPr>
        <w:t>An open–ended</w:t>
      </w:r>
      <w:r w:rsidRPr="000B3865">
        <w:rPr>
          <w:sz w:val="16"/>
        </w:rPr>
        <w:t xml:space="preserve">, winner–take–all </w:t>
      </w:r>
      <w:r w:rsidRPr="00B534C5">
        <w:rPr>
          <w:rStyle w:val="Emphasis"/>
          <w:highlight w:val="yellow"/>
        </w:rPr>
        <w:t>security competition</w:t>
      </w:r>
      <w:r w:rsidRPr="00CA3B7B">
        <w:rPr>
          <w:rStyle w:val="StyleUnderline"/>
        </w:rPr>
        <w:t xml:space="preserve"> can substantially </w:t>
      </w:r>
      <w:r w:rsidRPr="00B534C5">
        <w:rPr>
          <w:rStyle w:val="StyleUnderline"/>
          <w:highlight w:val="yellow"/>
        </w:rPr>
        <w:t>increase the chance of</w:t>
      </w:r>
      <w:r w:rsidRPr="00CA3B7B">
        <w:rPr>
          <w:rStyle w:val="StyleUnderline"/>
        </w:rPr>
        <w:t xml:space="preserve"> </w:t>
      </w:r>
      <w:r w:rsidRPr="00CA3B7B">
        <w:rPr>
          <w:rStyle w:val="Emphasis"/>
        </w:rPr>
        <w:t>crises</w:t>
      </w:r>
      <w:r w:rsidRPr="00CA3B7B">
        <w:rPr>
          <w:rStyle w:val="StyleUnderline"/>
        </w:rPr>
        <w:t xml:space="preserve"> and </w:t>
      </w:r>
      <w:r w:rsidRPr="00B534C5">
        <w:rPr>
          <w:rStyle w:val="Emphasis"/>
          <w:highlight w:val="yellow"/>
        </w:rPr>
        <w:t>conflict</w:t>
      </w:r>
      <w:r w:rsidRPr="00B534C5">
        <w:rPr>
          <w:rStyle w:val="StyleUnderline"/>
          <w:highlight w:val="yellow"/>
        </w:rPr>
        <w:t xml:space="preserve"> and </w:t>
      </w:r>
      <w:r w:rsidRPr="00B534C5">
        <w:rPr>
          <w:rStyle w:val="Emphasis"/>
          <w:highlight w:val="yellow"/>
        </w:rPr>
        <w:t>eliminate options for coop</w:t>
      </w:r>
      <w:r w:rsidRPr="000B3865">
        <w:rPr>
          <w:sz w:val="16"/>
        </w:rPr>
        <w:t xml:space="preserve">eration </w:t>
      </w:r>
      <w:r w:rsidRPr="00B534C5">
        <w:rPr>
          <w:rStyle w:val="StyleUnderline"/>
          <w:highlight w:val="yellow"/>
        </w:rPr>
        <w:t>in</w:t>
      </w:r>
      <w:r w:rsidRPr="00B534C5">
        <w:rPr>
          <w:sz w:val="16"/>
          <w:highlight w:val="yellow"/>
        </w:rPr>
        <w:t xml:space="preserve"> </w:t>
      </w:r>
      <w:r w:rsidRPr="00B534C5">
        <w:rPr>
          <w:rStyle w:val="StyleUnderline"/>
          <w:highlight w:val="yellow"/>
        </w:rPr>
        <w:t>dealing with</w:t>
      </w:r>
      <w:r w:rsidRPr="000B3865">
        <w:rPr>
          <w:sz w:val="16"/>
        </w:rPr>
        <w:t xml:space="preserve"> the truly </w:t>
      </w:r>
      <w:r w:rsidRPr="00B534C5">
        <w:rPr>
          <w:rStyle w:val="Emphasis"/>
          <w:sz w:val="24"/>
          <w:szCs w:val="24"/>
          <w:highlight w:val="yellow"/>
        </w:rPr>
        <w:t>existential threats all nations face</w:t>
      </w:r>
      <w:r w:rsidRPr="000B3865">
        <w:rPr>
          <w:sz w:val="16"/>
        </w:rPr>
        <w:t>.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06C4761B" w14:textId="77777777" w:rsidR="00EB553D" w:rsidRPr="000B3865" w:rsidRDefault="00EB553D" w:rsidP="00EB553D"/>
    <w:p w14:paraId="39F38CA7" w14:textId="77777777" w:rsidR="00EB553D" w:rsidRDefault="00EB553D" w:rsidP="00EB553D">
      <w:pPr>
        <w:pStyle w:val="Heading3"/>
      </w:pPr>
      <w:r>
        <w:lastRenderedPageBreak/>
        <w:t>2nc---federal workers link</w:t>
      </w:r>
    </w:p>
    <w:p w14:paraId="4F67A7E7" w14:textId="77777777" w:rsidR="00EB553D" w:rsidRDefault="00EB553D" w:rsidP="00EB553D">
      <w:pPr>
        <w:pStyle w:val="Analytic"/>
      </w:pPr>
    </w:p>
    <w:p w14:paraId="56A11C76" w14:textId="77777777" w:rsidR="00EB553D" w:rsidRPr="00DB6EC5" w:rsidRDefault="00EB553D" w:rsidP="00EB553D">
      <w:pPr>
        <w:pStyle w:val="Heading4"/>
      </w:pPr>
      <w:r>
        <w:t xml:space="preserve">It cements a </w:t>
      </w:r>
      <w:r w:rsidRPr="00DB6EC5">
        <w:rPr>
          <w:u w:val="single"/>
        </w:rPr>
        <w:t>permanent transition</w:t>
      </w:r>
      <w:r>
        <w:t xml:space="preserve"> to multilat.</w:t>
      </w:r>
    </w:p>
    <w:p w14:paraId="7DCDC902" w14:textId="77777777" w:rsidR="00EB553D" w:rsidRPr="00E80599" w:rsidRDefault="00EB553D" w:rsidP="00EB553D">
      <w:r>
        <w:t xml:space="preserve">Mathew </w:t>
      </w:r>
      <w:r w:rsidRPr="00E80599">
        <w:rPr>
          <w:rStyle w:val="Style13ptBold"/>
        </w:rPr>
        <w:t>Burrows and</w:t>
      </w:r>
      <w:r>
        <w:t xml:space="preserve"> Robert A. </w:t>
      </w:r>
      <w:r w:rsidRPr="00E80599">
        <w:rPr>
          <w:rStyle w:val="Style13ptBold"/>
        </w:rPr>
        <w:t>Manning 25</w:t>
      </w:r>
      <w:r>
        <w:t>, Counselor in the Executive Office at the Stimson Center and is the Program Lead of the Center’s Strategic Foresight Hub; Distinguished Fellow with the Strategic Foresight Hub and the China Program at the Stimson Center where he mostly works on China, emerging technologies, and great power competition, 6/5/25, “The End of American Internationalism?,” https://www.stimson.org/2025/the-end-of-american-internationalism/</w:t>
      </w:r>
    </w:p>
    <w:p w14:paraId="5AA55261" w14:textId="77777777" w:rsidR="00EB553D" w:rsidRPr="00783516" w:rsidRDefault="00EB553D" w:rsidP="00EB553D">
      <w:pPr>
        <w:rPr>
          <w:sz w:val="16"/>
        </w:rPr>
      </w:pPr>
      <w:r w:rsidRPr="00783516">
        <w:rPr>
          <w:sz w:val="16"/>
        </w:rPr>
        <w:t xml:space="preserve">In the past three months, </w:t>
      </w:r>
      <w:r w:rsidRPr="00E53A69">
        <w:rPr>
          <w:rStyle w:val="StyleUnderline"/>
          <w:highlight w:val="yellow"/>
        </w:rPr>
        <w:t>Trump</w:t>
      </w:r>
      <w:r w:rsidRPr="00783516">
        <w:rPr>
          <w:sz w:val="16"/>
        </w:rPr>
        <w:t xml:space="preserve"> and his </w:t>
      </w:r>
      <w:r w:rsidRPr="005B0E3A">
        <w:rPr>
          <w:rStyle w:val="StyleUnderline"/>
        </w:rPr>
        <w:t>admin</w:t>
      </w:r>
      <w:r w:rsidRPr="00783516">
        <w:rPr>
          <w:sz w:val="16"/>
        </w:rPr>
        <w:t xml:space="preserve">istration </w:t>
      </w:r>
      <w:r w:rsidRPr="005B0E3A">
        <w:rPr>
          <w:rStyle w:val="StyleUnderline"/>
        </w:rPr>
        <w:t xml:space="preserve">have </w:t>
      </w:r>
      <w:r w:rsidRPr="00E53A69">
        <w:rPr>
          <w:rStyle w:val="StyleUnderline"/>
        </w:rPr>
        <w:t>boasted</w:t>
      </w:r>
      <w:r w:rsidRPr="005B0E3A">
        <w:rPr>
          <w:rStyle w:val="StyleUnderline"/>
        </w:rPr>
        <w:t xml:space="preserve"> their swift upheaval of domestic and international programs</w:t>
      </w:r>
      <w:r w:rsidRPr="00783516">
        <w:rPr>
          <w:sz w:val="16"/>
        </w:rPr>
        <w:t xml:space="preserve"> from cutting funds for climate and environmental programming to </w:t>
      </w:r>
      <w:r w:rsidRPr="00E53A69">
        <w:rPr>
          <w:rStyle w:val="Emphasis"/>
          <w:highlight w:val="yellow"/>
        </w:rPr>
        <w:t>dismantl</w:t>
      </w:r>
      <w:r w:rsidRPr="005B0E3A">
        <w:rPr>
          <w:rStyle w:val="Emphasis"/>
        </w:rPr>
        <w:t>ing</w:t>
      </w:r>
      <w:r w:rsidRPr="00783516">
        <w:rPr>
          <w:sz w:val="16"/>
        </w:rPr>
        <w:t xml:space="preserve"> the </w:t>
      </w:r>
      <w:r w:rsidRPr="00E53A69">
        <w:rPr>
          <w:rStyle w:val="Emphasis"/>
          <w:highlight w:val="yellow"/>
        </w:rPr>
        <w:t>Agency</w:t>
      </w:r>
      <w:r w:rsidRPr="00783516">
        <w:rPr>
          <w:sz w:val="16"/>
        </w:rPr>
        <w:t xml:space="preserve"> for International Development. The overturn of federal R&amp;D programming has </w:t>
      </w:r>
      <w:r w:rsidRPr="00E53A69">
        <w:rPr>
          <w:rStyle w:val="StyleUnderline"/>
          <w:highlight w:val="yellow"/>
        </w:rPr>
        <w:t>destabilized</w:t>
      </w:r>
      <w:r w:rsidRPr="005B0E3A">
        <w:rPr>
          <w:rStyle w:val="StyleUnderline"/>
        </w:rPr>
        <w:t xml:space="preserve"> the </w:t>
      </w:r>
      <w:r w:rsidRPr="00E53A69">
        <w:rPr>
          <w:rStyle w:val="StyleUnderline"/>
          <w:highlight w:val="yellow"/>
        </w:rPr>
        <w:t>U.S. as</w:t>
      </w:r>
      <w:r w:rsidRPr="005B0E3A">
        <w:rPr>
          <w:rStyle w:val="StyleUnderline"/>
        </w:rPr>
        <w:t xml:space="preserve"> a </w:t>
      </w:r>
      <w:r w:rsidRPr="00E53A69">
        <w:rPr>
          <w:rStyle w:val="Emphasis"/>
          <w:highlight w:val="yellow"/>
        </w:rPr>
        <w:t>global</w:t>
      </w:r>
      <w:r w:rsidRPr="005B0E3A">
        <w:rPr>
          <w:rStyle w:val="Emphasis"/>
        </w:rPr>
        <w:t xml:space="preserve"> innovation </w:t>
      </w:r>
      <w:r w:rsidRPr="00E53A69">
        <w:rPr>
          <w:rStyle w:val="Emphasis"/>
          <w:highlight w:val="yellow"/>
        </w:rPr>
        <w:t>leader</w:t>
      </w:r>
      <w:r w:rsidRPr="00783516">
        <w:rPr>
          <w:sz w:val="16"/>
        </w:rPr>
        <w:t xml:space="preserve"> and has heightened China’s chance of becoming one. Arbitrary tariffs and criticism of the WTO and IMF have left a significant impact on the U.S. dollar – an impact that, if left unaddressed, could take upwards of a decade to resolve. </w:t>
      </w:r>
      <w:r w:rsidRPr="005B0E3A">
        <w:rPr>
          <w:rStyle w:val="StyleUnderline"/>
        </w:rPr>
        <w:t>American isolationism</w:t>
      </w:r>
      <w:r w:rsidRPr="00783516">
        <w:rPr>
          <w:sz w:val="16"/>
        </w:rPr>
        <w:t xml:space="preserve">, however, is not new under Trump, only </w:t>
      </w:r>
      <w:r w:rsidRPr="005B0E3A">
        <w:rPr>
          <w:rStyle w:val="Emphasis"/>
        </w:rPr>
        <w:t>intensified</w:t>
      </w:r>
      <w:r w:rsidRPr="00783516">
        <w:rPr>
          <w:sz w:val="16"/>
        </w:rPr>
        <w:t xml:space="preserve">. The </w:t>
      </w:r>
      <w:r w:rsidRPr="00E53A69">
        <w:rPr>
          <w:rStyle w:val="Emphasis"/>
          <w:highlight w:val="yellow"/>
        </w:rPr>
        <w:t>U.S. has been trending isolationist</w:t>
      </w:r>
      <w:r w:rsidRPr="00783516">
        <w:rPr>
          <w:sz w:val="16"/>
        </w:rPr>
        <w:t xml:space="preserve"> since the 2008 economic recession and through previous Democratic administrations. </w:t>
      </w:r>
      <w:r w:rsidRPr="005B0E3A">
        <w:rPr>
          <w:rStyle w:val="StyleUnderline"/>
        </w:rPr>
        <w:t xml:space="preserve">American </w:t>
      </w:r>
      <w:r w:rsidRPr="00E53A69">
        <w:rPr>
          <w:rStyle w:val="StyleUnderline"/>
          <w:highlight w:val="yellow"/>
        </w:rPr>
        <w:t>citizens are</w:t>
      </w:r>
      <w:r w:rsidRPr="00783516">
        <w:rPr>
          <w:sz w:val="16"/>
        </w:rPr>
        <w:t xml:space="preserve"> similarly </w:t>
      </w:r>
      <w:r w:rsidRPr="00E53A69">
        <w:rPr>
          <w:rStyle w:val="StyleUnderline"/>
          <w:highlight w:val="yellow"/>
        </w:rPr>
        <w:t>disinterested in</w:t>
      </w:r>
      <w:r w:rsidRPr="005B0E3A">
        <w:rPr>
          <w:rStyle w:val="StyleUnderline"/>
        </w:rPr>
        <w:t xml:space="preserve"> the </w:t>
      </w:r>
      <w:r w:rsidRPr="00E53A69">
        <w:rPr>
          <w:rStyle w:val="StyleUnderline"/>
          <w:highlight w:val="yellow"/>
        </w:rPr>
        <w:t xml:space="preserve">U.S. role in </w:t>
      </w:r>
      <w:r w:rsidRPr="00E53A69">
        <w:rPr>
          <w:rStyle w:val="Emphasis"/>
          <w:highlight w:val="yellow"/>
        </w:rPr>
        <w:t>international politics</w:t>
      </w:r>
      <w:r w:rsidRPr="00783516">
        <w:rPr>
          <w:sz w:val="16"/>
        </w:rPr>
        <w:t xml:space="preserve">. Other </w:t>
      </w:r>
      <w:r w:rsidRPr="00E53A69">
        <w:rPr>
          <w:rStyle w:val="Emphasis"/>
          <w:highlight w:val="yellow"/>
        </w:rPr>
        <w:t>global powers</w:t>
      </w:r>
      <w:r w:rsidRPr="00783516">
        <w:rPr>
          <w:sz w:val="16"/>
        </w:rPr>
        <w:t xml:space="preserve">, like China, are </w:t>
      </w:r>
      <w:r w:rsidRPr="00E53A69">
        <w:rPr>
          <w:rStyle w:val="StyleUnderline"/>
          <w:highlight w:val="yellow"/>
        </w:rPr>
        <w:t>see</w:t>
      </w:r>
      <w:r w:rsidRPr="005B0E3A">
        <w:rPr>
          <w:rStyle w:val="StyleUnderline"/>
        </w:rPr>
        <w:t xml:space="preserve">ing the </w:t>
      </w:r>
      <w:r w:rsidRPr="00E53A69">
        <w:rPr>
          <w:rStyle w:val="Emphasis"/>
          <w:highlight w:val="yellow"/>
        </w:rPr>
        <w:t>benefit of multipolarity</w:t>
      </w:r>
      <w:r w:rsidRPr="00783516">
        <w:rPr>
          <w:sz w:val="16"/>
        </w:rPr>
        <w:t>. For a new President to reverse this trajectory, they will need to work to gain not only bipartisan support, but to re-establish the U.S. as a key global player, international humanitarian aid and investments will need renewed.</w:t>
      </w:r>
    </w:p>
    <w:p w14:paraId="1356286F" w14:textId="77777777" w:rsidR="00EB553D" w:rsidRPr="00783516" w:rsidRDefault="00EB553D" w:rsidP="00EB553D">
      <w:pPr>
        <w:rPr>
          <w:sz w:val="16"/>
        </w:rPr>
      </w:pPr>
      <w:r w:rsidRPr="00783516">
        <w:rPr>
          <w:sz w:val="16"/>
        </w:rPr>
        <w:t>It is unlikely the West would benefit from this until a peace deal is met in Ukraine. Russia could also benefit from the effects of climate change, becoming a global leader in renewable energy and boosting its economy. Despite the country’s increased ties to North Korea, Asian countries are more welcoming of Russia than those in the West, giving Russia the potential for more strategic ties.</w:t>
      </w:r>
    </w:p>
    <w:p w14:paraId="6B59F1F4" w14:textId="77777777" w:rsidR="00EB553D" w:rsidRPr="00783516" w:rsidRDefault="00EB553D" w:rsidP="00EB553D">
      <w:pPr>
        <w:rPr>
          <w:sz w:val="16"/>
        </w:rPr>
      </w:pPr>
      <w:r w:rsidRPr="00783516">
        <w:rPr>
          <w:sz w:val="16"/>
        </w:rPr>
        <w:t xml:space="preserve">Is President Donald Trump’s break with the United States’ traditional internationalist stance irrevocable, or can it be reversed?  The stakes are high for the United States’ standing, as well as for partnerships with U.S. allies, which have counted on America for their security and prosperity. There have been other “transformational” presidents, such as Ronald Reagan, but none questioned the U.S.-led global order, which has buttressed and extended American power for the past 80 years. In the first hundred days of his second term, Trump overseen significant reductions in domestic institutions, such as the Agency for International Development (AID), which provided 40% of global humanitarian aid and disaster relief.   </w:t>
      </w:r>
    </w:p>
    <w:p w14:paraId="74A4105A" w14:textId="77777777" w:rsidR="00EB553D" w:rsidRPr="00783516" w:rsidRDefault="00EB553D" w:rsidP="00EB553D">
      <w:pPr>
        <w:rPr>
          <w:sz w:val="16"/>
        </w:rPr>
      </w:pPr>
      <w:r w:rsidRPr="00783516">
        <w:rPr>
          <w:sz w:val="16"/>
        </w:rPr>
        <w:t xml:space="preserve">The remains of AID have been folded into the </w:t>
      </w:r>
      <w:r w:rsidRPr="00E53A69">
        <w:rPr>
          <w:rStyle w:val="Emphasis"/>
          <w:highlight w:val="yellow"/>
        </w:rPr>
        <w:t>State Department</w:t>
      </w:r>
      <w:r w:rsidRPr="00783516">
        <w:rPr>
          <w:sz w:val="16"/>
        </w:rPr>
        <w:t xml:space="preserve">, which </w:t>
      </w:r>
      <w:r w:rsidRPr="00E53A69">
        <w:rPr>
          <w:rStyle w:val="Emphasis"/>
          <w:highlight w:val="yellow"/>
        </w:rPr>
        <w:t>faces massive cuts</w:t>
      </w:r>
      <w:r w:rsidRPr="00783516">
        <w:rPr>
          <w:sz w:val="16"/>
        </w:rPr>
        <w:t xml:space="preserve"> itself. A draft </w:t>
      </w:r>
      <w:r w:rsidRPr="005B0E3A">
        <w:rPr>
          <w:rStyle w:val="StyleUnderline"/>
        </w:rPr>
        <w:t>memo</w:t>
      </w:r>
      <w:r w:rsidRPr="00783516">
        <w:rPr>
          <w:sz w:val="16"/>
        </w:rPr>
        <w:t xml:space="preserve"> on the proposed reorganization </w:t>
      </w:r>
      <w:r w:rsidRPr="005B0E3A">
        <w:rPr>
          <w:rStyle w:val="StyleUnderline"/>
        </w:rPr>
        <w:t>of the State Department</w:t>
      </w:r>
      <w:r w:rsidRPr="00783516">
        <w:rPr>
          <w:sz w:val="16"/>
        </w:rPr>
        <w:t xml:space="preserve"> “eliminates Africa operations and shut down[s] bureaus working on democracy, human rights and refugee issues” and </w:t>
      </w:r>
      <w:r w:rsidRPr="005B0E3A">
        <w:rPr>
          <w:rStyle w:val="Emphasis"/>
        </w:rPr>
        <w:t>will reduce personnel,</w:t>
      </w:r>
      <w:r w:rsidRPr="005B0E3A">
        <w:rPr>
          <w:rStyle w:val="StyleUnderline"/>
        </w:rPr>
        <w:t xml:space="preserve"> including diplomatic staff, by 15%.</w:t>
      </w:r>
      <w:r w:rsidRPr="00783516">
        <w:rPr>
          <w:sz w:val="16"/>
        </w:rPr>
        <w:t xml:space="preserve"> If Congress approves, some U.S. embassies and missions in Africa and the developing world will close.     </w:t>
      </w:r>
    </w:p>
    <w:p w14:paraId="5514507E" w14:textId="77777777" w:rsidR="00EB553D" w:rsidRPr="00783516" w:rsidRDefault="00EB553D" w:rsidP="00EB553D">
      <w:pPr>
        <w:rPr>
          <w:sz w:val="16"/>
        </w:rPr>
      </w:pPr>
      <w:r w:rsidRPr="00783516">
        <w:rPr>
          <w:sz w:val="16"/>
        </w:rPr>
        <w:t>All climate change and environmental programs across the U.S. government are being slashed, “cut[ting] billions of dollars for everything from drinking water, clean energy and weather satellites to national parks, emergency management and environmental justice.” Funding for green tech and clean energy, which former President Joe Biden initiated, is set to be reduced in Trump’s proposed budget, including funding for electric vehicles (EVs), which, along with auto tariffs, ensures that in four years, China will completely dominate the world market in EVs, batteries, and solar energy.</w:t>
      </w:r>
    </w:p>
    <w:p w14:paraId="0760DF19" w14:textId="77777777" w:rsidR="00EB553D" w:rsidRPr="00783516" w:rsidRDefault="00EB553D" w:rsidP="00EB553D">
      <w:pPr>
        <w:rPr>
          <w:sz w:val="16"/>
        </w:rPr>
      </w:pPr>
      <w:r w:rsidRPr="00783516">
        <w:rPr>
          <w:sz w:val="16"/>
        </w:rPr>
        <w:t xml:space="preserve">Future U.S. economic growth, as well as the innovation that has driven it, will be damaged by Trump’s cuts to federal R&amp;D, particularly the crown jewel of science research and innovation — the National Institutes of Health (NIH), National Science Foundation, and the National Aeronautics and Space Administration. All three of these institutions have fired scientists and halted research projects, which are not easy to restart. A recent academic study found that the deep cuts for scientific research could cause “long-run economic damage equivalent to a major recession,” let alone end U.S. leadership in health care. Universities are a critical hub for research on a wide range of topics, from cancer to vaccines, and many elite ones, such as Harvard, are facing the possible loss of all federal funding for scientific research. The only pillar of U.S. global power that will be left will be the United States’ unrivaled military superiority, which is being given another boost in Trump’s budget proposal.   </w:t>
      </w:r>
    </w:p>
    <w:p w14:paraId="2A5B7615" w14:textId="77777777" w:rsidR="00EB553D" w:rsidRPr="00783516" w:rsidRDefault="00EB553D" w:rsidP="00EB553D">
      <w:pPr>
        <w:rPr>
          <w:sz w:val="16"/>
        </w:rPr>
      </w:pPr>
      <w:r w:rsidRPr="00DB6EC5">
        <w:rPr>
          <w:rStyle w:val="StyleUnderline"/>
          <w:highlight w:val="yellow"/>
        </w:rPr>
        <w:t>Trump is</w:t>
      </w:r>
      <w:r w:rsidRPr="00783516">
        <w:rPr>
          <w:sz w:val="16"/>
        </w:rPr>
        <w:t xml:space="preserve"> not just </w:t>
      </w:r>
      <w:r w:rsidRPr="00DB6EC5">
        <w:rPr>
          <w:rStyle w:val="StyleUnderline"/>
          <w:highlight w:val="yellow"/>
        </w:rPr>
        <w:t>abolishing</w:t>
      </w:r>
      <w:r w:rsidRPr="00783516">
        <w:rPr>
          <w:sz w:val="16"/>
        </w:rPr>
        <w:t xml:space="preserve"> many </w:t>
      </w:r>
      <w:r w:rsidRPr="005B0E3A">
        <w:rPr>
          <w:rStyle w:val="StyleUnderline"/>
        </w:rPr>
        <w:t xml:space="preserve">domestic </w:t>
      </w:r>
      <w:r w:rsidRPr="00DB6EC5">
        <w:rPr>
          <w:rStyle w:val="StyleUnderline"/>
          <w:highlight w:val="yellow"/>
        </w:rPr>
        <w:t>programs that</w:t>
      </w:r>
      <w:r w:rsidRPr="005B0E3A">
        <w:rPr>
          <w:rStyle w:val="StyleUnderline"/>
        </w:rPr>
        <w:t xml:space="preserve"> have </w:t>
      </w:r>
      <w:r w:rsidRPr="00DB6EC5">
        <w:rPr>
          <w:rStyle w:val="StyleUnderline"/>
          <w:highlight w:val="yellow"/>
        </w:rPr>
        <w:t>supported</w:t>
      </w:r>
      <w:r w:rsidRPr="005B0E3A">
        <w:rPr>
          <w:rStyle w:val="StyleUnderline"/>
        </w:rPr>
        <w:t xml:space="preserve"> the </w:t>
      </w:r>
      <w:r w:rsidRPr="005B0E3A">
        <w:rPr>
          <w:rStyle w:val="Emphasis"/>
        </w:rPr>
        <w:t xml:space="preserve">United States’ </w:t>
      </w:r>
      <w:r w:rsidRPr="00DB6EC5">
        <w:rPr>
          <w:rStyle w:val="Emphasis"/>
          <w:highlight w:val="yellow"/>
        </w:rPr>
        <w:t>internationalist leadership</w:t>
      </w:r>
      <w:r w:rsidRPr="00783516">
        <w:rPr>
          <w:sz w:val="16"/>
        </w:rPr>
        <w:t xml:space="preserve">, he appears determined to retreat from much of the multilateralist framework that Presidents Franklin </w:t>
      </w:r>
      <w:r w:rsidRPr="00783516">
        <w:rPr>
          <w:sz w:val="16"/>
        </w:rPr>
        <w:lastRenderedPageBreak/>
        <w:t xml:space="preserve">Roosevelt, Harry Truman, and their successors created. He has blown up the World Trade Organization (WTO) trading system; withdrawn from the World Health Organization; and cut humanitarian and development funding for United Nations (U.N.) agencies, which will endanger the world’s poor.      </w:t>
      </w:r>
    </w:p>
    <w:p w14:paraId="11CDDFB8" w14:textId="77777777" w:rsidR="00EB553D" w:rsidRPr="00783516" w:rsidRDefault="00EB553D" w:rsidP="00EB553D">
      <w:pPr>
        <w:rPr>
          <w:sz w:val="16"/>
        </w:rPr>
      </w:pPr>
      <w:r w:rsidRPr="00783516">
        <w:rPr>
          <w:sz w:val="16"/>
        </w:rPr>
        <w:t xml:space="preserve">Trump thinks other countries, especially U.S. allies, have taken advantage of U.S. security guarantees and open markets. As Secretary of State Marco Rubio has stated, “the </w:t>
      </w:r>
      <w:r w:rsidRPr="00DB6EC5">
        <w:rPr>
          <w:rStyle w:val="StyleUnderline"/>
        </w:rPr>
        <w:t>postwar</w:t>
      </w:r>
      <w:r w:rsidRPr="005B0E3A">
        <w:rPr>
          <w:rStyle w:val="StyleUnderline"/>
        </w:rPr>
        <w:t xml:space="preserve"> </w:t>
      </w:r>
      <w:r w:rsidRPr="00DB6EC5">
        <w:rPr>
          <w:rStyle w:val="StyleUnderline"/>
          <w:highlight w:val="yellow"/>
        </w:rPr>
        <w:t>global order is</w:t>
      </w:r>
      <w:r w:rsidRPr="005B0E3A">
        <w:rPr>
          <w:rStyle w:val="StyleUnderline"/>
        </w:rPr>
        <w:t xml:space="preserve"> not just </w:t>
      </w:r>
      <w:r w:rsidRPr="00DB6EC5">
        <w:rPr>
          <w:rStyle w:val="Emphasis"/>
          <w:highlight w:val="yellow"/>
        </w:rPr>
        <w:t>obsolete</w:t>
      </w:r>
      <w:r w:rsidRPr="005B0E3A">
        <w:rPr>
          <w:rStyle w:val="StyleUnderline"/>
        </w:rPr>
        <w:t>; it is now a weapon being used against us</w:t>
      </w:r>
      <w:r w:rsidRPr="00783516">
        <w:rPr>
          <w:sz w:val="16"/>
        </w:rPr>
        <w:t xml:space="preserve">.” It is unclear what NATO’s role will be in four years’ time — or whether a new U.S.-Russia partnership will transform the strategic landscape. By 2029, Europe may have begun building an independent defense in the wake of watered-down U.S. commitments to defend Europe against Russia.   </w:t>
      </w:r>
    </w:p>
    <w:p w14:paraId="220C5263" w14:textId="77777777" w:rsidR="00EB553D" w:rsidRPr="00783516" w:rsidRDefault="00EB553D" w:rsidP="00EB553D">
      <w:pPr>
        <w:rPr>
          <w:sz w:val="16"/>
        </w:rPr>
      </w:pPr>
      <w:r w:rsidRPr="00783516">
        <w:rPr>
          <w:sz w:val="16"/>
        </w:rPr>
        <w:t xml:space="preserve">Accusations by Treasury Secretary Scott Bessent against the International Monetary Fund (IMF) and World Bank for their “woke” lending hint that once the 180-day review of international institutions is finished, the United States might reduce its commitments or even exit from both institutions. Departure from the IMF would cause a major crisis for the dollar, whose standing has already been hit by Trump’s tariffs.   </w:t>
      </w:r>
    </w:p>
    <w:p w14:paraId="4DC170D0" w14:textId="77777777" w:rsidR="00EB553D" w:rsidRPr="00783516" w:rsidRDefault="00EB553D" w:rsidP="00EB553D">
      <w:pPr>
        <w:rPr>
          <w:sz w:val="16"/>
        </w:rPr>
      </w:pPr>
      <w:r w:rsidRPr="00783516">
        <w:rPr>
          <w:sz w:val="16"/>
        </w:rPr>
        <w:t xml:space="preserve">In instituting tariffs against allies and other countries at levels rivaling those of the 1930s, </w:t>
      </w:r>
      <w:r w:rsidRPr="00DB6EC5">
        <w:rPr>
          <w:rStyle w:val="StyleUnderline"/>
          <w:highlight w:val="yellow"/>
        </w:rPr>
        <w:t>Trump</w:t>
      </w:r>
      <w:r w:rsidRPr="00783516">
        <w:rPr>
          <w:rStyle w:val="StyleUnderline"/>
        </w:rPr>
        <w:t xml:space="preserve"> has </w:t>
      </w:r>
      <w:r w:rsidRPr="00DB6EC5">
        <w:rPr>
          <w:rStyle w:val="StyleUnderline"/>
          <w:highlight w:val="yellow"/>
        </w:rPr>
        <w:t>shown</w:t>
      </w:r>
      <w:r w:rsidRPr="00783516">
        <w:rPr>
          <w:sz w:val="16"/>
        </w:rPr>
        <w:t xml:space="preserve"> that the </w:t>
      </w:r>
      <w:r w:rsidRPr="00DB6EC5">
        <w:rPr>
          <w:rStyle w:val="Emphasis"/>
          <w:highlight w:val="yellow"/>
        </w:rPr>
        <w:t>U</w:t>
      </w:r>
      <w:r w:rsidRPr="00783516">
        <w:rPr>
          <w:sz w:val="16"/>
        </w:rPr>
        <w:t xml:space="preserve">nited </w:t>
      </w:r>
      <w:r w:rsidRPr="00DB6EC5">
        <w:rPr>
          <w:rStyle w:val="Emphasis"/>
          <w:highlight w:val="yellow"/>
        </w:rPr>
        <w:t>S</w:t>
      </w:r>
      <w:r w:rsidRPr="00783516">
        <w:rPr>
          <w:sz w:val="16"/>
        </w:rPr>
        <w:t xml:space="preserve">tates </w:t>
      </w:r>
      <w:r w:rsidRPr="00DB6EC5">
        <w:rPr>
          <w:rStyle w:val="StyleUnderline"/>
          <w:highlight w:val="yellow"/>
        </w:rPr>
        <w:t>is not interested in acting as</w:t>
      </w:r>
      <w:r w:rsidRPr="00783516">
        <w:rPr>
          <w:sz w:val="16"/>
        </w:rPr>
        <w:t xml:space="preserve"> a traditional economic </w:t>
      </w:r>
      <w:r w:rsidRPr="00DB6EC5">
        <w:rPr>
          <w:rStyle w:val="Emphasis"/>
          <w:sz w:val="32"/>
          <w:szCs w:val="32"/>
          <w:highlight w:val="yellow"/>
        </w:rPr>
        <w:t>hegemon</w:t>
      </w:r>
      <w:r w:rsidRPr="00783516">
        <w:rPr>
          <w:sz w:val="16"/>
        </w:rPr>
        <w:t xml:space="preserve">. According to economic historian Charles Kindleberger, economic hegemons provide “three crucial functions…[they] maintain a relatively open market where countries in distress could sell their goods…provide long-term loans to countries in trouble…[and] act as a global central bank.” Trump wants to unilaterally exact concessions from other countries based on an exaggerated sense of the power and attractiveness of the U.S. market. Economists warn that because of U.S. tariffs, countries will turn elsewhere to sell their goods, and protectionism will degrade the United States’ economic competitiveness.   </w:t>
      </w:r>
    </w:p>
    <w:p w14:paraId="1111B508" w14:textId="77777777" w:rsidR="00EB553D" w:rsidRPr="00783516" w:rsidRDefault="00EB553D" w:rsidP="00EB553D">
      <w:pPr>
        <w:rPr>
          <w:sz w:val="16"/>
        </w:rPr>
      </w:pPr>
      <w:r w:rsidRPr="00783516">
        <w:rPr>
          <w:sz w:val="16"/>
        </w:rPr>
        <w:t>The nonpartisan Tax Foundation estimates that “a 10 percent universal tariff could raise $2.2 trillion over the 2025 through 2034 budget but reduce GDP by 0.4 percent.” As a result of retaliation for U.S. tariffs, revenue and U.S. GDP are set to fall further to $1.4 trillion by 2024. A recent Peterson Institute study assesses that U.S. agriculture, mining, and manufacturing could be hardest hit because of their reliance on foreign demand for their exports.</w:t>
      </w:r>
    </w:p>
    <w:p w14:paraId="6F5AA2BC" w14:textId="77777777" w:rsidR="00EB553D" w:rsidRPr="00783516" w:rsidRDefault="00EB553D" w:rsidP="00EB553D">
      <w:pPr>
        <w:rPr>
          <w:sz w:val="16"/>
        </w:rPr>
      </w:pPr>
      <w:r w:rsidRPr="00783516">
        <w:rPr>
          <w:sz w:val="16"/>
        </w:rPr>
        <w:t>Trump is Not Alone</w:t>
      </w:r>
    </w:p>
    <w:p w14:paraId="0321F44C" w14:textId="77777777" w:rsidR="00EB553D" w:rsidRPr="00783516" w:rsidRDefault="00EB553D" w:rsidP="00EB553D">
      <w:pPr>
        <w:rPr>
          <w:sz w:val="16"/>
        </w:rPr>
      </w:pPr>
      <w:r w:rsidRPr="00DB6EC5">
        <w:rPr>
          <w:rStyle w:val="StyleUnderline"/>
        </w:rPr>
        <w:t>Trump</w:t>
      </w:r>
      <w:r w:rsidRPr="00783516">
        <w:rPr>
          <w:rStyle w:val="StyleUnderline"/>
        </w:rPr>
        <w:t xml:space="preserve"> has been </w:t>
      </w:r>
      <w:r w:rsidRPr="00DB6EC5">
        <w:rPr>
          <w:rStyle w:val="Emphasis"/>
          <w:highlight w:val="yellow"/>
        </w:rPr>
        <w:t>undoing</w:t>
      </w:r>
      <w:r w:rsidRPr="00783516">
        <w:rPr>
          <w:rStyle w:val="Emphasis"/>
        </w:rPr>
        <w:t xml:space="preserve"> </w:t>
      </w:r>
      <w:r w:rsidRPr="00783516">
        <w:rPr>
          <w:rStyle w:val="StyleUnderline"/>
        </w:rPr>
        <w:t xml:space="preserve">the United States’ </w:t>
      </w:r>
      <w:r w:rsidRPr="00DB6EC5">
        <w:rPr>
          <w:rStyle w:val="Emphasis"/>
          <w:highlight w:val="yellow"/>
        </w:rPr>
        <w:t>global commitments</w:t>
      </w:r>
      <w:r w:rsidRPr="00783516">
        <w:rPr>
          <w:rStyle w:val="Emphasis"/>
        </w:rPr>
        <w:t xml:space="preserve"> </w:t>
      </w:r>
      <w:r w:rsidRPr="00783516">
        <w:rPr>
          <w:rStyle w:val="StyleUnderline"/>
        </w:rPr>
        <w:t xml:space="preserve">and </w:t>
      </w:r>
      <w:r w:rsidRPr="00DB6EC5">
        <w:rPr>
          <w:rStyle w:val="StyleUnderline"/>
          <w:highlight w:val="yellow"/>
        </w:rPr>
        <w:t>shifting away from internationalism</w:t>
      </w:r>
      <w:r w:rsidRPr="00783516">
        <w:rPr>
          <w:rStyle w:val="StyleUnderline"/>
        </w:rPr>
        <w:t xml:space="preserve"> toward a narrower, </w:t>
      </w:r>
      <w:r w:rsidRPr="00783516">
        <w:rPr>
          <w:rStyle w:val="Emphasis"/>
        </w:rPr>
        <w:t>self-interested unilateralism</w:t>
      </w:r>
      <w:r w:rsidRPr="00783516">
        <w:rPr>
          <w:sz w:val="16"/>
        </w:rPr>
        <w:t xml:space="preserve">, but trends since the 2008 financial crisis were already tilting in this direction. U.S. global trading never recovered from the crisis, as occurred with other countries. During his first term, Trump withdrew the United States from both the Trans-Pacific Partnership and Trans-Atlantic Trade and Investment Partnership in 2017. Presidents George W. Bush and Barack Obama had promoted those regional trade accords to put the United States at the center of global trade, marginalizing China. Biden continued the process that Trump had started to dispense with the United States’ post-World War II commitment to fostering free trade, focusing instead on keeping China down.   </w:t>
      </w:r>
    </w:p>
    <w:p w14:paraId="48A5AD99" w14:textId="77777777" w:rsidR="00EB553D" w:rsidRPr="00783516" w:rsidRDefault="00EB553D" w:rsidP="00EB553D">
      <w:pPr>
        <w:rPr>
          <w:sz w:val="16"/>
        </w:rPr>
      </w:pPr>
      <w:r w:rsidRPr="00783516">
        <w:rPr>
          <w:sz w:val="16"/>
        </w:rPr>
        <w:t xml:space="preserve">The </w:t>
      </w:r>
      <w:r w:rsidRPr="00DB6EC5">
        <w:rPr>
          <w:rStyle w:val="Emphasis"/>
          <w:highlight w:val="yellow"/>
        </w:rPr>
        <w:t>U</w:t>
      </w:r>
      <w:r w:rsidRPr="00783516">
        <w:rPr>
          <w:sz w:val="16"/>
        </w:rPr>
        <w:t xml:space="preserve">nited </w:t>
      </w:r>
      <w:r w:rsidRPr="00DB6EC5">
        <w:rPr>
          <w:rStyle w:val="Emphasis"/>
          <w:highlight w:val="yellow"/>
        </w:rPr>
        <w:t>S</w:t>
      </w:r>
      <w:r w:rsidRPr="00783516">
        <w:rPr>
          <w:sz w:val="16"/>
        </w:rPr>
        <w:t xml:space="preserve">tates </w:t>
      </w:r>
      <w:r w:rsidRPr="00783516">
        <w:rPr>
          <w:rStyle w:val="StyleUnderline"/>
        </w:rPr>
        <w:t>has</w:t>
      </w:r>
      <w:r w:rsidRPr="00783516">
        <w:rPr>
          <w:sz w:val="16"/>
        </w:rPr>
        <w:t xml:space="preserve"> also </w:t>
      </w:r>
      <w:r w:rsidRPr="00783516">
        <w:rPr>
          <w:rStyle w:val="StyleUnderline"/>
        </w:rPr>
        <w:t xml:space="preserve">been </w:t>
      </w:r>
      <w:r w:rsidRPr="00DB6EC5">
        <w:rPr>
          <w:rStyle w:val="StyleUnderline"/>
          <w:highlight w:val="yellow"/>
        </w:rPr>
        <w:t>disentangling</w:t>
      </w:r>
      <w:r w:rsidRPr="00783516">
        <w:rPr>
          <w:rStyle w:val="StyleUnderline"/>
        </w:rPr>
        <w:t xml:space="preserve"> itself </w:t>
      </w:r>
      <w:r w:rsidRPr="00DB6EC5">
        <w:rPr>
          <w:rStyle w:val="StyleUnderline"/>
          <w:highlight w:val="yellow"/>
        </w:rPr>
        <w:t xml:space="preserve">from </w:t>
      </w:r>
      <w:r w:rsidRPr="00DB6EC5">
        <w:rPr>
          <w:rStyle w:val="Emphasis"/>
          <w:highlight w:val="yellow"/>
        </w:rPr>
        <w:t>overseas conflicts</w:t>
      </w:r>
      <w:r w:rsidRPr="00783516">
        <w:rPr>
          <w:sz w:val="16"/>
        </w:rPr>
        <w:t xml:space="preserve">. Obama campaigned against the Iraq War and refused to get the United States involved in Syria’s civil war. During his first term, Trump negotiated the U.S. departure from Afghanistan, which Biden carried out with disastrous results. U.S. </w:t>
      </w:r>
      <w:r w:rsidRPr="00783516">
        <w:rPr>
          <w:rStyle w:val="StyleUnderline"/>
        </w:rPr>
        <w:t>polling</w:t>
      </w:r>
      <w:r w:rsidRPr="00783516">
        <w:rPr>
          <w:sz w:val="16"/>
        </w:rPr>
        <w:t xml:space="preserve"> in recent years has </w:t>
      </w:r>
      <w:r w:rsidRPr="00783516">
        <w:rPr>
          <w:rStyle w:val="StyleUnderline"/>
        </w:rPr>
        <w:t xml:space="preserve">shown the </w:t>
      </w:r>
      <w:r w:rsidRPr="00DB6EC5">
        <w:rPr>
          <w:rStyle w:val="StyleUnderline"/>
          <w:highlight w:val="yellow"/>
        </w:rPr>
        <w:t>public</w:t>
      </w:r>
      <w:r w:rsidRPr="00783516">
        <w:rPr>
          <w:rStyle w:val="StyleUnderline"/>
        </w:rPr>
        <w:t xml:space="preserve">’s </w:t>
      </w:r>
      <w:r w:rsidRPr="00DB6EC5">
        <w:rPr>
          <w:rStyle w:val="StyleUnderline"/>
          <w:highlight w:val="yellow"/>
        </w:rPr>
        <w:t>distaste for</w:t>
      </w:r>
      <w:r w:rsidRPr="00783516">
        <w:rPr>
          <w:rStyle w:val="StyleUnderline"/>
        </w:rPr>
        <w:t xml:space="preserve"> the United States </w:t>
      </w:r>
      <w:r w:rsidRPr="00DB6EC5">
        <w:rPr>
          <w:rStyle w:val="Emphasis"/>
          <w:sz w:val="28"/>
          <w:szCs w:val="28"/>
          <w:highlight w:val="yellow"/>
        </w:rPr>
        <w:t>being</w:t>
      </w:r>
      <w:r w:rsidRPr="00783516">
        <w:rPr>
          <w:rStyle w:val="Emphasis"/>
          <w:sz w:val="28"/>
          <w:szCs w:val="28"/>
        </w:rPr>
        <w:t xml:space="preserve"> the </w:t>
      </w:r>
      <w:r w:rsidRPr="00DB6EC5">
        <w:rPr>
          <w:rStyle w:val="Emphasis"/>
          <w:sz w:val="28"/>
          <w:szCs w:val="28"/>
          <w:highlight w:val="yellow"/>
        </w:rPr>
        <w:t>world’s police officer</w:t>
      </w:r>
      <w:r w:rsidRPr="00783516">
        <w:rPr>
          <w:sz w:val="16"/>
        </w:rPr>
        <w:t xml:space="preserve">. The U.N. has been declining in favor with Americans. Calls for more defense spending by European NATO members date back almost two decades. U.S. participation in global efforts to battle climate change has alternated between Republicans withdrawing from the effort and Democrats restoring U.S. engagement.       </w:t>
      </w:r>
    </w:p>
    <w:p w14:paraId="1701A3F3" w14:textId="77777777" w:rsidR="00EB553D" w:rsidRPr="00783516" w:rsidRDefault="00EB553D" w:rsidP="00EB553D">
      <w:pPr>
        <w:rPr>
          <w:sz w:val="16"/>
        </w:rPr>
      </w:pPr>
      <w:r w:rsidRPr="00783516">
        <w:rPr>
          <w:sz w:val="16"/>
        </w:rPr>
        <w:t>Today, the second Trump administration is dismantling the domestic foundation for U.S. internationalism in ways that cannot be easily reversed. Moreover, as shown by the exclusion of Europeans in the talks with Russia on a Ukraine peace, Trump is actively undermining allied trust in Washington, which could be exceedingly difficult for a successor to restore and take longer than the four years to achieve. It will take a decade to rebuild the State Department and longer to restore U.S. scientific leadership if the world’s talent goes elsewhere. A more moderate successor might be able to eliminate some of Trump’s worst excesses, but neither political party has shown much appetite for moving beyond primacy and adapting to a multipolarizing world in which many rising states—not just China—want to have greater say.</w:t>
      </w:r>
    </w:p>
    <w:p w14:paraId="34FB51D5" w14:textId="77777777" w:rsidR="00EB553D" w:rsidRPr="00783516" w:rsidRDefault="00EB553D" w:rsidP="00EB553D">
      <w:pPr>
        <w:rPr>
          <w:sz w:val="16"/>
        </w:rPr>
      </w:pPr>
      <w:r w:rsidRPr="00783516">
        <w:rPr>
          <w:sz w:val="16"/>
        </w:rPr>
        <w:t>Project 2029?</w:t>
      </w:r>
    </w:p>
    <w:p w14:paraId="287F26D5" w14:textId="77777777" w:rsidR="00EB553D" w:rsidRPr="00783516" w:rsidRDefault="00EB553D" w:rsidP="00EB553D">
      <w:pPr>
        <w:rPr>
          <w:sz w:val="16"/>
        </w:rPr>
      </w:pPr>
      <w:r w:rsidRPr="00783516">
        <w:rPr>
          <w:sz w:val="16"/>
        </w:rPr>
        <w:t xml:space="preserve">Whether a moderate president will be elected to succeed Trump in 2028 is an open question. A Republican successor who shares Trump’s views cannot be ruled out. The Democratic Party remains divided, and even if a Democrat were elected, he or she would still face a deeply split American polity.  </w:t>
      </w:r>
    </w:p>
    <w:p w14:paraId="310173AD" w14:textId="77777777" w:rsidR="00EB553D" w:rsidRPr="00783516" w:rsidRDefault="00EB553D" w:rsidP="00EB553D">
      <w:pPr>
        <w:rPr>
          <w:sz w:val="16"/>
        </w:rPr>
      </w:pPr>
      <w:r w:rsidRPr="00783516">
        <w:rPr>
          <w:sz w:val="16"/>
        </w:rPr>
        <w:t xml:space="preserve">The world will have changed, too, becoming less reliant on America. To rebuild confidence, a Democratic president would probably have to start with a goodwill measure, such as ending or lowering tariffs and demonstrating a commitment to rules-based trade. If tariffs were lowered </w:t>
      </w:r>
      <w:r w:rsidRPr="00783516">
        <w:rPr>
          <w:sz w:val="16"/>
        </w:rPr>
        <w:lastRenderedPageBreak/>
        <w:t xml:space="preserve">too much on China, it could result in a flood of cheap imports, undercutting U.S. businesses and eliciting strong political blowback. The U.S. auto industry will need protection, given the strides that will have been made by other automakers in China and probably Europe.    </w:t>
      </w:r>
    </w:p>
    <w:p w14:paraId="1FBF7377" w14:textId="77777777" w:rsidR="00EB553D" w:rsidRPr="00783516" w:rsidRDefault="00EB553D" w:rsidP="00EB553D">
      <w:pPr>
        <w:rPr>
          <w:sz w:val="16"/>
        </w:rPr>
      </w:pPr>
      <w:r w:rsidRPr="00783516">
        <w:rPr>
          <w:sz w:val="16"/>
        </w:rPr>
        <w:t xml:space="preserve">To show the world that the United States is recommitted to free trade will require further measures, such as helping to reboot and reform the WTO. In addition, badly hurt ties with Mexico and Canada will need to be mended with more favorable treatment in a renegotiated US-Mexico-Canada Agreement, which is likely to be revised or abandoned in 2026. Re-opening the doors to skilled immigrants could increase entrepreneurship, and the United States’ image would be improved by accepting asylum-seekers suffering persecution at home. Once again becoming a generous humanitarian funder committed to fighting climate change would also show that U.S. internationalism was not dead.  </w:t>
      </w:r>
    </w:p>
    <w:p w14:paraId="0EBD57E0" w14:textId="77777777" w:rsidR="00EB553D" w:rsidRPr="00783516" w:rsidRDefault="00EB553D" w:rsidP="00EB553D">
      <w:pPr>
        <w:rPr>
          <w:sz w:val="16"/>
        </w:rPr>
      </w:pPr>
      <w:r w:rsidRPr="00783516">
        <w:rPr>
          <w:sz w:val="16"/>
        </w:rPr>
        <w:t xml:space="preserve">A new administration will have to accept that U.S. partners might have moved on and that in adapting to the space the United States vacated, new patterns of trade and investment, as well as security alignments, will preclude their former deference to U.S. wishes. By 2028, Europe may have drawn closer to China, partnering with Beijing to fight climate change and to forge greater trade and economic cooperation. Europe could also have established a Capital Markets Union and be pouring its savings into Eurobonds and other domestic investments instead of Wall Street. More broadly, lingering doubts about the dollar as a safe haven could persist until the new president creates a plan to reduce the budget deficit and mounting debt, rather than relying on tariffs.  </w:t>
      </w:r>
    </w:p>
    <w:p w14:paraId="10E0F655" w14:textId="77777777" w:rsidR="00EB553D" w:rsidRPr="00783516" w:rsidRDefault="00EB553D" w:rsidP="00EB553D">
      <w:pPr>
        <w:rPr>
          <w:sz w:val="16"/>
        </w:rPr>
      </w:pPr>
      <w:r w:rsidRPr="00783516">
        <w:rPr>
          <w:sz w:val="16"/>
        </w:rPr>
        <w:t>Peacemaking</w:t>
      </w:r>
    </w:p>
    <w:p w14:paraId="2156D912" w14:textId="77777777" w:rsidR="00EB553D" w:rsidRPr="00783516" w:rsidRDefault="00EB553D" w:rsidP="00EB553D">
      <w:pPr>
        <w:rPr>
          <w:sz w:val="16"/>
        </w:rPr>
      </w:pPr>
      <w:r w:rsidRPr="00783516">
        <w:rPr>
          <w:sz w:val="16"/>
        </w:rPr>
        <w:t xml:space="preserve">Continuing conflict in Ukraine, the Middle East, or elsewhere could present an opportunity for the new president to demonstrate the United States’ still-critical role in fostering peace. Even if Trump succeeds in brokering a ceasefire in Ukraine, he probably will not be able to achieve a long-term armistice or bring Russia and Europe together to forge a new, mutually acceptable security arrangement. A renewal of Russo-EU economic ties would require a peaceful and stable Ukraine, along with a European decision not to remain isolated from Russia and vice-versa. A new president could restore trust by showing strategic empathy for other countries’ interests. Finally, a series of global arms control measures that lower the risk of nuclear war and bolster strategic stability with agreements on the uses of cyber and artificial intelligence would be beneficial for the U.S. position. But U.S. political divisions might obstruct such diplomacy.  </w:t>
      </w:r>
    </w:p>
    <w:p w14:paraId="1BD2583D" w14:textId="77777777" w:rsidR="00EB553D" w:rsidRPr="00783516" w:rsidRDefault="00EB553D" w:rsidP="00EB553D">
      <w:pPr>
        <w:rPr>
          <w:sz w:val="16"/>
        </w:rPr>
      </w:pPr>
      <w:r w:rsidRPr="00783516">
        <w:rPr>
          <w:sz w:val="16"/>
        </w:rPr>
        <w:t>Challenges to Reversing Course</w:t>
      </w:r>
    </w:p>
    <w:p w14:paraId="6F8FE7AF" w14:textId="77777777" w:rsidR="00EB553D" w:rsidRDefault="00EB553D" w:rsidP="00EB553D">
      <w:pPr>
        <w:rPr>
          <w:sz w:val="16"/>
        </w:rPr>
      </w:pPr>
      <w:r w:rsidRPr="00DB6EC5">
        <w:rPr>
          <w:rStyle w:val="Emphasis"/>
          <w:highlight w:val="yellow"/>
        </w:rPr>
        <w:t>Budgetary limitations</w:t>
      </w:r>
      <w:r w:rsidRPr="00783516">
        <w:rPr>
          <w:sz w:val="16"/>
        </w:rPr>
        <w:t xml:space="preserve">, </w:t>
      </w:r>
      <w:r w:rsidRPr="00783516">
        <w:rPr>
          <w:rStyle w:val="StyleUnderline"/>
        </w:rPr>
        <w:t xml:space="preserve">as well as </w:t>
      </w:r>
      <w:r w:rsidRPr="00DB6EC5">
        <w:rPr>
          <w:rStyle w:val="Emphasis"/>
          <w:highlight w:val="yellow"/>
        </w:rPr>
        <w:t>lost talent</w:t>
      </w:r>
      <w:r w:rsidRPr="00783516">
        <w:rPr>
          <w:rStyle w:val="StyleUnderline"/>
        </w:rPr>
        <w:t xml:space="preserve"> and experience</w:t>
      </w:r>
      <w:r w:rsidRPr="00783516">
        <w:rPr>
          <w:sz w:val="16"/>
        </w:rPr>
        <w:t xml:space="preserve">, </w:t>
      </w:r>
      <w:r w:rsidRPr="00DB6EC5">
        <w:rPr>
          <w:rStyle w:val="StyleUnderline"/>
          <w:highlight w:val="yellow"/>
        </w:rPr>
        <w:t>will</w:t>
      </w:r>
      <w:r w:rsidRPr="00783516">
        <w:rPr>
          <w:sz w:val="16"/>
        </w:rPr>
        <w:t xml:space="preserve"> most </w:t>
      </w:r>
      <w:r w:rsidRPr="00783516">
        <w:rPr>
          <w:rStyle w:val="StyleUnderline"/>
        </w:rPr>
        <w:t xml:space="preserve">likely </w:t>
      </w:r>
      <w:r w:rsidRPr="00DB6EC5">
        <w:rPr>
          <w:rStyle w:val="StyleUnderline"/>
          <w:highlight w:val="yellow"/>
        </w:rPr>
        <w:t>restrict</w:t>
      </w:r>
      <w:r w:rsidRPr="00783516">
        <w:rPr>
          <w:rStyle w:val="StyleUnderline"/>
        </w:rPr>
        <w:t xml:space="preserve"> the </w:t>
      </w:r>
      <w:r w:rsidRPr="00DB6EC5">
        <w:rPr>
          <w:rStyle w:val="StyleUnderline"/>
          <w:highlight w:val="yellow"/>
        </w:rPr>
        <w:t>degree to which</w:t>
      </w:r>
      <w:r w:rsidRPr="00783516">
        <w:rPr>
          <w:rStyle w:val="StyleUnderline"/>
        </w:rPr>
        <w:t xml:space="preserve"> a </w:t>
      </w:r>
      <w:r w:rsidRPr="00DB6EC5">
        <w:rPr>
          <w:rStyle w:val="Emphasis"/>
          <w:highlight w:val="yellow"/>
        </w:rPr>
        <w:t>new president</w:t>
      </w:r>
      <w:r w:rsidRPr="00783516">
        <w:rPr>
          <w:rStyle w:val="StyleUnderline"/>
        </w:rPr>
        <w:t xml:space="preserve"> </w:t>
      </w:r>
      <w:r w:rsidRPr="00DB6EC5">
        <w:rPr>
          <w:rStyle w:val="StyleUnderline"/>
          <w:highlight w:val="yellow"/>
        </w:rPr>
        <w:t>can</w:t>
      </w:r>
      <w:r w:rsidRPr="00783516">
        <w:rPr>
          <w:rStyle w:val="StyleUnderline"/>
        </w:rPr>
        <w:t xml:space="preserve"> quickly </w:t>
      </w:r>
      <w:r w:rsidRPr="00DB6EC5">
        <w:rPr>
          <w:rStyle w:val="Emphasis"/>
          <w:highlight w:val="yellow"/>
        </w:rPr>
        <w:t>rebuild</w:t>
      </w:r>
      <w:r w:rsidRPr="00783516">
        <w:rPr>
          <w:rStyle w:val="Emphasis"/>
        </w:rPr>
        <w:t xml:space="preserve"> the </w:t>
      </w:r>
      <w:r w:rsidRPr="00DB6EC5">
        <w:rPr>
          <w:rStyle w:val="Emphasis"/>
          <w:highlight w:val="yellow"/>
        </w:rPr>
        <w:t>State Department</w:t>
      </w:r>
      <w:r w:rsidRPr="00783516">
        <w:rPr>
          <w:sz w:val="16"/>
        </w:rPr>
        <w:t xml:space="preserve"> and AID and restore federal funding for NIH, NOAA, and education, as well as back U.S. green tech industries. </w:t>
      </w:r>
      <w:r w:rsidRPr="00783516">
        <w:rPr>
          <w:rStyle w:val="StyleUnderline"/>
        </w:rPr>
        <w:t xml:space="preserve">This would be particularly the case if he or she faces a </w:t>
      </w:r>
      <w:r w:rsidRPr="00783516">
        <w:rPr>
          <w:rStyle w:val="Emphasis"/>
        </w:rPr>
        <w:t>divided Congress</w:t>
      </w:r>
      <w:r w:rsidRPr="00783516">
        <w:rPr>
          <w:rStyle w:val="StyleUnderline"/>
        </w:rPr>
        <w:t xml:space="preserve"> and </w:t>
      </w:r>
      <w:r w:rsidRPr="00783516">
        <w:rPr>
          <w:rStyle w:val="Emphasis"/>
        </w:rPr>
        <w:t>strong opposition</w:t>
      </w:r>
      <w:r w:rsidRPr="00783516">
        <w:rPr>
          <w:rStyle w:val="StyleUnderline"/>
        </w:rPr>
        <w:t xml:space="preserve"> from </w:t>
      </w:r>
      <w:r w:rsidRPr="00783516">
        <w:rPr>
          <w:rStyle w:val="Emphasis"/>
        </w:rPr>
        <w:t>Trumpist Republicans</w:t>
      </w:r>
      <w:r w:rsidRPr="00783516">
        <w:rPr>
          <w:sz w:val="16"/>
        </w:rPr>
        <w:t xml:space="preserve">. If the new president can overcome political opposition and find a way to catch up on green tech and renew cooperation on assistance for the poor and climate change, U.S. standing and economic prospects will improve.   </w:t>
      </w:r>
    </w:p>
    <w:p w14:paraId="7EB8285F" w14:textId="77777777" w:rsidR="00EB553D" w:rsidRDefault="00EB553D" w:rsidP="00EB553D">
      <w:pPr>
        <w:pStyle w:val="Heading3"/>
        <w:rPr>
          <w:rFonts w:cs="Arial"/>
        </w:rPr>
      </w:pPr>
      <w:r w:rsidRPr="00CA3B7B">
        <w:rPr>
          <w:rFonts w:cs="Arial"/>
        </w:rPr>
        <w:lastRenderedPageBreak/>
        <w:t>2nc---heg causes war</w:t>
      </w:r>
    </w:p>
    <w:p w14:paraId="79F1B1D4" w14:textId="77777777" w:rsidR="00EB553D" w:rsidRDefault="00EB553D" w:rsidP="00EB553D">
      <w:pPr>
        <w:pStyle w:val="Heading4"/>
      </w:pPr>
      <w:r>
        <w:t xml:space="preserve">Hegemony </w:t>
      </w:r>
      <w:r w:rsidRPr="004146C4">
        <w:rPr>
          <w:u w:val="single"/>
        </w:rPr>
        <w:t>structurally</w:t>
      </w:r>
      <w:r>
        <w:t xml:space="preserve"> incites conflict---pushes leaders to </w:t>
      </w:r>
      <w:r w:rsidRPr="004146C4">
        <w:rPr>
          <w:u w:val="single"/>
        </w:rPr>
        <w:t>intervene</w:t>
      </w:r>
      <w:r>
        <w:t xml:space="preserve"> rather than </w:t>
      </w:r>
      <w:r w:rsidRPr="004146C4">
        <w:rPr>
          <w:u w:val="single"/>
        </w:rPr>
        <w:t>cooperate</w:t>
      </w:r>
      <w:r>
        <w:t xml:space="preserve">, causes </w:t>
      </w:r>
      <w:r w:rsidRPr="004146C4">
        <w:rPr>
          <w:u w:val="single"/>
        </w:rPr>
        <w:t>regime change</w:t>
      </w:r>
      <w:r>
        <w:t xml:space="preserve"> policies abroad, fuels </w:t>
      </w:r>
      <w:r w:rsidRPr="004146C4">
        <w:rPr>
          <w:u w:val="single"/>
        </w:rPr>
        <w:t>blowback</w:t>
      </w:r>
      <w:r>
        <w:t xml:space="preserve">, and leads to </w:t>
      </w:r>
      <w:r w:rsidRPr="004146C4">
        <w:rPr>
          <w:u w:val="single"/>
        </w:rPr>
        <w:t>imperial overstretch</w:t>
      </w:r>
      <w:r>
        <w:t xml:space="preserve">---it’s comparatively the </w:t>
      </w:r>
      <w:r w:rsidRPr="004146C4">
        <w:rPr>
          <w:u w:val="single"/>
        </w:rPr>
        <w:t xml:space="preserve">greatest threat </w:t>
      </w:r>
      <w:r>
        <w:t xml:space="preserve">to </w:t>
      </w:r>
      <w:r w:rsidRPr="004146C4">
        <w:rPr>
          <w:u w:val="single"/>
        </w:rPr>
        <w:t>global peace</w:t>
      </w:r>
      <w:r>
        <w:t xml:space="preserve">---that’s 1nc </w:t>
      </w:r>
      <w:r w:rsidRPr="004146C4">
        <w:rPr>
          <w:u w:val="single"/>
        </w:rPr>
        <w:t>Safavi</w:t>
      </w:r>
      <w:r>
        <w:t>.</w:t>
      </w:r>
    </w:p>
    <w:p w14:paraId="484012D1" w14:textId="77777777" w:rsidR="00EB553D" w:rsidRDefault="00EB553D" w:rsidP="00EB553D"/>
    <w:p w14:paraId="5D1EBF0E" w14:textId="77777777" w:rsidR="00EB553D" w:rsidRDefault="00EB553D" w:rsidP="00EB553D">
      <w:pPr>
        <w:pStyle w:val="Heading4"/>
      </w:pPr>
      <w:r>
        <w:t xml:space="preserve">The best and newest </w:t>
      </w:r>
      <w:r w:rsidRPr="0019411B">
        <w:rPr>
          <w:u w:val="single"/>
        </w:rPr>
        <w:t>studies</w:t>
      </w:r>
      <w:r>
        <w:t xml:space="preserve"> prove.</w:t>
      </w:r>
    </w:p>
    <w:p w14:paraId="7F9461D6" w14:textId="77777777" w:rsidR="00EB553D" w:rsidRDefault="00EB553D" w:rsidP="00EB553D">
      <w:r>
        <w:t xml:space="preserve">Dr. Nils </w:t>
      </w:r>
      <w:r w:rsidRPr="0019411B">
        <w:rPr>
          <w:rStyle w:val="Style13ptBold"/>
        </w:rPr>
        <w:t>Hägerdal et al. 25</w:t>
      </w:r>
      <w:r>
        <w:t>, PhD in Public Policy from the Harvard Kennedy School of Government, MA in International Relations from the University of Chicago, “Unipolarity and the increasing frequency of US military intervention“, International Affairs, Volume 101, Issue 4, July 2025, Pages 1421–1439, https://doi.org/10.1093/ia/iiaf057</w:t>
      </w:r>
    </w:p>
    <w:p w14:paraId="7A7A4234" w14:textId="77777777" w:rsidR="00EB553D" w:rsidRPr="00D7739A" w:rsidRDefault="00EB553D" w:rsidP="00EB553D">
      <w:pPr>
        <w:rPr>
          <w:rStyle w:val="StyleUnderline"/>
        </w:rPr>
      </w:pPr>
      <w:r w:rsidRPr="0019411B">
        <w:rPr>
          <w:sz w:val="16"/>
        </w:rPr>
        <w:t xml:space="preserve">Ever since the end of the Cold War, </w:t>
      </w:r>
      <w:r w:rsidRPr="00625E9B">
        <w:rPr>
          <w:rStyle w:val="StyleUnderline"/>
          <w:highlight w:val="yellow"/>
        </w:rPr>
        <w:t xml:space="preserve">scholars have </w:t>
      </w:r>
      <w:r w:rsidRPr="00625E9B">
        <w:rPr>
          <w:rStyle w:val="Emphasis"/>
          <w:highlight w:val="yellow"/>
        </w:rPr>
        <w:t>debated</w:t>
      </w:r>
      <w:r w:rsidRPr="00625E9B">
        <w:rPr>
          <w:rStyle w:val="StyleUnderline"/>
          <w:highlight w:val="yellow"/>
        </w:rPr>
        <w:t xml:space="preserve"> whether unipolar</w:t>
      </w:r>
      <w:r w:rsidRPr="0019411B">
        <w:rPr>
          <w:rStyle w:val="StyleUnderline"/>
        </w:rPr>
        <w:t xml:space="preserve"> international </w:t>
      </w:r>
      <w:r w:rsidRPr="00625E9B">
        <w:rPr>
          <w:rStyle w:val="StyleUnderline"/>
          <w:highlight w:val="yellow"/>
        </w:rPr>
        <w:t>systems</w:t>
      </w:r>
      <w:r w:rsidRPr="0019411B">
        <w:rPr>
          <w:rStyle w:val="StyleUnderline"/>
        </w:rPr>
        <w:t xml:space="preserve"> promote peace or </w:t>
      </w:r>
      <w:r w:rsidRPr="00625E9B">
        <w:rPr>
          <w:rStyle w:val="StyleUnderline"/>
          <w:highlight w:val="yellow"/>
        </w:rPr>
        <w:t>foster conflict</w:t>
      </w:r>
      <w:r w:rsidRPr="0019411B">
        <w:rPr>
          <w:sz w:val="16"/>
        </w:rPr>
        <w:t xml:space="preserve">. Yet </w:t>
      </w:r>
      <w:r w:rsidRPr="0019411B">
        <w:rPr>
          <w:rStyle w:val="Emphasis"/>
        </w:rPr>
        <w:t>decades later</w:t>
      </w:r>
      <w:r w:rsidRPr="0019411B">
        <w:rPr>
          <w:sz w:val="16"/>
        </w:rPr>
        <w:t xml:space="preserve">, </w:t>
      </w:r>
      <w:r w:rsidRPr="0019411B">
        <w:rPr>
          <w:rStyle w:val="StyleUnderline"/>
        </w:rPr>
        <w:t>the</w:t>
      </w:r>
      <w:r w:rsidRPr="0019411B">
        <w:rPr>
          <w:sz w:val="16"/>
        </w:rPr>
        <w:t xml:space="preserve"> </w:t>
      </w:r>
      <w:r w:rsidRPr="00625E9B">
        <w:rPr>
          <w:rStyle w:val="Emphasis"/>
          <w:highlight w:val="yellow"/>
        </w:rPr>
        <w:t>empirics</w:t>
      </w:r>
      <w:r w:rsidRPr="0019411B">
        <w:rPr>
          <w:sz w:val="16"/>
        </w:rPr>
        <w:t xml:space="preserve"> </w:t>
      </w:r>
      <w:r w:rsidRPr="0019411B">
        <w:rPr>
          <w:rStyle w:val="StyleUnderline"/>
        </w:rPr>
        <w:t xml:space="preserve">of this question </w:t>
      </w:r>
      <w:r w:rsidRPr="00625E9B">
        <w:rPr>
          <w:rStyle w:val="StyleUnderline"/>
          <w:highlight w:val="yellow"/>
        </w:rPr>
        <w:t xml:space="preserve">remain </w:t>
      </w:r>
      <w:r w:rsidRPr="00625E9B">
        <w:rPr>
          <w:rStyle w:val="Emphasis"/>
          <w:highlight w:val="yellow"/>
        </w:rPr>
        <w:t>underexplored</w:t>
      </w:r>
      <w:r w:rsidRPr="0019411B">
        <w:rPr>
          <w:sz w:val="16"/>
        </w:rPr>
        <w:t xml:space="preserve">, </w:t>
      </w:r>
      <w:r w:rsidRPr="0019411B">
        <w:rPr>
          <w:rStyle w:val="StyleUnderline"/>
        </w:rPr>
        <w:t xml:space="preserve">as the debate has mostly been addressed from a </w:t>
      </w:r>
      <w:r w:rsidRPr="0019411B">
        <w:rPr>
          <w:rStyle w:val="Emphasis"/>
        </w:rPr>
        <w:t>theoretical</w:t>
      </w:r>
      <w:r w:rsidRPr="0019411B">
        <w:rPr>
          <w:rStyle w:val="StyleUnderline"/>
        </w:rPr>
        <w:t xml:space="preserve"> perspective</w:t>
      </w:r>
      <w:r w:rsidRPr="0019411B">
        <w:rPr>
          <w:sz w:val="16"/>
        </w:rPr>
        <w:t xml:space="preserve">. </w:t>
      </w:r>
      <w:r w:rsidRPr="00625E9B">
        <w:rPr>
          <w:rStyle w:val="StyleUnderline"/>
          <w:highlight w:val="yellow"/>
        </w:rPr>
        <w:t>We advance this debate</w:t>
      </w:r>
      <w:r w:rsidRPr="0019411B">
        <w:rPr>
          <w:rStyle w:val="StyleUnderline"/>
        </w:rPr>
        <w:t xml:space="preserve"> by </w:t>
      </w:r>
      <w:r w:rsidRPr="00625E9B">
        <w:rPr>
          <w:rStyle w:val="Emphasis"/>
          <w:highlight w:val="yellow"/>
        </w:rPr>
        <w:t>systematically comparing</w:t>
      </w:r>
      <w:r w:rsidRPr="0019411B">
        <w:rPr>
          <w:rStyle w:val="Emphasis"/>
        </w:rPr>
        <w:t xml:space="preserve"> the </w:t>
      </w:r>
      <w:r w:rsidRPr="00625E9B">
        <w:rPr>
          <w:rStyle w:val="Emphasis"/>
          <w:highlight w:val="yellow"/>
        </w:rPr>
        <w:t>frequency of</w:t>
      </w:r>
      <w:r w:rsidRPr="0019411B">
        <w:rPr>
          <w:rStyle w:val="Emphasis"/>
        </w:rPr>
        <w:t xml:space="preserve"> US military </w:t>
      </w:r>
      <w:r w:rsidRPr="00625E9B">
        <w:rPr>
          <w:rStyle w:val="Emphasis"/>
          <w:highlight w:val="yellow"/>
        </w:rPr>
        <w:t>interventions</w:t>
      </w:r>
      <w:r w:rsidRPr="0019411B">
        <w:rPr>
          <w:sz w:val="16"/>
        </w:rPr>
        <w:t xml:space="preserve"> </w:t>
      </w:r>
      <w:r w:rsidRPr="0019411B">
        <w:rPr>
          <w:rStyle w:val="StyleUnderline"/>
        </w:rPr>
        <w:t xml:space="preserve">abroad during the </w:t>
      </w:r>
      <w:r w:rsidRPr="0019411B">
        <w:rPr>
          <w:rStyle w:val="Emphasis"/>
        </w:rPr>
        <w:t>bipolar</w:t>
      </w:r>
      <w:r w:rsidRPr="0019411B">
        <w:rPr>
          <w:rStyle w:val="StyleUnderline"/>
        </w:rPr>
        <w:t xml:space="preserve"> Cold War</w:t>
      </w:r>
      <w:r w:rsidRPr="0019411B">
        <w:rPr>
          <w:sz w:val="16"/>
        </w:rPr>
        <w:t xml:space="preserve"> (1945–1990) </w:t>
      </w:r>
      <w:r w:rsidRPr="0019411B">
        <w:rPr>
          <w:rStyle w:val="StyleUnderline"/>
        </w:rPr>
        <w:t xml:space="preserve">and the </w:t>
      </w:r>
      <w:r w:rsidRPr="0019411B">
        <w:rPr>
          <w:rStyle w:val="Emphasis"/>
        </w:rPr>
        <w:t>unipolar post-Cold War era</w:t>
      </w:r>
      <w:r w:rsidRPr="0019411B">
        <w:rPr>
          <w:sz w:val="16"/>
        </w:rPr>
        <w:t xml:space="preserve"> (after 1990). </w:t>
      </w:r>
      <w:r w:rsidRPr="0019411B">
        <w:rPr>
          <w:rStyle w:val="StyleUnderline"/>
        </w:rPr>
        <w:t xml:space="preserve">To do </w:t>
      </w:r>
      <w:r w:rsidRPr="00625E9B">
        <w:rPr>
          <w:rStyle w:val="StyleUnderline"/>
        </w:rPr>
        <w:t xml:space="preserve">so, </w:t>
      </w:r>
      <w:r w:rsidRPr="00625E9B">
        <w:rPr>
          <w:rStyle w:val="StyleUnderline"/>
          <w:highlight w:val="yellow"/>
        </w:rPr>
        <w:t>we use</w:t>
      </w:r>
      <w:r w:rsidRPr="00625E9B">
        <w:rPr>
          <w:rStyle w:val="StyleUnderline"/>
        </w:rPr>
        <w:t xml:space="preserve"> </w:t>
      </w:r>
      <w:r w:rsidRPr="00625E9B">
        <w:rPr>
          <w:rStyle w:val="Emphasis"/>
        </w:rPr>
        <w:t>novel data</w:t>
      </w:r>
      <w:r w:rsidRPr="00625E9B">
        <w:rPr>
          <w:rStyle w:val="StyleUnderline"/>
        </w:rPr>
        <w:t xml:space="preserve"> from</w:t>
      </w:r>
      <w:r w:rsidRPr="0019411B">
        <w:rPr>
          <w:rStyle w:val="StyleUnderline"/>
        </w:rPr>
        <w:t xml:space="preserve"> the </w:t>
      </w:r>
      <w:r w:rsidRPr="0019411B">
        <w:rPr>
          <w:rStyle w:val="Emphasis"/>
        </w:rPr>
        <w:t>Military Intervention Project</w:t>
      </w:r>
      <w:r w:rsidRPr="0019411B">
        <w:rPr>
          <w:sz w:val="16"/>
        </w:rPr>
        <w:t xml:space="preserve">, </w:t>
      </w:r>
      <w:r w:rsidRPr="00625E9B">
        <w:rPr>
          <w:rStyle w:val="StyleUnderline"/>
          <w:highlight w:val="yellow"/>
        </w:rPr>
        <w:t xml:space="preserve">a </w:t>
      </w:r>
      <w:r w:rsidRPr="00625E9B">
        <w:rPr>
          <w:rStyle w:val="Emphasis"/>
          <w:highlight w:val="yellow"/>
        </w:rPr>
        <w:t>comprehensive dataset</w:t>
      </w:r>
      <w:r w:rsidRPr="0019411B">
        <w:rPr>
          <w:sz w:val="16"/>
        </w:rPr>
        <w:t xml:space="preserve"> </w:t>
      </w:r>
      <w:r w:rsidRPr="0019411B">
        <w:rPr>
          <w:rStyle w:val="StyleUnderline"/>
        </w:rPr>
        <w:t xml:space="preserve">of all US foreign military interventions </w:t>
      </w:r>
      <w:r w:rsidRPr="00625E9B">
        <w:rPr>
          <w:rStyle w:val="StyleUnderline"/>
          <w:highlight w:val="yellow"/>
        </w:rPr>
        <w:t xml:space="preserve">between </w:t>
      </w:r>
      <w:r w:rsidRPr="00625E9B">
        <w:rPr>
          <w:rStyle w:val="Emphasis"/>
          <w:sz w:val="24"/>
          <w:szCs w:val="24"/>
          <w:highlight w:val="yellow"/>
        </w:rPr>
        <w:t>1776 and 2019</w:t>
      </w:r>
      <w:r w:rsidRPr="0019411B">
        <w:rPr>
          <w:sz w:val="16"/>
        </w:rPr>
        <w:t xml:space="preserve">, </w:t>
      </w:r>
      <w:r w:rsidRPr="0019411B">
        <w:rPr>
          <w:rStyle w:val="StyleUnderline"/>
        </w:rPr>
        <w:t xml:space="preserve">measuring the US </w:t>
      </w:r>
      <w:r w:rsidRPr="0019411B">
        <w:rPr>
          <w:rStyle w:val="Emphasis"/>
        </w:rPr>
        <w:t>threat</w:t>
      </w:r>
      <w:r w:rsidRPr="0019411B">
        <w:rPr>
          <w:rStyle w:val="StyleUnderline"/>
        </w:rPr>
        <w:t xml:space="preserve">, display and usage of </w:t>
      </w:r>
      <w:r w:rsidRPr="0019411B">
        <w:rPr>
          <w:rStyle w:val="Emphasis"/>
        </w:rPr>
        <w:t>force</w:t>
      </w:r>
      <w:r w:rsidRPr="0019411B">
        <w:rPr>
          <w:rStyle w:val="StyleUnderline"/>
        </w:rPr>
        <w:t xml:space="preserve"> abroad, as well as its </w:t>
      </w:r>
      <w:r w:rsidRPr="0019411B">
        <w:rPr>
          <w:rStyle w:val="Emphasis"/>
        </w:rPr>
        <w:t>engagement</w:t>
      </w:r>
      <w:r w:rsidRPr="0019411B">
        <w:rPr>
          <w:rStyle w:val="StyleUnderline"/>
        </w:rPr>
        <w:t xml:space="preserve"> in wars</w:t>
      </w:r>
      <w:r w:rsidRPr="0019411B">
        <w:rPr>
          <w:sz w:val="16"/>
        </w:rPr>
        <w:t xml:space="preserve">. </w:t>
      </w:r>
      <w:r w:rsidRPr="00625E9B">
        <w:rPr>
          <w:rStyle w:val="StyleUnderline"/>
          <w:highlight w:val="yellow"/>
        </w:rPr>
        <w:t xml:space="preserve">We apply </w:t>
      </w:r>
      <w:r w:rsidRPr="00625E9B">
        <w:rPr>
          <w:rStyle w:val="Emphasis"/>
          <w:sz w:val="28"/>
          <w:szCs w:val="28"/>
          <w:highlight w:val="yellow"/>
        </w:rPr>
        <w:t>ARIMAX</w:t>
      </w:r>
      <w:r w:rsidRPr="0019411B">
        <w:rPr>
          <w:rStyle w:val="Emphasis"/>
          <w:sz w:val="28"/>
          <w:szCs w:val="28"/>
        </w:rPr>
        <w:t xml:space="preserve"> statistical </w:t>
      </w:r>
      <w:r w:rsidRPr="00625E9B">
        <w:rPr>
          <w:rStyle w:val="Emphasis"/>
          <w:sz w:val="28"/>
          <w:szCs w:val="28"/>
          <w:highlight w:val="yellow"/>
        </w:rPr>
        <w:t>models</w:t>
      </w:r>
      <w:r w:rsidRPr="0019411B">
        <w:rPr>
          <w:sz w:val="16"/>
          <w:szCs w:val="28"/>
        </w:rPr>
        <w:t xml:space="preserve"> </w:t>
      </w:r>
      <w:r w:rsidRPr="0019411B">
        <w:rPr>
          <w:rStyle w:val="StyleUnderline"/>
        </w:rPr>
        <w:t xml:space="preserve">that account for the impact of prior US military interventions, core theoretical variables and polarity shifts on intervention patterns across time. We find that US </w:t>
      </w:r>
      <w:r w:rsidRPr="00625E9B">
        <w:rPr>
          <w:rStyle w:val="StyleUnderline"/>
          <w:highlight w:val="yellow"/>
        </w:rPr>
        <w:t>military intervention</w:t>
      </w:r>
      <w:r w:rsidRPr="00625E9B">
        <w:rPr>
          <w:sz w:val="16"/>
          <w:highlight w:val="yellow"/>
        </w:rPr>
        <w:t xml:space="preserve"> </w:t>
      </w:r>
      <w:r w:rsidRPr="00625E9B">
        <w:rPr>
          <w:rStyle w:val="Emphasis"/>
          <w:highlight w:val="yellow"/>
        </w:rPr>
        <w:t>increased</w:t>
      </w:r>
      <w:r w:rsidRPr="00625E9B">
        <w:rPr>
          <w:sz w:val="16"/>
          <w:highlight w:val="yellow"/>
        </w:rPr>
        <w:t xml:space="preserve"> </w:t>
      </w:r>
      <w:r w:rsidRPr="00625E9B">
        <w:rPr>
          <w:rStyle w:val="Emphasis"/>
          <w:highlight w:val="yellow"/>
        </w:rPr>
        <w:t>significantly</w:t>
      </w:r>
      <w:r w:rsidRPr="0019411B">
        <w:rPr>
          <w:sz w:val="16"/>
        </w:rPr>
        <w:t xml:space="preserve"> </w:t>
      </w:r>
      <w:r w:rsidRPr="0019411B">
        <w:rPr>
          <w:rStyle w:val="StyleUnderline"/>
        </w:rPr>
        <w:t xml:space="preserve">in frequency </w:t>
      </w:r>
      <w:r w:rsidRPr="00625E9B">
        <w:rPr>
          <w:rStyle w:val="StyleUnderline"/>
          <w:highlight w:val="yellow"/>
        </w:rPr>
        <w:t>after 1990</w:t>
      </w:r>
      <w:r w:rsidRPr="00625E9B">
        <w:rPr>
          <w:sz w:val="16"/>
          <w:highlight w:val="yellow"/>
        </w:rPr>
        <w:t xml:space="preserve">, </w:t>
      </w:r>
      <w:r w:rsidRPr="00625E9B">
        <w:rPr>
          <w:rStyle w:val="StyleUnderline"/>
          <w:highlight w:val="yellow"/>
        </w:rPr>
        <w:t xml:space="preserve">suggesting a </w:t>
      </w:r>
      <w:r w:rsidRPr="00625E9B">
        <w:rPr>
          <w:rStyle w:val="Emphasis"/>
          <w:sz w:val="24"/>
          <w:szCs w:val="24"/>
          <w:highlight w:val="yellow"/>
        </w:rPr>
        <w:t>structural shift in intervention</w:t>
      </w:r>
      <w:r w:rsidRPr="0019411B">
        <w:rPr>
          <w:rStyle w:val="Emphasis"/>
          <w:sz w:val="24"/>
          <w:szCs w:val="24"/>
        </w:rPr>
        <w:t xml:space="preserve"> patterns</w:t>
      </w:r>
      <w:r w:rsidRPr="0019411B">
        <w:rPr>
          <w:sz w:val="16"/>
          <w:szCs w:val="24"/>
        </w:rPr>
        <w:t xml:space="preserve"> </w:t>
      </w:r>
      <w:r w:rsidRPr="00625E9B">
        <w:rPr>
          <w:rStyle w:val="StyleUnderline"/>
          <w:highlight w:val="yellow"/>
        </w:rPr>
        <w:t>following</w:t>
      </w:r>
      <w:r w:rsidRPr="0019411B">
        <w:rPr>
          <w:rStyle w:val="StyleUnderline"/>
        </w:rPr>
        <w:t xml:space="preserve"> the </w:t>
      </w:r>
      <w:r w:rsidRPr="00625E9B">
        <w:rPr>
          <w:rStyle w:val="StyleUnderline"/>
          <w:highlight w:val="yellow"/>
        </w:rPr>
        <w:t xml:space="preserve">transition from </w:t>
      </w:r>
      <w:r w:rsidRPr="00625E9B">
        <w:rPr>
          <w:rStyle w:val="Emphasis"/>
          <w:highlight w:val="yellow"/>
        </w:rPr>
        <w:t>bipolarity</w:t>
      </w:r>
      <w:r w:rsidRPr="00625E9B">
        <w:rPr>
          <w:rStyle w:val="StyleUnderline"/>
          <w:highlight w:val="yellow"/>
        </w:rPr>
        <w:t xml:space="preserve"> to </w:t>
      </w:r>
      <w:r w:rsidRPr="00625E9B">
        <w:rPr>
          <w:rStyle w:val="Emphasis"/>
          <w:highlight w:val="yellow"/>
        </w:rPr>
        <w:t>unipolarity</w:t>
      </w:r>
      <w:r w:rsidRPr="0019411B">
        <w:rPr>
          <w:sz w:val="16"/>
        </w:rPr>
        <w:t xml:space="preserve">. </w:t>
      </w:r>
      <w:r w:rsidRPr="0019411B">
        <w:rPr>
          <w:rStyle w:val="StyleUnderline"/>
        </w:rPr>
        <w:t>Thus</w:t>
      </w:r>
      <w:r w:rsidRPr="0019411B">
        <w:rPr>
          <w:sz w:val="16"/>
        </w:rPr>
        <w:t xml:space="preserve">, </w:t>
      </w:r>
      <w:r w:rsidRPr="00625E9B">
        <w:rPr>
          <w:rStyle w:val="Emphasis"/>
          <w:highlight w:val="yellow"/>
        </w:rPr>
        <w:t>unipolarity</w:t>
      </w:r>
      <w:r w:rsidRPr="00625E9B">
        <w:rPr>
          <w:sz w:val="16"/>
          <w:highlight w:val="yellow"/>
        </w:rPr>
        <w:t xml:space="preserve"> </w:t>
      </w:r>
      <w:r w:rsidRPr="00625E9B">
        <w:rPr>
          <w:rStyle w:val="StyleUnderline"/>
          <w:highlight w:val="yellow"/>
        </w:rPr>
        <w:t>may</w:t>
      </w:r>
      <w:r w:rsidRPr="00625E9B">
        <w:rPr>
          <w:sz w:val="16"/>
          <w:highlight w:val="yellow"/>
        </w:rPr>
        <w:t xml:space="preserve"> </w:t>
      </w:r>
      <w:r w:rsidRPr="00625E9B">
        <w:rPr>
          <w:rStyle w:val="Emphasis"/>
          <w:sz w:val="28"/>
          <w:szCs w:val="28"/>
          <w:highlight w:val="yellow"/>
        </w:rPr>
        <w:t>prod its hegemon</w:t>
      </w:r>
      <w:r w:rsidRPr="0019411B">
        <w:rPr>
          <w:sz w:val="16"/>
        </w:rPr>
        <w:t>—although not necessarily the system as a whole—</w:t>
      </w:r>
      <w:r w:rsidRPr="00625E9B">
        <w:rPr>
          <w:rStyle w:val="StyleUnderline"/>
          <w:highlight w:val="yellow"/>
        </w:rPr>
        <w:t xml:space="preserve">into </w:t>
      </w:r>
      <w:r w:rsidRPr="00625E9B">
        <w:rPr>
          <w:rStyle w:val="Emphasis"/>
          <w:sz w:val="24"/>
          <w:szCs w:val="24"/>
          <w:highlight w:val="yellow"/>
        </w:rPr>
        <w:t>more</w:t>
      </w:r>
      <w:r w:rsidRPr="0019411B">
        <w:rPr>
          <w:rStyle w:val="Emphasis"/>
          <w:sz w:val="24"/>
          <w:szCs w:val="24"/>
        </w:rPr>
        <w:t xml:space="preserve"> numerous </w:t>
      </w:r>
      <w:r w:rsidRPr="00625E9B">
        <w:rPr>
          <w:rStyle w:val="Emphasis"/>
          <w:sz w:val="24"/>
          <w:szCs w:val="24"/>
          <w:highlight w:val="yellow"/>
        </w:rPr>
        <w:t>militarized disputes</w:t>
      </w:r>
      <w:r w:rsidRPr="0019411B">
        <w:rPr>
          <w:sz w:val="16"/>
        </w:rPr>
        <w:t xml:space="preserve">. </w:t>
      </w:r>
      <w:r w:rsidRPr="0019411B">
        <w:rPr>
          <w:rStyle w:val="StyleUnderline"/>
        </w:rPr>
        <w:t xml:space="preserve">These empirical findings carry </w:t>
      </w:r>
      <w:r w:rsidRPr="0019411B">
        <w:rPr>
          <w:rStyle w:val="Emphasis"/>
        </w:rPr>
        <w:t>important</w:t>
      </w:r>
      <w:r w:rsidRPr="0019411B">
        <w:rPr>
          <w:rStyle w:val="StyleUnderline"/>
        </w:rPr>
        <w:t xml:space="preserve"> policy and theoretical </w:t>
      </w:r>
      <w:r w:rsidRPr="0019411B">
        <w:rPr>
          <w:rStyle w:val="Emphasis"/>
        </w:rPr>
        <w:t>implications</w:t>
      </w:r>
      <w:r w:rsidRPr="0019411B">
        <w:rPr>
          <w:rStyle w:val="StyleUnderline"/>
        </w:rPr>
        <w:t xml:space="preserve"> for US grand </w:t>
      </w:r>
      <w:r w:rsidRPr="0019411B">
        <w:rPr>
          <w:rStyle w:val="Emphasis"/>
        </w:rPr>
        <w:t>strategy</w:t>
      </w:r>
      <w:r w:rsidRPr="0019411B">
        <w:rPr>
          <w:rStyle w:val="StyleUnderline"/>
        </w:rPr>
        <w:t xml:space="preserve"> and </w:t>
      </w:r>
      <w:r w:rsidRPr="0019411B">
        <w:rPr>
          <w:rStyle w:val="Emphasis"/>
        </w:rPr>
        <w:t>security</w:t>
      </w:r>
      <w:r w:rsidRPr="0019411B">
        <w:rPr>
          <w:rStyle w:val="StyleUnderline"/>
        </w:rPr>
        <w:t xml:space="preserve"> into the future.</w:t>
      </w:r>
    </w:p>
    <w:p w14:paraId="3F4AC1A6" w14:textId="77777777" w:rsidR="00EB553D" w:rsidRDefault="00EB553D" w:rsidP="00EB553D">
      <w:pPr>
        <w:pStyle w:val="Heading3"/>
        <w:rPr>
          <w:rFonts w:cs="Arial"/>
        </w:rPr>
      </w:pPr>
      <w:r w:rsidRPr="00CA3B7B">
        <w:rPr>
          <w:rFonts w:cs="Arial"/>
        </w:rPr>
        <w:lastRenderedPageBreak/>
        <w:t>2nc---at: revisionism---top level</w:t>
      </w:r>
    </w:p>
    <w:p w14:paraId="31F3C16A" w14:textId="77777777" w:rsidR="00EB553D" w:rsidRDefault="00EB553D" w:rsidP="00EB553D">
      <w:pPr>
        <w:pStyle w:val="Heading4"/>
      </w:pPr>
      <w:r>
        <w:t xml:space="preserve">Our turn </w:t>
      </w:r>
      <w:r w:rsidRPr="00D7739A">
        <w:rPr>
          <w:u w:val="single"/>
        </w:rPr>
        <w:t>does not require</w:t>
      </w:r>
      <w:r>
        <w:t xml:space="preserve"> winning that </w:t>
      </w:r>
      <w:r w:rsidRPr="00D7739A">
        <w:rPr>
          <w:u w:val="single"/>
        </w:rPr>
        <w:t>any particular state</w:t>
      </w:r>
      <w:r>
        <w:t xml:space="preserve"> is </w:t>
      </w:r>
      <w:r w:rsidRPr="00D7739A">
        <w:rPr>
          <w:u w:val="single"/>
        </w:rPr>
        <w:t>100% defensive</w:t>
      </w:r>
      <w:r>
        <w:t xml:space="preserve">---just that hegemony, </w:t>
      </w:r>
      <w:r w:rsidRPr="00D7739A">
        <w:rPr>
          <w:u w:val="single"/>
        </w:rPr>
        <w:t>on balance</w:t>
      </w:r>
      <w:r>
        <w:t xml:space="preserve">, </w:t>
      </w:r>
      <w:r w:rsidRPr="00D7739A">
        <w:rPr>
          <w:i/>
          <w:iCs w:val="0"/>
          <w:u w:val="single"/>
        </w:rPr>
        <w:t>causes</w:t>
      </w:r>
      <w:r>
        <w:t xml:space="preserve"> more wars than it </w:t>
      </w:r>
      <w:r w:rsidRPr="00D7739A">
        <w:rPr>
          <w:i/>
          <w:iCs w:val="0"/>
          <w:u w:val="single"/>
        </w:rPr>
        <w:t>stops</w:t>
      </w:r>
      <w:r>
        <w:t xml:space="preserve">. </w:t>
      </w:r>
    </w:p>
    <w:p w14:paraId="6F4FDD9D" w14:textId="77777777" w:rsidR="00EB553D" w:rsidRPr="00D7739A" w:rsidRDefault="00EB553D" w:rsidP="00EB553D"/>
    <w:p w14:paraId="65F5D5A1" w14:textId="77777777" w:rsidR="00EB553D" w:rsidRPr="00CA3B7B" w:rsidRDefault="00EB553D" w:rsidP="00EB553D">
      <w:pPr>
        <w:pStyle w:val="Heading4"/>
        <w:rPr>
          <w:rFonts w:cs="Arial"/>
        </w:rPr>
      </w:pPr>
      <w:r w:rsidRPr="00CA3B7B">
        <w:rPr>
          <w:rFonts w:cs="Arial"/>
        </w:rPr>
        <w:t xml:space="preserve">We’re not getting sucked into a </w:t>
      </w:r>
      <w:r w:rsidRPr="00CA3B7B">
        <w:rPr>
          <w:rFonts w:cs="Arial"/>
          <w:u w:val="single"/>
        </w:rPr>
        <w:t>silly</w:t>
      </w:r>
      <w:r w:rsidRPr="00CA3B7B">
        <w:rPr>
          <w:rFonts w:cs="Arial"/>
        </w:rPr>
        <w:t xml:space="preserve"> and </w:t>
      </w:r>
      <w:r w:rsidRPr="00CA3B7B">
        <w:rPr>
          <w:rFonts w:cs="Arial"/>
          <w:u w:val="single"/>
        </w:rPr>
        <w:t>reductionist</w:t>
      </w:r>
      <w:r w:rsidRPr="00CA3B7B">
        <w:rPr>
          <w:rFonts w:cs="Arial"/>
        </w:rPr>
        <w:t xml:space="preserve"> debate about whether Russia/China is </w:t>
      </w:r>
      <w:r w:rsidRPr="00CA3B7B">
        <w:rPr>
          <w:rFonts w:cs="Arial"/>
          <w:u w:val="single"/>
        </w:rPr>
        <w:t>absolutely revisionist</w:t>
      </w:r>
      <w:r w:rsidRPr="00CA3B7B">
        <w:rPr>
          <w:rFonts w:cs="Arial"/>
        </w:rPr>
        <w:t xml:space="preserve"> or </w:t>
      </w:r>
      <w:r w:rsidRPr="00CA3B7B">
        <w:rPr>
          <w:rFonts w:cs="Arial"/>
          <w:u w:val="single"/>
        </w:rPr>
        <w:t>absolutely defensive</w:t>
      </w:r>
      <w:r w:rsidRPr="00CA3B7B">
        <w:rPr>
          <w:rFonts w:cs="Arial"/>
        </w:rPr>
        <w:t xml:space="preserve">. </w:t>
      </w:r>
      <w:r w:rsidRPr="00CA3B7B">
        <w:rPr>
          <w:rFonts w:cs="Arial"/>
          <w:u w:val="single"/>
        </w:rPr>
        <w:t>Anybody</w:t>
      </w:r>
      <w:r w:rsidRPr="00CA3B7B">
        <w:rPr>
          <w:rFonts w:cs="Arial"/>
        </w:rPr>
        <w:t xml:space="preserve"> who knows </w:t>
      </w:r>
      <w:r w:rsidRPr="00CA3B7B">
        <w:rPr>
          <w:rFonts w:cs="Arial"/>
          <w:u w:val="single"/>
        </w:rPr>
        <w:t>anything</w:t>
      </w:r>
      <w:r w:rsidRPr="00CA3B7B">
        <w:rPr>
          <w:rFonts w:cs="Arial"/>
        </w:rPr>
        <w:t xml:space="preserve"> about political science knows that this is a </w:t>
      </w:r>
      <w:r w:rsidRPr="00CA3B7B">
        <w:rPr>
          <w:rFonts w:cs="Arial"/>
          <w:u w:val="single"/>
        </w:rPr>
        <w:t>terrible frame</w:t>
      </w:r>
      <w:r w:rsidRPr="00CA3B7B">
        <w:rPr>
          <w:rFonts w:cs="Arial"/>
        </w:rPr>
        <w:t xml:space="preserve"> by which to evaluate the actions of states. </w:t>
      </w:r>
    </w:p>
    <w:p w14:paraId="23117C99" w14:textId="77777777" w:rsidR="00EB553D" w:rsidRPr="00CA3B7B" w:rsidRDefault="00EB553D" w:rsidP="00EB553D">
      <w:r w:rsidRPr="00CA3B7B">
        <w:t xml:space="preserve">Dr. Zenel </w:t>
      </w:r>
      <w:r w:rsidRPr="00CA3B7B">
        <w:rPr>
          <w:rStyle w:val="Style13ptBold"/>
        </w:rPr>
        <w:t>Garcia 23</w:t>
      </w:r>
      <w:r w:rsidRPr="00CA3B7B">
        <w:t>, Associate Professor of Security Studies in the Department of National Security and Strategy at the U.S. Army War College, M.A. in Asian Studies and Ph.D. in International Relations from Florida International University, “Stop Calling China a ‘Revisionist Power’”, https://thediplomat.com/2023/11/stop-calling-china-a-revisionist-power/</w:t>
      </w:r>
    </w:p>
    <w:p w14:paraId="70E5BDC4" w14:textId="77777777" w:rsidR="00EB553D" w:rsidRPr="00CA3B7B" w:rsidRDefault="00EB553D" w:rsidP="00EB553D">
      <w:pPr>
        <w:rPr>
          <w:sz w:val="16"/>
        </w:rPr>
      </w:pPr>
      <w:r w:rsidRPr="00CA3B7B">
        <w:rPr>
          <w:sz w:val="16"/>
        </w:rPr>
        <w:t xml:space="preserve">First, </w:t>
      </w:r>
      <w:r w:rsidRPr="001607F5">
        <w:rPr>
          <w:rStyle w:val="StyleUnderline"/>
          <w:highlight w:val="yellow"/>
        </w:rPr>
        <w:t xml:space="preserve">the </w:t>
      </w:r>
      <w:r w:rsidRPr="001607F5">
        <w:rPr>
          <w:rStyle w:val="Emphasis"/>
          <w:sz w:val="24"/>
          <w:szCs w:val="24"/>
          <w:highlight w:val="yellow"/>
        </w:rPr>
        <w:t>status quo-revisionist binary</w:t>
      </w:r>
      <w:r w:rsidRPr="001607F5">
        <w:rPr>
          <w:rStyle w:val="StyleUnderline"/>
          <w:sz w:val="24"/>
          <w:szCs w:val="24"/>
          <w:highlight w:val="yellow"/>
        </w:rPr>
        <w:t xml:space="preserve"> </w:t>
      </w:r>
      <w:r w:rsidRPr="001607F5">
        <w:rPr>
          <w:rStyle w:val="StyleUnderline"/>
          <w:highlight w:val="yellow"/>
        </w:rPr>
        <w:t>is</w:t>
      </w:r>
      <w:r w:rsidRPr="001607F5">
        <w:rPr>
          <w:sz w:val="16"/>
          <w:highlight w:val="yellow"/>
        </w:rPr>
        <w:t xml:space="preserve"> </w:t>
      </w:r>
      <w:r w:rsidRPr="001607F5">
        <w:rPr>
          <w:rStyle w:val="Emphasis"/>
          <w:sz w:val="24"/>
          <w:szCs w:val="24"/>
          <w:highlight w:val="yellow"/>
        </w:rPr>
        <w:t>inherently flawed</w:t>
      </w:r>
      <w:r w:rsidRPr="001607F5">
        <w:rPr>
          <w:sz w:val="18"/>
          <w:szCs w:val="24"/>
        </w:rPr>
        <w:t xml:space="preserve"> </w:t>
      </w:r>
      <w:r w:rsidRPr="00CA3B7B">
        <w:rPr>
          <w:rStyle w:val="StyleUnderline"/>
        </w:rPr>
        <w:t xml:space="preserve">as a means of assessing state intentions. This is particularly important when </w:t>
      </w:r>
      <w:r w:rsidRPr="001607F5">
        <w:rPr>
          <w:rStyle w:val="StyleUnderline"/>
          <w:highlight w:val="yellow"/>
        </w:rPr>
        <w:t>the United States</w:t>
      </w:r>
      <w:r w:rsidRPr="00CA3B7B">
        <w:rPr>
          <w:rStyle w:val="StyleUnderline"/>
        </w:rPr>
        <w:t>, the</w:t>
      </w:r>
      <w:r w:rsidRPr="00CA3B7B">
        <w:rPr>
          <w:sz w:val="16"/>
        </w:rPr>
        <w:t xml:space="preserve"> assumed </w:t>
      </w:r>
      <w:r w:rsidRPr="00CA3B7B">
        <w:rPr>
          <w:rStyle w:val="StyleUnderline"/>
        </w:rPr>
        <w:t xml:space="preserve">status quo power and architect of the existing order, </w:t>
      </w:r>
      <w:r w:rsidRPr="001607F5">
        <w:rPr>
          <w:rStyle w:val="StyleUnderline"/>
          <w:highlight w:val="yellow"/>
        </w:rPr>
        <w:t xml:space="preserve">has </w:t>
      </w:r>
      <w:r w:rsidRPr="001607F5">
        <w:rPr>
          <w:rStyle w:val="Emphasis"/>
          <w:highlight w:val="yellow"/>
        </w:rPr>
        <w:t>often</w:t>
      </w:r>
      <w:r w:rsidRPr="001607F5">
        <w:rPr>
          <w:rStyle w:val="StyleUnderline"/>
          <w:highlight w:val="yellow"/>
        </w:rPr>
        <w:t xml:space="preserve"> taken actions that are</w:t>
      </w:r>
      <w:r w:rsidRPr="001607F5">
        <w:rPr>
          <w:sz w:val="16"/>
          <w:highlight w:val="yellow"/>
        </w:rPr>
        <w:t xml:space="preserve"> </w:t>
      </w:r>
      <w:r w:rsidRPr="001607F5">
        <w:rPr>
          <w:rStyle w:val="Emphasis"/>
          <w:highlight w:val="yellow"/>
        </w:rPr>
        <w:t>revisionist</w:t>
      </w:r>
      <w:r w:rsidRPr="001607F5">
        <w:rPr>
          <w:sz w:val="16"/>
          <w:highlight w:val="yellow"/>
        </w:rPr>
        <w:t>.</w:t>
      </w:r>
      <w:r w:rsidRPr="00CA3B7B">
        <w:rPr>
          <w:sz w:val="16"/>
        </w:rPr>
        <w:t xml:space="preserve"> </w:t>
      </w:r>
    </w:p>
    <w:p w14:paraId="38ADED48" w14:textId="77777777" w:rsidR="00EB553D" w:rsidRDefault="00EB553D" w:rsidP="00EB553D">
      <w:pPr>
        <w:rPr>
          <w:rStyle w:val="Emphasis"/>
        </w:rPr>
      </w:pPr>
      <w:r w:rsidRPr="00CA3B7B">
        <w:rPr>
          <w:sz w:val="16"/>
        </w:rPr>
        <w:t xml:space="preserve">Second, </w:t>
      </w:r>
      <w:r w:rsidRPr="00CA3B7B">
        <w:rPr>
          <w:rStyle w:val="StyleUnderline"/>
        </w:rPr>
        <w:t xml:space="preserve">these </w:t>
      </w:r>
      <w:r w:rsidRPr="001607F5">
        <w:rPr>
          <w:rStyle w:val="StyleUnderline"/>
          <w:highlight w:val="yellow"/>
        </w:rPr>
        <w:t>analyses</w:t>
      </w:r>
      <w:r w:rsidRPr="00CA3B7B">
        <w:rPr>
          <w:rStyle w:val="StyleUnderline"/>
        </w:rPr>
        <w:t xml:space="preserve"> implicitly </w:t>
      </w:r>
      <w:r w:rsidRPr="001607F5">
        <w:rPr>
          <w:rStyle w:val="Emphasis"/>
          <w:highlight w:val="yellow"/>
        </w:rPr>
        <w:t>assume</w:t>
      </w:r>
      <w:r w:rsidRPr="00CA3B7B">
        <w:rPr>
          <w:rStyle w:val="StyleUnderline"/>
        </w:rPr>
        <w:t xml:space="preserve"> that </w:t>
      </w:r>
      <w:r w:rsidRPr="001607F5">
        <w:rPr>
          <w:rStyle w:val="StyleUnderline"/>
          <w:highlight w:val="yellow"/>
        </w:rPr>
        <w:t xml:space="preserve">international orders are </w:t>
      </w:r>
      <w:r w:rsidRPr="001607F5">
        <w:rPr>
          <w:rStyle w:val="Emphasis"/>
          <w:highlight w:val="yellow"/>
        </w:rPr>
        <w:t>static</w:t>
      </w:r>
      <w:r w:rsidRPr="001607F5">
        <w:rPr>
          <w:rStyle w:val="StyleUnderline"/>
          <w:highlight w:val="yellow"/>
        </w:rPr>
        <w:t xml:space="preserve"> rather than </w:t>
      </w:r>
      <w:r w:rsidRPr="001607F5">
        <w:rPr>
          <w:rStyle w:val="Emphasis"/>
          <w:highlight w:val="yellow"/>
        </w:rPr>
        <w:t>fluid</w:t>
      </w:r>
      <w:r w:rsidRPr="001607F5">
        <w:rPr>
          <w:rStyle w:val="StyleUnderline"/>
          <w:highlight w:val="yellow"/>
        </w:rPr>
        <w:t xml:space="preserve"> and </w:t>
      </w:r>
      <w:r w:rsidRPr="001607F5">
        <w:rPr>
          <w:rStyle w:val="Emphasis"/>
          <w:highlight w:val="yellow"/>
        </w:rPr>
        <w:t>multilayered</w:t>
      </w:r>
      <w:r w:rsidRPr="00CA3B7B">
        <w:rPr>
          <w:sz w:val="16"/>
        </w:rPr>
        <w:t xml:space="preserve">. Historically, </w:t>
      </w:r>
      <w:r w:rsidRPr="00CA3B7B">
        <w:rPr>
          <w:rStyle w:val="StyleUnderline"/>
        </w:rPr>
        <w:t xml:space="preserve">international </w:t>
      </w:r>
      <w:r w:rsidRPr="001607F5">
        <w:rPr>
          <w:rStyle w:val="StyleUnderline"/>
          <w:highlight w:val="yellow"/>
        </w:rPr>
        <w:t>orders</w:t>
      </w:r>
      <w:r w:rsidRPr="00CA3B7B">
        <w:rPr>
          <w:rStyle w:val="StyleUnderline"/>
        </w:rPr>
        <w:t xml:space="preserve"> and their constituent parts </w:t>
      </w:r>
      <w:r w:rsidRPr="001607F5">
        <w:rPr>
          <w:rStyle w:val="StyleUnderline"/>
          <w:highlight w:val="yellow"/>
        </w:rPr>
        <w:t xml:space="preserve">have been </w:t>
      </w:r>
      <w:r w:rsidRPr="001607F5">
        <w:rPr>
          <w:rStyle w:val="Emphasis"/>
          <w:highlight w:val="yellow"/>
        </w:rPr>
        <w:t>contested</w:t>
      </w:r>
      <w:r w:rsidRPr="00CA3B7B">
        <w:rPr>
          <w:rStyle w:val="StyleUnderline"/>
        </w:rPr>
        <w:t xml:space="preserve"> or </w:t>
      </w:r>
      <w:r w:rsidRPr="00CA3B7B">
        <w:rPr>
          <w:rStyle w:val="Emphasis"/>
        </w:rPr>
        <w:t>interpreted differently</w:t>
      </w:r>
      <w:r w:rsidRPr="00CA3B7B">
        <w:rPr>
          <w:rStyle w:val="StyleUnderline"/>
        </w:rPr>
        <w:t xml:space="preserve"> by other actors, </w:t>
      </w:r>
      <w:r w:rsidRPr="001607F5">
        <w:rPr>
          <w:rStyle w:val="StyleUnderline"/>
          <w:highlight w:val="yellow"/>
        </w:rPr>
        <w:t xml:space="preserve">the post-WWII order is </w:t>
      </w:r>
      <w:r w:rsidRPr="001607F5">
        <w:rPr>
          <w:rStyle w:val="Emphasis"/>
          <w:highlight w:val="yellow"/>
        </w:rPr>
        <w:t>no different.</w:t>
      </w:r>
      <w:r w:rsidRPr="00CA3B7B">
        <w:rPr>
          <w:rStyle w:val="Emphasis"/>
        </w:rPr>
        <w:t xml:space="preserve"> </w:t>
      </w:r>
    </w:p>
    <w:p w14:paraId="0374BE59" w14:textId="77777777" w:rsidR="00EB553D" w:rsidRDefault="00EB553D" w:rsidP="00EB553D">
      <w:pPr>
        <w:rPr>
          <w:rStyle w:val="Emphasis"/>
        </w:rPr>
      </w:pPr>
    </w:p>
    <w:p w14:paraId="30B711FB" w14:textId="77777777" w:rsidR="00EB553D" w:rsidRPr="00CA3B7B" w:rsidRDefault="00EB553D" w:rsidP="00EB553D">
      <w:pPr>
        <w:pStyle w:val="Heading3"/>
        <w:rPr>
          <w:rFonts w:cs="Arial"/>
        </w:rPr>
      </w:pPr>
      <w:r w:rsidRPr="00CA3B7B">
        <w:rPr>
          <w:rFonts w:cs="Arial"/>
        </w:rPr>
        <w:lastRenderedPageBreak/>
        <w:t>2nc---at: russia</w:t>
      </w:r>
    </w:p>
    <w:p w14:paraId="7A39A61E" w14:textId="77777777" w:rsidR="00EB553D" w:rsidRDefault="00EB553D" w:rsidP="00EB553D">
      <w:pPr>
        <w:pStyle w:val="Analytic"/>
      </w:pPr>
    </w:p>
    <w:p w14:paraId="10A6C83C" w14:textId="77777777" w:rsidR="00EB553D" w:rsidRPr="00CA3B7B" w:rsidRDefault="00EB553D" w:rsidP="00EB553D">
      <w:pPr>
        <w:pStyle w:val="Heading4"/>
        <w:rPr>
          <w:rFonts w:cs="Arial"/>
        </w:rPr>
      </w:pPr>
      <w:r w:rsidRPr="00CA3B7B">
        <w:rPr>
          <w:rFonts w:cs="Arial"/>
        </w:rPr>
        <w:t xml:space="preserve">Russia is a </w:t>
      </w:r>
      <w:r w:rsidRPr="00CA3B7B">
        <w:rPr>
          <w:rFonts w:cs="Arial"/>
          <w:u w:val="single"/>
        </w:rPr>
        <w:t>defensive power</w:t>
      </w:r>
      <w:r w:rsidRPr="00CA3B7B">
        <w:rPr>
          <w:rFonts w:cs="Arial"/>
        </w:rPr>
        <w:t xml:space="preserve"> acting in </w:t>
      </w:r>
      <w:r w:rsidRPr="00CA3B7B">
        <w:rPr>
          <w:rFonts w:cs="Arial"/>
          <w:u w:val="single"/>
        </w:rPr>
        <w:t>response</w:t>
      </w:r>
      <w:r w:rsidRPr="00CA3B7B">
        <w:rPr>
          <w:rFonts w:cs="Arial"/>
        </w:rPr>
        <w:t xml:space="preserve"> to </w:t>
      </w:r>
      <w:r w:rsidRPr="00CA3B7B">
        <w:rPr>
          <w:rFonts w:cs="Arial"/>
          <w:u w:val="single"/>
        </w:rPr>
        <w:t>provocation</w:t>
      </w:r>
      <w:r w:rsidRPr="00CA3B7B">
        <w:rPr>
          <w:rFonts w:cs="Arial"/>
        </w:rPr>
        <w:t xml:space="preserve">---hegemony is </w:t>
      </w:r>
      <w:r w:rsidRPr="00CA3B7B">
        <w:rPr>
          <w:rFonts w:cs="Arial"/>
          <w:u w:val="single"/>
        </w:rPr>
        <w:t>perceived</w:t>
      </w:r>
      <w:r w:rsidRPr="00CA3B7B">
        <w:rPr>
          <w:rFonts w:cs="Arial"/>
        </w:rPr>
        <w:t xml:space="preserve"> as </w:t>
      </w:r>
      <w:r w:rsidRPr="00CA3B7B">
        <w:rPr>
          <w:rFonts w:cs="Arial"/>
          <w:u w:val="single"/>
        </w:rPr>
        <w:t>encirclement</w:t>
      </w:r>
      <w:r w:rsidRPr="00CA3B7B">
        <w:rPr>
          <w:rFonts w:cs="Arial"/>
        </w:rPr>
        <w:t xml:space="preserve"> and causes Russia to </w:t>
      </w:r>
      <w:r w:rsidRPr="00CA3B7B">
        <w:rPr>
          <w:rFonts w:cs="Arial"/>
          <w:u w:val="single"/>
        </w:rPr>
        <w:t>respond in kind</w:t>
      </w:r>
      <w:r w:rsidRPr="00CA3B7B">
        <w:rPr>
          <w:rFonts w:cs="Arial"/>
        </w:rPr>
        <w:t>.</w:t>
      </w:r>
    </w:p>
    <w:p w14:paraId="695C5885" w14:textId="77777777" w:rsidR="00EB553D" w:rsidRPr="00CA3B7B" w:rsidRDefault="00EB553D" w:rsidP="00EB553D">
      <w:r w:rsidRPr="00CA3B7B">
        <w:t xml:space="preserve">Doug </w:t>
      </w:r>
      <w:r w:rsidRPr="00CA3B7B">
        <w:rPr>
          <w:rStyle w:val="Style13ptBold"/>
        </w:rPr>
        <w:t>Bandow 25</w:t>
      </w:r>
      <w:r w:rsidRPr="00CA3B7B">
        <w:t>, senior fellow at the Cato Institute and former special assistant to President Ronald Reagan, J.D. from Stanford Law School, “No, the U.S. Shouldn’t ‘Maximize’ Its Obligations to Ukraine”, https://www.cato.org/commentary/no-us-shouldnt-maximize-its-obligations-ukraine</w:t>
      </w:r>
    </w:p>
    <w:p w14:paraId="16BCE566" w14:textId="77777777" w:rsidR="00EB553D" w:rsidRPr="00CA3B7B" w:rsidRDefault="00EB553D" w:rsidP="00EB553D">
      <w:pPr>
        <w:rPr>
          <w:sz w:val="16"/>
        </w:rPr>
      </w:pPr>
      <w:r w:rsidRPr="00CA3B7B">
        <w:rPr>
          <w:sz w:val="16"/>
        </w:rPr>
        <w:t xml:space="preserve">Yet </w:t>
      </w:r>
      <w:r w:rsidRPr="00CA3B7B">
        <w:rPr>
          <w:rStyle w:val="StyleUnderline"/>
        </w:rPr>
        <w:t xml:space="preserve">the allure of </w:t>
      </w:r>
      <w:r w:rsidRPr="001607F5">
        <w:rPr>
          <w:rStyle w:val="StyleUnderline"/>
          <w:highlight w:val="yellow"/>
        </w:rPr>
        <w:t xml:space="preserve">playing </w:t>
      </w:r>
      <w:r w:rsidRPr="001607F5">
        <w:rPr>
          <w:rStyle w:val="Emphasis"/>
          <w:highlight w:val="yellow"/>
        </w:rPr>
        <w:t>globocop</w:t>
      </w:r>
      <w:r w:rsidRPr="00CA3B7B">
        <w:rPr>
          <w:sz w:val="16"/>
        </w:rPr>
        <w:t xml:space="preserve"> and smiting the evildoers </w:t>
      </w:r>
      <w:r w:rsidRPr="001607F5">
        <w:rPr>
          <w:rStyle w:val="Emphasis"/>
          <w:highlight w:val="yellow"/>
        </w:rPr>
        <w:t>remains powerful</w:t>
      </w:r>
      <w:r w:rsidRPr="00CA3B7B">
        <w:rPr>
          <w:sz w:val="16"/>
        </w:rPr>
        <w:t xml:space="preserve">, even, apparently, </w:t>
      </w:r>
      <w:r w:rsidRPr="00CA3B7B">
        <w:rPr>
          <w:rStyle w:val="StyleUnderline"/>
        </w:rPr>
        <w:t>among free market economists</w:t>
      </w:r>
      <w:r w:rsidRPr="00CA3B7B">
        <w:rPr>
          <w:sz w:val="16"/>
        </w:rPr>
        <w:t>. The Liberty Fund, a one-time classical liberal foundation best known for hosting small academic conferences and publishing classics in economics, recently ran a forum on the Cato Institute’s late executive vice president, David Boaz. In a somewhat odd essay, economist Tarnell S. Brown adopted the tone of “I like him, so he must have agreed with me.” Brown went on to criticize the Cato Institute’s position on Ukraine, from which Boaz, no shrinking violet in challenging his colleagues, never dissented, to my knowledge.</w:t>
      </w:r>
    </w:p>
    <w:p w14:paraId="67B92FED" w14:textId="77777777" w:rsidR="00EB553D" w:rsidRPr="00CA3B7B" w:rsidRDefault="00EB553D" w:rsidP="00EB553D">
      <w:pPr>
        <w:rPr>
          <w:sz w:val="8"/>
          <w:szCs w:val="8"/>
        </w:rPr>
      </w:pPr>
      <w:r w:rsidRPr="00CA3B7B">
        <w:rPr>
          <w:sz w:val="8"/>
          <w:szCs w:val="8"/>
        </w:rPr>
        <w:t>What was the problem? Brown complained that I “even went so far as to minimize America’s security obligations under the Budapest Memorandum of which it was a signatory.” He believed that “one could argue that if any of the signatories of the Memorandum had pressed their claims in 2014, we wouldn’t be here today, or that if hadn’t agreed to give up its nuclear ambitions in exchange for those (de facto ineffectual) guarantees, an invasion would have been much less likely.”</w:t>
      </w:r>
    </w:p>
    <w:p w14:paraId="467087F1" w14:textId="77777777" w:rsidR="00EB553D" w:rsidRPr="00CA3B7B" w:rsidRDefault="00EB553D" w:rsidP="00EB553D">
      <w:pPr>
        <w:rPr>
          <w:sz w:val="8"/>
          <w:szCs w:val="8"/>
        </w:rPr>
      </w:pPr>
      <w:r w:rsidRPr="00CA3B7B">
        <w:rPr>
          <w:sz w:val="8"/>
          <w:szCs w:val="8"/>
        </w:rPr>
        <w:t>Brown is not the first person to question Ukraine’s decision to give up its nuclear weapons, left over from the collapse of the Soviet Union (for which, however, Ukraine lacked the necessary firing codes). So did Ukrainian president Volodymyr Zelensky, who would like to have the nukes back, as well as John Mearsheimer, famous for detailing the Western allies’ reckless challenge to Moscow’s expressed security interests. I too have questioned ’s coerced disarmament, citing its experience as one reason North Korea’s Kim Jong-un will never yield his arsenal.</w:t>
      </w:r>
    </w:p>
    <w:p w14:paraId="661BF128" w14:textId="77777777" w:rsidR="00EB553D" w:rsidRPr="00CA3B7B" w:rsidRDefault="00EB553D" w:rsidP="00EB553D">
      <w:pPr>
        <w:rPr>
          <w:sz w:val="8"/>
          <w:szCs w:val="8"/>
        </w:rPr>
      </w:pPr>
      <w:r w:rsidRPr="00CA3B7B">
        <w:rPr>
          <w:sz w:val="8"/>
          <w:szCs w:val="8"/>
        </w:rPr>
        <w:t>However, Ukrainian officials, yielding to substantial international pressure, including from the U.S., turned over their weapons. (Belarus and Kazakhstan did so as well, under similar circumstances.) At the time, amid Boris Yeltsin’s chaotic presidency, few people imagined Moscow threatening its neighbors. Ukraine desperately sought Western economic and political support, and in December 1994 signed the Budapest Memorandum, along with the U.S., United Kingdom, and Russia, while turning its nuclear arsenal over to Moscow.</w:t>
      </w:r>
    </w:p>
    <w:p w14:paraId="58FF65BE" w14:textId="77777777" w:rsidR="00EB553D" w:rsidRPr="00CA3B7B" w:rsidRDefault="00EB553D" w:rsidP="00EB553D">
      <w:pPr>
        <w:rPr>
          <w:sz w:val="16"/>
        </w:rPr>
      </w:pPr>
      <w:r w:rsidRPr="00CA3B7B">
        <w:rPr>
          <w:sz w:val="16"/>
        </w:rPr>
        <w:t xml:space="preserve">Russian president Vladimir </w:t>
      </w:r>
      <w:r w:rsidRPr="001607F5">
        <w:rPr>
          <w:rStyle w:val="StyleUnderline"/>
          <w:highlight w:val="yellow"/>
        </w:rPr>
        <w:t>Putin’s</w:t>
      </w:r>
      <w:r w:rsidRPr="001607F5">
        <w:rPr>
          <w:sz w:val="16"/>
          <w:highlight w:val="yellow"/>
        </w:rPr>
        <w:t xml:space="preserve"> </w:t>
      </w:r>
      <w:r w:rsidRPr="001607F5">
        <w:rPr>
          <w:rStyle w:val="Emphasis"/>
          <w:highlight w:val="yellow"/>
        </w:rPr>
        <w:t>original policy</w:t>
      </w:r>
      <w:r w:rsidRPr="001607F5">
        <w:rPr>
          <w:sz w:val="16"/>
          <w:highlight w:val="yellow"/>
        </w:rPr>
        <w:t xml:space="preserve"> </w:t>
      </w:r>
      <w:r w:rsidRPr="001607F5">
        <w:rPr>
          <w:rStyle w:val="StyleUnderline"/>
          <w:highlight w:val="yellow"/>
        </w:rPr>
        <w:t xml:space="preserve">was to </w:t>
      </w:r>
      <w:r w:rsidRPr="001607F5">
        <w:rPr>
          <w:rStyle w:val="Emphasis"/>
          <w:highlight w:val="yellow"/>
        </w:rPr>
        <w:t>accommodate America</w:t>
      </w:r>
      <w:r w:rsidRPr="001607F5">
        <w:rPr>
          <w:rStyle w:val="StyleUnderline"/>
          <w:highlight w:val="yellow"/>
        </w:rPr>
        <w:t>.</w:t>
      </w:r>
      <w:r w:rsidRPr="001607F5">
        <w:rPr>
          <w:sz w:val="16"/>
          <w:highlight w:val="yellow"/>
        </w:rPr>
        <w:t xml:space="preserve"> </w:t>
      </w:r>
      <w:r w:rsidRPr="001607F5">
        <w:rPr>
          <w:rStyle w:val="StyleUnderline"/>
          <w:highlight w:val="yellow"/>
        </w:rPr>
        <w:t>He was the first</w:t>
      </w:r>
      <w:r w:rsidRPr="00CA3B7B">
        <w:rPr>
          <w:rStyle w:val="StyleUnderline"/>
        </w:rPr>
        <w:t xml:space="preserve"> foreign leader </w:t>
      </w:r>
      <w:r w:rsidRPr="001607F5">
        <w:rPr>
          <w:rStyle w:val="StyleUnderline"/>
          <w:highlight w:val="yellow"/>
        </w:rPr>
        <w:t>to call</w:t>
      </w:r>
      <w:r w:rsidRPr="00CA3B7B">
        <w:rPr>
          <w:rStyle w:val="StyleUnderline"/>
        </w:rPr>
        <w:t xml:space="preserve"> George W. </w:t>
      </w:r>
      <w:r w:rsidRPr="001607F5">
        <w:rPr>
          <w:rStyle w:val="Emphasis"/>
          <w:highlight w:val="yellow"/>
        </w:rPr>
        <w:t>Bush</w:t>
      </w:r>
      <w:r w:rsidRPr="00CA3B7B">
        <w:rPr>
          <w:rStyle w:val="StyleUnderline"/>
        </w:rPr>
        <w:t xml:space="preserve"> and offer support </w:t>
      </w:r>
      <w:r w:rsidRPr="001607F5">
        <w:rPr>
          <w:rStyle w:val="Emphasis"/>
          <w:highlight w:val="yellow"/>
        </w:rPr>
        <w:t>after 9/11</w:t>
      </w:r>
      <w:r w:rsidRPr="00CA3B7B">
        <w:rPr>
          <w:rStyle w:val="StyleUnderline"/>
        </w:rPr>
        <w:t xml:space="preserve">. Unfortunately, </w:t>
      </w:r>
      <w:r w:rsidRPr="001607F5">
        <w:rPr>
          <w:rStyle w:val="StyleUnderline"/>
          <w:highlight w:val="yellow"/>
        </w:rPr>
        <w:t>U.S.</w:t>
      </w:r>
      <w:r w:rsidRPr="00CA3B7B">
        <w:rPr>
          <w:rStyle w:val="StyleUnderline"/>
        </w:rPr>
        <w:t xml:space="preserve"> and European </w:t>
      </w:r>
      <w:r w:rsidRPr="001607F5">
        <w:rPr>
          <w:rStyle w:val="StyleUnderline"/>
          <w:highlight w:val="yellow"/>
        </w:rPr>
        <w:t>officials</w:t>
      </w:r>
      <w:r w:rsidRPr="00CA3B7B">
        <w:rPr>
          <w:rStyle w:val="StyleUnderline"/>
        </w:rPr>
        <w:t xml:space="preserve"> did their best to </w:t>
      </w:r>
      <w:r w:rsidRPr="001607F5">
        <w:rPr>
          <w:rStyle w:val="Emphasis"/>
          <w:sz w:val="24"/>
          <w:szCs w:val="24"/>
          <w:highlight w:val="yellow"/>
        </w:rPr>
        <w:t>turn him into an enemy</w:t>
      </w:r>
      <w:r w:rsidRPr="00CA3B7B">
        <w:rPr>
          <w:rStyle w:val="Emphasis"/>
          <w:sz w:val="24"/>
          <w:szCs w:val="24"/>
        </w:rPr>
        <w:t>.</w:t>
      </w:r>
      <w:r w:rsidRPr="00CA3B7B">
        <w:rPr>
          <w:sz w:val="16"/>
          <w:szCs w:val="24"/>
        </w:rPr>
        <w:t xml:space="preserve"> </w:t>
      </w:r>
      <w:r w:rsidRPr="00CA3B7B">
        <w:rPr>
          <w:rStyle w:val="StyleUnderline"/>
        </w:rPr>
        <w:t xml:space="preserve">Successive </w:t>
      </w:r>
      <w:r w:rsidRPr="001607F5">
        <w:rPr>
          <w:rStyle w:val="StyleUnderline"/>
          <w:highlight w:val="yellow"/>
        </w:rPr>
        <w:t xml:space="preserve">administrations </w:t>
      </w:r>
      <w:r w:rsidRPr="001607F5">
        <w:rPr>
          <w:rStyle w:val="Emphasis"/>
          <w:highlight w:val="yellow"/>
        </w:rPr>
        <w:t>violated</w:t>
      </w:r>
      <w:r w:rsidRPr="00CA3B7B">
        <w:rPr>
          <w:rStyle w:val="StyleUnderline"/>
        </w:rPr>
        <w:t xml:space="preserve"> multiple </w:t>
      </w:r>
      <w:r w:rsidRPr="001607F5">
        <w:rPr>
          <w:rStyle w:val="Emphasis"/>
          <w:highlight w:val="yellow"/>
        </w:rPr>
        <w:t>assurances</w:t>
      </w:r>
      <w:r w:rsidRPr="001607F5">
        <w:rPr>
          <w:sz w:val="16"/>
          <w:highlight w:val="yellow"/>
        </w:rPr>
        <w:t xml:space="preserve"> </w:t>
      </w:r>
      <w:r w:rsidRPr="001607F5">
        <w:rPr>
          <w:rStyle w:val="StyleUnderline"/>
          <w:highlight w:val="yellow"/>
        </w:rPr>
        <w:t>to Moscow</w:t>
      </w:r>
      <w:r w:rsidRPr="00CA3B7B">
        <w:rPr>
          <w:rStyle w:val="StyleUnderline"/>
        </w:rPr>
        <w:t xml:space="preserve"> that NATO would not move to Russia’s border. Clinton’s defense secretary William Perry admitted: “Our first action that really set us off in a bad direction was when NATO started to expand, bringing in eastern European nations, some of them bordering Russia.” For that, he added, “</w:t>
      </w:r>
      <w:r w:rsidRPr="001607F5">
        <w:rPr>
          <w:rStyle w:val="StyleUnderline"/>
          <w:highlight w:val="yellow"/>
        </w:rPr>
        <w:t xml:space="preserve">the </w:t>
      </w:r>
      <w:r w:rsidRPr="001607F5">
        <w:rPr>
          <w:rStyle w:val="Emphasis"/>
          <w:highlight w:val="yellow"/>
        </w:rPr>
        <w:t>United States</w:t>
      </w:r>
      <w:r w:rsidRPr="001607F5">
        <w:rPr>
          <w:rStyle w:val="StyleUnderline"/>
          <w:highlight w:val="yellow"/>
        </w:rPr>
        <w:t xml:space="preserve"> deserves</w:t>
      </w:r>
      <w:r w:rsidRPr="00CA3B7B">
        <w:rPr>
          <w:rStyle w:val="StyleUnderline"/>
        </w:rPr>
        <w:t xml:space="preserve"> </w:t>
      </w:r>
      <w:r w:rsidRPr="00CA3B7B">
        <w:rPr>
          <w:rStyle w:val="Emphasis"/>
        </w:rPr>
        <w:t xml:space="preserve">much of the </w:t>
      </w:r>
      <w:r w:rsidRPr="001607F5">
        <w:rPr>
          <w:rStyle w:val="Emphasis"/>
          <w:highlight w:val="yellow"/>
        </w:rPr>
        <w:t>blame</w:t>
      </w:r>
      <w:r w:rsidRPr="00CA3B7B">
        <w:rPr>
          <w:rStyle w:val="StyleUnderline"/>
        </w:rPr>
        <w:t>.”</w:t>
      </w:r>
      <w:r w:rsidRPr="00CA3B7B">
        <w:rPr>
          <w:sz w:val="16"/>
        </w:rPr>
        <w:t xml:space="preserve"> </w:t>
      </w:r>
      <w:r w:rsidRPr="00CA3B7B">
        <w:rPr>
          <w:rStyle w:val="StyleUnderline"/>
        </w:rPr>
        <w:t>The Clinton administration simply decided that Moscow had lost the Cold War and would have to deal with the consequences</w:t>
      </w:r>
      <w:r w:rsidRPr="00CA3B7B">
        <w:rPr>
          <w:sz w:val="16"/>
        </w:rPr>
        <w:t>.</w:t>
      </w:r>
    </w:p>
    <w:p w14:paraId="58EF1E89" w14:textId="77777777" w:rsidR="00EB553D" w:rsidRPr="00CA3B7B" w:rsidRDefault="00EB553D" w:rsidP="00EB553D">
      <w:pPr>
        <w:rPr>
          <w:rStyle w:val="StyleUnderline"/>
        </w:rPr>
      </w:pPr>
      <w:r w:rsidRPr="00CA3B7B">
        <w:rPr>
          <w:rStyle w:val="StyleUnderline"/>
        </w:rPr>
        <w:t xml:space="preserve">Alas, Putin </w:t>
      </w:r>
      <w:r w:rsidRPr="00CA3B7B">
        <w:rPr>
          <w:rStyle w:val="Emphasis"/>
        </w:rPr>
        <w:t>responded</w:t>
      </w:r>
      <w:r w:rsidRPr="00CA3B7B">
        <w:rPr>
          <w:sz w:val="16"/>
        </w:rPr>
        <w:t xml:space="preserve">, his post 9/11-pleasantries long forgotten. In 2007 he spoke at the Munich Security Conference: “I think it is obvious that NATO expansion … represents a serious provocation that reduces the level of mutual trust. And </w:t>
      </w:r>
      <w:r w:rsidRPr="00CA3B7B">
        <w:rPr>
          <w:rStyle w:val="StyleUnderline"/>
        </w:rPr>
        <w:t>we have the right to ask: Against whom is this expansion intended? And what happened to the assurances our Western partners made after the dissolution of the Warsaw Pact?”</w:t>
      </w:r>
    </w:p>
    <w:p w14:paraId="687358EA" w14:textId="77777777" w:rsidR="00EB553D" w:rsidRPr="00CA3B7B" w:rsidRDefault="00EB553D" w:rsidP="00EB553D">
      <w:pPr>
        <w:rPr>
          <w:rStyle w:val="StyleUnderline"/>
        </w:rPr>
      </w:pPr>
      <w:r w:rsidRPr="00CA3B7B">
        <w:rPr>
          <w:sz w:val="16"/>
        </w:rPr>
        <w:t xml:space="preserve">The following year, William </w:t>
      </w:r>
      <w:r w:rsidRPr="00CA3B7B">
        <w:rPr>
          <w:rStyle w:val="StyleUnderline"/>
        </w:rPr>
        <w:t>Burns</w:t>
      </w:r>
      <w:r w:rsidRPr="00CA3B7B">
        <w:rPr>
          <w:sz w:val="16"/>
        </w:rPr>
        <w:t>, then</w:t>
      </w:r>
      <w:r w:rsidRPr="00CA3B7B">
        <w:rPr>
          <w:rFonts w:ascii="Cambria Math" w:hAnsi="Cambria Math" w:cs="Cambria Math"/>
          <w:sz w:val="16"/>
        </w:rPr>
        <w:t>‑</w:t>
      </w:r>
      <w:r w:rsidRPr="00CA3B7B">
        <w:rPr>
          <w:rStyle w:val="StyleUnderline"/>
        </w:rPr>
        <w:t>U.S. ambassador to Russia</w:t>
      </w:r>
      <w:r w:rsidRPr="00CA3B7B">
        <w:rPr>
          <w:sz w:val="16"/>
        </w:rPr>
        <w:t xml:space="preserve"> (and later CIA director during the Biden administration), </w:t>
      </w:r>
      <w:r w:rsidRPr="00CA3B7B">
        <w:rPr>
          <w:rStyle w:val="StyleUnderline"/>
        </w:rPr>
        <w:t>informed the Bush administration that “Ukrainian entry into NATO is the brightest of all redlines for the Russian elite (not just Putin). In</w:t>
      </w:r>
      <w:r w:rsidRPr="00CA3B7B">
        <w:rPr>
          <w:sz w:val="16"/>
        </w:rPr>
        <w:t xml:space="preserve"> more than </w:t>
      </w:r>
      <w:r w:rsidRPr="00CA3B7B">
        <w:rPr>
          <w:rStyle w:val="StyleUnderline"/>
        </w:rPr>
        <w:t>two and a half years of conversations with key Russian players … I have yet to find anyone who views Ukraine in NATO as anything other than a direct challenge to Russian interests.”</w:t>
      </w:r>
      <w:r w:rsidRPr="00CA3B7B">
        <w:rPr>
          <w:sz w:val="16"/>
        </w:rPr>
        <w:t xml:space="preserve"> That same year Fiona </w:t>
      </w:r>
      <w:r w:rsidRPr="00CA3B7B">
        <w:rPr>
          <w:rStyle w:val="StyleUnderline"/>
        </w:rPr>
        <w:t>Hill</w:t>
      </w:r>
      <w:r w:rsidRPr="00CA3B7B">
        <w:rPr>
          <w:sz w:val="16"/>
        </w:rPr>
        <w:t xml:space="preserve">, then a national intelligence officer who later served on the Trump National Security Council staff, </w:t>
      </w:r>
      <w:r w:rsidRPr="00CA3B7B">
        <w:rPr>
          <w:rStyle w:val="StyleUnderline"/>
        </w:rPr>
        <w:t xml:space="preserve">warned that including Ukraine and Georgia was “a </w:t>
      </w:r>
      <w:r w:rsidRPr="00CA3B7B">
        <w:rPr>
          <w:rStyle w:val="Emphasis"/>
        </w:rPr>
        <w:t>provocative move</w:t>
      </w:r>
      <w:r w:rsidRPr="00CA3B7B">
        <w:rPr>
          <w:rStyle w:val="StyleUnderline"/>
        </w:rPr>
        <w:t xml:space="preserve"> that would likely </w:t>
      </w:r>
      <w:r w:rsidRPr="00CA3B7B">
        <w:rPr>
          <w:rStyle w:val="Emphasis"/>
        </w:rPr>
        <w:t>provoke pre-emptive Russian military action</w:t>
      </w:r>
      <w:r w:rsidRPr="00CA3B7B">
        <w:rPr>
          <w:rStyle w:val="StyleUnderline"/>
        </w:rPr>
        <w:t>.”</w:t>
      </w:r>
    </w:p>
    <w:p w14:paraId="2C26FF79" w14:textId="77777777" w:rsidR="00EB553D" w:rsidRPr="00CA3B7B" w:rsidRDefault="00EB553D" w:rsidP="00EB553D">
      <w:pPr>
        <w:rPr>
          <w:sz w:val="8"/>
          <w:szCs w:val="8"/>
        </w:rPr>
      </w:pPr>
      <w:r w:rsidRPr="00CA3B7B">
        <w:rPr>
          <w:sz w:val="8"/>
          <w:szCs w:val="8"/>
        </w:rPr>
        <w:t>In April 2022, after Russia’s invasion, Yahoo News correspondent Zach Dorfman reported that a former CIA official told him that “if we took a serious step toward admitting either country to NATO, we were 100 percent convinced that the Russians would find some reason to declare war in the intervening between us announcing they were going to get in and them actually getting in.” Dorfman’s report continued: “By last summer, the baseline view of most U.S. intelligence community analysts was that Russia felt sufficiently provoked over Ukraine that some unknown trigger could set off an attack by Moscow, the former official said.”</w:t>
      </w:r>
    </w:p>
    <w:p w14:paraId="6F237F19" w14:textId="77777777" w:rsidR="00EB553D" w:rsidRPr="00CA3B7B" w:rsidRDefault="00EB553D" w:rsidP="00EB553D">
      <w:pPr>
        <w:rPr>
          <w:sz w:val="8"/>
          <w:szCs w:val="8"/>
        </w:rPr>
      </w:pPr>
      <w:r w:rsidRPr="00CA3B7B">
        <w:rPr>
          <w:sz w:val="8"/>
          <w:szCs w:val="8"/>
        </w:rPr>
        <w:t>Nevertheless, Brown dismisses Putin’s security concerns.</w:t>
      </w:r>
    </w:p>
    <w:p w14:paraId="3FCFE07D" w14:textId="77777777" w:rsidR="00EB553D" w:rsidRPr="00CA3B7B" w:rsidRDefault="00EB553D" w:rsidP="00EB553D">
      <w:pPr>
        <w:rPr>
          <w:rStyle w:val="StyleUnderline"/>
        </w:rPr>
      </w:pPr>
      <w:r w:rsidRPr="001607F5">
        <w:rPr>
          <w:rStyle w:val="StyleUnderline"/>
          <w:highlight w:val="yellow"/>
        </w:rPr>
        <w:t>What matters</w:t>
      </w:r>
      <w:r w:rsidRPr="00CA3B7B">
        <w:rPr>
          <w:sz w:val="16"/>
        </w:rPr>
        <w:t xml:space="preserve">, however, </w:t>
      </w:r>
      <w:r w:rsidRPr="001607F5">
        <w:rPr>
          <w:rStyle w:val="Emphasis"/>
          <w:highlight w:val="yellow"/>
        </w:rPr>
        <w:t>is what Russians felt</w:t>
      </w:r>
      <w:r w:rsidRPr="001607F5">
        <w:rPr>
          <w:sz w:val="16"/>
          <w:highlight w:val="yellow"/>
        </w:rPr>
        <w:t xml:space="preserve">, </w:t>
      </w:r>
      <w:r w:rsidRPr="001607F5">
        <w:rPr>
          <w:rStyle w:val="StyleUnderline"/>
          <w:highlight w:val="yellow"/>
        </w:rPr>
        <w:t xml:space="preserve">not what Americans </w:t>
      </w:r>
      <w:r w:rsidRPr="001607F5">
        <w:rPr>
          <w:rStyle w:val="Emphasis"/>
          <w:highlight w:val="yellow"/>
        </w:rPr>
        <w:t>believe</w:t>
      </w:r>
      <w:r w:rsidRPr="001607F5">
        <w:rPr>
          <w:rStyle w:val="StyleUnderline"/>
          <w:highlight w:val="yellow"/>
        </w:rPr>
        <w:t xml:space="preserve"> they </w:t>
      </w:r>
      <w:r w:rsidRPr="001607F5">
        <w:rPr>
          <w:rStyle w:val="Emphasis"/>
          <w:highlight w:val="yellow"/>
        </w:rPr>
        <w:t>should</w:t>
      </w:r>
      <w:r w:rsidRPr="00CA3B7B">
        <w:rPr>
          <w:rStyle w:val="StyleUnderline"/>
        </w:rPr>
        <w:t xml:space="preserve"> have felt. </w:t>
      </w:r>
      <w:r w:rsidRPr="001607F5">
        <w:rPr>
          <w:rStyle w:val="StyleUnderline"/>
          <w:highlight w:val="yellow"/>
        </w:rPr>
        <w:t>Imagine how U.S.</w:t>
      </w:r>
      <w:r w:rsidRPr="00CA3B7B">
        <w:rPr>
          <w:rStyle w:val="StyleUnderline"/>
        </w:rPr>
        <w:t xml:space="preserve"> officials </w:t>
      </w:r>
      <w:r w:rsidRPr="001607F5">
        <w:rPr>
          <w:rStyle w:val="StyleUnderline"/>
          <w:highlight w:val="yellow"/>
        </w:rPr>
        <w:t>would have reacted had the Soviet Union</w:t>
      </w:r>
      <w:r w:rsidRPr="00CA3B7B">
        <w:rPr>
          <w:sz w:val="16"/>
        </w:rPr>
        <w:t xml:space="preserve"> (or China) </w:t>
      </w:r>
      <w:r w:rsidRPr="001607F5">
        <w:rPr>
          <w:rStyle w:val="StyleUnderline"/>
          <w:highlight w:val="yellow"/>
        </w:rPr>
        <w:t>promoted</w:t>
      </w:r>
      <w:r w:rsidRPr="00CA3B7B">
        <w:rPr>
          <w:rStyle w:val="StyleUnderline"/>
        </w:rPr>
        <w:t xml:space="preserve"> a street </w:t>
      </w:r>
      <w:r w:rsidRPr="001607F5">
        <w:rPr>
          <w:rStyle w:val="Emphasis"/>
          <w:highlight w:val="yellow"/>
        </w:rPr>
        <w:t>revolution</w:t>
      </w:r>
      <w:r w:rsidRPr="001607F5">
        <w:rPr>
          <w:rStyle w:val="StyleUnderline"/>
          <w:highlight w:val="yellow"/>
        </w:rPr>
        <w:t xml:space="preserve"> against the</w:t>
      </w:r>
      <w:r w:rsidRPr="001607F5">
        <w:rPr>
          <w:rStyle w:val="StyleUnderline"/>
        </w:rPr>
        <w:t xml:space="preserve"> </w:t>
      </w:r>
      <w:r w:rsidRPr="001607F5">
        <w:rPr>
          <w:rStyle w:val="Emphasis"/>
        </w:rPr>
        <w:t xml:space="preserve">elected, </w:t>
      </w:r>
      <w:r w:rsidRPr="001607F5">
        <w:rPr>
          <w:rStyle w:val="Emphasis"/>
          <w:highlight w:val="yellow"/>
        </w:rPr>
        <w:t>pro-American</w:t>
      </w:r>
      <w:r w:rsidRPr="00CA3B7B">
        <w:rPr>
          <w:sz w:val="16"/>
        </w:rPr>
        <w:t xml:space="preserve"> (obviously pre-Trump!) </w:t>
      </w:r>
      <w:r w:rsidRPr="001607F5">
        <w:rPr>
          <w:rStyle w:val="Emphasis"/>
          <w:highlight w:val="yellow"/>
        </w:rPr>
        <w:t>government</w:t>
      </w:r>
      <w:r w:rsidRPr="001607F5">
        <w:rPr>
          <w:sz w:val="16"/>
          <w:highlight w:val="yellow"/>
        </w:rPr>
        <w:t xml:space="preserve"> </w:t>
      </w:r>
      <w:r w:rsidRPr="001607F5">
        <w:rPr>
          <w:rStyle w:val="StyleUnderline"/>
          <w:highlight w:val="yellow"/>
        </w:rPr>
        <w:t xml:space="preserve">of </w:t>
      </w:r>
      <w:r w:rsidRPr="001607F5">
        <w:rPr>
          <w:rStyle w:val="Emphasis"/>
          <w:highlight w:val="yellow"/>
        </w:rPr>
        <w:t>Canada or Mexico</w:t>
      </w:r>
      <w:r w:rsidRPr="00CA3B7B">
        <w:rPr>
          <w:rStyle w:val="StyleUnderline"/>
        </w:rPr>
        <w:t xml:space="preserve">, </w:t>
      </w:r>
      <w:r w:rsidRPr="00CA3B7B">
        <w:rPr>
          <w:rStyle w:val="Emphasis"/>
        </w:rPr>
        <w:t>armed</w:t>
      </w:r>
      <w:r w:rsidRPr="00CA3B7B">
        <w:rPr>
          <w:rStyle w:val="StyleUnderline"/>
        </w:rPr>
        <w:t xml:space="preserve"> the new rulers, </w:t>
      </w:r>
      <w:r w:rsidRPr="00CA3B7B">
        <w:rPr>
          <w:rStyle w:val="StyleUnderline"/>
        </w:rPr>
        <w:lastRenderedPageBreak/>
        <w:t xml:space="preserve">and </w:t>
      </w:r>
      <w:r w:rsidRPr="00CA3B7B">
        <w:rPr>
          <w:rStyle w:val="Emphasis"/>
        </w:rPr>
        <w:t>invited them</w:t>
      </w:r>
      <w:r w:rsidRPr="00CA3B7B">
        <w:rPr>
          <w:rStyle w:val="StyleUnderline"/>
        </w:rPr>
        <w:t xml:space="preserve"> to </w:t>
      </w:r>
      <w:r w:rsidRPr="00CA3B7B">
        <w:rPr>
          <w:rStyle w:val="Emphasis"/>
        </w:rPr>
        <w:t>join the Warsaw Pact</w:t>
      </w:r>
      <w:r w:rsidRPr="00CA3B7B">
        <w:rPr>
          <w:rStyle w:val="StyleUnderline"/>
        </w:rPr>
        <w:t xml:space="preserve"> or modern equivalent.</w:t>
      </w:r>
      <w:r w:rsidRPr="00CA3B7B">
        <w:rPr>
          <w:sz w:val="16"/>
        </w:rPr>
        <w:t xml:space="preserve"> </w:t>
      </w:r>
      <w:r w:rsidRPr="00CA3B7B">
        <w:rPr>
          <w:rStyle w:val="Emphasis"/>
        </w:rPr>
        <w:t>Hysteria</w:t>
      </w:r>
      <w:r w:rsidRPr="00CA3B7B">
        <w:rPr>
          <w:rStyle w:val="StyleUnderline"/>
        </w:rPr>
        <w:t xml:space="preserve"> would have enveloped Washington, with bipartisan demands for </w:t>
      </w:r>
      <w:r w:rsidRPr="00CA3B7B">
        <w:rPr>
          <w:rStyle w:val="Emphasis"/>
        </w:rPr>
        <w:t>military action</w:t>
      </w:r>
      <w:r w:rsidRPr="00CA3B7B">
        <w:rPr>
          <w:sz w:val="16"/>
        </w:rPr>
        <w:t xml:space="preserve"> </w:t>
      </w:r>
      <w:r w:rsidRPr="00CA3B7B">
        <w:rPr>
          <w:rStyle w:val="StyleUnderline"/>
        </w:rPr>
        <w:t>resounding throughout the capital. No one in authority would have affirmed the right of America’s neighbors to act as they wished.</w:t>
      </w:r>
    </w:p>
    <w:p w14:paraId="24E3DF5F" w14:textId="77777777" w:rsidR="00EB553D" w:rsidRPr="00CA3B7B" w:rsidRDefault="00EB553D" w:rsidP="00EB553D">
      <w:pPr>
        <w:rPr>
          <w:rStyle w:val="StyleUnderline"/>
        </w:rPr>
      </w:pPr>
      <w:r w:rsidRPr="00CA3B7B">
        <w:rPr>
          <w:sz w:val="16"/>
        </w:rPr>
        <w:t xml:space="preserve">Remember President John F. Kennedy’s response when confronted by Cuba’s becoming an advanced Soviet military base. Fortunately, the world avoided nuclear Armageddon—narrowly. Putin and much of the Russian ruling elite view Ukraine similarly. That doesn’t mean that they were right or justified in making war. However, </w:t>
      </w:r>
      <w:r w:rsidRPr="00CA3B7B">
        <w:rPr>
          <w:rStyle w:val="StyleUnderline"/>
        </w:rPr>
        <w:t xml:space="preserve">U.S. policymakers must confront the </w:t>
      </w:r>
      <w:r w:rsidRPr="00CA3B7B">
        <w:rPr>
          <w:rStyle w:val="Emphasis"/>
        </w:rPr>
        <w:t>world as it is</w:t>
      </w:r>
      <w:r w:rsidRPr="00CA3B7B">
        <w:rPr>
          <w:rStyle w:val="StyleUnderline"/>
        </w:rPr>
        <w:t xml:space="preserve">, not as they </w:t>
      </w:r>
      <w:r w:rsidRPr="00CA3B7B">
        <w:rPr>
          <w:rStyle w:val="Emphasis"/>
        </w:rPr>
        <w:t>wish</w:t>
      </w:r>
      <w:r w:rsidRPr="00CA3B7B">
        <w:rPr>
          <w:rStyle w:val="StyleUnderline"/>
        </w:rPr>
        <w:t xml:space="preserve"> it was. Yet </w:t>
      </w:r>
      <w:r w:rsidRPr="001607F5">
        <w:rPr>
          <w:rStyle w:val="StyleUnderline"/>
          <w:highlight w:val="yellow"/>
        </w:rPr>
        <w:t>Western officials sallied forth in a</w:t>
      </w:r>
      <w:r w:rsidRPr="00CA3B7B">
        <w:rPr>
          <w:rStyle w:val="StyleUnderline"/>
        </w:rPr>
        <w:t xml:space="preserve"> modern </w:t>
      </w:r>
      <w:r w:rsidRPr="001607F5">
        <w:rPr>
          <w:rStyle w:val="StyleUnderline"/>
          <w:highlight w:val="yellow"/>
        </w:rPr>
        <w:t xml:space="preserve">march of </w:t>
      </w:r>
      <w:r w:rsidRPr="001607F5">
        <w:rPr>
          <w:rStyle w:val="Emphasis"/>
          <w:highlight w:val="yellow"/>
        </w:rPr>
        <w:t>folly</w:t>
      </w:r>
      <w:r w:rsidRPr="001607F5">
        <w:rPr>
          <w:rStyle w:val="StyleUnderline"/>
          <w:highlight w:val="yellow"/>
        </w:rPr>
        <w:t xml:space="preserve"> that has </w:t>
      </w:r>
      <w:r w:rsidRPr="001607F5">
        <w:rPr>
          <w:rStyle w:val="Emphasis"/>
          <w:sz w:val="24"/>
          <w:szCs w:val="24"/>
          <w:highlight w:val="yellow"/>
        </w:rPr>
        <w:t>put the entire world at risk.</w:t>
      </w:r>
    </w:p>
    <w:p w14:paraId="54FD0FAF" w14:textId="77777777" w:rsidR="00EB553D" w:rsidRPr="00CA3B7B" w:rsidRDefault="00EB553D" w:rsidP="00EB553D">
      <w:pPr>
        <w:rPr>
          <w:sz w:val="8"/>
          <w:szCs w:val="8"/>
        </w:rPr>
      </w:pPr>
      <w:r w:rsidRPr="00CA3B7B">
        <w:rPr>
          <w:sz w:val="8"/>
          <w:szCs w:val="8"/>
        </w:rPr>
        <w:t>What should the U.S. (and UK) have done a decade ago after Russia absorbed Crimea? Brown cites the Budapest Memorandum. As with private contracts, it is worth reading the text before discussing its meaning. This document included only the barest security guarantee for Ukraine, with the three other signatories agreeing to respect Kiev’s sovereignty. If someone else attacked or threatened to attack Ukraine with nuclear weapons, they promised to … do essentially nothing. They would “seek immediate United Nations Security Council action to provide assistance to Ukraine.” That’s it, which should elicit hysterical laughter. All three were permanent members of the Security Council and could veto any measure proposed. This was nothing but a diplomatic fig-leaf to provide Ukrainian officials with political cover for surrendering the leftover weapons.</w:t>
      </w:r>
    </w:p>
    <w:p w14:paraId="0B4F940E" w14:textId="77777777" w:rsidR="00EB553D" w:rsidRPr="00CA3B7B" w:rsidRDefault="00EB553D" w:rsidP="00EB553D">
      <w:pPr>
        <w:rPr>
          <w:sz w:val="8"/>
          <w:szCs w:val="8"/>
        </w:rPr>
      </w:pPr>
      <w:r w:rsidRPr="00CA3B7B">
        <w:rPr>
          <w:sz w:val="8"/>
          <w:szCs w:val="8"/>
        </w:rPr>
        <w:t>Pointing out this fact “minimizes” Washington’s obligations only in the sense of detailing what Washington agreed to do. Absent are any ambiguities, penumbras, emanations, or other wiggle room. Brown complained that none of the signatories had “pressed their claims.” What claims could those be? How could one “maximize” America’s military responsibilities under the Budapest Memorandum? There is nothing in the agreement that commits or even authorizes anyone to do anything against anyone, other than go to the UN in the midst of a nuclear war, circumstances that, thankfully, have not yet occurred.</w:t>
      </w:r>
    </w:p>
    <w:p w14:paraId="06EF8AA5" w14:textId="77777777" w:rsidR="00EB553D" w:rsidRPr="00CA3B7B" w:rsidRDefault="00EB553D" w:rsidP="00EB553D">
      <w:pPr>
        <w:rPr>
          <w:sz w:val="8"/>
          <w:szCs w:val="8"/>
        </w:rPr>
      </w:pPr>
      <w:r w:rsidRPr="00CA3B7B">
        <w:rPr>
          <w:sz w:val="8"/>
          <w:szCs w:val="8"/>
        </w:rPr>
        <w:t>What were the alternatives? Fantasize about what President Bill Clinton should have agreed to? Concoct a U.S. commitment that might have deterred Russia? Include what should have demanded in return for shedding its nukes? Imagine agreeing to sell your house, only to have the buyer show up at your door demanding your car, vacation home, and first born since he was “maximizing” your obligations under the sales contract.</w:t>
      </w:r>
    </w:p>
    <w:p w14:paraId="2EA6A034" w14:textId="77777777" w:rsidR="00EB553D" w:rsidRPr="00CA3B7B" w:rsidRDefault="00EB553D" w:rsidP="00EB553D">
      <w:pPr>
        <w:rPr>
          <w:rStyle w:val="StyleUnderline"/>
        </w:rPr>
      </w:pPr>
      <w:r w:rsidRPr="00CA3B7B">
        <w:rPr>
          <w:sz w:val="16"/>
        </w:rPr>
        <w:t xml:space="preserve">Or the signatories could have provided assistance short of war. Actually, that’s what America and the European states did. They imposed sanctions on Moscow, used the Minsk Accords to gain time for, and provided abundant military aid, effectively bringing NATO into Ukraine rather than Ukraine into NATO. Unfortunately, </w:t>
      </w:r>
      <w:r w:rsidRPr="001607F5">
        <w:rPr>
          <w:rStyle w:val="StyleUnderline"/>
          <w:highlight w:val="yellow"/>
        </w:rPr>
        <w:t xml:space="preserve">turning </w:t>
      </w:r>
      <w:r w:rsidRPr="001607F5">
        <w:rPr>
          <w:rStyle w:val="Emphasis"/>
          <w:highlight w:val="yellow"/>
        </w:rPr>
        <w:t>Ukraine</w:t>
      </w:r>
      <w:r w:rsidRPr="001607F5">
        <w:rPr>
          <w:rStyle w:val="StyleUnderline"/>
          <w:highlight w:val="yellow"/>
        </w:rPr>
        <w:t xml:space="preserve"> into an</w:t>
      </w:r>
      <w:r w:rsidRPr="00CA3B7B">
        <w:rPr>
          <w:rStyle w:val="StyleUnderline"/>
        </w:rPr>
        <w:t xml:space="preserve"> </w:t>
      </w:r>
      <w:r w:rsidRPr="00CA3B7B">
        <w:rPr>
          <w:rStyle w:val="Emphasis"/>
        </w:rPr>
        <w:t xml:space="preserve">allied military </w:t>
      </w:r>
      <w:r w:rsidRPr="001607F5">
        <w:rPr>
          <w:rStyle w:val="Emphasis"/>
          <w:highlight w:val="yellow"/>
        </w:rPr>
        <w:t>outpost</w:t>
      </w:r>
      <w:r w:rsidRPr="00CA3B7B">
        <w:rPr>
          <w:rStyle w:val="StyleUnderline"/>
        </w:rPr>
        <w:t xml:space="preserve"> ultimately </w:t>
      </w:r>
      <w:r w:rsidRPr="001607F5">
        <w:rPr>
          <w:rStyle w:val="Emphasis"/>
          <w:sz w:val="24"/>
          <w:szCs w:val="24"/>
          <w:highlight w:val="yellow"/>
        </w:rPr>
        <w:t>encouraged Putin to turn</w:t>
      </w:r>
      <w:r w:rsidRPr="00CA3B7B">
        <w:rPr>
          <w:rStyle w:val="Emphasis"/>
          <w:sz w:val="24"/>
          <w:szCs w:val="24"/>
        </w:rPr>
        <w:t xml:space="preserve"> his </w:t>
      </w:r>
      <w:r w:rsidRPr="001607F5">
        <w:rPr>
          <w:rStyle w:val="Emphasis"/>
          <w:sz w:val="24"/>
          <w:szCs w:val="24"/>
          <w:highlight w:val="yellow"/>
        </w:rPr>
        <w:t>threats into reality</w:t>
      </w:r>
      <w:r w:rsidRPr="00CA3B7B">
        <w:rPr>
          <w:rStyle w:val="StyleUnderline"/>
        </w:rPr>
        <w:t>. Russia’s 2022 invasion was the result.</w:t>
      </w:r>
    </w:p>
    <w:p w14:paraId="495CB093" w14:textId="77777777" w:rsidR="00EB553D" w:rsidRPr="00CA3B7B" w:rsidRDefault="00EB553D" w:rsidP="00EB553D">
      <w:pPr>
        <w:rPr>
          <w:sz w:val="8"/>
          <w:szCs w:val="8"/>
        </w:rPr>
      </w:pPr>
      <w:r w:rsidRPr="00CA3B7B">
        <w:rPr>
          <w:sz w:val="8"/>
          <w:szCs w:val="8"/>
        </w:rPr>
        <w:t>Which leaves treating the Budapest Memorandum as a sub rosa declaration of war on violators, even though no one, least of all the Clinton administration, imagined it to be such. The American people wouldn’t know that the president was committing them to a potential nuclear war over something never viewed as an important security interest. Congress would have no say in the matter, despite the Constitution’s express demands. In contrast, the traditional procedure to issue a defense guarantee is to negotiate a treaty and then present it to the Senate for ratification. Not the Budapest Memorandum.</w:t>
      </w:r>
    </w:p>
    <w:p w14:paraId="03EECE66" w14:textId="77777777" w:rsidR="00EB553D" w:rsidRPr="00CA3B7B" w:rsidRDefault="00EB553D" w:rsidP="00EB553D">
      <w:pPr>
        <w:rPr>
          <w:sz w:val="8"/>
          <w:szCs w:val="8"/>
        </w:rPr>
      </w:pPr>
      <w:r w:rsidRPr="00CA3B7B">
        <w:rPr>
          <w:sz w:val="8"/>
          <w:szCs w:val="8"/>
        </w:rPr>
        <w:t>Even if there was a formal treaty, the president would have lacked authority to intervene militarily. The Constitution’s framers consciously rejected the British model of promiscuous executive war-making. For instance, Alexander Hamilton stated that the president’s authority was “in substance much inferior to” that of the king. George Mason spoke of the importance of “clogging rather than facilitating war.” James Madison insisted that the “fundamental doctrine of the Constitution that the power to declare war is fully and exclusively vested in the legislature.” James Wilson said, “It will not be in the power of a single man, or a single body of men, to involve us in such distress; for the important power of declaring war is in the legislature at large.” Thomas Jefferson celebrated the “effectual check to the dog of war by transferring the power of letting him loose.”</w:t>
      </w:r>
    </w:p>
    <w:p w14:paraId="7B70CE1B" w14:textId="77777777" w:rsidR="00EB553D" w:rsidRPr="00CA3B7B" w:rsidRDefault="00EB553D" w:rsidP="00EB553D">
      <w:pPr>
        <w:rPr>
          <w:rStyle w:val="StyleUnderline"/>
        </w:rPr>
      </w:pPr>
      <w:r w:rsidRPr="00CA3B7B">
        <w:rPr>
          <w:sz w:val="16"/>
        </w:rPr>
        <w:t xml:space="preserve">Of course, </w:t>
      </w:r>
      <w:r w:rsidRPr="00CA3B7B">
        <w:rPr>
          <w:rStyle w:val="StyleUnderline"/>
        </w:rPr>
        <w:t>the Russian invasion was criminal and unjustified</w:t>
      </w:r>
      <w:r w:rsidRPr="00CA3B7B">
        <w:rPr>
          <w:sz w:val="16"/>
        </w:rPr>
        <w:t xml:space="preserve">. </w:t>
      </w:r>
      <w:r w:rsidRPr="00CA3B7B">
        <w:rPr>
          <w:rStyle w:val="StyleUnderline"/>
        </w:rPr>
        <w:t>Unfortunately, the world is filled with violence, tragedy, and horror</w:t>
      </w:r>
      <w:r w:rsidRPr="00CA3B7B">
        <w:rPr>
          <w:sz w:val="16"/>
        </w:rPr>
        <w:t xml:space="preserve">. Nevertheless, </w:t>
      </w:r>
      <w:r w:rsidRPr="00CA3B7B">
        <w:rPr>
          <w:rStyle w:val="StyleUnderline"/>
        </w:rPr>
        <w:t>the president is not entitled to wander the globe seeking to right whatever wrongs most tug at his heart. The primary responsibility of U.S. officials is to protect the United States</w:t>
      </w:r>
      <w:r w:rsidRPr="00CA3B7B">
        <w:rPr>
          <w:sz w:val="16"/>
        </w:rPr>
        <w:t xml:space="preserve">, its people, territory, liberties, and prosperity. </w:t>
      </w:r>
      <w:r w:rsidRPr="001607F5">
        <w:rPr>
          <w:rStyle w:val="Emphasis"/>
          <w:highlight w:val="yellow"/>
        </w:rPr>
        <w:t>Prudence</w:t>
      </w:r>
      <w:r w:rsidRPr="001607F5">
        <w:rPr>
          <w:rStyle w:val="StyleUnderline"/>
          <w:highlight w:val="yellow"/>
        </w:rPr>
        <w:t xml:space="preserve"> dictates</w:t>
      </w:r>
      <w:r w:rsidRPr="00CA3B7B">
        <w:rPr>
          <w:rStyle w:val="StyleUnderline"/>
        </w:rPr>
        <w:t xml:space="preserve"> that </w:t>
      </w:r>
      <w:r w:rsidRPr="001607F5">
        <w:rPr>
          <w:rStyle w:val="StyleUnderline"/>
          <w:highlight w:val="yellow"/>
        </w:rPr>
        <w:t xml:space="preserve">Washington </w:t>
      </w:r>
      <w:r w:rsidRPr="001607F5">
        <w:rPr>
          <w:rStyle w:val="Emphasis"/>
          <w:highlight w:val="yellow"/>
        </w:rPr>
        <w:t>not rush into battle</w:t>
      </w:r>
      <w:r w:rsidRPr="00CA3B7B">
        <w:rPr>
          <w:rStyle w:val="StyleUnderline"/>
        </w:rPr>
        <w:t xml:space="preserve">, especially </w:t>
      </w:r>
      <w:r w:rsidRPr="001607F5">
        <w:rPr>
          <w:rStyle w:val="StyleUnderline"/>
          <w:highlight w:val="yellow"/>
        </w:rPr>
        <w:t xml:space="preserve">against </w:t>
      </w:r>
      <w:r w:rsidRPr="001607F5">
        <w:rPr>
          <w:rStyle w:val="Emphasis"/>
          <w:sz w:val="24"/>
          <w:szCs w:val="24"/>
          <w:highlight w:val="yellow"/>
        </w:rPr>
        <w:t>nuclear-armed great powers</w:t>
      </w:r>
      <w:r w:rsidRPr="00CA3B7B">
        <w:rPr>
          <w:sz w:val="16"/>
        </w:rPr>
        <w:t>, and over interests far more important to them than to America.</w:t>
      </w:r>
    </w:p>
    <w:p w14:paraId="319FE4B6" w14:textId="77777777" w:rsidR="00EB553D" w:rsidRDefault="00EB553D" w:rsidP="00EB553D"/>
    <w:p w14:paraId="5E15DA2E" w14:textId="77777777" w:rsidR="00EB553D" w:rsidRPr="00CA3B7B" w:rsidRDefault="00EB553D" w:rsidP="00EB553D">
      <w:pPr>
        <w:pStyle w:val="Heading3"/>
        <w:rPr>
          <w:rFonts w:cs="Arial"/>
        </w:rPr>
      </w:pPr>
      <w:r w:rsidRPr="00CA3B7B">
        <w:rPr>
          <w:rFonts w:cs="Arial"/>
        </w:rPr>
        <w:lastRenderedPageBreak/>
        <w:t>2nc---at: china</w:t>
      </w:r>
    </w:p>
    <w:p w14:paraId="075FFC2B" w14:textId="77777777" w:rsidR="00EB553D" w:rsidRPr="00CA3B7B" w:rsidRDefault="00EB553D" w:rsidP="00EB553D"/>
    <w:p w14:paraId="0859AEDA" w14:textId="77777777" w:rsidR="00EB553D" w:rsidRPr="00CA3B7B" w:rsidRDefault="00EB553D" w:rsidP="00EB553D">
      <w:pPr>
        <w:pStyle w:val="Heading4"/>
        <w:rPr>
          <w:rFonts w:cs="Arial"/>
        </w:rPr>
      </w:pPr>
      <w:r w:rsidRPr="00CA3B7B">
        <w:rPr>
          <w:rFonts w:cs="Arial"/>
        </w:rPr>
        <w:t xml:space="preserve">War is </w:t>
      </w:r>
      <w:r w:rsidRPr="00CA3B7B">
        <w:rPr>
          <w:rFonts w:cs="Arial"/>
          <w:u w:val="single"/>
        </w:rPr>
        <w:t>not inevitable</w:t>
      </w:r>
      <w:r w:rsidRPr="00CA3B7B">
        <w:rPr>
          <w:rFonts w:cs="Arial"/>
        </w:rPr>
        <w:t xml:space="preserve">---but </w:t>
      </w:r>
      <w:r w:rsidRPr="00CA3B7B">
        <w:rPr>
          <w:rFonts w:cs="Arial"/>
          <w:u w:val="single"/>
        </w:rPr>
        <w:t>pushing</w:t>
      </w:r>
      <w:r w:rsidRPr="00CA3B7B">
        <w:rPr>
          <w:rFonts w:cs="Arial"/>
        </w:rPr>
        <w:t xml:space="preserve"> for hegemony and </w:t>
      </w:r>
      <w:r w:rsidRPr="00CA3B7B">
        <w:rPr>
          <w:rFonts w:cs="Arial"/>
          <w:u w:val="single"/>
        </w:rPr>
        <w:t>denying</w:t>
      </w:r>
      <w:r w:rsidRPr="00CA3B7B">
        <w:rPr>
          <w:rFonts w:cs="Arial"/>
        </w:rPr>
        <w:t xml:space="preserve"> Chinese regional influence </w:t>
      </w:r>
      <w:r w:rsidRPr="00CA3B7B">
        <w:rPr>
          <w:rFonts w:cs="Arial"/>
          <w:i/>
          <w:iCs w:val="0"/>
          <w:u w:val="single"/>
        </w:rPr>
        <w:t>makes it so</w:t>
      </w:r>
      <w:r w:rsidRPr="00CA3B7B">
        <w:rPr>
          <w:rFonts w:cs="Arial"/>
        </w:rPr>
        <w:t>.</w:t>
      </w:r>
    </w:p>
    <w:p w14:paraId="7395A1A1" w14:textId="77777777" w:rsidR="00EB553D" w:rsidRPr="00CA3B7B" w:rsidRDefault="00EB553D" w:rsidP="00EB553D">
      <w:r w:rsidRPr="00CA3B7B">
        <w:t xml:space="preserve">Dr. Stephen M. </w:t>
      </w:r>
      <w:r w:rsidRPr="00CA3B7B">
        <w:rPr>
          <w:rStyle w:val="Style13ptBold"/>
        </w:rPr>
        <w:t>Walt 25</w:t>
      </w:r>
      <w:r w:rsidRPr="00CA3B7B">
        <w:t>, the Robert and Renee Belfer Professor of international relations at the Harvard Kennedy School, M.A. and PhD from the University of California, Berkeley, “Hedging on Hegemony: The Realist Debate over How to Respond to China”, International Security, Volume 49, Number 4, Spring 2025, https://doi.org/10.1162/isec_a_00508</w:t>
      </w:r>
    </w:p>
    <w:p w14:paraId="4E66A5C8" w14:textId="77777777" w:rsidR="00EB553D" w:rsidRPr="009D52CE" w:rsidRDefault="00EB553D" w:rsidP="00EB553D">
      <w:pPr>
        <w:rPr>
          <w:rStyle w:val="StyleUnderline"/>
        </w:rPr>
      </w:pPr>
      <w:r w:rsidRPr="00784646">
        <w:rPr>
          <w:rStyle w:val="StyleUnderline"/>
          <w:highlight w:val="yellow"/>
        </w:rPr>
        <w:t>Are the United States and China “</w:t>
      </w:r>
      <w:r w:rsidRPr="00784646">
        <w:rPr>
          <w:rStyle w:val="Emphasis"/>
          <w:highlight w:val="yellow"/>
        </w:rPr>
        <w:t>destined for war</w:t>
      </w:r>
      <w:r w:rsidRPr="009D52CE">
        <w:rPr>
          <w:rStyle w:val="StyleUnderline"/>
        </w:rPr>
        <w:t>,” as some scholars maintain, or is a future conflict between them a catastrophe that can be avoided</w:t>
      </w:r>
      <w:r w:rsidRPr="009D52CE">
        <w:rPr>
          <w:sz w:val="16"/>
        </w:rPr>
        <w:t>?</w:t>
      </w:r>
      <w:bookmarkStart w:id="1" w:name="f1-text"/>
      <w:r w:rsidRPr="009D52CE">
        <w:rPr>
          <w:sz w:val="16"/>
        </w:rPr>
        <w:t>1</w:t>
      </w:r>
      <w:bookmarkEnd w:id="1"/>
      <w:r w:rsidRPr="009D52CE">
        <w:rPr>
          <w:sz w:val="16"/>
        </w:rPr>
        <w:t xml:space="preserve"> No one knows for certain, but </w:t>
      </w:r>
      <w:r w:rsidRPr="00784646">
        <w:rPr>
          <w:rStyle w:val="StyleUnderline"/>
          <w:highlight w:val="yellow"/>
        </w:rPr>
        <w:t xml:space="preserve">the </w:t>
      </w:r>
      <w:r w:rsidRPr="00784646">
        <w:rPr>
          <w:rStyle w:val="Emphasis"/>
          <w:highlight w:val="yellow"/>
        </w:rPr>
        <w:t>intensity of their rivalry</w:t>
      </w:r>
      <w:r w:rsidRPr="00784646">
        <w:rPr>
          <w:rStyle w:val="StyleUnderline"/>
          <w:highlight w:val="yellow"/>
        </w:rPr>
        <w:t xml:space="preserve"> and</w:t>
      </w:r>
      <w:r w:rsidRPr="009D52CE">
        <w:rPr>
          <w:rStyle w:val="StyleUnderline"/>
        </w:rPr>
        <w:t xml:space="preserve"> the </w:t>
      </w:r>
      <w:r w:rsidRPr="00784646">
        <w:rPr>
          <w:rStyle w:val="Emphasis"/>
          <w:highlight w:val="yellow"/>
        </w:rPr>
        <w:t>likelihood of a direct</w:t>
      </w:r>
      <w:r w:rsidRPr="009D52CE">
        <w:rPr>
          <w:rStyle w:val="Emphasis"/>
        </w:rPr>
        <w:t xml:space="preserve"> military </w:t>
      </w:r>
      <w:r w:rsidRPr="00784646">
        <w:rPr>
          <w:rStyle w:val="Emphasis"/>
          <w:highlight w:val="yellow"/>
        </w:rPr>
        <w:t>confrontation</w:t>
      </w:r>
      <w:r w:rsidRPr="00784646">
        <w:rPr>
          <w:sz w:val="16"/>
          <w:highlight w:val="yellow"/>
        </w:rPr>
        <w:t xml:space="preserve"> </w:t>
      </w:r>
      <w:r w:rsidRPr="00784646">
        <w:rPr>
          <w:rStyle w:val="StyleUnderline"/>
          <w:highlight w:val="yellow"/>
        </w:rPr>
        <w:t>will</w:t>
      </w:r>
      <w:r w:rsidRPr="00784646">
        <w:rPr>
          <w:sz w:val="16"/>
          <w:highlight w:val="yellow"/>
        </w:rPr>
        <w:t xml:space="preserve"> </w:t>
      </w:r>
      <w:r w:rsidRPr="00784646">
        <w:rPr>
          <w:rStyle w:val="Emphasis"/>
          <w:sz w:val="24"/>
          <w:szCs w:val="24"/>
          <w:highlight w:val="yellow"/>
        </w:rPr>
        <w:t>depend</w:t>
      </w:r>
      <w:r w:rsidRPr="009D52CE">
        <w:rPr>
          <w:rStyle w:val="Emphasis"/>
          <w:sz w:val="24"/>
          <w:szCs w:val="24"/>
        </w:rPr>
        <w:t xml:space="preserve"> in large part</w:t>
      </w:r>
      <w:r w:rsidRPr="009D52CE">
        <w:rPr>
          <w:sz w:val="16"/>
          <w:szCs w:val="24"/>
        </w:rPr>
        <w:t xml:space="preserve"> </w:t>
      </w:r>
      <w:r w:rsidRPr="00784646">
        <w:rPr>
          <w:rStyle w:val="StyleUnderline"/>
          <w:highlight w:val="yellow"/>
        </w:rPr>
        <w:t xml:space="preserve">on how </w:t>
      </w:r>
      <w:r w:rsidRPr="00784646">
        <w:rPr>
          <w:rStyle w:val="Emphasis"/>
          <w:highlight w:val="yellow"/>
        </w:rPr>
        <w:t>leaders</w:t>
      </w:r>
      <w:r w:rsidRPr="009D52CE">
        <w:rPr>
          <w:sz w:val="16"/>
        </w:rPr>
        <w:t xml:space="preserve"> in both countries </w:t>
      </w:r>
      <w:r w:rsidRPr="00784646">
        <w:rPr>
          <w:rStyle w:val="Emphasis"/>
          <w:highlight w:val="yellow"/>
        </w:rPr>
        <w:t>define</w:t>
      </w:r>
      <w:r w:rsidRPr="009D52CE">
        <w:rPr>
          <w:rStyle w:val="Emphasis"/>
        </w:rPr>
        <w:t xml:space="preserve"> their </w:t>
      </w:r>
      <w:r w:rsidRPr="00784646">
        <w:rPr>
          <w:rStyle w:val="Emphasis"/>
          <w:highlight w:val="yellow"/>
        </w:rPr>
        <w:t>security requirements</w:t>
      </w:r>
      <w:r w:rsidRPr="009D52CE">
        <w:rPr>
          <w:sz w:val="16"/>
        </w:rPr>
        <w:t xml:space="preserve"> </w:t>
      </w:r>
      <w:r w:rsidRPr="009D52CE">
        <w:rPr>
          <w:rStyle w:val="StyleUnderline"/>
        </w:rPr>
        <w:t xml:space="preserve">and on what they believe must be </w:t>
      </w:r>
      <w:r w:rsidRPr="009D52CE">
        <w:rPr>
          <w:rStyle w:val="Emphasis"/>
        </w:rPr>
        <w:t>done</w:t>
      </w:r>
      <w:r w:rsidRPr="009D52CE">
        <w:rPr>
          <w:rStyle w:val="StyleUnderline"/>
        </w:rPr>
        <w:t xml:space="preserve"> to </w:t>
      </w:r>
      <w:r w:rsidRPr="009D52CE">
        <w:rPr>
          <w:rStyle w:val="Emphasis"/>
        </w:rPr>
        <w:t>preserve</w:t>
      </w:r>
      <w:r w:rsidRPr="009D52CE">
        <w:rPr>
          <w:rStyle w:val="StyleUnderline"/>
        </w:rPr>
        <w:t xml:space="preserve"> them.</w:t>
      </w:r>
    </w:p>
    <w:p w14:paraId="52F2D314" w14:textId="77777777" w:rsidR="00EB553D" w:rsidRPr="009D52CE" w:rsidRDefault="00EB553D" w:rsidP="00EB553D">
      <w:pPr>
        <w:rPr>
          <w:sz w:val="16"/>
        </w:rPr>
      </w:pPr>
      <w:r w:rsidRPr="00784646">
        <w:rPr>
          <w:rStyle w:val="StyleUnderline"/>
          <w:highlight w:val="yellow"/>
        </w:rPr>
        <w:t xml:space="preserve">If there </w:t>
      </w:r>
      <w:r w:rsidRPr="00784646">
        <w:rPr>
          <w:rStyle w:val="Emphasis"/>
          <w:highlight w:val="yellow"/>
        </w:rPr>
        <w:t>is</w:t>
      </w:r>
      <w:r w:rsidRPr="009D52CE">
        <w:rPr>
          <w:rStyle w:val="StyleUnderline"/>
        </w:rPr>
        <w:t xml:space="preserve"> a </w:t>
      </w:r>
      <w:r w:rsidRPr="00784646">
        <w:rPr>
          <w:rStyle w:val="StyleUnderline"/>
          <w:highlight w:val="yellow"/>
        </w:rPr>
        <w:t>war, it is likely to arise from</w:t>
      </w:r>
      <w:r w:rsidRPr="009D52CE">
        <w:rPr>
          <w:sz w:val="16"/>
        </w:rPr>
        <w:t xml:space="preserve"> China’s efforts to establish an unchallenged position in East Asia and </w:t>
      </w:r>
      <w:r w:rsidRPr="00784646">
        <w:rPr>
          <w:rStyle w:val="Emphasis"/>
          <w:highlight w:val="yellow"/>
        </w:rPr>
        <w:t>a U.S</w:t>
      </w:r>
      <w:r w:rsidRPr="009D52CE">
        <w:rPr>
          <w:rStyle w:val="Emphasis"/>
        </w:rPr>
        <w:t xml:space="preserve">.-led </w:t>
      </w:r>
      <w:r w:rsidRPr="00784646">
        <w:rPr>
          <w:rStyle w:val="Emphasis"/>
          <w:highlight w:val="yellow"/>
        </w:rPr>
        <w:t>effort to prevent it</w:t>
      </w:r>
      <w:r w:rsidRPr="009D52CE">
        <w:rPr>
          <w:sz w:val="16"/>
        </w:rPr>
        <w:t xml:space="preserve"> from achieving this goal. </w:t>
      </w:r>
      <w:r w:rsidRPr="009D52CE">
        <w:rPr>
          <w:rStyle w:val="StyleUnderline"/>
        </w:rPr>
        <w:t xml:space="preserve">Although the specific issue that might eventually trigger a clash (over Taiwan, the South China Sea, the Korean Peninsula, etc.) is impossible to predict, </w:t>
      </w:r>
      <w:r w:rsidRPr="00784646">
        <w:rPr>
          <w:rStyle w:val="StyleUnderline"/>
          <w:highlight w:val="yellow"/>
        </w:rPr>
        <w:t xml:space="preserve">the </w:t>
      </w:r>
      <w:r w:rsidRPr="00784646">
        <w:rPr>
          <w:rStyle w:val="Emphasis"/>
          <w:highlight w:val="yellow"/>
        </w:rPr>
        <w:t>taproot</w:t>
      </w:r>
      <w:r w:rsidRPr="00784646">
        <w:rPr>
          <w:rStyle w:val="StyleUnderline"/>
          <w:highlight w:val="yellow"/>
        </w:rPr>
        <w:t xml:space="preserve"> would be</w:t>
      </w:r>
      <w:r w:rsidRPr="009D52CE">
        <w:rPr>
          <w:rStyle w:val="StyleUnderline"/>
        </w:rPr>
        <w:t xml:space="preserve"> the two states’ </w:t>
      </w:r>
      <w:r w:rsidRPr="00784646">
        <w:rPr>
          <w:rStyle w:val="Emphasis"/>
          <w:highlight w:val="yellow"/>
        </w:rPr>
        <w:t>incompatible approaches</w:t>
      </w:r>
      <w:r w:rsidRPr="009D52CE">
        <w:rPr>
          <w:sz w:val="16"/>
        </w:rPr>
        <w:t xml:space="preserve"> </w:t>
      </w:r>
      <w:r w:rsidRPr="009D52CE">
        <w:rPr>
          <w:rStyle w:val="StyleUnderline"/>
        </w:rPr>
        <w:t xml:space="preserve">to this increasingly important arena. The </w:t>
      </w:r>
      <w:r w:rsidRPr="009D52CE">
        <w:rPr>
          <w:rStyle w:val="Emphasis"/>
        </w:rPr>
        <w:t>crux of the problem</w:t>
      </w:r>
      <w:r w:rsidRPr="009D52CE">
        <w:rPr>
          <w:rStyle w:val="StyleUnderline"/>
        </w:rPr>
        <w:t>,</w:t>
      </w:r>
      <w:r w:rsidRPr="009D52CE">
        <w:rPr>
          <w:sz w:val="16"/>
        </w:rPr>
        <w:t xml:space="preserve"> in short, </w:t>
      </w:r>
      <w:r w:rsidRPr="009D52CE">
        <w:rPr>
          <w:rStyle w:val="StyleUnderline"/>
        </w:rPr>
        <w:t xml:space="preserve">is regional </w:t>
      </w:r>
      <w:r w:rsidRPr="00784646">
        <w:rPr>
          <w:rStyle w:val="StyleUnderline"/>
          <w:highlight w:val="yellow"/>
        </w:rPr>
        <w:t>hegemony</w:t>
      </w:r>
      <w:r w:rsidRPr="009D52CE">
        <w:rPr>
          <w:rStyle w:val="StyleUnderline"/>
        </w:rPr>
        <w:t xml:space="preserve"> in Asia:</w:t>
      </w:r>
      <w:r w:rsidRPr="009D52CE">
        <w:rPr>
          <w:sz w:val="16"/>
        </w:rPr>
        <w:t xml:space="preserve"> </w:t>
      </w:r>
      <w:r w:rsidRPr="00784646">
        <w:rPr>
          <w:rStyle w:val="Emphasis"/>
          <w:highlight w:val="yellow"/>
        </w:rPr>
        <w:t>China would like to have it</w:t>
      </w:r>
      <w:r w:rsidRPr="009D52CE">
        <w:rPr>
          <w:sz w:val="16"/>
        </w:rPr>
        <w:t xml:space="preserve">, </w:t>
      </w:r>
      <w:r w:rsidRPr="009D52CE">
        <w:rPr>
          <w:rStyle w:val="StyleUnderline"/>
        </w:rPr>
        <w:t xml:space="preserve">and </w:t>
      </w:r>
      <w:r w:rsidRPr="00784646">
        <w:rPr>
          <w:rStyle w:val="StyleUnderline"/>
          <w:highlight w:val="yellow"/>
        </w:rPr>
        <w:t xml:space="preserve">the United States wants to </w:t>
      </w:r>
      <w:r w:rsidRPr="00784646">
        <w:rPr>
          <w:rStyle w:val="Emphasis"/>
          <w:highlight w:val="yellow"/>
        </w:rPr>
        <w:t>keep</w:t>
      </w:r>
      <w:r w:rsidRPr="009D52CE">
        <w:rPr>
          <w:sz w:val="16"/>
        </w:rPr>
        <w:t xml:space="preserve"> </w:t>
      </w:r>
      <w:r w:rsidRPr="009D52CE">
        <w:rPr>
          <w:rStyle w:val="StyleUnderline"/>
        </w:rPr>
        <w:t xml:space="preserve">Beijing from </w:t>
      </w:r>
      <w:r w:rsidRPr="00784646">
        <w:rPr>
          <w:rStyle w:val="Emphasis"/>
        </w:rPr>
        <w:t>getting</w:t>
      </w:r>
      <w:r w:rsidRPr="00784646">
        <w:rPr>
          <w:rStyle w:val="StyleUnderline"/>
        </w:rPr>
        <w:t xml:space="preserve"> </w:t>
      </w:r>
      <w:r w:rsidRPr="00784646">
        <w:rPr>
          <w:rStyle w:val="StyleUnderline"/>
          <w:highlight w:val="yellow"/>
        </w:rPr>
        <w:t>it.</w:t>
      </w:r>
    </w:p>
    <w:p w14:paraId="489895E9" w14:textId="77777777" w:rsidR="00EB553D" w:rsidRDefault="00EB553D" w:rsidP="00EB553D">
      <w:pPr>
        <w:pStyle w:val="Heading3"/>
        <w:rPr>
          <w:rFonts w:cs="Arial"/>
        </w:rPr>
      </w:pPr>
      <w:r w:rsidRPr="00CA3B7B">
        <w:rPr>
          <w:rFonts w:cs="Arial"/>
        </w:rPr>
        <w:lastRenderedPageBreak/>
        <w:t>2nc---unsustainable</w:t>
      </w:r>
    </w:p>
    <w:p w14:paraId="20BBD7D9" w14:textId="77777777" w:rsidR="00EB553D" w:rsidRDefault="00EB553D" w:rsidP="00EB553D">
      <w:pPr>
        <w:pStyle w:val="Analytic"/>
      </w:pPr>
    </w:p>
    <w:p w14:paraId="61546F41" w14:textId="77777777" w:rsidR="00EB553D" w:rsidRDefault="00EB553D" w:rsidP="00EB553D"/>
    <w:p w14:paraId="7F3CFF21" w14:textId="77777777" w:rsidR="00EB553D" w:rsidRPr="00CA3B7B" w:rsidRDefault="00EB553D" w:rsidP="00EB553D">
      <w:pPr>
        <w:pStyle w:val="Heading4"/>
      </w:pPr>
      <w:r>
        <w:t>Tons of warrants:</w:t>
      </w:r>
    </w:p>
    <w:p w14:paraId="6214921E" w14:textId="77777777" w:rsidR="00EB553D" w:rsidRPr="00CA3B7B" w:rsidRDefault="00EB553D" w:rsidP="00EB553D">
      <w:pPr>
        <w:pStyle w:val="Heading4"/>
        <w:rPr>
          <w:rFonts w:cs="Arial"/>
        </w:rPr>
      </w:pPr>
      <w:r>
        <w:rPr>
          <w:rFonts w:cs="Arial"/>
        </w:rPr>
        <w:t xml:space="preserve">The </w:t>
      </w:r>
      <w:r w:rsidRPr="00F11C5C">
        <w:rPr>
          <w:rFonts w:cs="Arial"/>
          <w:u w:val="single"/>
        </w:rPr>
        <w:t>military</w:t>
      </w:r>
      <w:r>
        <w:rPr>
          <w:rFonts w:cs="Arial"/>
        </w:rPr>
        <w:t xml:space="preserve">---it is </w:t>
      </w:r>
      <w:r w:rsidRPr="00F11C5C">
        <w:rPr>
          <w:rFonts w:cs="Arial"/>
          <w:u w:val="single"/>
        </w:rPr>
        <w:t>hosed</w:t>
      </w:r>
      <w:r>
        <w:rPr>
          <w:rFonts w:cs="Arial"/>
        </w:rPr>
        <w:t>.</w:t>
      </w:r>
    </w:p>
    <w:p w14:paraId="4A366FC6" w14:textId="77777777" w:rsidR="00EB553D" w:rsidRPr="00CA3B7B" w:rsidRDefault="00EB553D" w:rsidP="00EB553D">
      <w:r w:rsidRPr="00CA3B7B">
        <w:t xml:space="preserve">Malcom </w:t>
      </w:r>
      <w:r w:rsidRPr="00CA3B7B">
        <w:rPr>
          <w:rStyle w:val="Style13ptBold"/>
        </w:rPr>
        <w:t>Kyeyune 25</w:t>
      </w:r>
      <w:r w:rsidRPr="00CA3B7B">
        <w:t>, contributing editor of American Affairs, member of the steering council for the think tank Oikos, “America’s National Security Wonderland”, American Affairs Volume IX, Number 1 (Spring 2025): 213–27</w:t>
      </w:r>
    </w:p>
    <w:p w14:paraId="256AE7D5" w14:textId="77777777" w:rsidR="00EB553D" w:rsidRPr="00F11C5C" w:rsidRDefault="00EB553D" w:rsidP="00EB553D">
      <w:pPr>
        <w:rPr>
          <w:rStyle w:val="StyleUnderline"/>
        </w:rPr>
      </w:pPr>
      <w:r w:rsidRPr="00F11C5C">
        <w:rPr>
          <w:rStyle w:val="StyleUnderline"/>
        </w:rPr>
        <w:t xml:space="preserve">While America is battling </w:t>
      </w:r>
      <w:r w:rsidRPr="00F11C5C">
        <w:rPr>
          <w:rStyle w:val="Emphasis"/>
        </w:rPr>
        <w:t>exhaustion</w:t>
      </w:r>
      <w:r w:rsidRPr="00F11C5C">
        <w:rPr>
          <w:rStyle w:val="StyleUnderline"/>
        </w:rPr>
        <w:t xml:space="preserve"> and </w:t>
      </w:r>
      <w:r w:rsidRPr="00F11C5C">
        <w:rPr>
          <w:rStyle w:val="Emphasis"/>
        </w:rPr>
        <w:t>political polarization</w:t>
      </w:r>
      <w:r w:rsidRPr="00F11C5C">
        <w:rPr>
          <w:sz w:val="16"/>
        </w:rPr>
        <w:t xml:space="preserve"> at home, </w:t>
      </w:r>
      <w:r w:rsidRPr="00F11C5C">
        <w:rPr>
          <w:rStyle w:val="StyleUnderline"/>
        </w:rPr>
        <w:t xml:space="preserve">it is now facing something it’s </w:t>
      </w:r>
      <w:r w:rsidRPr="00F11C5C">
        <w:rPr>
          <w:rStyle w:val="Emphasis"/>
        </w:rPr>
        <w:t>never faced</w:t>
      </w:r>
      <w:r w:rsidRPr="00F11C5C">
        <w:rPr>
          <w:rStyle w:val="StyleUnderline"/>
        </w:rPr>
        <w:t xml:space="preserve"> abroad: it is locked into a security competition against multiple opponents who</w:t>
      </w:r>
      <w:r w:rsidRPr="00F11C5C">
        <w:rPr>
          <w:sz w:val="16"/>
        </w:rPr>
        <w:t xml:space="preserve">, when taken together, </w:t>
      </w:r>
      <w:r w:rsidRPr="00F11C5C">
        <w:rPr>
          <w:rStyle w:val="Emphasis"/>
        </w:rPr>
        <w:t>are in fact vastly superior</w:t>
      </w:r>
      <w:r w:rsidRPr="00F11C5C">
        <w:rPr>
          <w:sz w:val="16"/>
        </w:rPr>
        <w:t xml:space="preserve"> </w:t>
      </w:r>
      <w:r w:rsidRPr="00F11C5C">
        <w:rPr>
          <w:rStyle w:val="StyleUnderline"/>
        </w:rPr>
        <w:t xml:space="preserve">to America in terms of </w:t>
      </w:r>
      <w:r w:rsidRPr="00F11C5C">
        <w:rPr>
          <w:rStyle w:val="Emphasis"/>
        </w:rPr>
        <w:t>industrial capacity</w:t>
      </w:r>
      <w:r w:rsidRPr="00F11C5C">
        <w:rPr>
          <w:sz w:val="16"/>
        </w:rPr>
        <w:t xml:space="preserve">. </w:t>
      </w:r>
      <w:r w:rsidRPr="00F11C5C">
        <w:rPr>
          <w:rStyle w:val="StyleUnderline"/>
        </w:rPr>
        <w:t>This on its own would be an incredibly tough row to hoe</w:t>
      </w:r>
      <w:r w:rsidRPr="00F11C5C">
        <w:rPr>
          <w:sz w:val="16"/>
        </w:rPr>
        <w:t xml:space="preserve">, even at the best of times. </w:t>
      </w:r>
      <w:r w:rsidRPr="00F11C5C">
        <w:rPr>
          <w:rStyle w:val="StyleUnderline"/>
        </w:rPr>
        <w:t xml:space="preserve">The times, however, are not particularly good: </w:t>
      </w:r>
      <w:r w:rsidRPr="004F09A3">
        <w:rPr>
          <w:rStyle w:val="StyleUnderline"/>
          <w:highlight w:val="yellow"/>
        </w:rPr>
        <w:t xml:space="preserve">the </w:t>
      </w:r>
      <w:r w:rsidRPr="004F09A3">
        <w:rPr>
          <w:rStyle w:val="Emphasis"/>
          <w:highlight w:val="yellow"/>
        </w:rPr>
        <w:t>U.S. military</w:t>
      </w:r>
      <w:r w:rsidRPr="00F11C5C">
        <w:rPr>
          <w:rStyle w:val="StyleUnderline"/>
        </w:rPr>
        <w:t xml:space="preserve"> currently </w:t>
      </w:r>
      <w:r w:rsidRPr="004F09A3">
        <w:rPr>
          <w:rStyle w:val="StyleUnderline"/>
          <w:highlight w:val="yellow"/>
        </w:rPr>
        <w:t>finds itself in</w:t>
      </w:r>
      <w:r w:rsidRPr="00F11C5C">
        <w:rPr>
          <w:rStyle w:val="StyleUnderline"/>
        </w:rPr>
        <w:t xml:space="preserve"> a </w:t>
      </w:r>
      <w:r w:rsidRPr="00F11C5C">
        <w:rPr>
          <w:rStyle w:val="Emphasis"/>
        </w:rPr>
        <w:t xml:space="preserve">state of acute </w:t>
      </w:r>
      <w:r w:rsidRPr="004F09A3">
        <w:rPr>
          <w:rStyle w:val="Emphasis"/>
          <w:highlight w:val="yellow"/>
        </w:rPr>
        <w:t>crisis</w:t>
      </w:r>
      <w:r w:rsidRPr="004F09A3">
        <w:rPr>
          <w:sz w:val="16"/>
          <w:highlight w:val="yellow"/>
        </w:rPr>
        <w:t xml:space="preserve">, </w:t>
      </w:r>
      <w:r w:rsidRPr="004F09A3">
        <w:rPr>
          <w:rStyle w:val="StyleUnderline"/>
          <w:highlight w:val="yellow"/>
        </w:rPr>
        <w:t>beset by</w:t>
      </w:r>
      <w:r w:rsidRPr="00F11C5C">
        <w:rPr>
          <w:rStyle w:val="StyleUnderline"/>
        </w:rPr>
        <w:t xml:space="preserve"> a number of </w:t>
      </w:r>
      <w:r w:rsidRPr="004F09A3">
        <w:rPr>
          <w:rStyle w:val="Emphasis"/>
          <w:highlight w:val="yellow"/>
        </w:rPr>
        <w:t>intractable problems</w:t>
      </w:r>
      <w:r w:rsidRPr="00F11C5C">
        <w:rPr>
          <w:rStyle w:val="StyleUnderline"/>
        </w:rPr>
        <w:t xml:space="preserve"> that neither the </w:t>
      </w:r>
      <w:r w:rsidRPr="00F11C5C">
        <w:rPr>
          <w:rStyle w:val="Emphasis"/>
        </w:rPr>
        <w:t>political</w:t>
      </w:r>
      <w:r w:rsidRPr="00F11C5C">
        <w:rPr>
          <w:rStyle w:val="StyleUnderline"/>
        </w:rPr>
        <w:t xml:space="preserve"> nor </w:t>
      </w:r>
      <w:r w:rsidRPr="00F11C5C">
        <w:rPr>
          <w:rStyle w:val="Emphasis"/>
        </w:rPr>
        <w:t>military</w:t>
      </w:r>
      <w:r w:rsidRPr="00F11C5C">
        <w:rPr>
          <w:rStyle w:val="StyleUnderline"/>
        </w:rPr>
        <w:t xml:space="preserve"> leadership have been able to solve.</w:t>
      </w:r>
    </w:p>
    <w:p w14:paraId="114C953F" w14:textId="77777777" w:rsidR="00EB553D" w:rsidRPr="00F11C5C" w:rsidRDefault="00EB553D" w:rsidP="00EB553D">
      <w:pPr>
        <w:rPr>
          <w:sz w:val="16"/>
        </w:rPr>
      </w:pPr>
      <w:r w:rsidRPr="00F11C5C">
        <w:rPr>
          <w:sz w:val="16"/>
        </w:rPr>
        <w:t xml:space="preserve">The most striking aspect of this situation is that </w:t>
      </w:r>
      <w:r w:rsidRPr="004F09A3">
        <w:rPr>
          <w:rStyle w:val="Emphasis"/>
          <w:sz w:val="24"/>
          <w:szCs w:val="24"/>
          <w:highlight w:val="yellow"/>
        </w:rPr>
        <w:t>every major branch</w:t>
      </w:r>
      <w:r w:rsidRPr="00F11C5C">
        <w:rPr>
          <w:rStyle w:val="Emphasis"/>
          <w:sz w:val="24"/>
          <w:szCs w:val="24"/>
        </w:rPr>
        <w:t xml:space="preserve"> of the U.S. military </w:t>
      </w:r>
      <w:r w:rsidRPr="004F09A3">
        <w:rPr>
          <w:rStyle w:val="Emphasis"/>
          <w:sz w:val="24"/>
          <w:szCs w:val="24"/>
          <w:highlight w:val="yellow"/>
        </w:rPr>
        <w:t>is in crisis at the same time</w:t>
      </w:r>
      <w:r w:rsidRPr="00F11C5C">
        <w:rPr>
          <w:sz w:val="16"/>
        </w:rPr>
        <w:t xml:space="preserve">. </w:t>
      </w:r>
      <w:r w:rsidRPr="004F09A3">
        <w:rPr>
          <w:rStyle w:val="Emphasis"/>
          <w:highlight w:val="yellow"/>
        </w:rPr>
        <w:t>All</w:t>
      </w:r>
      <w:r w:rsidRPr="00F11C5C">
        <w:rPr>
          <w:sz w:val="16"/>
        </w:rPr>
        <w:t xml:space="preserve"> </w:t>
      </w:r>
      <w:r w:rsidRPr="00F11C5C">
        <w:rPr>
          <w:rStyle w:val="StyleUnderline"/>
        </w:rPr>
        <w:t xml:space="preserve">major branches </w:t>
      </w:r>
      <w:r w:rsidRPr="004F09A3">
        <w:rPr>
          <w:rStyle w:val="StyleUnderline"/>
          <w:highlight w:val="yellow"/>
        </w:rPr>
        <w:t xml:space="preserve">are struggling with </w:t>
      </w:r>
      <w:r w:rsidRPr="004F09A3">
        <w:rPr>
          <w:rStyle w:val="Emphasis"/>
          <w:highlight w:val="yellow"/>
        </w:rPr>
        <w:t>recruitment</w:t>
      </w:r>
      <w:r w:rsidRPr="00F11C5C">
        <w:rPr>
          <w:rStyle w:val="StyleUnderline"/>
        </w:rPr>
        <w:t xml:space="preserve"> and </w:t>
      </w:r>
      <w:r w:rsidRPr="00F11C5C">
        <w:rPr>
          <w:rStyle w:val="Emphasis"/>
        </w:rPr>
        <w:t>retention</w:t>
      </w:r>
      <w:r w:rsidRPr="00F11C5C">
        <w:rPr>
          <w:rStyle w:val="StyleUnderline"/>
        </w:rPr>
        <w:t xml:space="preserve"> targets, and the problem is particularly acute for the Army and the Navy. </w:t>
      </w:r>
      <w:r w:rsidRPr="004F09A3">
        <w:rPr>
          <w:rStyle w:val="Emphasis"/>
          <w:highlight w:val="yellow"/>
        </w:rPr>
        <w:t>All</w:t>
      </w:r>
      <w:r w:rsidRPr="00F11C5C">
        <w:rPr>
          <w:rStyle w:val="Emphasis"/>
        </w:rPr>
        <w:t xml:space="preserve"> major branches</w:t>
      </w:r>
      <w:r w:rsidRPr="00F11C5C">
        <w:rPr>
          <w:rStyle w:val="StyleUnderline"/>
        </w:rPr>
        <w:t xml:space="preserve"> </w:t>
      </w:r>
      <w:r w:rsidRPr="004F09A3">
        <w:rPr>
          <w:rStyle w:val="StyleUnderline"/>
          <w:highlight w:val="yellow"/>
        </w:rPr>
        <w:t xml:space="preserve">have </w:t>
      </w:r>
      <w:r w:rsidRPr="004F09A3">
        <w:rPr>
          <w:rStyle w:val="Emphasis"/>
          <w:highlight w:val="yellow"/>
        </w:rPr>
        <w:t>serious sustainment</w:t>
      </w:r>
      <w:r w:rsidRPr="00F11C5C">
        <w:rPr>
          <w:rStyle w:val="Emphasis"/>
        </w:rPr>
        <w:t xml:space="preserve"> and maintenance </w:t>
      </w:r>
      <w:r w:rsidRPr="004F09A3">
        <w:rPr>
          <w:rStyle w:val="Emphasis"/>
          <w:highlight w:val="yellow"/>
        </w:rPr>
        <w:t>issues</w:t>
      </w:r>
      <w:r w:rsidRPr="00F11C5C">
        <w:rPr>
          <w:sz w:val="16"/>
        </w:rPr>
        <w:t xml:space="preserve"> </w:t>
      </w:r>
      <w:r w:rsidRPr="00F11C5C">
        <w:rPr>
          <w:rStyle w:val="StyleUnderline"/>
        </w:rPr>
        <w:t xml:space="preserve">due to a combination of aging equipment and general rust inside the industrial base. All major branches are arguably also facing real problems trying to adapt and update institutionalized </w:t>
      </w:r>
      <w:r w:rsidRPr="004F09A3">
        <w:rPr>
          <w:rStyle w:val="Emphasis"/>
          <w:highlight w:val="yellow"/>
        </w:rPr>
        <w:t>twenthieth-century thinking</w:t>
      </w:r>
      <w:r w:rsidRPr="00F11C5C">
        <w:rPr>
          <w:rStyle w:val="StyleUnderline"/>
        </w:rPr>
        <w:t xml:space="preserve"> to experiences from twenty-first century battlefields</w:t>
      </w:r>
      <w:r w:rsidRPr="00F11C5C">
        <w:rPr>
          <w:sz w:val="16"/>
        </w:rPr>
        <w:t xml:space="preserve"> (though the Marine Corps is at least undergoing a serious and controversial restructuring in an attempt to alleviate this).</w:t>
      </w:r>
    </w:p>
    <w:p w14:paraId="42065493" w14:textId="77777777" w:rsidR="00EB553D" w:rsidRPr="00F11C5C" w:rsidRDefault="00EB553D" w:rsidP="00EB553D">
      <w:pPr>
        <w:rPr>
          <w:rStyle w:val="StyleUnderline"/>
        </w:rPr>
      </w:pPr>
      <w:r w:rsidRPr="00F11C5C">
        <w:rPr>
          <w:rStyle w:val="StyleUnderline"/>
        </w:rPr>
        <w:t>Looming over all of this</w:t>
      </w:r>
      <w:r w:rsidRPr="00F11C5C">
        <w:rPr>
          <w:sz w:val="16"/>
        </w:rPr>
        <w:t xml:space="preserve">, of course, </w:t>
      </w:r>
      <w:r w:rsidRPr="00F11C5C">
        <w:rPr>
          <w:rStyle w:val="StyleUnderline"/>
        </w:rPr>
        <w:t xml:space="preserve">is the big </w:t>
      </w:r>
      <w:r w:rsidRPr="00F11C5C">
        <w:rPr>
          <w:rStyle w:val="Emphasis"/>
        </w:rPr>
        <w:t>elephant in the room</w:t>
      </w:r>
      <w:r w:rsidRPr="00F11C5C">
        <w:rPr>
          <w:sz w:val="16"/>
        </w:rPr>
        <w:t xml:space="preserve">: </w:t>
      </w:r>
      <w:r w:rsidRPr="00F11C5C">
        <w:rPr>
          <w:rStyle w:val="StyleUnderline"/>
        </w:rPr>
        <w:t>the</w:t>
      </w:r>
      <w:r w:rsidRPr="00F11C5C">
        <w:rPr>
          <w:sz w:val="16"/>
        </w:rPr>
        <w:t xml:space="preserve"> </w:t>
      </w:r>
      <w:r w:rsidRPr="004F09A3">
        <w:rPr>
          <w:rStyle w:val="Emphasis"/>
          <w:highlight w:val="yellow"/>
        </w:rPr>
        <w:t>budget contraints</w:t>
      </w:r>
      <w:r w:rsidRPr="004F09A3">
        <w:rPr>
          <w:sz w:val="16"/>
          <w:highlight w:val="yellow"/>
        </w:rPr>
        <w:t xml:space="preserve"> </w:t>
      </w:r>
      <w:r w:rsidRPr="004F09A3">
        <w:rPr>
          <w:rStyle w:val="StyleUnderline"/>
          <w:highlight w:val="yellow"/>
        </w:rPr>
        <w:t>resulting from</w:t>
      </w:r>
      <w:r w:rsidRPr="00F11C5C">
        <w:rPr>
          <w:rStyle w:val="StyleUnderline"/>
        </w:rPr>
        <w:t xml:space="preserve"> </w:t>
      </w:r>
      <w:r w:rsidRPr="00F11C5C">
        <w:rPr>
          <w:rStyle w:val="Emphasis"/>
        </w:rPr>
        <w:t xml:space="preserve">America’s massive </w:t>
      </w:r>
      <w:r w:rsidRPr="004F09A3">
        <w:rPr>
          <w:rStyle w:val="Emphasis"/>
          <w:highlight w:val="yellow"/>
        </w:rPr>
        <w:t>fiscal deficits</w:t>
      </w:r>
      <w:r w:rsidRPr="004F09A3">
        <w:rPr>
          <w:sz w:val="16"/>
          <w:highlight w:val="yellow"/>
        </w:rPr>
        <w:t xml:space="preserve">. </w:t>
      </w:r>
      <w:r w:rsidRPr="004F09A3">
        <w:rPr>
          <w:rStyle w:val="Emphasis"/>
          <w:highlight w:val="yellow"/>
        </w:rPr>
        <w:t>Interest payments on</w:t>
      </w:r>
      <w:r w:rsidRPr="00F11C5C">
        <w:rPr>
          <w:rStyle w:val="Emphasis"/>
        </w:rPr>
        <w:t xml:space="preserve"> the federal </w:t>
      </w:r>
      <w:r w:rsidRPr="004F09A3">
        <w:rPr>
          <w:rStyle w:val="Emphasis"/>
          <w:highlight w:val="yellow"/>
        </w:rPr>
        <w:t>debt</w:t>
      </w:r>
      <w:r w:rsidRPr="004F09A3">
        <w:rPr>
          <w:rStyle w:val="StyleUnderline"/>
          <w:highlight w:val="yellow"/>
        </w:rPr>
        <w:t xml:space="preserve"> are </w:t>
      </w:r>
      <w:r w:rsidRPr="004F09A3">
        <w:rPr>
          <w:rStyle w:val="Emphasis"/>
          <w:highlight w:val="yellow"/>
        </w:rPr>
        <w:t>devouring</w:t>
      </w:r>
      <w:r w:rsidRPr="00F11C5C">
        <w:rPr>
          <w:rStyle w:val="StyleUnderline"/>
        </w:rPr>
        <w:t xml:space="preserve"> an increasing share of total federal </w:t>
      </w:r>
      <w:r w:rsidRPr="004F09A3">
        <w:rPr>
          <w:rStyle w:val="StyleUnderline"/>
          <w:highlight w:val="yellow"/>
        </w:rPr>
        <w:t>revenues</w:t>
      </w:r>
      <w:r w:rsidRPr="00F11C5C">
        <w:rPr>
          <w:rStyle w:val="StyleUnderline"/>
        </w:rPr>
        <w:t xml:space="preserve"> with each passing year. America is already running a World War II–style wartime </w:t>
      </w:r>
      <w:r w:rsidRPr="00F11C5C">
        <w:rPr>
          <w:rStyle w:val="Emphasis"/>
        </w:rPr>
        <w:t>fiscal deficit</w:t>
      </w:r>
      <w:r w:rsidRPr="00F11C5C">
        <w:rPr>
          <w:sz w:val="16"/>
        </w:rPr>
        <w:t xml:space="preserve"> </w:t>
      </w:r>
      <w:r w:rsidRPr="00F11C5C">
        <w:rPr>
          <w:rStyle w:val="StyleUnderline"/>
        </w:rPr>
        <w:t>in what is officially a peacetime, near-full-employment economy</w:t>
      </w:r>
      <w:r w:rsidRPr="00F11C5C">
        <w:rPr>
          <w:sz w:val="16"/>
        </w:rPr>
        <w:t xml:space="preserve">. Though it’s a common refrain to bemoan waste and fraud inside the DoD budget, the simple reality is that </w:t>
      </w:r>
      <w:r w:rsidRPr="00F11C5C">
        <w:rPr>
          <w:rStyle w:val="StyleUnderline"/>
        </w:rPr>
        <w:t xml:space="preserve">a </w:t>
      </w:r>
      <w:r w:rsidRPr="00F11C5C">
        <w:rPr>
          <w:rStyle w:val="Emphasis"/>
        </w:rPr>
        <w:t>fifty-plus-year-old aircraft carrier</w:t>
      </w:r>
      <w:r w:rsidRPr="00F11C5C">
        <w:rPr>
          <w:rStyle w:val="StyleUnderline"/>
        </w:rPr>
        <w:t xml:space="preserve"> hull like the USS Nimitz cannot be maintained forever</w:t>
      </w:r>
      <w:r w:rsidRPr="00F11C5C">
        <w:rPr>
          <w:sz w:val="16"/>
        </w:rPr>
        <w:t xml:space="preserve">. </w:t>
      </w:r>
      <w:r w:rsidRPr="00F11C5C">
        <w:rPr>
          <w:rStyle w:val="StyleUnderline"/>
        </w:rPr>
        <w:t>The carrier</w:t>
      </w:r>
      <w:r w:rsidRPr="00F11C5C">
        <w:rPr>
          <w:sz w:val="16"/>
        </w:rPr>
        <w:t xml:space="preserve">, just like every other military platform, </w:t>
      </w:r>
      <w:r w:rsidRPr="00F11C5C">
        <w:rPr>
          <w:rStyle w:val="StyleUnderline"/>
        </w:rPr>
        <w:t>requires</w:t>
      </w:r>
      <w:r w:rsidRPr="00F11C5C">
        <w:rPr>
          <w:sz w:val="16"/>
        </w:rPr>
        <w:t xml:space="preserve"> somewhat </w:t>
      </w:r>
      <w:r w:rsidRPr="00F11C5C">
        <w:rPr>
          <w:rStyle w:val="StyleUnderline"/>
        </w:rPr>
        <w:t>regular replacement</w:t>
      </w:r>
      <w:r w:rsidRPr="00F11C5C">
        <w:rPr>
          <w:sz w:val="16"/>
        </w:rPr>
        <w:t xml:space="preserve"> due to mechanical wear and tear over time.1 </w:t>
      </w:r>
      <w:r w:rsidRPr="004F09A3">
        <w:rPr>
          <w:rStyle w:val="StyleUnderline"/>
          <w:highlight w:val="yellow"/>
        </w:rPr>
        <w:t>The</w:t>
      </w:r>
      <w:r w:rsidRPr="00F11C5C">
        <w:rPr>
          <w:rStyle w:val="StyleUnderline"/>
        </w:rPr>
        <w:t xml:space="preserve"> U.S. </w:t>
      </w:r>
      <w:r w:rsidRPr="004F09A3">
        <w:rPr>
          <w:rStyle w:val="StyleUnderline"/>
          <w:highlight w:val="yellow"/>
        </w:rPr>
        <w:t>military</w:t>
      </w:r>
      <w:r w:rsidRPr="00F11C5C">
        <w:rPr>
          <w:rStyle w:val="StyleUnderline"/>
        </w:rPr>
        <w:t xml:space="preserve"> now </w:t>
      </w:r>
      <w:r w:rsidRPr="004F09A3">
        <w:rPr>
          <w:rStyle w:val="StyleUnderline"/>
          <w:highlight w:val="yellow"/>
        </w:rPr>
        <w:t xml:space="preserve">has a </w:t>
      </w:r>
      <w:r w:rsidRPr="004F09A3">
        <w:rPr>
          <w:rStyle w:val="Emphasis"/>
          <w:sz w:val="24"/>
          <w:szCs w:val="24"/>
          <w:highlight w:val="yellow"/>
        </w:rPr>
        <w:t>massive backlog of</w:t>
      </w:r>
      <w:r w:rsidRPr="00F11C5C">
        <w:rPr>
          <w:rStyle w:val="Emphasis"/>
          <w:sz w:val="24"/>
          <w:szCs w:val="24"/>
        </w:rPr>
        <w:t xml:space="preserve"> such </w:t>
      </w:r>
      <w:r w:rsidRPr="004F09A3">
        <w:rPr>
          <w:rStyle w:val="Emphasis"/>
          <w:sz w:val="24"/>
          <w:szCs w:val="24"/>
          <w:highlight w:val="yellow"/>
        </w:rPr>
        <w:t>aging platforms</w:t>
      </w:r>
      <w:r w:rsidRPr="004F09A3">
        <w:rPr>
          <w:rStyle w:val="StyleUnderline"/>
          <w:highlight w:val="yellow"/>
        </w:rPr>
        <w:t>, and there is</w:t>
      </w:r>
      <w:r w:rsidRPr="00F11C5C">
        <w:rPr>
          <w:rStyle w:val="StyleUnderline"/>
        </w:rPr>
        <w:t xml:space="preserve"> simply </w:t>
      </w:r>
      <w:r w:rsidRPr="004F09A3">
        <w:rPr>
          <w:rStyle w:val="Emphasis"/>
          <w:highlight w:val="yellow"/>
        </w:rPr>
        <w:t>not enough money</w:t>
      </w:r>
      <w:r w:rsidRPr="00F11C5C">
        <w:rPr>
          <w:rStyle w:val="StyleUnderline"/>
        </w:rPr>
        <w:t xml:space="preserve"> to replace them.</w:t>
      </w:r>
    </w:p>
    <w:p w14:paraId="07E75835" w14:textId="77777777" w:rsidR="00EB553D" w:rsidRPr="00F11C5C" w:rsidRDefault="00EB553D" w:rsidP="00EB553D">
      <w:pPr>
        <w:rPr>
          <w:rStyle w:val="Emphasis"/>
        </w:rPr>
      </w:pPr>
      <w:r w:rsidRPr="00F11C5C">
        <w:rPr>
          <w:rStyle w:val="StyleUnderline"/>
        </w:rPr>
        <w:t>For every single one of these particular problems, there are think tank reports and panel discussions</w:t>
      </w:r>
      <w:r w:rsidRPr="00F11C5C">
        <w:rPr>
          <w:sz w:val="16"/>
        </w:rPr>
        <w:t xml:space="preserve"> aplenty to go around in Washington, with analysts and speakers often putting in genuine, even inspired, efforts into proposing solutions. It is probably accurate to say that the military crisis in America arguably has a costly, sprawling “solutions industry” of nongovernmental organizations dedicated to servicing it. Inside this industry, “policy wonks” of all kinds find ample opportunity to hone their craft: writing proposals for reforming submarine depot maintenance here, or reducing cruise missile overhead costs there. Though all of this activity is in some sense impressive, </w:t>
      </w:r>
      <w:r w:rsidRPr="00F11C5C">
        <w:rPr>
          <w:rStyle w:val="StyleUnderline"/>
        </w:rPr>
        <w:t>the uncomfortable reality today is that this “solutions industry” inside D.C. is doing about as well at tackling the military crisis as California’s sprawling NGO ecosystem is at ending that state’s homelessness problem. The “operations” may very well be succeeding, but the DoD “</w:t>
      </w:r>
      <w:r w:rsidRPr="00F11C5C">
        <w:rPr>
          <w:rStyle w:val="Emphasis"/>
        </w:rPr>
        <w:t>patient</w:t>
      </w:r>
      <w:r w:rsidRPr="00F11C5C">
        <w:rPr>
          <w:rStyle w:val="StyleUnderline"/>
        </w:rPr>
        <w:t xml:space="preserve">” never </w:t>
      </w:r>
      <w:r w:rsidRPr="00F11C5C">
        <w:rPr>
          <w:rStyle w:val="Emphasis"/>
        </w:rPr>
        <w:t>actually gets better</w:t>
      </w:r>
      <w:r w:rsidRPr="00F11C5C">
        <w:rPr>
          <w:rStyle w:val="StyleUnderline"/>
        </w:rPr>
        <w:t xml:space="preserve">: in the American national security forest, every single tree has a detailed fire mitigation plan, yet </w:t>
      </w:r>
      <w:r w:rsidRPr="004F09A3">
        <w:rPr>
          <w:rStyle w:val="Emphasis"/>
          <w:sz w:val="24"/>
          <w:szCs w:val="24"/>
          <w:highlight w:val="yellow"/>
        </w:rPr>
        <w:t>the forest</w:t>
      </w:r>
      <w:r w:rsidRPr="00F11C5C">
        <w:rPr>
          <w:rStyle w:val="Emphasis"/>
          <w:sz w:val="24"/>
          <w:szCs w:val="24"/>
        </w:rPr>
        <w:t xml:space="preserve"> as such </w:t>
      </w:r>
      <w:r w:rsidRPr="004F09A3">
        <w:rPr>
          <w:rStyle w:val="Emphasis"/>
          <w:sz w:val="24"/>
          <w:szCs w:val="24"/>
          <w:highlight w:val="yellow"/>
        </w:rPr>
        <w:t>is</w:t>
      </w:r>
      <w:r w:rsidRPr="00F11C5C">
        <w:rPr>
          <w:rStyle w:val="Emphasis"/>
          <w:sz w:val="24"/>
          <w:szCs w:val="24"/>
        </w:rPr>
        <w:t xml:space="preserve"> still </w:t>
      </w:r>
      <w:r w:rsidRPr="004F09A3">
        <w:rPr>
          <w:rStyle w:val="Emphasis"/>
          <w:sz w:val="24"/>
          <w:szCs w:val="24"/>
          <w:highlight w:val="yellow"/>
        </w:rPr>
        <w:t>burning down</w:t>
      </w:r>
      <w:r w:rsidRPr="00F11C5C">
        <w:rPr>
          <w:sz w:val="16"/>
        </w:rPr>
        <w:t xml:space="preserve">. </w:t>
      </w:r>
      <w:r w:rsidRPr="00F11C5C">
        <w:rPr>
          <w:rStyle w:val="StyleUnderline"/>
        </w:rPr>
        <w:t>Why</w:t>
      </w:r>
      <w:r w:rsidRPr="00F11C5C">
        <w:rPr>
          <w:sz w:val="16"/>
        </w:rPr>
        <w:t xml:space="preserve">, despite the very real attempts being made to right the ship, </w:t>
      </w:r>
      <w:r w:rsidRPr="00F11C5C">
        <w:rPr>
          <w:rStyle w:val="Emphasis"/>
        </w:rPr>
        <w:t>does nothing truly seem to work?</w:t>
      </w:r>
      <w:r w:rsidRPr="00F11C5C">
        <w:rPr>
          <w:sz w:val="16"/>
        </w:rPr>
        <w:t xml:space="preserve"> </w:t>
      </w:r>
      <w:r w:rsidRPr="004F09A3">
        <w:rPr>
          <w:rStyle w:val="StyleUnderline"/>
          <w:highlight w:val="yellow"/>
        </w:rPr>
        <w:t xml:space="preserve">Rather than add to the </w:t>
      </w:r>
      <w:r w:rsidRPr="004F09A3">
        <w:rPr>
          <w:rStyle w:val="Emphasis"/>
          <w:highlight w:val="yellow"/>
        </w:rPr>
        <w:t>pile</w:t>
      </w:r>
      <w:r w:rsidRPr="004F09A3">
        <w:rPr>
          <w:rStyle w:val="StyleUnderline"/>
          <w:highlight w:val="yellow"/>
        </w:rPr>
        <w:t xml:space="preserve"> of </w:t>
      </w:r>
      <w:r w:rsidRPr="004F09A3">
        <w:rPr>
          <w:rStyle w:val="Emphasis"/>
          <w:sz w:val="24"/>
          <w:szCs w:val="24"/>
          <w:highlight w:val="yellow"/>
        </w:rPr>
        <w:t>à la carte policy solutions</w:t>
      </w:r>
      <w:r w:rsidRPr="00F11C5C">
        <w:rPr>
          <w:rStyle w:val="StyleUnderline"/>
        </w:rPr>
        <w:t xml:space="preserve">, </w:t>
      </w:r>
      <w:r w:rsidRPr="00F11C5C">
        <w:rPr>
          <w:rStyle w:val="StyleUnderline"/>
        </w:rPr>
        <w:lastRenderedPageBreak/>
        <w:t>this essay</w:t>
      </w:r>
      <w:r w:rsidRPr="00F11C5C">
        <w:rPr>
          <w:sz w:val="16"/>
        </w:rPr>
        <w:t xml:space="preserve"> will instead examine why the task of </w:t>
      </w:r>
      <w:r w:rsidRPr="004F09A3">
        <w:rPr>
          <w:rStyle w:val="StyleUnderline"/>
          <w:highlight w:val="yellow"/>
        </w:rPr>
        <w:t>reforming the</w:t>
      </w:r>
      <w:r w:rsidRPr="00F11C5C">
        <w:rPr>
          <w:rStyle w:val="StyleUnderline"/>
        </w:rPr>
        <w:t xml:space="preserve"> American </w:t>
      </w:r>
      <w:r w:rsidRPr="004F09A3">
        <w:rPr>
          <w:rStyle w:val="StyleUnderline"/>
          <w:highlight w:val="yellow"/>
        </w:rPr>
        <w:t>military</w:t>
      </w:r>
      <w:r w:rsidRPr="00F11C5C">
        <w:rPr>
          <w:rStyle w:val="StyleUnderline"/>
        </w:rPr>
        <w:t xml:space="preserve"> today </w:t>
      </w:r>
      <w:r w:rsidRPr="004F09A3">
        <w:rPr>
          <w:rStyle w:val="StyleUnderline"/>
          <w:highlight w:val="yellow"/>
        </w:rPr>
        <w:t>has become</w:t>
      </w:r>
      <w:r w:rsidRPr="00F11C5C">
        <w:rPr>
          <w:rStyle w:val="StyleUnderline"/>
        </w:rPr>
        <w:t xml:space="preserve"> such a </w:t>
      </w:r>
      <w:r w:rsidRPr="004F09A3">
        <w:rPr>
          <w:rStyle w:val="Emphasis"/>
          <w:highlight w:val="yellow"/>
        </w:rPr>
        <w:t>sisyphean</w:t>
      </w:r>
      <w:r w:rsidRPr="00F11C5C">
        <w:rPr>
          <w:rStyle w:val="Emphasis"/>
        </w:rPr>
        <w:t xml:space="preserve"> endeavor.</w:t>
      </w:r>
    </w:p>
    <w:p w14:paraId="512FA3B2" w14:textId="77777777" w:rsidR="00EB553D" w:rsidRPr="00CA3B7B" w:rsidRDefault="00EB553D" w:rsidP="00EB553D"/>
    <w:p w14:paraId="2BA7D794" w14:textId="77777777" w:rsidR="00EB553D" w:rsidRDefault="00EB553D" w:rsidP="00EB553D">
      <w:pPr>
        <w:pStyle w:val="Heading4"/>
      </w:pPr>
      <w:r>
        <w:t xml:space="preserve">Exec </w:t>
      </w:r>
      <w:r w:rsidRPr="00A42EB9">
        <w:rPr>
          <w:u w:val="single"/>
        </w:rPr>
        <w:t>Flip Flops</w:t>
      </w:r>
      <w:r>
        <w:t xml:space="preserve"> and </w:t>
      </w:r>
      <w:r w:rsidRPr="00A42EB9">
        <w:rPr>
          <w:u w:val="single"/>
        </w:rPr>
        <w:t>Defense Spending</w:t>
      </w:r>
      <w:r>
        <w:t xml:space="preserve">. </w:t>
      </w:r>
    </w:p>
    <w:p w14:paraId="61062287" w14:textId="77777777" w:rsidR="00EB553D" w:rsidRPr="00967EF7" w:rsidRDefault="00EB553D" w:rsidP="00EB553D">
      <w:r>
        <w:t xml:space="preserve">Rob </w:t>
      </w:r>
      <w:r w:rsidRPr="00A1074D">
        <w:rPr>
          <w:rStyle w:val="Style13ptBold"/>
        </w:rPr>
        <w:t>Wildin</w:t>
      </w:r>
      <w:r>
        <w:t xml:space="preserve"> </w:t>
      </w:r>
      <w:r w:rsidRPr="00A1074D">
        <w:rPr>
          <w:rStyle w:val="Style13ptBold"/>
        </w:rPr>
        <w:t>and</w:t>
      </w:r>
      <w:r>
        <w:t xml:space="preserve"> Hugh </w:t>
      </w:r>
      <w:r w:rsidRPr="00EF6D51">
        <w:rPr>
          <w:rStyle w:val="Style13ptBold"/>
        </w:rPr>
        <w:t>White 25</w:t>
      </w:r>
      <w:r>
        <w:t>, genetics and economics at the Australian National University, host of 80000 hours podcast, Emeritus Professor of Strategic Studies at the Strategic and Defence Studies Centre of the Australian National University, 6/12/25, “#218 – Hugh White on why Trump is abandoning US hegemony – and that’s probably good,” https://80000hours.org/podcast/episodes/hugh-white-hard-new-world-end-of-us-global-order/</w:t>
      </w:r>
    </w:p>
    <w:p w14:paraId="4367861C" w14:textId="77777777" w:rsidR="00EB553D" w:rsidRPr="00912741" w:rsidRDefault="00EB553D" w:rsidP="00EB553D">
      <w:pPr>
        <w:rPr>
          <w:sz w:val="16"/>
        </w:rPr>
      </w:pPr>
      <w:r w:rsidRPr="00C87389">
        <w:rPr>
          <w:rStyle w:val="StyleUnderline"/>
        </w:rPr>
        <w:t xml:space="preserve">It </w:t>
      </w:r>
      <w:r w:rsidRPr="00BA7FC5">
        <w:rPr>
          <w:rStyle w:val="StyleUnderline"/>
          <w:highlight w:val="yellow"/>
        </w:rPr>
        <w:t>doesn’t matter if</w:t>
      </w:r>
      <w:r w:rsidRPr="00C87389">
        <w:rPr>
          <w:rStyle w:val="StyleUnderline"/>
        </w:rPr>
        <w:t xml:space="preserve"> the </w:t>
      </w:r>
      <w:r w:rsidRPr="00BA7FC5">
        <w:rPr>
          <w:rStyle w:val="StyleUnderline"/>
          <w:highlight w:val="yellow"/>
        </w:rPr>
        <w:t>next president feels differently</w:t>
      </w:r>
      <w:r w:rsidRPr="00912741">
        <w:rPr>
          <w:sz w:val="16"/>
        </w:rPr>
        <w:t xml:space="preserve"> [00:48:22]</w:t>
      </w:r>
    </w:p>
    <w:p w14:paraId="7590BDAE" w14:textId="77777777" w:rsidR="00EB553D" w:rsidRPr="00912741" w:rsidRDefault="00EB553D" w:rsidP="00EB553D">
      <w:pPr>
        <w:rPr>
          <w:sz w:val="16"/>
        </w:rPr>
      </w:pPr>
      <w:r w:rsidRPr="00912741">
        <w:rPr>
          <w:sz w:val="16"/>
        </w:rPr>
        <w:t xml:space="preserve">Rob Wiblin: </w:t>
      </w:r>
      <w:r w:rsidRPr="00C87389">
        <w:rPr>
          <w:rStyle w:val="StyleUnderline"/>
        </w:rPr>
        <w:t xml:space="preserve">It’s a really interesting aspect to the situation that it’s possible that the next US president might have </w:t>
      </w:r>
      <w:r w:rsidRPr="00C87389">
        <w:rPr>
          <w:rStyle w:val="Emphasis"/>
        </w:rPr>
        <w:t>a more traditional,</w:t>
      </w:r>
      <w:r w:rsidRPr="00912741">
        <w:rPr>
          <w:sz w:val="16"/>
        </w:rPr>
        <w:t xml:space="preserve"> classic kind of Obama-style </w:t>
      </w:r>
      <w:r w:rsidRPr="00C87389">
        <w:rPr>
          <w:rStyle w:val="StyleUnderline"/>
        </w:rPr>
        <w:t xml:space="preserve">attitude </w:t>
      </w:r>
      <w:r w:rsidRPr="00C87389">
        <w:rPr>
          <w:rStyle w:val="Emphasis"/>
        </w:rPr>
        <w:t xml:space="preserve">towards the US’s role </w:t>
      </w:r>
      <w:r w:rsidRPr="00C87389">
        <w:rPr>
          <w:rStyle w:val="StyleUnderline"/>
        </w:rPr>
        <w:t>in the world</w:t>
      </w:r>
      <w:r w:rsidRPr="00912741">
        <w:rPr>
          <w:sz w:val="16"/>
        </w:rPr>
        <w:t xml:space="preserve"> — but in fact, on your telling, and I think I agree</w:t>
      </w:r>
      <w:r w:rsidRPr="00BA7FC5">
        <w:rPr>
          <w:sz w:val="16"/>
        </w:rPr>
        <w:t xml:space="preserve">, </w:t>
      </w:r>
      <w:r w:rsidRPr="00BA7FC5">
        <w:rPr>
          <w:rStyle w:val="StyleUnderline"/>
        </w:rPr>
        <w:t xml:space="preserve">that </w:t>
      </w:r>
      <w:r w:rsidRPr="00BA7FC5">
        <w:rPr>
          <w:rStyle w:val="Emphasis"/>
        </w:rPr>
        <w:t>wouldn’t make that</w:t>
      </w:r>
      <w:r w:rsidRPr="00C87389">
        <w:rPr>
          <w:rStyle w:val="Emphasis"/>
        </w:rPr>
        <w:t xml:space="preserve"> much difference</w:t>
      </w:r>
      <w:r w:rsidRPr="00C87389">
        <w:rPr>
          <w:rStyle w:val="StyleUnderline"/>
        </w:rPr>
        <w:t xml:space="preserve"> for a couple of different reasons</w:t>
      </w:r>
      <w:r w:rsidRPr="00912741">
        <w:rPr>
          <w:sz w:val="16"/>
        </w:rPr>
        <w:t>.</w:t>
      </w:r>
    </w:p>
    <w:p w14:paraId="4CC9B06D" w14:textId="77777777" w:rsidR="00EB553D" w:rsidRPr="00912741" w:rsidRDefault="00EB553D" w:rsidP="00EB553D">
      <w:pPr>
        <w:rPr>
          <w:sz w:val="16"/>
        </w:rPr>
      </w:pPr>
      <w:r w:rsidRPr="00C87389">
        <w:rPr>
          <w:rStyle w:val="StyleUnderline"/>
        </w:rPr>
        <w:t xml:space="preserve">One is just the hard power reality that the </w:t>
      </w:r>
      <w:r w:rsidRPr="00BA7FC5">
        <w:rPr>
          <w:rStyle w:val="StyleUnderline"/>
          <w:highlight w:val="yellow"/>
        </w:rPr>
        <w:t>US</w:t>
      </w:r>
      <w:r w:rsidRPr="00912741">
        <w:rPr>
          <w:sz w:val="16"/>
        </w:rPr>
        <w:t xml:space="preserve">, even Biden and even Obama, </w:t>
      </w:r>
      <w:r w:rsidRPr="00BA7FC5">
        <w:rPr>
          <w:rStyle w:val="StyleUnderline"/>
          <w:highlight w:val="yellow"/>
        </w:rPr>
        <w:t>were not willing to go to</w:t>
      </w:r>
      <w:r w:rsidRPr="00912741">
        <w:rPr>
          <w:sz w:val="16"/>
        </w:rPr>
        <w:t xml:space="preserve"> or to risk </w:t>
      </w:r>
      <w:r w:rsidRPr="00BA7FC5">
        <w:rPr>
          <w:rStyle w:val="Emphasis"/>
          <w:highlight w:val="yellow"/>
        </w:rPr>
        <w:t>nuclear war</w:t>
      </w:r>
      <w:r w:rsidRPr="00912741">
        <w:rPr>
          <w:sz w:val="16"/>
        </w:rPr>
        <w:t xml:space="preserve"> with Russia </w:t>
      </w:r>
      <w:r w:rsidRPr="00C87389">
        <w:rPr>
          <w:rStyle w:val="StyleUnderline"/>
        </w:rPr>
        <w:t xml:space="preserve">in order </w:t>
      </w:r>
      <w:r w:rsidRPr="00BA7FC5">
        <w:rPr>
          <w:rStyle w:val="StyleUnderline"/>
          <w:highlight w:val="yellow"/>
        </w:rPr>
        <w:t>to defend</w:t>
      </w:r>
      <w:r w:rsidRPr="00C87389">
        <w:rPr>
          <w:rStyle w:val="StyleUnderline"/>
        </w:rPr>
        <w:t xml:space="preserve"> their </w:t>
      </w:r>
      <w:r w:rsidRPr="00BA7FC5">
        <w:rPr>
          <w:rStyle w:val="StyleUnderline"/>
          <w:highlight w:val="yellow"/>
        </w:rPr>
        <w:t>position</w:t>
      </w:r>
      <w:r w:rsidRPr="00912741">
        <w:rPr>
          <w:sz w:val="16"/>
        </w:rPr>
        <w:t xml:space="preserve"> in Europe. So they’ve already given up some regional control to Russia to begin with. And in the Pacific theatre, the hard military power is just trending so far against them that even if one wanted, even if they were enthusiastic to try to maintain their role there, it would just become incredibly difficult, incredibly costly, perhaps untenable, to try to do so.</w:t>
      </w:r>
    </w:p>
    <w:p w14:paraId="708214F2" w14:textId="77777777" w:rsidR="00EB553D" w:rsidRPr="00912741" w:rsidRDefault="00EB553D" w:rsidP="00EB553D">
      <w:pPr>
        <w:rPr>
          <w:sz w:val="16"/>
        </w:rPr>
      </w:pPr>
      <w:r w:rsidRPr="00912741">
        <w:rPr>
          <w:sz w:val="16"/>
        </w:rPr>
        <w:t xml:space="preserve">And furthermore, </w:t>
      </w:r>
      <w:r w:rsidRPr="00B4280B">
        <w:rPr>
          <w:rStyle w:val="StyleUnderline"/>
        </w:rPr>
        <w:t xml:space="preserve">if you have a </w:t>
      </w:r>
      <w:r w:rsidRPr="00BA7FC5">
        <w:rPr>
          <w:rStyle w:val="StyleUnderline"/>
          <w:highlight w:val="yellow"/>
        </w:rPr>
        <w:t>system</w:t>
      </w:r>
      <w:r w:rsidRPr="00B4280B">
        <w:rPr>
          <w:rStyle w:val="StyleUnderline"/>
        </w:rPr>
        <w:t xml:space="preserve"> </w:t>
      </w:r>
      <w:r w:rsidRPr="00BA7FC5">
        <w:rPr>
          <w:rStyle w:val="StyleUnderline"/>
          <w:highlight w:val="yellow"/>
        </w:rPr>
        <w:t>where you</w:t>
      </w:r>
      <w:r w:rsidRPr="00B4280B">
        <w:rPr>
          <w:rStyle w:val="StyleUnderline"/>
        </w:rPr>
        <w:t xml:space="preserve"> kind of </w:t>
      </w:r>
      <w:r w:rsidRPr="00BA7FC5">
        <w:rPr>
          <w:rStyle w:val="StyleUnderline"/>
          <w:highlight w:val="yellow"/>
        </w:rPr>
        <w:t>alternate between</w:t>
      </w:r>
      <w:r w:rsidRPr="00BA7FC5">
        <w:rPr>
          <w:rStyle w:val="StyleUnderline"/>
        </w:rPr>
        <w:t xml:space="preserve"> an </w:t>
      </w:r>
      <w:r w:rsidRPr="00BA7FC5">
        <w:rPr>
          <w:rStyle w:val="StyleUnderline"/>
          <w:highlight w:val="yellow"/>
        </w:rPr>
        <w:t>isolationist and</w:t>
      </w:r>
      <w:r w:rsidRPr="00B4280B">
        <w:rPr>
          <w:rStyle w:val="StyleUnderline"/>
        </w:rPr>
        <w:t xml:space="preserve"> an </w:t>
      </w:r>
      <w:r w:rsidRPr="00BA7FC5">
        <w:rPr>
          <w:rStyle w:val="StyleUnderline"/>
          <w:highlight w:val="yellow"/>
        </w:rPr>
        <w:t>interventionist</w:t>
      </w:r>
      <w:r w:rsidRPr="00B4280B">
        <w:rPr>
          <w:rStyle w:val="StyleUnderline"/>
        </w:rPr>
        <w:t xml:space="preserve"> president, </w:t>
      </w:r>
      <w:r w:rsidRPr="00B4280B">
        <w:rPr>
          <w:rStyle w:val="Emphasis"/>
        </w:rPr>
        <w:t xml:space="preserve">that </w:t>
      </w:r>
      <w:r w:rsidRPr="00BA7FC5">
        <w:rPr>
          <w:rStyle w:val="Emphasis"/>
          <w:highlight w:val="yellow"/>
        </w:rPr>
        <w:t>is not</w:t>
      </w:r>
      <w:r w:rsidRPr="00B4280B">
        <w:rPr>
          <w:rStyle w:val="Emphasis"/>
        </w:rPr>
        <w:t xml:space="preserve"> really </w:t>
      </w:r>
      <w:r w:rsidRPr="00BA7FC5">
        <w:rPr>
          <w:rStyle w:val="Emphasis"/>
          <w:highlight w:val="yellow"/>
        </w:rPr>
        <w:t>conducive towards</w:t>
      </w:r>
      <w:r w:rsidRPr="00B4280B">
        <w:rPr>
          <w:rStyle w:val="Emphasis"/>
        </w:rPr>
        <w:t xml:space="preserve"> maintaining a </w:t>
      </w:r>
      <w:r w:rsidRPr="00BA7FC5">
        <w:rPr>
          <w:rStyle w:val="Emphasis"/>
          <w:highlight w:val="yellow"/>
        </w:rPr>
        <w:t>unipolar</w:t>
      </w:r>
      <w:r w:rsidRPr="00510E86">
        <w:rPr>
          <w:rStyle w:val="Emphasis"/>
        </w:rPr>
        <w:t xml:space="preserve"> global </w:t>
      </w:r>
      <w:r w:rsidRPr="00BA7FC5">
        <w:rPr>
          <w:rStyle w:val="Emphasis"/>
          <w:highlight w:val="yellow"/>
        </w:rPr>
        <w:t>order</w:t>
      </w:r>
      <w:r w:rsidRPr="00B4280B">
        <w:rPr>
          <w:rStyle w:val="StyleUnderline"/>
        </w:rPr>
        <w:t xml:space="preserve"> because your </w:t>
      </w:r>
      <w:r w:rsidRPr="00BA7FC5">
        <w:rPr>
          <w:rStyle w:val="StyleUnderline"/>
          <w:highlight w:val="yellow"/>
        </w:rPr>
        <w:t>rivals</w:t>
      </w:r>
      <w:r w:rsidRPr="00B4280B">
        <w:rPr>
          <w:rStyle w:val="StyleUnderline"/>
        </w:rPr>
        <w:t xml:space="preserve"> can simply </w:t>
      </w:r>
      <w:r w:rsidRPr="00BA7FC5">
        <w:rPr>
          <w:rStyle w:val="Emphasis"/>
          <w:highlight w:val="yellow"/>
        </w:rPr>
        <w:t>pick off</w:t>
      </w:r>
      <w:r w:rsidRPr="00B4280B">
        <w:rPr>
          <w:rStyle w:val="StyleUnderline"/>
        </w:rPr>
        <w:t xml:space="preserve"> the </w:t>
      </w:r>
      <w:r w:rsidRPr="00BA7FC5">
        <w:rPr>
          <w:rStyle w:val="StyleUnderline"/>
          <w:highlight w:val="yellow"/>
        </w:rPr>
        <w:t>time when</w:t>
      </w:r>
      <w:r w:rsidRPr="00510E86">
        <w:rPr>
          <w:rStyle w:val="StyleUnderline"/>
        </w:rPr>
        <w:t xml:space="preserve"> you </w:t>
      </w:r>
      <w:r w:rsidRPr="00510E86">
        <w:rPr>
          <w:rStyle w:val="Emphasis"/>
        </w:rPr>
        <w:t xml:space="preserve">seem </w:t>
      </w:r>
      <w:r w:rsidRPr="00BA7FC5">
        <w:rPr>
          <w:rStyle w:val="Emphasis"/>
          <w:highlight w:val="yellow"/>
        </w:rPr>
        <w:t>least willing to</w:t>
      </w:r>
      <w:r w:rsidRPr="00B4280B">
        <w:rPr>
          <w:rStyle w:val="Emphasis"/>
        </w:rPr>
        <w:t xml:space="preserve"> </w:t>
      </w:r>
      <w:r w:rsidRPr="00BA7FC5">
        <w:rPr>
          <w:rStyle w:val="Emphasis"/>
          <w:highlight w:val="yellow"/>
        </w:rPr>
        <w:t>confront</w:t>
      </w:r>
      <w:r w:rsidRPr="00B4280B">
        <w:rPr>
          <w:rStyle w:val="Emphasis"/>
        </w:rPr>
        <w:t xml:space="preserve"> them</w:t>
      </w:r>
      <w:r w:rsidRPr="00912741">
        <w:rPr>
          <w:sz w:val="16"/>
        </w:rPr>
        <w:t>.</w:t>
      </w:r>
    </w:p>
    <w:p w14:paraId="496A6F77" w14:textId="77777777" w:rsidR="00EB553D" w:rsidRPr="00912741" w:rsidRDefault="00EB553D" w:rsidP="00EB553D">
      <w:pPr>
        <w:rPr>
          <w:sz w:val="16"/>
        </w:rPr>
      </w:pPr>
      <w:r w:rsidRPr="00912741">
        <w:rPr>
          <w:sz w:val="16"/>
        </w:rPr>
        <w:t xml:space="preserve">Hugh White: That is exactly right. But let me just approach it in two ways, though. The first is the question about what’s happening in the United States domestically. There are two parts to that. </w:t>
      </w:r>
      <w:r w:rsidRPr="00B4280B">
        <w:rPr>
          <w:rStyle w:val="StyleUnderline"/>
        </w:rPr>
        <w:t xml:space="preserve">The next president, broadly speaking, will either be a Democrat or a Republican. If they’re a Republican, unless something really extraordinary happens, </w:t>
      </w:r>
      <w:r w:rsidRPr="00B4280B">
        <w:rPr>
          <w:rStyle w:val="Emphasis"/>
        </w:rPr>
        <w:t>they’ll be a Trump Republican</w:t>
      </w:r>
      <w:r w:rsidRPr="00912741">
        <w:rPr>
          <w:sz w:val="16"/>
        </w:rPr>
        <w:t>. It may well be Donald Trump, whatever the Constitution might say. But if it’s not Donald Trump, it will be a Trump Republican. I think the chances of the Republican Party returning to what you might call the George W. Bush or George H. W. Bush or John McCain model of international leadership is very low indeed.</w:t>
      </w:r>
    </w:p>
    <w:p w14:paraId="1343031F" w14:textId="77777777" w:rsidR="00EB553D" w:rsidRPr="00912741" w:rsidRDefault="00EB553D" w:rsidP="00EB553D">
      <w:pPr>
        <w:rPr>
          <w:sz w:val="16"/>
        </w:rPr>
      </w:pPr>
      <w:r w:rsidRPr="00912741">
        <w:rPr>
          <w:sz w:val="16"/>
        </w:rPr>
        <w:t xml:space="preserve">But I also </w:t>
      </w:r>
      <w:r w:rsidRPr="00B4280B">
        <w:rPr>
          <w:rStyle w:val="StyleUnderline"/>
        </w:rPr>
        <w:t>think the same is true on the Democrat side</w:t>
      </w:r>
      <w:r w:rsidRPr="00912741">
        <w:rPr>
          <w:sz w:val="16"/>
        </w:rPr>
        <w:t>. Obviously the Democrats face a major epochal challenge to redefine themselves in the face of Trump’s success. And it seems to me almost inconceivable that coming out of that, the Democratic Party is going to succeed at all</w:t>
      </w:r>
      <w:r w:rsidRPr="00B4280B">
        <w:rPr>
          <w:rStyle w:val="StyleUnderline"/>
        </w:rPr>
        <w:t>. They’re going to have to redefine the way they see themselves and the way they see America</w:t>
      </w:r>
      <w:r w:rsidRPr="00912741">
        <w:rPr>
          <w:sz w:val="16"/>
        </w:rPr>
        <w:t xml:space="preserve"> — and </w:t>
      </w:r>
      <w:r w:rsidRPr="00B4280B">
        <w:rPr>
          <w:rStyle w:val="StyleUnderline"/>
        </w:rPr>
        <w:t xml:space="preserve">I think part of that is going to need to </w:t>
      </w:r>
      <w:r w:rsidRPr="00B4280B">
        <w:rPr>
          <w:rStyle w:val="Emphasis"/>
        </w:rPr>
        <w:t>be a repudiation</w:t>
      </w:r>
      <w:r w:rsidRPr="00912741">
        <w:rPr>
          <w:sz w:val="16"/>
        </w:rPr>
        <w:t xml:space="preserve"> </w:t>
      </w:r>
      <w:r w:rsidRPr="00B4280B">
        <w:rPr>
          <w:rStyle w:val="StyleUnderline"/>
        </w:rPr>
        <w:t>of</w:t>
      </w:r>
      <w:r w:rsidRPr="00912741">
        <w:rPr>
          <w:sz w:val="16"/>
        </w:rPr>
        <w:t xml:space="preserve"> what you might call the Obama/Biden model of benign, easygoing, </w:t>
      </w:r>
      <w:r w:rsidRPr="00B4280B">
        <w:rPr>
          <w:rStyle w:val="Emphasis"/>
        </w:rPr>
        <w:t>soft American global leadership.</w:t>
      </w:r>
    </w:p>
    <w:p w14:paraId="0CDB7C67" w14:textId="77777777" w:rsidR="00EB553D" w:rsidRPr="00912741" w:rsidRDefault="00EB553D" w:rsidP="00EB553D">
      <w:pPr>
        <w:rPr>
          <w:sz w:val="16"/>
        </w:rPr>
      </w:pPr>
      <w:r w:rsidRPr="00912741">
        <w:rPr>
          <w:sz w:val="16"/>
        </w:rPr>
        <w:t xml:space="preserve">If America wants to lead in an era of great power competition, it will have to go back to doing the kind of thing it did during the Cold War. It’s worth bearing in mind that </w:t>
      </w:r>
      <w:r w:rsidRPr="00BA7FC5">
        <w:rPr>
          <w:rStyle w:val="StyleUnderline"/>
          <w:highlight w:val="yellow"/>
        </w:rPr>
        <w:t>China is</w:t>
      </w:r>
      <w:r w:rsidRPr="00912741">
        <w:rPr>
          <w:sz w:val="16"/>
        </w:rPr>
        <w:t xml:space="preserve">, in very rough terms, </w:t>
      </w:r>
      <w:r w:rsidRPr="00BA7FC5">
        <w:rPr>
          <w:rStyle w:val="Emphasis"/>
          <w:highlight w:val="yellow"/>
        </w:rPr>
        <w:t>twice as powerful</w:t>
      </w:r>
      <w:r w:rsidRPr="00B4280B">
        <w:rPr>
          <w:rStyle w:val="Emphasis"/>
        </w:rPr>
        <w:t xml:space="preserve"> </w:t>
      </w:r>
      <w:r w:rsidRPr="00BA7FC5">
        <w:rPr>
          <w:rStyle w:val="Emphasis"/>
          <w:highlight w:val="yellow"/>
        </w:rPr>
        <w:t>relative to</w:t>
      </w:r>
      <w:r w:rsidRPr="00B4280B">
        <w:rPr>
          <w:rStyle w:val="Emphasis"/>
        </w:rPr>
        <w:t xml:space="preserve"> the </w:t>
      </w:r>
      <w:r w:rsidRPr="00BA7FC5">
        <w:rPr>
          <w:rStyle w:val="Emphasis"/>
          <w:highlight w:val="yellow"/>
        </w:rPr>
        <w:t>U</w:t>
      </w:r>
      <w:r w:rsidRPr="00B4280B">
        <w:rPr>
          <w:rStyle w:val="Emphasis"/>
        </w:rPr>
        <w:t xml:space="preserve">nited </w:t>
      </w:r>
      <w:r w:rsidRPr="00BA7FC5">
        <w:rPr>
          <w:rStyle w:val="Emphasis"/>
          <w:highlight w:val="yellow"/>
        </w:rPr>
        <w:t>S</w:t>
      </w:r>
      <w:r w:rsidRPr="00B4280B">
        <w:rPr>
          <w:rStyle w:val="Emphasis"/>
        </w:rPr>
        <w:t>tates</w:t>
      </w:r>
      <w:r w:rsidRPr="00912741">
        <w:rPr>
          <w:sz w:val="16"/>
        </w:rPr>
        <w:t xml:space="preserve"> as the Soviet Union ever was at its height in the Cold War.</w:t>
      </w:r>
    </w:p>
    <w:p w14:paraId="5B404179" w14:textId="77777777" w:rsidR="00EB553D" w:rsidRPr="00912741" w:rsidRDefault="00EB553D" w:rsidP="00EB553D">
      <w:pPr>
        <w:rPr>
          <w:sz w:val="16"/>
        </w:rPr>
      </w:pPr>
      <w:r w:rsidRPr="00912741">
        <w:rPr>
          <w:sz w:val="16"/>
        </w:rPr>
        <w:t>Rob Wiblin: In terms of military resources?</w:t>
      </w:r>
    </w:p>
    <w:p w14:paraId="4B1CB8CA" w14:textId="77777777" w:rsidR="00EB553D" w:rsidRPr="00912741" w:rsidRDefault="00EB553D" w:rsidP="00EB553D">
      <w:pPr>
        <w:rPr>
          <w:sz w:val="16"/>
        </w:rPr>
      </w:pPr>
      <w:r w:rsidRPr="00912741">
        <w:rPr>
          <w:sz w:val="16"/>
        </w:rPr>
        <w:t xml:space="preserve">Hugh White: </w:t>
      </w:r>
      <w:r w:rsidRPr="00B4280B">
        <w:rPr>
          <w:rStyle w:val="Emphasis"/>
        </w:rPr>
        <w:t>In terms of raw GDP</w:t>
      </w:r>
      <w:r w:rsidRPr="00912741">
        <w:rPr>
          <w:sz w:val="16"/>
        </w:rPr>
        <w:t>. The military comparison is much more complicated. But in a sense, what really matters on the military balance is that China is now in a position to deny the United States any prospect of a conventional military victory in a war with China in the Western Pacific. Now, if we were having a war in the Eastern Pacific, anywhere east of Hawaii, forget it. East of Hawaii, America’s going to win. But the closer you get to the East Asian literal of the Western Pacific, the clearer it is that the United States cannot defeat China.</w:t>
      </w:r>
    </w:p>
    <w:p w14:paraId="27EA0490" w14:textId="77777777" w:rsidR="00EB553D" w:rsidRPr="00912741" w:rsidRDefault="00EB553D" w:rsidP="00EB553D">
      <w:pPr>
        <w:rPr>
          <w:sz w:val="16"/>
        </w:rPr>
      </w:pPr>
      <w:r w:rsidRPr="00912741">
        <w:rPr>
          <w:sz w:val="16"/>
        </w:rPr>
        <w:lastRenderedPageBreak/>
        <w:t xml:space="preserve">Now </w:t>
      </w:r>
      <w:r w:rsidRPr="00BA7FC5">
        <w:rPr>
          <w:rStyle w:val="StyleUnderline"/>
        </w:rPr>
        <w:t>if</w:t>
      </w:r>
      <w:r w:rsidRPr="00B4280B">
        <w:rPr>
          <w:rStyle w:val="StyleUnderline"/>
        </w:rPr>
        <w:t xml:space="preserve"> the </w:t>
      </w:r>
      <w:r w:rsidRPr="00BA7FC5">
        <w:rPr>
          <w:rStyle w:val="StyleUnderline"/>
          <w:highlight w:val="yellow"/>
        </w:rPr>
        <w:t>U</w:t>
      </w:r>
      <w:r w:rsidRPr="00B4280B">
        <w:rPr>
          <w:rStyle w:val="StyleUnderline"/>
        </w:rPr>
        <w:t xml:space="preserve">nited </w:t>
      </w:r>
      <w:r w:rsidRPr="00BA7FC5">
        <w:rPr>
          <w:rStyle w:val="StyleUnderline"/>
          <w:highlight w:val="yellow"/>
        </w:rPr>
        <w:t>S</w:t>
      </w:r>
      <w:r w:rsidRPr="00B4280B">
        <w:rPr>
          <w:rStyle w:val="StyleUnderline"/>
        </w:rPr>
        <w:t xml:space="preserve">tates </w:t>
      </w:r>
      <w:r w:rsidRPr="00BA7FC5">
        <w:rPr>
          <w:rStyle w:val="Emphasis"/>
        </w:rPr>
        <w:t>wanted to reverse that</w:t>
      </w:r>
      <w:r w:rsidRPr="00B4280B">
        <w:rPr>
          <w:rStyle w:val="Emphasis"/>
        </w:rPr>
        <w:t xml:space="preserve"> </w:t>
      </w:r>
      <w:r w:rsidRPr="00912741">
        <w:rPr>
          <w:sz w:val="16"/>
        </w:rPr>
        <w:t xml:space="preserve">— which they would have to do if they wanted to preserve their leadership in Asia — </w:t>
      </w:r>
      <w:r w:rsidRPr="00BA7FC5">
        <w:rPr>
          <w:rStyle w:val="Emphasis"/>
        </w:rPr>
        <w:t xml:space="preserve">they </w:t>
      </w:r>
      <w:r w:rsidRPr="00BA7FC5">
        <w:rPr>
          <w:rStyle w:val="Emphasis"/>
          <w:highlight w:val="yellow"/>
        </w:rPr>
        <w:t>could</w:t>
      </w:r>
      <w:r w:rsidRPr="00B4280B">
        <w:rPr>
          <w:rStyle w:val="Emphasis"/>
        </w:rPr>
        <w:t xml:space="preserve"> perhaps do it </w:t>
      </w:r>
      <w:r w:rsidRPr="00BA7FC5">
        <w:rPr>
          <w:rStyle w:val="Emphasis"/>
        </w:rPr>
        <w:t xml:space="preserve">by </w:t>
      </w:r>
      <w:r w:rsidRPr="00BA7FC5">
        <w:rPr>
          <w:rStyle w:val="Emphasis"/>
          <w:highlight w:val="yellow"/>
        </w:rPr>
        <w:t>spend</w:t>
      </w:r>
      <w:r w:rsidRPr="00BA7FC5">
        <w:rPr>
          <w:rStyle w:val="Emphasis"/>
        </w:rPr>
        <w:t>ing</w:t>
      </w:r>
      <w:r w:rsidRPr="00B4280B">
        <w:rPr>
          <w:rStyle w:val="Emphasis"/>
        </w:rPr>
        <w:t xml:space="preserve"> 7% or 8% or </w:t>
      </w:r>
      <w:r w:rsidRPr="00BA7FC5">
        <w:rPr>
          <w:rStyle w:val="Emphasis"/>
          <w:highlight w:val="yellow"/>
        </w:rPr>
        <w:t>9% of GDP on defence</w:t>
      </w:r>
      <w:r w:rsidRPr="00912741">
        <w:rPr>
          <w:sz w:val="16"/>
        </w:rPr>
        <w:t>, and convincing the Chinese they’re willing to fight a nuclear war.</w:t>
      </w:r>
    </w:p>
    <w:p w14:paraId="57BDC05C" w14:textId="77777777" w:rsidR="00EB553D" w:rsidRPr="00912741" w:rsidRDefault="00EB553D" w:rsidP="00EB553D">
      <w:pPr>
        <w:rPr>
          <w:sz w:val="16"/>
        </w:rPr>
      </w:pPr>
      <w:r w:rsidRPr="00912741">
        <w:rPr>
          <w:sz w:val="16"/>
        </w:rPr>
        <w:t>Rob Wiblin: And convincing the American electorate to stick with all of that, so that it’s a credible long-term commitment.</w:t>
      </w:r>
    </w:p>
    <w:p w14:paraId="25895E2B" w14:textId="77777777" w:rsidR="00EB553D" w:rsidRPr="00912741" w:rsidRDefault="00EB553D" w:rsidP="00EB553D">
      <w:pPr>
        <w:rPr>
          <w:sz w:val="16"/>
        </w:rPr>
      </w:pPr>
      <w:r w:rsidRPr="00912741">
        <w:rPr>
          <w:sz w:val="16"/>
        </w:rPr>
        <w:t xml:space="preserve">Hugh White: That’s exactly it. But </w:t>
      </w:r>
      <w:r w:rsidRPr="00B4280B">
        <w:rPr>
          <w:rStyle w:val="StyleUnderline"/>
        </w:rPr>
        <w:t xml:space="preserve">in order to do that, they have to persuade the American people that this </w:t>
      </w:r>
      <w:r w:rsidRPr="00B4280B">
        <w:rPr>
          <w:rStyle w:val="Emphasis"/>
        </w:rPr>
        <w:t>is absolutely necessary</w:t>
      </w:r>
      <w:r w:rsidRPr="00912741">
        <w:rPr>
          <w:sz w:val="16"/>
        </w:rPr>
        <w:t>. If they could persuade the American people that if they didn’t stop China dominating East Asia and the Western Pacific, then China would go on and dominate Eurasia and potentially threaten the United States at home — in other words, back to the kind of challenge that Americans believe they faced in the 20th century — then maybe they could again, as their predecessors did, convince the American public to do that.</w:t>
      </w:r>
    </w:p>
    <w:p w14:paraId="21EE5BCF" w14:textId="77777777" w:rsidR="00EB553D" w:rsidRPr="00912741" w:rsidRDefault="00EB553D" w:rsidP="00EB553D">
      <w:pPr>
        <w:rPr>
          <w:sz w:val="16"/>
        </w:rPr>
      </w:pPr>
      <w:r w:rsidRPr="00912741">
        <w:rPr>
          <w:sz w:val="16"/>
        </w:rPr>
        <w:t xml:space="preserve">But the fact is, although Biden used language like, “winning” the competition with China for the 21st century — and although many American commentators talk as if, if China isn’t stopped now, it will end up dominating the world — </w:t>
      </w:r>
      <w:r w:rsidRPr="00BA7FC5">
        <w:rPr>
          <w:rStyle w:val="Emphasis"/>
          <w:highlight w:val="yellow"/>
        </w:rPr>
        <w:t>that’s</w:t>
      </w:r>
      <w:r w:rsidRPr="00B4280B">
        <w:rPr>
          <w:rStyle w:val="Emphasis"/>
        </w:rPr>
        <w:t xml:space="preserve"> just </w:t>
      </w:r>
      <w:r w:rsidRPr="00BA7FC5">
        <w:rPr>
          <w:rStyle w:val="Emphasis"/>
          <w:highlight w:val="yellow"/>
        </w:rPr>
        <w:t>not going to happen</w:t>
      </w:r>
      <w:r w:rsidRPr="00912741">
        <w:rPr>
          <w:sz w:val="16"/>
        </w:rPr>
        <w:t xml:space="preserve">. It’s not going to happen for the same reason that </w:t>
      </w:r>
      <w:r w:rsidRPr="00B4280B">
        <w:rPr>
          <w:rStyle w:val="StyleUnderline"/>
        </w:rPr>
        <w:t>America no longer dominates the world</w:t>
      </w:r>
      <w:r w:rsidRPr="00912741">
        <w:rPr>
          <w:sz w:val="16"/>
        </w:rPr>
        <w:t>: the fact is there are too many strong powers elsewhere.</w:t>
      </w:r>
    </w:p>
    <w:p w14:paraId="5044D2EA" w14:textId="77777777" w:rsidR="00EB553D" w:rsidRPr="00912741" w:rsidRDefault="00EB553D" w:rsidP="00EB553D">
      <w:pPr>
        <w:rPr>
          <w:sz w:val="16"/>
        </w:rPr>
      </w:pPr>
      <w:r w:rsidRPr="00912741">
        <w:rPr>
          <w:sz w:val="16"/>
        </w:rPr>
        <w:t>There’s the United States; there’s Russia, which we now understand is, for all its weaknesses, a very strong country; there’s Europe, we might come back to Europe later; there’s India, which we don’t want to forget about; there’s Indonesia, which nobody talks about, but Indonesia will, well before the middle of this century, be the fourth biggest economy in the world — it won’t be, I don’t think, a global great power comparable with the first five I mentioned, but it’s going to be a very significant player — and there’s Japan, which is not going away.</w:t>
      </w:r>
    </w:p>
    <w:p w14:paraId="7B5C361E" w14:textId="77777777" w:rsidR="00EB553D" w:rsidRPr="00912741" w:rsidRDefault="00EB553D" w:rsidP="00EB553D">
      <w:pPr>
        <w:rPr>
          <w:sz w:val="16"/>
        </w:rPr>
      </w:pPr>
      <w:r w:rsidRPr="00912741">
        <w:rPr>
          <w:sz w:val="16"/>
        </w:rPr>
        <w:t xml:space="preserve">So I think </w:t>
      </w:r>
      <w:r w:rsidRPr="00B4280B">
        <w:rPr>
          <w:rStyle w:val="StyleUnderline"/>
        </w:rPr>
        <w:t xml:space="preserve">the </w:t>
      </w:r>
      <w:r w:rsidRPr="00BA7FC5">
        <w:rPr>
          <w:rStyle w:val="StyleUnderline"/>
          <w:highlight w:val="yellow"/>
        </w:rPr>
        <w:t xml:space="preserve">idea that </w:t>
      </w:r>
      <w:r w:rsidRPr="00BA7FC5">
        <w:rPr>
          <w:rStyle w:val="Emphasis"/>
          <w:highlight w:val="yellow"/>
        </w:rPr>
        <w:t xml:space="preserve">China </w:t>
      </w:r>
      <w:r w:rsidRPr="00BA7FC5">
        <w:rPr>
          <w:rStyle w:val="StyleUnderline"/>
          <w:highlight w:val="yellow"/>
        </w:rPr>
        <w:t>is</w:t>
      </w:r>
      <w:r w:rsidRPr="00B4280B">
        <w:rPr>
          <w:rStyle w:val="StyleUnderline"/>
        </w:rPr>
        <w:t xml:space="preserve"> going to end up going from </w:t>
      </w:r>
      <w:r w:rsidRPr="00BA7FC5">
        <w:rPr>
          <w:rStyle w:val="Emphasis"/>
          <w:highlight w:val="yellow"/>
        </w:rPr>
        <w:t>dominating</w:t>
      </w:r>
      <w:r w:rsidRPr="00B4280B">
        <w:rPr>
          <w:rStyle w:val="Emphasis"/>
        </w:rPr>
        <w:t xml:space="preserve"> East Asia</w:t>
      </w:r>
      <w:r w:rsidRPr="00912741">
        <w:rPr>
          <w:sz w:val="16"/>
        </w:rPr>
        <w:t xml:space="preserve"> and the Western Pacific </w:t>
      </w:r>
      <w:r w:rsidRPr="00B4280B">
        <w:rPr>
          <w:rStyle w:val="StyleUnderline"/>
        </w:rPr>
        <w:t xml:space="preserve">to dominating the </w:t>
      </w:r>
      <w:r w:rsidRPr="00BA7FC5">
        <w:rPr>
          <w:rStyle w:val="StyleUnderline"/>
          <w:highlight w:val="yellow"/>
        </w:rPr>
        <w:t xml:space="preserve">whole of Eurasia </w:t>
      </w:r>
      <w:r w:rsidRPr="00BA7FC5">
        <w:rPr>
          <w:rStyle w:val="Emphasis"/>
          <w:highlight w:val="yellow"/>
        </w:rPr>
        <w:t>is</w:t>
      </w:r>
      <w:r w:rsidRPr="00B4280B">
        <w:rPr>
          <w:rStyle w:val="Emphasis"/>
        </w:rPr>
        <w:t xml:space="preserve"> very </w:t>
      </w:r>
      <w:r w:rsidRPr="00BA7FC5">
        <w:rPr>
          <w:rStyle w:val="Emphasis"/>
          <w:highlight w:val="yellow"/>
        </w:rPr>
        <w:t>fanciful</w:t>
      </w:r>
      <w:r w:rsidRPr="00912741">
        <w:rPr>
          <w:sz w:val="16"/>
        </w:rPr>
        <w:t xml:space="preserve">. It’s much more fanciful than the idea that Russia could have dominated Eurasia, particularly in the early years of the Cold War. Because although Russia is much weaker today relative to the United States than China is, Russia today is much stronger relative to its neighbours than China is today. </w:t>
      </w:r>
      <w:r w:rsidRPr="00B4280B">
        <w:rPr>
          <w:rStyle w:val="StyleUnderline"/>
        </w:rPr>
        <w:t>China is a strong country surrounded by strong countries</w:t>
      </w:r>
      <w:r w:rsidRPr="00912741">
        <w:rPr>
          <w:sz w:val="16"/>
        </w:rPr>
        <w:t>; Russia was a strong country surrounded by very weak countries.</w:t>
      </w:r>
    </w:p>
    <w:p w14:paraId="1B95184F" w14:textId="77777777" w:rsidR="00EB553D" w:rsidRPr="00CA3B7B" w:rsidRDefault="00EB553D" w:rsidP="00EB553D"/>
    <w:p w14:paraId="41D24878" w14:textId="77777777" w:rsidR="00EB553D" w:rsidRDefault="00EB553D" w:rsidP="00EB553D">
      <w:pPr>
        <w:pStyle w:val="Analytic"/>
      </w:pPr>
    </w:p>
    <w:p w14:paraId="3B32FF28" w14:textId="77777777" w:rsidR="00EB553D" w:rsidRPr="00CA3B7B" w:rsidRDefault="00EB553D" w:rsidP="00EB553D"/>
    <w:p w14:paraId="2E737A06" w14:textId="77777777" w:rsidR="00EB553D" w:rsidRDefault="00EB553D" w:rsidP="00EB553D">
      <w:pPr>
        <w:pStyle w:val="Analytic"/>
      </w:pPr>
    </w:p>
    <w:p w14:paraId="1F1CFF84" w14:textId="77777777" w:rsidR="00EB553D" w:rsidRDefault="00EB553D" w:rsidP="00EB553D">
      <w:pPr>
        <w:pStyle w:val="Heading2"/>
      </w:pPr>
      <w:r>
        <w:lastRenderedPageBreak/>
        <w:t>Trump</w:t>
      </w:r>
    </w:p>
    <w:p w14:paraId="36831B6F" w14:textId="77777777" w:rsidR="00EB553D" w:rsidRDefault="00EB553D" w:rsidP="00EB553D">
      <w:pPr>
        <w:pStyle w:val="Heading3"/>
      </w:pPr>
      <w:r>
        <w:lastRenderedPageBreak/>
        <w:t>AT: Extinction Outweighs---2NC</w:t>
      </w:r>
    </w:p>
    <w:p w14:paraId="5EC038CE" w14:textId="77777777" w:rsidR="00EB553D" w:rsidRDefault="00EB553D" w:rsidP="00EB553D">
      <w:pPr>
        <w:pStyle w:val="Analytic"/>
      </w:pPr>
    </w:p>
    <w:p w14:paraId="0F501B9E" w14:textId="77777777" w:rsidR="00EB553D" w:rsidRPr="009A632B" w:rsidRDefault="00EB553D" w:rsidP="00EB553D">
      <w:pPr>
        <w:rPr>
          <w:rFonts w:eastAsiaTheme="majorEastAsia" w:cstheme="majorBidi"/>
          <w:b/>
          <w:iCs/>
          <w:vanish/>
          <w:sz w:val="26"/>
        </w:rPr>
      </w:pPr>
      <w:r w:rsidRPr="009A632B">
        <w:rPr>
          <w:rFonts w:eastAsiaTheme="majorEastAsia" w:cstheme="majorBidi"/>
          <w:b/>
          <w:iCs/>
          <w:vanish/>
          <w:sz w:val="26"/>
        </w:rPr>
        <w:t>Top of Form</w:t>
      </w:r>
    </w:p>
    <w:p w14:paraId="0F403BA4" w14:textId="77777777" w:rsidR="00EB553D" w:rsidRPr="009A632B" w:rsidRDefault="00EB553D" w:rsidP="00EB553D">
      <w:pPr>
        <w:rPr>
          <w:rFonts w:eastAsiaTheme="majorEastAsia" w:cstheme="majorBidi"/>
          <w:b/>
          <w:iCs/>
          <w:sz w:val="26"/>
        </w:rPr>
      </w:pPr>
      <w:r w:rsidRPr="009A632B">
        <w:rPr>
          <w:rFonts w:eastAsiaTheme="majorEastAsia" w:cstheme="majorBidi"/>
          <w:b/>
          <w:iCs/>
          <w:sz w:val="26"/>
        </w:rPr>
        <w:t>﻿</w:t>
      </w:r>
      <w:r w:rsidRPr="009A632B">
        <w:rPr>
          <w:rFonts w:eastAsiaTheme="majorEastAsia" w:cstheme="majorBidi"/>
          <w:b/>
          <w:iCs/>
          <w:vanish/>
          <w:sz w:val="26"/>
        </w:rPr>
        <w:t>Bottom of Form</w:t>
      </w:r>
    </w:p>
    <w:p w14:paraId="2E3CC1BE" w14:textId="77777777" w:rsidR="00EB553D" w:rsidRPr="00FC4870" w:rsidRDefault="00EB553D" w:rsidP="00EB553D"/>
    <w:p w14:paraId="6BE17495" w14:textId="77777777" w:rsidR="00EB553D" w:rsidRDefault="00EB553D" w:rsidP="00EB553D">
      <w:pPr>
        <w:pStyle w:val="Heading3"/>
      </w:pPr>
      <w:r>
        <w:lastRenderedPageBreak/>
        <w:t>Solvency---Admin State---Polycrisis---2NC</w:t>
      </w:r>
    </w:p>
    <w:p w14:paraId="43425ACF" w14:textId="77777777" w:rsidR="00EB553D" w:rsidRDefault="00EB553D" w:rsidP="00EB553D">
      <w:pPr>
        <w:pStyle w:val="Analytic"/>
      </w:pPr>
    </w:p>
    <w:p w14:paraId="63A29994" w14:textId="77777777" w:rsidR="00EB553D" w:rsidRDefault="00EB553D" w:rsidP="00EB553D">
      <w:pPr>
        <w:pStyle w:val="Heading4"/>
      </w:pPr>
      <w:r>
        <w:t xml:space="preserve">It’s </w:t>
      </w:r>
      <w:r w:rsidRPr="005300F6">
        <w:rPr>
          <w:u w:val="single"/>
        </w:rPr>
        <w:t>alarmism</w:t>
      </w:r>
      <w:r>
        <w:t xml:space="preserve">. </w:t>
      </w:r>
      <w:r>
        <w:tab/>
      </w:r>
    </w:p>
    <w:p w14:paraId="6FEAAF8F" w14:textId="77777777" w:rsidR="00EB553D" w:rsidRDefault="00EB553D" w:rsidP="00EB553D">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195DF744" w14:textId="77777777" w:rsidR="00EB553D" w:rsidRPr="00E758D2" w:rsidRDefault="00EB553D" w:rsidP="00EB553D">
      <w:pPr>
        <w:rPr>
          <w:sz w:val="16"/>
        </w:rPr>
      </w:pPr>
      <w:r w:rsidRPr="00E758D2">
        <w:rPr>
          <w:sz w:val="16"/>
        </w:rP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rsidRPr="00E758D2">
        <w:rPr>
          <w:sz w:val="16"/>
        </w:rPr>
        <w:t xml:space="preserve"> and risks </w:t>
      </w:r>
      <w:r w:rsidRPr="008F2205">
        <w:rPr>
          <w:rStyle w:val="StyleUnderline"/>
        </w:rPr>
        <w:t>the world faces</w:t>
      </w:r>
      <w:r w:rsidRPr="00E758D2">
        <w:rPr>
          <w:sz w:val="16"/>
        </w:rPr>
        <w:t xml:space="preserve"> today </w:t>
      </w:r>
      <w:r w:rsidRPr="003E6008">
        <w:rPr>
          <w:rStyle w:val="StyleUnderline"/>
          <w:highlight w:val="yellow"/>
        </w:rPr>
        <w:t>are as</w:t>
      </w:r>
      <w:r w:rsidRPr="00E758D2">
        <w:rPr>
          <w:sz w:val="16"/>
        </w:rPr>
        <w:t xml:space="preserve"> mutually </w:t>
      </w:r>
      <w:r w:rsidRPr="003E6008">
        <w:rPr>
          <w:rStyle w:val="StyleUnderline"/>
          <w:highlight w:val="yellow"/>
        </w:rPr>
        <w:t>reinforcing as</w:t>
      </w:r>
      <w:r w:rsidRPr="008F2205">
        <w:rPr>
          <w:rStyle w:val="StyleUnderline"/>
        </w:rPr>
        <w:t xml:space="preserve"> Tooze and</w:t>
      </w:r>
      <w:r w:rsidRPr="00E758D2">
        <w:rPr>
          <w:sz w:val="16"/>
        </w:rPr>
        <w:t xml:space="preserve"> the other </w:t>
      </w:r>
      <w:r w:rsidRPr="003E6008">
        <w:rPr>
          <w:rStyle w:val="StyleUnderline"/>
          <w:highlight w:val="yellow"/>
        </w:rPr>
        <w:t>“polycrisis” enthusiasts believe</w:t>
      </w:r>
      <w:r w:rsidRPr="00E758D2">
        <w:rPr>
          <w:sz w:val="16"/>
          <w:highlight w:val="yellow"/>
        </w:rPr>
        <w:t>.</w:t>
      </w:r>
    </w:p>
    <w:p w14:paraId="44E397FC" w14:textId="77777777" w:rsidR="00EB553D" w:rsidRPr="00E758D2" w:rsidRDefault="00EB553D" w:rsidP="00EB553D">
      <w:pPr>
        <w:rPr>
          <w:sz w:val="16"/>
        </w:rPr>
      </w:pPr>
      <w:r w:rsidRPr="00E758D2">
        <w:rPr>
          <w:sz w:val="16"/>
        </w:rPr>
        <w:t>The polycrisis illusion</w:t>
      </w:r>
    </w:p>
    <w:p w14:paraId="6A4A85CC" w14:textId="77777777" w:rsidR="00EB553D" w:rsidRPr="00E758D2" w:rsidRDefault="00EB553D" w:rsidP="00EB553D">
      <w:pPr>
        <w:rPr>
          <w:sz w:val="16"/>
        </w:rPr>
      </w:pPr>
      <w:r w:rsidRPr="00E758D2">
        <w:rPr>
          <w:sz w:val="16"/>
        </w:rPr>
        <w:t xml:space="preserve">For one thing, </w:t>
      </w:r>
      <w:r w:rsidRPr="003E6008">
        <w:rPr>
          <w:rStyle w:val="StyleUnderline"/>
          <w:highlight w:val="yellow"/>
        </w:rPr>
        <w:t>it’s</w:t>
      </w:r>
      <w:r w:rsidRPr="00E758D2">
        <w:rPr>
          <w:sz w:val="16"/>
        </w:rPr>
        <w:t xml:space="preserve"> always very </w:t>
      </w:r>
      <w:r w:rsidRPr="003E6008">
        <w:rPr>
          <w:rStyle w:val="StyleUnderline"/>
          <w:highlight w:val="yellow"/>
        </w:rPr>
        <w:t>easy to think</w:t>
      </w:r>
      <w:r w:rsidRPr="00E758D2">
        <w:rPr>
          <w:sz w:val="16"/>
        </w:rPr>
        <w:t xml:space="preserve"> that </w:t>
      </w:r>
      <w:r w:rsidRPr="003E6008">
        <w:rPr>
          <w:rStyle w:val="StyleUnderline"/>
          <w:highlight w:val="yellow"/>
        </w:rPr>
        <w:t>we live in an era</w:t>
      </w:r>
      <w:r w:rsidRPr="00E758D2">
        <w:rPr>
          <w:sz w:val="16"/>
        </w:rP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E758D2">
        <w:rPr>
          <w:sz w:val="16"/>
        </w:rPr>
        <w:t xml:space="preserve"> something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rsidRPr="00E758D2">
        <w:rPr>
          <w:sz w:val="16"/>
        </w:rPr>
        <w:t xml:space="preserve"> the </w:t>
      </w:r>
      <w:r w:rsidRPr="008F2205">
        <w:rPr>
          <w:rStyle w:val="StyleUnderline"/>
        </w:rPr>
        <w:t>things we read about are typical of the world at large. And</w:t>
      </w:r>
      <w:r w:rsidRPr="00E758D2">
        <w:rPr>
          <w:sz w:val="16"/>
        </w:rPr>
        <w:t xml:space="preserve"> both </w:t>
      </w:r>
      <w:r w:rsidRPr="003E6008">
        <w:rPr>
          <w:rStyle w:val="StyleUnderline"/>
          <w:highlight w:val="yellow"/>
        </w:rPr>
        <w:t>the news</w:t>
      </w:r>
      <w:r w:rsidRPr="00E758D2">
        <w:rPr>
          <w:sz w:val="16"/>
        </w:rPr>
        <w:t xml:space="preserve"> media </w:t>
      </w:r>
      <w:r w:rsidRPr="003E6008">
        <w:rPr>
          <w:rStyle w:val="StyleUnderline"/>
          <w:highlight w:val="yellow"/>
        </w:rPr>
        <w:t>and</w:t>
      </w:r>
      <w:r w:rsidRPr="00E758D2">
        <w:rPr>
          <w:sz w:val="16"/>
        </w:rP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rsidRPr="00E758D2">
        <w:rPr>
          <w:sz w:val="16"/>
        </w:rPr>
        <w:t xml:space="preserve"> have long ago </w:t>
      </w:r>
      <w:r w:rsidRPr="003E6008">
        <w:rPr>
          <w:rStyle w:val="StyleUnderline"/>
          <w:highlight w:val="yellow"/>
        </w:rPr>
        <w:t>realized</w:t>
      </w:r>
      <w:r w:rsidRPr="00E758D2">
        <w:rPr>
          <w:sz w:val="16"/>
        </w:rP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rsidRPr="00E758D2">
        <w:rPr>
          <w:sz w:val="16"/>
        </w:rP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E758D2">
        <w:rPr>
          <w:sz w:val="16"/>
        </w:rPr>
        <w:t xml:space="preserve"> the world as defined by </w:t>
      </w:r>
      <w:r w:rsidRPr="003E6008">
        <w:rPr>
          <w:rStyle w:val="StyleUnderline"/>
          <w:highlight w:val="yellow"/>
        </w:rPr>
        <w:t>things that alarm</w:t>
      </w:r>
      <w:r w:rsidRPr="008F2205">
        <w:rPr>
          <w:rStyle w:val="StyleUnderline"/>
        </w:rPr>
        <w:t xml:space="preserve"> us</w:t>
      </w:r>
      <w:r w:rsidRPr="00E758D2">
        <w:rPr>
          <w:sz w:val="16"/>
        </w:rPr>
        <w:t xml:space="preserve"> — this is the subject of the song “We Didn’t Start the Fire”, quoted at the top of this post.</w:t>
      </w:r>
    </w:p>
    <w:p w14:paraId="47FBC87D" w14:textId="77777777" w:rsidR="00EB553D" w:rsidRPr="00E758D2" w:rsidRDefault="00EB553D" w:rsidP="00EB553D">
      <w:pPr>
        <w:rPr>
          <w:sz w:val="16"/>
        </w:rPr>
      </w:pPr>
      <w:r w:rsidRPr="008F2205">
        <w:rPr>
          <w:rStyle w:val="StyleUnderline"/>
        </w:rPr>
        <w:t>This is not to say the world is free of crises</w:t>
      </w:r>
      <w:r w:rsidRPr="00E758D2">
        <w:rPr>
          <w:sz w:val="16"/>
        </w:rP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rsidRPr="00E758D2">
        <w:rPr>
          <w:sz w:val="16"/>
        </w:rP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rsidRPr="00E758D2">
        <w:rPr>
          <w:sz w:val="16"/>
        </w:rPr>
        <w:t xml:space="preserve"> actually </w:t>
      </w:r>
      <w:r w:rsidRPr="003E6008">
        <w:rPr>
          <w:rStyle w:val="Emphasis"/>
          <w:highlight w:val="yellow"/>
        </w:rPr>
        <w:t>exist</w:t>
      </w:r>
      <w:r w:rsidRPr="00E758D2">
        <w:rPr>
          <w:sz w:val="16"/>
        </w:rPr>
        <w:t>, or are far weaker than we think.</w:t>
      </w:r>
    </w:p>
    <w:p w14:paraId="21473409" w14:textId="77777777" w:rsidR="00EB553D" w:rsidRPr="00E758D2" w:rsidRDefault="00EB553D" w:rsidP="00EB553D">
      <w:pPr>
        <w:rPr>
          <w:sz w:val="16"/>
        </w:rPr>
      </w:pPr>
      <w:r w:rsidRPr="00E758D2">
        <w:rPr>
          <w:sz w:val="16"/>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3A401D4" w14:textId="77777777" w:rsidR="00EB553D" w:rsidRDefault="00EB553D" w:rsidP="00EB553D">
      <w:pPr>
        <w:pStyle w:val="Heading4"/>
      </w:pPr>
      <w:r>
        <w:t>Multiple examples of polysolution now.</w:t>
      </w:r>
    </w:p>
    <w:p w14:paraId="05E70393" w14:textId="77777777" w:rsidR="00EB553D" w:rsidRDefault="00EB553D" w:rsidP="00EB553D">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0A80E4EA" w14:textId="77777777" w:rsidR="00EB553D" w:rsidRPr="00E758D2" w:rsidRDefault="00EB553D" w:rsidP="00EB553D">
      <w:pPr>
        <w:rPr>
          <w:sz w:val="16"/>
        </w:rPr>
      </w:pPr>
      <w:r w:rsidRPr="00E758D2">
        <w:rPr>
          <w:sz w:val="16"/>
        </w:rPr>
        <w:t xml:space="preserve">Today, </w:t>
      </w:r>
      <w:r w:rsidRPr="004B6EA5">
        <w:rPr>
          <w:rStyle w:val="StyleUnderline"/>
        </w:rPr>
        <w:t>I can see a number of examples where</w:t>
      </w:r>
      <w:r w:rsidRPr="00E758D2">
        <w:rPr>
          <w:sz w:val="16"/>
        </w:rPr>
        <w:t xml:space="preserve"> the </w:t>
      </w:r>
      <w:r w:rsidRPr="004B6EA5">
        <w:rPr>
          <w:rStyle w:val="StyleUnderline"/>
        </w:rPr>
        <w:t>various crises</w:t>
      </w:r>
      <w:r w:rsidRPr="00E758D2">
        <w:rPr>
          <w:sz w:val="16"/>
        </w:rPr>
        <w:t xml:space="preserve"> that </w:t>
      </w:r>
      <w:r w:rsidRPr="004B6EA5">
        <w:rPr>
          <w:rStyle w:val="StyleUnderline"/>
        </w:rPr>
        <w:t>newsreaders worry about are leading to responses that</w:t>
      </w:r>
      <w:r w:rsidRPr="00E758D2">
        <w:rPr>
          <w:sz w:val="16"/>
        </w:rPr>
        <w:t xml:space="preserve"> will </w:t>
      </w:r>
      <w:r w:rsidRPr="004B6EA5">
        <w:rPr>
          <w:rStyle w:val="StyleUnderline"/>
        </w:rPr>
        <w:t>help address</w:t>
      </w:r>
      <w:r w:rsidRPr="00E758D2">
        <w:rPr>
          <w:sz w:val="16"/>
        </w:rPr>
        <w:t xml:space="preserve"> the </w:t>
      </w:r>
      <w:r w:rsidRPr="004B6EA5">
        <w:rPr>
          <w:rStyle w:val="StyleUnderline"/>
        </w:rPr>
        <w:t>others</w:t>
      </w:r>
      <w:r w:rsidRPr="00E758D2">
        <w:rPr>
          <w:sz w:val="16"/>
        </w:rPr>
        <w:t>.</w:t>
      </w:r>
    </w:p>
    <w:p w14:paraId="0DDA9591" w14:textId="77777777" w:rsidR="00EB553D" w:rsidRPr="00E758D2" w:rsidRDefault="00EB553D" w:rsidP="00EB553D">
      <w:pPr>
        <w:rPr>
          <w:sz w:val="16"/>
        </w:rPr>
      </w:pPr>
      <w:r w:rsidRPr="00E758D2">
        <w:rPr>
          <w:sz w:val="16"/>
        </w:rPr>
        <w:t>Buffer mechanisms in the global political economy of the 2020s</w:t>
      </w:r>
    </w:p>
    <w:p w14:paraId="15A883C4" w14:textId="77777777" w:rsidR="00EB553D" w:rsidRPr="00E758D2" w:rsidRDefault="00EB553D" w:rsidP="00EB553D">
      <w:pPr>
        <w:rPr>
          <w:sz w:val="16"/>
        </w:rPr>
      </w:pPr>
      <w:r w:rsidRPr="00E758D2">
        <w:rPr>
          <w:sz w:val="16"/>
        </w:rPr>
        <w:t xml:space="preserve">As I mentioned before, one very simple example of a buffer mechanism is supply and demand. In the past year, </w:t>
      </w:r>
      <w:r w:rsidRPr="00CB7A16">
        <w:rPr>
          <w:rStyle w:val="StyleUnderline"/>
          <w:highlight w:val="yellow"/>
        </w:rPr>
        <w:t>China’s economy</w:t>
      </w:r>
      <w:r w:rsidRPr="00E758D2">
        <w:rPr>
          <w:sz w:val="16"/>
        </w:rPr>
        <w:t xml:space="preserve"> has </w:t>
      </w:r>
      <w:r w:rsidRPr="00CB7A16">
        <w:rPr>
          <w:rStyle w:val="StyleUnderline"/>
          <w:highlight w:val="yellow"/>
        </w:rPr>
        <w:t>slowed</w:t>
      </w:r>
      <w:r w:rsidRPr="00E758D2">
        <w:rPr>
          <w:sz w:val="16"/>
        </w:rPr>
        <w:t xml:space="preserve"> dramatically </w:t>
      </w:r>
      <w:r w:rsidRPr="009D5AD6">
        <w:rPr>
          <w:rStyle w:val="StyleUnderline"/>
        </w:rPr>
        <w:t>due to a</w:t>
      </w:r>
      <w:r w:rsidRPr="00E758D2">
        <w:rPr>
          <w:sz w:val="16"/>
        </w:rPr>
        <w:t xml:space="preserve"> combination of a </w:t>
      </w:r>
      <w:r w:rsidRPr="009D5AD6">
        <w:rPr>
          <w:rStyle w:val="StyleUnderline"/>
        </w:rPr>
        <w:t>real estate bust,</w:t>
      </w:r>
      <w:r w:rsidRPr="00E758D2">
        <w:rPr>
          <w:sz w:val="16"/>
        </w:rPr>
        <w:t xml:space="preserve"> the </w:t>
      </w:r>
      <w:r w:rsidRPr="009D5AD6">
        <w:rPr>
          <w:rStyle w:val="StyleUnderline"/>
        </w:rPr>
        <w:t>Zero Covid policy, and</w:t>
      </w:r>
      <w:r w:rsidRPr="00E758D2">
        <w:rPr>
          <w:sz w:val="16"/>
        </w:rPr>
        <w:t xml:space="preserve"> various </w:t>
      </w:r>
      <w:r w:rsidRPr="009D5AD6">
        <w:rPr>
          <w:rStyle w:val="StyleUnderline"/>
        </w:rPr>
        <w:t>regulatory crackdowns</w:t>
      </w:r>
      <w:r w:rsidRPr="00CB7A16">
        <w:rPr>
          <w:rStyle w:val="StyleUnderline"/>
        </w:rPr>
        <w:t xml:space="preserve">. </w:t>
      </w:r>
      <w:r w:rsidRPr="00CB7A16">
        <w:rPr>
          <w:rStyle w:val="StyleUnderline"/>
          <w:highlight w:val="yellow"/>
        </w:rPr>
        <w:t>Normally</w:t>
      </w:r>
      <w:r w:rsidRPr="00CB7A16">
        <w:rPr>
          <w:rStyle w:val="StyleUnderline"/>
        </w:rPr>
        <w:t>, a</w:t>
      </w:r>
      <w:r w:rsidRPr="009D5AD6">
        <w:rPr>
          <w:rStyle w:val="StyleUnderline"/>
        </w:rPr>
        <w:t xml:space="preserve"> recession in the world’s biggest trading nation </w:t>
      </w:r>
      <w:r w:rsidRPr="009D5AD6">
        <w:rPr>
          <w:rStyle w:val="Emphasis"/>
        </w:rPr>
        <w:t>would</w:t>
      </w:r>
      <w:r w:rsidRPr="009D5AD6">
        <w:rPr>
          <w:rStyle w:val="StyleUnderline"/>
        </w:rPr>
        <w:t xml:space="preserve"> be </w:t>
      </w:r>
      <w:r w:rsidRPr="00CB7A16">
        <w:rPr>
          <w:rStyle w:val="StyleUnderline"/>
          <w:highlight w:val="yellow"/>
        </w:rPr>
        <w:t>a cause for</w:t>
      </w:r>
      <w:r w:rsidRPr="00E758D2">
        <w:rPr>
          <w:sz w:val="16"/>
        </w:rPr>
        <w:t xml:space="preserve"> global </w:t>
      </w:r>
      <w:r w:rsidRPr="00CB7A16">
        <w:rPr>
          <w:rStyle w:val="StyleUnderline"/>
          <w:highlight w:val="yellow"/>
        </w:rPr>
        <w:t>alarm, but</w:t>
      </w:r>
      <w:r w:rsidRPr="00E758D2">
        <w:rPr>
          <w:sz w:val="16"/>
        </w:rPr>
        <w:t xml:space="preserve"> in this one </w:t>
      </w:r>
      <w:r w:rsidRPr="00CB7A16">
        <w:rPr>
          <w:rStyle w:val="StyleUnderline"/>
          <w:highlight w:val="yellow"/>
        </w:rPr>
        <w:t>it’s</w:t>
      </w:r>
      <w:r w:rsidRPr="00E758D2">
        <w:rPr>
          <w:sz w:val="16"/>
        </w:rPr>
        <w:t xml:space="preserve"> more likely </w:t>
      </w:r>
      <w:r w:rsidRPr="00CB7A16">
        <w:rPr>
          <w:rStyle w:val="StyleUnderline"/>
          <w:highlight w:val="yellow"/>
        </w:rPr>
        <w:t>a</w:t>
      </w:r>
      <w:r w:rsidRPr="009D5AD6">
        <w:rPr>
          <w:rStyle w:val="StyleUnderline"/>
        </w:rPr>
        <w:t xml:space="preserve"> source of </w:t>
      </w:r>
      <w:r w:rsidRPr="00CB7A16">
        <w:rPr>
          <w:rStyle w:val="StyleUnderline"/>
          <w:highlight w:val="yellow"/>
        </w:rPr>
        <w:t>relief. A collapse</w:t>
      </w:r>
      <w:r w:rsidRPr="00E758D2">
        <w:rPr>
          <w:sz w:val="16"/>
        </w:rPr>
        <w:t xml:space="preserve"> in Chinese demand </w:t>
      </w:r>
      <w:r w:rsidRPr="00CB7A16">
        <w:rPr>
          <w:rStyle w:val="StyleUnderline"/>
          <w:highlight w:val="yellow"/>
        </w:rPr>
        <w:t>is helping</w:t>
      </w:r>
      <w:r w:rsidRPr="009D5AD6">
        <w:rPr>
          <w:rStyle w:val="StyleUnderline"/>
        </w:rPr>
        <w:t xml:space="preserve"> to </w:t>
      </w:r>
      <w:r w:rsidRPr="00CB7A16">
        <w:rPr>
          <w:rStyle w:val="Emphasis"/>
          <w:highlight w:val="yellow"/>
        </w:rPr>
        <w:t>restrain oil prices</w:t>
      </w:r>
      <w:r w:rsidRPr="00E758D2">
        <w:rPr>
          <w:sz w:val="16"/>
        </w:rPr>
        <w:t>, keeping them at around the same level as the early 2010s:</w:t>
      </w:r>
    </w:p>
    <w:p w14:paraId="7CD3B07E" w14:textId="77777777" w:rsidR="00EB553D" w:rsidRPr="00E758D2" w:rsidRDefault="00EB553D" w:rsidP="00EB553D">
      <w:pPr>
        <w:rPr>
          <w:sz w:val="16"/>
        </w:rPr>
      </w:pPr>
      <w:r w:rsidRPr="009D5AD6">
        <w:rPr>
          <w:rStyle w:val="StyleUnderline"/>
        </w:rPr>
        <w:t>That</w:t>
      </w:r>
      <w:r w:rsidRPr="00E758D2">
        <w:rPr>
          <w:sz w:val="16"/>
        </w:rPr>
        <w:t xml:space="preserve"> in turn </w:t>
      </w:r>
      <w:r w:rsidRPr="009D5AD6">
        <w:rPr>
          <w:rStyle w:val="StyleUnderline"/>
        </w:rPr>
        <w:t xml:space="preserve">is </w:t>
      </w:r>
      <w:r w:rsidRPr="00CB7A16">
        <w:rPr>
          <w:rStyle w:val="StyleUnderline"/>
          <w:highlight w:val="yellow"/>
        </w:rPr>
        <w:t>blunting the</w:t>
      </w:r>
      <w:r w:rsidRPr="009D5AD6">
        <w:rPr>
          <w:rStyle w:val="StyleUnderline"/>
        </w:rPr>
        <w:t xml:space="preserve"> impact of the </w:t>
      </w:r>
      <w:r w:rsidRPr="00CB7A16">
        <w:rPr>
          <w:rStyle w:val="StyleUnderline"/>
          <w:highlight w:val="yellow"/>
        </w:rPr>
        <w:t>Ukraine war and Russia sanctions</w:t>
      </w:r>
      <w:r w:rsidRPr="009D5AD6">
        <w:rPr>
          <w:rStyle w:val="StyleUnderline"/>
        </w:rPr>
        <w:t xml:space="preserve"> on Europe’s economy</w:t>
      </w:r>
      <w:r w:rsidRPr="00E758D2">
        <w:rPr>
          <w:sz w:val="16"/>
        </w:rPr>
        <w:t xml:space="preserve"> (and America’s, and Japan’s, etc.).</w:t>
      </w:r>
    </w:p>
    <w:p w14:paraId="6026DE1D" w14:textId="77777777" w:rsidR="00EB553D" w:rsidRPr="00E758D2" w:rsidRDefault="00EB553D" w:rsidP="00EB553D">
      <w:pPr>
        <w:rPr>
          <w:sz w:val="16"/>
        </w:rPr>
      </w:pPr>
      <w:r w:rsidRPr="009D5AD6">
        <w:rPr>
          <w:rStyle w:val="StyleUnderline"/>
        </w:rPr>
        <w:lastRenderedPageBreak/>
        <w:t xml:space="preserve">A combination of </w:t>
      </w:r>
      <w:r w:rsidRPr="00CB7A16">
        <w:rPr>
          <w:rStyle w:val="StyleUnderline"/>
          <w:highlight w:val="yellow"/>
        </w:rPr>
        <w:t>China’s</w:t>
      </w:r>
      <w:r w:rsidRPr="00E758D2">
        <w:rPr>
          <w:sz w:val="16"/>
        </w:rPr>
        <w:t xml:space="preserve"> economic </w:t>
      </w:r>
      <w:r w:rsidRPr="00CB7A16">
        <w:rPr>
          <w:rStyle w:val="StyleUnderline"/>
          <w:highlight w:val="yellow"/>
        </w:rPr>
        <w:t>slowdown and Russia’s</w:t>
      </w:r>
      <w:r w:rsidRPr="00E758D2">
        <w:rPr>
          <w:sz w:val="16"/>
        </w:rPr>
        <w:t xml:space="preserve"> military </w:t>
      </w:r>
      <w:r w:rsidRPr="00CB7A16">
        <w:rPr>
          <w:rStyle w:val="StyleUnderline"/>
          <w:highlight w:val="yellow"/>
        </w:rPr>
        <w:t>fiasco</w:t>
      </w:r>
      <w:r w:rsidRPr="009D5AD6">
        <w:rPr>
          <w:rStyle w:val="StyleUnderline"/>
        </w:rPr>
        <w:t xml:space="preserve"> in Ukraine</w:t>
      </w:r>
      <w:r w:rsidRPr="00E758D2">
        <w:rPr>
          <w:sz w:val="16"/>
        </w:rPr>
        <w:t xml:space="preserve"> also </w:t>
      </w:r>
      <w:r w:rsidRPr="009D5AD6">
        <w:rPr>
          <w:rStyle w:val="StyleUnderline"/>
        </w:rPr>
        <w:t xml:space="preserve">seem to have </w:t>
      </w:r>
      <w:r w:rsidRPr="00CB7A16">
        <w:rPr>
          <w:rStyle w:val="Emphasis"/>
          <w:highlight w:val="yellow"/>
        </w:rPr>
        <w:t>reduced the chance of</w:t>
      </w:r>
      <w:r w:rsidRPr="009D5AD6">
        <w:rPr>
          <w:rStyle w:val="Emphasis"/>
        </w:rPr>
        <w:t xml:space="preserve"> U.S.-</w:t>
      </w:r>
      <w:r w:rsidRPr="00CB7A16">
        <w:rPr>
          <w:rStyle w:val="Emphasis"/>
          <w:highlight w:val="yellow"/>
        </w:rPr>
        <w:t>China conflict</w:t>
      </w:r>
      <w:r w:rsidRPr="00E758D2">
        <w:rPr>
          <w:sz w:val="16"/>
        </w:rPr>
        <w:t xml:space="preserve">, at least in the short term. </w:t>
      </w:r>
      <w:r w:rsidRPr="00CB7A16">
        <w:rPr>
          <w:rStyle w:val="StyleUnderline"/>
          <w:highlight w:val="yellow"/>
        </w:rPr>
        <w:t xml:space="preserve">Seeing Russia </w:t>
      </w:r>
      <w:r w:rsidRPr="00CB7A16">
        <w:rPr>
          <w:rStyle w:val="Emphasis"/>
          <w:highlight w:val="yellow"/>
        </w:rPr>
        <w:t>fail</w:t>
      </w:r>
      <w:r w:rsidRPr="00E758D2">
        <w:rPr>
          <w:sz w:val="16"/>
        </w:rPr>
        <w:t xml:space="preserve"> to conquer a smaller country </w:t>
      </w:r>
      <w:r w:rsidRPr="009D5AD6">
        <w:rPr>
          <w:rStyle w:val="StyleUnderline"/>
        </w:rPr>
        <w:t xml:space="preserve">must have </w:t>
      </w:r>
      <w:r w:rsidRPr="00CB7A16">
        <w:rPr>
          <w:rStyle w:val="StyleUnderline"/>
          <w:highlight w:val="yellow"/>
        </w:rPr>
        <w:t>give</w:t>
      </w:r>
      <w:r w:rsidRPr="009D5AD6">
        <w:rPr>
          <w:rStyle w:val="StyleUnderline"/>
        </w:rPr>
        <w:t>n</w:t>
      </w:r>
      <w:r w:rsidRPr="00E758D2">
        <w:rPr>
          <w:sz w:val="16"/>
        </w:rPr>
        <w:t xml:space="preserve"> even </w:t>
      </w:r>
      <w:r w:rsidRPr="00CB7A16">
        <w:rPr>
          <w:rStyle w:val="StyleUnderline"/>
          <w:highlight w:val="yellow"/>
        </w:rPr>
        <w:t>Xi</w:t>
      </w:r>
      <w:r w:rsidRPr="00E758D2">
        <w:rPr>
          <w:sz w:val="16"/>
        </w:rPr>
        <w:t xml:space="preserve"> Jinping </w:t>
      </w:r>
      <w:r w:rsidRPr="00CB7A16">
        <w:rPr>
          <w:rStyle w:val="StyleUnderline"/>
          <w:highlight w:val="yellow"/>
        </w:rPr>
        <w:t>pause about</w:t>
      </w:r>
      <w:r w:rsidRPr="00E758D2">
        <w:rPr>
          <w:sz w:val="16"/>
        </w:rPr>
        <w:t xml:space="preserve"> launching a similar military adventure to conquer </w:t>
      </w:r>
      <w:r w:rsidRPr="00CB7A16">
        <w:rPr>
          <w:rStyle w:val="Emphasis"/>
          <w:highlight w:val="yellow"/>
        </w:rPr>
        <w:t>Taiwan</w:t>
      </w:r>
      <w:r w:rsidRPr="00E758D2">
        <w:rPr>
          <w:sz w:val="16"/>
        </w:rPr>
        <w:t>, while economic struggles distract policymakers’ attention.</w:t>
      </w:r>
    </w:p>
    <w:p w14:paraId="4E23E09E" w14:textId="77777777" w:rsidR="00EB553D" w:rsidRPr="00E758D2" w:rsidRDefault="00EB553D" w:rsidP="00EB553D">
      <w:pPr>
        <w:rPr>
          <w:sz w:val="16"/>
        </w:rPr>
      </w:pPr>
      <w:r w:rsidRPr="00E758D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16CDE52" w14:textId="77777777" w:rsidR="00EB553D" w:rsidRPr="00E758D2" w:rsidRDefault="00EB553D" w:rsidP="00EB553D">
      <w:pPr>
        <w:rPr>
          <w:sz w:val="16"/>
        </w:rPr>
      </w:pPr>
      <w:r w:rsidRPr="00E758D2">
        <w:rPr>
          <w:sz w:val="16"/>
        </w:rPr>
        <w:t xml:space="preserve">Meanwhile, </w:t>
      </w:r>
      <w:r w:rsidRPr="009D5AD6">
        <w:rPr>
          <w:rStyle w:val="StyleUnderline"/>
        </w:rPr>
        <w:t xml:space="preserve">the war in </w:t>
      </w:r>
      <w:r w:rsidRPr="00CB7A16">
        <w:rPr>
          <w:rStyle w:val="StyleUnderline"/>
          <w:highlight w:val="yellow"/>
        </w:rPr>
        <w:t>Ukraine</w:t>
      </w:r>
      <w:r w:rsidRPr="009D5AD6">
        <w:rPr>
          <w:rStyle w:val="StyleUnderline"/>
        </w:rPr>
        <w:t xml:space="preserve"> will </w:t>
      </w:r>
      <w:r w:rsidRPr="00CB7A16">
        <w:rPr>
          <w:rStyle w:val="StyleUnderline"/>
          <w:highlight w:val="yellow"/>
        </w:rPr>
        <w:t>spur</w:t>
      </w:r>
      <w:r w:rsidRPr="009D5AD6">
        <w:rPr>
          <w:rStyle w:val="StyleUnderline"/>
        </w:rPr>
        <w:t xml:space="preserve"> the </w:t>
      </w:r>
      <w:r w:rsidRPr="00CB7A16">
        <w:rPr>
          <w:rStyle w:val="StyleUnderline"/>
          <w:highlight w:val="yellow"/>
        </w:rPr>
        <w:t xml:space="preserve">fight against </w:t>
      </w:r>
      <w:r w:rsidRPr="00CB7A16">
        <w:rPr>
          <w:rStyle w:val="Emphasis"/>
          <w:highlight w:val="yellow"/>
        </w:rPr>
        <w:t>climate change</w:t>
      </w:r>
      <w:r w:rsidRPr="00CB7A16">
        <w:rPr>
          <w:rStyle w:val="StyleUnderline"/>
          <w:highlight w:val="yellow"/>
        </w:rPr>
        <w:t>. Disruptions to Russian energy</w:t>
      </w:r>
      <w:r w:rsidRPr="009D5AD6">
        <w:rPr>
          <w:rStyle w:val="StyleUnderline"/>
        </w:rPr>
        <w:t xml:space="preserve"> supplies</w:t>
      </w:r>
      <w:r w:rsidRPr="00E758D2">
        <w:rPr>
          <w:sz w:val="16"/>
        </w:rPr>
        <w:t xml:space="preserve">, especially </w:t>
      </w:r>
      <w:r w:rsidRPr="009D5AD6">
        <w:rPr>
          <w:rStyle w:val="StyleUnderline"/>
        </w:rPr>
        <w:t>in Europe</w:t>
      </w:r>
      <w:r w:rsidRPr="00E758D2">
        <w:rPr>
          <w:sz w:val="16"/>
        </w:rPr>
        <w:t xml:space="preserve">, </w:t>
      </w:r>
      <w:r w:rsidRPr="00CB7A16">
        <w:rPr>
          <w:rStyle w:val="StyleUnderline"/>
          <w:highlight w:val="yellow"/>
        </w:rPr>
        <w:t>create incentives for</w:t>
      </w:r>
      <w:r w:rsidRPr="00E758D2">
        <w:rPr>
          <w:sz w:val="16"/>
        </w:rPr>
        <w:t xml:space="preserve"> the rapid deployment of </w:t>
      </w:r>
      <w:r w:rsidRPr="00CB7A16">
        <w:rPr>
          <w:rStyle w:val="Emphasis"/>
          <w:highlight w:val="yellow"/>
        </w:rPr>
        <w:t>renewable energy</w:t>
      </w:r>
      <w:r w:rsidRPr="00E758D2">
        <w:rPr>
          <w:sz w:val="16"/>
        </w:rPr>
        <w:t>. This is from May:</w:t>
      </w:r>
    </w:p>
    <w:p w14:paraId="5899D038" w14:textId="77777777" w:rsidR="00EB553D" w:rsidRPr="00E758D2" w:rsidRDefault="00EB553D" w:rsidP="00EB553D">
      <w:pPr>
        <w:rPr>
          <w:sz w:val="16"/>
        </w:rPr>
      </w:pPr>
      <w:r w:rsidRPr="00E758D2">
        <w:rPr>
          <w:sz w:val="16"/>
        </w:rPr>
        <w:t>The Commission proposed that 45% of the EU’s energy mix should come from renewables by 2030, an advance on the current 40% target suggested less than a year ago. Officials also want to cut energy consumption by 13% by 2030…</w:t>
      </w:r>
    </w:p>
    <w:p w14:paraId="1FD5EBC8" w14:textId="77777777" w:rsidR="00EB553D" w:rsidRPr="00E758D2" w:rsidRDefault="00EB553D" w:rsidP="00EB553D">
      <w:pPr>
        <w:rPr>
          <w:sz w:val="16"/>
        </w:rPr>
      </w:pPr>
      <w:r w:rsidRPr="00E758D2">
        <w:rPr>
          <w:sz w:val="16"/>
        </w:rPr>
        <w:t>“It is clear we need to put an end to this dependence and a lot faster before we had foreseen before this war,” said Frans Timmermans, the EU official in charge of the green deal.</w:t>
      </w:r>
    </w:p>
    <w:p w14:paraId="6CC31FA9" w14:textId="77777777" w:rsidR="00EB553D" w:rsidRPr="00E758D2" w:rsidRDefault="00EB553D" w:rsidP="00EB553D">
      <w:pPr>
        <w:rPr>
          <w:sz w:val="16"/>
        </w:rPr>
      </w:pPr>
      <w:r w:rsidRPr="00E758D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4A28597" w14:textId="77777777" w:rsidR="00EB553D" w:rsidRPr="00E758D2" w:rsidRDefault="00EB553D" w:rsidP="00EB553D">
      <w:pPr>
        <w:rPr>
          <w:sz w:val="16"/>
        </w:rPr>
      </w:pPr>
      <w:r w:rsidRPr="00E758D2">
        <w:rPr>
          <w:sz w:val="16"/>
        </w:rPr>
        <w:t xml:space="preserve">The rapid adoption of </w:t>
      </w:r>
      <w:r w:rsidRPr="00CB7A16">
        <w:rPr>
          <w:rStyle w:val="Emphasis"/>
        </w:rPr>
        <w:t>renewables</w:t>
      </w:r>
      <w:r w:rsidRPr="00CB7A16">
        <w:rPr>
          <w:rStyle w:val="StyleUnderline"/>
        </w:rPr>
        <w:t xml:space="preserve"> will</w:t>
      </w:r>
      <w:r w:rsidRPr="00E758D2">
        <w:rPr>
          <w:sz w:val="16"/>
        </w:rPr>
        <w:t xml:space="preserve">, in turn, </w:t>
      </w:r>
      <w:r w:rsidRPr="00CB7A16">
        <w:rPr>
          <w:rStyle w:val="StyleUnderline"/>
        </w:rPr>
        <w:t>drive down their price, through</w:t>
      </w:r>
      <w:r w:rsidRPr="00E758D2">
        <w:rPr>
          <w:sz w:val="16"/>
        </w:rPr>
        <w:t xml:space="preserve"> a mechanism known as </w:t>
      </w:r>
      <w:r w:rsidRPr="00CB7A16">
        <w:rPr>
          <w:rStyle w:val="Emphasis"/>
        </w:rPr>
        <w:t>learning curves</w:t>
      </w:r>
      <w:r w:rsidRPr="00CB7A16">
        <w:rPr>
          <w:rStyle w:val="StyleUnderline"/>
        </w:rPr>
        <w:t xml:space="preserve"> — </w:t>
      </w:r>
      <w:r w:rsidRPr="00CB7A16">
        <w:rPr>
          <w:rStyle w:val="StyleUnderline"/>
          <w:highlight w:val="yellow"/>
        </w:rPr>
        <w:t>the more you build, the</w:t>
      </w:r>
      <w:r w:rsidRPr="00CB7A16">
        <w:rPr>
          <w:rStyle w:val="StyleUnderline"/>
        </w:rPr>
        <w:t xml:space="preserve"> more </w:t>
      </w:r>
      <w:r w:rsidRPr="00CB7A16">
        <w:rPr>
          <w:rStyle w:val="StyleUnderline"/>
          <w:highlight w:val="yellow"/>
        </w:rPr>
        <w:t>cost goes down</w:t>
      </w:r>
      <w:r w:rsidRPr="00CB7A16">
        <w:rPr>
          <w:rStyle w:val="StyleUnderline"/>
        </w:rPr>
        <w:t>, creating an incentive to build</w:t>
      </w:r>
      <w:r w:rsidRPr="00E758D2">
        <w:rPr>
          <w:sz w:val="16"/>
        </w:rPr>
        <w:t xml:space="preserve"> even </w:t>
      </w:r>
      <w:r w:rsidRPr="00CB7A16">
        <w:rPr>
          <w:rStyle w:val="StyleUnderline"/>
        </w:rPr>
        <w:t xml:space="preserve">more. </w:t>
      </w:r>
      <w:r w:rsidRPr="00CB7A16">
        <w:rPr>
          <w:rStyle w:val="StyleUnderline"/>
          <w:highlight w:val="yellow"/>
        </w:rPr>
        <w:t>So</w:t>
      </w:r>
      <w:r w:rsidRPr="00E758D2">
        <w:rPr>
          <w:sz w:val="16"/>
        </w:rPr>
        <w:t xml:space="preserve"> the increased adoption of </w:t>
      </w:r>
      <w:r w:rsidRPr="00CB7A16">
        <w:rPr>
          <w:rStyle w:val="StyleUnderline"/>
          <w:highlight w:val="yellow"/>
        </w:rPr>
        <w:t>renewables in Europe</w:t>
      </w:r>
      <w:r w:rsidRPr="00E758D2">
        <w:rPr>
          <w:sz w:val="16"/>
        </w:rPr>
        <w:t xml:space="preserve"> and other Russia-sanctioning countries in response to the Ukraine war </w:t>
      </w:r>
      <w:r w:rsidRPr="00CB7A16">
        <w:rPr>
          <w:rStyle w:val="StyleUnderline"/>
          <w:highlight w:val="yellow"/>
        </w:rPr>
        <w:t>will</w:t>
      </w:r>
      <w:r w:rsidRPr="00E758D2">
        <w:rPr>
          <w:sz w:val="16"/>
        </w:rPr>
        <w:t xml:space="preserve"> also </w:t>
      </w:r>
      <w:r w:rsidRPr="00CB7A16">
        <w:rPr>
          <w:rStyle w:val="StyleUnderline"/>
          <w:highlight w:val="yellow"/>
        </w:rPr>
        <w:t>make renewables more attractive in</w:t>
      </w:r>
      <w:r w:rsidRPr="00CB7A16">
        <w:rPr>
          <w:rStyle w:val="StyleUnderline"/>
        </w:rPr>
        <w:t xml:space="preserve"> China, India, and </w:t>
      </w:r>
      <w:r w:rsidRPr="00CB7A16">
        <w:rPr>
          <w:rStyle w:val="StyleUnderline"/>
          <w:highlight w:val="yellow"/>
        </w:rPr>
        <w:t>other countries</w:t>
      </w:r>
      <w:r w:rsidRPr="00E758D2">
        <w:rPr>
          <w:sz w:val="16"/>
        </w:rPr>
        <w:t xml:space="preserve"> that aren’t joining in the sanctions.</w:t>
      </w:r>
    </w:p>
    <w:p w14:paraId="39EBBA9D" w14:textId="77777777" w:rsidR="00EB553D" w:rsidRPr="00E758D2" w:rsidRDefault="00EB553D" w:rsidP="00EB553D">
      <w:pPr>
        <w:rPr>
          <w:sz w:val="16"/>
        </w:rPr>
      </w:pPr>
      <w:r w:rsidRPr="00E758D2">
        <w:rPr>
          <w:sz w:val="16"/>
        </w:rPr>
        <w:t xml:space="preserve">All </w:t>
      </w:r>
      <w:r w:rsidRPr="00CB7A16">
        <w:rPr>
          <w:rStyle w:val="StyleUnderline"/>
          <w:highlight w:val="yellow"/>
        </w:rPr>
        <w:t>this</w:t>
      </w:r>
      <w:r w:rsidRPr="009D5AD6">
        <w:rPr>
          <w:rStyle w:val="StyleUnderline"/>
        </w:rPr>
        <w:t xml:space="preserve"> will </w:t>
      </w:r>
      <w:r w:rsidRPr="009D5AD6">
        <w:rPr>
          <w:rStyle w:val="Emphasis"/>
        </w:rPr>
        <w:t xml:space="preserve">help the </w:t>
      </w:r>
      <w:r w:rsidRPr="00CB7A16">
        <w:rPr>
          <w:rStyle w:val="Emphasis"/>
          <w:highlight w:val="yellow"/>
        </w:rPr>
        <w:t>fight</w:t>
      </w:r>
      <w:r w:rsidRPr="009D5AD6">
        <w:rPr>
          <w:rStyle w:val="StyleUnderline"/>
        </w:rPr>
        <w:t xml:space="preserve"> against </w:t>
      </w:r>
      <w:r w:rsidRPr="00CB7A16">
        <w:rPr>
          <w:rStyle w:val="StyleUnderline"/>
          <w:highlight w:val="yellow"/>
        </w:rPr>
        <w:t>climate change</w:t>
      </w:r>
      <w:r w:rsidRPr="00E758D2">
        <w:rPr>
          <w:sz w:val="16"/>
        </w:rPr>
        <w:t>.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2362DAD3" w14:textId="77777777" w:rsidR="00EB553D" w:rsidRPr="00E758D2" w:rsidRDefault="00EB553D" w:rsidP="00EB553D">
      <w:pPr>
        <w:rPr>
          <w:sz w:val="16"/>
        </w:rPr>
      </w:pPr>
      <w:r w:rsidRPr="009D5AD6">
        <w:rPr>
          <w:rStyle w:val="StyleUnderline"/>
        </w:rPr>
        <w:t>This is not to say</w:t>
      </w:r>
      <w:r w:rsidRPr="00E758D2">
        <w:rPr>
          <w:sz w:val="16"/>
        </w:rPr>
        <w:t xml:space="preserve"> that </w:t>
      </w:r>
      <w:r w:rsidRPr="009D5AD6">
        <w:rPr>
          <w:rStyle w:val="StyleUnderline"/>
        </w:rPr>
        <w:t xml:space="preserve">there are no cases in the world where </w:t>
      </w:r>
      <w:r w:rsidRPr="009D5AD6">
        <w:rPr>
          <w:rStyle w:val="Emphasis"/>
        </w:rPr>
        <w:t>one problem is exacerbating another</w:t>
      </w:r>
      <w:r w:rsidRPr="00E758D2">
        <w:rPr>
          <w:sz w:val="16"/>
        </w:rPr>
        <w:t xml:space="preserve">. Higher interest rates, for example, are sure to cause capital flight and currency depreciation in some developing countries, making it harder for them to buy food and energy. </w:t>
      </w:r>
      <w:r w:rsidRPr="009D5AD6">
        <w:rPr>
          <w:rStyle w:val="StyleUnderline"/>
        </w:rPr>
        <w:t xml:space="preserve">But </w:t>
      </w:r>
      <w:r w:rsidRPr="00CB7A16">
        <w:rPr>
          <w:rStyle w:val="StyleUnderline"/>
          <w:highlight w:val="yellow"/>
        </w:rPr>
        <w:t>the</w:t>
      </w:r>
      <w:r w:rsidRPr="00E758D2">
        <w:rPr>
          <w:sz w:val="16"/>
        </w:rPr>
        <w:t xml:space="preserve"> global </w:t>
      </w:r>
      <w:r w:rsidRPr="00CB7A16">
        <w:rPr>
          <w:rStyle w:val="StyleUnderline"/>
          <w:highlight w:val="yellow"/>
        </w:rPr>
        <w:t>free-market</w:t>
      </w:r>
      <w:r w:rsidRPr="00E758D2">
        <w:rPr>
          <w:sz w:val="16"/>
        </w:rPr>
        <w:t xml:space="preserve"> system built in the last three decades </w:t>
      </w:r>
      <w:r w:rsidRPr="00CB7A16">
        <w:rPr>
          <w:rStyle w:val="StyleUnderline"/>
          <w:highlight w:val="yellow"/>
        </w:rPr>
        <w:t>is looking</w:t>
      </w:r>
      <w:r w:rsidRPr="009D5AD6">
        <w:rPr>
          <w:rStyle w:val="StyleUnderline"/>
        </w:rPr>
        <w:t xml:space="preserve"> </w:t>
      </w:r>
      <w:r w:rsidRPr="009D5AD6">
        <w:rPr>
          <w:rStyle w:val="Emphasis"/>
        </w:rPr>
        <w:t xml:space="preserve">more </w:t>
      </w:r>
      <w:r w:rsidRPr="00CB7A16">
        <w:rPr>
          <w:rStyle w:val="Emphasis"/>
          <w:highlight w:val="yellow"/>
        </w:rPr>
        <w:t>resilient</w:t>
      </w:r>
      <w:r w:rsidRPr="009D5AD6">
        <w:rPr>
          <w:rStyle w:val="Emphasis"/>
        </w:rPr>
        <w:t xml:space="preserve"> than many expected</w:t>
      </w:r>
      <w:r w:rsidRPr="009D5AD6">
        <w:rPr>
          <w:rStyle w:val="StyleUnderline"/>
        </w:rPr>
        <w:t xml:space="preserve">; </w:t>
      </w:r>
      <w:r w:rsidRPr="00CB7A16">
        <w:rPr>
          <w:rStyle w:val="StyleUnderline"/>
          <w:highlight w:val="yellow"/>
        </w:rPr>
        <w:t>most</w:t>
      </w:r>
      <w:r w:rsidRPr="009D5AD6">
        <w:rPr>
          <w:rStyle w:val="StyleUnderline"/>
        </w:rPr>
        <w:t xml:space="preserve"> </w:t>
      </w:r>
      <w:r w:rsidRPr="009D5AD6">
        <w:rPr>
          <w:rStyle w:val="Emphasis"/>
        </w:rPr>
        <w:t xml:space="preserve">developing </w:t>
      </w:r>
      <w:r w:rsidRPr="00CB7A16">
        <w:rPr>
          <w:rStyle w:val="Emphasis"/>
          <w:highlight w:val="yellow"/>
        </w:rPr>
        <w:t>countries are doing OK</w:t>
      </w:r>
      <w:r w:rsidRPr="009D5AD6">
        <w:rPr>
          <w:rStyle w:val="Emphasis"/>
        </w:rPr>
        <w:t>.</w:t>
      </w:r>
    </w:p>
    <w:p w14:paraId="22719690" w14:textId="77777777" w:rsidR="00EB553D" w:rsidRPr="00E758D2" w:rsidRDefault="00EB553D" w:rsidP="00EB553D">
      <w:pPr>
        <w:rPr>
          <w:sz w:val="16"/>
        </w:rPr>
      </w:pPr>
      <w:r w:rsidRPr="00E758D2">
        <w:rPr>
          <w:sz w:val="16"/>
        </w:rPr>
        <w:t>Dark Brandon vs. polycrisis</w:t>
      </w:r>
    </w:p>
    <w:p w14:paraId="7AA9D7D8" w14:textId="77777777" w:rsidR="00EB553D" w:rsidRPr="00E758D2" w:rsidRDefault="00EB553D" w:rsidP="00EB553D">
      <w:pPr>
        <w:rPr>
          <w:sz w:val="16"/>
        </w:rPr>
      </w:pPr>
      <w:r w:rsidRPr="00E758D2">
        <w:rPr>
          <w:sz w:val="16"/>
        </w:rPr>
        <w:t xml:space="preserve">In other words, </w:t>
      </w:r>
      <w:r w:rsidRPr="009D5AD6">
        <w:rPr>
          <w:rStyle w:val="StyleUnderline"/>
        </w:rPr>
        <w:t xml:space="preserve">I look out in the world and </w:t>
      </w:r>
      <w:r w:rsidRPr="00CB7A16">
        <w:rPr>
          <w:rStyle w:val="Emphasis"/>
          <w:highlight w:val="yellow"/>
        </w:rPr>
        <w:t>I don’t see</w:t>
      </w:r>
      <w:r w:rsidRPr="009D5AD6">
        <w:rPr>
          <w:rStyle w:val="Emphasis"/>
        </w:rPr>
        <w:t xml:space="preserve"> a </w:t>
      </w:r>
      <w:r w:rsidRPr="00CB7A16">
        <w:rPr>
          <w:rStyle w:val="Emphasis"/>
          <w:highlight w:val="yellow"/>
        </w:rPr>
        <w:t>polycrisis</w:t>
      </w:r>
      <w:r w:rsidRPr="00CB7A16">
        <w:rPr>
          <w:rStyle w:val="StyleUnderline"/>
          <w:highlight w:val="yellow"/>
        </w:rPr>
        <w:t>; I see</w:t>
      </w:r>
      <w:r w:rsidRPr="009D5AD6">
        <w:rPr>
          <w:rStyle w:val="StyleUnderline"/>
        </w:rPr>
        <w:t xml:space="preserve"> an emerging </w:t>
      </w:r>
      <w:r w:rsidRPr="00CB7A16">
        <w:rPr>
          <w:rStyle w:val="Emphasis"/>
          <w:highlight w:val="yellow"/>
        </w:rPr>
        <w:t>polysolution</w:t>
      </w:r>
      <w:r w:rsidRPr="009D5AD6">
        <w:rPr>
          <w:rStyle w:val="StyleUnderline"/>
        </w:rPr>
        <w:t xml:space="preserve">. The looming threats of </w:t>
      </w:r>
      <w:r w:rsidRPr="00CB7A16">
        <w:rPr>
          <w:rStyle w:val="Emphasis"/>
          <w:highlight w:val="yellow"/>
        </w:rPr>
        <w:t>climate change</w:t>
      </w:r>
      <w:r w:rsidRPr="00CB7A16">
        <w:rPr>
          <w:rStyle w:val="StyleUnderline"/>
          <w:highlight w:val="yellow"/>
        </w:rPr>
        <w:t xml:space="preserve"> and</w:t>
      </w:r>
      <w:r w:rsidRPr="009D5AD6">
        <w:rPr>
          <w:rStyle w:val="StyleUnderline"/>
        </w:rPr>
        <w:t xml:space="preserve"> </w:t>
      </w:r>
      <w:r w:rsidRPr="009D5AD6">
        <w:rPr>
          <w:rStyle w:val="Emphasis"/>
        </w:rPr>
        <w:t xml:space="preserve">authoritarian </w:t>
      </w:r>
      <w:r w:rsidRPr="00CB7A16">
        <w:rPr>
          <w:rStyle w:val="Emphasis"/>
          <w:highlight w:val="yellow"/>
        </w:rPr>
        <w:t>revanchism</w:t>
      </w:r>
      <w:r w:rsidRPr="009D5AD6">
        <w:rPr>
          <w:rStyle w:val="StyleUnderline"/>
        </w:rPr>
        <w:t xml:space="preserve">, combined </w:t>
      </w:r>
      <w:r w:rsidRPr="00CB7A16">
        <w:rPr>
          <w:rStyle w:val="StyleUnderline"/>
          <w:highlight w:val="yellow"/>
        </w:rPr>
        <w:t>with</w:t>
      </w:r>
      <w:r w:rsidRPr="00E758D2">
        <w:rPr>
          <w:sz w:val="16"/>
        </w:rPr>
        <w:t xml:space="preserve"> the shocks of </w:t>
      </w:r>
      <w:r w:rsidRPr="00CB7A16">
        <w:rPr>
          <w:rStyle w:val="Emphasis"/>
          <w:highlight w:val="yellow"/>
        </w:rPr>
        <w:t>Covid</w:t>
      </w:r>
      <w:r w:rsidRPr="00CB7A16">
        <w:rPr>
          <w:rStyle w:val="StyleUnderline"/>
          <w:highlight w:val="yellow"/>
        </w:rPr>
        <w:t xml:space="preserve"> and </w:t>
      </w:r>
      <w:r w:rsidRPr="00CB7A16">
        <w:rPr>
          <w:rStyle w:val="Emphasis"/>
          <w:highlight w:val="yellow"/>
        </w:rPr>
        <w:t>inflation</w:t>
      </w:r>
      <w:r w:rsidRPr="00E758D2">
        <w:rPr>
          <w:sz w:val="16"/>
        </w:rPr>
        <w:t xml:space="preserve">, have </w:t>
      </w:r>
      <w:r w:rsidRPr="00CB7A16">
        <w:rPr>
          <w:rStyle w:val="StyleUnderline"/>
          <w:highlight w:val="yellow"/>
        </w:rPr>
        <w:t>stirred</w:t>
      </w:r>
      <w:r w:rsidRPr="00E758D2">
        <w:rPr>
          <w:sz w:val="16"/>
        </w:rPr>
        <w:t xml:space="preserve"> both </w:t>
      </w:r>
      <w:r w:rsidRPr="00CB7A16">
        <w:rPr>
          <w:rStyle w:val="StyleUnderline"/>
          <w:highlight w:val="yellow"/>
        </w:rPr>
        <w:t xml:space="preserve">policymakers and businesses </w:t>
      </w:r>
      <w:r w:rsidRPr="00CB7A16">
        <w:rPr>
          <w:rStyle w:val="Emphasis"/>
          <w:highlight w:val="yellow"/>
        </w:rPr>
        <w:t>to action</w:t>
      </w:r>
      <w:r w:rsidRPr="00E758D2">
        <w:rPr>
          <w:sz w:val="16"/>
        </w:rPr>
        <w:t xml:space="preserve">. And many of </w:t>
      </w:r>
      <w:r w:rsidRPr="00CB7A16">
        <w:rPr>
          <w:rStyle w:val="StyleUnderline"/>
          <w:highlight w:val="yellow"/>
        </w:rPr>
        <w:t>those</w:t>
      </w:r>
      <w:r w:rsidRPr="009D5AD6">
        <w:rPr>
          <w:rStyle w:val="StyleUnderline"/>
        </w:rPr>
        <w:t xml:space="preserve"> actions </w:t>
      </w:r>
      <w:r w:rsidRPr="00CB7A16">
        <w:rPr>
          <w:rStyle w:val="StyleUnderline"/>
          <w:highlight w:val="yellow"/>
        </w:rPr>
        <w:t>will</w:t>
      </w:r>
      <w:r w:rsidRPr="009D5AD6">
        <w:rPr>
          <w:rStyle w:val="StyleUnderline"/>
        </w:rPr>
        <w:t xml:space="preserve"> end up </w:t>
      </w:r>
      <w:r w:rsidRPr="00CB7A16">
        <w:rPr>
          <w:rStyle w:val="Emphasis"/>
          <w:highlight w:val="yellow"/>
        </w:rPr>
        <w:t>address</w:t>
      </w:r>
      <w:r w:rsidRPr="009D5AD6">
        <w:rPr>
          <w:rStyle w:val="Emphasis"/>
        </w:rPr>
        <w:t xml:space="preserve">ing </w:t>
      </w:r>
      <w:r w:rsidRPr="00CB7A16">
        <w:rPr>
          <w:rStyle w:val="Emphasis"/>
          <w:highlight w:val="yellow"/>
        </w:rPr>
        <w:t>multiple crises</w:t>
      </w:r>
      <w:r w:rsidRPr="009D5AD6">
        <w:rPr>
          <w:rStyle w:val="Emphasis"/>
        </w:rPr>
        <w:t xml:space="preserve"> rather than just one</w:t>
      </w:r>
      <w:r w:rsidRPr="00E758D2">
        <w:rPr>
          <w:sz w:val="16"/>
        </w:rPr>
        <w:t>. Nor am I alone in my feeling that the narrative of the world suddenly seems to be improving:</w:t>
      </w:r>
    </w:p>
    <w:p w14:paraId="60CA68E3" w14:textId="77777777" w:rsidR="00EB553D" w:rsidRPr="00E758D2" w:rsidRDefault="00EB553D" w:rsidP="00EB553D">
      <w:pPr>
        <w:rPr>
          <w:sz w:val="16"/>
        </w:rPr>
      </w:pPr>
      <w:r w:rsidRPr="00E758D2">
        <w:rPr>
          <w:sz w:val="16"/>
        </w:rPr>
        <w:t>[Omit Tweet]</w:t>
      </w:r>
    </w:p>
    <w:p w14:paraId="5026AA33" w14:textId="77777777" w:rsidR="00EB553D" w:rsidRPr="00E758D2" w:rsidRDefault="00EB553D" w:rsidP="00EB553D">
      <w:pPr>
        <w:rPr>
          <w:sz w:val="16"/>
        </w:rPr>
      </w:pPr>
      <w:r w:rsidRPr="00E758D2">
        <w:rPr>
          <w:sz w:val="16"/>
        </w:rPr>
        <w:t>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External shocks can bring the entire system crashing down, but they can also spur humans to get serious and start working together.</w:t>
      </w:r>
    </w:p>
    <w:p w14:paraId="765C4948" w14:textId="77777777" w:rsidR="00EB553D" w:rsidRPr="00E758D2" w:rsidRDefault="00EB553D" w:rsidP="00EB553D">
      <w:pPr>
        <w:rPr>
          <w:sz w:val="16"/>
        </w:rPr>
      </w:pPr>
      <w:r w:rsidRPr="00E758D2">
        <w:rPr>
          <w:sz w:val="16"/>
        </w:rPr>
        <w:t>This is not to say that “hard times make strong men”, as the popular meme goes. It’s that we were “strong men” (and women, and nonbinary persons, etc.) all along, and we just didn’t have a reason to buckle down and get serious about solving society’s problems. You know how in the fantasy stories, the Hero of Legend always mysteriously appears just in time to fight the Great Evil? It’s not luck, it’s selection bias. If the Hero of Legend appeared in normal times and there was no Great Evil around, they would just end up playing in a grunge band or coding a mobile app.</w:t>
      </w:r>
    </w:p>
    <w:p w14:paraId="4D74386E" w14:textId="77777777" w:rsidR="00EB553D" w:rsidRDefault="00EB553D" w:rsidP="00EB553D">
      <w:pPr>
        <w:rPr>
          <w:rStyle w:val="StyleUnderline"/>
        </w:rPr>
      </w:pPr>
      <w:r w:rsidRPr="00E758D2">
        <w:rPr>
          <w:sz w:val="16"/>
        </w:rPr>
        <w:lastRenderedPageBreak/>
        <w:t xml:space="preserve">On Twitter, we jokingly refer to humanity’s attempts to fight back against our collective problems as “Dark Brandon”. But we don’t really think that our aged President is manipulating the world behind the scenes to fight climate change, authoritarianism, etc. It’s a metaphor for the polysolution — for the aggregate efforts of our collective efforts to fight back. </w:t>
      </w:r>
      <w:r w:rsidRPr="009D5AD6">
        <w:rPr>
          <w:rStyle w:val="StyleUnderline"/>
        </w:rPr>
        <w:t xml:space="preserve">The world is not </w:t>
      </w:r>
      <w:r w:rsidRPr="009D5AD6">
        <w:rPr>
          <w:rStyle w:val="Emphasis"/>
        </w:rPr>
        <w:t>a fragile over-engineered machine just waiting for a shock</w:t>
      </w:r>
      <w:r w:rsidRPr="00E758D2">
        <w:rPr>
          <w:sz w:val="16"/>
        </w:rPr>
        <w:t xml:space="preserve"> to tip it into collapse. </w:t>
      </w:r>
      <w:r w:rsidRPr="009D5AD6">
        <w:rPr>
          <w:rStyle w:val="StyleUnderline"/>
        </w:rPr>
        <w:t xml:space="preserve">It’s something we are </w:t>
      </w:r>
      <w:r w:rsidRPr="009D5AD6">
        <w:rPr>
          <w:rStyle w:val="Emphasis"/>
        </w:rPr>
        <w:t>constantly working to rebuild</w:t>
      </w:r>
      <w:r w:rsidRPr="009D5AD6">
        <w:rPr>
          <w:rStyle w:val="StyleUnderline"/>
        </w:rPr>
        <w:t>. Sometimes we have to work harder than other times.</w:t>
      </w:r>
    </w:p>
    <w:p w14:paraId="7EA5B5BD" w14:textId="77777777" w:rsidR="00EB553D" w:rsidRDefault="00EB553D" w:rsidP="00EB553D">
      <w:bookmarkStart w:id="2" w:name="BlockBM999"/>
    </w:p>
    <w:bookmarkEnd w:id="2"/>
    <w:p w14:paraId="363A1570" w14:textId="77777777" w:rsidR="00EB553D" w:rsidRDefault="00EB553D" w:rsidP="00EB553D">
      <w:pPr>
        <w:pStyle w:val="Heading3"/>
      </w:pPr>
      <w:r>
        <w:lastRenderedPageBreak/>
        <w:t>Trump---FoPo---2NC</w:t>
      </w:r>
    </w:p>
    <w:p w14:paraId="6D55343D" w14:textId="77777777" w:rsidR="00EB553D" w:rsidRDefault="00EB553D" w:rsidP="00EB553D">
      <w:pPr>
        <w:pStyle w:val="Analytic"/>
      </w:pPr>
    </w:p>
    <w:p w14:paraId="78C1FE18" w14:textId="77777777" w:rsidR="00EB553D" w:rsidRPr="004A5DC7" w:rsidRDefault="00EB553D" w:rsidP="00EB553D">
      <w:pPr>
        <w:pStyle w:val="Heading4"/>
        <w:rPr>
          <w:rFonts w:cs="Calibri"/>
          <w:bCs/>
        </w:rPr>
      </w:pPr>
      <w:r w:rsidRPr="004A5DC7">
        <w:rPr>
          <w:rFonts w:cs="Calibri"/>
          <w:bCs/>
        </w:rPr>
        <w:t>Trump’s foreign policy is rational and calculated.</w:t>
      </w:r>
    </w:p>
    <w:p w14:paraId="453DDB2D" w14:textId="77777777" w:rsidR="00EB553D" w:rsidRPr="004A5DC7" w:rsidRDefault="00EB553D" w:rsidP="00EB553D">
      <w:r w:rsidRPr="004262ED">
        <w:t xml:space="preserve">Dr. Ionut </w:t>
      </w:r>
      <w:r w:rsidRPr="004262ED">
        <w:rPr>
          <w:rStyle w:val="Style13ptBold"/>
        </w:rPr>
        <w:t>Popescu et al. 24</w:t>
      </w:r>
      <w:r w:rsidRPr="004262ED">
        <w:t>, PhD, Assistant Professor, Texas State University; Senior Director, Freedom &amp; Prosperity Center, Atlantic Council; Essayist &amp; Political Analyst, La Verita, Italy, "Teaching A Man to Fish: Donald Trump's Second-Term Alliance Policy," National Interest, 04/24/2024, https://nationalinterest.org/feature/teaching-man-fish-donald-trump%E2%80%99s-second-term-alliance-policy-210717</w:t>
      </w:r>
    </w:p>
    <w:p w14:paraId="710E1BF2" w14:textId="77777777" w:rsidR="00EB553D" w:rsidRPr="00E758D2" w:rsidRDefault="00EB553D" w:rsidP="00EB553D">
      <w:pPr>
        <w:rPr>
          <w:sz w:val="12"/>
        </w:rPr>
      </w:pPr>
      <w:r w:rsidRPr="00E758D2">
        <w:rPr>
          <w:sz w:val="12"/>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E758D2">
        <w:rPr>
          <w:sz w:val="12"/>
        </w:rPr>
        <w:t xml:space="preserve"> in the battleground states. </w:t>
      </w:r>
      <w:r w:rsidRPr="004A5DC7">
        <w:rPr>
          <w:rStyle w:val="StyleUnderline"/>
        </w:rPr>
        <w:t>Many</w:t>
      </w:r>
      <w:r w:rsidRPr="00E758D2">
        <w:rPr>
          <w:sz w:val="12"/>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CC5C16">
        <w:rPr>
          <w:rStyle w:val="StyleUnderline"/>
          <w:highlight w:val="yellow"/>
        </w:rPr>
        <w:t>Some think</w:t>
      </w:r>
      <w:r w:rsidRPr="00E758D2">
        <w:rPr>
          <w:sz w:val="12"/>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CC5C16">
        <w:rPr>
          <w:rStyle w:val="StyleUnderline"/>
          <w:highlight w:val="yellow"/>
        </w:rPr>
        <w:t xml:space="preserve">Trump would </w:t>
      </w:r>
      <w:r w:rsidRPr="00CC5C16">
        <w:rPr>
          <w:rStyle w:val="Emphasis"/>
          <w:highlight w:val="yellow"/>
        </w:rPr>
        <w:t>cede Ukraine</w:t>
      </w:r>
      <w:r w:rsidRPr="004A5DC7">
        <w:rPr>
          <w:rStyle w:val="StyleUnderline"/>
        </w:rPr>
        <w:t xml:space="preserve"> to Russia</w:t>
      </w:r>
      <w:r w:rsidRPr="00E758D2">
        <w:rPr>
          <w:sz w:val="12"/>
        </w:rPr>
        <w:t xml:space="preserve">, others that he would </w:t>
      </w:r>
      <w:r w:rsidRPr="00CC5C16">
        <w:rPr>
          <w:rStyle w:val="StyleUnderline"/>
          <w:highlight w:val="yellow"/>
        </w:rPr>
        <w:t>take</w:t>
      </w:r>
      <w:r w:rsidRPr="004A5DC7">
        <w:rPr>
          <w:rStyle w:val="StyleUnderline"/>
        </w:rPr>
        <w:t xml:space="preserve"> the </w:t>
      </w:r>
      <w:r w:rsidRPr="00CC5C16">
        <w:rPr>
          <w:rStyle w:val="Emphasis"/>
          <w:highlight w:val="yellow"/>
        </w:rPr>
        <w:t>U</w:t>
      </w:r>
      <w:r w:rsidRPr="004A5DC7">
        <w:rPr>
          <w:rStyle w:val="StyleUnderline"/>
        </w:rPr>
        <w:t xml:space="preserve">nited </w:t>
      </w:r>
      <w:r w:rsidRPr="00CC5C16">
        <w:rPr>
          <w:rStyle w:val="Emphasis"/>
          <w:highlight w:val="yellow"/>
        </w:rPr>
        <w:t>S</w:t>
      </w:r>
      <w:r w:rsidRPr="004A5DC7">
        <w:rPr>
          <w:rStyle w:val="StyleUnderline"/>
        </w:rPr>
        <w:t xml:space="preserve">tates </w:t>
      </w:r>
      <w:r w:rsidRPr="00CC5C16">
        <w:rPr>
          <w:rStyle w:val="Emphasis"/>
          <w:highlight w:val="yellow"/>
        </w:rPr>
        <w:t>out of NATO</w:t>
      </w:r>
      <w:r w:rsidRPr="00CC5C16">
        <w:rPr>
          <w:rStyle w:val="StyleUnderline"/>
          <w:highlight w:val="yellow"/>
        </w:rPr>
        <w:t>, and</w:t>
      </w:r>
      <w:r w:rsidRPr="00E758D2">
        <w:rPr>
          <w:sz w:val="12"/>
        </w:rPr>
        <w:t xml:space="preserve"> still others that he would </w:t>
      </w:r>
      <w:r w:rsidRPr="00CC5C16">
        <w:rPr>
          <w:rStyle w:val="Emphasis"/>
          <w:highlight w:val="yellow"/>
        </w:rPr>
        <w:t>push</w:t>
      </w:r>
      <w:r w:rsidRPr="00CC5C16">
        <w:rPr>
          <w:rStyle w:val="StyleUnderline"/>
          <w:highlight w:val="yellow"/>
        </w:rPr>
        <w:t xml:space="preserve"> the </w:t>
      </w:r>
      <w:r w:rsidRPr="00CC5C16">
        <w:rPr>
          <w:rStyle w:val="Emphasis"/>
          <w:highlight w:val="yellow"/>
        </w:rPr>
        <w:t>world</w:t>
      </w:r>
      <w:r w:rsidRPr="00CC5C16">
        <w:rPr>
          <w:rStyle w:val="StyleUnderline"/>
          <w:highlight w:val="yellow"/>
        </w:rPr>
        <w:t xml:space="preserve"> into</w:t>
      </w:r>
      <w:r w:rsidRPr="004A5DC7">
        <w:rPr>
          <w:rStyle w:val="StyleUnderline"/>
        </w:rPr>
        <w:t xml:space="preserve"> further </w:t>
      </w:r>
      <w:r w:rsidRPr="00CC5C16">
        <w:rPr>
          <w:rStyle w:val="Emphasis"/>
          <w:highlight w:val="yellow"/>
        </w:rPr>
        <w:t>chaos</w:t>
      </w:r>
      <w:r w:rsidRPr="00E758D2">
        <w:rPr>
          <w:sz w:val="12"/>
        </w:rPr>
        <w:t xml:space="preserve"> in the Middle East and Asia. </w:t>
      </w:r>
      <w:r w:rsidRPr="004A5DC7">
        <w:rPr>
          <w:rStyle w:val="StyleUnderline"/>
        </w:rPr>
        <w:t xml:space="preserve">But </w:t>
      </w:r>
      <w:r w:rsidRPr="00CC5C16">
        <w:rPr>
          <w:rStyle w:val="StyleUnderline"/>
          <w:highlight w:val="yellow"/>
        </w:rPr>
        <w:t xml:space="preserve">are these </w:t>
      </w:r>
      <w:r w:rsidRPr="00CC5C16">
        <w:rPr>
          <w:rStyle w:val="Emphasis"/>
          <w:highlight w:val="yellow"/>
        </w:rPr>
        <w:t>fears</w:t>
      </w:r>
      <w:r w:rsidRPr="00CC5C16">
        <w:rPr>
          <w:rStyle w:val="StyleUnderline"/>
          <w:highlight w:val="yellow"/>
        </w:rPr>
        <w:t xml:space="preserve"> well-founded?</w:t>
      </w:r>
      <w:r w:rsidRPr="00E758D2">
        <w:rPr>
          <w:sz w:val="12"/>
        </w:rPr>
        <w:t xml:space="preserve"> After reviewing Trump’s policy track record, </w:t>
      </w:r>
      <w:r w:rsidRPr="004A5DC7">
        <w:rPr>
          <w:rStyle w:val="StyleUnderline"/>
        </w:rPr>
        <w:t xml:space="preserve">the </w:t>
      </w:r>
      <w:r w:rsidRPr="004A5DC7">
        <w:rPr>
          <w:rStyle w:val="Emphasis"/>
        </w:rPr>
        <w:t>answer</w:t>
      </w:r>
      <w:r w:rsidRPr="004A5DC7">
        <w:rPr>
          <w:rStyle w:val="StyleUnderline"/>
        </w:rPr>
        <w:t xml:space="preserve"> is </w:t>
      </w:r>
      <w:r w:rsidRPr="00CC5C16">
        <w:rPr>
          <w:rStyle w:val="Emphasis"/>
          <w:szCs w:val="28"/>
          <w:highlight w:val="yellow"/>
        </w:rPr>
        <w:t>no</w:t>
      </w:r>
      <w:r w:rsidRPr="004A5DC7">
        <w:rPr>
          <w:rStyle w:val="StyleUnderline"/>
        </w:rPr>
        <w:t>.</w:t>
      </w:r>
    </w:p>
    <w:p w14:paraId="45530182" w14:textId="77777777" w:rsidR="00EB553D" w:rsidRPr="00E758D2" w:rsidRDefault="00EB553D" w:rsidP="00EB553D">
      <w:pPr>
        <w:rPr>
          <w:sz w:val="12"/>
        </w:rPr>
      </w:pPr>
      <w:r w:rsidRPr="00E758D2">
        <w:rPr>
          <w:sz w:val="12"/>
        </w:rPr>
        <w:t xml:space="preserve">For starters, the </w:t>
      </w:r>
      <w:r w:rsidRPr="00CC5C16">
        <w:rPr>
          <w:rStyle w:val="StyleUnderline"/>
          <w:highlight w:val="yellow"/>
        </w:rPr>
        <w:t>Trump</w:t>
      </w:r>
      <w:r w:rsidRPr="00E758D2">
        <w:rPr>
          <w:sz w:val="12"/>
        </w:rPr>
        <w:t xml:space="preserve"> administration </w:t>
      </w:r>
      <w:r w:rsidRPr="00CC5C16">
        <w:rPr>
          <w:rStyle w:val="StyleUnderline"/>
          <w:highlight w:val="yellow"/>
        </w:rPr>
        <w:t>left</w:t>
      </w:r>
      <w:r w:rsidRPr="004A5DC7">
        <w:rPr>
          <w:rStyle w:val="StyleUnderline"/>
        </w:rPr>
        <w:t xml:space="preserve"> Biden </w:t>
      </w:r>
      <w:r w:rsidRPr="00CC5C16">
        <w:rPr>
          <w:rStyle w:val="StyleUnderline"/>
          <w:highlight w:val="yellow"/>
        </w:rPr>
        <w:t>a</w:t>
      </w:r>
      <w:r w:rsidRPr="004A5DC7">
        <w:rPr>
          <w:rStyle w:val="StyleUnderline"/>
        </w:rPr>
        <w:t xml:space="preserve"> far more </w:t>
      </w:r>
      <w:r w:rsidRPr="00CC5C16">
        <w:rPr>
          <w:rStyle w:val="StyleUnderline"/>
          <w:highlight w:val="yellow"/>
        </w:rPr>
        <w:t xml:space="preserve">stable </w:t>
      </w:r>
      <w:r w:rsidRPr="00CC5C16">
        <w:rPr>
          <w:rStyle w:val="Emphasis"/>
          <w:highlight w:val="yellow"/>
        </w:rPr>
        <w:t>Middle East</w:t>
      </w:r>
      <w:r w:rsidRPr="00E758D2">
        <w:rPr>
          <w:sz w:val="12"/>
        </w:rPr>
        <w:t xml:space="preserve"> than the one he had inherited from Barack Obama. In 2018, Trump withdrew from the ill-conceived nuclear deal with Iran and </w:t>
      </w:r>
      <w:r w:rsidRPr="00CC5C16">
        <w:rPr>
          <w:rStyle w:val="StyleUnderline"/>
          <w:highlight w:val="yellow"/>
        </w:rPr>
        <w:t>inaugurated</w:t>
      </w:r>
      <w:r w:rsidRPr="004A5DC7">
        <w:rPr>
          <w:rStyle w:val="StyleUnderline"/>
        </w:rPr>
        <w:t xml:space="preserve"> a </w:t>
      </w:r>
      <w:r>
        <w:rPr>
          <w:rStyle w:val="StyleUnderline"/>
        </w:rPr>
        <w:t>“</w:t>
      </w:r>
      <w:r w:rsidRPr="004A5DC7">
        <w:rPr>
          <w:rStyle w:val="StyleUnderline"/>
        </w:rPr>
        <w:t xml:space="preserve">maximum </w:t>
      </w:r>
      <w:r w:rsidRPr="00CC5C16">
        <w:rPr>
          <w:rStyle w:val="Emphasis"/>
          <w:highlight w:val="yellow"/>
        </w:rPr>
        <w:t>pressure</w:t>
      </w:r>
      <w:r>
        <w:rPr>
          <w:rStyle w:val="StyleUnderline"/>
        </w:rPr>
        <w:t>”</w:t>
      </w:r>
      <w:r w:rsidRPr="004A5DC7">
        <w:rPr>
          <w:rStyle w:val="StyleUnderline"/>
        </w:rPr>
        <w:t xml:space="preserve"> policy </w:t>
      </w:r>
      <w:r w:rsidRPr="00CC5C16">
        <w:rPr>
          <w:rStyle w:val="StyleUnderline"/>
          <w:highlight w:val="yellow"/>
        </w:rPr>
        <w:t>on</w:t>
      </w:r>
      <w:r w:rsidRPr="004A5DC7">
        <w:rPr>
          <w:rStyle w:val="StyleUnderline"/>
        </w:rPr>
        <w:t xml:space="preserve"> the </w:t>
      </w:r>
      <w:r w:rsidRPr="00CC5C16">
        <w:rPr>
          <w:rStyle w:val="Emphasis"/>
          <w:highlight w:val="yellow"/>
        </w:rPr>
        <w:t>Tehran</w:t>
      </w:r>
      <w:r w:rsidRPr="004A5DC7">
        <w:rPr>
          <w:rStyle w:val="StyleUnderline"/>
        </w:rPr>
        <w:t xml:space="preserve"> regime</w:t>
      </w:r>
      <w:r w:rsidRPr="00E758D2">
        <w:rPr>
          <w:sz w:val="12"/>
        </w:rPr>
        <w:t xml:space="preserve">. He also favored a normalized relationship between Israel and the Sunni countries, which </w:t>
      </w:r>
      <w:r w:rsidRPr="00CC5C16">
        <w:rPr>
          <w:rStyle w:val="Emphasis"/>
          <w:highlight w:val="yellow"/>
        </w:rPr>
        <w:t>led to</w:t>
      </w:r>
      <w:r w:rsidRPr="00CC5C16">
        <w:rPr>
          <w:rStyle w:val="StyleUnderline"/>
          <w:highlight w:val="yellow"/>
        </w:rPr>
        <w:t xml:space="preserve"> the</w:t>
      </w:r>
      <w:r w:rsidRPr="004A5DC7">
        <w:rPr>
          <w:rStyle w:val="StyleUnderline"/>
        </w:rPr>
        <w:t xml:space="preserve"> historic </w:t>
      </w:r>
      <w:r w:rsidRPr="00CC5C16">
        <w:rPr>
          <w:rStyle w:val="Emphasis"/>
          <w:highlight w:val="yellow"/>
        </w:rPr>
        <w:t>Abraham Accords</w:t>
      </w:r>
      <w:r w:rsidRPr="004A5DC7">
        <w:rPr>
          <w:rStyle w:val="StyleUnderline"/>
        </w:rPr>
        <w:t> of 2020</w:t>
      </w:r>
      <w:r w:rsidRPr="00E758D2">
        <w:rPr>
          <w:sz w:val="12"/>
        </w:rPr>
        <w:t>. Critically, Trump established deterrence against Iran by killing General Qasem Soleimani, the Quds Force commander, to show the high cost of attacks on U.S. troops by Iranian proxies. </w:t>
      </w:r>
    </w:p>
    <w:p w14:paraId="1C6DB5F7" w14:textId="77777777" w:rsidR="00EB553D" w:rsidRPr="00E758D2" w:rsidRDefault="00EB553D" w:rsidP="00EB553D">
      <w:pPr>
        <w:rPr>
          <w:sz w:val="12"/>
          <w:szCs w:val="14"/>
        </w:rPr>
      </w:pPr>
      <w:r w:rsidRPr="00E758D2">
        <w:rPr>
          <w:sz w:val="12"/>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7EA8120" w14:textId="77777777" w:rsidR="00EB553D" w:rsidRPr="00E758D2" w:rsidRDefault="00EB553D" w:rsidP="00EB553D">
      <w:pPr>
        <w:rPr>
          <w:sz w:val="12"/>
        </w:rPr>
      </w:pPr>
      <w:r w:rsidRPr="00E758D2">
        <w:rPr>
          <w:sz w:val="12"/>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E758D2">
        <w:rPr>
          <w:sz w:val="12"/>
        </w:rPr>
        <w:t xml:space="preserve"> the controversial </w:t>
      </w:r>
      <w:r w:rsidRPr="004A5DC7">
        <w:rPr>
          <w:rStyle w:val="Emphasis"/>
        </w:rPr>
        <w:t>Nord Stream</w:t>
      </w:r>
      <w:r w:rsidRPr="004A5DC7">
        <w:rPr>
          <w:rStyle w:val="StyleUnderline"/>
        </w:rPr>
        <w:t xml:space="preserve"> 2</w:t>
      </w:r>
      <w:r w:rsidRPr="00E758D2">
        <w:rPr>
          <w:sz w:val="12"/>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E758D2">
        <w:rPr>
          <w:sz w:val="12"/>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E758D2">
        <w:rPr>
          <w:sz w:val="12"/>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E758D2">
        <w:rPr>
          <w:sz w:val="12"/>
        </w:rPr>
        <w:t>. </w:t>
      </w:r>
    </w:p>
    <w:p w14:paraId="3A686B89" w14:textId="77777777" w:rsidR="00EB553D" w:rsidRPr="00E758D2" w:rsidRDefault="00EB553D" w:rsidP="00EB553D">
      <w:pPr>
        <w:rPr>
          <w:sz w:val="12"/>
        </w:rPr>
      </w:pPr>
      <w:r w:rsidRPr="00E758D2">
        <w:rPr>
          <w:sz w:val="12"/>
        </w:rPr>
        <w:t xml:space="preserve">Thirdly, the </w:t>
      </w:r>
      <w:r w:rsidRPr="00CC5C16">
        <w:rPr>
          <w:rStyle w:val="StyleUnderline"/>
          <w:highlight w:val="yellow"/>
        </w:rPr>
        <w:t>Trump</w:t>
      </w:r>
      <w:r w:rsidRPr="00E758D2">
        <w:rPr>
          <w:sz w:val="12"/>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E758D2">
        <w:rPr>
          <w:sz w:val="12"/>
        </w:rPr>
        <w:t xml:space="preserve">. Instead, </w:t>
      </w:r>
      <w:r w:rsidRPr="004A5DC7">
        <w:rPr>
          <w:rStyle w:val="StyleUnderline"/>
        </w:rPr>
        <w:t xml:space="preserve">it </w:t>
      </w:r>
      <w:r w:rsidRPr="00CC5C16">
        <w:rPr>
          <w:rStyle w:val="StyleUnderline"/>
          <w:highlight w:val="yellow"/>
        </w:rPr>
        <w:t>pushed</w:t>
      </w:r>
      <w:r w:rsidRPr="004A5DC7">
        <w:rPr>
          <w:rStyle w:val="StyleUnderline"/>
        </w:rPr>
        <w:t xml:space="preserve"> European </w:t>
      </w:r>
      <w:r w:rsidRPr="00CC5C16">
        <w:rPr>
          <w:rStyle w:val="Emphasis"/>
          <w:highlight w:val="yellow"/>
        </w:rPr>
        <w:t>allies</w:t>
      </w:r>
      <w:r w:rsidRPr="00CC5C16">
        <w:rPr>
          <w:rStyle w:val="StyleUnderline"/>
          <w:highlight w:val="yellow"/>
        </w:rPr>
        <w:t xml:space="preserve"> to contribute </w:t>
      </w:r>
      <w:r w:rsidRPr="00CC5C16">
        <w:rPr>
          <w:rStyle w:val="Emphasis"/>
          <w:highlight w:val="yellow"/>
        </w:rPr>
        <w:t>more</w:t>
      </w:r>
      <w:r w:rsidRPr="00CC5C16">
        <w:rPr>
          <w:rStyle w:val="StyleUnderline"/>
          <w:highlight w:val="yellow"/>
        </w:rPr>
        <w:t xml:space="preserve"> to the alliance and </w:t>
      </w:r>
      <w:r w:rsidRPr="00CC5C16">
        <w:rPr>
          <w:rStyle w:val="Emphasis"/>
          <w:highlight w:val="yellow"/>
        </w:rPr>
        <w:t>strengthened it</w:t>
      </w:r>
      <w:r w:rsidRPr="004A5DC7">
        <w:rPr>
          <w:rStyle w:val="StyleUnderline"/>
        </w:rPr>
        <w:t xml:space="preserve">. He also recognized that NATO can play a </w:t>
      </w:r>
      <w:r w:rsidRPr="004A5DC7">
        <w:rPr>
          <w:rStyle w:val="Emphasis"/>
        </w:rPr>
        <w:t>valuable role</w:t>
      </w:r>
      <w:r w:rsidRPr="00E758D2">
        <w:rPr>
          <w:sz w:val="12"/>
        </w:rPr>
        <w:t xml:space="preserve">. In a November 2019 speech in Leipzig, his Secretary of State, Mike </w:t>
      </w:r>
      <w:r w:rsidRPr="004A5DC7">
        <w:rPr>
          <w:rStyle w:val="Emphasis"/>
        </w:rPr>
        <w:t>Pompeo</w:t>
      </w:r>
      <w:r w:rsidRPr="004A5DC7">
        <w:rPr>
          <w:rStyle w:val="StyleUnderline"/>
        </w:rPr>
        <w:t>, said</w:t>
      </w:r>
      <w:r w:rsidRPr="00E758D2">
        <w:rPr>
          <w:sz w:val="12"/>
        </w:rPr>
        <w:t xml:space="preserve"> that “…</w:t>
      </w:r>
      <w:r w:rsidRPr="004A5DC7">
        <w:rPr>
          <w:rStyle w:val="Emphasis"/>
        </w:rPr>
        <w:t>NATO</w:t>
      </w:r>
      <w:r w:rsidRPr="004A5DC7">
        <w:rPr>
          <w:rStyle w:val="StyleUnderline"/>
        </w:rPr>
        <w:t xml:space="preserve"> remains an </w:t>
      </w:r>
      <w:r w:rsidRPr="004A5DC7">
        <w:rPr>
          <w:rStyle w:val="Emphasis"/>
        </w:rPr>
        <w:t>important</w:t>
      </w:r>
      <w:r w:rsidRPr="00E758D2">
        <w:rPr>
          <w:sz w:val="12"/>
        </w:rPr>
        <w:t xml:space="preserve">, critical, perhaps historically one of the most critical, strategic </w:t>
      </w:r>
      <w:r w:rsidRPr="004A5DC7">
        <w:rPr>
          <w:rStyle w:val="StyleUnderline"/>
        </w:rPr>
        <w:t>partnerships</w:t>
      </w:r>
      <w:r w:rsidRPr="00E758D2">
        <w:rPr>
          <w:sz w:val="12"/>
        </w:rPr>
        <w:t xml:space="preserve"> in all of recorded history.” While just a month later, French President Emmanuel Macron called NATO “brain dead.” </w:t>
      </w:r>
    </w:p>
    <w:p w14:paraId="52F2487A" w14:textId="77777777" w:rsidR="00EB553D" w:rsidRPr="00E758D2" w:rsidRDefault="00EB553D" w:rsidP="00EB553D">
      <w:pPr>
        <w:rPr>
          <w:sz w:val="12"/>
        </w:rPr>
      </w:pPr>
      <w:r w:rsidRPr="00E758D2">
        <w:rPr>
          <w:sz w:val="12"/>
        </w:rPr>
        <w:t xml:space="preserve">Fourth, the </w:t>
      </w:r>
      <w:r w:rsidRPr="004A5DC7">
        <w:rPr>
          <w:rStyle w:val="StyleUnderline"/>
        </w:rPr>
        <w:t>Trump</w:t>
      </w:r>
      <w:r w:rsidRPr="00E758D2">
        <w:rPr>
          <w:sz w:val="12"/>
        </w:rPr>
        <w:t xml:space="preserve"> administration </w:t>
      </w:r>
      <w:r w:rsidRPr="00CC5C16">
        <w:rPr>
          <w:rStyle w:val="StyleUnderline"/>
          <w:highlight w:val="yellow"/>
        </w:rPr>
        <w:t xml:space="preserve">promoted </w:t>
      </w:r>
      <w:r w:rsidRPr="00CC5C16">
        <w:rPr>
          <w:rStyle w:val="Emphasis"/>
          <w:highlight w:val="yellow"/>
        </w:rPr>
        <w:t>policies</w:t>
      </w:r>
      <w:r w:rsidRPr="00CC5C16">
        <w:rPr>
          <w:rStyle w:val="StyleUnderline"/>
          <w:highlight w:val="yellow"/>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CC5C16">
        <w:rPr>
          <w:rStyle w:val="StyleUnderline"/>
          <w:highlight w:val="yellow"/>
        </w:rPr>
        <w:t xml:space="preserve">from getting </w:t>
      </w:r>
      <w:r w:rsidRPr="00CC5C16">
        <w:rPr>
          <w:rStyle w:val="Emphasis"/>
          <w:highlight w:val="yellow"/>
        </w:rPr>
        <w:t>caught</w:t>
      </w:r>
      <w:r w:rsidRPr="00CC5C16">
        <w:rPr>
          <w:rStyle w:val="StyleUnderline"/>
          <w:highlight w:val="yellow"/>
        </w:rPr>
        <w:t xml:space="preserve"> in </w:t>
      </w:r>
      <w:r w:rsidRPr="00CC5C16">
        <w:rPr>
          <w:rStyle w:val="Emphasis"/>
          <w:highlight w:val="yellow"/>
        </w:rPr>
        <w:t>Moscow</w:t>
      </w:r>
      <w:r w:rsidRPr="00CC5C16">
        <w:rPr>
          <w:rStyle w:val="StyleUnderline"/>
          <w:highlight w:val="yellow"/>
        </w:rPr>
        <w:t xml:space="preserve"> and </w:t>
      </w:r>
      <w:r w:rsidRPr="00CC5C16">
        <w:rPr>
          <w:rStyle w:val="Emphasis"/>
          <w:highlight w:val="yellow"/>
        </w:rPr>
        <w:t>Beijing</w:t>
      </w:r>
      <w:r w:rsidRPr="00CC5C16">
        <w:rPr>
          <w:rStyle w:val="StyleUnderline"/>
          <w:highlight w:val="yellow"/>
        </w:rPr>
        <w:t>’s orbits</w:t>
      </w:r>
      <w:r w:rsidRPr="00E758D2">
        <w:rPr>
          <w:sz w:val="12"/>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33D344C4" w14:textId="77777777" w:rsidR="00EB553D" w:rsidRPr="00E758D2" w:rsidRDefault="00EB553D" w:rsidP="00EB553D">
      <w:pPr>
        <w:rPr>
          <w:sz w:val="12"/>
          <w:szCs w:val="14"/>
        </w:rPr>
      </w:pPr>
      <w:r w:rsidRPr="00E758D2">
        <w:rPr>
          <w:sz w:val="12"/>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4B01E1E1" w14:textId="77777777" w:rsidR="00EB553D" w:rsidRPr="00E758D2" w:rsidRDefault="00EB553D" w:rsidP="00EB553D">
      <w:pPr>
        <w:rPr>
          <w:sz w:val="12"/>
          <w:szCs w:val="14"/>
        </w:rPr>
      </w:pPr>
      <w:r w:rsidRPr="00E758D2">
        <w:rPr>
          <w:sz w:val="12"/>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24343F1" w14:textId="77777777" w:rsidR="00EB553D" w:rsidRPr="00E758D2" w:rsidRDefault="00EB553D" w:rsidP="00EB553D">
      <w:pPr>
        <w:rPr>
          <w:sz w:val="12"/>
          <w:szCs w:val="14"/>
        </w:rPr>
      </w:pPr>
      <w:r w:rsidRPr="00E758D2">
        <w:rPr>
          <w:sz w:val="12"/>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99227CE" w14:textId="77777777" w:rsidR="00EB553D" w:rsidRPr="00E758D2" w:rsidRDefault="00EB553D" w:rsidP="00EB553D">
      <w:pPr>
        <w:rPr>
          <w:sz w:val="12"/>
        </w:rPr>
      </w:pPr>
      <w:r w:rsidRPr="00E758D2">
        <w:rPr>
          <w:sz w:val="12"/>
        </w:rPr>
        <w:t xml:space="preserve">And </w:t>
      </w:r>
      <w:r w:rsidRPr="00CC5C16">
        <w:rPr>
          <w:rStyle w:val="Emphasis"/>
          <w:highlight w:val="yellow"/>
        </w:rPr>
        <w:t>tough love</w:t>
      </w:r>
      <w:r w:rsidRPr="00CC5C16">
        <w:rPr>
          <w:rStyle w:val="StyleUnderline"/>
          <w:highlight w:val="yellow"/>
        </w:rPr>
        <w:t xml:space="preserve"> is</w:t>
      </w:r>
      <w:r w:rsidRPr="004A5DC7">
        <w:rPr>
          <w:rStyle w:val="StyleUnderline"/>
        </w:rPr>
        <w:t xml:space="preserve"> sometimes </w:t>
      </w:r>
      <w:r w:rsidRPr="00CC5C16">
        <w:rPr>
          <w:rStyle w:val="Emphasis"/>
          <w:highlight w:val="yellow"/>
        </w:rPr>
        <w:t>imperative</w:t>
      </w:r>
      <w:r w:rsidRPr="00E758D2">
        <w:rPr>
          <w:sz w:val="12"/>
        </w:rPr>
        <w:t xml:space="preserve"> for successful relationships to last: </w:t>
      </w:r>
      <w:r w:rsidRPr="004A5DC7">
        <w:rPr>
          <w:rStyle w:val="StyleUnderline"/>
        </w:rPr>
        <w:t xml:space="preserve">the next </w:t>
      </w:r>
      <w:r w:rsidRPr="00CC5C16">
        <w:rPr>
          <w:rStyle w:val="Emphasis"/>
          <w:highlight w:val="yellow"/>
        </w:rPr>
        <w:t>Trump</w:t>
      </w:r>
      <w:r w:rsidRPr="004A5DC7">
        <w:rPr>
          <w:rStyle w:val="StyleUnderline"/>
        </w:rPr>
        <w:t xml:space="preserve"> administration </w:t>
      </w:r>
      <w:r w:rsidRPr="00CC5C16">
        <w:rPr>
          <w:rStyle w:val="StyleUnderline"/>
          <w:highlight w:val="yellow"/>
        </w:rPr>
        <w:t>will</w:t>
      </w:r>
      <w:r w:rsidRPr="00E758D2">
        <w:rPr>
          <w:sz w:val="12"/>
        </w:rPr>
        <w:t xml:space="preserve"> undoubtedly </w:t>
      </w:r>
      <w:r w:rsidRPr="00CC5C16">
        <w:rPr>
          <w:rStyle w:val="Emphasis"/>
          <w:highlight w:val="yellow"/>
        </w:rPr>
        <w:t>demand</w:t>
      </w:r>
      <w:r w:rsidRPr="004A5DC7">
        <w:rPr>
          <w:rStyle w:val="StyleUnderline"/>
        </w:rPr>
        <w:t xml:space="preserve"> more defense </w:t>
      </w:r>
      <w:r w:rsidRPr="00CC5C16">
        <w:rPr>
          <w:rStyle w:val="Emphasis"/>
          <w:highlight w:val="yellow"/>
        </w:rPr>
        <w:t>spending</w:t>
      </w:r>
      <w:r w:rsidRPr="00E758D2">
        <w:rPr>
          <w:sz w:val="12"/>
        </w:rPr>
        <w:t xml:space="preserve"> from its European allies, 3 percent rather than 2 percent of GDP, </w:t>
      </w:r>
      <w:r w:rsidRPr="004A5DC7">
        <w:rPr>
          <w:rStyle w:val="StyleUnderline"/>
        </w:rPr>
        <w:t xml:space="preserve">but </w:t>
      </w:r>
      <w:r w:rsidRPr="00CC5C16">
        <w:rPr>
          <w:rStyle w:val="StyleUnderline"/>
          <w:highlight w:val="yellow"/>
        </w:rPr>
        <w:t xml:space="preserve">this will </w:t>
      </w:r>
      <w:r w:rsidRPr="00CC5C16">
        <w:rPr>
          <w:rStyle w:val="Emphasis"/>
          <w:highlight w:val="yellow"/>
        </w:rPr>
        <w:t>only strengthen</w:t>
      </w:r>
      <w:r w:rsidRPr="00CC5C16">
        <w:rPr>
          <w:rStyle w:val="StyleUnderline"/>
          <w:highlight w:val="yellow"/>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E758D2">
        <w:rPr>
          <w:sz w:val="12"/>
        </w:rPr>
        <w:t xml:space="preserve">. At times, European leaders like Macron wanted more strategic independence and self-reliance for the EU. The problem is that the French president’s </w:t>
      </w:r>
      <w:r w:rsidRPr="00E758D2">
        <w:rPr>
          <w:sz w:val="12"/>
        </w:rPr>
        <w:lastRenderedPageBreak/>
        <w:t>dreams of ​​strategic independence have weakened transatlantic cohesion rather than strengthened it. Last year, he promoted closer ties with China and hoped that Europeans ”would not be followers” of the United States. </w:t>
      </w:r>
    </w:p>
    <w:p w14:paraId="470DC69A" w14:textId="77777777" w:rsidR="00EB553D" w:rsidRPr="00E758D2" w:rsidRDefault="00EB553D" w:rsidP="00EB553D">
      <w:pPr>
        <w:rPr>
          <w:sz w:val="12"/>
        </w:rPr>
      </w:pPr>
      <w:r w:rsidRPr="00CC5C16">
        <w:rPr>
          <w:rStyle w:val="StyleUnderline"/>
          <w:highlight w:val="yellow"/>
        </w:rPr>
        <w:t xml:space="preserve">A second </w:t>
      </w:r>
      <w:r w:rsidRPr="00CC5C16">
        <w:rPr>
          <w:rStyle w:val="Emphasis"/>
          <w:highlight w:val="yellow"/>
        </w:rPr>
        <w:t>Trump</w:t>
      </w:r>
      <w:r w:rsidRPr="00E758D2">
        <w:rPr>
          <w:sz w:val="12"/>
        </w:rPr>
        <w:t xml:space="preserve"> administration </w:t>
      </w:r>
      <w:r w:rsidRPr="00CC5C16">
        <w:rPr>
          <w:rStyle w:val="StyleUnderline"/>
          <w:highlight w:val="yellow"/>
        </w:rPr>
        <w:t xml:space="preserve">would look for </w:t>
      </w:r>
      <w:r w:rsidRPr="00CC5C16">
        <w:rPr>
          <w:rStyle w:val="Emphasis"/>
          <w:highlight w:val="yellow"/>
        </w:rPr>
        <w:t>common ground</w:t>
      </w:r>
      <w:r w:rsidRPr="00CC5C16">
        <w:rPr>
          <w:rStyle w:val="StyleUnderline"/>
          <w:highlight w:val="yellow"/>
        </w:rPr>
        <w:t xml:space="preserve"> with</w:t>
      </w:r>
      <w:r w:rsidRPr="004A5DC7">
        <w:rPr>
          <w:rStyle w:val="StyleUnderline"/>
        </w:rPr>
        <w:t xml:space="preserve"> its </w:t>
      </w:r>
      <w:r w:rsidRPr="00CC5C16">
        <w:rPr>
          <w:rStyle w:val="StyleUnderline"/>
          <w:highlight w:val="yellow"/>
        </w:rPr>
        <w:t>allies</w:t>
      </w:r>
      <w:r w:rsidRPr="00E758D2">
        <w:rPr>
          <w:sz w:val="12"/>
        </w:rPr>
        <w:t xml:space="preserve"> in defending freedom, security, and prosperity </w:t>
      </w:r>
      <w:r w:rsidRPr="00CC5C16">
        <w:rPr>
          <w:rStyle w:val="StyleUnderline"/>
          <w:highlight w:val="yellow"/>
        </w:rPr>
        <w:t>against</w:t>
      </w:r>
      <w:r w:rsidRPr="004A5DC7">
        <w:rPr>
          <w:rStyle w:val="StyleUnderline"/>
        </w:rPr>
        <w:t xml:space="preserve"> the </w:t>
      </w:r>
      <w:r w:rsidRPr="004A5DC7">
        <w:rPr>
          <w:rStyle w:val="Emphasis"/>
        </w:rPr>
        <w:t>revisionist</w:t>
      </w:r>
      <w:r w:rsidRPr="00E758D2">
        <w:rPr>
          <w:sz w:val="12"/>
        </w:rPr>
        <w:t xml:space="preserve">, expansionist, and dictatorial </w:t>
      </w:r>
      <w:r w:rsidRPr="004A5DC7">
        <w:rPr>
          <w:rStyle w:val="StyleUnderline"/>
        </w:rPr>
        <w:t xml:space="preserve">powers of </w:t>
      </w:r>
      <w:r w:rsidRPr="00CC5C16">
        <w:rPr>
          <w:rStyle w:val="Emphasis"/>
          <w:highlight w:val="yellow"/>
        </w:rPr>
        <w:t>China</w:t>
      </w:r>
      <w:r w:rsidRPr="00CC5C16">
        <w:rPr>
          <w:rStyle w:val="StyleUnderline"/>
          <w:highlight w:val="yellow"/>
        </w:rPr>
        <w:t xml:space="preserve">, </w:t>
      </w:r>
      <w:r w:rsidRPr="00CC5C16">
        <w:rPr>
          <w:rStyle w:val="Emphasis"/>
          <w:highlight w:val="yellow"/>
        </w:rPr>
        <w:t>Russia</w:t>
      </w:r>
      <w:r w:rsidRPr="00CC5C16">
        <w:rPr>
          <w:rStyle w:val="StyleUnderline"/>
          <w:highlight w:val="yellow"/>
        </w:rPr>
        <w:t xml:space="preserve">, </w:t>
      </w:r>
      <w:r w:rsidRPr="00CC5C16">
        <w:rPr>
          <w:rStyle w:val="Emphasis"/>
          <w:highlight w:val="yellow"/>
        </w:rPr>
        <w:t>Iran</w:t>
      </w:r>
      <w:r w:rsidRPr="00CC5C16">
        <w:rPr>
          <w:rStyle w:val="StyleUnderline"/>
          <w:highlight w:val="yellow"/>
        </w:rPr>
        <w:t xml:space="preserve">, and </w:t>
      </w:r>
      <w:r w:rsidRPr="00CC5C16">
        <w:rPr>
          <w:rStyle w:val="Emphasis"/>
          <w:highlight w:val="yellow"/>
        </w:rPr>
        <w:t>No</w:t>
      </w:r>
      <w:r w:rsidRPr="004A5DC7">
        <w:rPr>
          <w:rStyle w:val="StyleUnderline"/>
        </w:rPr>
        <w:t xml:space="preserve">rth </w:t>
      </w:r>
      <w:r w:rsidRPr="00CC5C16">
        <w:rPr>
          <w:rStyle w:val="Emphasis"/>
          <w:highlight w:val="yellow"/>
        </w:rPr>
        <w:t>Ko</w:t>
      </w:r>
      <w:r w:rsidRPr="004A5DC7">
        <w:rPr>
          <w:rStyle w:val="StyleUnderline"/>
        </w:rPr>
        <w:t xml:space="preserve">rea. And would </w:t>
      </w:r>
      <w:r w:rsidRPr="004A5DC7">
        <w:rPr>
          <w:rStyle w:val="Emphasis"/>
        </w:rPr>
        <w:t>do so</w:t>
      </w:r>
      <w:r w:rsidRPr="004A5DC7">
        <w:rPr>
          <w:rStyle w:val="StyleUnderline"/>
        </w:rPr>
        <w:t xml:space="preserve"> </w:t>
      </w:r>
      <w:r w:rsidRPr="00CC5C16">
        <w:rPr>
          <w:rStyle w:val="StyleUnderline"/>
          <w:highlight w:val="yellow"/>
        </w:rPr>
        <w:t>using</w:t>
      </w:r>
      <w:r w:rsidRPr="00E758D2">
        <w:rPr>
          <w:sz w:val="12"/>
        </w:rPr>
        <w:t xml:space="preserve"> a time-tested policy: </w:t>
      </w:r>
      <w:r w:rsidRPr="00CC5C16">
        <w:rPr>
          <w:rStyle w:val="StyleUnderline"/>
          <w:highlight w:val="yellow"/>
        </w:rPr>
        <w:t>peace</w:t>
      </w:r>
      <w:r w:rsidRPr="004A5DC7">
        <w:rPr>
          <w:rStyle w:val="StyleUnderline"/>
        </w:rPr>
        <w:t xml:space="preserve"> through </w:t>
      </w:r>
      <w:r w:rsidRPr="004A5DC7">
        <w:rPr>
          <w:rStyle w:val="Emphasis"/>
        </w:rPr>
        <w:t>strength</w:t>
      </w:r>
      <w:r w:rsidRPr="00E758D2">
        <w:rPr>
          <w:sz w:val="12"/>
        </w:rPr>
        <w:t>.</w:t>
      </w:r>
    </w:p>
    <w:p w14:paraId="7688E7B2" w14:textId="77777777" w:rsidR="00EB553D" w:rsidRDefault="00EB553D" w:rsidP="00EB553D">
      <w:pPr>
        <w:pStyle w:val="Heading4"/>
      </w:pPr>
      <w:r>
        <w:t xml:space="preserve">There is no </w:t>
      </w:r>
      <w:r w:rsidRPr="008E5949">
        <w:rPr>
          <w:u w:val="single"/>
        </w:rPr>
        <w:t>singular</w:t>
      </w:r>
      <w:r>
        <w:t xml:space="preserve"> foreign policy that he</w:t>
      </w:r>
      <w:r w:rsidRPr="00C15064">
        <w:t xml:space="preserve"> </w:t>
      </w:r>
      <w:r w:rsidRPr="008E5949">
        <w:rPr>
          <w:u w:val="single"/>
        </w:rPr>
        <w:t>follows</w:t>
      </w:r>
      <w:r>
        <w:t xml:space="preserve">. </w:t>
      </w:r>
    </w:p>
    <w:p w14:paraId="7D2D8B20" w14:textId="77777777" w:rsidR="00EB553D" w:rsidRPr="005963A8" w:rsidRDefault="00EB553D" w:rsidP="00EB553D">
      <w:r w:rsidRPr="005963A8">
        <w:t xml:space="preserve">Hal </w:t>
      </w:r>
      <w:r w:rsidRPr="005963A8">
        <w:rPr>
          <w:rStyle w:val="Style13ptBold"/>
        </w:rPr>
        <w:t>Brands 25</w:t>
      </w:r>
      <w:r w:rsidRPr="005963A8">
        <w:t>, senior fellow at the American Enterprise Institute, Henry A. Kissinger Distinguished Professor of Global Affairs at the Johns Hopkins School of Advanced International Studies</w:t>
      </w:r>
      <w:r>
        <w:t xml:space="preserve">, </w:t>
      </w:r>
      <w:r w:rsidRPr="005963A8">
        <w:t>2/3/2025,</w:t>
      </w:r>
      <w:r>
        <w:t xml:space="preserve"> “</w:t>
      </w:r>
      <w:r w:rsidRPr="005963A8">
        <w:t>Every President Has a Foreign Policy. Trump Has Five.</w:t>
      </w:r>
      <w:r>
        <w:t>”</w:t>
      </w:r>
      <w:r w:rsidRPr="005963A8">
        <w:t xml:space="preserve"> American Enterprise Institute - AEI, https://www.aei.org/op-eds/every-president-has-a-foreign-policy-trump-has-five/</w:t>
      </w:r>
    </w:p>
    <w:p w14:paraId="573F4761" w14:textId="77777777" w:rsidR="00EB553D" w:rsidRPr="00E758D2" w:rsidRDefault="00EB553D" w:rsidP="00EB553D">
      <w:pPr>
        <w:rPr>
          <w:sz w:val="14"/>
        </w:rPr>
      </w:pPr>
      <w:r w:rsidRPr="00E758D2">
        <w:rPr>
          <w:sz w:val="14"/>
        </w:rPr>
        <w:t xml:space="preserve">But </w:t>
      </w:r>
      <w:r w:rsidRPr="00CC5C16">
        <w:rPr>
          <w:rStyle w:val="StyleUnderline"/>
          <w:highlight w:val="yellow"/>
        </w:rPr>
        <w:t xml:space="preserve">if </w:t>
      </w:r>
      <w:r w:rsidRPr="00CC5C16">
        <w:rPr>
          <w:rStyle w:val="Emphasis"/>
          <w:highlight w:val="yellow"/>
        </w:rPr>
        <w:t>loyalty</w:t>
      </w:r>
      <w:r w:rsidRPr="00CC5C16">
        <w:rPr>
          <w:rStyle w:val="StyleUnderline"/>
          <w:highlight w:val="yellow"/>
        </w:rPr>
        <w:t xml:space="preserve"> is the watchword</w:t>
      </w:r>
      <w:r w:rsidRPr="00ED4D47">
        <w:rPr>
          <w:rStyle w:val="StyleUnderline"/>
        </w:rPr>
        <w:t xml:space="preserve"> of Trump’s </w:t>
      </w:r>
      <w:r w:rsidRPr="00C3487E">
        <w:rPr>
          <w:rStyle w:val="Emphasis"/>
        </w:rPr>
        <w:t>second administration</w:t>
      </w:r>
      <w:r w:rsidRPr="00ED4D47">
        <w:rPr>
          <w:rStyle w:val="StyleUnderline"/>
        </w:rPr>
        <w:t xml:space="preserve">, </w:t>
      </w:r>
      <w:r w:rsidRPr="00CC5C16">
        <w:rPr>
          <w:rStyle w:val="StyleUnderline"/>
          <w:highlight w:val="yellow"/>
        </w:rPr>
        <w:t xml:space="preserve">there are still </w:t>
      </w:r>
      <w:r w:rsidRPr="00CC5C16">
        <w:rPr>
          <w:rStyle w:val="Emphasis"/>
          <w:highlight w:val="yellow"/>
        </w:rPr>
        <w:t>profound</w:t>
      </w:r>
      <w:r w:rsidRPr="00C3487E">
        <w:rPr>
          <w:rStyle w:val="Emphasis"/>
        </w:rPr>
        <w:t xml:space="preserve"> intellectual </w:t>
      </w:r>
      <w:r w:rsidRPr="00CC5C16">
        <w:rPr>
          <w:rStyle w:val="Emphasis"/>
          <w:highlight w:val="yellow"/>
        </w:rPr>
        <w:t>debates</w:t>
      </w:r>
      <w:r w:rsidRPr="00ED4D47">
        <w:rPr>
          <w:rStyle w:val="StyleUnderline"/>
        </w:rPr>
        <w:t xml:space="preserve"> within the government and political movement he leads</w:t>
      </w:r>
      <w:r w:rsidRPr="00E758D2">
        <w:rPr>
          <w:sz w:val="14"/>
        </w:rPr>
        <w:t xml:space="preserve">. </w:t>
      </w:r>
      <w:r w:rsidRPr="00ED4D47">
        <w:rPr>
          <w:rStyle w:val="StyleUnderline"/>
        </w:rPr>
        <w:t xml:space="preserve">Trump’s foreign policy will be </w:t>
      </w:r>
      <w:r w:rsidRPr="00C3487E">
        <w:rPr>
          <w:rStyle w:val="Emphasis"/>
        </w:rPr>
        <w:t>shaped</w:t>
      </w:r>
      <w:r w:rsidRPr="00ED4D47">
        <w:rPr>
          <w:rStyle w:val="StyleUnderline"/>
        </w:rPr>
        <w:t xml:space="preserve"> by how he adjudicates a </w:t>
      </w:r>
      <w:r w:rsidRPr="00C3487E">
        <w:rPr>
          <w:rStyle w:val="Emphasis"/>
        </w:rPr>
        <w:t>contest of ideas</w:t>
      </w:r>
      <w:r w:rsidRPr="00E758D2">
        <w:rPr>
          <w:sz w:val="14"/>
        </w:rPr>
        <w:t xml:space="preserve"> — and some brutal bureaucratic combat —</w:t>
      </w:r>
      <w:r w:rsidRPr="00ED4D47">
        <w:rPr>
          <w:rStyle w:val="StyleUnderline"/>
        </w:rPr>
        <w:t>among five key schools of thought</w:t>
      </w:r>
      <w:r w:rsidRPr="00E758D2">
        <w:rPr>
          <w:sz w:val="14"/>
        </w:rPr>
        <w:t>.</w:t>
      </w:r>
    </w:p>
    <w:p w14:paraId="31A23EB6" w14:textId="77777777" w:rsidR="00EB553D" w:rsidRPr="00E758D2" w:rsidRDefault="00EB553D" w:rsidP="00EB553D">
      <w:pPr>
        <w:rPr>
          <w:sz w:val="14"/>
        </w:rPr>
      </w:pPr>
      <w:r w:rsidRPr="00ED4D47">
        <w:rPr>
          <w:rStyle w:val="StyleUnderline"/>
        </w:rPr>
        <w:t xml:space="preserve">Every presidency is an </w:t>
      </w:r>
      <w:r w:rsidRPr="00C3487E">
        <w:rPr>
          <w:rStyle w:val="Emphasis"/>
        </w:rPr>
        <w:t>intellectual mélange</w:t>
      </w:r>
      <w:r w:rsidRPr="00ED4D47">
        <w:rPr>
          <w:rStyle w:val="StyleUnderline"/>
        </w:rPr>
        <w:t xml:space="preserve">, because </w:t>
      </w:r>
      <w:r w:rsidRPr="00CC5C16">
        <w:rPr>
          <w:rStyle w:val="StyleUnderline"/>
          <w:highlight w:val="yellow"/>
        </w:rPr>
        <w:t xml:space="preserve">every </w:t>
      </w:r>
      <w:r w:rsidRPr="00CC5C16">
        <w:rPr>
          <w:rStyle w:val="Emphasis"/>
          <w:highlight w:val="yellow"/>
        </w:rPr>
        <w:t>admin</w:t>
      </w:r>
      <w:r w:rsidRPr="00ED4D47">
        <w:rPr>
          <w:rStyle w:val="StyleUnderline"/>
        </w:rPr>
        <w:t xml:space="preserve">istration </w:t>
      </w:r>
      <w:r w:rsidRPr="00CC5C16">
        <w:rPr>
          <w:rStyle w:val="StyleUnderline"/>
          <w:highlight w:val="yellow"/>
        </w:rPr>
        <w:t>brings</w:t>
      </w:r>
      <w:r w:rsidRPr="00ED4D47">
        <w:rPr>
          <w:rStyle w:val="StyleUnderline"/>
        </w:rPr>
        <w:t xml:space="preserve"> a </w:t>
      </w:r>
      <w:r w:rsidRPr="00C3487E">
        <w:rPr>
          <w:rStyle w:val="Emphasis"/>
        </w:rPr>
        <w:t xml:space="preserve">range of </w:t>
      </w:r>
      <w:r w:rsidRPr="00CC5C16">
        <w:rPr>
          <w:rStyle w:val="Emphasis"/>
          <w:highlight w:val="yellow"/>
        </w:rPr>
        <w:t>perspectives</w:t>
      </w:r>
      <w:r w:rsidRPr="00ED4D47">
        <w:rPr>
          <w:rStyle w:val="StyleUnderline"/>
        </w:rPr>
        <w:t xml:space="preserve"> to bear</w:t>
      </w:r>
      <w:r w:rsidRPr="00E758D2">
        <w:rPr>
          <w:sz w:val="14"/>
        </w:rPr>
        <w:t xml:space="preserve">. Policy is ultimately made by the president. But </w:t>
      </w:r>
      <w:r w:rsidRPr="00CC5C16">
        <w:rPr>
          <w:rStyle w:val="Emphasis"/>
          <w:highlight w:val="yellow"/>
        </w:rPr>
        <w:t>internal debates</w:t>
      </w:r>
      <w:r w:rsidRPr="00E758D2">
        <w:rPr>
          <w:sz w:val="14"/>
        </w:rPr>
        <w:t xml:space="preserve"> matter because they </w:t>
      </w:r>
      <w:r w:rsidRPr="00CC5C16">
        <w:rPr>
          <w:rStyle w:val="Emphasis"/>
          <w:highlight w:val="yellow"/>
        </w:rPr>
        <w:t>shape</w:t>
      </w:r>
      <w:r w:rsidRPr="00C3487E">
        <w:rPr>
          <w:rStyle w:val="Emphasis"/>
        </w:rPr>
        <w:t xml:space="preserve"> the </w:t>
      </w:r>
      <w:r w:rsidRPr="00CC5C16">
        <w:rPr>
          <w:rStyle w:val="Emphasis"/>
          <w:highlight w:val="yellow"/>
        </w:rPr>
        <w:t>options</w:t>
      </w:r>
      <w:r w:rsidRPr="00ED4D47">
        <w:rPr>
          <w:rStyle w:val="StyleUnderline"/>
        </w:rPr>
        <w:t xml:space="preserve"> that are </w:t>
      </w:r>
      <w:r w:rsidRPr="00CC5C16">
        <w:rPr>
          <w:rStyle w:val="StyleUnderline"/>
          <w:highlight w:val="yellow"/>
        </w:rPr>
        <w:t>presented</w:t>
      </w:r>
      <w:r w:rsidRPr="00ED4D47">
        <w:rPr>
          <w:rStyle w:val="StyleUnderline"/>
        </w:rPr>
        <w:t xml:space="preserve">, and because the often </w:t>
      </w:r>
      <w:r w:rsidRPr="00C3487E">
        <w:rPr>
          <w:rStyle w:val="Emphasis"/>
        </w:rPr>
        <w:t>reflect the ambiguities</w:t>
      </w:r>
      <w:r w:rsidRPr="00ED4D47">
        <w:rPr>
          <w:rStyle w:val="StyleUnderline"/>
        </w:rPr>
        <w:t xml:space="preserve"> within a leader’s own worldview</w:t>
      </w:r>
      <w:r w:rsidRPr="00E758D2">
        <w:rPr>
          <w:sz w:val="14"/>
        </w:rPr>
        <w:t>.</w:t>
      </w:r>
    </w:p>
    <w:p w14:paraId="384CAA3A" w14:textId="77777777" w:rsidR="00EB553D" w:rsidRPr="00E758D2" w:rsidRDefault="00EB553D" w:rsidP="00EB553D">
      <w:pPr>
        <w:rPr>
          <w:sz w:val="14"/>
          <w:szCs w:val="16"/>
        </w:rPr>
      </w:pPr>
      <w:r w:rsidRPr="00E758D2">
        <w:rPr>
          <w:sz w:val="14"/>
        </w:rPr>
        <w:t>The fights wit</w:t>
      </w:r>
      <w:r w:rsidRPr="00E758D2">
        <w:rPr>
          <w:sz w:val="14"/>
          <w:szCs w:val="16"/>
        </w:rPr>
        <w:t>hin Trump’s administration will, if anything, be more important than usual, because this president is so often influenced by the last person he sees — and because the gaps between contending factions are so profound.</w:t>
      </w:r>
    </w:p>
    <w:p w14:paraId="702B524D" w14:textId="77777777" w:rsidR="00EB553D" w:rsidRPr="00E758D2" w:rsidRDefault="00EB553D" w:rsidP="00EB553D">
      <w:pPr>
        <w:rPr>
          <w:sz w:val="14"/>
        </w:rPr>
      </w:pPr>
      <w:r w:rsidRPr="00E758D2">
        <w:rPr>
          <w:sz w:val="14"/>
          <w:szCs w:val="16"/>
        </w:rPr>
        <w:t xml:space="preserve">First, there are </w:t>
      </w:r>
      <w:r w:rsidRPr="00E758D2">
        <w:rPr>
          <w:sz w:val="14"/>
        </w:rPr>
        <w:t xml:space="preserve">the global </w:t>
      </w:r>
      <w:r w:rsidRPr="00CC5C16">
        <w:rPr>
          <w:rStyle w:val="Emphasis"/>
          <w:highlight w:val="yellow"/>
        </w:rPr>
        <w:t>hawks</w:t>
      </w:r>
      <w:r w:rsidRPr="00E758D2">
        <w:rPr>
          <w:sz w:val="14"/>
        </w:rPr>
        <w:t xml:space="preserve">. Secretary of State Marco </w:t>
      </w:r>
      <w:r w:rsidRPr="003B53BE">
        <w:rPr>
          <w:rStyle w:val="StyleUnderline"/>
        </w:rPr>
        <w:t>Rubio and</w:t>
      </w:r>
      <w:r w:rsidRPr="00E758D2">
        <w:rPr>
          <w:sz w:val="14"/>
        </w:rPr>
        <w:t xml:space="preserve"> National Security Adviser Mike </w:t>
      </w:r>
      <w:r w:rsidRPr="003B53BE">
        <w:rPr>
          <w:rStyle w:val="StyleUnderline"/>
        </w:rPr>
        <w:t>Waltz</w:t>
      </w:r>
      <w:r w:rsidRPr="00E758D2">
        <w:rPr>
          <w:sz w:val="14"/>
        </w:rPr>
        <w:t xml:space="preserve"> have moderated on key issues, namely Ukraine, to stay in step with Trump. But they would </w:t>
      </w:r>
      <w:r w:rsidRPr="003B53BE">
        <w:rPr>
          <w:rStyle w:val="StyleUnderline"/>
        </w:rPr>
        <w:t>have been equally at home working for Presidents George W. Bush and Ronald Reagan</w:t>
      </w:r>
      <w:r w:rsidRPr="00E758D2">
        <w:rPr>
          <w:sz w:val="14"/>
        </w:rPr>
        <w:t>, or Trump’s main opponent in the Republican primaries, Nikki Haley.</w:t>
      </w:r>
    </w:p>
    <w:p w14:paraId="49014F01" w14:textId="77777777" w:rsidR="00EB553D" w:rsidRPr="00E758D2" w:rsidRDefault="00EB553D" w:rsidP="00EB553D">
      <w:pPr>
        <w:rPr>
          <w:sz w:val="14"/>
        </w:rPr>
      </w:pPr>
      <w:r w:rsidRPr="003B53BE">
        <w:rPr>
          <w:rStyle w:val="StyleUnderline"/>
        </w:rPr>
        <w:t xml:space="preserve">This group believes in the </w:t>
      </w:r>
      <w:r w:rsidRPr="00C3487E">
        <w:rPr>
          <w:rStyle w:val="Emphasis"/>
        </w:rPr>
        <w:t>stabilizing qualities</w:t>
      </w:r>
      <w:r w:rsidRPr="003B53BE">
        <w:rPr>
          <w:rStyle w:val="StyleUnderline"/>
        </w:rPr>
        <w:t xml:space="preserve"> of US primacy</w:t>
      </w:r>
      <w:r w:rsidRPr="00E758D2">
        <w:rPr>
          <w:sz w:val="14"/>
        </w:rPr>
        <w:t xml:space="preserve">. </w:t>
      </w:r>
      <w:r w:rsidRPr="003B53BE">
        <w:rPr>
          <w:rStyle w:val="StyleUnderline"/>
        </w:rPr>
        <w:t xml:space="preserve">It </w:t>
      </w:r>
      <w:r w:rsidRPr="00CC5C16">
        <w:rPr>
          <w:rStyle w:val="StyleUnderline"/>
          <w:highlight w:val="yellow"/>
        </w:rPr>
        <w:t xml:space="preserve">favors </w:t>
      </w:r>
      <w:r w:rsidRPr="00CC5C16">
        <w:rPr>
          <w:rStyle w:val="Emphasis"/>
          <w:highlight w:val="yellow"/>
        </w:rPr>
        <w:t>aggressively containing</w:t>
      </w:r>
      <w:r w:rsidRPr="00C3487E">
        <w:rPr>
          <w:rStyle w:val="Emphasis"/>
        </w:rPr>
        <w:t xml:space="preserve"> countries</w:t>
      </w:r>
      <w:r w:rsidRPr="00E758D2">
        <w:rPr>
          <w:sz w:val="14"/>
        </w:rPr>
        <w:t xml:space="preserve"> — Iran, Russia, China, North Korea — that are destabilizing vital regions of Eurasia. </w:t>
      </w:r>
      <w:r w:rsidRPr="003B53BE">
        <w:rPr>
          <w:rStyle w:val="StyleUnderline"/>
        </w:rPr>
        <w:t xml:space="preserve">These advisers </w:t>
      </w:r>
      <w:r w:rsidRPr="00C3487E">
        <w:rPr>
          <w:rStyle w:val="Emphasis"/>
        </w:rPr>
        <w:t>value US alliances</w:t>
      </w:r>
      <w:r w:rsidRPr="00E758D2">
        <w:rPr>
          <w:sz w:val="14"/>
        </w:rPr>
        <w:t xml:space="preserve">, even if they are now charged with renegotiating them. And </w:t>
      </w:r>
      <w:r w:rsidRPr="003B53BE">
        <w:rPr>
          <w:rStyle w:val="StyleUnderline"/>
        </w:rPr>
        <w:t>they seek to consolidate the hemispheric base for US global engagement by pursuing what Waltz calls “Monroe Doctrine 2.0” — a reinvigorated effort to combat Chinese influence and other threats in the Americas</w:t>
      </w:r>
      <w:r w:rsidRPr="00E758D2">
        <w:rPr>
          <w:sz w:val="14"/>
        </w:rPr>
        <w:t>.</w:t>
      </w:r>
    </w:p>
    <w:p w14:paraId="5240BCF1" w14:textId="77777777" w:rsidR="00EB553D" w:rsidRPr="00E758D2" w:rsidRDefault="00EB553D" w:rsidP="00EB553D">
      <w:pPr>
        <w:rPr>
          <w:sz w:val="14"/>
        </w:rPr>
      </w:pPr>
      <w:r w:rsidRPr="003B53BE">
        <w:rPr>
          <w:rStyle w:val="StyleUnderline"/>
        </w:rPr>
        <w:t xml:space="preserve">Then there are the </w:t>
      </w:r>
      <w:r w:rsidRPr="00CC5C16">
        <w:rPr>
          <w:rStyle w:val="Emphasis"/>
          <w:highlight w:val="yellow"/>
        </w:rPr>
        <w:t>Asia Firsters</w:t>
      </w:r>
      <w:r w:rsidRPr="00E758D2">
        <w:rPr>
          <w:sz w:val="14"/>
        </w:rPr>
        <w:t xml:space="preserve">. Elbridge </w:t>
      </w:r>
      <w:r w:rsidRPr="003B53BE">
        <w:rPr>
          <w:rStyle w:val="StyleUnderline"/>
        </w:rPr>
        <w:t>Colby</w:t>
      </w:r>
      <w:r w:rsidRPr="00E758D2">
        <w:rPr>
          <w:sz w:val="14"/>
        </w:rPr>
        <w:t xml:space="preserve">, who occupies a crucial position as the undersecretary of defense for policy, </w:t>
      </w:r>
      <w:r w:rsidRPr="003B53BE">
        <w:rPr>
          <w:rStyle w:val="StyleUnderline"/>
        </w:rPr>
        <w:t xml:space="preserve">and his allies believe that the </w:t>
      </w:r>
      <w:r w:rsidRPr="00C3487E">
        <w:rPr>
          <w:rStyle w:val="Emphasis"/>
        </w:rPr>
        <w:t>risk of war with China is rising</w:t>
      </w:r>
      <w:r w:rsidRPr="003B53BE">
        <w:rPr>
          <w:rStyle w:val="StyleUnderline"/>
        </w:rPr>
        <w:t xml:space="preserve">, so Washington must </w:t>
      </w:r>
      <w:r w:rsidRPr="00CC5C16">
        <w:rPr>
          <w:rStyle w:val="StyleUnderline"/>
          <w:highlight w:val="yellow"/>
        </w:rPr>
        <w:t>deprioritize</w:t>
      </w:r>
      <w:r w:rsidRPr="003B53BE">
        <w:rPr>
          <w:rStyle w:val="StyleUnderline"/>
        </w:rPr>
        <w:t xml:space="preserve"> commitments in </w:t>
      </w:r>
      <w:r w:rsidRPr="00CC5C16">
        <w:rPr>
          <w:rStyle w:val="Emphasis"/>
          <w:highlight w:val="yellow"/>
        </w:rPr>
        <w:t>Europe</w:t>
      </w:r>
      <w:r w:rsidRPr="00CC5C16">
        <w:rPr>
          <w:rStyle w:val="StyleUnderline"/>
          <w:highlight w:val="yellow"/>
        </w:rPr>
        <w:t xml:space="preserve"> and</w:t>
      </w:r>
      <w:r w:rsidRPr="003B53BE">
        <w:rPr>
          <w:rStyle w:val="StyleUnderline"/>
        </w:rPr>
        <w:t xml:space="preserve"> the </w:t>
      </w:r>
      <w:r w:rsidRPr="00CC5C16">
        <w:rPr>
          <w:rStyle w:val="Emphasis"/>
          <w:highlight w:val="yellow"/>
        </w:rPr>
        <w:t>Middle East</w:t>
      </w:r>
      <w:r w:rsidRPr="00E758D2">
        <w:rPr>
          <w:sz w:val="14"/>
        </w:rPr>
        <w:t xml:space="preserve">. </w:t>
      </w:r>
      <w:r w:rsidRPr="003B53BE">
        <w:rPr>
          <w:rStyle w:val="StyleUnderline"/>
        </w:rPr>
        <w:t>So do key Trump allies, such as</w:t>
      </w:r>
      <w:r w:rsidRPr="00E758D2">
        <w:rPr>
          <w:sz w:val="14"/>
        </w:rPr>
        <w:t xml:space="preserve"> Senator Josh </w:t>
      </w:r>
      <w:r w:rsidRPr="003B53BE">
        <w:rPr>
          <w:rStyle w:val="StyleUnderline"/>
        </w:rPr>
        <w:t>Hawley</w:t>
      </w:r>
      <w:r w:rsidRPr="00E758D2">
        <w:rPr>
          <w:sz w:val="14"/>
        </w:rPr>
        <w:t>.</w:t>
      </w:r>
    </w:p>
    <w:p w14:paraId="189D52C1" w14:textId="77777777" w:rsidR="00EB553D" w:rsidRPr="00E758D2" w:rsidRDefault="00EB553D" w:rsidP="00EB553D">
      <w:pPr>
        <w:rPr>
          <w:sz w:val="14"/>
        </w:rPr>
      </w:pPr>
      <w:r w:rsidRPr="003B53BE">
        <w:rPr>
          <w:rStyle w:val="StyleUnderline"/>
        </w:rPr>
        <w:t xml:space="preserve">This group demands </w:t>
      </w:r>
      <w:r w:rsidRPr="00C3487E">
        <w:rPr>
          <w:rStyle w:val="Emphasis"/>
        </w:rPr>
        <w:t>more self-reliance</w:t>
      </w:r>
      <w:r w:rsidRPr="003B53BE">
        <w:rPr>
          <w:rStyle w:val="StyleUnderline"/>
        </w:rPr>
        <w:t xml:space="preserve"> from allies in Europe and greater contributions to the collective defense from friends in the Asia-Pacific</w:t>
      </w:r>
      <w:r w:rsidRPr="00E758D2">
        <w:rPr>
          <w:sz w:val="14"/>
        </w:rPr>
        <w:t>. They tend to see China primarily as a military problem, so they focus more on shoring up the balance in the Western Pacific than on battling Beijing for economic and technological primacy around the globe.</w:t>
      </w:r>
    </w:p>
    <w:p w14:paraId="667C6A7C" w14:textId="77777777" w:rsidR="00EB553D" w:rsidRPr="00E758D2" w:rsidRDefault="00EB553D" w:rsidP="00EB553D">
      <w:pPr>
        <w:rPr>
          <w:sz w:val="14"/>
        </w:rPr>
      </w:pPr>
      <w:r w:rsidRPr="00E758D2">
        <w:rPr>
          <w:sz w:val="14"/>
        </w:rPr>
        <w:t xml:space="preserve">Asia Firsters have some overlap with </w:t>
      </w:r>
      <w:r w:rsidRPr="003B53BE">
        <w:rPr>
          <w:rStyle w:val="StyleUnderline"/>
        </w:rPr>
        <w:t>the “</w:t>
      </w:r>
      <w:r w:rsidRPr="00CC5C16">
        <w:rPr>
          <w:rStyle w:val="Emphasis"/>
          <w:highlight w:val="yellow"/>
        </w:rPr>
        <w:t>Come Home, America</w:t>
      </w:r>
      <w:r w:rsidRPr="003B53BE">
        <w:rPr>
          <w:rStyle w:val="StyleUnderline"/>
        </w:rPr>
        <w:t>”</w:t>
      </w:r>
      <w:r w:rsidRPr="00E758D2">
        <w:rPr>
          <w:sz w:val="14"/>
        </w:rPr>
        <w:t xml:space="preserve"> cohort. This </w:t>
      </w:r>
      <w:r w:rsidRPr="003B53BE">
        <w:rPr>
          <w:rStyle w:val="StyleUnderline"/>
        </w:rPr>
        <w:t xml:space="preserve">group sees US policy through the prism of the </w:t>
      </w:r>
      <w:r w:rsidRPr="00C3487E">
        <w:rPr>
          <w:rStyle w:val="Emphasis"/>
        </w:rPr>
        <w:t>lengthy wars in Iraq and Afghanistan</w:t>
      </w:r>
      <w:r w:rsidRPr="003B53BE">
        <w:rPr>
          <w:rStyle w:val="StyleUnderline"/>
        </w:rPr>
        <w:t xml:space="preserve">. Its main goal is to </w:t>
      </w:r>
      <w:r w:rsidRPr="00CC5C16">
        <w:rPr>
          <w:rStyle w:val="Emphasis"/>
          <w:highlight w:val="yellow"/>
        </w:rPr>
        <w:t>avoid new</w:t>
      </w:r>
      <w:r w:rsidRPr="003B53BE">
        <w:rPr>
          <w:rStyle w:val="StyleUnderline"/>
        </w:rPr>
        <w:t xml:space="preserve"> Middle Eastern </w:t>
      </w:r>
      <w:r w:rsidRPr="00CC5C16">
        <w:rPr>
          <w:rStyle w:val="StyleUnderline"/>
          <w:highlight w:val="yellow"/>
        </w:rPr>
        <w:t>quagmires</w:t>
      </w:r>
      <w:r w:rsidRPr="003B53BE">
        <w:rPr>
          <w:rStyle w:val="StyleUnderline"/>
        </w:rPr>
        <w:t xml:space="preserve"> by slashing US involvement there</w:t>
      </w:r>
      <w:r w:rsidRPr="00E758D2">
        <w:rPr>
          <w:sz w:val="14"/>
        </w:rPr>
        <w:t>.</w:t>
      </w:r>
    </w:p>
    <w:p w14:paraId="4E0E15FA" w14:textId="77777777" w:rsidR="00EB553D" w:rsidRPr="00E758D2" w:rsidRDefault="00EB553D" w:rsidP="00EB553D">
      <w:pPr>
        <w:rPr>
          <w:sz w:val="14"/>
        </w:rPr>
      </w:pPr>
      <w:r w:rsidRPr="003B53BE">
        <w:rPr>
          <w:rStyle w:val="StyleUnderline"/>
        </w:rPr>
        <w:t xml:space="preserve">This faction is also </w:t>
      </w:r>
      <w:r w:rsidRPr="00C3487E">
        <w:rPr>
          <w:rStyle w:val="Emphasis"/>
        </w:rPr>
        <w:t>skeptical of aid</w:t>
      </w:r>
      <w:r w:rsidRPr="003B53BE">
        <w:rPr>
          <w:rStyle w:val="StyleUnderline"/>
        </w:rPr>
        <w:t xml:space="preserve"> to Ukraine</w:t>
      </w:r>
      <w:r w:rsidRPr="00E758D2">
        <w:rPr>
          <w:sz w:val="14"/>
        </w:rPr>
        <w:t xml:space="preserve">, </w:t>
      </w:r>
      <w:r w:rsidRPr="003B53BE">
        <w:rPr>
          <w:rStyle w:val="StyleUnderline"/>
        </w:rPr>
        <w:t xml:space="preserve">because of the </w:t>
      </w:r>
      <w:r w:rsidRPr="00C3487E">
        <w:rPr>
          <w:rStyle w:val="Emphasis"/>
        </w:rPr>
        <w:t>risk of escalation</w:t>
      </w:r>
      <w:r w:rsidRPr="003B53BE">
        <w:rPr>
          <w:rStyle w:val="StyleUnderline"/>
        </w:rPr>
        <w:t xml:space="preserve"> with Russia</w:t>
      </w:r>
      <w:r w:rsidRPr="00E758D2">
        <w:rPr>
          <w:sz w:val="14"/>
        </w:rPr>
        <w:t xml:space="preserve">; </w:t>
      </w:r>
      <w:r w:rsidRPr="00D166E3">
        <w:rPr>
          <w:rStyle w:val="StyleUnderline"/>
        </w:rPr>
        <w:t xml:space="preserve">some advisers think the US should </w:t>
      </w:r>
      <w:r w:rsidRPr="00C3487E">
        <w:rPr>
          <w:rStyle w:val="Emphasis"/>
        </w:rPr>
        <w:t>slash its defense budget</w:t>
      </w:r>
      <w:r w:rsidRPr="00D166E3">
        <w:rPr>
          <w:rStyle w:val="StyleUnderline"/>
        </w:rPr>
        <w:t xml:space="preserve"> and get out of the business of running the world</w:t>
      </w:r>
      <w:r w:rsidRPr="00E758D2">
        <w:rPr>
          <w:sz w:val="14"/>
        </w:rPr>
        <w:t xml:space="preserve">. Vice President JD </w:t>
      </w:r>
      <w:r w:rsidRPr="00D166E3">
        <w:rPr>
          <w:rStyle w:val="StyleUnderline"/>
        </w:rPr>
        <w:t>Vance and</w:t>
      </w:r>
      <w:r w:rsidRPr="00E758D2">
        <w:rPr>
          <w:sz w:val="14"/>
        </w:rPr>
        <w:t xml:space="preserve"> Tulsi </w:t>
      </w:r>
      <w:r w:rsidRPr="00D166E3">
        <w:rPr>
          <w:rStyle w:val="StyleUnderline"/>
        </w:rPr>
        <w:t>Gabbard</w:t>
      </w:r>
      <w:r w:rsidRPr="00E758D2">
        <w:rPr>
          <w:sz w:val="14"/>
        </w:rPr>
        <w:t xml:space="preserve">, Trump’s nominee to head the intelligence community, </w:t>
      </w:r>
      <w:r w:rsidRPr="00D166E3">
        <w:rPr>
          <w:rStyle w:val="StyleUnderline"/>
        </w:rPr>
        <w:t>have often aired such views</w:t>
      </w:r>
      <w:r w:rsidRPr="00E758D2">
        <w:rPr>
          <w:sz w:val="14"/>
        </w:rPr>
        <w:t xml:space="preserve"> — which also resonate with midlevel officials shaping policy at the Pentagon.</w:t>
      </w:r>
    </w:p>
    <w:p w14:paraId="0D6DE620" w14:textId="77777777" w:rsidR="00EB553D" w:rsidRPr="00E758D2" w:rsidRDefault="00EB553D" w:rsidP="00EB553D">
      <w:pPr>
        <w:rPr>
          <w:sz w:val="14"/>
        </w:rPr>
      </w:pPr>
      <w:r w:rsidRPr="00D166E3">
        <w:rPr>
          <w:rStyle w:val="StyleUnderline"/>
        </w:rPr>
        <w:lastRenderedPageBreak/>
        <w:t xml:space="preserve">A fourth group, the </w:t>
      </w:r>
      <w:r w:rsidRPr="00CC5C16">
        <w:rPr>
          <w:rStyle w:val="Emphasis"/>
          <w:highlight w:val="yellow"/>
        </w:rPr>
        <w:t>econ</w:t>
      </w:r>
      <w:r w:rsidRPr="00C3487E">
        <w:rPr>
          <w:rStyle w:val="Emphasis"/>
        </w:rPr>
        <w:t xml:space="preserve">omic </w:t>
      </w:r>
      <w:r w:rsidRPr="00CC5C16">
        <w:rPr>
          <w:rStyle w:val="Emphasis"/>
          <w:highlight w:val="yellow"/>
        </w:rPr>
        <w:t>nationalists</w:t>
      </w:r>
      <w:r w:rsidRPr="00D166E3">
        <w:rPr>
          <w:rStyle w:val="StyleUnderline"/>
        </w:rPr>
        <w:t xml:space="preserve">, </w:t>
      </w:r>
      <w:r w:rsidRPr="00CC5C16">
        <w:rPr>
          <w:rStyle w:val="StyleUnderline"/>
          <w:highlight w:val="yellow"/>
        </w:rPr>
        <w:t>see</w:t>
      </w:r>
      <w:r w:rsidRPr="00D166E3">
        <w:rPr>
          <w:rStyle w:val="StyleUnderline"/>
        </w:rPr>
        <w:t xml:space="preserve"> </w:t>
      </w:r>
      <w:r w:rsidRPr="00CC5C16">
        <w:rPr>
          <w:rStyle w:val="Emphasis"/>
          <w:highlight w:val="yellow"/>
        </w:rPr>
        <w:t>fo</w:t>
      </w:r>
      <w:r w:rsidRPr="00D166E3">
        <w:rPr>
          <w:rStyle w:val="StyleUnderline"/>
        </w:rPr>
        <w:t xml:space="preserve">reign </w:t>
      </w:r>
      <w:r w:rsidRPr="00CC5C16">
        <w:rPr>
          <w:rStyle w:val="Emphasis"/>
          <w:highlight w:val="yellow"/>
        </w:rPr>
        <w:t>po</w:t>
      </w:r>
      <w:r w:rsidRPr="00D166E3">
        <w:rPr>
          <w:rStyle w:val="StyleUnderline"/>
        </w:rPr>
        <w:t xml:space="preserve">licy primarily </w:t>
      </w:r>
      <w:r w:rsidRPr="00CC5C16">
        <w:rPr>
          <w:rStyle w:val="StyleUnderline"/>
          <w:highlight w:val="yellow"/>
        </w:rPr>
        <w:t>as</w:t>
      </w:r>
      <w:r w:rsidRPr="00D166E3">
        <w:rPr>
          <w:rStyle w:val="StyleUnderline"/>
        </w:rPr>
        <w:t xml:space="preserve"> a </w:t>
      </w:r>
      <w:r w:rsidRPr="00C3487E">
        <w:rPr>
          <w:rStyle w:val="Emphasis"/>
        </w:rPr>
        <w:t xml:space="preserve">matter of </w:t>
      </w:r>
      <w:r w:rsidRPr="00CC5C16">
        <w:rPr>
          <w:rStyle w:val="Emphasis"/>
          <w:highlight w:val="yellow"/>
        </w:rPr>
        <w:t>commerce</w:t>
      </w:r>
      <w:r w:rsidRPr="00E758D2">
        <w:rPr>
          <w:sz w:val="14"/>
        </w:rPr>
        <w:t xml:space="preserve">. Trump’s Treasury secretary, Scott </w:t>
      </w:r>
      <w:r w:rsidRPr="00D166E3">
        <w:rPr>
          <w:rStyle w:val="StyleUnderline"/>
        </w:rPr>
        <w:t>Bessent</w:t>
      </w:r>
      <w:r w:rsidRPr="00E758D2">
        <w:rPr>
          <w:sz w:val="14"/>
        </w:rPr>
        <w:t xml:space="preserve">, </w:t>
      </w:r>
      <w:r w:rsidRPr="00D166E3">
        <w:rPr>
          <w:rStyle w:val="StyleUnderline"/>
        </w:rPr>
        <w:t>and</w:t>
      </w:r>
      <w:r w:rsidRPr="00E758D2">
        <w:rPr>
          <w:sz w:val="14"/>
        </w:rPr>
        <w:t xml:space="preserve"> his nominee for commerce secretary, Howard </w:t>
      </w:r>
      <w:r w:rsidRPr="00D166E3">
        <w:rPr>
          <w:rStyle w:val="StyleUnderline"/>
        </w:rPr>
        <w:t>Lutnick</w:t>
      </w:r>
      <w:r w:rsidRPr="00E758D2">
        <w:rPr>
          <w:sz w:val="14"/>
        </w:rPr>
        <w:t xml:space="preserve">, </w:t>
      </w:r>
      <w:r w:rsidRPr="00D166E3">
        <w:rPr>
          <w:rStyle w:val="StyleUnderline"/>
        </w:rPr>
        <w:t>have argued</w:t>
      </w:r>
      <w:r w:rsidRPr="00E758D2">
        <w:rPr>
          <w:sz w:val="14"/>
        </w:rPr>
        <w:t xml:space="preserve"> that making America great again requires </w:t>
      </w:r>
      <w:r w:rsidRPr="00D166E3">
        <w:rPr>
          <w:rStyle w:val="StyleUnderline"/>
        </w:rPr>
        <w:t xml:space="preserve">ruthlessly </w:t>
      </w:r>
      <w:r w:rsidRPr="00C3487E">
        <w:rPr>
          <w:rStyle w:val="Emphasis"/>
        </w:rPr>
        <w:t>wielding tariffs</w:t>
      </w:r>
      <w:r w:rsidRPr="00D166E3">
        <w:rPr>
          <w:rStyle w:val="StyleUnderline"/>
        </w:rPr>
        <w:t xml:space="preserve"> as tools for bringing in foreign investment and </w:t>
      </w:r>
      <w:r w:rsidRPr="00C3487E">
        <w:rPr>
          <w:rStyle w:val="Emphasis"/>
        </w:rPr>
        <w:t>combating unfair trade practices</w:t>
      </w:r>
      <w:r w:rsidRPr="00E758D2">
        <w:rPr>
          <w:sz w:val="14"/>
        </w:rPr>
        <w:t>.</w:t>
      </w:r>
    </w:p>
    <w:p w14:paraId="4C2205FB" w14:textId="77777777" w:rsidR="00EB553D" w:rsidRPr="00E758D2" w:rsidRDefault="00EB553D" w:rsidP="00EB553D">
      <w:pPr>
        <w:rPr>
          <w:sz w:val="14"/>
        </w:rPr>
      </w:pPr>
      <w:r w:rsidRPr="00D166E3">
        <w:rPr>
          <w:rStyle w:val="StyleUnderline"/>
        </w:rPr>
        <w:t>The economic nationalists also support Trump’s push for “</w:t>
      </w:r>
      <w:r w:rsidRPr="00C3487E">
        <w:rPr>
          <w:rStyle w:val="Emphasis"/>
        </w:rPr>
        <w:t>AI</w:t>
      </w:r>
      <w:r w:rsidRPr="00D166E3">
        <w:rPr>
          <w:rStyle w:val="StyleUnderline"/>
        </w:rPr>
        <w:t xml:space="preserve"> dominance” and “</w:t>
      </w:r>
      <w:r w:rsidRPr="00C3487E">
        <w:rPr>
          <w:rStyle w:val="Emphasis"/>
        </w:rPr>
        <w:t>energy dominance</w:t>
      </w:r>
      <w:r w:rsidRPr="00D166E3">
        <w:rPr>
          <w:rStyle w:val="StyleUnderline"/>
        </w:rPr>
        <w:t xml:space="preserve">.” They see the US-China competition as primarily an </w:t>
      </w:r>
      <w:r w:rsidRPr="00C3487E">
        <w:rPr>
          <w:rStyle w:val="Emphasis"/>
        </w:rPr>
        <w:t>economic contest</w:t>
      </w:r>
      <w:r w:rsidRPr="00E758D2">
        <w:rPr>
          <w:sz w:val="14"/>
        </w:rPr>
        <w:t xml:space="preserve"> — and they are willing to get just as tough with America’s traditional friends, such as Canada and Mexico, as with its traditional enemies in Moscow and Beijing.</w:t>
      </w:r>
    </w:p>
    <w:p w14:paraId="504C5C67" w14:textId="77777777" w:rsidR="00EB553D" w:rsidRPr="00E758D2" w:rsidRDefault="00EB553D" w:rsidP="00EB553D">
      <w:pPr>
        <w:rPr>
          <w:sz w:val="14"/>
        </w:rPr>
      </w:pPr>
      <w:r w:rsidRPr="005963A8">
        <w:rPr>
          <w:rStyle w:val="StyleUnderline"/>
        </w:rPr>
        <w:t xml:space="preserve">Finally, we have the </w:t>
      </w:r>
      <w:r w:rsidRPr="00CC5C16">
        <w:rPr>
          <w:rStyle w:val="Emphasis"/>
          <w:highlight w:val="yellow"/>
        </w:rPr>
        <w:t>MAGA hard-liners</w:t>
      </w:r>
      <w:r w:rsidRPr="00E758D2">
        <w:rPr>
          <w:sz w:val="14"/>
        </w:rPr>
        <w:t xml:space="preserve">. This group, </w:t>
      </w:r>
      <w:r w:rsidRPr="005963A8">
        <w:rPr>
          <w:rStyle w:val="StyleUnderline"/>
        </w:rPr>
        <w:t>including</w:t>
      </w:r>
      <w:r w:rsidRPr="00E758D2">
        <w:rPr>
          <w:sz w:val="14"/>
        </w:rPr>
        <w:t xml:space="preserve"> deputy chief of staff Stephen </w:t>
      </w:r>
      <w:r w:rsidRPr="005963A8">
        <w:rPr>
          <w:rStyle w:val="StyleUnderline"/>
        </w:rPr>
        <w:t>Miller</w:t>
      </w:r>
      <w:r w:rsidRPr="00E758D2">
        <w:rPr>
          <w:sz w:val="14"/>
        </w:rPr>
        <w:t xml:space="preserve">, </w:t>
      </w:r>
      <w:r w:rsidRPr="005963A8">
        <w:rPr>
          <w:rStyle w:val="StyleUnderline"/>
        </w:rPr>
        <w:t xml:space="preserve">channels the </w:t>
      </w:r>
      <w:r w:rsidRPr="00C3487E">
        <w:rPr>
          <w:rStyle w:val="Emphasis"/>
        </w:rPr>
        <w:t>Trumpist elements</w:t>
      </w:r>
      <w:r w:rsidRPr="005963A8">
        <w:rPr>
          <w:rStyle w:val="StyleUnderline"/>
        </w:rPr>
        <w:t xml:space="preserve"> of Trump’s agenda, such as his </w:t>
      </w:r>
      <w:r w:rsidRPr="00C3487E">
        <w:rPr>
          <w:rStyle w:val="Emphasis"/>
        </w:rPr>
        <w:t>hostility to foreign aid</w:t>
      </w:r>
      <w:r w:rsidRPr="005963A8">
        <w:rPr>
          <w:rStyle w:val="StyleUnderline"/>
        </w:rPr>
        <w:t xml:space="preserve"> and advocacy of outright land grabs. They </w:t>
      </w:r>
      <w:r w:rsidRPr="00CC5C16">
        <w:rPr>
          <w:rStyle w:val="StyleUnderline"/>
          <w:highlight w:val="yellow"/>
        </w:rPr>
        <w:t>treat</w:t>
      </w:r>
      <w:r w:rsidRPr="005963A8">
        <w:rPr>
          <w:rStyle w:val="StyleUnderline"/>
        </w:rPr>
        <w:t xml:space="preserve"> </w:t>
      </w:r>
      <w:r w:rsidRPr="00CC5C16">
        <w:rPr>
          <w:rStyle w:val="Emphasis"/>
          <w:highlight w:val="yellow"/>
        </w:rPr>
        <w:t>fo</w:t>
      </w:r>
      <w:r w:rsidRPr="005963A8">
        <w:rPr>
          <w:rStyle w:val="StyleUnderline"/>
        </w:rPr>
        <w:t xml:space="preserve">reign </w:t>
      </w:r>
      <w:r w:rsidRPr="00CC5C16">
        <w:rPr>
          <w:rStyle w:val="Emphasis"/>
          <w:highlight w:val="yellow"/>
        </w:rPr>
        <w:t>po</w:t>
      </w:r>
      <w:r w:rsidRPr="005963A8">
        <w:rPr>
          <w:rStyle w:val="StyleUnderline"/>
        </w:rPr>
        <w:t xml:space="preserve">licy </w:t>
      </w:r>
      <w:r w:rsidRPr="00CC5C16">
        <w:rPr>
          <w:rStyle w:val="StyleUnderline"/>
          <w:highlight w:val="yellow"/>
        </w:rPr>
        <w:t>as</w:t>
      </w:r>
      <w:r w:rsidRPr="005963A8">
        <w:rPr>
          <w:rStyle w:val="StyleUnderline"/>
        </w:rPr>
        <w:t xml:space="preserve"> an </w:t>
      </w:r>
      <w:r w:rsidRPr="00C3487E">
        <w:rPr>
          <w:rStyle w:val="Emphasis"/>
        </w:rPr>
        <w:t xml:space="preserve">extension of </w:t>
      </w:r>
      <w:r w:rsidRPr="00CC5C16">
        <w:rPr>
          <w:rStyle w:val="Emphasis"/>
          <w:highlight w:val="yellow"/>
        </w:rPr>
        <w:t>domestic policy</w:t>
      </w:r>
      <w:r w:rsidRPr="00E758D2">
        <w:rPr>
          <w:sz w:val="14"/>
        </w:rPr>
        <w:t>, and put issues like illegal immigration at the forefront of relations with America’s southern neighbors. This approach is as much an attitude — “We’re America, bitch,” as one aide commented in Trump’s first term — as a strategy. Its influence comes from its proximity to the rawest instincts of Trump himself.</w:t>
      </w:r>
    </w:p>
    <w:p w14:paraId="1C81BCAD" w14:textId="77777777" w:rsidR="00EB553D" w:rsidRPr="00E758D2" w:rsidRDefault="00EB553D" w:rsidP="00EB553D">
      <w:pPr>
        <w:rPr>
          <w:sz w:val="14"/>
        </w:rPr>
      </w:pPr>
      <w:r w:rsidRPr="005963A8">
        <w:rPr>
          <w:rStyle w:val="StyleUnderline"/>
        </w:rPr>
        <w:t xml:space="preserve">The </w:t>
      </w:r>
      <w:r w:rsidRPr="00C3487E">
        <w:rPr>
          <w:rStyle w:val="Emphasis"/>
        </w:rPr>
        <w:t>range of potential outcomes</w:t>
      </w:r>
      <w:r w:rsidRPr="005963A8">
        <w:rPr>
          <w:rStyle w:val="StyleUnderline"/>
        </w:rPr>
        <w:t xml:space="preserve"> in Trump’s presidency is so </w:t>
      </w:r>
      <w:r w:rsidRPr="00C3487E">
        <w:rPr>
          <w:rStyle w:val="Emphasis"/>
        </w:rPr>
        <w:t>extreme</w:t>
      </w:r>
      <w:r w:rsidRPr="005963A8">
        <w:rPr>
          <w:rStyle w:val="StyleUnderline"/>
        </w:rPr>
        <w:t xml:space="preserve"> because the </w:t>
      </w:r>
      <w:r w:rsidRPr="00CC5C16">
        <w:rPr>
          <w:rStyle w:val="Emphasis"/>
          <w:highlight w:val="yellow"/>
        </w:rPr>
        <w:t>range of views is</w:t>
      </w:r>
      <w:r w:rsidRPr="00C3487E">
        <w:rPr>
          <w:rStyle w:val="Emphasis"/>
        </w:rPr>
        <w:t xml:space="preserve"> so </w:t>
      </w:r>
      <w:r w:rsidRPr="00CC5C16">
        <w:rPr>
          <w:rStyle w:val="Emphasis"/>
          <w:highlight w:val="yellow"/>
        </w:rPr>
        <w:t>broad</w:t>
      </w:r>
      <w:r w:rsidRPr="005963A8">
        <w:rPr>
          <w:rStyle w:val="StyleUnderline"/>
        </w:rPr>
        <w:t xml:space="preserve">. Mapping this </w:t>
      </w:r>
      <w:r w:rsidRPr="00CC5C16">
        <w:rPr>
          <w:rStyle w:val="StyleUnderline"/>
          <w:highlight w:val="yellow"/>
        </w:rPr>
        <w:t>terrain</w:t>
      </w:r>
      <w:r w:rsidRPr="005963A8">
        <w:rPr>
          <w:rStyle w:val="StyleUnderline"/>
        </w:rPr>
        <w:t xml:space="preserve"> is helpful because it </w:t>
      </w:r>
      <w:r w:rsidRPr="00CC5C16">
        <w:rPr>
          <w:rStyle w:val="StyleUnderline"/>
          <w:highlight w:val="yellow"/>
        </w:rPr>
        <w:t>reveals</w:t>
      </w:r>
      <w:r w:rsidRPr="005963A8">
        <w:rPr>
          <w:rStyle w:val="StyleUnderline"/>
        </w:rPr>
        <w:t xml:space="preserve"> the </w:t>
      </w:r>
      <w:r w:rsidRPr="00CC5C16">
        <w:rPr>
          <w:rStyle w:val="Emphasis"/>
          <w:highlight w:val="yellow"/>
        </w:rPr>
        <w:t>tactical alliances</w:t>
      </w:r>
      <w:r w:rsidRPr="00CC5C16">
        <w:rPr>
          <w:rStyle w:val="StyleUnderline"/>
          <w:highlight w:val="yellow"/>
        </w:rPr>
        <w:t xml:space="preserve"> that</w:t>
      </w:r>
      <w:r w:rsidRPr="005963A8">
        <w:rPr>
          <w:rStyle w:val="StyleUnderline"/>
        </w:rPr>
        <w:t xml:space="preserve"> may </w:t>
      </w:r>
      <w:r w:rsidRPr="00CC5C16">
        <w:rPr>
          <w:rStyle w:val="StyleUnderline"/>
          <w:highlight w:val="yellow"/>
        </w:rPr>
        <w:t>emerge</w:t>
      </w:r>
      <w:r w:rsidRPr="005963A8">
        <w:rPr>
          <w:rStyle w:val="StyleUnderline"/>
        </w:rPr>
        <w:t xml:space="preserve"> and the </w:t>
      </w:r>
      <w:r w:rsidRPr="00C3487E">
        <w:rPr>
          <w:rStyle w:val="Emphasis"/>
        </w:rPr>
        <w:t>internal fights that may erupt</w:t>
      </w:r>
      <w:r w:rsidRPr="00E758D2">
        <w:rPr>
          <w:sz w:val="14"/>
        </w:rPr>
        <w:t>.</w:t>
      </w:r>
    </w:p>
    <w:p w14:paraId="383009D9" w14:textId="77777777" w:rsidR="00EB553D" w:rsidRPr="00E758D2" w:rsidRDefault="00EB553D" w:rsidP="00EB553D">
      <w:pPr>
        <w:rPr>
          <w:sz w:val="14"/>
        </w:rPr>
      </w:pPr>
      <w:r w:rsidRPr="00E758D2">
        <w:rPr>
          <w:sz w:val="14"/>
        </w:rPr>
        <w:t>Asia Firsters and Come Home types both want to get out of the Middle East, but they part company on how much risk the US should accept to protect a democratic Taiwan. Global hawks and economic nationalists can agree to slap more tariffs and export controls on China, but they diverge on how harshly to treat allies.</w:t>
      </w:r>
    </w:p>
    <w:p w14:paraId="25F68ADF" w14:textId="77777777" w:rsidR="00EB553D" w:rsidRPr="00E758D2" w:rsidRDefault="00EB553D" w:rsidP="00EB553D">
      <w:pPr>
        <w:rPr>
          <w:sz w:val="14"/>
        </w:rPr>
      </w:pPr>
      <w:r w:rsidRPr="00E758D2">
        <w:rPr>
          <w:sz w:val="14"/>
        </w:rPr>
        <w:t xml:space="preserve">Hawks and MAGA hard-liners are keen to revive the Monroe Doctrine, but have different views of whether that means wielding coercion against Panama or Greenland — and whether Monroe 2.0 is a way of bolstering or replacing America’s larger role in the world. </w:t>
      </w:r>
      <w:r w:rsidRPr="005963A8">
        <w:rPr>
          <w:rStyle w:val="StyleUnderline"/>
        </w:rPr>
        <w:t xml:space="preserve">What unites these groups is that </w:t>
      </w:r>
      <w:r w:rsidRPr="00C3487E">
        <w:rPr>
          <w:rStyle w:val="Emphasis"/>
        </w:rPr>
        <w:t>they all claim</w:t>
      </w:r>
      <w:r w:rsidRPr="005963A8">
        <w:rPr>
          <w:rStyle w:val="StyleUnderline"/>
        </w:rPr>
        <w:t xml:space="preserve"> to represent Trump’s true agenda, because currying his favor is </w:t>
      </w:r>
      <w:r w:rsidRPr="00C3487E">
        <w:rPr>
          <w:rStyle w:val="Emphasis"/>
        </w:rPr>
        <w:t>essential to winning the internal fights</w:t>
      </w:r>
      <w:r w:rsidRPr="00E758D2">
        <w:rPr>
          <w:sz w:val="14"/>
        </w:rPr>
        <w:t>.</w:t>
      </w:r>
    </w:p>
    <w:p w14:paraId="7E3A59F6" w14:textId="77777777" w:rsidR="00EB553D" w:rsidRPr="004A5DC7" w:rsidRDefault="00EB553D" w:rsidP="00EB553D">
      <w:pPr>
        <w:pStyle w:val="Heading4"/>
        <w:rPr>
          <w:rFonts w:cs="Calibri"/>
        </w:rPr>
      </w:pPr>
      <w:r>
        <w:rPr>
          <w:rFonts w:cs="Calibri"/>
        </w:rPr>
        <w:t>It’s</w:t>
      </w:r>
      <w:r w:rsidRPr="004A5DC7">
        <w:rPr>
          <w:rFonts w:cs="Calibri"/>
        </w:rPr>
        <w:t xml:space="preserve"> </w:t>
      </w:r>
      <w:r>
        <w:rPr>
          <w:rFonts w:cs="Calibri"/>
        </w:rPr>
        <w:t>a continuance of Biden’s foreign policy.</w:t>
      </w:r>
    </w:p>
    <w:p w14:paraId="1F9A211D" w14:textId="77777777" w:rsidR="00EB553D" w:rsidRPr="00B602EC" w:rsidRDefault="00EB553D" w:rsidP="00EB553D">
      <w:r w:rsidRPr="00B602EC">
        <w:t xml:space="preserve">Dr. Eliot </w:t>
      </w:r>
      <w:r w:rsidRPr="00B602EC">
        <w:rPr>
          <w:rStyle w:val="Style13ptBold"/>
        </w:rPr>
        <w:t>Cohen 24</w:t>
      </w:r>
      <w:r w:rsidRPr="00B602EC">
        <w:t>, Professor Emeritus, John Hopkins University, Contributing Writer, The Atlantic, "Cancel the Foreign-Policy Apocalypse," The Atlantic, 07/17/2024, https://www.theatlantic.com/politics/archive/2024/07/cancel-foreign-policy-apocalypse-donald-trump-ukraine/679038/</w:t>
      </w:r>
    </w:p>
    <w:p w14:paraId="76F51AD7" w14:textId="77777777" w:rsidR="00EB553D" w:rsidRPr="00E758D2" w:rsidRDefault="00EB553D" w:rsidP="00EB553D">
      <w:pPr>
        <w:rPr>
          <w:sz w:val="14"/>
        </w:rPr>
      </w:pPr>
      <w:r w:rsidRPr="00E758D2">
        <w:rPr>
          <w:sz w:val="14"/>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4A5DC7">
        <w:rPr>
          <w:rStyle w:val="StyleUnderline"/>
        </w:rPr>
        <w:t xml:space="preserve">a second </w:t>
      </w:r>
      <w:r w:rsidRPr="004A5DC7">
        <w:rPr>
          <w:rStyle w:val="Emphasis"/>
        </w:rPr>
        <w:t>Trump</w:t>
      </w:r>
      <w:r w:rsidRPr="004A5DC7">
        <w:rPr>
          <w:rStyle w:val="StyleUnderline"/>
        </w:rPr>
        <w:t xml:space="preserve"> term may not be a </w:t>
      </w:r>
      <w:r w:rsidRPr="004A5DC7">
        <w:rPr>
          <w:rStyle w:val="Emphasis"/>
        </w:rPr>
        <w:t>riot</w:t>
      </w:r>
      <w:r w:rsidRPr="004A5DC7">
        <w:rPr>
          <w:rStyle w:val="StyleUnderline"/>
        </w:rPr>
        <w:t xml:space="preserve"> of alliance-shattering </w:t>
      </w:r>
      <w:r w:rsidRPr="004A5DC7">
        <w:rPr>
          <w:rStyle w:val="Emphasis"/>
        </w:rPr>
        <w:t>isolationism</w:t>
      </w:r>
      <w:r w:rsidRPr="004A5DC7">
        <w:rPr>
          <w:rStyle w:val="StyleUnderline"/>
        </w:rPr>
        <w:t xml:space="preserve">, bellicose </w:t>
      </w:r>
      <w:r w:rsidRPr="004A5DC7">
        <w:rPr>
          <w:rStyle w:val="Emphasis"/>
        </w:rPr>
        <w:t>warmongering</w:t>
      </w:r>
      <w:r w:rsidRPr="004A5DC7">
        <w:rPr>
          <w:rStyle w:val="StyleUnderline"/>
        </w:rPr>
        <w:t xml:space="preserve">, or </w:t>
      </w:r>
      <w:r w:rsidRPr="004A5DC7">
        <w:rPr>
          <w:rStyle w:val="Emphasis"/>
        </w:rPr>
        <w:t>catastrophic</w:t>
      </w:r>
      <w:r w:rsidRPr="004A5DC7">
        <w:rPr>
          <w:rStyle w:val="StyleUnderline"/>
        </w:rPr>
        <w:t xml:space="preserve">ally stupid </w:t>
      </w:r>
      <w:r w:rsidRPr="004A5DC7">
        <w:rPr>
          <w:rStyle w:val="Emphasis"/>
        </w:rPr>
        <w:t>diplomacy</w:t>
      </w:r>
      <w:r w:rsidRPr="004A5DC7">
        <w:rPr>
          <w:rStyle w:val="StyleUnderline"/>
        </w:rPr>
        <w:t>.</w:t>
      </w:r>
    </w:p>
    <w:p w14:paraId="3413AAFC" w14:textId="77777777" w:rsidR="00EB553D" w:rsidRPr="00E758D2" w:rsidRDefault="00EB553D" w:rsidP="00EB553D">
      <w:pPr>
        <w:rPr>
          <w:sz w:val="14"/>
          <w:szCs w:val="16"/>
        </w:rPr>
      </w:pPr>
      <w:r w:rsidRPr="00E758D2">
        <w:rPr>
          <w:sz w:val="14"/>
          <w:szCs w:val="16"/>
        </w:rPr>
        <w:t>Begin with the Republican platform, which is not so much binding for Trump as it is a reflection of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71934934" w14:textId="77777777" w:rsidR="00EB553D" w:rsidRPr="00E758D2" w:rsidRDefault="00EB553D" w:rsidP="00EB553D">
      <w:pPr>
        <w:rPr>
          <w:sz w:val="14"/>
          <w:szCs w:val="16"/>
        </w:rPr>
      </w:pPr>
      <w:r w:rsidRPr="00E758D2">
        <w:rPr>
          <w:sz w:val="14"/>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3A6C50EB" w14:textId="77777777" w:rsidR="00EB553D" w:rsidRPr="00E758D2" w:rsidRDefault="00EB553D" w:rsidP="00EB553D">
      <w:pPr>
        <w:rPr>
          <w:sz w:val="14"/>
        </w:rPr>
      </w:pPr>
      <w:r w:rsidRPr="00E758D2">
        <w:rPr>
          <w:sz w:val="14"/>
        </w:rPr>
        <w:t xml:space="preserve">One of the deeper truths about </w:t>
      </w:r>
      <w:r w:rsidRPr="004A5DC7">
        <w:rPr>
          <w:rStyle w:val="StyleUnderline"/>
        </w:rPr>
        <w:t xml:space="preserve">American </w:t>
      </w:r>
      <w:r w:rsidRPr="00CC5C16">
        <w:rPr>
          <w:rStyle w:val="StyleUnderline"/>
          <w:highlight w:val="yellow"/>
        </w:rPr>
        <w:t xml:space="preserve">foreign </w:t>
      </w:r>
      <w:r w:rsidRPr="00CC5C16">
        <w:rPr>
          <w:rStyle w:val="Emphasis"/>
          <w:highlight w:val="yellow"/>
        </w:rPr>
        <w:t>policy</w:t>
      </w:r>
      <w:r w:rsidRPr="00E758D2">
        <w:rPr>
          <w:sz w:val="14"/>
        </w:rPr>
        <w:t xml:space="preserve">, rejected every four years by Democrats and Republicans alike, is that it </w:t>
      </w:r>
      <w:r w:rsidRPr="00CC5C16">
        <w:rPr>
          <w:rStyle w:val="StyleUnderline"/>
          <w:highlight w:val="yellow"/>
        </w:rPr>
        <w:t>has</w:t>
      </w:r>
      <w:r w:rsidRPr="004A5DC7">
        <w:rPr>
          <w:rStyle w:val="StyleUnderline"/>
        </w:rPr>
        <w:t xml:space="preserve"> much </w:t>
      </w:r>
      <w:r w:rsidRPr="00CC5C16">
        <w:rPr>
          <w:rStyle w:val="StyleUnderline"/>
          <w:highlight w:val="yellow"/>
        </w:rPr>
        <w:t xml:space="preserve">more </w:t>
      </w:r>
      <w:r w:rsidRPr="00CC5C16">
        <w:rPr>
          <w:rStyle w:val="Emphasis"/>
          <w:highlight w:val="yellow"/>
        </w:rPr>
        <w:t>continuity</w:t>
      </w:r>
      <w:r w:rsidRPr="004A5DC7">
        <w:rPr>
          <w:rStyle w:val="StyleUnderline"/>
        </w:rPr>
        <w:t xml:space="preserve"> to it </w:t>
      </w:r>
      <w:r w:rsidRPr="00CC5C16">
        <w:rPr>
          <w:rStyle w:val="StyleUnderline"/>
          <w:highlight w:val="yellow"/>
        </w:rPr>
        <w:t xml:space="preserve">than </w:t>
      </w:r>
      <w:r w:rsidRPr="00CC5C16">
        <w:rPr>
          <w:rStyle w:val="Emphasis"/>
          <w:highlight w:val="yellow"/>
        </w:rPr>
        <w:t>rupture</w:t>
      </w:r>
      <w:r w:rsidRPr="00CC5C16">
        <w:rPr>
          <w:rStyle w:val="StyleUnderline"/>
          <w:highlight w:val="yellow"/>
        </w:rPr>
        <w:t>. Tariffs</w:t>
      </w:r>
      <w:r w:rsidRPr="004A5DC7">
        <w:rPr>
          <w:rStyle w:val="StyleUnderline"/>
        </w:rPr>
        <w:t xml:space="preserve"> and supply-chain protection?</w:t>
      </w:r>
      <w:r w:rsidRPr="00E758D2">
        <w:rPr>
          <w:sz w:val="14"/>
        </w:rPr>
        <w:t xml:space="preserve"> The </w:t>
      </w:r>
      <w:r w:rsidRPr="00CC5C16">
        <w:rPr>
          <w:rStyle w:val="Emphasis"/>
          <w:highlight w:val="yellow"/>
        </w:rPr>
        <w:t>Biden</w:t>
      </w:r>
      <w:r w:rsidRPr="00E758D2">
        <w:rPr>
          <w:sz w:val="14"/>
        </w:rPr>
        <w:t xml:space="preserve"> administration has </w:t>
      </w:r>
      <w:r w:rsidRPr="004A5DC7">
        <w:rPr>
          <w:rStyle w:val="StyleUnderline"/>
        </w:rPr>
        <w:t xml:space="preserve">already </w:t>
      </w:r>
      <w:r w:rsidRPr="00CC5C16">
        <w:rPr>
          <w:rStyle w:val="Emphasis"/>
          <w:highlight w:val="yellow"/>
        </w:rPr>
        <w:t>gone down</w:t>
      </w:r>
      <w:r w:rsidRPr="00CC5C16">
        <w:rPr>
          <w:rStyle w:val="StyleUnderline"/>
          <w:highlight w:val="yellow"/>
        </w:rPr>
        <w:t xml:space="preserve"> that path</w:t>
      </w:r>
      <w:r w:rsidRPr="00E758D2">
        <w:rPr>
          <w:sz w:val="14"/>
        </w:rPr>
        <w:t xml:space="preserve">. Preoccupation with </w:t>
      </w:r>
      <w:r w:rsidRPr="00CC5C16">
        <w:rPr>
          <w:rStyle w:val="Emphasis"/>
          <w:highlight w:val="yellow"/>
        </w:rPr>
        <w:t>China</w:t>
      </w:r>
      <w:r w:rsidRPr="00CC5C16">
        <w:rPr>
          <w:rStyle w:val="StyleUnderline"/>
          <w:highlight w:val="yellow"/>
        </w:rPr>
        <w:t xml:space="preserve"> and</w:t>
      </w:r>
      <w:r w:rsidRPr="00E758D2">
        <w:rPr>
          <w:sz w:val="14"/>
        </w:rPr>
        <w:t xml:space="preserve"> serious </w:t>
      </w:r>
      <w:r w:rsidRPr="004A5DC7">
        <w:rPr>
          <w:rStyle w:val="StyleUnderline"/>
        </w:rPr>
        <w:t xml:space="preserve">efforts to </w:t>
      </w:r>
      <w:r w:rsidRPr="004A5DC7">
        <w:rPr>
          <w:rStyle w:val="Emphasis"/>
        </w:rPr>
        <w:t>build up</w:t>
      </w:r>
      <w:r w:rsidRPr="004A5DC7">
        <w:rPr>
          <w:rStyle w:val="StyleUnderline"/>
        </w:rPr>
        <w:t xml:space="preserve"> </w:t>
      </w:r>
      <w:r w:rsidRPr="00CC5C16">
        <w:rPr>
          <w:rStyle w:val="StyleUnderline"/>
          <w:highlight w:val="yellow"/>
        </w:rPr>
        <w:t>alliances</w:t>
      </w:r>
      <w:r w:rsidRPr="00E758D2">
        <w:rPr>
          <w:sz w:val="14"/>
        </w:rPr>
        <w:t xml:space="preserve"> and partnerships to contain and balance its growing power? </w:t>
      </w:r>
      <w:r w:rsidRPr="004A5DC7">
        <w:rPr>
          <w:rStyle w:val="StyleUnderline"/>
        </w:rPr>
        <w:t>Policies</w:t>
      </w:r>
      <w:r w:rsidRPr="00E758D2">
        <w:rPr>
          <w:sz w:val="14"/>
        </w:rPr>
        <w:t xml:space="preserve"> initiated </w:t>
      </w:r>
      <w:r w:rsidRPr="00CC5C16">
        <w:rPr>
          <w:rStyle w:val="StyleUnderline"/>
          <w:highlight w:val="yellow"/>
        </w:rPr>
        <w:t>in</w:t>
      </w:r>
      <w:r w:rsidRPr="004A5DC7">
        <w:rPr>
          <w:rStyle w:val="StyleUnderline"/>
        </w:rPr>
        <w:t xml:space="preserve"> the </w:t>
      </w:r>
      <w:r w:rsidRPr="00CC5C16">
        <w:rPr>
          <w:rStyle w:val="Emphasis"/>
          <w:highlight w:val="yellow"/>
        </w:rPr>
        <w:t>first Trump</w:t>
      </w:r>
      <w:r w:rsidRPr="00E758D2">
        <w:rPr>
          <w:sz w:val="14"/>
        </w:rPr>
        <w:t xml:space="preserve"> administration have </w:t>
      </w:r>
      <w:r w:rsidRPr="00CC5C16">
        <w:rPr>
          <w:rStyle w:val="Emphasis"/>
          <w:highlight w:val="yellow"/>
        </w:rPr>
        <w:t>extended</w:t>
      </w:r>
      <w:r w:rsidRPr="00CC5C16">
        <w:rPr>
          <w:rStyle w:val="StyleUnderline"/>
          <w:highlight w:val="yellow"/>
        </w:rPr>
        <w:t xml:space="preserve"> into</w:t>
      </w:r>
      <w:r w:rsidRPr="004A5DC7">
        <w:rPr>
          <w:rStyle w:val="StyleUnderline"/>
        </w:rPr>
        <w:t xml:space="preserve"> the </w:t>
      </w:r>
      <w:r w:rsidRPr="00CC5C16">
        <w:rPr>
          <w:rStyle w:val="Emphasis"/>
          <w:highlight w:val="yellow"/>
        </w:rPr>
        <w:t>Biden</w:t>
      </w:r>
      <w:r w:rsidRPr="004A5DC7">
        <w:rPr>
          <w:rStyle w:val="StyleUnderline"/>
        </w:rPr>
        <w:t xml:space="preserve"> years</w:t>
      </w:r>
      <w:r w:rsidRPr="00E758D2">
        <w:rPr>
          <w:sz w:val="14"/>
        </w:rPr>
        <w:t xml:space="preserve">. A commitment to </w:t>
      </w:r>
      <w:r w:rsidRPr="00CC5C16">
        <w:rPr>
          <w:rStyle w:val="Emphasis"/>
          <w:highlight w:val="yellow"/>
        </w:rPr>
        <w:t>Israel</w:t>
      </w:r>
      <w:r w:rsidRPr="00CC5C16">
        <w:rPr>
          <w:rStyle w:val="StyleUnderline"/>
          <w:highlight w:val="yellow"/>
        </w:rPr>
        <w:t xml:space="preserve"> and</w:t>
      </w:r>
      <w:r w:rsidRPr="00E758D2">
        <w:rPr>
          <w:sz w:val="14"/>
        </w:rPr>
        <w:t xml:space="preserve"> an interest in cementing </w:t>
      </w:r>
      <w:r w:rsidRPr="004A5DC7">
        <w:rPr>
          <w:rStyle w:val="StyleUnderline"/>
        </w:rPr>
        <w:t xml:space="preserve">relationships in </w:t>
      </w:r>
      <w:r w:rsidRPr="00CC5C16">
        <w:rPr>
          <w:rStyle w:val="StyleUnderline"/>
          <w:highlight w:val="yellow"/>
        </w:rPr>
        <w:t>the</w:t>
      </w:r>
      <w:r w:rsidRPr="004A5DC7">
        <w:rPr>
          <w:rStyle w:val="StyleUnderline"/>
        </w:rPr>
        <w:t xml:space="preserve"> Persian </w:t>
      </w:r>
      <w:r w:rsidRPr="00CC5C16">
        <w:rPr>
          <w:rStyle w:val="StyleUnderline"/>
          <w:highlight w:val="yellow"/>
        </w:rPr>
        <w:t xml:space="preserve">Gulf? </w:t>
      </w:r>
      <w:r w:rsidRPr="00CC5C16">
        <w:rPr>
          <w:rStyle w:val="Emphasis"/>
          <w:highlight w:val="yellow"/>
        </w:rPr>
        <w:t>Same thing</w:t>
      </w:r>
      <w:r w:rsidRPr="004A5DC7">
        <w:rPr>
          <w:rStyle w:val="StyleUnderline"/>
        </w:rPr>
        <w:t>. A desire to disentangle</w:t>
      </w:r>
      <w:r w:rsidRPr="00E758D2">
        <w:rPr>
          <w:sz w:val="14"/>
        </w:rPr>
        <w:t xml:space="preserve"> ourselves from </w:t>
      </w:r>
      <w:r w:rsidRPr="00CC5C16">
        <w:rPr>
          <w:rStyle w:val="StyleUnderline"/>
          <w:highlight w:val="yellow"/>
        </w:rPr>
        <w:t xml:space="preserve">the </w:t>
      </w:r>
      <w:r w:rsidRPr="00CC5C16">
        <w:rPr>
          <w:rStyle w:val="Emphasis"/>
          <w:highlight w:val="yellow"/>
        </w:rPr>
        <w:t>Middle East</w:t>
      </w:r>
      <w:r w:rsidRPr="00E758D2">
        <w:rPr>
          <w:sz w:val="14"/>
        </w:rPr>
        <w:t xml:space="preserve"> and Afghanistan? That wish </w:t>
      </w:r>
      <w:r w:rsidRPr="00CC5C16">
        <w:rPr>
          <w:rStyle w:val="StyleUnderline"/>
          <w:highlight w:val="yellow"/>
        </w:rPr>
        <w:t xml:space="preserve">was shared by </w:t>
      </w:r>
      <w:r w:rsidRPr="00CC5C16">
        <w:rPr>
          <w:rStyle w:val="Emphasis"/>
          <w:highlight w:val="yellow"/>
        </w:rPr>
        <w:t>Obama</w:t>
      </w:r>
      <w:r w:rsidRPr="00CC5C16">
        <w:rPr>
          <w:rStyle w:val="StyleUnderline"/>
          <w:highlight w:val="yellow"/>
        </w:rPr>
        <w:t xml:space="preserve">, </w:t>
      </w:r>
      <w:r w:rsidRPr="00CC5C16">
        <w:rPr>
          <w:rStyle w:val="Emphasis"/>
          <w:highlight w:val="yellow"/>
        </w:rPr>
        <w:t>Trump</w:t>
      </w:r>
      <w:r w:rsidRPr="004A5DC7">
        <w:rPr>
          <w:rStyle w:val="StyleUnderline"/>
        </w:rPr>
        <w:t xml:space="preserve"> I, </w:t>
      </w:r>
      <w:r w:rsidRPr="00CC5C16">
        <w:rPr>
          <w:rStyle w:val="StyleUnderline"/>
          <w:highlight w:val="yellow"/>
        </w:rPr>
        <w:t xml:space="preserve">and </w:t>
      </w:r>
      <w:r w:rsidRPr="00CC5C16">
        <w:rPr>
          <w:rStyle w:val="Emphasis"/>
          <w:highlight w:val="yellow"/>
        </w:rPr>
        <w:t>Biden</w:t>
      </w:r>
      <w:r w:rsidRPr="00E758D2">
        <w:rPr>
          <w:sz w:val="14"/>
        </w:rPr>
        <w:t>.</w:t>
      </w:r>
    </w:p>
    <w:p w14:paraId="686918F7" w14:textId="77777777" w:rsidR="00EB553D" w:rsidRPr="00E758D2" w:rsidRDefault="00EB553D" w:rsidP="00EB553D">
      <w:pPr>
        <w:rPr>
          <w:sz w:val="14"/>
        </w:rPr>
      </w:pPr>
      <w:r w:rsidRPr="00CC5C16">
        <w:rPr>
          <w:rStyle w:val="StyleUnderline"/>
          <w:highlight w:val="yellow"/>
        </w:rPr>
        <w:t>The</w:t>
      </w:r>
      <w:r w:rsidRPr="004A5DC7">
        <w:rPr>
          <w:rStyle w:val="StyleUnderline"/>
        </w:rPr>
        <w:t xml:space="preserve"> biggest</w:t>
      </w:r>
      <w:r w:rsidRPr="00E758D2">
        <w:rPr>
          <w:sz w:val="14"/>
        </w:rPr>
        <w:t xml:space="preserve"> potential </w:t>
      </w:r>
      <w:r w:rsidRPr="00CC5C16">
        <w:rPr>
          <w:rStyle w:val="StyleUnderline"/>
          <w:highlight w:val="yellow"/>
        </w:rPr>
        <w:t>outlier</w:t>
      </w:r>
      <w:r w:rsidRPr="00E758D2">
        <w:rPr>
          <w:sz w:val="14"/>
        </w:rPr>
        <w:t xml:space="preserve"> on this list of commitments </w:t>
      </w:r>
      <w:r w:rsidRPr="00CC5C16">
        <w:rPr>
          <w:rStyle w:val="StyleUnderline"/>
          <w:highlight w:val="yellow"/>
        </w:rPr>
        <w:t xml:space="preserve">is </w:t>
      </w:r>
      <w:r w:rsidRPr="00CC5C16">
        <w:rPr>
          <w:rStyle w:val="Emphasis"/>
          <w:highlight w:val="yellow"/>
        </w:rPr>
        <w:t>Europe</w:t>
      </w:r>
      <w:r w:rsidRPr="004A5DC7">
        <w:rPr>
          <w:rStyle w:val="StyleUnderline"/>
        </w:rPr>
        <w:t>, and</w:t>
      </w:r>
      <w:r w:rsidRPr="00E758D2">
        <w:rPr>
          <w:sz w:val="14"/>
        </w:rPr>
        <w:t xml:space="preserve"> specifically </w:t>
      </w:r>
      <w:r w:rsidRPr="004A5DC7">
        <w:rPr>
          <w:rStyle w:val="Emphasis"/>
        </w:rPr>
        <w:t>NATO</w:t>
      </w:r>
      <w:r w:rsidRPr="004A5DC7">
        <w:rPr>
          <w:rStyle w:val="StyleUnderline"/>
        </w:rPr>
        <w:t xml:space="preserve">. </w:t>
      </w:r>
      <w:r w:rsidRPr="00CC5C16">
        <w:rPr>
          <w:rStyle w:val="StyleUnderline"/>
          <w:highlight w:val="yellow"/>
        </w:rPr>
        <w:t>But</w:t>
      </w:r>
      <w:r w:rsidRPr="004A5DC7">
        <w:rPr>
          <w:rStyle w:val="StyleUnderline"/>
        </w:rPr>
        <w:t xml:space="preserve"> the </w:t>
      </w:r>
      <w:r w:rsidRPr="00CC5C16">
        <w:rPr>
          <w:rStyle w:val="StyleUnderline"/>
          <w:highlight w:val="yellow"/>
        </w:rPr>
        <w:t>Biden</w:t>
      </w:r>
      <w:r w:rsidRPr="00E758D2">
        <w:rPr>
          <w:sz w:val="14"/>
        </w:rPr>
        <w:t xml:space="preserve"> administration’s </w:t>
      </w:r>
      <w:r w:rsidRPr="004A5DC7">
        <w:rPr>
          <w:rStyle w:val="StyleUnderline"/>
        </w:rPr>
        <w:t xml:space="preserve">willingness to </w:t>
      </w:r>
      <w:r w:rsidRPr="004A5DC7">
        <w:rPr>
          <w:rStyle w:val="Emphasis"/>
        </w:rPr>
        <w:t>arm Ukraine</w:t>
      </w:r>
      <w:r w:rsidRPr="00E758D2">
        <w:rPr>
          <w:sz w:val="14"/>
        </w:rPr>
        <w:t xml:space="preserve"> and allow it the full exercise of the military potential that we and others have too slowly and stintingly provided </w:t>
      </w:r>
      <w:r w:rsidRPr="00CC5C16">
        <w:rPr>
          <w:rStyle w:val="StyleUnderline"/>
          <w:highlight w:val="yellow"/>
        </w:rPr>
        <w:t xml:space="preserve">has </w:t>
      </w:r>
      <w:r w:rsidRPr="00CC5C16">
        <w:rPr>
          <w:rStyle w:val="StyleUnderline"/>
          <w:highlight w:val="yellow"/>
        </w:rPr>
        <w:lastRenderedPageBreak/>
        <w:t xml:space="preserve">been </w:t>
      </w:r>
      <w:r w:rsidRPr="00CC5C16">
        <w:rPr>
          <w:rStyle w:val="Emphasis"/>
          <w:highlight w:val="yellow"/>
        </w:rPr>
        <w:t>limited</w:t>
      </w:r>
      <w:r w:rsidRPr="00E758D2">
        <w:rPr>
          <w:sz w:val="14"/>
        </w:rPr>
        <w:t xml:space="preserve">. Quietly, </w:t>
      </w:r>
      <w:r w:rsidRPr="004A5DC7">
        <w:rPr>
          <w:rStyle w:val="StyleUnderline"/>
        </w:rPr>
        <w:t>Biden</w:t>
      </w:r>
      <w:r w:rsidRPr="00E758D2">
        <w:rPr>
          <w:sz w:val="14"/>
        </w:rPr>
        <w:t xml:space="preserve">-administration officials have </w:t>
      </w:r>
      <w:r w:rsidRPr="004A5DC7">
        <w:rPr>
          <w:rStyle w:val="StyleUnderline"/>
        </w:rPr>
        <w:t>made clear</w:t>
      </w:r>
      <w:r w:rsidRPr="00E758D2">
        <w:rPr>
          <w:sz w:val="14"/>
        </w:rPr>
        <w:t xml:space="preserve"> that </w:t>
      </w:r>
      <w:r w:rsidRPr="004A5DC7">
        <w:rPr>
          <w:rStyle w:val="StyleUnderline"/>
        </w:rPr>
        <w:t xml:space="preserve">they are </w:t>
      </w:r>
      <w:r w:rsidRPr="00CC5C16">
        <w:rPr>
          <w:rStyle w:val="StyleUnderline"/>
          <w:highlight w:val="yellow"/>
        </w:rPr>
        <w:t xml:space="preserve">providing </w:t>
      </w:r>
      <w:r w:rsidRPr="00CC5C16">
        <w:rPr>
          <w:rStyle w:val="Emphasis"/>
          <w:highlight w:val="yellow"/>
        </w:rPr>
        <w:t>enough</w:t>
      </w:r>
      <w:r w:rsidRPr="00CC5C16">
        <w:rPr>
          <w:rStyle w:val="StyleUnderline"/>
          <w:highlight w:val="yellow"/>
        </w:rPr>
        <w:t xml:space="preserve"> to keep Ukraine </w:t>
      </w:r>
      <w:r w:rsidRPr="00CC5C16">
        <w:rPr>
          <w:rStyle w:val="Emphasis"/>
          <w:highlight w:val="yellow"/>
        </w:rPr>
        <w:t>afloat</w:t>
      </w:r>
      <w:r w:rsidRPr="00CC5C16">
        <w:rPr>
          <w:rStyle w:val="StyleUnderline"/>
          <w:highlight w:val="yellow"/>
        </w:rPr>
        <w:t xml:space="preserve"> but not</w:t>
      </w:r>
      <w:r w:rsidRPr="004A5DC7">
        <w:rPr>
          <w:rStyle w:val="StyleUnderline"/>
        </w:rPr>
        <w:t xml:space="preserve"> enough to </w:t>
      </w:r>
      <w:r w:rsidRPr="00CC5C16">
        <w:rPr>
          <w:rStyle w:val="StyleUnderline"/>
          <w:highlight w:val="yellow"/>
        </w:rPr>
        <w:t xml:space="preserve">let it </w:t>
      </w:r>
      <w:r w:rsidRPr="00CC5C16">
        <w:rPr>
          <w:rStyle w:val="Emphasis"/>
          <w:highlight w:val="yellow"/>
        </w:rPr>
        <w:t>win</w:t>
      </w:r>
      <w:r w:rsidRPr="00E758D2">
        <w:rPr>
          <w:sz w:val="14"/>
        </w:rPr>
        <w:t xml:space="preserve"> in any meaningful sense of the word, and that they prefer it that way. George W. Bush or Ronald Reagan would probably have behaved very differently, but they are not in office. </w:t>
      </w:r>
      <w:r w:rsidRPr="00CC5C16">
        <w:rPr>
          <w:rStyle w:val="StyleUnderline"/>
          <w:highlight w:val="yellow"/>
        </w:rPr>
        <w:t xml:space="preserve">Trump is </w:t>
      </w:r>
      <w:r w:rsidRPr="00CC5C16">
        <w:rPr>
          <w:rStyle w:val="Emphasis"/>
          <w:highlight w:val="yellow"/>
        </w:rPr>
        <w:t>less dissimilar</w:t>
      </w:r>
      <w:r w:rsidRPr="00E758D2">
        <w:rPr>
          <w:sz w:val="14"/>
        </w:rPr>
        <w:t xml:space="preserve"> from this administration than either he or Biden would prefer to have Americans believe.</w:t>
      </w:r>
    </w:p>
    <w:p w14:paraId="22EFB484" w14:textId="77777777" w:rsidR="00EB553D" w:rsidRPr="00E758D2" w:rsidRDefault="00EB553D" w:rsidP="00EB553D">
      <w:pPr>
        <w:rPr>
          <w:sz w:val="14"/>
        </w:rPr>
      </w:pPr>
      <w:r w:rsidRPr="00CC5C16">
        <w:rPr>
          <w:rStyle w:val="StyleUnderline"/>
          <w:highlight w:val="yellow"/>
        </w:rPr>
        <w:t>Even</w:t>
      </w:r>
      <w:r w:rsidRPr="00E758D2">
        <w:rPr>
          <w:sz w:val="14"/>
        </w:rPr>
        <w:t xml:space="preserve"> Senator J. D. </w:t>
      </w:r>
      <w:r w:rsidRPr="00CC5C16">
        <w:rPr>
          <w:rStyle w:val="Emphasis"/>
          <w:highlight w:val="yellow"/>
        </w:rPr>
        <w:t>Vance</w:t>
      </w:r>
      <w:r w:rsidRPr="00E758D2">
        <w:rPr>
          <w:sz w:val="14"/>
        </w:rPr>
        <w:t xml:space="preserve">—the Republican vice-presidential candidate, who has been particularly callous and obtuse about Ukraine—has </w:t>
      </w:r>
      <w:r w:rsidRPr="004A5DC7">
        <w:rPr>
          <w:rStyle w:val="StyleUnderline"/>
        </w:rPr>
        <w:t>conceded</w:t>
      </w:r>
      <w:r w:rsidRPr="00E758D2">
        <w:rPr>
          <w:sz w:val="14"/>
        </w:rPr>
        <w:t xml:space="preserve"> that </w:t>
      </w:r>
      <w:r w:rsidRPr="004A5DC7">
        <w:rPr>
          <w:rStyle w:val="StyleUnderline"/>
        </w:rPr>
        <w:t xml:space="preserve">it </w:t>
      </w:r>
      <w:r w:rsidRPr="00CC5C16">
        <w:rPr>
          <w:rStyle w:val="StyleUnderline"/>
          <w:highlight w:val="yellow"/>
        </w:rPr>
        <w:t xml:space="preserve">would </w:t>
      </w:r>
      <w:r w:rsidRPr="00CC5C16">
        <w:rPr>
          <w:rStyle w:val="Emphasis"/>
          <w:highlight w:val="yellow"/>
        </w:rPr>
        <w:t>not</w:t>
      </w:r>
      <w:r w:rsidRPr="004A5DC7">
        <w:rPr>
          <w:rStyle w:val="StyleUnderline"/>
        </w:rPr>
        <w:t xml:space="preserve"> be in America’s interest to </w:t>
      </w:r>
      <w:r w:rsidRPr="00CC5C16">
        <w:rPr>
          <w:rStyle w:val="StyleUnderline"/>
          <w:highlight w:val="yellow"/>
        </w:rPr>
        <w:t xml:space="preserve">let Russia </w:t>
      </w:r>
      <w:r w:rsidRPr="00CC5C16">
        <w:rPr>
          <w:rStyle w:val="Emphasis"/>
          <w:highlight w:val="yellow"/>
        </w:rPr>
        <w:t>occupy</w:t>
      </w:r>
      <w:r w:rsidRPr="004A5DC7">
        <w:rPr>
          <w:rStyle w:val="StyleUnderline"/>
        </w:rPr>
        <w:t xml:space="preserve"> the country</w:t>
      </w:r>
      <w:r w:rsidRPr="00E758D2">
        <w:rPr>
          <w:sz w:val="14"/>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60ECFE4C" w14:textId="77777777" w:rsidR="00EB553D" w:rsidRPr="00E758D2" w:rsidRDefault="00EB553D" w:rsidP="00EB553D">
      <w:pPr>
        <w:rPr>
          <w:sz w:val="14"/>
        </w:rPr>
      </w:pPr>
      <w:r w:rsidRPr="004A5DC7">
        <w:rPr>
          <w:rStyle w:val="StyleUnderline"/>
        </w:rPr>
        <w:t xml:space="preserve">A $60 billion </w:t>
      </w:r>
      <w:r w:rsidRPr="00CC5C16">
        <w:rPr>
          <w:rStyle w:val="Emphasis"/>
          <w:highlight w:val="yellow"/>
        </w:rPr>
        <w:t>aid</w:t>
      </w:r>
      <w:r w:rsidRPr="004A5DC7">
        <w:rPr>
          <w:rStyle w:val="StyleUnderline"/>
        </w:rPr>
        <w:t xml:space="preserve"> package</w:t>
      </w:r>
      <w:r w:rsidRPr="00E758D2">
        <w:rPr>
          <w:sz w:val="14"/>
        </w:rPr>
        <w:t xml:space="preserve"> to Ukraine </w:t>
      </w:r>
      <w:r w:rsidRPr="00CC5C16">
        <w:rPr>
          <w:rStyle w:val="StyleUnderline"/>
          <w:highlight w:val="yellow"/>
        </w:rPr>
        <w:t xml:space="preserve">went </w:t>
      </w:r>
      <w:r w:rsidRPr="00CC5C16">
        <w:rPr>
          <w:rStyle w:val="Emphasis"/>
          <w:highlight w:val="yellow"/>
        </w:rPr>
        <w:t>through</w:t>
      </w:r>
      <w:r w:rsidRPr="004A5DC7">
        <w:rPr>
          <w:rStyle w:val="StyleUnderline"/>
        </w:rPr>
        <w:t xml:space="preserve"> with the support of a </w:t>
      </w:r>
      <w:r w:rsidRPr="00CC5C16">
        <w:rPr>
          <w:rStyle w:val="StyleUnderline"/>
          <w:highlight w:val="yellow"/>
        </w:rPr>
        <w:t>MAGA</w:t>
      </w:r>
      <w:r w:rsidRPr="004A5DC7">
        <w:rPr>
          <w:rStyle w:val="StyleUnderline"/>
        </w:rPr>
        <w:t xml:space="preserve"> House speaker, Mike </w:t>
      </w:r>
      <w:r w:rsidRPr="00CC5C16">
        <w:rPr>
          <w:rStyle w:val="Emphasis"/>
          <w:highlight w:val="yellow"/>
        </w:rPr>
        <w:t>Johnson</w:t>
      </w:r>
      <w:r w:rsidRPr="004A5DC7">
        <w:rPr>
          <w:rStyle w:val="StyleUnderline"/>
        </w:rPr>
        <w:t xml:space="preserve">. More important, it </w:t>
      </w:r>
      <w:r w:rsidRPr="004A5DC7">
        <w:rPr>
          <w:rStyle w:val="Emphasis"/>
        </w:rPr>
        <w:t>went through</w:t>
      </w:r>
      <w:r w:rsidRPr="004A5DC7">
        <w:rPr>
          <w:rStyle w:val="StyleUnderline"/>
        </w:rPr>
        <w:t xml:space="preserve"> </w:t>
      </w:r>
      <w:r w:rsidRPr="00CC5C16">
        <w:rPr>
          <w:rStyle w:val="StyleUnderline"/>
          <w:highlight w:val="yellow"/>
        </w:rPr>
        <w:t>with</w:t>
      </w:r>
      <w:r w:rsidRPr="004A5DC7">
        <w:rPr>
          <w:rStyle w:val="StyleUnderline"/>
        </w:rPr>
        <w:t xml:space="preserve"> the </w:t>
      </w:r>
      <w:r w:rsidRPr="00CC5C16">
        <w:rPr>
          <w:rStyle w:val="StyleUnderline"/>
          <w:highlight w:val="yellow"/>
        </w:rPr>
        <w:t>acquiescence of</w:t>
      </w:r>
      <w:r w:rsidRPr="004A5DC7">
        <w:rPr>
          <w:rStyle w:val="StyleUnderline"/>
        </w:rPr>
        <w:t xml:space="preserve"> Donald </w:t>
      </w:r>
      <w:r w:rsidRPr="00CC5C16">
        <w:rPr>
          <w:rStyle w:val="Emphasis"/>
          <w:highlight w:val="yellow"/>
        </w:rPr>
        <w:t>Trump</w:t>
      </w:r>
      <w:r w:rsidRPr="00E758D2">
        <w:rPr>
          <w:sz w:val="14"/>
        </w:rPr>
        <w:t xml:space="preserve">. Republicans who voted in favor of it did not pay a domestic price, and although Lenin’s term useful idiots applies to some prominent right-wing commentators, </w:t>
      </w:r>
      <w:r w:rsidRPr="00CC5C16">
        <w:rPr>
          <w:rStyle w:val="StyleUnderline"/>
          <w:highlight w:val="yellow"/>
        </w:rPr>
        <w:t xml:space="preserve">there is </w:t>
      </w:r>
      <w:r w:rsidRPr="00CC5C16">
        <w:rPr>
          <w:rStyle w:val="Emphasis"/>
          <w:highlight w:val="yellow"/>
        </w:rPr>
        <w:t>no sign</w:t>
      </w:r>
      <w:r w:rsidRPr="004A5DC7">
        <w:rPr>
          <w:rStyle w:val="StyleUnderline"/>
        </w:rPr>
        <w:t xml:space="preserve">, yet, that a second </w:t>
      </w:r>
      <w:r w:rsidRPr="00CC5C16">
        <w:rPr>
          <w:rStyle w:val="Emphasis"/>
          <w:highlight w:val="yellow"/>
        </w:rPr>
        <w:t>Trump</w:t>
      </w:r>
      <w:r w:rsidRPr="00E758D2">
        <w:rPr>
          <w:sz w:val="14"/>
        </w:rPr>
        <w:t xml:space="preserve"> administration </w:t>
      </w:r>
      <w:r w:rsidRPr="00CC5C16">
        <w:rPr>
          <w:rStyle w:val="StyleUnderline"/>
          <w:highlight w:val="yellow"/>
        </w:rPr>
        <w:t>would</w:t>
      </w:r>
      <w:r w:rsidRPr="004A5DC7">
        <w:rPr>
          <w:rStyle w:val="StyleUnderline"/>
        </w:rPr>
        <w:t xml:space="preserve"> simply </w:t>
      </w:r>
      <w:r w:rsidRPr="004A5DC7">
        <w:rPr>
          <w:rStyle w:val="Emphasis"/>
        </w:rPr>
        <w:t>dump Ukraine</w:t>
      </w:r>
      <w:r w:rsidRPr="004A5DC7">
        <w:rPr>
          <w:rStyle w:val="StyleUnderline"/>
        </w:rPr>
        <w:t xml:space="preserve"> and </w:t>
      </w:r>
      <w:r w:rsidRPr="00CC5C16">
        <w:rPr>
          <w:rStyle w:val="Emphasis"/>
          <w:highlight w:val="yellow"/>
        </w:rPr>
        <w:t>exit NATO</w:t>
      </w:r>
      <w:r w:rsidRPr="004A5DC7">
        <w:rPr>
          <w:rStyle w:val="StyleUnderline"/>
        </w:rPr>
        <w:t xml:space="preserve">. What </w:t>
      </w:r>
      <w:r w:rsidRPr="00CC5C16">
        <w:rPr>
          <w:rStyle w:val="StyleUnderline"/>
          <w:highlight w:val="yellow"/>
        </w:rPr>
        <w:t>it would</w:t>
      </w:r>
      <w:r w:rsidRPr="004A5DC7">
        <w:rPr>
          <w:rStyle w:val="StyleUnderline"/>
        </w:rPr>
        <w:t xml:space="preserve"> do</w:t>
      </w:r>
      <w:r w:rsidRPr="00E758D2">
        <w:rPr>
          <w:sz w:val="14"/>
        </w:rPr>
        <w:t xml:space="preserve">, unquestionably, </w:t>
      </w:r>
      <w:r w:rsidRPr="004A5DC7">
        <w:rPr>
          <w:rStyle w:val="StyleUnderline"/>
        </w:rPr>
        <w:t xml:space="preserve">is put more </w:t>
      </w:r>
      <w:r w:rsidRPr="00CC5C16">
        <w:rPr>
          <w:rStyle w:val="Emphasis"/>
          <w:highlight w:val="yellow"/>
        </w:rPr>
        <w:t>pressure</w:t>
      </w:r>
      <w:r w:rsidRPr="004A5DC7">
        <w:rPr>
          <w:rStyle w:val="StyleUnderline"/>
        </w:rPr>
        <w:t xml:space="preserve"> on European </w:t>
      </w:r>
      <w:r w:rsidRPr="00CC5C16">
        <w:rPr>
          <w:rStyle w:val="Emphasis"/>
          <w:highlight w:val="yellow"/>
        </w:rPr>
        <w:t>states</w:t>
      </w:r>
      <w:r w:rsidRPr="00CC5C16">
        <w:rPr>
          <w:rStyle w:val="StyleUnderline"/>
          <w:highlight w:val="yellow"/>
        </w:rPr>
        <w:t xml:space="preserve"> to</w:t>
      </w:r>
      <w:r w:rsidRPr="00E758D2">
        <w:rPr>
          <w:sz w:val="14"/>
        </w:rPr>
        <w:t xml:space="preserve"> dramatically </w:t>
      </w:r>
      <w:r w:rsidRPr="00CC5C16">
        <w:rPr>
          <w:rStyle w:val="StyleUnderline"/>
          <w:highlight w:val="yellow"/>
        </w:rPr>
        <w:t>increase</w:t>
      </w:r>
      <w:r w:rsidRPr="004A5DC7">
        <w:rPr>
          <w:rStyle w:val="StyleUnderline"/>
        </w:rPr>
        <w:t xml:space="preserve"> their </w:t>
      </w:r>
      <w:r w:rsidRPr="00CC5C16">
        <w:rPr>
          <w:rStyle w:val="Emphasis"/>
          <w:highlight w:val="yellow"/>
        </w:rPr>
        <w:t>defense</w:t>
      </w:r>
      <w:r w:rsidRPr="004A5DC7">
        <w:rPr>
          <w:rStyle w:val="StyleUnderline"/>
        </w:rPr>
        <w:t xml:space="preserve"> spending. </w:t>
      </w:r>
      <w:r w:rsidRPr="00CC5C16">
        <w:rPr>
          <w:rStyle w:val="StyleUnderline"/>
          <w:highlight w:val="yellow"/>
        </w:rPr>
        <w:t xml:space="preserve">That is in </w:t>
      </w:r>
      <w:r w:rsidRPr="00CC5C16">
        <w:rPr>
          <w:rStyle w:val="Emphasis"/>
          <w:highlight w:val="yellow"/>
        </w:rPr>
        <w:t>no way</w:t>
      </w:r>
      <w:r w:rsidRPr="004A5DC7">
        <w:rPr>
          <w:rStyle w:val="StyleUnderline"/>
        </w:rPr>
        <w:t xml:space="preserve"> a </w:t>
      </w:r>
      <w:r w:rsidRPr="00CC5C16">
        <w:rPr>
          <w:rStyle w:val="StyleUnderline"/>
          <w:highlight w:val="yellow"/>
        </w:rPr>
        <w:t>bad</w:t>
      </w:r>
      <w:r w:rsidRPr="004A5DC7">
        <w:rPr>
          <w:rStyle w:val="StyleUnderline"/>
        </w:rPr>
        <w:t xml:space="preserve"> thing</w:t>
      </w:r>
      <w:r w:rsidRPr="00E758D2">
        <w:rPr>
          <w:sz w:val="14"/>
        </w:rPr>
        <w:t>, and indeed, the prospect of Trump’s return seems to have had some good effects in that direction.</w:t>
      </w:r>
    </w:p>
    <w:p w14:paraId="7EE49B59" w14:textId="77777777" w:rsidR="00EB553D" w:rsidRPr="004A5DC7" w:rsidRDefault="00EB553D" w:rsidP="00EB553D">
      <w:pPr>
        <w:pStyle w:val="Heading4"/>
        <w:rPr>
          <w:rFonts w:cs="Calibri"/>
        </w:rPr>
      </w:pPr>
      <w:r>
        <w:rPr>
          <w:rFonts w:cs="Calibri"/>
        </w:rPr>
        <w:t>He</w:t>
      </w:r>
      <w:r w:rsidRPr="004A5DC7">
        <w:rPr>
          <w:rFonts w:cs="Calibri"/>
        </w:rPr>
        <w:t xml:space="preserve"> doesn’t start random wars. </w:t>
      </w:r>
    </w:p>
    <w:p w14:paraId="23289B32" w14:textId="77777777" w:rsidR="00EB553D" w:rsidRPr="00B602EC" w:rsidRDefault="00EB553D" w:rsidP="00EB553D">
      <w:r>
        <w:t xml:space="preserve">Alexander </w:t>
      </w:r>
      <w:r w:rsidRPr="00B602EC">
        <w:rPr>
          <w:rStyle w:val="Style13ptBold"/>
        </w:rPr>
        <w:t>Gray 24</w:t>
      </w:r>
      <w:r>
        <w:t>, Chief Executive Officer, American Global Strategies LLC, "The 4 Great Myths of Donald Trump's Foreign Policy," National Interest, 05/28/2024, https://nationalinterest.org/feature/4-great-myths-donald-trump%E2%80%99s-foreign-policy-211197</w:t>
      </w:r>
    </w:p>
    <w:p w14:paraId="67D69C5C" w14:textId="77777777" w:rsidR="00EB553D" w:rsidRPr="00E758D2" w:rsidRDefault="00EB553D" w:rsidP="00EB553D">
      <w:pPr>
        <w:rPr>
          <w:sz w:val="12"/>
        </w:rPr>
      </w:pPr>
      <w:r w:rsidRPr="00E758D2">
        <w:rPr>
          <w:sz w:val="12"/>
        </w:rPr>
        <w:t xml:space="preserve">Such </w:t>
      </w:r>
      <w:r w:rsidRPr="004A5DC7">
        <w:rPr>
          <w:rStyle w:val="Emphasis"/>
        </w:rPr>
        <w:t>hyperbolic</w:t>
      </w:r>
      <w:r w:rsidRPr="004A5DC7">
        <w:rPr>
          <w:rStyle w:val="StyleUnderline"/>
        </w:rPr>
        <w:t xml:space="preserve"> claims have been repeated </w:t>
      </w:r>
      <w:r w:rsidRPr="004A5DC7">
        <w:rPr>
          <w:rStyle w:val="Emphasis"/>
        </w:rPr>
        <w:t>so often</w:t>
      </w:r>
      <w:r w:rsidRPr="004A5DC7">
        <w:rPr>
          <w:rStyle w:val="StyleUnderline"/>
        </w:rPr>
        <w:t xml:space="preserve"> since Mr. Trump’s </w:t>
      </w:r>
      <w:r w:rsidRPr="004A5DC7">
        <w:rPr>
          <w:rStyle w:val="Emphasis"/>
        </w:rPr>
        <w:t>emergence</w:t>
      </w:r>
      <w:r w:rsidRPr="00E758D2">
        <w:rPr>
          <w:sz w:val="12"/>
        </w:rPr>
        <w:t xml:space="preserve"> on the national political scene almost a decade ago, that </w:t>
      </w:r>
      <w:r w:rsidRPr="004A5DC7">
        <w:rPr>
          <w:rStyle w:val="StyleUnderline"/>
        </w:rPr>
        <w:t>many</w:t>
      </w:r>
      <w:r w:rsidRPr="00E758D2">
        <w:rPr>
          <w:sz w:val="12"/>
        </w:rPr>
        <w:t xml:space="preserve"> Americans </w:t>
      </w:r>
      <w:r w:rsidRPr="004A5DC7">
        <w:rPr>
          <w:rStyle w:val="StyleUnderline"/>
        </w:rPr>
        <w:t xml:space="preserve">have become </w:t>
      </w:r>
      <w:r w:rsidRPr="004A5DC7">
        <w:rPr>
          <w:rStyle w:val="Emphasis"/>
        </w:rPr>
        <w:t>inured</w:t>
      </w:r>
      <w:r w:rsidRPr="004A5DC7">
        <w:rPr>
          <w:rStyle w:val="StyleUnderline"/>
        </w:rPr>
        <w:t xml:space="preserve"> to their </w:t>
      </w:r>
      <w:r w:rsidRPr="004A5DC7">
        <w:rPr>
          <w:rStyle w:val="Emphasis"/>
        </w:rPr>
        <w:t>inaccuracy</w:t>
      </w:r>
      <w:r w:rsidRPr="004A5DC7">
        <w:rPr>
          <w:rStyle w:val="StyleUnderline"/>
        </w:rPr>
        <w:t>.</w:t>
      </w:r>
    </w:p>
    <w:p w14:paraId="2F397567" w14:textId="77777777" w:rsidR="00EB553D" w:rsidRPr="00E758D2" w:rsidRDefault="00EB553D" w:rsidP="00EB553D">
      <w:pPr>
        <w:rPr>
          <w:sz w:val="12"/>
        </w:rPr>
      </w:pPr>
      <w:r w:rsidRPr="00E758D2">
        <w:rPr>
          <w:sz w:val="12"/>
        </w:rPr>
        <w:t xml:space="preserve">Yet a clear appraisal of Mr. </w:t>
      </w:r>
      <w:r w:rsidRPr="00CC5C16">
        <w:rPr>
          <w:rStyle w:val="StyleUnderline"/>
          <w:highlight w:val="yellow"/>
        </w:rPr>
        <w:t xml:space="preserve">Trump’s </w:t>
      </w:r>
      <w:r w:rsidRPr="00CC5C16">
        <w:rPr>
          <w:rStyle w:val="Emphasis"/>
          <w:highlight w:val="yellow"/>
        </w:rPr>
        <w:t>actual</w:t>
      </w:r>
      <w:r w:rsidRPr="00CC5C16">
        <w:rPr>
          <w:rStyle w:val="StyleUnderline"/>
          <w:highlight w:val="yellow"/>
        </w:rPr>
        <w:t xml:space="preserve"> foreign</w:t>
      </w:r>
      <w:r w:rsidRPr="004A5DC7">
        <w:rPr>
          <w:rStyle w:val="StyleUnderline"/>
        </w:rPr>
        <w:t xml:space="preserve"> policy </w:t>
      </w:r>
      <w:r w:rsidRPr="00CC5C16">
        <w:rPr>
          <w:rStyle w:val="Emphasis"/>
          <w:highlight w:val="yellow"/>
        </w:rPr>
        <w:t>record</w:t>
      </w:r>
      <w:r w:rsidRPr="004A5DC7">
        <w:rPr>
          <w:rStyle w:val="StyleUnderline"/>
        </w:rPr>
        <w:t xml:space="preserve"> as President </w:t>
      </w:r>
      <w:r w:rsidRPr="00CC5C16">
        <w:rPr>
          <w:rStyle w:val="StyleUnderline"/>
          <w:highlight w:val="yellow"/>
        </w:rPr>
        <w:t xml:space="preserve">should </w:t>
      </w:r>
      <w:r w:rsidRPr="00CC5C16">
        <w:rPr>
          <w:rStyle w:val="Emphasis"/>
          <w:highlight w:val="yellow"/>
        </w:rPr>
        <w:t>make clear</w:t>
      </w:r>
      <w:r w:rsidRPr="004A5DC7">
        <w:rPr>
          <w:rStyle w:val="StyleUnderline"/>
        </w:rPr>
        <w:t xml:space="preserve"> that </w:t>
      </w:r>
      <w:r w:rsidRPr="00CC5C16">
        <w:rPr>
          <w:rStyle w:val="StyleUnderline"/>
          <w:highlight w:val="yellow"/>
        </w:rPr>
        <w:t>the</w:t>
      </w:r>
      <w:r w:rsidRPr="004A5DC7">
        <w:rPr>
          <w:rStyle w:val="StyleUnderline"/>
        </w:rPr>
        <w:t xml:space="preserve"> oft-repeated </w:t>
      </w:r>
      <w:r w:rsidRPr="00CC5C16">
        <w:rPr>
          <w:rStyle w:val="Emphasis"/>
          <w:highlight w:val="yellow"/>
        </w:rPr>
        <w:t>warnings</w:t>
      </w:r>
      <w:r w:rsidRPr="00E758D2">
        <w:rPr>
          <w:sz w:val="12"/>
        </w:rPr>
        <w:t xml:space="preserve"> from the global foreign policy commentariat </w:t>
      </w:r>
      <w:r w:rsidRPr="00CC5C16">
        <w:rPr>
          <w:rStyle w:val="StyleUnderline"/>
          <w:highlight w:val="yellow"/>
        </w:rPr>
        <w:t xml:space="preserve">bear </w:t>
      </w:r>
      <w:r w:rsidRPr="00CC5C16">
        <w:rPr>
          <w:rStyle w:val="Emphasis"/>
          <w:szCs w:val="28"/>
          <w:highlight w:val="yellow"/>
        </w:rPr>
        <w:t>little resemblance to reality</w:t>
      </w:r>
      <w:r w:rsidRPr="004A5DC7">
        <w:rPr>
          <w:rStyle w:val="StyleUnderline"/>
        </w:rPr>
        <w:t xml:space="preserve"> and are</w:t>
      </w:r>
      <w:r w:rsidRPr="00E758D2">
        <w:rPr>
          <w:sz w:val="12"/>
        </w:rPr>
        <w:t xml:space="preserve">, in many cases, </w:t>
      </w:r>
      <w:r w:rsidRPr="004A5DC7">
        <w:rPr>
          <w:rStyle w:val="StyleUnderline"/>
        </w:rPr>
        <w:t xml:space="preserve">the </w:t>
      </w:r>
      <w:r w:rsidRPr="004A5DC7">
        <w:rPr>
          <w:rStyle w:val="Emphasis"/>
        </w:rPr>
        <w:t>opposite</w:t>
      </w:r>
      <w:r w:rsidRPr="004A5DC7">
        <w:rPr>
          <w:rStyle w:val="StyleUnderline"/>
        </w:rPr>
        <w:t xml:space="preserve"> of Mr. Trump’s positions and </w:t>
      </w:r>
      <w:r w:rsidRPr="004A5DC7">
        <w:rPr>
          <w:rStyle w:val="Emphasis"/>
        </w:rPr>
        <w:t>actions</w:t>
      </w:r>
      <w:r w:rsidRPr="004A5DC7">
        <w:rPr>
          <w:rStyle w:val="StyleUnderline"/>
        </w:rPr>
        <w:t xml:space="preserve"> while </w:t>
      </w:r>
      <w:r w:rsidRPr="004A5DC7">
        <w:rPr>
          <w:rStyle w:val="Emphasis"/>
        </w:rPr>
        <w:t>in office</w:t>
      </w:r>
      <w:r w:rsidRPr="004A5DC7">
        <w:rPr>
          <w:rStyle w:val="StyleUnderline"/>
        </w:rPr>
        <w:t>.</w:t>
      </w:r>
    </w:p>
    <w:p w14:paraId="4A59AD2F" w14:textId="77777777" w:rsidR="00EB553D" w:rsidRPr="00E758D2" w:rsidRDefault="00EB553D" w:rsidP="00EB553D">
      <w:pPr>
        <w:rPr>
          <w:sz w:val="12"/>
          <w:szCs w:val="14"/>
        </w:rPr>
      </w:pPr>
      <w:r w:rsidRPr="00E758D2">
        <w:rPr>
          <w:sz w:val="12"/>
          <w:szCs w:val="14"/>
        </w:rPr>
        <w:t>Trump the Warmonger</w:t>
      </w:r>
    </w:p>
    <w:p w14:paraId="6D55C9D3" w14:textId="77777777" w:rsidR="00EB553D" w:rsidRPr="00E758D2" w:rsidRDefault="00EB553D" w:rsidP="00EB553D">
      <w:pPr>
        <w:rPr>
          <w:sz w:val="12"/>
          <w:szCs w:val="14"/>
        </w:rPr>
      </w:pPr>
      <w:r w:rsidRPr="00E758D2">
        <w:rPr>
          <w:sz w:val="12"/>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0F2C971F" w14:textId="77777777" w:rsidR="00EB553D" w:rsidRPr="00E758D2" w:rsidRDefault="00EB553D" w:rsidP="00EB553D">
      <w:pPr>
        <w:rPr>
          <w:sz w:val="12"/>
        </w:rPr>
      </w:pPr>
      <w:r w:rsidRPr="00E758D2">
        <w:rPr>
          <w:sz w:val="12"/>
        </w:rPr>
        <w:t xml:space="preserve">In contrast to his immediate predecessors and successor, Mr. </w:t>
      </w:r>
      <w:r w:rsidRPr="00CC5C16">
        <w:rPr>
          <w:rStyle w:val="StyleUnderline"/>
          <w:highlight w:val="yellow"/>
        </w:rPr>
        <w:t>Trump chose </w:t>
      </w:r>
      <w:r w:rsidRPr="00CC5C16">
        <w:rPr>
          <w:rStyle w:val="Emphasis"/>
          <w:highlight w:val="yellow"/>
        </w:rPr>
        <w:t>not to</w:t>
      </w:r>
      <w:r w:rsidRPr="00CC5C16">
        <w:rPr>
          <w:rStyle w:val="StyleUnderline"/>
          <w:highlight w:val="yellow"/>
        </w:rPr>
        <w:t xml:space="preserve"> undertake</w:t>
      </w:r>
      <w:r w:rsidRPr="004A5DC7">
        <w:rPr>
          <w:rStyle w:val="StyleUnderline"/>
        </w:rPr>
        <w:t xml:space="preserve"> </w:t>
      </w:r>
      <w:r w:rsidRPr="004A5DC7">
        <w:rPr>
          <w:rStyle w:val="Emphasis"/>
        </w:rPr>
        <w:t>unnecessary</w:t>
      </w:r>
      <w:r w:rsidRPr="004A5DC7">
        <w:rPr>
          <w:rStyle w:val="StyleUnderline"/>
        </w:rPr>
        <w:t xml:space="preserve"> </w:t>
      </w:r>
      <w:r w:rsidRPr="00CC5C16">
        <w:rPr>
          <w:rStyle w:val="StyleUnderline"/>
          <w:highlight w:val="yellow"/>
        </w:rPr>
        <w:t>foreign</w:t>
      </w:r>
      <w:r w:rsidRPr="004A5DC7">
        <w:rPr>
          <w:rStyle w:val="StyleUnderline"/>
        </w:rPr>
        <w:t xml:space="preserve"> military </w:t>
      </w:r>
      <w:r w:rsidRPr="00CC5C16">
        <w:rPr>
          <w:rStyle w:val="Emphasis"/>
          <w:highlight w:val="yellow"/>
        </w:rPr>
        <w:t>interventions</w:t>
      </w:r>
      <w:r w:rsidRPr="004A5DC7">
        <w:rPr>
          <w:rStyle w:val="StyleUnderline"/>
        </w:rPr>
        <w:t xml:space="preserve"> (e.g. </w:t>
      </w:r>
      <w:r w:rsidRPr="004A5DC7">
        <w:rPr>
          <w:rStyle w:val="Emphasis"/>
        </w:rPr>
        <w:t>Iraq</w:t>
      </w:r>
      <w:r w:rsidRPr="004A5DC7">
        <w:rPr>
          <w:rStyle w:val="StyleUnderline"/>
        </w:rPr>
        <w:t xml:space="preserve">, Libya) </w:t>
      </w:r>
      <w:r w:rsidRPr="00CC5C16">
        <w:rPr>
          <w:rStyle w:val="StyleUnderline"/>
          <w:highlight w:val="yellow"/>
        </w:rPr>
        <w:t>or</w:t>
      </w:r>
      <w:r w:rsidRPr="004A5DC7">
        <w:rPr>
          <w:rStyle w:val="StyleUnderline"/>
        </w:rPr>
        <w:t xml:space="preserve"> to allow </w:t>
      </w:r>
      <w:r w:rsidRPr="00CC5C16">
        <w:rPr>
          <w:rStyle w:val="StyleUnderline"/>
          <w:highlight w:val="yellow"/>
        </w:rPr>
        <w:t xml:space="preserve">American </w:t>
      </w:r>
      <w:r w:rsidRPr="00CC5C16">
        <w:rPr>
          <w:rStyle w:val="Emphasis"/>
          <w:highlight w:val="yellow"/>
        </w:rPr>
        <w:t>deterrence</w:t>
      </w:r>
      <w:r w:rsidRPr="00CC5C16">
        <w:rPr>
          <w:rStyle w:val="StyleUnderline"/>
          <w:highlight w:val="yellow"/>
        </w:rPr>
        <w:t xml:space="preserve"> to be </w:t>
      </w:r>
      <w:r w:rsidRPr="00CC5C16">
        <w:rPr>
          <w:rStyle w:val="Emphasis"/>
          <w:highlight w:val="yellow"/>
        </w:rPr>
        <w:t>lost</w:t>
      </w:r>
      <w:r w:rsidRPr="004A5DC7">
        <w:rPr>
          <w:rStyle w:val="StyleUnderline"/>
        </w:rPr>
        <w:t xml:space="preserve"> through hollow </w:t>
      </w:r>
      <w:r w:rsidRPr="004A5DC7">
        <w:rPr>
          <w:rStyle w:val="Emphasis"/>
        </w:rPr>
        <w:t>rhetoric</w:t>
      </w:r>
      <w:r w:rsidRPr="004A5DC7">
        <w:rPr>
          <w:rStyle w:val="StyleUnderline"/>
        </w:rPr>
        <w:t xml:space="preserve"> (e.g. </w:t>
      </w:r>
      <w:r w:rsidRPr="004A5DC7">
        <w:rPr>
          <w:rStyle w:val="Emphasis"/>
        </w:rPr>
        <w:t>Syria</w:t>
      </w:r>
      <w:r w:rsidRPr="004A5DC7">
        <w:rPr>
          <w:rStyle w:val="StyleUnderline"/>
        </w:rPr>
        <w:t xml:space="preserve">) or the </w:t>
      </w:r>
      <w:r w:rsidRPr="004A5DC7">
        <w:rPr>
          <w:rStyle w:val="Emphasis"/>
        </w:rPr>
        <w:t>perception</w:t>
      </w:r>
      <w:r w:rsidRPr="004A5DC7">
        <w:rPr>
          <w:rStyle w:val="StyleUnderline"/>
        </w:rPr>
        <w:t xml:space="preserve"> of American </w:t>
      </w:r>
      <w:r w:rsidRPr="004A5DC7">
        <w:rPr>
          <w:rStyle w:val="Emphasis"/>
        </w:rPr>
        <w:t>weakness</w:t>
      </w:r>
      <w:r w:rsidRPr="004A5DC7">
        <w:rPr>
          <w:rStyle w:val="StyleUnderline"/>
        </w:rPr>
        <w:t xml:space="preserve"> by our adversaries (e.g. Afghanistan, </w:t>
      </w:r>
      <w:r w:rsidRPr="004A5DC7">
        <w:rPr>
          <w:rStyle w:val="Emphasis"/>
        </w:rPr>
        <w:t>Ukraine</w:t>
      </w:r>
      <w:r w:rsidRPr="004A5DC7">
        <w:rPr>
          <w:rStyle w:val="StyleUnderline"/>
        </w:rPr>
        <w:t xml:space="preserve">, the </w:t>
      </w:r>
      <w:r w:rsidRPr="004A5DC7">
        <w:rPr>
          <w:rStyle w:val="Emphasis"/>
        </w:rPr>
        <w:t>S</w:t>
      </w:r>
      <w:r w:rsidRPr="004A5DC7">
        <w:rPr>
          <w:rStyle w:val="StyleUnderline"/>
        </w:rPr>
        <w:t xml:space="preserve">outh </w:t>
      </w:r>
      <w:r w:rsidRPr="004A5DC7">
        <w:rPr>
          <w:rStyle w:val="Emphasis"/>
        </w:rPr>
        <w:t>C</w:t>
      </w:r>
      <w:r w:rsidRPr="004A5DC7">
        <w:rPr>
          <w:rStyle w:val="StyleUnderline"/>
        </w:rPr>
        <w:t xml:space="preserve">hina </w:t>
      </w:r>
      <w:r w:rsidRPr="004A5DC7">
        <w:rPr>
          <w:rStyle w:val="Emphasis"/>
        </w:rPr>
        <w:t>S</w:t>
      </w:r>
      <w:r w:rsidRPr="004A5DC7">
        <w:rPr>
          <w:rStyle w:val="StyleUnderline"/>
        </w:rPr>
        <w:t xml:space="preserve">ea). </w:t>
      </w:r>
      <w:r w:rsidRPr="00CC5C16">
        <w:rPr>
          <w:rStyle w:val="StyleUnderline"/>
          <w:highlight w:val="yellow"/>
        </w:rPr>
        <w:t xml:space="preserve">The </w:t>
      </w:r>
      <w:r w:rsidRPr="00CC5C16">
        <w:rPr>
          <w:rStyle w:val="Emphasis"/>
          <w:highlight w:val="yellow"/>
        </w:rPr>
        <w:t>lack</w:t>
      </w:r>
      <w:r w:rsidRPr="00CC5C16">
        <w:rPr>
          <w:rStyle w:val="StyleUnderline"/>
          <w:highlight w:val="yellow"/>
        </w:rPr>
        <w:t xml:space="preserve"> of</w:t>
      </w:r>
      <w:r w:rsidRPr="004A5DC7">
        <w:rPr>
          <w:rStyle w:val="StyleUnderline"/>
        </w:rPr>
        <w:t xml:space="preserve"> global </w:t>
      </w:r>
      <w:r w:rsidRPr="00CC5C16">
        <w:rPr>
          <w:rStyle w:val="Emphasis"/>
          <w:highlight w:val="yellow"/>
        </w:rPr>
        <w:t>conflict</w:t>
      </w:r>
      <w:r w:rsidRPr="004A5DC7">
        <w:rPr>
          <w:rStyle w:val="StyleUnderline"/>
        </w:rPr>
        <w:t xml:space="preserve"> on </w:t>
      </w:r>
      <w:r w:rsidRPr="004A5DC7">
        <w:rPr>
          <w:rStyle w:val="Emphasis"/>
        </w:rPr>
        <w:t>his watch</w:t>
      </w:r>
      <w:r w:rsidRPr="004A5DC7">
        <w:rPr>
          <w:rStyle w:val="StyleUnderline"/>
        </w:rPr>
        <w:t xml:space="preserve"> </w:t>
      </w:r>
      <w:r w:rsidRPr="00CC5C16">
        <w:rPr>
          <w:rStyle w:val="StyleUnderline"/>
          <w:highlight w:val="yellow"/>
        </w:rPr>
        <w:t xml:space="preserve">was </w:t>
      </w:r>
      <w:r w:rsidRPr="00CC5C16">
        <w:rPr>
          <w:rStyle w:val="Emphasis"/>
          <w:highlight w:val="yellow"/>
        </w:rPr>
        <w:t>not an accident</w:t>
      </w:r>
      <w:r w:rsidRPr="00E758D2">
        <w:rPr>
          <w:sz w:val="12"/>
        </w:rPr>
        <w:t xml:space="preserve"> of history; </w:t>
      </w:r>
      <w:r w:rsidRPr="00CC5C16">
        <w:rPr>
          <w:rStyle w:val="StyleUnderline"/>
          <w:highlight w:val="yellow"/>
        </w:rPr>
        <w:t>it was</w:t>
      </w:r>
      <w:r w:rsidRPr="004A5DC7">
        <w:rPr>
          <w:rStyle w:val="StyleUnderline"/>
        </w:rPr>
        <w:t xml:space="preserve"> a </w:t>
      </w:r>
      <w:r w:rsidRPr="00CC5C16">
        <w:rPr>
          <w:rStyle w:val="Emphasis"/>
          <w:highlight w:val="yellow"/>
        </w:rPr>
        <w:t>deliberate</w:t>
      </w:r>
      <w:r w:rsidRPr="00CC5C16">
        <w:rPr>
          <w:rStyle w:val="StyleUnderline"/>
          <w:highlight w:val="yellow"/>
        </w:rPr>
        <w:t xml:space="preserve"> reaction to</w:t>
      </w:r>
      <w:r w:rsidRPr="004A5DC7">
        <w:rPr>
          <w:rStyle w:val="StyleUnderline"/>
        </w:rPr>
        <w:t xml:space="preserve"> policies</w:t>
      </w:r>
      <w:r w:rsidRPr="00E758D2">
        <w:rPr>
          <w:sz w:val="12"/>
        </w:rPr>
        <w:t xml:space="preserve"> formulated </w:t>
      </w:r>
      <w:r w:rsidRPr="004A5DC7">
        <w:rPr>
          <w:rStyle w:val="StyleUnderline"/>
        </w:rPr>
        <w:t xml:space="preserve">by Mr. </w:t>
      </w:r>
      <w:r w:rsidRPr="00CC5C16">
        <w:rPr>
          <w:rStyle w:val="Emphasis"/>
          <w:highlight w:val="yellow"/>
        </w:rPr>
        <w:t>Trump</w:t>
      </w:r>
      <w:r w:rsidRPr="00E758D2">
        <w:rPr>
          <w:sz w:val="12"/>
        </w:rPr>
        <w:t xml:space="preserve"> and implemented by his Administration.</w:t>
      </w:r>
    </w:p>
    <w:p w14:paraId="3CAE304B" w14:textId="77777777" w:rsidR="00EB553D" w:rsidRPr="00E758D2" w:rsidRDefault="00EB553D" w:rsidP="00EB553D">
      <w:pPr>
        <w:rPr>
          <w:sz w:val="12"/>
          <w:szCs w:val="14"/>
        </w:rPr>
      </w:pPr>
      <w:r w:rsidRPr="00E758D2">
        <w:rPr>
          <w:sz w:val="12"/>
          <w:szCs w:val="14"/>
        </w:rPr>
        <w:t>Donald Trump the Isolationist</w:t>
      </w:r>
    </w:p>
    <w:p w14:paraId="017F7149" w14:textId="77777777" w:rsidR="00EB553D" w:rsidRPr="00E758D2" w:rsidRDefault="00EB553D" w:rsidP="00EB553D">
      <w:pPr>
        <w:rPr>
          <w:sz w:val="12"/>
          <w:szCs w:val="14"/>
        </w:rPr>
      </w:pPr>
      <w:r w:rsidRPr="00E758D2">
        <w:rPr>
          <w:sz w:val="12"/>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1129AE4D" w14:textId="77777777" w:rsidR="00EB553D" w:rsidRPr="004A5DC7" w:rsidRDefault="00EB553D" w:rsidP="00EB553D">
      <w:pPr>
        <w:rPr>
          <w:rStyle w:val="StyleUnderline"/>
        </w:rPr>
      </w:pPr>
      <w:r w:rsidRPr="00E758D2">
        <w:rPr>
          <w:sz w:val="12"/>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4A5DC7">
        <w:rPr>
          <w:rStyle w:val="StyleUnderline"/>
        </w:rPr>
        <w:t xml:space="preserve">Under his leadership, </w:t>
      </w:r>
      <w:r w:rsidRPr="00CC5C16">
        <w:rPr>
          <w:rStyle w:val="StyleUnderline"/>
          <w:highlight w:val="yellow"/>
        </w:rPr>
        <w:t xml:space="preserve">America </w:t>
      </w:r>
      <w:r w:rsidRPr="00CC5C16">
        <w:rPr>
          <w:rStyle w:val="Emphasis"/>
          <w:highlight w:val="yellow"/>
        </w:rPr>
        <w:t>refocused</w:t>
      </w:r>
      <w:r w:rsidRPr="00CC5C16">
        <w:rPr>
          <w:rStyle w:val="StyleUnderline"/>
          <w:highlight w:val="yellow"/>
        </w:rPr>
        <w:t xml:space="preserve"> on</w:t>
      </w:r>
      <w:r w:rsidRPr="00E758D2">
        <w:rPr>
          <w:sz w:val="12"/>
        </w:rPr>
        <w:t xml:space="preserve"> a new era of Great Power competition; pursued historic </w:t>
      </w:r>
      <w:r w:rsidRPr="00CC5C16">
        <w:rPr>
          <w:rStyle w:val="Emphasis"/>
          <w:highlight w:val="yellow"/>
        </w:rPr>
        <w:t>peace</w:t>
      </w:r>
      <w:r w:rsidRPr="004A5DC7">
        <w:rPr>
          <w:rStyle w:val="StyleUnderline"/>
        </w:rPr>
        <w:t xml:space="preserve"> negotiations </w:t>
      </w:r>
      <w:r w:rsidRPr="00CC5C16">
        <w:rPr>
          <w:rStyle w:val="StyleUnderline"/>
          <w:highlight w:val="yellow"/>
        </w:rPr>
        <w:t xml:space="preserve">in the </w:t>
      </w:r>
      <w:r w:rsidRPr="00CC5C16">
        <w:rPr>
          <w:rStyle w:val="Emphasis"/>
          <w:highlight w:val="yellow"/>
        </w:rPr>
        <w:t>Middle East</w:t>
      </w:r>
      <w:r w:rsidRPr="00CC5C16">
        <w:rPr>
          <w:rStyle w:val="StyleUnderline"/>
          <w:highlight w:val="yellow"/>
        </w:rPr>
        <w:t xml:space="preserve"> and</w:t>
      </w:r>
      <w:r w:rsidRPr="004A5DC7">
        <w:rPr>
          <w:rStyle w:val="StyleUnderline"/>
        </w:rPr>
        <w:t xml:space="preserve"> the </w:t>
      </w:r>
      <w:r w:rsidRPr="00CC5C16">
        <w:rPr>
          <w:rStyle w:val="Emphasis"/>
          <w:highlight w:val="yellow"/>
        </w:rPr>
        <w:t>Balkans</w:t>
      </w:r>
      <w:r w:rsidRPr="00E758D2">
        <w:rPr>
          <w:sz w:val="12"/>
        </w:rPr>
        <w:t xml:space="preserve"> that served U.S. national interests; </w:t>
      </w:r>
      <w:r w:rsidRPr="00CC5C16">
        <w:rPr>
          <w:rStyle w:val="StyleUnderline"/>
          <w:highlight w:val="yellow"/>
        </w:rPr>
        <w:t>built</w:t>
      </w:r>
      <w:r w:rsidRPr="004A5DC7">
        <w:rPr>
          <w:rStyle w:val="StyleUnderline"/>
        </w:rPr>
        <w:t xml:space="preserve"> and </w:t>
      </w:r>
      <w:r w:rsidRPr="004A5DC7">
        <w:rPr>
          <w:rStyle w:val="Emphasis"/>
        </w:rPr>
        <w:t>expanded</w:t>
      </w:r>
      <w:r w:rsidRPr="004A5DC7">
        <w:rPr>
          <w:rStyle w:val="StyleUnderline"/>
        </w:rPr>
        <w:t xml:space="preserve"> partnerships like </w:t>
      </w:r>
      <w:r w:rsidRPr="00CC5C16">
        <w:rPr>
          <w:rStyle w:val="StyleUnderline"/>
          <w:highlight w:val="yellow"/>
        </w:rPr>
        <w:t xml:space="preserve">the </w:t>
      </w:r>
      <w:r w:rsidRPr="00CC5C16">
        <w:rPr>
          <w:rStyle w:val="Emphasis"/>
          <w:highlight w:val="yellow"/>
        </w:rPr>
        <w:t>Quad</w:t>
      </w:r>
      <w:r w:rsidRPr="004A5DC7">
        <w:rPr>
          <w:rStyle w:val="StyleUnderline"/>
        </w:rPr>
        <w:t xml:space="preserve"> with </w:t>
      </w:r>
      <w:r w:rsidRPr="004A5DC7">
        <w:rPr>
          <w:rStyle w:val="Emphasis"/>
        </w:rPr>
        <w:t>India</w:t>
      </w:r>
      <w:r w:rsidRPr="004A5DC7">
        <w:rPr>
          <w:rStyle w:val="StyleUnderline"/>
        </w:rPr>
        <w:t xml:space="preserve">, </w:t>
      </w:r>
      <w:r w:rsidRPr="004A5DC7">
        <w:rPr>
          <w:rStyle w:val="Emphasis"/>
        </w:rPr>
        <w:t>Japan</w:t>
      </w:r>
      <w:r w:rsidRPr="004A5DC7">
        <w:rPr>
          <w:rStyle w:val="StyleUnderline"/>
        </w:rPr>
        <w:t xml:space="preserve">, and </w:t>
      </w:r>
      <w:r w:rsidRPr="004A5DC7">
        <w:rPr>
          <w:rStyle w:val="Emphasis"/>
        </w:rPr>
        <w:t>Australia</w:t>
      </w:r>
      <w:r w:rsidRPr="004A5DC7">
        <w:rPr>
          <w:rStyle w:val="StyleUnderline"/>
        </w:rPr>
        <w:t xml:space="preserve">; modernized critical </w:t>
      </w:r>
      <w:r w:rsidRPr="004A5DC7">
        <w:rPr>
          <w:rStyle w:val="Emphasis"/>
        </w:rPr>
        <w:t>alliances</w:t>
      </w:r>
      <w:r w:rsidRPr="00E758D2">
        <w:rPr>
          <w:sz w:val="12"/>
        </w:rPr>
        <w:t xml:space="preserve"> </w:t>
      </w:r>
      <w:r w:rsidRPr="00E758D2">
        <w:rPr>
          <w:sz w:val="12"/>
        </w:rPr>
        <w:lastRenderedPageBreak/>
        <w:t xml:space="preserve">like the North Atlantic Treaty Organization (NATO); </w:t>
      </w:r>
      <w:r w:rsidRPr="00CC5C16">
        <w:rPr>
          <w:rStyle w:val="StyleUnderline"/>
          <w:highlight w:val="yellow"/>
        </w:rPr>
        <w:t>and</w:t>
      </w:r>
      <w:r w:rsidRPr="004A5DC7">
        <w:rPr>
          <w:rStyle w:val="StyleUnderline"/>
        </w:rPr>
        <w:t xml:space="preserve"> sought to </w:t>
      </w:r>
      <w:r w:rsidRPr="00CC5C16">
        <w:rPr>
          <w:rStyle w:val="Emphasis"/>
          <w:highlight w:val="yellow"/>
        </w:rPr>
        <w:t>rebalance</w:t>
      </w:r>
      <w:r w:rsidRPr="004A5DC7">
        <w:rPr>
          <w:rStyle w:val="StyleUnderline"/>
        </w:rPr>
        <w:t xml:space="preserve"> outdated </w:t>
      </w:r>
      <w:r w:rsidRPr="00CC5C16">
        <w:rPr>
          <w:rStyle w:val="Emphasis"/>
          <w:highlight w:val="yellow"/>
        </w:rPr>
        <w:t>troop</w:t>
      </w:r>
      <w:r w:rsidRPr="004A5DC7">
        <w:rPr>
          <w:rStyle w:val="StyleUnderline"/>
        </w:rPr>
        <w:t xml:space="preserve"> disposition</w:t>
      </w:r>
      <w:r w:rsidRPr="00CC5C16">
        <w:rPr>
          <w:rStyle w:val="StyleUnderline"/>
          <w:highlight w:val="yellow"/>
        </w:rPr>
        <w:t>s</w:t>
      </w:r>
      <w:r w:rsidRPr="00E758D2">
        <w:rPr>
          <w:sz w:val="12"/>
        </w:rPr>
        <w:t xml:space="preserve"> in Germany and the Middle East </w:t>
      </w:r>
      <w:r w:rsidRPr="00CC5C16">
        <w:rPr>
          <w:rStyle w:val="StyleUnderline"/>
          <w:highlight w:val="yellow"/>
        </w:rPr>
        <w:t>in</w:t>
      </w:r>
      <w:r w:rsidRPr="004A5DC7">
        <w:rPr>
          <w:rStyle w:val="StyleUnderline"/>
        </w:rPr>
        <w:t xml:space="preserve"> favor of </w:t>
      </w:r>
      <w:r w:rsidRPr="00CC5C16">
        <w:rPr>
          <w:rStyle w:val="Emphasis"/>
          <w:highlight w:val="yellow"/>
        </w:rPr>
        <w:t>frontline</w:t>
      </w:r>
      <w:r w:rsidRPr="004A5DC7">
        <w:rPr>
          <w:rStyle w:val="StyleUnderline"/>
        </w:rPr>
        <w:t xml:space="preserve"> deployments to Central and </w:t>
      </w:r>
      <w:r w:rsidRPr="004A5DC7">
        <w:rPr>
          <w:rStyle w:val="Emphasis"/>
        </w:rPr>
        <w:t xml:space="preserve">Eastern </w:t>
      </w:r>
      <w:r w:rsidRPr="00CC5C16">
        <w:rPr>
          <w:rStyle w:val="Emphasis"/>
          <w:highlight w:val="yellow"/>
        </w:rPr>
        <w:t>Europe</w:t>
      </w:r>
      <w:r w:rsidRPr="00CC5C16">
        <w:rPr>
          <w:rStyle w:val="StyleUnderline"/>
          <w:highlight w:val="yellow"/>
        </w:rPr>
        <w:t xml:space="preserve"> and</w:t>
      </w:r>
      <w:r w:rsidRPr="004A5DC7">
        <w:rPr>
          <w:rStyle w:val="StyleUnderline"/>
        </w:rPr>
        <w:t xml:space="preserve"> the </w:t>
      </w:r>
      <w:r w:rsidRPr="004A5DC7">
        <w:rPr>
          <w:rStyle w:val="Emphasis"/>
        </w:rPr>
        <w:t>Indo-</w:t>
      </w:r>
      <w:r w:rsidRPr="00CC5C16">
        <w:rPr>
          <w:rStyle w:val="Emphasis"/>
          <w:highlight w:val="yellow"/>
        </w:rPr>
        <w:t>Pacific</w:t>
      </w:r>
      <w:r w:rsidRPr="004A5DC7">
        <w:rPr>
          <w:rStyle w:val="StyleUnderline"/>
        </w:rPr>
        <w:t>.</w:t>
      </w:r>
    </w:p>
    <w:p w14:paraId="07107CF8" w14:textId="77777777" w:rsidR="00EB553D" w:rsidRPr="00E758D2" w:rsidRDefault="00EB553D" w:rsidP="00EB553D">
      <w:pPr>
        <w:rPr>
          <w:sz w:val="12"/>
        </w:rPr>
      </w:pPr>
      <w:r w:rsidRPr="00E758D2">
        <w:rPr>
          <w:sz w:val="12"/>
        </w:rPr>
        <w:t xml:space="preserve">Mr. </w:t>
      </w:r>
      <w:r w:rsidRPr="00CC5C16">
        <w:rPr>
          <w:rStyle w:val="StyleUnderline"/>
          <w:highlight w:val="yellow"/>
        </w:rPr>
        <w:t>Trump’s policies were</w:t>
      </w:r>
      <w:r w:rsidRPr="004A5DC7">
        <w:rPr>
          <w:rStyle w:val="StyleUnderline"/>
        </w:rPr>
        <w:t xml:space="preserve"> </w:t>
      </w:r>
      <w:r w:rsidRPr="004A5DC7">
        <w:rPr>
          <w:rStyle w:val="Emphasis"/>
        </w:rPr>
        <w:t>never</w:t>
      </w:r>
      <w:r w:rsidRPr="004A5DC7">
        <w:rPr>
          <w:rStyle w:val="StyleUnderline"/>
        </w:rPr>
        <w:t xml:space="preserve"> </w:t>
      </w:r>
      <w:r w:rsidRPr="00CC5C16">
        <w:rPr>
          <w:rStyle w:val="StyleUnderline"/>
          <w:highlight w:val="yellow"/>
        </w:rPr>
        <w:t>those of</w:t>
      </w:r>
      <w:r w:rsidRPr="004A5DC7">
        <w:rPr>
          <w:rStyle w:val="StyleUnderline"/>
        </w:rPr>
        <w:t xml:space="preserve"> an </w:t>
      </w:r>
      <w:r w:rsidRPr="004A5DC7">
        <w:rPr>
          <w:rStyle w:val="Emphasis"/>
        </w:rPr>
        <w:t>isolationist</w:t>
      </w:r>
      <w:r w:rsidRPr="004A5DC7">
        <w:rPr>
          <w:rStyle w:val="StyleUnderline"/>
        </w:rPr>
        <w:t xml:space="preserve">, but rather </w:t>
      </w:r>
      <w:r w:rsidRPr="00CC5C16">
        <w:rPr>
          <w:rStyle w:val="Emphasis"/>
          <w:highlight w:val="yellow"/>
        </w:rPr>
        <w:t>a pragmatist</w:t>
      </w:r>
      <w:r w:rsidRPr="00E758D2">
        <w:rPr>
          <w:sz w:val="12"/>
        </w:rPr>
        <w:t xml:space="preserve"> with a keen sense of American power and capacity. </w:t>
      </w:r>
    </w:p>
    <w:p w14:paraId="1E96EF87" w14:textId="77777777" w:rsidR="00EB553D" w:rsidRPr="00E758D2" w:rsidRDefault="00EB553D" w:rsidP="00EB553D">
      <w:pPr>
        <w:rPr>
          <w:sz w:val="12"/>
          <w:szCs w:val="14"/>
        </w:rPr>
      </w:pPr>
      <w:r w:rsidRPr="00E758D2">
        <w:rPr>
          <w:sz w:val="12"/>
          <w:szCs w:val="14"/>
        </w:rPr>
        <w:t>Trump Lacked a Strategy</w:t>
      </w:r>
    </w:p>
    <w:p w14:paraId="1F6FDD6F" w14:textId="77777777" w:rsidR="00EB553D" w:rsidRPr="00E758D2" w:rsidRDefault="00EB553D" w:rsidP="00EB553D">
      <w:pPr>
        <w:rPr>
          <w:sz w:val="12"/>
          <w:szCs w:val="14"/>
        </w:rPr>
      </w:pPr>
      <w:r w:rsidRPr="00E758D2">
        <w:rPr>
          <w:sz w:val="12"/>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218E9CD1" w14:textId="77777777" w:rsidR="00EB553D" w:rsidRPr="00E758D2" w:rsidRDefault="00EB553D" w:rsidP="00EB553D">
      <w:pPr>
        <w:rPr>
          <w:sz w:val="12"/>
          <w:szCs w:val="14"/>
        </w:rPr>
      </w:pPr>
      <w:r w:rsidRPr="00E758D2">
        <w:rPr>
          <w:sz w:val="12"/>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7722C392" w14:textId="77777777" w:rsidR="00EB553D" w:rsidRPr="00E758D2" w:rsidRDefault="00EB553D" w:rsidP="00EB553D">
      <w:pPr>
        <w:rPr>
          <w:sz w:val="12"/>
          <w:szCs w:val="14"/>
        </w:rPr>
      </w:pPr>
      <w:r w:rsidRPr="00E758D2">
        <w:rPr>
          <w:sz w:val="12"/>
          <w:szCs w:val="14"/>
        </w:rPr>
        <w:t>Donald Trump is Pro-Putin</w:t>
      </w:r>
    </w:p>
    <w:p w14:paraId="0BB59EBB" w14:textId="77777777" w:rsidR="00EB553D" w:rsidRPr="00E758D2" w:rsidRDefault="00EB553D" w:rsidP="00EB553D">
      <w:pPr>
        <w:rPr>
          <w:sz w:val="12"/>
          <w:szCs w:val="14"/>
        </w:rPr>
      </w:pPr>
      <w:r w:rsidRPr="00E758D2">
        <w:rPr>
          <w:sz w:val="12"/>
          <w:szCs w:val="14"/>
        </w:rPr>
        <w:t>Perhaps no myth about the Trump foreign policy is more pernicious, or more false, than the claim that Mr. Trump is somehow favorably inclined to the Russian leader.</w:t>
      </w:r>
    </w:p>
    <w:p w14:paraId="51973031" w14:textId="77777777" w:rsidR="00EB553D" w:rsidRPr="00E758D2" w:rsidRDefault="00EB553D" w:rsidP="00EB553D">
      <w:pPr>
        <w:rPr>
          <w:sz w:val="12"/>
          <w:szCs w:val="14"/>
        </w:rPr>
      </w:pPr>
      <w:r w:rsidRPr="00E758D2">
        <w:rPr>
          <w:sz w:val="12"/>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3020B3D9" w14:textId="77777777" w:rsidR="00EB553D" w:rsidRPr="00E758D2" w:rsidRDefault="00EB553D" w:rsidP="00EB553D">
      <w:pPr>
        <w:rPr>
          <w:sz w:val="12"/>
        </w:rPr>
      </w:pPr>
      <w:r w:rsidRPr="004A5DC7">
        <w:rPr>
          <w:rStyle w:val="Emphasis"/>
        </w:rPr>
        <w:t>Don't Fear</w:t>
      </w:r>
      <w:r w:rsidRPr="004A5DC7">
        <w:rPr>
          <w:rStyle w:val="StyleUnderline"/>
        </w:rPr>
        <w:t xml:space="preserve"> the</w:t>
      </w:r>
      <w:r w:rsidRPr="00E758D2">
        <w:rPr>
          <w:sz w:val="12"/>
        </w:rPr>
        <w:t xml:space="preserve"> Foreign Policy </w:t>
      </w:r>
      <w:r w:rsidRPr="004A5DC7">
        <w:rPr>
          <w:rStyle w:val="Emphasis"/>
        </w:rPr>
        <w:t>Return</w:t>
      </w:r>
      <w:r w:rsidRPr="004A5DC7">
        <w:rPr>
          <w:rStyle w:val="StyleUnderline"/>
        </w:rPr>
        <w:t xml:space="preserve"> of</w:t>
      </w:r>
      <w:r w:rsidRPr="00E758D2">
        <w:rPr>
          <w:sz w:val="12"/>
        </w:rPr>
        <w:t xml:space="preserve"> Donald </w:t>
      </w:r>
      <w:r w:rsidRPr="004A5DC7">
        <w:rPr>
          <w:rStyle w:val="StyleUnderline"/>
        </w:rPr>
        <w:t>Trump</w:t>
      </w:r>
      <w:r w:rsidRPr="00E758D2">
        <w:rPr>
          <w:sz w:val="12"/>
        </w:rPr>
        <w:t> </w:t>
      </w:r>
    </w:p>
    <w:p w14:paraId="71A062D2" w14:textId="77777777" w:rsidR="00EB553D" w:rsidRPr="00E758D2" w:rsidRDefault="00EB553D" w:rsidP="00EB553D">
      <w:pPr>
        <w:rPr>
          <w:sz w:val="12"/>
        </w:rPr>
      </w:pPr>
      <w:r w:rsidRPr="004A5DC7">
        <w:rPr>
          <w:rStyle w:val="StyleUnderline"/>
        </w:rPr>
        <w:t>The</w:t>
      </w:r>
      <w:r w:rsidRPr="00E758D2">
        <w:rPr>
          <w:sz w:val="12"/>
        </w:rPr>
        <w:t xml:space="preserve"> establishment </w:t>
      </w:r>
      <w:r w:rsidRPr="004A5DC7">
        <w:rPr>
          <w:rStyle w:val="Emphasis"/>
        </w:rPr>
        <w:t>panic</w:t>
      </w:r>
      <w:r w:rsidRPr="004A5DC7">
        <w:rPr>
          <w:rStyle w:val="StyleUnderline"/>
        </w:rPr>
        <w:t xml:space="preserve"> about</w:t>
      </w:r>
      <w:r w:rsidRPr="00E758D2">
        <w:rPr>
          <w:sz w:val="12"/>
        </w:rPr>
        <w:t xml:space="preserve"> Mr. </w:t>
      </w:r>
      <w:r w:rsidRPr="004A5DC7">
        <w:rPr>
          <w:rStyle w:val="StyleUnderline"/>
        </w:rPr>
        <w:t>Trump’s</w:t>
      </w:r>
      <w:r w:rsidRPr="00E758D2">
        <w:rPr>
          <w:sz w:val="12"/>
        </w:rPr>
        <w:t xml:space="preserve"> potential </w:t>
      </w:r>
      <w:r w:rsidRPr="004A5DC7">
        <w:rPr>
          <w:rStyle w:val="StyleUnderline"/>
        </w:rPr>
        <w:t>return has</w:t>
      </w:r>
      <w:r w:rsidRPr="00E758D2">
        <w:rPr>
          <w:sz w:val="12"/>
        </w:rPr>
        <w:t xml:space="preserve"> likely </w:t>
      </w:r>
      <w:r w:rsidRPr="004A5DC7">
        <w:rPr>
          <w:rStyle w:val="Emphasis"/>
        </w:rPr>
        <w:t>yet</w:t>
      </w:r>
      <w:r w:rsidRPr="004A5DC7">
        <w:rPr>
          <w:rStyle w:val="StyleUnderline"/>
        </w:rPr>
        <w:t xml:space="preserve"> to reach </w:t>
      </w:r>
      <w:r w:rsidRPr="004A5DC7">
        <w:rPr>
          <w:rStyle w:val="Emphasis"/>
        </w:rPr>
        <w:t>its peak</w:t>
      </w:r>
      <w:r w:rsidRPr="00E758D2">
        <w:rPr>
          <w:sz w:val="12"/>
        </w:rPr>
        <w:t xml:space="preserve">, with almost six months until the 2024 election. </w:t>
      </w:r>
      <w:r w:rsidRPr="004A5DC7">
        <w:rPr>
          <w:rStyle w:val="StyleUnderline"/>
        </w:rPr>
        <w:t xml:space="preserve">Americans would do well </w:t>
      </w:r>
      <w:r w:rsidRPr="004A5DC7">
        <w:rPr>
          <w:rStyle w:val="Emphasis"/>
        </w:rPr>
        <w:t xml:space="preserve">to </w:t>
      </w:r>
      <w:r w:rsidRPr="00CC5C16">
        <w:rPr>
          <w:rStyle w:val="Emphasis"/>
          <w:highlight w:val="yellow"/>
        </w:rPr>
        <w:t>ignore</w:t>
      </w:r>
      <w:r w:rsidRPr="00CC5C16">
        <w:rPr>
          <w:rStyle w:val="StyleUnderline"/>
          <w:highlight w:val="yellow"/>
        </w:rPr>
        <w:t xml:space="preserve"> the fearmongering</w:t>
      </w:r>
      <w:r w:rsidRPr="00E758D2">
        <w:rPr>
          <w:sz w:val="12"/>
        </w:rPr>
        <w:t xml:space="preserve"> of the global foreign policy class </w:t>
      </w:r>
      <w:r w:rsidRPr="004A5DC7">
        <w:rPr>
          <w:rStyle w:val="StyleUnderline"/>
        </w:rPr>
        <w:t xml:space="preserve">and instead </w:t>
      </w:r>
      <w:r w:rsidRPr="00CC5C16">
        <w:rPr>
          <w:rStyle w:val="Emphasis"/>
          <w:highlight w:val="yellow"/>
        </w:rPr>
        <w:t>evaluate</w:t>
      </w:r>
      <w:r w:rsidRPr="00CC5C16">
        <w:rPr>
          <w:rStyle w:val="StyleUnderline"/>
          <w:highlight w:val="yellow"/>
        </w:rPr>
        <w:t xml:space="preserve"> the world </w:t>
      </w:r>
      <w:r w:rsidRPr="00CC5C16">
        <w:rPr>
          <w:rStyle w:val="Emphasis"/>
          <w:szCs w:val="28"/>
          <w:highlight w:val="yellow"/>
        </w:rPr>
        <w:t>that was</w:t>
      </w:r>
      <w:r w:rsidRPr="00CC5C16">
        <w:rPr>
          <w:rStyle w:val="StyleUnderline"/>
          <w:highlight w:val="yellow"/>
        </w:rPr>
        <w:t xml:space="preserve"> under</w:t>
      </w:r>
      <w:r w:rsidRPr="004A5DC7">
        <w:rPr>
          <w:rStyle w:val="StyleUnderline"/>
        </w:rPr>
        <w:t xml:space="preserve"> Mr. </w:t>
      </w:r>
      <w:r w:rsidRPr="00CC5C16">
        <w:rPr>
          <w:rStyle w:val="StyleUnderline"/>
          <w:highlight w:val="yellow"/>
        </w:rPr>
        <w:t>Trump</w:t>
      </w:r>
      <w:r w:rsidRPr="004A5DC7">
        <w:rPr>
          <w:rStyle w:val="StyleUnderline"/>
        </w:rPr>
        <w:t xml:space="preserve">’s leadership: an international </w:t>
      </w:r>
      <w:r w:rsidRPr="004A5DC7">
        <w:rPr>
          <w:rStyle w:val="Emphasis"/>
        </w:rPr>
        <w:t>order</w:t>
      </w:r>
      <w:r w:rsidRPr="004A5DC7">
        <w:rPr>
          <w:rStyle w:val="StyleUnderline"/>
        </w:rPr>
        <w:t xml:space="preserve"> defined by</w:t>
      </w:r>
      <w:r w:rsidRPr="00E758D2">
        <w:rPr>
          <w:sz w:val="12"/>
        </w:rPr>
        <w:t xml:space="preserve"> American prosperity, an intense focus on core U.S. interests, and a belief in </w:t>
      </w:r>
      <w:r w:rsidRPr="004A5DC7">
        <w:rPr>
          <w:rStyle w:val="StyleUnderline"/>
        </w:rPr>
        <w:t>robust deterrence as</w:t>
      </w:r>
      <w:r w:rsidRPr="00E758D2">
        <w:rPr>
          <w:sz w:val="12"/>
        </w:rPr>
        <w:t xml:space="preserve"> the surest guarantor of </w:t>
      </w:r>
      <w:r w:rsidRPr="004A5DC7">
        <w:rPr>
          <w:rStyle w:val="Emphasis"/>
        </w:rPr>
        <w:t>peace</w:t>
      </w:r>
      <w:r w:rsidRPr="00E758D2">
        <w:rPr>
          <w:sz w:val="12"/>
        </w:rPr>
        <w:t>.</w:t>
      </w:r>
    </w:p>
    <w:p w14:paraId="30FC0E12" w14:textId="77777777" w:rsidR="00EB553D" w:rsidRPr="004A5DC7" w:rsidRDefault="00EB553D" w:rsidP="00EB553D">
      <w:pPr>
        <w:pStyle w:val="Heading4"/>
        <w:rPr>
          <w:rFonts w:cs="Calibri"/>
        </w:rPr>
      </w:pPr>
      <w:r>
        <w:rPr>
          <w:rFonts w:cs="Calibri"/>
        </w:rPr>
        <w:t>He's</w:t>
      </w:r>
      <w:r w:rsidRPr="004A5DC7">
        <w:rPr>
          <w:rFonts w:cs="Calibri"/>
        </w:rPr>
        <w:t xml:space="preserve"> </w:t>
      </w:r>
      <w:r>
        <w:rPr>
          <w:rFonts w:cs="Calibri"/>
        </w:rPr>
        <w:t>a</w:t>
      </w:r>
      <w:r w:rsidRPr="004A5DC7">
        <w:rPr>
          <w:rFonts w:cs="Calibri"/>
        </w:rPr>
        <w:t xml:space="preserve"> rational foreign policy actor. </w:t>
      </w:r>
    </w:p>
    <w:p w14:paraId="50B4A513" w14:textId="77777777" w:rsidR="00EB553D" w:rsidRPr="00B602EC" w:rsidRDefault="00EB553D" w:rsidP="00EB553D">
      <w:r w:rsidRPr="00B602EC">
        <w:t xml:space="preserve">Harrison </w:t>
      </w:r>
      <w:r w:rsidRPr="00B602EC">
        <w:rPr>
          <w:rStyle w:val="Style13ptBold"/>
        </w:rPr>
        <w:t>Kass 24</w:t>
      </w:r>
      <w:r w:rsidRPr="00B602EC">
        <w:t>, Defense Writer, National Interest, MA, New York University, JD, University of Oregon, "Donald Trump: 1 of the Worst U.S. Presidents Ever?" National Interest, 05/30/2024, https://nationalinterest.org/blog/reboot/donald-trump-1-worst-us-presidents-ever-209055</w:t>
      </w:r>
    </w:p>
    <w:p w14:paraId="3D2DB041" w14:textId="77777777" w:rsidR="00EB553D" w:rsidRPr="00E758D2" w:rsidRDefault="00EB553D" w:rsidP="00EB553D">
      <w:pPr>
        <w:rPr>
          <w:sz w:val="12"/>
        </w:rPr>
      </w:pPr>
      <w:r w:rsidRPr="004A5DC7">
        <w:rPr>
          <w:rStyle w:val="StyleUnderline"/>
        </w:rPr>
        <w:t xml:space="preserve">I’m not a Trump apologist. I </w:t>
      </w:r>
      <w:r w:rsidRPr="004A5DC7">
        <w:rPr>
          <w:rStyle w:val="Emphasis"/>
        </w:rPr>
        <w:t>don’t like Trump</w:t>
      </w:r>
      <w:r w:rsidRPr="004A5DC7">
        <w:rPr>
          <w:rStyle w:val="StyleUnderline"/>
        </w:rPr>
        <w:t>.</w:t>
      </w:r>
    </w:p>
    <w:p w14:paraId="1CCF8C1A" w14:textId="77777777" w:rsidR="00EB553D" w:rsidRPr="00E758D2" w:rsidRDefault="00EB553D" w:rsidP="00EB553D">
      <w:pPr>
        <w:rPr>
          <w:sz w:val="12"/>
        </w:rPr>
      </w:pPr>
      <w:r w:rsidRPr="004A5DC7">
        <w:rPr>
          <w:rStyle w:val="StyleUnderline"/>
        </w:rPr>
        <w:t>But</w:t>
      </w:r>
      <w:r w:rsidRPr="00E758D2">
        <w:rPr>
          <w:sz w:val="12"/>
        </w:rPr>
        <w:t xml:space="preserve"> I’ve found most </w:t>
      </w:r>
      <w:r w:rsidRPr="004A5DC7">
        <w:rPr>
          <w:rStyle w:val="StyleUnderline"/>
        </w:rPr>
        <w:t xml:space="preserve">mainstream </w:t>
      </w:r>
      <w:r w:rsidRPr="00CC5C16">
        <w:rPr>
          <w:rStyle w:val="Emphasis"/>
          <w:highlight w:val="yellow"/>
        </w:rPr>
        <w:t>assessments</w:t>
      </w:r>
      <w:r w:rsidRPr="00CC5C16">
        <w:rPr>
          <w:rStyle w:val="StyleUnderline"/>
          <w:highlight w:val="yellow"/>
        </w:rPr>
        <w:t xml:space="preserve"> of</w:t>
      </w:r>
      <w:r w:rsidRPr="00E758D2">
        <w:rPr>
          <w:sz w:val="12"/>
        </w:rPr>
        <w:t xml:space="preserve"> the </w:t>
      </w:r>
      <w:r w:rsidRPr="00CC5C16">
        <w:rPr>
          <w:rStyle w:val="StyleUnderline"/>
          <w:highlight w:val="yellow"/>
        </w:rPr>
        <w:t>Trump</w:t>
      </w:r>
      <w:r w:rsidRPr="00E758D2">
        <w:rPr>
          <w:sz w:val="12"/>
        </w:rPr>
        <w:t xml:space="preserve"> administration </w:t>
      </w:r>
      <w:r w:rsidRPr="00CC5C16">
        <w:rPr>
          <w:rStyle w:val="StyleUnderline"/>
          <w:highlight w:val="yellow"/>
        </w:rPr>
        <w:t>are</w:t>
      </w:r>
      <w:r w:rsidRPr="004A5DC7">
        <w:rPr>
          <w:rStyle w:val="StyleUnderline"/>
        </w:rPr>
        <w:t> </w:t>
      </w:r>
      <w:r w:rsidRPr="004A5DC7">
        <w:rPr>
          <w:rStyle w:val="Emphasis"/>
        </w:rPr>
        <w:t>gleefully</w:t>
      </w:r>
      <w:r w:rsidRPr="004A5DC7">
        <w:rPr>
          <w:rStyle w:val="StyleUnderline"/>
        </w:rPr>
        <w:t> critical</w:t>
      </w:r>
      <w:r w:rsidRPr="00E758D2">
        <w:rPr>
          <w:sz w:val="12"/>
        </w:rPr>
        <w:t xml:space="preserve"> of Trump </w:t>
      </w:r>
      <w:r w:rsidRPr="004A5DC7">
        <w:rPr>
          <w:rStyle w:val="StyleUnderline"/>
        </w:rPr>
        <w:t xml:space="preserve">in a way that is </w:t>
      </w:r>
      <w:r w:rsidRPr="00CC5C16">
        <w:rPr>
          <w:rStyle w:val="Emphasis"/>
          <w:highlight w:val="yellow"/>
        </w:rPr>
        <w:t>not</w:t>
      </w:r>
      <w:r w:rsidRPr="00CC5C16">
        <w:rPr>
          <w:rStyle w:val="StyleUnderline"/>
          <w:highlight w:val="yellow"/>
        </w:rPr>
        <w:t xml:space="preserve"> quite </w:t>
      </w:r>
      <w:r w:rsidRPr="00CC5C16">
        <w:rPr>
          <w:rStyle w:val="Emphasis"/>
          <w:highlight w:val="yellow"/>
        </w:rPr>
        <w:t>honest</w:t>
      </w:r>
      <w:r w:rsidRPr="00E758D2">
        <w:rPr>
          <w:sz w:val="12"/>
        </w:rPr>
        <w:t xml:space="preserve">, in a way that is </w:t>
      </w:r>
      <w:r w:rsidRPr="004A5DC7">
        <w:rPr>
          <w:rStyle w:val="StyleUnderline"/>
        </w:rPr>
        <w:t xml:space="preserve">required to </w:t>
      </w:r>
      <w:r w:rsidRPr="004A5DC7">
        <w:rPr>
          <w:rStyle w:val="Emphasis"/>
        </w:rPr>
        <w:t>save face</w:t>
      </w:r>
      <w:r w:rsidRPr="004A5DC7">
        <w:rPr>
          <w:rStyle w:val="StyleUnderline"/>
        </w:rPr>
        <w:t xml:space="preserve"> in</w:t>
      </w:r>
      <w:r w:rsidRPr="00E758D2">
        <w:rPr>
          <w:sz w:val="12"/>
        </w:rPr>
        <w:t xml:space="preserve"> well-to-do </w:t>
      </w:r>
      <w:r w:rsidRPr="004A5DC7">
        <w:rPr>
          <w:rStyle w:val="StyleUnderline"/>
        </w:rPr>
        <w:t>liberal circles</w:t>
      </w:r>
      <w:r w:rsidRPr="00E758D2">
        <w:rPr>
          <w:sz w:val="12"/>
        </w:rPr>
        <w:t>.</w:t>
      </w:r>
    </w:p>
    <w:p w14:paraId="613E76CB" w14:textId="77777777" w:rsidR="00EB553D" w:rsidRPr="00E758D2" w:rsidRDefault="00EB553D" w:rsidP="00EB553D">
      <w:pPr>
        <w:rPr>
          <w:sz w:val="12"/>
        </w:rPr>
      </w:pPr>
      <w:r w:rsidRPr="00E758D2">
        <w:rPr>
          <w:sz w:val="12"/>
        </w:rPr>
        <w:t xml:space="preserve">I’m not interested in </w:t>
      </w:r>
      <w:r w:rsidRPr="00CC5C16">
        <w:rPr>
          <w:rStyle w:val="StyleUnderline"/>
          <w:highlight w:val="yellow"/>
        </w:rPr>
        <w:t>that</w:t>
      </w:r>
      <w:r w:rsidRPr="00E758D2">
        <w:rPr>
          <w:sz w:val="12"/>
        </w:rPr>
        <w:t xml:space="preserve"> sort of </w:t>
      </w:r>
      <w:r w:rsidRPr="00CC5C16">
        <w:rPr>
          <w:rStyle w:val="Emphasis"/>
          <w:highlight w:val="yellow"/>
        </w:rPr>
        <w:t>assessment</w:t>
      </w:r>
      <w:r w:rsidRPr="00CC5C16">
        <w:rPr>
          <w:rStyle w:val="StyleUnderline"/>
          <w:highlight w:val="yellow"/>
        </w:rPr>
        <w:t>. It’s</w:t>
      </w:r>
      <w:r w:rsidRPr="004A5DC7">
        <w:rPr>
          <w:rStyle w:val="StyleUnderline"/>
        </w:rPr>
        <w:t xml:space="preserve"> trite, </w:t>
      </w:r>
      <w:r w:rsidRPr="00CC5C16">
        <w:rPr>
          <w:rStyle w:val="Emphasis"/>
          <w:highlight w:val="yellow"/>
        </w:rPr>
        <w:t>ignorant</w:t>
      </w:r>
      <w:r w:rsidRPr="004A5DC7">
        <w:rPr>
          <w:rStyle w:val="StyleUnderline"/>
        </w:rPr>
        <w:t>, and partisan</w:t>
      </w:r>
      <w:r w:rsidRPr="00E758D2">
        <w:rPr>
          <w:sz w:val="12"/>
        </w:rPr>
        <w:t>. Not that I necessarily have true insights into the nature of the Trump presidency – but let’s take a shot at giving Trump a fair shake and grading his performance as president.</w:t>
      </w:r>
    </w:p>
    <w:p w14:paraId="3460302D" w14:textId="77777777" w:rsidR="00EB553D" w:rsidRPr="00E758D2" w:rsidRDefault="00EB553D" w:rsidP="00EB553D">
      <w:pPr>
        <w:rPr>
          <w:sz w:val="12"/>
          <w:szCs w:val="14"/>
        </w:rPr>
      </w:pPr>
      <w:r w:rsidRPr="00E758D2">
        <w:rPr>
          <w:sz w:val="12"/>
          <w:szCs w:val="14"/>
        </w:rPr>
        <w:t>Trump's Foreign Policy Ideas...</w:t>
      </w:r>
    </w:p>
    <w:p w14:paraId="6924ED6F" w14:textId="77777777" w:rsidR="00EB553D" w:rsidRPr="00E758D2" w:rsidRDefault="00EB553D" w:rsidP="00EB553D">
      <w:pPr>
        <w:rPr>
          <w:sz w:val="12"/>
        </w:rPr>
      </w:pPr>
      <w:r w:rsidRPr="00CC5C16">
        <w:rPr>
          <w:rStyle w:val="StyleUnderline"/>
          <w:highlight w:val="yellow"/>
        </w:rPr>
        <w:t>Trump</w:t>
      </w:r>
      <w:r w:rsidRPr="004A5DC7">
        <w:rPr>
          <w:rStyle w:val="StyleUnderline"/>
        </w:rPr>
        <w:t xml:space="preserve"> was </w:t>
      </w:r>
      <w:r w:rsidRPr="004A5DC7">
        <w:rPr>
          <w:rStyle w:val="Emphasis"/>
        </w:rPr>
        <w:t>maligned</w:t>
      </w:r>
      <w:r w:rsidRPr="00E758D2">
        <w:rPr>
          <w:sz w:val="12"/>
        </w:rPr>
        <w:t xml:space="preserve"> during his years in office </w:t>
      </w:r>
      <w:r w:rsidRPr="004A5DC7">
        <w:rPr>
          <w:rStyle w:val="StyleUnderline"/>
        </w:rPr>
        <w:t xml:space="preserve">as being </w:t>
      </w:r>
      <w:r>
        <w:rPr>
          <w:rStyle w:val="StyleUnderline"/>
        </w:rPr>
        <w:t>“</w:t>
      </w:r>
      <w:r w:rsidRPr="004A5DC7">
        <w:rPr>
          <w:rStyle w:val="StyleUnderline"/>
        </w:rPr>
        <w:t xml:space="preserve">soft </w:t>
      </w:r>
      <w:r w:rsidRPr="00CC5C16">
        <w:rPr>
          <w:rStyle w:val="StyleUnderline"/>
          <w:highlight w:val="yellow"/>
        </w:rPr>
        <w:t xml:space="preserve">on </w:t>
      </w:r>
      <w:r w:rsidRPr="00CC5C16">
        <w:rPr>
          <w:rStyle w:val="Emphasis"/>
          <w:highlight w:val="yellow"/>
        </w:rPr>
        <w:t>Russia</w:t>
      </w:r>
      <w:r w:rsidRPr="004A5DC7">
        <w:rPr>
          <w:rStyle w:val="StyleUnderline"/>
        </w:rPr>
        <w:t>.</w:t>
      </w:r>
      <w:r>
        <w:rPr>
          <w:rStyle w:val="StyleUnderline"/>
        </w:rPr>
        <w:t>”</w:t>
      </w:r>
      <w:r w:rsidRPr="004A5DC7">
        <w:rPr>
          <w:rStyle w:val="StyleUnderline"/>
        </w:rPr>
        <w:t xml:space="preserve"> Trump was </w:t>
      </w:r>
      <w:r w:rsidRPr="004A5DC7">
        <w:rPr>
          <w:rStyle w:val="Emphasis"/>
        </w:rPr>
        <w:t>not</w:t>
      </w:r>
      <w:r w:rsidRPr="00E758D2">
        <w:rPr>
          <w:sz w:val="12"/>
        </w:rPr>
        <w:t xml:space="preserve"> soft on Russia – but perhaps he should have been – the results, in part, of being “hard” on Russia are now visible in Eastern Ukraine.</w:t>
      </w:r>
    </w:p>
    <w:p w14:paraId="48B5B947" w14:textId="77777777" w:rsidR="00EB553D" w:rsidRPr="00E758D2" w:rsidRDefault="00EB553D" w:rsidP="00EB553D">
      <w:pPr>
        <w:rPr>
          <w:sz w:val="12"/>
        </w:rPr>
      </w:pPr>
      <w:r w:rsidRPr="004A5DC7">
        <w:rPr>
          <w:rStyle w:val="StyleUnderline"/>
        </w:rPr>
        <w:t>Trump</w:t>
      </w:r>
      <w:r w:rsidRPr="00E758D2">
        <w:rPr>
          <w:sz w:val="12"/>
        </w:rPr>
        <w:t xml:space="preserve"> consistently </w:t>
      </w:r>
      <w:r w:rsidRPr="00CC5C16">
        <w:rPr>
          <w:rStyle w:val="StyleUnderline"/>
          <w:highlight w:val="yellow"/>
        </w:rPr>
        <w:t xml:space="preserve">strengthened </w:t>
      </w:r>
      <w:r w:rsidRPr="00CC5C16">
        <w:rPr>
          <w:rStyle w:val="Emphasis"/>
          <w:highlight w:val="yellow"/>
        </w:rPr>
        <w:t>sanctions</w:t>
      </w:r>
      <w:r w:rsidRPr="004A5DC7">
        <w:rPr>
          <w:rStyle w:val="StyleUnderline"/>
        </w:rPr>
        <w:t xml:space="preserve"> against </w:t>
      </w:r>
      <w:r w:rsidRPr="004A5DC7">
        <w:rPr>
          <w:rStyle w:val="Emphasis"/>
        </w:rPr>
        <w:t>Russia</w:t>
      </w:r>
      <w:r w:rsidRPr="004A5DC7">
        <w:rPr>
          <w:rStyle w:val="StyleUnderline"/>
        </w:rPr>
        <w:t xml:space="preserve"> </w:t>
      </w:r>
      <w:r w:rsidRPr="00CC5C16">
        <w:rPr>
          <w:rStyle w:val="StyleUnderline"/>
          <w:highlight w:val="yellow"/>
        </w:rPr>
        <w:t>and opposed</w:t>
      </w:r>
      <w:r w:rsidRPr="004A5DC7">
        <w:rPr>
          <w:rStyle w:val="StyleUnderline"/>
        </w:rPr>
        <w:t xml:space="preserve"> the </w:t>
      </w:r>
      <w:r w:rsidRPr="00CC5C16">
        <w:rPr>
          <w:rStyle w:val="Emphasis"/>
          <w:highlight w:val="yellow"/>
        </w:rPr>
        <w:t>Nord Stream 2</w:t>
      </w:r>
      <w:r w:rsidRPr="004A5DC7">
        <w:rPr>
          <w:rStyle w:val="StyleUnderline"/>
        </w:rPr>
        <w:t xml:space="preserve"> pipeline</w:t>
      </w:r>
      <w:r w:rsidRPr="00E758D2">
        <w:rPr>
          <w:sz w:val="12"/>
        </w:rPr>
        <w:t xml:space="preserve">. Perhaps more detrimentally, </w:t>
      </w:r>
      <w:r w:rsidRPr="004A5DC7">
        <w:rPr>
          <w:rStyle w:val="StyleUnderline"/>
        </w:rPr>
        <w:t xml:space="preserve">Trump </w:t>
      </w:r>
      <w:r w:rsidRPr="00CC5C16">
        <w:rPr>
          <w:rStyle w:val="StyleUnderline"/>
          <w:highlight w:val="yellow"/>
        </w:rPr>
        <w:t>approved</w:t>
      </w:r>
      <w:r w:rsidRPr="00E758D2">
        <w:rPr>
          <w:sz w:val="12"/>
        </w:rPr>
        <w:t xml:space="preserve"> the sale of </w:t>
      </w:r>
      <w:r w:rsidRPr="004A5DC7">
        <w:rPr>
          <w:rStyle w:val="StyleUnderline"/>
        </w:rPr>
        <w:t xml:space="preserve">anti-tank </w:t>
      </w:r>
      <w:r w:rsidRPr="00CC5C16">
        <w:rPr>
          <w:rStyle w:val="Emphasis"/>
          <w:highlight w:val="yellow"/>
        </w:rPr>
        <w:t>missiles</w:t>
      </w:r>
      <w:r w:rsidRPr="00CC5C16">
        <w:rPr>
          <w:rStyle w:val="StyleUnderline"/>
          <w:highlight w:val="yellow"/>
        </w:rPr>
        <w:t> to Ukraine and</w:t>
      </w:r>
      <w:r w:rsidRPr="004A5DC7">
        <w:rPr>
          <w:rStyle w:val="StyleUnderline"/>
        </w:rPr>
        <w:t xml:space="preserve"> increased </w:t>
      </w:r>
      <w:r w:rsidRPr="00CC5C16">
        <w:rPr>
          <w:rStyle w:val="Emphasis"/>
          <w:highlight w:val="yellow"/>
        </w:rPr>
        <w:t>troop</w:t>
      </w:r>
      <w:r w:rsidRPr="004A5DC7">
        <w:rPr>
          <w:rStyle w:val="Emphasis"/>
        </w:rPr>
        <w:t xml:space="preserve"> level</w:t>
      </w:r>
      <w:r w:rsidRPr="00CC5C16">
        <w:rPr>
          <w:rStyle w:val="Emphasis"/>
          <w:highlight w:val="yellow"/>
        </w:rPr>
        <w:t>s</w:t>
      </w:r>
      <w:r w:rsidRPr="00CC5C16">
        <w:rPr>
          <w:rStyle w:val="StyleUnderline"/>
          <w:highlight w:val="yellow"/>
        </w:rPr>
        <w:t xml:space="preserve"> in</w:t>
      </w:r>
      <w:r w:rsidRPr="004A5DC7">
        <w:rPr>
          <w:rStyle w:val="StyleUnderline"/>
        </w:rPr>
        <w:t xml:space="preserve"> Eastern </w:t>
      </w:r>
      <w:r w:rsidRPr="00CC5C16">
        <w:rPr>
          <w:rStyle w:val="Emphasis"/>
          <w:highlight w:val="yellow"/>
        </w:rPr>
        <w:t>Europe</w:t>
      </w:r>
      <w:r w:rsidRPr="00E758D2">
        <w:rPr>
          <w:sz w:val="12"/>
        </w:rPr>
        <w:t xml:space="preserve">. Then, Trump </w:t>
      </w:r>
      <w:r w:rsidRPr="00CC5C16">
        <w:rPr>
          <w:rStyle w:val="StyleUnderline"/>
          <w:highlight w:val="yellow"/>
        </w:rPr>
        <w:t>pulled</w:t>
      </w:r>
      <w:r w:rsidRPr="004A5DC7">
        <w:rPr>
          <w:rStyle w:val="StyleUnderline"/>
        </w:rPr>
        <w:t xml:space="preserve"> the </w:t>
      </w:r>
      <w:r w:rsidRPr="00CC5C16">
        <w:rPr>
          <w:rStyle w:val="Emphasis"/>
          <w:highlight w:val="yellow"/>
        </w:rPr>
        <w:t>US</w:t>
      </w:r>
      <w:r w:rsidRPr="00CC5C16">
        <w:rPr>
          <w:rStyle w:val="StyleUnderline"/>
          <w:highlight w:val="yellow"/>
        </w:rPr>
        <w:t xml:space="preserve"> out of</w:t>
      </w:r>
      <w:r w:rsidRPr="004A5DC7">
        <w:rPr>
          <w:rStyle w:val="StyleUnderline"/>
        </w:rPr>
        <w:t xml:space="preserve"> the</w:t>
      </w:r>
      <w:r w:rsidRPr="00E758D2">
        <w:rPr>
          <w:sz w:val="12"/>
        </w:rPr>
        <w:t xml:space="preserve"> Intermediate-range Nuclear Forces Treaty </w:t>
      </w:r>
      <w:r w:rsidRPr="004A5DC7">
        <w:rPr>
          <w:rStyle w:val="StyleUnderline"/>
        </w:rPr>
        <w:t>(</w:t>
      </w:r>
      <w:r w:rsidRPr="00CC5C16">
        <w:rPr>
          <w:rStyle w:val="Emphasis"/>
          <w:highlight w:val="yellow"/>
        </w:rPr>
        <w:t>INF</w:t>
      </w:r>
      <w:r w:rsidRPr="004A5DC7">
        <w:rPr>
          <w:rStyle w:val="StyleUnderline"/>
        </w:rPr>
        <w:t xml:space="preserve">) </w:t>
      </w:r>
      <w:r w:rsidRPr="00CC5C16">
        <w:rPr>
          <w:rStyle w:val="StyleUnderline"/>
          <w:highlight w:val="yellow"/>
        </w:rPr>
        <w:t>and</w:t>
      </w:r>
      <w:r w:rsidRPr="004A5DC7">
        <w:rPr>
          <w:rStyle w:val="StyleUnderline"/>
        </w:rPr>
        <w:t xml:space="preserve"> chose not to extend</w:t>
      </w:r>
      <w:r w:rsidRPr="00E758D2">
        <w:rPr>
          <w:sz w:val="12"/>
        </w:rPr>
        <w:t xml:space="preserve"> the Strategic Arms Reduction Treaty </w:t>
      </w:r>
      <w:r w:rsidRPr="004A5DC7">
        <w:rPr>
          <w:rStyle w:val="StyleUnderline"/>
        </w:rPr>
        <w:t>(</w:t>
      </w:r>
      <w:r w:rsidRPr="00CC5C16">
        <w:rPr>
          <w:rStyle w:val="Emphasis"/>
          <w:highlight w:val="yellow"/>
        </w:rPr>
        <w:t>START</w:t>
      </w:r>
      <w:r w:rsidRPr="004A5DC7">
        <w:rPr>
          <w:rStyle w:val="StyleUnderline"/>
        </w:rPr>
        <w:t>).</w:t>
      </w:r>
      <w:r w:rsidRPr="00E758D2">
        <w:rPr>
          <w:sz w:val="12"/>
        </w:rPr>
        <w:t xml:space="preserve"> Trump isn’t the first US president to antagonize Russia – but he escalated a situation that has since broken out into open conflict.</w:t>
      </w:r>
    </w:p>
    <w:p w14:paraId="7E91BF97" w14:textId="77777777" w:rsidR="00EB553D" w:rsidRPr="00E758D2" w:rsidRDefault="00EB553D" w:rsidP="00EB553D">
      <w:pPr>
        <w:rPr>
          <w:sz w:val="12"/>
        </w:rPr>
      </w:pPr>
      <w:r w:rsidRPr="00CC5C16">
        <w:rPr>
          <w:rStyle w:val="StyleUnderline"/>
          <w:highlight w:val="yellow"/>
        </w:rPr>
        <w:t>With</w:t>
      </w:r>
      <w:r w:rsidRPr="004A5DC7">
        <w:rPr>
          <w:rStyle w:val="StyleUnderline"/>
        </w:rPr>
        <w:t xml:space="preserve"> respect to</w:t>
      </w:r>
      <w:r w:rsidRPr="00E758D2">
        <w:rPr>
          <w:sz w:val="12"/>
        </w:rPr>
        <w:t xml:space="preserve"> America’s most potent competitor, </w:t>
      </w:r>
      <w:r w:rsidRPr="00CC5C16">
        <w:rPr>
          <w:rStyle w:val="Emphasis"/>
          <w:highlight w:val="yellow"/>
        </w:rPr>
        <w:t>China</w:t>
      </w:r>
      <w:r w:rsidRPr="00E758D2">
        <w:rPr>
          <w:sz w:val="12"/>
        </w:rPr>
        <w:t xml:space="preserve">, Trump’s approach was odd. </w:t>
      </w:r>
      <w:r w:rsidRPr="00CC5C16">
        <w:rPr>
          <w:rStyle w:val="StyleUnderline"/>
          <w:highlight w:val="yellow"/>
        </w:rPr>
        <w:t>Trump began</w:t>
      </w:r>
      <w:r w:rsidRPr="00E758D2">
        <w:rPr>
          <w:sz w:val="12"/>
        </w:rPr>
        <w:t xml:space="preserve"> his presidency </w:t>
      </w:r>
      <w:r w:rsidRPr="00CC5C16">
        <w:rPr>
          <w:rStyle w:val="StyleUnderline"/>
          <w:highlight w:val="yellow"/>
        </w:rPr>
        <w:t>with</w:t>
      </w:r>
      <w:r w:rsidRPr="004A5DC7">
        <w:rPr>
          <w:rStyle w:val="StyleUnderline"/>
        </w:rPr>
        <w:t xml:space="preserve"> a barrage of </w:t>
      </w:r>
      <w:r w:rsidRPr="00CC5C16">
        <w:rPr>
          <w:rStyle w:val="Emphasis"/>
          <w:highlight w:val="yellow"/>
        </w:rPr>
        <w:t>tariffs</w:t>
      </w:r>
      <w:r w:rsidRPr="00E758D2">
        <w:rPr>
          <w:sz w:val="12"/>
        </w:rPr>
        <w:t xml:space="preserve"> on billions of dollars’ worth of Chinese goods. The US then restricted China’s access to high-tech US products and foreign investments. China reciprocated, and a trade war, which lasted throughout the Trump years, ensued.</w:t>
      </w:r>
    </w:p>
    <w:p w14:paraId="38700C27" w14:textId="77777777" w:rsidR="00EB553D" w:rsidRPr="00E758D2" w:rsidRDefault="00EB553D" w:rsidP="00EB553D">
      <w:pPr>
        <w:rPr>
          <w:sz w:val="12"/>
        </w:rPr>
      </w:pPr>
      <w:r w:rsidRPr="004A5DC7">
        <w:rPr>
          <w:rStyle w:val="StyleUnderline"/>
        </w:rPr>
        <w:lastRenderedPageBreak/>
        <w:t xml:space="preserve">By </w:t>
      </w:r>
      <w:r w:rsidRPr="004A5DC7">
        <w:rPr>
          <w:rStyle w:val="Emphasis"/>
        </w:rPr>
        <w:t>2020</w:t>
      </w:r>
      <w:r w:rsidRPr="004A5DC7">
        <w:rPr>
          <w:rStyle w:val="StyleUnderline"/>
        </w:rPr>
        <w:t xml:space="preserve">, </w:t>
      </w:r>
      <w:r w:rsidRPr="00CC5C16">
        <w:rPr>
          <w:rStyle w:val="StyleUnderline"/>
          <w:highlight w:val="yellow"/>
        </w:rPr>
        <w:t>however</w:t>
      </w:r>
      <w:r w:rsidRPr="004A5DC7">
        <w:rPr>
          <w:rStyle w:val="StyleUnderline"/>
        </w:rPr>
        <w:t xml:space="preserve">, </w:t>
      </w:r>
      <w:r w:rsidRPr="004A5DC7">
        <w:rPr>
          <w:rStyle w:val="Emphasis"/>
        </w:rPr>
        <w:t>Trump</w:t>
      </w:r>
      <w:r w:rsidRPr="004A5DC7">
        <w:rPr>
          <w:rStyle w:val="StyleUnderline"/>
        </w:rPr>
        <w:t xml:space="preserve"> was </w:t>
      </w:r>
      <w:r w:rsidRPr="00CC5C16">
        <w:rPr>
          <w:rStyle w:val="StyleUnderline"/>
          <w:highlight w:val="yellow"/>
        </w:rPr>
        <w:t>able to sign a</w:t>
      </w:r>
      <w:r w:rsidRPr="00E758D2">
        <w:rPr>
          <w:sz w:val="12"/>
        </w:rPr>
        <w:t xml:space="preserve"> “Phase One” </w:t>
      </w:r>
      <w:r w:rsidRPr="00CC5C16">
        <w:rPr>
          <w:rStyle w:val="Emphasis"/>
          <w:highlight w:val="yellow"/>
        </w:rPr>
        <w:t>trade deal</w:t>
      </w:r>
      <w:r w:rsidRPr="004A5DC7">
        <w:rPr>
          <w:rStyle w:val="StyleUnderline"/>
        </w:rPr>
        <w:t xml:space="preserve"> with China, </w:t>
      </w:r>
      <w:r w:rsidRPr="00CC5C16">
        <w:rPr>
          <w:rStyle w:val="StyleUnderline"/>
          <w:highlight w:val="yellow"/>
        </w:rPr>
        <w:t xml:space="preserve">easing </w:t>
      </w:r>
      <w:r w:rsidRPr="00CC5C16">
        <w:rPr>
          <w:rStyle w:val="Emphasis"/>
          <w:highlight w:val="yellow"/>
        </w:rPr>
        <w:t>tensions</w:t>
      </w:r>
      <w:r w:rsidRPr="00E758D2">
        <w:rPr>
          <w:sz w:val="12"/>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3D8EF73B" w14:textId="77777777" w:rsidR="00EB553D" w:rsidRPr="00FC5857" w:rsidRDefault="00EB553D" w:rsidP="00EB553D">
      <w:pPr>
        <w:rPr>
          <w:u w:val="single"/>
        </w:rPr>
      </w:pPr>
      <w:r w:rsidRPr="00E758D2">
        <w:rPr>
          <w:sz w:val="12"/>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CC5C16">
        <w:rPr>
          <w:rStyle w:val="StyleUnderline"/>
          <w:highlight w:val="yellow"/>
        </w:rPr>
        <w:t xml:space="preserve">what’s </w:t>
      </w:r>
      <w:r w:rsidRPr="00CC5C16">
        <w:rPr>
          <w:rStyle w:val="Emphasis"/>
          <w:highlight w:val="yellow"/>
        </w:rPr>
        <w:t>important</w:t>
      </w:r>
      <w:r w:rsidRPr="00E758D2">
        <w:rPr>
          <w:sz w:val="12"/>
        </w:rPr>
        <w:t xml:space="preserve"> to emphasize </w:t>
      </w:r>
      <w:r w:rsidRPr="00CC5C16">
        <w:rPr>
          <w:rStyle w:val="StyleUnderline"/>
          <w:highlight w:val="yellow"/>
        </w:rPr>
        <w:t>is</w:t>
      </w:r>
      <w:r w:rsidRPr="004A5DC7">
        <w:rPr>
          <w:rStyle w:val="StyleUnderline"/>
        </w:rPr>
        <w:t xml:space="preserve"> that</w:t>
      </w:r>
      <w:r w:rsidRPr="00E758D2">
        <w:rPr>
          <w:sz w:val="12"/>
        </w:rPr>
        <w:t xml:space="preserve"> the </w:t>
      </w:r>
      <w:r w:rsidRPr="00CC5C16">
        <w:rPr>
          <w:rStyle w:val="Emphasis"/>
          <w:highlight w:val="yellow"/>
        </w:rPr>
        <w:t>Biden</w:t>
      </w:r>
      <w:r w:rsidRPr="00E758D2">
        <w:rPr>
          <w:sz w:val="12"/>
        </w:rPr>
        <w:t xml:space="preserve"> administration </w:t>
      </w:r>
      <w:r w:rsidRPr="004A5DC7">
        <w:rPr>
          <w:rStyle w:val="StyleUnderline"/>
        </w:rPr>
        <w:t xml:space="preserve">has </w:t>
      </w:r>
      <w:r w:rsidRPr="00CC5C16">
        <w:rPr>
          <w:rStyle w:val="StyleUnderline"/>
          <w:highlight w:val="yellow"/>
        </w:rPr>
        <w:t xml:space="preserve">essentially </w:t>
      </w:r>
      <w:r w:rsidRPr="00CC5C16">
        <w:rPr>
          <w:rStyle w:val="Emphasis"/>
          <w:highlight w:val="yellow"/>
        </w:rPr>
        <w:t>continued</w:t>
      </w:r>
      <w:r w:rsidRPr="004A5DC7">
        <w:rPr>
          <w:rStyle w:val="StyleUnderline"/>
        </w:rPr>
        <w:t xml:space="preserve"> along </w:t>
      </w:r>
      <w:r w:rsidRPr="00CC5C16">
        <w:rPr>
          <w:rStyle w:val="StyleUnderline"/>
          <w:highlight w:val="yellow"/>
        </w:rPr>
        <w:t>the track</w:t>
      </w:r>
      <w:r w:rsidRPr="004A5DC7">
        <w:rPr>
          <w:rStyle w:val="StyleUnderline"/>
        </w:rPr>
        <w:t xml:space="preserve"> that </w:t>
      </w:r>
      <w:r w:rsidRPr="00CC5C16">
        <w:rPr>
          <w:rStyle w:val="Emphasis"/>
          <w:highlight w:val="yellow"/>
        </w:rPr>
        <w:t>Trump laid</w:t>
      </w:r>
      <w:r w:rsidRPr="004A5DC7">
        <w:rPr>
          <w:rStyle w:val="StyleUnderline"/>
        </w:rPr>
        <w:t>.</w:t>
      </w:r>
    </w:p>
    <w:p w14:paraId="30AF5BB7" w14:textId="77777777" w:rsidR="00EB553D" w:rsidRDefault="00EB553D" w:rsidP="00EB553D">
      <w:pPr>
        <w:pStyle w:val="Heading3"/>
      </w:pPr>
      <w:r>
        <w:lastRenderedPageBreak/>
        <w:t>NNSA---Nuke Terror---D---2NC</w:t>
      </w:r>
    </w:p>
    <w:p w14:paraId="525E47AF" w14:textId="77777777" w:rsidR="00EB553D" w:rsidRDefault="00EB553D" w:rsidP="00EB553D">
      <w:pPr>
        <w:pStyle w:val="Heading4"/>
      </w:pPr>
      <w:r>
        <w:t xml:space="preserve">CBRN terror’s </w:t>
      </w:r>
      <w:r>
        <w:rPr>
          <w:u w:val="single"/>
        </w:rPr>
        <w:t>overhyped</w:t>
      </w:r>
      <w:r>
        <w:t xml:space="preserve">, </w:t>
      </w:r>
      <w:r>
        <w:rPr>
          <w:u w:val="single"/>
        </w:rPr>
        <w:t>difficult</w:t>
      </w:r>
      <w:r>
        <w:t xml:space="preserve">, AND </w:t>
      </w:r>
      <w:r>
        <w:rPr>
          <w:u w:val="single"/>
        </w:rPr>
        <w:t>responses</w:t>
      </w:r>
      <w:r>
        <w:t xml:space="preserve"> solve</w:t>
      </w:r>
    </w:p>
    <w:p w14:paraId="05F0D401" w14:textId="77777777" w:rsidR="00EB553D" w:rsidRPr="008F0166" w:rsidRDefault="00EB553D" w:rsidP="00EB553D">
      <w:r>
        <w:t xml:space="preserve">Gregory D. </w:t>
      </w:r>
      <w:r w:rsidRPr="008F0166">
        <w:rPr>
          <w:rStyle w:val="Style13ptBold"/>
        </w:rPr>
        <w:t>Koblentz 20</w:t>
      </w:r>
      <w:r>
        <w:t xml:space="preserve">, Associate Professor and Director of the Biodefense Graduate Program at the Schar School of Policy and Government at George Mason University, “Emerging Technologies and the Future of CBRN Terrorism,” The Washington Quarterly, vol. 43, no. 2, 04/02/2020, pp. 177–196 </w:t>
      </w:r>
    </w:p>
    <w:p w14:paraId="0301CC29" w14:textId="77777777" w:rsidR="00EB553D" w:rsidRPr="00E758D2" w:rsidRDefault="00EB553D" w:rsidP="00EB553D">
      <w:pPr>
        <w:rPr>
          <w:sz w:val="14"/>
        </w:rPr>
      </w:pPr>
      <w:r w:rsidRPr="00E758D2">
        <w:rPr>
          <w:sz w:val="14"/>
        </w:rPr>
        <w:t>Cautions and Caveats</w:t>
      </w:r>
    </w:p>
    <w:p w14:paraId="7701F14C" w14:textId="77777777" w:rsidR="00EB553D" w:rsidRPr="00E758D2" w:rsidRDefault="00EB553D" w:rsidP="00EB553D">
      <w:pPr>
        <w:rPr>
          <w:sz w:val="14"/>
        </w:rPr>
      </w:pPr>
      <w:r w:rsidRPr="00E758D2">
        <w:rPr>
          <w:sz w:val="14"/>
        </w:rPr>
        <w:t xml:space="preserve">It is important to note that scientific advances and the emergence of new technologies are not the only, or even the most important, factors influencing the likelihood of terrorist groups acquiring and using CBRN weapons. Thankfully, </w:t>
      </w:r>
      <w:r w:rsidRPr="008F0166">
        <w:rPr>
          <w:rStyle w:val="StyleUnderline"/>
        </w:rPr>
        <w:t xml:space="preserve">the number of terrorist </w:t>
      </w:r>
      <w:r w:rsidRPr="004D577C">
        <w:rPr>
          <w:rStyle w:val="StyleUnderline"/>
          <w:highlight w:val="yellow"/>
        </w:rPr>
        <w:t>groups</w:t>
      </w:r>
      <w:r w:rsidRPr="00E758D2">
        <w:rPr>
          <w:sz w:val="14"/>
          <w:highlight w:val="yellow"/>
        </w:rPr>
        <w:t xml:space="preserve"> </w:t>
      </w:r>
      <w:r w:rsidRPr="004D577C">
        <w:rPr>
          <w:rStyle w:val="Emphasis"/>
          <w:highlight w:val="yellow"/>
        </w:rPr>
        <w:t>motivated</w:t>
      </w:r>
      <w:r w:rsidRPr="00E758D2">
        <w:rPr>
          <w:sz w:val="14"/>
          <w:highlight w:val="yellow"/>
        </w:rPr>
        <w:t xml:space="preserve"> </w:t>
      </w:r>
      <w:r w:rsidRPr="004D577C">
        <w:rPr>
          <w:rStyle w:val="StyleUnderline"/>
          <w:highlight w:val="yellow"/>
        </w:rPr>
        <w:t>to acquire</w:t>
      </w:r>
      <w:r w:rsidRPr="008F0166">
        <w:rPr>
          <w:rStyle w:val="StyleUnderline"/>
        </w:rPr>
        <w:t xml:space="preserve"> these weapons </w:t>
      </w:r>
      <w:r w:rsidRPr="004D577C">
        <w:rPr>
          <w:rStyle w:val="StyleUnderline"/>
          <w:highlight w:val="yellow"/>
        </w:rPr>
        <w:t xml:space="preserve">has </w:t>
      </w:r>
      <w:r w:rsidRPr="004D577C">
        <w:rPr>
          <w:rStyle w:val="Emphasis"/>
          <w:highlight w:val="yellow"/>
        </w:rPr>
        <w:t>been limited</w:t>
      </w:r>
      <w:r w:rsidRPr="00E758D2">
        <w:rPr>
          <w:sz w:val="14"/>
        </w:rPr>
        <w:t xml:space="preserve">, despite many that have the requisite technical and financial resources.60 </w:t>
      </w:r>
      <w:r w:rsidRPr="004D577C">
        <w:rPr>
          <w:rStyle w:val="StyleUnderline"/>
          <w:highlight w:val="yellow"/>
        </w:rPr>
        <w:t>The vast majority</w:t>
      </w:r>
      <w:r w:rsidRPr="008F0166">
        <w:rPr>
          <w:rStyle w:val="StyleUnderline"/>
        </w:rPr>
        <w:t xml:space="preserve"> of terrorist groups have been</w:t>
      </w:r>
      <w:r w:rsidRPr="00E758D2">
        <w:rPr>
          <w:sz w:val="14"/>
        </w:rPr>
        <w:t xml:space="preserve"> </w:t>
      </w:r>
      <w:r w:rsidRPr="004D577C">
        <w:rPr>
          <w:rStyle w:val="Emphasis"/>
          <w:highlight w:val="yellow"/>
        </w:rPr>
        <w:t>satisfied</w:t>
      </w:r>
      <w:r w:rsidRPr="00E758D2">
        <w:rPr>
          <w:sz w:val="14"/>
          <w:highlight w:val="yellow"/>
        </w:rPr>
        <w:t xml:space="preserve"> </w:t>
      </w:r>
      <w:r w:rsidRPr="004D577C">
        <w:rPr>
          <w:rStyle w:val="StyleUnderline"/>
          <w:highlight w:val="yellow"/>
        </w:rPr>
        <w:t>with</w:t>
      </w:r>
      <w:r w:rsidRPr="00E758D2">
        <w:rPr>
          <w:sz w:val="14"/>
          <w:highlight w:val="yellow"/>
        </w:rPr>
        <w:t xml:space="preserve"> </w:t>
      </w:r>
      <w:r w:rsidRPr="004D577C">
        <w:rPr>
          <w:rStyle w:val="Emphasis"/>
          <w:highlight w:val="yellow"/>
        </w:rPr>
        <w:t>conventional</w:t>
      </w:r>
      <w:r w:rsidRPr="00E758D2">
        <w:rPr>
          <w:sz w:val="14"/>
        </w:rPr>
        <w:t xml:space="preserve"> </w:t>
      </w:r>
      <w:r w:rsidRPr="008F0166">
        <w:rPr>
          <w:rStyle w:val="StyleUnderline"/>
        </w:rPr>
        <w:t>weapons such as guns and bombs</w:t>
      </w:r>
      <w:r w:rsidRPr="00E758D2">
        <w:rPr>
          <w:sz w:val="14"/>
        </w:rPr>
        <w:t>.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2092D77E" w14:textId="77777777" w:rsidR="00EB553D" w:rsidRPr="00E758D2" w:rsidRDefault="00EB553D" w:rsidP="00EB553D">
      <w:pPr>
        <w:rPr>
          <w:sz w:val="14"/>
        </w:rPr>
      </w:pPr>
      <w:r w:rsidRPr="00E758D2">
        <w:rPr>
          <w:sz w:val="14"/>
        </w:rPr>
        <w:t xml:space="preserve">In addition, </w:t>
      </w:r>
      <w:r w:rsidRPr="008F0166">
        <w:rPr>
          <w:rStyle w:val="StyleUnderline"/>
        </w:rPr>
        <w:t>the</w:t>
      </w:r>
      <w:r w:rsidRPr="00E758D2">
        <w:rPr>
          <w:sz w:val="14"/>
        </w:rPr>
        <w:t xml:space="preserve"> </w:t>
      </w:r>
      <w:r w:rsidRPr="004D577C">
        <w:rPr>
          <w:rStyle w:val="Emphasis"/>
          <w:highlight w:val="yellow"/>
        </w:rPr>
        <w:t>ability</w:t>
      </w:r>
      <w:r w:rsidRPr="00E758D2">
        <w:rPr>
          <w:sz w:val="14"/>
        </w:rPr>
        <w:t xml:space="preserve"> </w:t>
      </w:r>
      <w:r w:rsidRPr="008F0166">
        <w:rPr>
          <w:rStyle w:val="StyleUnderline"/>
        </w:rPr>
        <w:t xml:space="preserve">of a terrorist group </w:t>
      </w:r>
      <w:r w:rsidRPr="004D577C">
        <w:rPr>
          <w:rStyle w:val="StyleUnderline"/>
          <w:highlight w:val="yellow"/>
        </w:rPr>
        <w:t>to convert CBRN</w:t>
      </w:r>
      <w:r w:rsidRPr="008F0166">
        <w:rPr>
          <w:rStyle w:val="StyleUnderline"/>
        </w:rPr>
        <w:t xml:space="preserve">-related material </w:t>
      </w:r>
      <w:r w:rsidRPr="004D577C">
        <w:rPr>
          <w:rStyle w:val="StyleUnderline"/>
          <w:highlight w:val="yellow"/>
        </w:rPr>
        <w:t>into a</w:t>
      </w:r>
      <w:r w:rsidRPr="00E758D2">
        <w:rPr>
          <w:sz w:val="14"/>
          <w:highlight w:val="yellow"/>
        </w:rPr>
        <w:t xml:space="preserve"> </w:t>
      </w:r>
      <w:r w:rsidRPr="004D577C">
        <w:rPr>
          <w:rStyle w:val="Emphasis"/>
          <w:highlight w:val="yellow"/>
        </w:rPr>
        <w:t>weapon</w:t>
      </w:r>
      <w:r w:rsidRPr="00E758D2">
        <w:rPr>
          <w:sz w:val="14"/>
          <w:highlight w:val="yellow"/>
        </w:rPr>
        <w:t xml:space="preserve"> </w:t>
      </w:r>
      <w:r w:rsidRPr="004D577C">
        <w:rPr>
          <w:rStyle w:val="StyleUnderline"/>
          <w:highlight w:val="yellow"/>
        </w:rPr>
        <w:t>depends on</w:t>
      </w:r>
      <w:r w:rsidRPr="00E758D2">
        <w:rPr>
          <w:sz w:val="14"/>
        </w:rPr>
        <w:t xml:space="preserve"> </w:t>
      </w:r>
      <w:r w:rsidRPr="008F0166">
        <w:rPr>
          <w:rStyle w:val="Emphasis"/>
        </w:rPr>
        <w:t>intangible factors</w:t>
      </w:r>
      <w:r w:rsidRPr="00E758D2">
        <w:rPr>
          <w:sz w:val="14"/>
        </w:rPr>
        <w:t xml:space="preserve"> </w:t>
      </w:r>
      <w:r w:rsidRPr="008F0166">
        <w:rPr>
          <w:rStyle w:val="StyleUnderline"/>
        </w:rPr>
        <w:t>such as</w:t>
      </w:r>
      <w:r w:rsidRPr="00E758D2">
        <w:rPr>
          <w:sz w:val="14"/>
        </w:rPr>
        <w:t xml:space="preserve"> </w:t>
      </w:r>
      <w:r w:rsidRPr="008F0166">
        <w:rPr>
          <w:rStyle w:val="Emphasis"/>
        </w:rPr>
        <w:t xml:space="preserve">tacit </w:t>
      </w:r>
      <w:r w:rsidRPr="004D577C">
        <w:rPr>
          <w:rStyle w:val="Emphasis"/>
          <w:highlight w:val="yellow"/>
        </w:rPr>
        <w:t>knowledge</w:t>
      </w:r>
      <w:r w:rsidRPr="00E758D2">
        <w:rPr>
          <w:sz w:val="14"/>
        </w:rPr>
        <w:t xml:space="preserve"> (the unarticulated knowledge </w:t>
      </w:r>
      <w:r w:rsidRPr="008F0166">
        <w:rPr>
          <w:rStyle w:val="StyleUnderline"/>
        </w:rPr>
        <w:t xml:space="preserve">that can </w:t>
      </w:r>
      <w:r w:rsidRPr="004D577C">
        <w:rPr>
          <w:rStyle w:val="Emphasis"/>
          <w:highlight w:val="yellow"/>
        </w:rPr>
        <w:t>only</w:t>
      </w:r>
      <w:r w:rsidRPr="008F0166">
        <w:rPr>
          <w:rStyle w:val="StyleUnderline"/>
        </w:rPr>
        <w:t xml:space="preserve"> be </w:t>
      </w:r>
      <w:r w:rsidRPr="004D577C">
        <w:rPr>
          <w:rStyle w:val="StyleUnderline"/>
          <w:highlight w:val="yellow"/>
        </w:rPr>
        <w:t>gained</w:t>
      </w:r>
      <w:r w:rsidRPr="008F0166">
        <w:rPr>
          <w:rStyle w:val="StyleUnderline"/>
        </w:rPr>
        <w:t xml:space="preserve"> </w:t>
      </w:r>
      <w:r w:rsidRPr="004D577C">
        <w:rPr>
          <w:rStyle w:val="StyleUnderline"/>
          <w:highlight w:val="yellow"/>
        </w:rPr>
        <w:t>through</w:t>
      </w:r>
      <w:r w:rsidRPr="008F0166">
        <w:rPr>
          <w:rStyle w:val="StyleUnderline"/>
        </w:rPr>
        <w:t xml:space="preserve"> </w:t>
      </w:r>
      <w:r w:rsidRPr="008F0166">
        <w:rPr>
          <w:rStyle w:val="Emphasis"/>
        </w:rPr>
        <w:t xml:space="preserve">hands-on, </w:t>
      </w:r>
      <w:r w:rsidRPr="004D577C">
        <w:rPr>
          <w:rStyle w:val="Emphasis"/>
          <w:highlight w:val="yellow"/>
        </w:rPr>
        <w:t>trial-and-error</w:t>
      </w:r>
      <w:r w:rsidRPr="008F0166">
        <w:rPr>
          <w:rStyle w:val="Emphasis"/>
        </w:rPr>
        <w:t xml:space="preserve"> experience</w:t>
      </w:r>
      <w:r w:rsidRPr="00E758D2">
        <w:rPr>
          <w:sz w:val="14"/>
        </w:rPr>
        <w:t xml:space="preserve"> </w:t>
      </w:r>
      <w:r w:rsidRPr="008F0166">
        <w:rPr>
          <w:rStyle w:val="StyleUnderline"/>
        </w:rPr>
        <w:t>or</w:t>
      </w:r>
      <w:r w:rsidRPr="00E758D2">
        <w:rPr>
          <w:sz w:val="14"/>
        </w:rPr>
        <w:t xml:space="preserve"> </w:t>
      </w:r>
      <w:r w:rsidRPr="008F0166">
        <w:rPr>
          <w:rStyle w:val="Emphasis"/>
        </w:rPr>
        <w:t>mentorship</w:t>
      </w:r>
      <w:r w:rsidRPr="00E758D2">
        <w:rPr>
          <w:sz w:val="14"/>
        </w:rPr>
        <w:t xml:space="preserve">), </w:t>
      </w:r>
      <w:r w:rsidRPr="008F0166">
        <w:rPr>
          <w:rStyle w:val="StyleUnderline"/>
        </w:rPr>
        <w:t>the ability of the group to</w:t>
      </w:r>
      <w:r w:rsidRPr="00E758D2">
        <w:rPr>
          <w:sz w:val="14"/>
        </w:rPr>
        <w:t xml:space="preserve"> </w:t>
      </w:r>
      <w:r w:rsidRPr="008F0166">
        <w:rPr>
          <w:rStyle w:val="Emphasis"/>
        </w:rPr>
        <w:t>create</w:t>
      </w:r>
      <w:r w:rsidRPr="00E758D2">
        <w:rPr>
          <w:sz w:val="14"/>
        </w:rPr>
        <w:t xml:space="preserve"> </w:t>
      </w:r>
      <w:r w:rsidRPr="008F0166">
        <w:rPr>
          <w:rStyle w:val="StyleUnderline"/>
        </w:rPr>
        <w:t>and</w:t>
      </w:r>
      <w:r w:rsidRPr="00E758D2">
        <w:rPr>
          <w:sz w:val="14"/>
        </w:rPr>
        <w:t xml:space="preserve"> </w:t>
      </w:r>
      <w:r w:rsidRPr="008F0166">
        <w:rPr>
          <w:rStyle w:val="Emphasis"/>
        </w:rPr>
        <w:t>share</w:t>
      </w:r>
      <w:r w:rsidRPr="00E758D2">
        <w:rPr>
          <w:sz w:val="14"/>
        </w:rPr>
        <w:t xml:space="preserve"> </w:t>
      </w:r>
      <w:r w:rsidRPr="008F0166">
        <w:rPr>
          <w:rStyle w:val="StyleUnderline"/>
        </w:rPr>
        <w:t>such knowledge, and its ability to assemble and successfully</w:t>
      </w:r>
      <w:r w:rsidRPr="00E758D2">
        <w:rPr>
          <w:sz w:val="14"/>
        </w:rPr>
        <w:t xml:space="preserve"> </w:t>
      </w:r>
      <w:r w:rsidRPr="008F0166">
        <w:rPr>
          <w:rStyle w:val="StyleUnderline"/>
        </w:rPr>
        <w:t>manage</w:t>
      </w:r>
      <w:r w:rsidRPr="00E758D2">
        <w:rPr>
          <w:sz w:val="14"/>
        </w:rPr>
        <w:t xml:space="preserve"> </w:t>
      </w:r>
      <w:r w:rsidRPr="008F0166">
        <w:rPr>
          <w:rStyle w:val="Emphasis"/>
        </w:rPr>
        <w:t>interdisciplinary teams</w:t>
      </w:r>
      <w:r w:rsidRPr="00E758D2">
        <w:rPr>
          <w:sz w:val="14"/>
        </w:rPr>
        <w:t xml:space="preserve">.62 </w:t>
      </w:r>
      <w:r w:rsidRPr="008F0166">
        <w:rPr>
          <w:rStyle w:val="StyleUnderline"/>
        </w:rPr>
        <w:t xml:space="preserve">Terrorist </w:t>
      </w:r>
      <w:r w:rsidRPr="004D577C">
        <w:rPr>
          <w:rStyle w:val="StyleUnderline"/>
          <w:highlight w:val="yellow"/>
        </w:rPr>
        <w:t>groups</w:t>
      </w:r>
      <w:r w:rsidRPr="008F0166">
        <w:rPr>
          <w:rStyle w:val="StyleUnderline"/>
        </w:rPr>
        <w:t xml:space="preserve">, especially those </w:t>
      </w:r>
      <w:r w:rsidRPr="004D577C">
        <w:rPr>
          <w:rStyle w:val="StyleUnderline"/>
          <w:highlight w:val="yellow"/>
        </w:rPr>
        <w:t>facing</w:t>
      </w:r>
      <w:r w:rsidRPr="00E758D2">
        <w:rPr>
          <w:sz w:val="14"/>
          <w:highlight w:val="yellow"/>
        </w:rPr>
        <w:t xml:space="preserve"> </w:t>
      </w:r>
      <w:r w:rsidRPr="004D577C">
        <w:rPr>
          <w:rStyle w:val="Emphasis"/>
          <w:highlight w:val="yellow"/>
        </w:rPr>
        <w:t>pressure</w:t>
      </w:r>
      <w:r w:rsidRPr="00E758D2">
        <w:rPr>
          <w:sz w:val="14"/>
          <w:highlight w:val="yellow"/>
        </w:rPr>
        <w:t xml:space="preserve"> </w:t>
      </w:r>
      <w:r w:rsidRPr="004D577C">
        <w:rPr>
          <w:rStyle w:val="StyleUnderline"/>
          <w:highlight w:val="yellow"/>
        </w:rPr>
        <w:t>from</w:t>
      </w:r>
      <w:r w:rsidRPr="00E758D2">
        <w:rPr>
          <w:sz w:val="14"/>
        </w:rPr>
        <w:t xml:space="preserve"> </w:t>
      </w:r>
      <w:r w:rsidRPr="008F0166">
        <w:rPr>
          <w:rStyle w:val="Emphasis"/>
        </w:rPr>
        <w:t>law enforcement</w:t>
      </w:r>
      <w:r w:rsidRPr="00E758D2">
        <w:rPr>
          <w:sz w:val="14"/>
        </w:rPr>
        <w:t xml:space="preserve"> </w:t>
      </w:r>
      <w:r w:rsidRPr="008F0166">
        <w:rPr>
          <w:rStyle w:val="StyleUnderline"/>
        </w:rPr>
        <w:t>and</w:t>
      </w:r>
      <w:r w:rsidRPr="00E758D2">
        <w:rPr>
          <w:sz w:val="14"/>
        </w:rPr>
        <w:t xml:space="preserve"> </w:t>
      </w:r>
      <w:r w:rsidRPr="004D577C">
        <w:rPr>
          <w:rStyle w:val="Emphasis"/>
          <w:highlight w:val="yellow"/>
        </w:rPr>
        <w:t>intel</w:t>
      </w:r>
      <w:r w:rsidRPr="00E758D2">
        <w:rPr>
          <w:sz w:val="14"/>
        </w:rPr>
        <w:t xml:space="preserve">ligence </w:t>
      </w:r>
      <w:r w:rsidRPr="008F0166">
        <w:rPr>
          <w:rStyle w:val="Emphasis"/>
        </w:rPr>
        <w:t>agencies</w:t>
      </w:r>
      <w:r w:rsidRPr="008F0166">
        <w:rPr>
          <w:rStyle w:val="StyleUnderline"/>
        </w:rPr>
        <w:t xml:space="preserve">, </w:t>
      </w:r>
      <w:r w:rsidRPr="004D577C">
        <w:rPr>
          <w:rStyle w:val="StyleUnderline"/>
          <w:highlight w:val="yellow"/>
        </w:rPr>
        <w:t>have</w:t>
      </w:r>
      <w:r w:rsidRPr="008F0166">
        <w:rPr>
          <w:rStyle w:val="StyleUnderline"/>
        </w:rPr>
        <w:t xml:space="preserve"> had</w:t>
      </w:r>
      <w:r w:rsidRPr="00E758D2">
        <w:rPr>
          <w:sz w:val="14"/>
        </w:rPr>
        <w:t xml:space="preserve"> </w:t>
      </w:r>
      <w:r w:rsidRPr="004D577C">
        <w:rPr>
          <w:rStyle w:val="Emphasis"/>
          <w:highlight w:val="yellow"/>
        </w:rPr>
        <w:t>difficulties</w:t>
      </w:r>
      <w:r w:rsidRPr="00E758D2">
        <w:rPr>
          <w:sz w:val="14"/>
          <w:highlight w:val="yellow"/>
        </w:rPr>
        <w:t xml:space="preserve"> </w:t>
      </w:r>
      <w:r w:rsidRPr="004D577C">
        <w:rPr>
          <w:rStyle w:val="Emphasis"/>
          <w:highlight w:val="yellow"/>
        </w:rPr>
        <w:t>recruiting</w:t>
      </w:r>
      <w:r w:rsidRPr="008F0166">
        <w:rPr>
          <w:rStyle w:val="Emphasis"/>
        </w:rPr>
        <w:t>,</w:t>
      </w:r>
      <w:r w:rsidRPr="00E758D2">
        <w:rPr>
          <w:sz w:val="14"/>
        </w:rPr>
        <w:t xml:space="preserve"> </w:t>
      </w:r>
      <w:r w:rsidRPr="008F0166">
        <w:rPr>
          <w:rStyle w:val="Emphasis"/>
        </w:rPr>
        <w:t>retaining</w:t>
      </w:r>
      <w:r w:rsidRPr="008F0166">
        <w:rPr>
          <w:rStyle w:val="StyleUnderline"/>
        </w:rPr>
        <w:t xml:space="preserve">, </w:t>
      </w:r>
      <w:r w:rsidRPr="004D577C">
        <w:rPr>
          <w:rStyle w:val="StyleUnderline"/>
          <w:highlight w:val="yellow"/>
        </w:rPr>
        <w:t>and</w:t>
      </w:r>
      <w:r w:rsidRPr="00E758D2">
        <w:rPr>
          <w:sz w:val="14"/>
        </w:rPr>
        <w:t xml:space="preserve"> </w:t>
      </w:r>
      <w:r w:rsidRPr="008F0166">
        <w:rPr>
          <w:rStyle w:val="StyleUnderline"/>
        </w:rPr>
        <w:t>effectively</w:t>
      </w:r>
      <w:r w:rsidRPr="00E758D2">
        <w:rPr>
          <w:sz w:val="14"/>
        </w:rPr>
        <w:t xml:space="preserve"> </w:t>
      </w:r>
      <w:r w:rsidRPr="004D577C">
        <w:rPr>
          <w:rStyle w:val="Emphasis"/>
          <w:highlight w:val="yellow"/>
        </w:rPr>
        <w:t>utilizing</w:t>
      </w:r>
      <w:r w:rsidRPr="00E758D2">
        <w:rPr>
          <w:sz w:val="14"/>
        </w:rPr>
        <w:t xml:space="preserve"> </w:t>
      </w:r>
      <w:r w:rsidRPr="008F0166">
        <w:rPr>
          <w:rStyle w:val="StyleUnderline"/>
        </w:rPr>
        <w:t xml:space="preserve">individuals with the right combination of scientific, </w:t>
      </w:r>
      <w:r w:rsidRPr="004D577C">
        <w:rPr>
          <w:rStyle w:val="StyleUnderline"/>
          <w:highlight w:val="yellow"/>
        </w:rPr>
        <w:t>technical</w:t>
      </w:r>
      <w:r w:rsidRPr="008F0166">
        <w:rPr>
          <w:rStyle w:val="StyleUnderline"/>
        </w:rPr>
        <w:t xml:space="preserve">, and organizational </w:t>
      </w:r>
      <w:r w:rsidRPr="004D577C">
        <w:rPr>
          <w:rStyle w:val="StyleUnderline"/>
          <w:highlight w:val="yellow"/>
        </w:rPr>
        <w:t>skills</w:t>
      </w:r>
      <w:r w:rsidRPr="008F0166">
        <w:rPr>
          <w:rStyle w:val="StyleUnderline"/>
        </w:rPr>
        <w:t xml:space="preserve"> to develop effective CBRN weapons</w:t>
      </w:r>
      <w:r w:rsidRPr="00E758D2">
        <w:rPr>
          <w:sz w:val="14"/>
        </w:rPr>
        <w:t>.</w:t>
      </w:r>
    </w:p>
    <w:p w14:paraId="3C61AFF3" w14:textId="77777777" w:rsidR="00EB553D" w:rsidRPr="00E758D2" w:rsidRDefault="00EB553D" w:rsidP="00EB553D">
      <w:pPr>
        <w:rPr>
          <w:sz w:val="14"/>
        </w:rPr>
      </w:pPr>
      <w:r w:rsidRPr="001D6F1A">
        <w:rPr>
          <w:rStyle w:val="StyleUnderline"/>
        </w:rPr>
        <w:t>Developing</w:t>
      </w:r>
      <w:r w:rsidRPr="008F0166">
        <w:rPr>
          <w:rStyle w:val="StyleUnderline"/>
        </w:rPr>
        <w:t xml:space="preserve"> a CBRN weapon capable of </w:t>
      </w:r>
      <w:r w:rsidRPr="004D577C">
        <w:rPr>
          <w:rStyle w:val="StyleUnderline"/>
          <w:highlight w:val="yellow"/>
        </w:rPr>
        <w:t>causing</w:t>
      </w:r>
      <w:r w:rsidRPr="008F0166">
        <w:rPr>
          <w:rStyle w:val="StyleUnderline"/>
        </w:rPr>
        <w:t xml:space="preserve"> mass </w:t>
      </w:r>
      <w:r w:rsidRPr="004D577C">
        <w:rPr>
          <w:rStyle w:val="StyleUnderline"/>
          <w:highlight w:val="yellow"/>
        </w:rPr>
        <w:t>casualties is also</w:t>
      </w:r>
      <w:r w:rsidRPr="008F0166">
        <w:rPr>
          <w:rStyle w:val="StyleUnderline"/>
        </w:rPr>
        <w:t xml:space="preserve"> a very</w:t>
      </w:r>
      <w:r w:rsidRPr="00E758D2">
        <w:rPr>
          <w:sz w:val="14"/>
        </w:rPr>
        <w:t xml:space="preserve"> </w:t>
      </w:r>
      <w:r w:rsidRPr="004D577C">
        <w:rPr>
          <w:rStyle w:val="Emphasis"/>
          <w:highlight w:val="yellow"/>
        </w:rPr>
        <w:t>complex</w:t>
      </w:r>
      <w:r w:rsidRPr="00E758D2">
        <w:rPr>
          <w:sz w:val="14"/>
        </w:rPr>
        <w:t xml:space="preserve"> </w:t>
      </w:r>
      <w:r w:rsidRPr="008F0166">
        <w:rPr>
          <w:rStyle w:val="StyleUnderline"/>
        </w:rPr>
        <w:t>process. A</w:t>
      </w:r>
      <w:r w:rsidRPr="00E758D2">
        <w:rPr>
          <w:sz w:val="14"/>
        </w:rPr>
        <w:t xml:space="preserve"> </w:t>
      </w:r>
      <w:r w:rsidRPr="008F0166">
        <w:rPr>
          <w:rStyle w:val="Emphasis"/>
        </w:rPr>
        <w:t>scientific</w:t>
      </w:r>
      <w:r w:rsidRPr="00E758D2">
        <w:rPr>
          <w:sz w:val="14"/>
        </w:rPr>
        <w:t xml:space="preserve"> </w:t>
      </w:r>
      <w:r w:rsidRPr="004D577C">
        <w:rPr>
          <w:rStyle w:val="StyleUnderline"/>
          <w:highlight w:val="yellow"/>
        </w:rPr>
        <w:t>breakthrough</w:t>
      </w:r>
      <w:r w:rsidRPr="008F0166">
        <w:rPr>
          <w:rStyle w:val="StyleUnderline"/>
        </w:rPr>
        <w:t xml:space="preserve"> that makes developing or acquiring one component of a weapon</w:t>
      </w:r>
      <w:r w:rsidRPr="00E758D2">
        <w:rPr>
          <w:sz w:val="14"/>
        </w:rPr>
        <w:t xml:space="preserve"> </w:t>
      </w:r>
      <w:r w:rsidRPr="008F0166">
        <w:rPr>
          <w:rStyle w:val="Emphasis"/>
        </w:rPr>
        <w:t>easier</w:t>
      </w:r>
      <w:r w:rsidRPr="00E758D2">
        <w:rPr>
          <w:sz w:val="14"/>
        </w:rPr>
        <w:t xml:space="preserve"> </w:t>
      </w:r>
      <w:r w:rsidRPr="004D577C">
        <w:rPr>
          <w:rStyle w:val="StyleUnderline"/>
          <w:highlight w:val="yellow"/>
        </w:rPr>
        <w:t>might not</w:t>
      </w:r>
      <w:r w:rsidRPr="008F0166">
        <w:rPr>
          <w:rStyle w:val="StyleUnderline"/>
        </w:rPr>
        <w:t xml:space="preserve"> have </w:t>
      </w:r>
      <w:r w:rsidRPr="008F0166">
        <w:rPr>
          <w:rStyle w:val="Emphasis"/>
        </w:rPr>
        <w:t xml:space="preserve">any </w:t>
      </w:r>
      <w:r w:rsidRPr="004D577C">
        <w:rPr>
          <w:rStyle w:val="Emphasis"/>
          <w:highlight w:val="yellow"/>
        </w:rPr>
        <w:t>impact</w:t>
      </w:r>
      <w:r w:rsidRPr="00E758D2">
        <w:rPr>
          <w:sz w:val="14"/>
        </w:rPr>
        <w:t xml:space="preserve"> </w:t>
      </w:r>
      <w:r w:rsidRPr="008F0166">
        <w:rPr>
          <w:rStyle w:val="StyleUnderline"/>
        </w:rPr>
        <w:t>on the</w:t>
      </w:r>
      <w:r w:rsidRPr="00E758D2">
        <w:rPr>
          <w:sz w:val="14"/>
        </w:rPr>
        <w:t xml:space="preserve"> </w:t>
      </w:r>
      <w:r w:rsidRPr="004D577C">
        <w:rPr>
          <w:rStyle w:val="Emphasis"/>
          <w:highlight w:val="yellow"/>
        </w:rPr>
        <w:t>other stages</w:t>
      </w:r>
      <w:r w:rsidRPr="00E758D2">
        <w:rPr>
          <w:sz w:val="14"/>
        </w:rPr>
        <w:t xml:space="preserve"> </w:t>
      </w:r>
      <w:r w:rsidRPr="008F0166">
        <w:rPr>
          <w:rStyle w:val="StyleUnderline"/>
        </w:rPr>
        <w:t>in</w:t>
      </w:r>
      <w:r w:rsidRPr="00E758D2">
        <w:rPr>
          <w:sz w:val="14"/>
        </w:rPr>
        <w:t xml:space="preserve"> the </w:t>
      </w:r>
      <w:r w:rsidRPr="008F0166">
        <w:rPr>
          <w:rStyle w:val="StyleUnderline"/>
        </w:rPr>
        <w:t>weaponization</w:t>
      </w:r>
      <w:r w:rsidRPr="00E758D2">
        <w:rPr>
          <w:sz w:val="14"/>
        </w:rPr>
        <w:t xml:space="preserve"> process. </w:t>
      </w:r>
      <w:r w:rsidRPr="008F0166">
        <w:rPr>
          <w:rStyle w:val="StyleUnderline"/>
        </w:rPr>
        <w:t>Thus, the impact of a single scientific breakthrough or a novel technology on the acquisition of a CBRN weapon should</w:t>
      </w:r>
      <w:r w:rsidRPr="00E758D2">
        <w:rPr>
          <w:sz w:val="14"/>
        </w:rPr>
        <w:t xml:space="preserve"> </w:t>
      </w:r>
      <w:r w:rsidRPr="008F0166">
        <w:rPr>
          <w:rStyle w:val="Emphasis"/>
        </w:rPr>
        <w:t>not be exaggerated</w:t>
      </w:r>
      <w:r w:rsidRPr="008F0166">
        <w:rPr>
          <w:rStyle w:val="StyleUnderline"/>
        </w:rPr>
        <w:t xml:space="preserve">. </w:t>
      </w:r>
      <w:r w:rsidRPr="004D577C">
        <w:rPr>
          <w:rStyle w:val="StyleUnderline"/>
          <w:highlight w:val="yellow"/>
        </w:rPr>
        <w:t>For example</w:t>
      </w:r>
      <w:r w:rsidRPr="008F0166">
        <w:rPr>
          <w:rStyle w:val="StyleUnderline"/>
        </w:rPr>
        <w:t>,</w:t>
      </w:r>
      <w:r w:rsidRPr="00E758D2">
        <w:rPr>
          <w:sz w:val="14"/>
        </w:rPr>
        <w:t xml:space="preserve"> </w:t>
      </w:r>
      <w:r w:rsidRPr="008F0166">
        <w:rPr>
          <w:rStyle w:val="Emphasis"/>
        </w:rPr>
        <w:t>synthetic biology</w:t>
      </w:r>
      <w:r w:rsidRPr="00E758D2">
        <w:rPr>
          <w:sz w:val="14"/>
        </w:rPr>
        <w:t xml:space="preserve"> </w:t>
      </w:r>
      <w:r w:rsidRPr="008F0166">
        <w:rPr>
          <w:rStyle w:val="StyleUnderline"/>
        </w:rPr>
        <w:t>might make it easier for a non-state actor to create a pathogen, but that technology does not help terrorists</w:t>
      </w:r>
      <w:r w:rsidRPr="00E758D2">
        <w:rPr>
          <w:sz w:val="14"/>
        </w:rPr>
        <w:t xml:space="preserve"> </w:t>
      </w:r>
      <w:r w:rsidRPr="008F0166">
        <w:rPr>
          <w:rStyle w:val="StyleUnderline"/>
        </w:rPr>
        <w:t xml:space="preserve">improve their </w:t>
      </w:r>
      <w:r w:rsidRPr="004D577C">
        <w:rPr>
          <w:rStyle w:val="StyleUnderline"/>
          <w:highlight w:val="yellow"/>
        </w:rPr>
        <w:t>ability to</w:t>
      </w:r>
      <w:r w:rsidRPr="00E758D2">
        <w:rPr>
          <w:sz w:val="14"/>
          <w:highlight w:val="yellow"/>
        </w:rPr>
        <w:t xml:space="preserve"> </w:t>
      </w:r>
      <w:r w:rsidRPr="004D577C">
        <w:rPr>
          <w:rStyle w:val="Emphasis"/>
          <w:highlight w:val="yellow"/>
        </w:rPr>
        <w:t>disseminate</w:t>
      </w:r>
      <w:r w:rsidRPr="00E758D2">
        <w:rPr>
          <w:sz w:val="14"/>
        </w:rPr>
        <w:t xml:space="preserve"> </w:t>
      </w:r>
      <w:r w:rsidRPr="008F0166">
        <w:rPr>
          <w:rStyle w:val="StyleUnderline"/>
        </w:rPr>
        <w:t>the pathogen</w:t>
      </w:r>
      <w:r w:rsidRPr="00E758D2">
        <w:rPr>
          <w:sz w:val="14"/>
        </w:rPr>
        <w:t xml:space="preserve"> on a large scale.63</w:t>
      </w:r>
    </w:p>
    <w:p w14:paraId="0AA7D971" w14:textId="77777777" w:rsidR="00EB553D" w:rsidRPr="00E758D2" w:rsidRDefault="00EB553D" w:rsidP="00EB553D">
      <w:pPr>
        <w:rPr>
          <w:sz w:val="14"/>
        </w:rPr>
      </w:pPr>
      <w:r w:rsidRPr="008F0166">
        <w:rPr>
          <w:rStyle w:val="StyleUnderline"/>
        </w:rPr>
        <w:t>Likewise, it is important to assess the specific contributions that a particular technology can make to a specific</w:t>
      </w:r>
      <w:r w:rsidRPr="00E758D2">
        <w:rPr>
          <w:sz w:val="14"/>
        </w:rPr>
        <w:t xml:space="preserve"> </w:t>
      </w:r>
      <w:r w:rsidRPr="008F0166">
        <w:rPr>
          <w:rStyle w:val="Emphasis"/>
        </w:rPr>
        <w:t>aspect</w:t>
      </w:r>
      <w:r w:rsidRPr="00E758D2">
        <w:rPr>
          <w:sz w:val="14"/>
        </w:rPr>
        <w:t xml:space="preserve"> </w:t>
      </w:r>
      <w:r w:rsidRPr="008F0166">
        <w:rPr>
          <w:rStyle w:val="StyleUnderline"/>
        </w:rPr>
        <w:t>of the CBRN threat</w:t>
      </w:r>
      <w:r w:rsidRPr="00E758D2">
        <w:rPr>
          <w:sz w:val="14"/>
        </w:rPr>
        <w:t xml:space="preserve"> in practice, not just in theory. </w:t>
      </w:r>
      <w:r w:rsidRPr="008F0166">
        <w:rPr>
          <w:rStyle w:val="StyleUnderline"/>
        </w:rPr>
        <w:t>In the case of 3D printing, this manufacturing technology is not appropriate for working with metals that are toxic or radioactive</w:t>
      </w:r>
      <w:r w:rsidRPr="00E758D2">
        <w:rPr>
          <w:sz w:val="14"/>
        </w:rPr>
        <w:t>. While microreactors are well-suited to covertly producing small quantities of highly pure chemicals, they are not well-suited to the production of most chemical warfare agents and precursors due to excessive heat generated by their synthesis and by the production of solid byproducts that would clog the microfluidic channels at the heart of this technology.64</w:t>
      </w:r>
    </w:p>
    <w:p w14:paraId="644D878F" w14:textId="77777777" w:rsidR="00EB553D" w:rsidRPr="00E758D2" w:rsidRDefault="00EB553D" w:rsidP="00EB553D">
      <w:pPr>
        <w:rPr>
          <w:sz w:val="14"/>
        </w:rPr>
      </w:pPr>
      <w:r w:rsidRPr="008F0166">
        <w:rPr>
          <w:rStyle w:val="StyleUnderline"/>
        </w:rPr>
        <w:t xml:space="preserve">Finally, </w:t>
      </w:r>
      <w:r w:rsidRPr="004D577C">
        <w:rPr>
          <w:rStyle w:val="StyleUnderline"/>
          <w:highlight w:val="yellow"/>
        </w:rPr>
        <w:t>advances</w:t>
      </w:r>
      <w:r w:rsidRPr="008F0166">
        <w:rPr>
          <w:rStyle w:val="StyleUnderline"/>
        </w:rPr>
        <w:t xml:space="preserve"> in science and technology </w:t>
      </w:r>
      <w:r w:rsidRPr="001D6F1A">
        <w:rPr>
          <w:rStyle w:val="StyleUnderline"/>
        </w:rPr>
        <w:t xml:space="preserve">represent not just threats, but also </w:t>
      </w:r>
      <w:r w:rsidRPr="001D6F1A">
        <w:rPr>
          <w:rStyle w:val="Emphasis"/>
        </w:rPr>
        <w:t>opportunities</w:t>
      </w:r>
      <w:r w:rsidRPr="00E758D2">
        <w:rPr>
          <w:sz w:val="14"/>
        </w:rPr>
        <w:t xml:space="preserve"> </w:t>
      </w:r>
      <w:r w:rsidRPr="001D6F1A">
        <w:rPr>
          <w:rStyle w:val="StyleUnderline"/>
        </w:rPr>
        <w:t xml:space="preserve">to </w:t>
      </w:r>
      <w:r w:rsidRPr="004D577C">
        <w:rPr>
          <w:rStyle w:val="StyleUnderline"/>
          <w:highlight w:val="yellow"/>
        </w:rPr>
        <w:t>make it</w:t>
      </w:r>
      <w:r w:rsidRPr="00E758D2">
        <w:rPr>
          <w:sz w:val="14"/>
          <w:highlight w:val="yellow"/>
        </w:rPr>
        <w:t xml:space="preserve"> </w:t>
      </w:r>
      <w:r w:rsidRPr="004D577C">
        <w:rPr>
          <w:rStyle w:val="Emphasis"/>
          <w:highlight w:val="yellow"/>
        </w:rPr>
        <w:t>harder</w:t>
      </w:r>
      <w:r w:rsidRPr="00E758D2">
        <w:rPr>
          <w:sz w:val="14"/>
        </w:rPr>
        <w:t xml:space="preserve"> </w:t>
      </w:r>
      <w:r w:rsidRPr="001D6F1A">
        <w:rPr>
          <w:rStyle w:val="StyleUnderline"/>
        </w:rPr>
        <w:t xml:space="preserve">for terrorist groups </w:t>
      </w:r>
      <w:r w:rsidRPr="004D577C">
        <w:rPr>
          <w:rStyle w:val="StyleUnderline"/>
          <w:highlight w:val="yellow"/>
        </w:rPr>
        <w:t xml:space="preserve">to </w:t>
      </w:r>
      <w:r w:rsidRPr="004D577C">
        <w:rPr>
          <w:rStyle w:val="Emphasis"/>
          <w:highlight w:val="yellow"/>
        </w:rPr>
        <w:t>acquire</w:t>
      </w:r>
      <w:r w:rsidRPr="001D6F1A">
        <w:rPr>
          <w:rStyle w:val="StyleUnderline"/>
        </w:rPr>
        <w:t xml:space="preserve"> CBRN weapons</w:t>
      </w:r>
      <w:r w:rsidRPr="00E758D2">
        <w:rPr>
          <w:sz w:val="14"/>
        </w:rPr>
        <w:t xml:space="preserve">. </w:t>
      </w:r>
      <w:r w:rsidRPr="001D6F1A">
        <w:rPr>
          <w:rStyle w:val="Emphasis"/>
        </w:rPr>
        <w:t>U</w:t>
      </w:r>
      <w:r w:rsidRPr="00E758D2">
        <w:rPr>
          <w:sz w:val="14"/>
        </w:rPr>
        <w:t xml:space="preserve">nmanned </w:t>
      </w:r>
      <w:r w:rsidRPr="001D6F1A">
        <w:rPr>
          <w:rStyle w:val="Emphasis"/>
        </w:rPr>
        <w:t>a</w:t>
      </w:r>
      <w:r w:rsidRPr="00E758D2">
        <w:rPr>
          <w:sz w:val="14"/>
        </w:rPr>
        <w:t xml:space="preserve">erial and ground </w:t>
      </w:r>
      <w:r w:rsidRPr="001D6F1A">
        <w:rPr>
          <w:rStyle w:val="Emphasis"/>
        </w:rPr>
        <w:t>v</w:t>
      </w:r>
      <w:r w:rsidRPr="00E758D2">
        <w:rPr>
          <w:sz w:val="14"/>
        </w:rPr>
        <w:t xml:space="preserve">ehicles </w:t>
      </w:r>
      <w:r w:rsidRPr="001D6F1A">
        <w:rPr>
          <w:rStyle w:val="StyleUnderline"/>
        </w:rPr>
        <w:t xml:space="preserve">can be used </w:t>
      </w:r>
      <w:r w:rsidRPr="004D577C">
        <w:rPr>
          <w:rStyle w:val="StyleUnderline"/>
          <w:highlight w:val="yellow"/>
        </w:rPr>
        <w:t>for</w:t>
      </w:r>
      <w:r w:rsidRPr="00E758D2">
        <w:rPr>
          <w:sz w:val="14"/>
        </w:rPr>
        <w:t xml:space="preserve"> border </w:t>
      </w:r>
      <w:r w:rsidRPr="001D6F1A">
        <w:rPr>
          <w:rStyle w:val="Emphasis"/>
        </w:rPr>
        <w:t>security</w:t>
      </w:r>
      <w:r w:rsidRPr="001D6F1A">
        <w:rPr>
          <w:rStyle w:val="StyleUnderline"/>
        </w:rPr>
        <w:t>, CBRN weapon</w:t>
      </w:r>
      <w:r w:rsidRPr="00E758D2">
        <w:rPr>
          <w:sz w:val="14"/>
        </w:rPr>
        <w:t xml:space="preserve"> </w:t>
      </w:r>
      <w:r w:rsidRPr="004D577C">
        <w:rPr>
          <w:rStyle w:val="Emphasis"/>
          <w:highlight w:val="yellow"/>
        </w:rPr>
        <w:t>detection</w:t>
      </w:r>
      <w:r w:rsidRPr="004D577C">
        <w:rPr>
          <w:rStyle w:val="StyleUnderline"/>
          <w:highlight w:val="yellow"/>
        </w:rPr>
        <w:t>, and</w:t>
      </w:r>
      <w:r w:rsidRPr="00E758D2">
        <w:rPr>
          <w:sz w:val="14"/>
        </w:rPr>
        <w:t xml:space="preserve"> </w:t>
      </w:r>
      <w:r w:rsidRPr="008F0166">
        <w:rPr>
          <w:rStyle w:val="Emphasis"/>
        </w:rPr>
        <w:t xml:space="preserve">bomb </w:t>
      </w:r>
      <w:r w:rsidRPr="004D577C">
        <w:rPr>
          <w:rStyle w:val="Emphasis"/>
          <w:highlight w:val="yellow"/>
        </w:rPr>
        <w:t>disposal</w:t>
      </w:r>
      <w:r w:rsidRPr="00E758D2">
        <w:rPr>
          <w:sz w:val="14"/>
        </w:rPr>
        <w:t xml:space="preserve">. For example, the EU is sponsoring the development of unmanned aerial and ground vehicles to investigate CBRN crime scenes under the ROCSAFE project.65 </w:t>
      </w:r>
      <w:r w:rsidRPr="004D577C">
        <w:rPr>
          <w:rStyle w:val="Emphasis"/>
          <w:highlight w:val="yellow"/>
        </w:rPr>
        <w:t>Biometrics</w:t>
      </w:r>
      <w:r w:rsidRPr="00E758D2">
        <w:rPr>
          <w:sz w:val="14"/>
        </w:rPr>
        <w:t xml:space="preserve"> </w:t>
      </w:r>
      <w:r w:rsidRPr="008F0166">
        <w:rPr>
          <w:rStyle w:val="StyleUnderline"/>
        </w:rPr>
        <w:t>and</w:t>
      </w:r>
      <w:r w:rsidRPr="00E758D2">
        <w:rPr>
          <w:sz w:val="14"/>
        </w:rPr>
        <w:t xml:space="preserve"> </w:t>
      </w:r>
      <w:r w:rsidRPr="008F0166">
        <w:rPr>
          <w:rStyle w:val="Emphasis"/>
        </w:rPr>
        <w:t>r</w:t>
      </w:r>
      <w:r w:rsidRPr="00E758D2">
        <w:rPr>
          <w:sz w:val="14"/>
        </w:rPr>
        <w:t xml:space="preserve">adio </w:t>
      </w:r>
      <w:r w:rsidRPr="008F0166">
        <w:rPr>
          <w:rStyle w:val="Emphasis"/>
        </w:rPr>
        <w:t>f</w:t>
      </w:r>
      <w:r w:rsidRPr="00E758D2">
        <w:rPr>
          <w:sz w:val="14"/>
        </w:rPr>
        <w:t xml:space="preserve">requency </w:t>
      </w:r>
      <w:r w:rsidRPr="008F0166">
        <w:rPr>
          <w:rStyle w:val="Emphasis"/>
        </w:rPr>
        <w:t>ID</w:t>
      </w:r>
      <w:r w:rsidRPr="00E758D2">
        <w:rPr>
          <w:sz w:val="14"/>
        </w:rPr>
        <w:t xml:space="preserve"> chips can be used to </w:t>
      </w:r>
      <w:r w:rsidRPr="004D577C">
        <w:rPr>
          <w:rStyle w:val="StyleUnderline"/>
          <w:highlight w:val="yellow"/>
        </w:rPr>
        <w:t>improve</w:t>
      </w:r>
      <w:r w:rsidRPr="00E758D2">
        <w:rPr>
          <w:sz w:val="14"/>
        </w:rPr>
        <w:t xml:space="preserve"> </w:t>
      </w:r>
      <w:r w:rsidRPr="008F0166">
        <w:rPr>
          <w:rStyle w:val="Emphasis"/>
        </w:rPr>
        <w:t xml:space="preserve">physical </w:t>
      </w:r>
      <w:r w:rsidRPr="004D577C">
        <w:rPr>
          <w:rStyle w:val="Emphasis"/>
          <w:highlight w:val="yellow"/>
        </w:rPr>
        <w:t>security</w:t>
      </w:r>
      <w:r w:rsidRPr="008F0166">
        <w:rPr>
          <w:rStyle w:val="Emphasis"/>
        </w:rPr>
        <w:t xml:space="preserve"> measures</w:t>
      </w:r>
      <w:r w:rsidRPr="00E758D2">
        <w:rPr>
          <w:sz w:val="14"/>
        </w:rPr>
        <w:t xml:space="preserve"> </w:t>
      </w:r>
      <w:r w:rsidRPr="004D577C">
        <w:rPr>
          <w:rStyle w:val="StyleUnderline"/>
          <w:highlight w:val="yellow"/>
        </w:rPr>
        <w:t>and</w:t>
      </w:r>
      <w:r w:rsidRPr="00E758D2">
        <w:rPr>
          <w:sz w:val="14"/>
        </w:rPr>
        <w:t xml:space="preserve"> </w:t>
      </w:r>
      <w:r w:rsidRPr="008F0166">
        <w:rPr>
          <w:rStyle w:val="Emphasis"/>
        </w:rPr>
        <w:t xml:space="preserve">inventory </w:t>
      </w:r>
      <w:r w:rsidRPr="004D577C">
        <w:rPr>
          <w:rStyle w:val="Emphasis"/>
          <w:highlight w:val="yellow"/>
        </w:rPr>
        <w:t>control</w:t>
      </w:r>
      <w:r w:rsidRPr="00E758D2">
        <w:rPr>
          <w:sz w:val="14"/>
        </w:rPr>
        <w:t xml:space="preserve"> to prevent unauthorized access to CBRN materials. </w:t>
      </w:r>
      <w:r w:rsidRPr="008F0166">
        <w:rPr>
          <w:rStyle w:val="StyleUnderline"/>
        </w:rPr>
        <w:t>Advances</w:t>
      </w:r>
      <w:r w:rsidRPr="00E758D2">
        <w:rPr>
          <w:sz w:val="14"/>
        </w:rPr>
        <w:t xml:space="preserve"> in science and technology </w:t>
      </w:r>
      <w:r w:rsidRPr="008F0166">
        <w:rPr>
          <w:rStyle w:val="StyleUnderline"/>
        </w:rPr>
        <w:t>are</w:t>
      </w:r>
      <w:r w:rsidRPr="00E758D2">
        <w:rPr>
          <w:sz w:val="14"/>
        </w:rPr>
        <w:t xml:space="preserve"> also </w:t>
      </w:r>
      <w:r w:rsidRPr="008F0166">
        <w:rPr>
          <w:rStyle w:val="StyleUnderline"/>
        </w:rPr>
        <w:t>leading to improved sensors that can be used to detect the production, transportation, and use of CBRN weapons. The development of dedicated</w:t>
      </w:r>
      <w:r w:rsidRPr="00E758D2">
        <w:rPr>
          <w:sz w:val="14"/>
        </w:rPr>
        <w:t xml:space="preserve"> </w:t>
      </w:r>
      <w:r w:rsidRPr="008F0166">
        <w:rPr>
          <w:rStyle w:val="Emphasis"/>
        </w:rPr>
        <w:t>laboratories</w:t>
      </w:r>
      <w:r w:rsidRPr="00E758D2">
        <w:rPr>
          <w:sz w:val="14"/>
        </w:rPr>
        <w:t xml:space="preserve"> </w:t>
      </w:r>
      <w:r w:rsidRPr="008F0166">
        <w:rPr>
          <w:rStyle w:val="StyleUnderline"/>
        </w:rPr>
        <w:t xml:space="preserve">and new techniques to analyze CBRN materials has also contributed to impressive </w:t>
      </w:r>
      <w:r w:rsidRPr="004D577C">
        <w:rPr>
          <w:rStyle w:val="Emphasis"/>
          <w:highlight w:val="yellow"/>
        </w:rPr>
        <w:t>advances</w:t>
      </w:r>
      <w:r w:rsidRPr="00E758D2">
        <w:rPr>
          <w:sz w:val="14"/>
          <w:highlight w:val="yellow"/>
        </w:rPr>
        <w:t xml:space="preserve"> </w:t>
      </w:r>
      <w:r w:rsidRPr="004D577C">
        <w:rPr>
          <w:rStyle w:val="StyleUnderline"/>
          <w:highlight w:val="yellow"/>
        </w:rPr>
        <w:t>in</w:t>
      </w:r>
      <w:r w:rsidRPr="00E758D2">
        <w:rPr>
          <w:sz w:val="14"/>
        </w:rPr>
        <w:t xml:space="preserve"> nuclear, biological, and chemical </w:t>
      </w:r>
      <w:r w:rsidRPr="004D577C">
        <w:rPr>
          <w:rStyle w:val="Emphasis"/>
          <w:highlight w:val="yellow"/>
        </w:rPr>
        <w:t>forensics</w:t>
      </w:r>
      <w:r w:rsidRPr="00E758D2">
        <w:rPr>
          <w:sz w:val="14"/>
        </w:rPr>
        <w:t xml:space="preserve">, which are </w:t>
      </w:r>
      <w:r w:rsidRPr="008F0166">
        <w:rPr>
          <w:rStyle w:val="StyleUnderline"/>
        </w:rPr>
        <w:t xml:space="preserve">crucial </w:t>
      </w:r>
      <w:r w:rsidRPr="004D577C">
        <w:rPr>
          <w:rStyle w:val="StyleUnderline"/>
          <w:highlight w:val="yellow"/>
        </w:rPr>
        <w:t>for attribution</w:t>
      </w:r>
      <w:r w:rsidRPr="00E758D2">
        <w:rPr>
          <w:sz w:val="14"/>
        </w:rPr>
        <w:t>.66</w:t>
      </w:r>
    </w:p>
    <w:p w14:paraId="0D566C0B" w14:textId="77777777" w:rsidR="00EB553D" w:rsidRPr="00E758D2" w:rsidRDefault="00EB553D" w:rsidP="00EB553D">
      <w:pPr>
        <w:rPr>
          <w:sz w:val="14"/>
        </w:rPr>
      </w:pPr>
      <w:r w:rsidRPr="00E758D2">
        <w:rPr>
          <w:sz w:val="14"/>
        </w:rPr>
        <w:t>International Responses</w:t>
      </w:r>
    </w:p>
    <w:p w14:paraId="477B9579" w14:textId="77777777" w:rsidR="00EB553D" w:rsidRDefault="00EB553D" w:rsidP="00EB553D">
      <w:pPr>
        <w:rPr>
          <w:sz w:val="14"/>
        </w:rPr>
      </w:pPr>
      <w:r w:rsidRPr="00E758D2">
        <w:rPr>
          <w:sz w:val="14"/>
        </w:rPr>
        <w:lastRenderedPageBreak/>
        <w:t xml:space="preserve">Given the high degree of dual-use, diffusion, and decentralization associated with these emerging technologies, preventing non-state actors from acquiring and using them to cause harm will require international cooperation. </w:t>
      </w:r>
      <w:r w:rsidRPr="008F0166">
        <w:rPr>
          <w:rStyle w:val="StyleUnderline"/>
        </w:rPr>
        <w:t xml:space="preserve">There are </w:t>
      </w:r>
      <w:r w:rsidRPr="004D577C">
        <w:rPr>
          <w:rStyle w:val="StyleUnderline"/>
          <w:highlight w:val="yellow"/>
        </w:rPr>
        <w:t>a</w:t>
      </w:r>
      <w:r w:rsidRPr="00E758D2">
        <w:rPr>
          <w:sz w:val="14"/>
          <w:highlight w:val="yellow"/>
        </w:rPr>
        <w:t xml:space="preserve"> </w:t>
      </w:r>
      <w:r w:rsidRPr="004D577C">
        <w:rPr>
          <w:rStyle w:val="Emphasis"/>
          <w:highlight w:val="yellow"/>
        </w:rPr>
        <w:t>number of</w:t>
      </w:r>
      <w:r w:rsidRPr="008F0166">
        <w:rPr>
          <w:rStyle w:val="Emphasis"/>
        </w:rPr>
        <w:t xml:space="preserve"> measures</w:t>
      </w:r>
      <w:r w:rsidRPr="00E758D2">
        <w:rPr>
          <w:sz w:val="14"/>
        </w:rPr>
        <w:t xml:space="preserve"> </w:t>
      </w:r>
      <w:r w:rsidRPr="008F0166">
        <w:rPr>
          <w:rStyle w:val="StyleUnderline"/>
        </w:rPr>
        <w:t xml:space="preserve">that individual </w:t>
      </w:r>
      <w:r w:rsidRPr="004D577C">
        <w:rPr>
          <w:rStyle w:val="Emphasis"/>
          <w:highlight w:val="yellow"/>
        </w:rPr>
        <w:t>countries</w:t>
      </w:r>
      <w:r w:rsidRPr="008F0166">
        <w:rPr>
          <w:rStyle w:val="StyleUnderline"/>
        </w:rPr>
        <w:t>, the</w:t>
      </w:r>
      <w:r w:rsidRPr="00E758D2">
        <w:rPr>
          <w:sz w:val="14"/>
        </w:rPr>
        <w:t xml:space="preserve"> </w:t>
      </w:r>
      <w:r w:rsidRPr="008F0166">
        <w:rPr>
          <w:rStyle w:val="Emphasis"/>
        </w:rPr>
        <w:t>U</w:t>
      </w:r>
      <w:r w:rsidRPr="00E758D2">
        <w:rPr>
          <w:sz w:val="14"/>
        </w:rPr>
        <w:t xml:space="preserve">nited </w:t>
      </w:r>
      <w:r w:rsidRPr="008F0166">
        <w:rPr>
          <w:rStyle w:val="Emphasis"/>
        </w:rPr>
        <w:t>N</w:t>
      </w:r>
      <w:r w:rsidRPr="00E758D2">
        <w:rPr>
          <w:sz w:val="14"/>
        </w:rPr>
        <w:t xml:space="preserve">ations, </w:t>
      </w:r>
      <w:r w:rsidRPr="004D577C">
        <w:rPr>
          <w:rStyle w:val="StyleUnderline"/>
          <w:highlight w:val="yellow"/>
        </w:rPr>
        <w:t>and</w:t>
      </w:r>
      <w:r w:rsidRPr="00E758D2">
        <w:rPr>
          <w:sz w:val="14"/>
          <w:highlight w:val="yellow"/>
        </w:rPr>
        <w:t xml:space="preserve"> </w:t>
      </w:r>
      <w:r w:rsidRPr="004D577C">
        <w:rPr>
          <w:rStyle w:val="Emphasis"/>
          <w:highlight w:val="yellow"/>
        </w:rPr>
        <w:t>i</w:t>
      </w:r>
      <w:r w:rsidRPr="00E758D2">
        <w:rPr>
          <w:sz w:val="14"/>
        </w:rPr>
        <w:t xml:space="preserve">nternational </w:t>
      </w:r>
      <w:r w:rsidRPr="004D577C">
        <w:rPr>
          <w:rStyle w:val="Emphasis"/>
          <w:highlight w:val="yellow"/>
        </w:rPr>
        <w:t>o</w:t>
      </w:r>
      <w:r w:rsidRPr="00E758D2">
        <w:rPr>
          <w:sz w:val="14"/>
        </w:rPr>
        <w:t>rganization</w:t>
      </w:r>
      <w:r w:rsidRPr="004D577C">
        <w:rPr>
          <w:rStyle w:val="Emphasis"/>
          <w:highlight w:val="yellow"/>
        </w:rPr>
        <w:t>s</w:t>
      </w:r>
      <w:r w:rsidRPr="00E758D2">
        <w:rPr>
          <w:sz w:val="14"/>
        </w:rPr>
        <w:t xml:space="preserve"> dedicated to preventing the proliferation of CBRN weapons, </w:t>
      </w:r>
      <w:r w:rsidRPr="008F0166">
        <w:rPr>
          <w:rStyle w:val="StyleUnderline"/>
        </w:rPr>
        <w:t>including the</w:t>
      </w:r>
      <w:r w:rsidRPr="00E758D2">
        <w:rPr>
          <w:sz w:val="14"/>
        </w:rPr>
        <w:t xml:space="preserve"> International Atomic Energy Agency (</w:t>
      </w:r>
      <w:r w:rsidRPr="008F0166">
        <w:rPr>
          <w:rStyle w:val="Emphasis"/>
        </w:rPr>
        <w:t>IAEA</w:t>
      </w:r>
      <w:r w:rsidRPr="00E758D2">
        <w:rPr>
          <w:sz w:val="14"/>
        </w:rPr>
        <w:t>), the Organization for the Prohibition of Chemical Weapons (</w:t>
      </w:r>
      <w:r w:rsidRPr="008F0166">
        <w:rPr>
          <w:rStyle w:val="Emphasis"/>
        </w:rPr>
        <w:t>OPCW</w:t>
      </w:r>
      <w:r w:rsidRPr="00E758D2">
        <w:rPr>
          <w:sz w:val="14"/>
        </w:rPr>
        <w:t xml:space="preserve">), </w:t>
      </w:r>
      <w:r w:rsidRPr="008F0166">
        <w:rPr>
          <w:rStyle w:val="StyleUnderline"/>
        </w:rPr>
        <w:t>and</w:t>
      </w:r>
      <w:r w:rsidRPr="00E758D2">
        <w:rPr>
          <w:sz w:val="14"/>
        </w:rPr>
        <w:t xml:space="preserve"> the Implementation Support Unit (</w:t>
      </w:r>
      <w:r w:rsidRPr="008F0166">
        <w:rPr>
          <w:rStyle w:val="Emphasis"/>
        </w:rPr>
        <w:t>ISU</w:t>
      </w:r>
      <w:r w:rsidRPr="00E758D2">
        <w:rPr>
          <w:sz w:val="14"/>
        </w:rPr>
        <w:t xml:space="preserve">) </w:t>
      </w:r>
      <w:r w:rsidRPr="008F0166">
        <w:rPr>
          <w:rStyle w:val="StyleUnderline"/>
        </w:rPr>
        <w:t>of the</w:t>
      </w:r>
      <w:r w:rsidRPr="00E758D2">
        <w:rPr>
          <w:sz w:val="14"/>
        </w:rPr>
        <w:t xml:space="preserve"> Biological Weapons Convention (</w:t>
      </w:r>
      <w:r w:rsidRPr="008F0166">
        <w:rPr>
          <w:rStyle w:val="Emphasis"/>
        </w:rPr>
        <w:t>BWC</w:t>
      </w:r>
      <w:r w:rsidRPr="00E758D2">
        <w:rPr>
          <w:sz w:val="14"/>
        </w:rPr>
        <w:t xml:space="preserve">), could </w:t>
      </w:r>
      <w:r w:rsidRPr="008F0166">
        <w:rPr>
          <w:rStyle w:val="StyleUnderline"/>
        </w:rPr>
        <w:t>take to</w:t>
      </w:r>
      <w:r w:rsidRPr="00E758D2">
        <w:rPr>
          <w:sz w:val="14"/>
        </w:rPr>
        <w:t xml:space="preserve"> more </w:t>
      </w:r>
      <w:r w:rsidRPr="004D577C">
        <w:rPr>
          <w:rStyle w:val="Emphasis"/>
          <w:highlight w:val="yellow"/>
        </w:rPr>
        <w:t>effectively address this challenge</w:t>
      </w:r>
      <w:r w:rsidRPr="00E758D2">
        <w:rPr>
          <w:sz w:val="14"/>
        </w:rPr>
        <w:t>.</w:t>
      </w:r>
    </w:p>
    <w:p w14:paraId="6B2214A0" w14:textId="77777777" w:rsidR="00EB553D" w:rsidRPr="00157449" w:rsidRDefault="00EB553D" w:rsidP="00EB553D">
      <w:pPr>
        <w:keepNext/>
        <w:keepLines/>
        <w:spacing w:before="40"/>
        <w:outlineLvl w:val="3"/>
        <w:rPr>
          <w:rFonts w:eastAsiaTheme="majorEastAsia" w:cstheme="majorBidi"/>
          <w:b/>
          <w:iCs/>
          <w:sz w:val="26"/>
        </w:rPr>
      </w:pPr>
      <w:bookmarkStart w:id="3" w:name="_Hlk165444455"/>
      <w:r w:rsidRPr="00157449">
        <w:rPr>
          <w:rFonts w:eastAsiaTheme="majorEastAsia" w:cstheme="majorBidi"/>
          <w:b/>
          <w:iCs/>
          <w:sz w:val="26"/>
        </w:rPr>
        <w:t xml:space="preserve">No </w:t>
      </w:r>
      <w:r>
        <w:rPr>
          <w:rFonts w:eastAsiaTheme="majorEastAsia" w:cstheme="majorBidi"/>
          <w:b/>
          <w:iCs/>
          <w:sz w:val="26"/>
        </w:rPr>
        <w:t>existential terror. YOUR AUTHOR!</w:t>
      </w:r>
    </w:p>
    <w:p w14:paraId="157E3DE1" w14:textId="77777777" w:rsidR="00EB553D" w:rsidRPr="0096539A" w:rsidRDefault="00EB553D" w:rsidP="00EB553D">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2718AF0A" w14:textId="77777777" w:rsidR="00EB553D" w:rsidRPr="0096539A" w:rsidRDefault="00EB553D" w:rsidP="00EB553D">
      <w:r w:rsidRPr="0096539A">
        <w:t xml:space="preserve">Overall, </w:t>
      </w:r>
      <w:r w:rsidRPr="0096539A">
        <w:rPr>
          <w:b/>
          <w:iCs/>
          <w:u w:val="single"/>
          <w:bdr w:val="single" w:sz="8" w:space="0" w:color="auto"/>
        </w:rPr>
        <w:t>we conclude</w:t>
      </w:r>
      <w:r w:rsidRPr="0096539A">
        <w:t xml:space="preserve"> that </w:t>
      </w:r>
      <w:r w:rsidRPr="0096539A">
        <w:rPr>
          <w:u w:val="single"/>
        </w:rPr>
        <w:t xml:space="preserve">several plausible </w:t>
      </w:r>
      <w:r w:rsidRPr="00157449">
        <w:rPr>
          <w:u w:val="single"/>
        </w:rPr>
        <w:t xml:space="preserve">pathways exist </w:t>
      </w:r>
      <w:r w:rsidRPr="0096539A">
        <w:rPr>
          <w:highlight w:val="yellow"/>
          <w:u w:val="single"/>
        </w:rPr>
        <w:t xml:space="preserve">for terrorists </w:t>
      </w:r>
      <w:r w:rsidRPr="0096539A">
        <w:rPr>
          <w:b/>
          <w:iCs/>
          <w:highlight w:val="yellow"/>
          <w:u w:val="single"/>
          <w:bdr w:val="single" w:sz="8" w:space="0" w:color="auto"/>
        </w:rPr>
        <w:t>to destroy</w:t>
      </w:r>
      <w:r w:rsidRPr="0096539A">
        <w:rPr>
          <w:b/>
          <w:iCs/>
          <w:u w:val="single"/>
          <w:bdr w:val="single" w:sz="8" w:space="0" w:color="auto"/>
        </w:rPr>
        <w:t xml:space="preserve"> human </w:t>
      </w:r>
      <w:r w:rsidRPr="0096539A">
        <w:rPr>
          <w:b/>
          <w:iCs/>
          <w:highlight w:val="yellow"/>
          <w:u w:val="single"/>
          <w:bdr w:val="single" w:sz="8" w:space="0" w:color="auto"/>
        </w:rPr>
        <w:t>civilisation</w:t>
      </w:r>
      <w:r w:rsidRPr="00157449">
        <w:rPr>
          <w:u w:val="single"/>
        </w:rPr>
        <w:t xml:space="preserve">, although </w:t>
      </w:r>
      <w:r w:rsidRPr="0096539A">
        <w:rPr>
          <w:highlight w:val="yellow"/>
          <w:u w:val="single"/>
        </w:rPr>
        <w:t>the likelihood</w:t>
      </w:r>
      <w:r w:rsidRPr="0096539A">
        <w:t xml:space="preserve"> at present </w:t>
      </w:r>
      <w:r w:rsidRPr="0096539A">
        <w:rPr>
          <w:u w:val="single"/>
        </w:rPr>
        <w:t xml:space="preserve">of any of them </w:t>
      </w:r>
      <w:r w:rsidRPr="0096539A">
        <w:rPr>
          <w:b/>
          <w:iCs/>
          <w:highlight w:val="yellow"/>
          <w:u w:val="single"/>
          <w:bdr w:val="single" w:sz="8" w:space="0" w:color="auto"/>
        </w:rPr>
        <w:t>is very low</w:t>
      </w:r>
      <w:r w:rsidRPr="0096539A">
        <w:t>. Within the bounds of feasibility (sometimes barely so),</w:t>
      </w:r>
      <w:r w:rsidRPr="0096539A">
        <w:rPr>
          <w:u w:val="single"/>
        </w:rPr>
        <w:t xml:space="preserve"> </w:t>
      </w:r>
      <w:r w:rsidRPr="0096539A">
        <w:rPr>
          <w:highlight w:val="yellow"/>
          <w:u w:val="single"/>
        </w:rPr>
        <w:t>terrorists could</w:t>
      </w:r>
      <w:r w:rsidRPr="0096539A">
        <w:t xml:space="preserve"> conceivably </w:t>
      </w:r>
      <w:r w:rsidRPr="0096539A">
        <w:rPr>
          <w:u w:val="single"/>
        </w:rPr>
        <w:t xml:space="preserve">develop </w:t>
      </w:r>
      <w:r w:rsidRPr="0096539A">
        <w:rPr>
          <w:b/>
          <w:iCs/>
          <w:highlight w:val="yellow"/>
          <w:u w:val="single"/>
          <w:bdr w:val="single" w:sz="8" w:space="0" w:color="auto"/>
        </w:rPr>
        <w:t>genetically engineer</w:t>
      </w:r>
      <w:r w:rsidRPr="0096539A">
        <w:rPr>
          <w:b/>
          <w:iCs/>
          <w:u w:val="single"/>
          <w:bdr w:val="single" w:sz="8" w:space="0" w:color="auto"/>
        </w:rPr>
        <w:t xml:space="preserve">ed </w:t>
      </w:r>
      <w:r w:rsidRPr="0096539A">
        <w:rPr>
          <w:b/>
          <w:iCs/>
          <w:highlight w:val="yellow"/>
          <w:u w:val="single"/>
          <w:bdr w:val="single" w:sz="8" w:space="0" w:color="auto"/>
        </w:rPr>
        <w:t>microbes</w:t>
      </w:r>
      <w:r w:rsidRPr="0096539A">
        <w:rPr>
          <w:highlight w:val="yellow"/>
          <w:u w:val="single"/>
        </w:rPr>
        <w:t xml:space="preserve">, catalyse </w:t>
      </w:r>
      <w:r w:rsidRPr="0096539A">
        <w:rPr>
          <w:b/>
          <w:iCs/>
          <w:highlight w:val="yellow"/>
          <w:u w:val="single"/>
          <w:bdr w:val="single" w:sz="8" w:space="0" w:color="auto"/>
        </w:rPr>
        <w:t>nuc</w:t>
      </w:r>
      <w:r w:rsidRPr="0096539A">
        <w:rPr>
          <w:b/>
          <w:iCs/>
          <w:u w:val="single"/>
          <w:bdr w:val="single" w:sz="8" w:space="0" w:color="auto"/>
        </w:rPr>
        <w:t xml:space="preserve">lear </w:t>
      </w:r>
      <w:r w:rsidRPr="0096539A">
        <w:rPr>
          <w:b/>
          <w:iCs/>
          <w:highlight w:val="yellow"/>
          <w:u w:val="single"/>
          <w:bdr w:val="single" w:sz="8" w:space="0" w:color="auto"/>
        </w:rPr>
        <w:t>war</w:t>
      </w:r>
      <w:r w:rsidRPr="0096539A">
        <w:rPr>
          <w:u w:val="single"/>
        </w:rPr>
        <w:t xml:space="preserve"> or</w:t>
      </w:r>
      <w:r w:rsidRPr="0096539A">
        <w:t xml:space="preserve">, in the future, </w:t>
      </w:r>
      <w:r w:rsidRPr="0096539A">
        <w:rPr>
          <w:u w:val="single"/>
        </w:rPr>
        <w:t>utilise</w:t>
      </w:r>
      <w:r w:rsidRPr="0096539A">
        <w:t xml:space="preserve"> novel technologies like </w:t>
      </w:r>
      <w:r w:rsidRPr="0096539A">
        <w:rPr>
          <w:b/>
          <w:iCs/>
          <w:highlight w:val="yellow"/>
          <w:u w:val="single"/>
          <w:bdr w:val="single" w:sz="8" w:space="0" w:color="auto"/>
        </w:rPr>
        <w:t>ASIs</w:t>
      </w:r>
      <w:r w:rsidRPr="0096539A">
        <w:rPr>
          <w:u w:val="single"/>
        </w:rPr>
        <w:t xml:space="preserve"> and </w:t>
      </w:r>
      <w:r w:rsidRPr="0096539A">
        <w:rPr>
          <w:b/>
          <w:iCs/>
          <w:highlight w:val="yellow"/>
          <w:u w:val="single"/>
          <w:bdr w:val="single" w:sz="8" w:space="0" w:color="auto"/>
        </w:rPr>
        <w:t>nano</w:t>
      </w:r>
      <w:r w:rsidRPr="00157449">
        <w:rPr>
          <w:b/>
          <w:iCs/>
          <w:u w:val="single"/>
          <w:bdr w:val="single" w:sz="8" w:space="0" w:color="auto"/>
        </w:rPr>
        <w:t>robotics to carry out existential attacks</w:t>
      </w:r>
      <w:r w:rsidRPr="00157449">
        <w:t>.</w:t>
      </w:r>
      <w:r w:rsidRPr="0096539A">
        <w:t xml:space="preserve"> However, in the near to medium term, </w:t>
      </w:r>
      <w:r w:rsidRPr="0096539A">
        <w:rPr>
          <w:highlight w:val="yellow"/>
          <w:u w:val="single"/>
        </w:rPr>
        <w:t>this</w:t>
      </w:r>
      <w:r w:rsidRPr="0096539A">
        <w:rPr>
          <w:u w:val="single"/>
        </w:rPr>
        <w:t xml:space="preserve"> is likely to </w:t>
      </w:r>
      <w:r w:rsidRPr="0096539A">
        <w:rPr>
          <w:highlight w:val="yellow"/>
          <w:u w:val="single"/>
        </w:rPr>
        <w:t>require significant</w:t>
      </w:r>
      <w:r w:rsidRPr="0096539A">
        <w:rPr>
          <w:u w:val="single"/>
        </w:rPr>
        <w:t xml:space="preserve"> amounts of technical and </w:t>
      </w:r>
      <w:r w:rsidRPr="0096539A">
        <w:rPr>
          <w:b/>
          <w:iCs/>
          <w:u w:val="single"/>
          <w:bdr w:val="single" w:sz="8" w:space="0" w:color="auto"/>
        </w:rPr>
        <w:t xml:space="preserve">scientific </w:t>
      </w:r>
      <w:r w:rsidRPr="0096539A">
        <w:rPr>
          <w:b/>
          <w:iCs/>
          <w:highlight w:val="yellow"/>
          <w:u w:val="single"/>
          <w:bdr w:val="single" w:sz="8" w:space="0" w:color="auto"/>
        </w:rPr>
        <w:t>expertise</w:t>
      </w:r>
      <w:r w:rsidRPr="0096539A">
        <w:rPr>
          <w:highlight w:val="yellow"/>
          <w:u w:val="single"/>
        </w:rPr>
        <w:t xml:space="preserve"> and </w:t>
      </w:r>
      <w:r w:rsidRPr="0096539A">
        <w:rPr>
          <w:b/>
          <w:iCs/>
          <w:highlight w:val="yellow"/>
          <w:u w:val="single"/>
          <w:bdr w:val="single" w:sz="8" w:space="0" w:color="auto"/>
        </w:rPr>
        <w:t>resources</w:t>
      </w:r>
      <w:r w:rsidRPr="0096539A">
        <w:rPr>
          <w:highlight w:val="yellow"/>
          <w:u w:val="single"/>
        </w:rPr>
        <w:t>, far beyond a typical</w:t>
      </w:r>
      <w:r w:rsidRPr="0096539A">
        <w:rPr>
          <w:u w:val="single"/>
        </w:rPr>
        <w:t xml:space="preserve"> (or even state-sponsored) </w:t>
      </w:r>
      <w:r w:rsidRPr="0096539A">
        <w:rPr>
          <w:highlight w:val="yellow"/>
          <w:u w:val="single"/>
        </w:rPr>
        <w:t>terrorist organisation</w:t>
      </w:r>
      <w:r w:rsidRPr="0096539A">
        <w:t xml:space="preserve">. Of course, future technological advances – artificial intelligence and rapid prototyping are noteworthy examples – and other factors may lower the barriers considerably. Alternatively, and far </w:t>
      </w:r>
      <w:r w:rsidRPr="00157449">
        <w:rPr>
          <w:u w:val="single"/>
        </w:rPr>
        <w:t>more concerning, is</w:t>
      </w:r>
      <w:r w:rsidRPr="0096539A">
        <w:rPr>
          <w:u w:val="single"/>
        </w:rPr>
        <w:t xml:space="preserve"> the </w:t>
      </w:r>
      <w:r w:rsidRPr="0096539A">
        <w:rPr>
          <w:highlight w:val="yellow"/>
          <w:u w:val="single"/>
        </w:rPr>
        <w:t>potential</w:t>
      </w:r>
      <w:r w:rsidRPr="0096539A">
        <w:rPr>
          <w:u w:val="single"/>
        </w:rPr>
        <w:t xml:space="preserve"> for terrorists </w:t>
      </w:r>
      <w:r w:rsidRPr="0096539A">
        <w:rPr>
          <w:highlight w:val="yellow"/>
          <w:u w:val="single"/>
        </w:rPr>
        <w:t xml:space="preserve">to </w:t>
      </w:r>
      <w:r w:rsidRPr="0096539A">
        <w:rPr>
          <w:b/>
          <w:iCs/>
          <w:highlight w:val="yellow"/>
          <w:u w:val="single"/>
          <w:bdr w:val="single" w:sz="8" w:space="0" w:color="auto"/>
        </w:rPr>
        <w:t>spoil existential risk-mitigation</w:t>
      </w:r>
      <w:r w:rsidRPr="0096539A">
        <w:rPr>
          <w:b/>
          <w:iCs/>
          <w:u w:val="single"/>
          <w:bdr w:val="single" w:sz="8" w:space="0" w:color="auto"/>
        </w:rPr>
        <w:t xml:space="preserve"> measures</w:t>
      </w:r>
      <w:r w:rsidRPr="0096539A">
        <w:rPr>
          <w:u w:val="single"/>
        </w:rPr>
        <w:t>, such as disrupting planetary defence missions</w:t>
      </w:r>
      <w:r w:rsidRPr="0096539A">
        <w:t xml:space="preserve">. However, </w:t>
      </w:r>
      <w:r w:rsidRPr="0096539A">
        <w:rPr>
          <w:u w:val="single"/>
        </w:rPr>
        <w:t xml:space="preserve">the effectiveness </w:t>
      </w:r>
      <w:r w:rsidRPr="00157449">
        <w:rPr>
          <w:u w:val="single"/>
        </w:rPr>
        <w:t>of such</w:t>
      </w:r>
      <w:r w:rsidRPr="00157449">
        <w:t xml:space="preserve"> attempts</w:t>
      </w:r>
      <w:r w:rsidRPr="0096539A">
        <w:t xml:space="preserve"> </w:t>
      </w:r>
      <w:r w:rsidRPr="0096539A">
        <w:rPr>
          <w:u w:val="single"/>
        </w:rPr>
        <w:t xml:space="preserve">would be </w:t>
      </w:r>
      <w:r w:rsidRPr="0096539A">
        <w:rPr>
          <w:highlight w:val="yellow"/>
          <w:u w:val="single"/>
        </w:rPr>
        <w:t>depend</w:t>
      </w:r>
      <w:r w:rsidRPr="0096539A">
        <w:rPr>
          <w:u w:val="single"/>
        </w:rPr>
        <w:t xml:space="preserve">ent </w:t>
      </w:r>
      <w:r w:rsidRPr="0096539A">
        <w:rPr>
          <w:highlight w:val="yellow"/>
          <w:u w:val="single"/>
        </w:rPr>
        <w:t xml:space="preserve">on </w:t>
      </w:r>
      <w:r w:rsidRPr="0096539A">
        <w:rPr>
          <w:b/>
          <w:iCs/>
          <w:highlight w:val="yellow"/>
          <w:u w:val="single"/>
          <w:bdr w:val="single" w:sz="8" w:space="0" w:color="auto"/>
        </w:rPr>
        <w:t>an</w:t>
      </w:r>
      <w:r w:rsidRPr="0096539A">
        <w:rPr>
          <w:b/>
          <w:iCs/>
          <w:u w:val="single"/>
          <w:bdr w:val="single" w:sz="8" w:space="0" w:color="auto"/>
        </w:rPr>
        <w:t xml:space="preserve"> impending </w:t>
      </w:r>
      <w:r w:rsidRPr="0096539A">
        <w:rPr>
          <w:b/>
          <w:iCs/>
          <w:highlight w:val="yellow"/>
          <w:u w:val="single"/>
          <w:bdr w:val="single" w:sz="8" w:space="0" w:color="auto"/>
        </w:rPr>
        <w:t>existential harm</w:t>
      </w:r>
      <w:r w:rsidRPr="0096539A">
        <w:rPr>
          <w:highlight w:val="yellow"/>
          <w:u w:val="single"/>
        </w:rPr>
        <w:t xml:space="preserve"> manifesting</w:t>
      </w:r>
      <w:r w:rsidRPr="0096539A">
        <w:rPr>
          <w:u w:val="single"/>
        </w:rPr>
        <w:t xml:space="preserve"> through other means </w:t>
      </w:r>
      <w:r w:rsidRPr="0096539A">
        <w:rPr>
          <w:highlight w:val="yellow"/>
          <w:u w:val="single"/>
        </w:rPr>
        <w:t>and is</w:t>
      </w:r>
      <w:r w:rsidRPr="0096539A">
        <w:t xml:space="preserve"> thus </w:t>
      </w:r>
      <w:r w:rsidRPr="00157449">
        <w:rPr>
          <w:b/>
          <w:iCs/>
          <w:u w:val="single"/>
          <w:bdr w:val="single" w:sz="8" w:space="0" w:color="auto"/>
        </w:rPr>
        <w:t xml:space="preserve">highly </w:t>
      </w:r>
      <w:r w:rsidRPr="0096539A">
        <w:rPr>
          <w:b/>
          <w:iCs/>
          <w:highlight w:val="yellow"/>
          <w:u w:val="single"/>
          <w:bdr w:val="single" w:sz="8" w:space="0" w:color="auto"/>
        </w:rPr>
        <w:t>contingent</w:t>
      </w:r>
      <w:r w:rsidRPr="0096539A">
        <w:rPr>
          <w:highlight w:val="yellow"/>
          <w:u w:val="single"/>
        </w:rPr>
        <w:t xml:space="preserve"> on </w:t>
      </w:r>
      <w:r w:rsidRPr="0096539A">
        <w:rPr>
          <w:b/>
          <w:iCs/>
          <w:highlight w:val="yellow"/>
          <w:u w:val="single"/>
          <w:bdr w:val="single" w:sz="8" w:space="0" w:color="auto"/>
        </w:rPr>
        <w:t>extraneous conditions.</w:t>
      </w:r>
      <w:r w:rsidRPr="0096539A">
        <w:rPr>
          <w:b/>
          <w:iCs/>
          <w:u w:val="single"/>
          <w:bdr w:val="single" w:sz="8" w:space="0" w:color="auto"/>
        </w:rPr>
        <w:t xml:space="preserve"> The </w:t>
      </w:r>
      <w:r w:rsidRPr="00157449">
        <w:rPr>
          <w:b/>
          <w:iCs/>
          <w:u w:val="single"/>
          <w:bdr w:val="single" w:sz="8" w:space="0" w:color="auto"/>
        </w:rPr>
        <w:t>contingency dependence is</w:t>
      </w:r>
      <w:r w:rsidRPr="00157449">
        <w:t xml:space="preserve"> again </w:t>
      </w:r>
      <w:r w:rsidRPr="00157449">
        <w:rPr>
          <w:b/>
          <w:iCs/>
          <w:u w:val="single"/>
          <w:bdr w:val="single" w:sz="8" w:space="0" w:color="auto"/>
        </w:rPr>
        <w:t>high</w:t>
      </w:r>
      <w:r w:rsidRPr="00157449">
        <w:rPr>
          <w:u w:val="single"/>
        </w:rPr>
        <w:t xml:space="preserve"> for causing </w:t>
      </w:r>
      <w:r w:rsidRPr="00157449">
        <w:rPr>
          <w:b/>
          <w:iCs/>
          <w:u w:val="single"/>
          <w:bdr w:val="single" w:sz="8" w:space="0" w:color="auto"/>
        </w:rPr>
        <w:t>systemic harm</w:t>
      </w:r>
      <w:r w:rsidRPr="00157449">
        <w:rPr>
          <w:u w:val="single"/>
        </w:rPr>
        <w:t xml:space="preserve"> that undermines the ability to deal with other existential risks. Like </w:t>
      </w:r>
      <w:r w:rsidRPr="00157449">
        <w:rPr>
          <w:b/>
          <w:iCs/>
          <w:u w:val="single"/>
          <w:bdr w:val="single" w:sz="8" w:space="0" w:color="auto"/>
        </w:rPr>
        <w:t>high capability thresholds</w:t>
      </w:r>
      <w:r w:rsidRPr="00157449">
        <w:rPr>
          <w:u w:val="single"/>
        </w:rPr>
        <w:t xml:space="preserve">, high </w:t>
      </w:r>
      <w:r w:rsidRPr="00157449">
        <w:rPr>
          <w:b/>
          <w:iCs/>
          <w:u w:val="single"/>
          <w:bdr w:val="single" w:sz="8" w:space="0" w:color="auto"/>
        </w:rPr>
        <w:t>contingency thresholds</w:t>
      </w:r>
      <w:r w:rsidRPr="00157449">
        <w:t xml:space="preserve"> also </w:t>
      </w:r>
      <w:r w:rsidRPr="00157449">
        <w:rPr>
          <w:u w:val="single"/>
        </w:rPr>
        <w:t>imply lower likelihood overall.</w:t>
      </w:r>
    </w:p>
    <w:bookmarkEnd w:id="3"/>
    <w:p w14:paraId="78FFE55A" w14:textId="77777777" w:rsidR="00EB553D" w:rsidRDefault="00EB553D" w:rsidP="00EB553D">
      <w:pPr>
        <w:rPr>
          <w:sz w:val="14"/>
        </w:rPr>
      </w:pPr>
    </w:p>
    <w:p w14:paraId="0C0E9BEB" w14:textId="77777777" w:rsidR="00EB553D" w:rsidRPr="00A85DC2" w:rsidRDefault="00EB553D" w:rsidP="00EB553D">
      <w:pPr>
        <w:keepNext/>
        <w:keepLines/>
        <w:spacing w:before="40"/>
        <w:outlineLvl w:val="3"/>
        <w:rPr>
          <w:rFonts w:eastAsiaTheme="majorEastAsia" w:cstheme="majorBidi"/>
          <w:b/>
          <w:iCs/>
          <w:sz w:val="26"/>
        </w:rPr>
      </w:pPr>
      <w:r w:rsidRPr="00A85DC2">
        <w:rPr>
          <w:rFonts w:eastAsiaTheme="majorEastAsia" w:cstheme="majorBidi"/>
          <w:b/>
          <w:iCs/>
          <w:sz w:val="26"/>
        </w:rPr>
        <w:t>No bioterror</w:t>
      </w:r>
      <w:r>
        <w:rPr>
          <w:rFonts w:eastAsiaTheme="majorEastAsia" w:cstheme="majorBidi"/>
          <w:b/>
          <w:iCs/>
          <w:sz w:val="26"/>
        </w:rPr>
        <w:t xml:space="preserve"> impact. </w:t>
      </w:r>
    </w:p>
    <w:p w14:paraId="27804157" w14:textId="77777777" w:rsidR="00EB553D" w:rsidRPr="0096539A" w:rsidRDefault="00EB553D" w:rsidP="00EB553D">
      <w:r w:rsidRPr="0096539A">
        <w:t xml:space="preserve">Zachary </w:t>
      </w:r>
      <w:r w:rsidRPr="0096539A">
        <w:rPr>
          <w:b/>
          <w:bCs/>
          <w:sz w:val="26"/>
        </w:rPr>
        <w:t>Kallenborn and</w:t>
      </w:r>
      <w:r w:rsidRPr="0096539A">
        <w:t xml:space="preserve"> Gary </w:t>
      </w:r>
      <w:r w:rsidRPr="0096539A">
        <w:rPr>
          <w:b/>
          <w:bCs/>
          <w:sz w:val="26"/>
        </w:rPr>
        <w:t>Ackerman 23</w:t>
      </w:r>
      <w:r w:rsidRPr="0096539A">
        <w:t>, Kallenborn is an adjunct fellow with CSIS and a research affiliate with the National Consortium for the Study of Terrorism and Responses to Terrorism (START), Ackerman is an Associate Professor with the College of Emergency Preparedness, Homeland Security and Cybersecurity at SUNY and Special Projects Director at START, 2023, “Existential Terrorism: Can Terrorists Destroy Humanity?,” European Journal of Risk Regulation, 14(4), pp. 760-778, DOI: 10.1017/err.2023.48</w:t>
      </w:r>
    </w:p>
    <w:p w14:paraId="7E577E91" w14:textId="77777777" w:rsidR="00EB553D" w:rsidRPr="0096539A" w:rsidRDefault="00EB553D" w:rsidP="00EB553D">
      <w:r w:rsidRPr="0096539A">
        <w:t>1. Existential attack</w:t>
      </w:r>
    </w:p>
    <w:p w14:paraId="7D9F8A51" w14:textId="77777777" w:rsidR="00EB553D" w:rsidRPr="0096539A" w:rsidRDefault="00EB553D" w:rsidP="00EB553D">
      <w:r w:rsidRPr="0096539A">
        <w:rPr>
          <w:u w:val="single"/>
        </w:rPr>
        <w:t>Small numbers of actors simply cannot</w:t>
      </w:r>
      <w:r w:rsidRPr="0096539A">
        <w:t xml:space="preserve"> by themselves </w:t>
      </w:r>
      <w:r w:rsidRPr="0096539A">
        <w:rPr>
          <w:u w:val="single"/>
        </w:rPr>
        <w:t>launch an attack with humanity-ending consequences unless they employ</w:t>
      </w:r>
      <w:r w:rsidRPr="0096539A">
        <w:t xml:space="preserve"> a </w:t>
      </w:r>
      <w:r w:rsidRPr="0096539A">
        <w:rPr>
          <w:u w:val="single"/>
        </w:rPr>
        <w:t>tremendous</w:t>
      </w:r>
      <w:r w:rsidRPr="0096539A">
        <w:t xml:space="preserve"> amount of </w:t>
      </w:r>
      <w:r w:rsidRPr="0096539A">
        <w:rPr>
          <w:b/>
          <w:iCs/>
          <w:u w:val="single"/>
          <w:bdr w:val="single" w:sz="8" w:space="0" w:color="auto"/>
        </w:rPr>
        <w:t>asymmetric leverage</w:t>
      </w:r>
      <w:r w:rsidRPr="0096539A">
        <w:rPr>
          <w:u w:val="single"/>
        </w:rPr>
        <w:t>. We assume this will involve advanced scientific, technological or social scientific awareness</w:t>
      </w:r>
      <w:r w:rsidRPr="0096539A">
        <w:t xml:space="preserve"> and understanding. </w:t>
      </w:r>
      <w:r w:rsidRPr="0096539A">
        <w:rPr>
          <w:u w:val="single"/>
        </w:rPr>
        <w:t>The would-</w:t>
      </w:r>
      <w:r w:rsidRPr="0096539A">
        <w:rPr>
          <w:u w:val="single"/>
        </w:rPr>
        <w:lastRenderedPageBreak/>
        <w:t>be world destroyers must</w:t>
      </w:r>
      <w:r w:rsidRPr="0096539A">
        <w:t xml:space="preserve"> either </w:t>
      </w:r>
      <w:r w:rsidRPr="0096539A">
        <w:rPr>
          <w:u w:val="single"/>
        </w:rPr>
        <w:t>wield considerable technologies or be able to adroitly influence events such that others employ</w:t>
      </w:r>
      <w:r w:rsidRPr="0096539A">
        <w:t xml:space="preserve"> such </w:t>
      </w:r>
      <w:r w:rsidRPr="0096539A">
        <w:rPr>
          <w:u w:val="single"/>
        </w:rPr>
        <w:t xml:space="preserve">technologies. </w:t>
      </w:r>
      <w:r w:rsidRPr="0096539A">
        <w:rPr>
          <w:highlight w:val="yellow"/>
          <w:u w:val="single"/>
        </w:rPr>
        <w:t>Creating</w:t>
      </w:r>
      <w:r w:rsidRPr="0096539A">
        <w:rPr>
          <w:u w:val="single"/>
        </w:rPr>
        <w:t xml:space="preserve"> and dispersing </w:t>
      </w:r>
      <w:r w:rsidRPr="0096539A">
        <w:rPr>
          <w:b/>
          <w:iCs/>
          <w:highlight w:val="yellow"/>
          <w:u w:val="single"/>
          <w:bdr w:val="single" w:sz="8" w:space="0" w:color="auto"/>
        </w:rPr>
        <w:t>a human-ending pathogen</w:t>
      </w:r>
      <w:r w:rsidRPr="0096539A">
        <w:rPr>
          <w:u w:val="single"/>
        </w:rPr>
        <w:t>, unleashing</w:t>
      </w:r>
      <w:r w:rsidRPr="0096539A">
        <w:t xml:space="preserve"> an artificial superintelligence (</w:t>
      </w:r>
      <w:r w:rsidRPr="0096539A">
        <w:rPr>
          <w:b/>
          <w:iCs/>
          <w:u w:val="single"/>
          <w:bdr w:val="single" w:sz="8" w:space="0" w:color="auto"/>
        </w:rPr>
        <w:t>ASI</w:t>
      </w:r>
      <w:r w:rsidRPr="0096539A">
        <w:t xml:space="preserve">) </w:t>
      </w:r>
      <w:r w:rsidRPr="0096539A">
        <w:rPr>
          <w:u w:val="single"/>
        </w:rPr>
        <w:t xml:space="preserve">or commandeering </w:t>
      </w:r>
      <w:r w:rsidRPr="0096539A">
        <w:rPr>
          <w:b/>
          <w:iCs/>
          <w:u w:val="single"/>
          <w:bdr w:val="single" w:sz="8" w:space="0" w:color="auto"/>
        </w:rPr>
        <w:t>nuclear arsenals</w:t>
      </w:r>
      <w:r w:rsidRPr="0096539A">
        <w:t xml:space="preserve"> all </w:t>
      </w:r>
      <w:r w:rsidRPr="0096539A">
        <w:rPr>
          <w:highlight w:val="yellow"/>
          <w:u w:val="single"/>
        </w:rPr>
        <w:t xml:space="preserve">require </w:t>
      </w:r>
      <w:r w:rsidRPr="0096539A">
        <w:rPr>
          <w:b/>
          <w:iCs/>
          <w:highlight w:val="yellow"/>
          <w:u w:val="single"/>
          <w:bdr w:val="single" w:sz="8" w:space="0" w:color="auto"/>
        </w:rPr>
        <w:t>extreme</w:t>
      </w:r>
      <w:r w:rsidRPr="0096539A">
        <w:rPr>
          <w:u w:val="single"/>
        </w:rPr>
        <w:t xml:space="preserve">ly high levels of </w:t>
      </w:r>
      <w:r w:rsidRPr="0096539A">
        <w:rPr>
          <w:b/>
          <w:iCs/>
          <w:highlight w:val="yellow"/>
          <w:u w:val="single"/>
          <w:bdr w:val="single" w:sz="8" w:space="0" w:color="auto"/>
        </w:rPr>
        <w:t>technical</w:t>
      </w:r>
      <w:r w:rsidRPr="0096539A">
        <w:rPr>
          <w:b/>
          <w:iCs/>
          <w:u w:val="single"/>
          <w:bdr w:val="single" w:sz="8" w:space="0" w:color="auto"/>
        </w:rPr>
        <w:t xml:space="preserve"> and operational </w:t>
      </w:r>
      <w:r w:rsidRPr="0096539A">
        <w:rPr>
          <w:b/>
          <w:iCs/>
          <w:highlight w:val="yellow"/>
          <w:u w:val="single"/>
          <w:bdr w:val="single" w:sz="8" w:space="0" w:color="auto"/>
        </w:rPr>
        <w:t>knowledge</w:t>
      </w:r>
      <w:r w:rsidRPr="0096539A">
        <w:rPr>
          <w:u w:val="single"/>
        </w:rPr>
        <w:t>. A major factor in the long-term risk of existential attack is</w:t>
      </w:r>
      <w:r w:rsidRPr="0096539A">
        <w:t xml:space="preserve"> thus </w:t>
      </w:r>
      <w:r w:rsidRPr="0096539A">
        <w:rPr>
          <w:u w:val="single"/>
        </w:rPr>
        <w:t>how the availability of technology and know-how evolves over time</w:t>
      </w:r>
      <w:r w:rsidRPr="0096539A">
        <w:t xml:space="preserve">. Likewise, </w:t>
      </w:r>
      <w:r w:rsidRPr="0096539A">
        <w:rPr>
          <w:u w:val="single"/>
        </w:rPr>
        <w:t>triggering a chain of events that starts a global war</w:t>
      </w:r>
      <w:r w:rsidRPr="0096539A">
        <w:t xml:space="preserve"> would </w:t>
      </w:r>
      <w:r w:rsidRPr="0096539A">
        <w:rPr>
          <w:u w:val="single"/>
        </w:rPr>
        <w:t>require significant social scientific understanding about states’ motivations</w:t>
      </w:r>
      <w:r w:rsidRPr="0096539A">
        <w:t xml:space="preserve"> and various levers by which to manipulate these.</w:t>
      </w:r>
    </w:p>
    <w:p w14:paraId="6C8A3930" w14:textId="77777777" w:rsidR="00EB553D" w:rsidRPr="0096539A" w:rsidRDefault="00EB553D" w:rsidP="00EB553D">
      <w:r w:rsidRPr="0096539A">
        <w:t>a. Direct attack</w:t>
      </w:r>
    </w:p>
    <w:p w14:paraId="0DC0D8B5" w14:textId="77777777" w:rsidR="00EB553D" w:rsidRPr="0096539A" w:rsidRDefault="00EB553D" w:rsidP="00EB553D">
      <w:r w:rsidRPr="0096539A">
        <w:t xml:space="preserve">i. Genetically engineered microorganisms. </w:t>
      </w:r>
      <w:r w:rsidRPr="0096539A">
        <w:rPr>
          <w:u w:val="single"/>
        </w:rPr>
        <w:t xml:space="preserve">Of all the </w:t>
      </w:r>
      <w:r w:rsidRPr="0096539A">
        <w:rPr>
          <w:b/>
          <w:iCs/>
          <w:u w:val="single"/>
          <w:bdr w:val="single" w:sz="8" w:space="0" w:color="auto"/>
        </w:rPr>
        <w:t>extant weapons</w:t>
      </w:r>
      <w:r w:rsidRPr="0096539A">
        <w:rPr>
          <w:u w:val="single"/>
        </w:rPr>
        <w:t xml:space="preserve"> that could pose </w:t>
      </w:r>
      <w:r w:rsidRPr="0096539A">
        <w:rPr>
          <w:b/>
          <w:iCs/>
          <w:u w:val="single"/>
          <w:bdr w:val="single" w:sz="8" w:space="0" w:color="auto"/>
        </w:rPr>
        <w:t>a direct existential threat</w:t>
      </w:r>
      <w:r w:rsidRPr="0096539A">
        <w:rPr>
          <w:u w:val="single"/>
        </w:rPr>
        <w:t>, the only ones that are even plausibly within the capability of terrorists to produce and deploy</w:t>
      </w:r>
      <w:r w:rsidRPr="0096539A">
        <w:t xml:space="preserve"> on their own </w:t>
      </w:r>
      <w:r w:rsidRPr="0096539A">
        <w:rPr>
          <w:u w:val="single"/>
        </w:rPr>
        <w:t xml:space="preserve">are those based on </w:t>
      </w:r>
      <w:r w:rsidRPr="0096539A">
        <w:rPr>
          <w:b/>
          <w:iCs/>
          <w:u w:val="single"/>
          <w:bdr w:val="single" w:sz="8" w:space="0" w:color="auto"/>
        </w:rPr>
        <w:t>biotech</w:t>
      </w:r>
      <w:r w:rsidRPr="0096539A">
        <w:rPr>
          <w:u w:val="single"/>
        </w:rPr>
        <w:t>nology,</w:t>
      </w:r>
      <w:r w:rsidRPr="0096539A">
        <w:t xml:space="preserve"> mostly </w:t>
      </w:r>
      <w:r w:rsidRPr="0096539A">
        <w:rPr>
          <w:u w:val="single"/>
        </w:rPr>
        <w:t xml:space="preserve">weapons consisting of </w:t>
      </w:r>
      <w:r w:rsidRPr="0096539A">
        <w:rPr>
          <w:b/>
          <w:iCs/>
          <w:u w:val="single"/>
          <w:bdr w:val="single" w:sz="8" w:space="0" w:color="auto"/>
        </w:rPr>
        <w:t>pathogenic microorganisms</w:t>
      </w:r>
      <w:r w:rsidRPr="0096539A">
        <w:rPr>
          <w:u w:val="single"/>
        </w:rPr>
        <w:t>. This is because</w:t>
      </w:r>
      <w:r w:rsidRPr="0096539A">
        <w:t xml:space="preserve">, in the right environment, </w:t>
      </w:r>
      <w:r w:rsidRPr="0096539A">
        <w:rPr>
          <w:u w:val="single"/>
        </w:rPr>
        <w:t>biological organisms are self-replicating</w:t>
      </w:r>
      <w:r w:rsidRPr="0096539A">
        <w:t xml:space="preserve"> and, in the case of contagious agents, selfpropagating. </w:t>
      </w:r>
      <w:r w:rsidRPr="0096539A">
        <w:rPr>
          <w:u w:val="single"/>
        </w:rPr>
        <w:t>This</w:t>
      </w:r>
      <w:r w:rsidRPr="0096539A">
        <w:t xml:space="preserve"> in turn </w:t>
      </w:r>
      <w:r w:rsidRPr="0096539A">
        <w:rPr>
          <w:u w:val="single"/>
        </w:rPr>
        <w:t>implies</w:t>
      </w:r>
      <w:r w:rsidRPr="0096539A">
        <w:t xml:space="preserve"> that there is, at least </w:t>
      </w:r>
      <w:r w:rsidRPr="0096539A">
        <w:rPr>
          <w:u w:val="single"/>
        </w:rPr>
        <w:t>at first glance, no upper limit to their spread, which makes them the ultimate asymmetric weapon for terrorists and</w:t>
      </w:r>
      <w:r w:rsidRPr="0096539A">
        <w:t xml:space="preserve"> other small groups or individual actors </w:t>
      </w:r>
      <w:r w:rsidRPr="0096539A">
        <w:rPr>
          <w:u w:val="single"/>
        </w:rPr>
        <w:t>seeking to destroy the world.</w:t>
      </w:r>
    </w:p>
    <w:p w14:paraId="3A464B61" w14:textId="77777777" w:rsidR="00EB553D" w:rsidRPr="0096539A" w:rsidRDefault="00EB553D" w:rsidP="00EB553D">
      <w:r w:rsidRPr="0096539A">
        <w:rPr>
          <w:u w:val="single"/>
        </w:rPr>
        <w:t>There is little doubt</w:t>
      </w:r>
      <w:r w:rsidRPr="0096539A">
        <w:t xml:space="preserve"> that </w:t>
      </w:r>
      <w:r w:rsidRPr="0096539A">
        <w:rPr>
          <w:highlight w:val="yellow"/>
          <w:u w:val="single"/>
        </w:rPr>
        <w:t>terrorists</w:t>
      </w:r>
      <w:r w:rsidRPr="0096539A">
        <w:t xml:space="preserve"> and other violent non-state actors </w:t>
      </w:r>
      <w:r w:rsidRPr="0096539A">
        <w:rPr>
          <w:highlight w:val="yellow"/>
          <w:u w:val="single"/>
        </w:rPr>
        <w:t xml:space="preserve">brandishing </w:t>
      </w:r>
      <w:r w:rsidRPr="0096539A">
        <w:rPr>
          <w:b/>
          <w:iCs/>
          <w:highlight w:val="yellow"/>
          <w:u w:val="single"/>
          <w:bdr w:val="single" w:sz="8" w:space="0" w:color="auto"/>
        </w:rPr>
        <w:t>bio</w:t>
      </w:r>
      <w:r w:rsidRPr="0096539A">
        <w:rPr>
          <w:u w:val="single"/>
        </w:rPr>
        <w:t xml:space="preserve">logical </w:t>
      </w:r>
      <w:r w:rsidRPr="0096539A">
        <w:rPr>
          <w:b/>
          <w:iCs/>
          <w:highlight w:val="yellow"/>
          <w:u w:val="single"/>
          <w:bdr w:val="single" w:sz="8" w:space="0" w:color="auto"/>
        </w:rPr>
        <w:t>weapons</w:t>
      </w:r>
      <w:r w:rsidRPr="0096539A">
        <w:rPr>
          <w:highlight w:val="yellow"/>
          <w:u w:val="single"/>
        </w:rPr>
        <w:t xml:space="preserve"> could bring about</w:t>
      </w:r>
      <w:r w:rsidRPr="0096539A">
        <w:rPr>
          <w:u w:val="single"/>
        </w:rPr>
        <w:t xml:space="preserve"> mass casualties and </w:t>
      </w:r>
      <w:r w:rsidRPr="0096539A">
        <w:rPr>
          <w:highlight w:val="yellow"/>
          <w:u w:val="single"/>
        </w:rPr>
        <w:t>deaths, but could they</w:t>
      </w:r>
      <w:r w:rsidRPr="0096539A">
        <w:rPr>
          <w:u w:val="single"/>
        </w:rPr>
        <w:t xml:space="preserve"> do so </w:t>
      </w:r>
      <w:r w:rsidRPr="00B92E9C">
        <w:rPr>
          <w:u w:val="single"/>
        </w:rPr>
        <w:t xml:space="preserve">on a scale that would </w:t>
      </w:r>
      <w:r w:rsidRPr="0096539A">
        <w:rPr>
          <w:highlight w:val="yellow"/>
          <w:u w:val="single"/>
        </w:rPr>
        <w:t>be</w:t>
      </w:r>
      <w:r w:rsidRPr="00B92E9C">
        <w:rPr>
          <w:u w:val="single"/>
        </w:rPr>
        <w:t xml:space="preserve"> </w:t>
      </w:r>
      <w:r w:rsidRPr="00B92E9C">
        <w:rPr>
          <w:b/>
          <w:iCs/>
          <w:u w:val="single"/>
          <w:bdr w:val="single" w:sz="8" w:space="0" w:color="auto"/>
        </w:rPr>
        <w:t xml:space="preserve">truly </w:t>
      </w:r>
      <w:r w:rsidRPr="0096539A">
        <w:rPr>
          <w:b/>
          <w:iCs/>
          <w:highlight w:val="yellow"/>
          <w:u w:val="single"/>
          <w:bdr w:val="single" w:sz="8" w:space="0" w:color="auto"/>
        </w:rPr>
        <w:t>existential?</w:t>
      </w:r>
      <w:r w:rsidRPr="0096539A">
        <w:t xml:space="preserve"> Here </w:t>
      </w:r>
      <w:r w:rsidRPr="0096539A">
        <w:rPr>
          <w:u w:val="single"/>
        </w:rPr>
        <w:t>the picture is not</w:t>
      </w:r>
      <w:r w:rsidRPr="0096539A">
        <w:t xml:space="preserve"> as </w:t>
      </w:r>
      <w:r w:rsidRPr="0096539A">
        <w:rPr>
          <w:u w:val="single"/>
        </w:rPr>
        <w:t xml:space="preserve">clear, since there are </w:t>
      </w:r>
      <w:r w:rsidRPr="0096539A">
        <w:rPr>
          <w:b/>
          <w:iCs/>
          <w:u w:val="single"/>
          <w:bdr w:val="single" w:sz="8" w:space="0" w:color="auto"/>
        </w:rPr>
        <w:t xml:space="preserve">several </w:t>
      </w:r>
      <w:r w:rsidRPr="0096539A">
        <w:rPr>
          <w:b/>
          <w:iCs/>
          <w:highlight w:val="yellow"/>
          <w:u w:val="single"/>
          <w:bdr w:val="single" w:sz="8" w:space="0" w:color="auto"/>
        </w:rPr>
        <w:t>barriers</w:t>
      </w:r>
      <w:r w:rsidRPr="0096539A">
        <w:rPr>
          <w:highlight w:val="yellow"/>
          <w:u w:val="single"/>
        </w:rPr>
        <w:t xml:space="preserve"> –</w:t>
      </w:r>
      <w:r w:rsidRPr="0096539A">
        <w:rPr>
          <w:u w:val="single"/>
        </w:rPr>
        <w:t xml:space="preserve"> both </w:t>
      </w:r>
      <w:r w:rsidRPr="0096539A">
        <w:rPr>
          <w:highlight w:val="yellow"/>
          <w:u w:val="single"/>
        </w:rPr>
        <w:t>natural</w:t>
      </w:r>
      <w:r w:rsidRPr="0096539A">
        <w:t xml:space="preserve">23 </w:t>
      </w:r>
      <w:r w:rsidRPr="0096539A">
        <w:rPr>
          <w:highlight w:val="yellow"/>
          <w:u w:val="single"/>
        </w:rPr>
        <w:t>and</w:t>
      </w:r>
      <w:r w:rsidRPr="00B92E9C">
        <w:rPr>
          <w:u w:val="single"/>
        </w:rPr>
        <w:t xml:space="preserve"> resulting from </w:t>
      </w:r>
      <w:r w:rsidRPr="0096539A">
        <w:rPr>
          <w:b/>
          <w:iCs/>
          <w:highlight w:val="yellow"/>
          <w:u w:val="single"/>
          <w:bdr w:val="single" w:sz="8" w:space="0" w:color="auto"/>
        </w:rPr>
        <w:t>our ability to respond</w:t>
      </w:r>
      <w:r w:rsidRPr="0096539A">
        <w:t xml:space="preserve">24 – </w:t>
      </w:r>
      <w:r w:rsidRPr="0096539A">
        <w:rPr>
          <w:u w:val="single"/>
        </w:rPr>
        <w:t xml:space="preserve">that </w:t>
      </w:r>
      <w:r w:rsidRPr="0096539A">
        <w:rPr>
          <w:highlight w:val="yellow"/>
          <w:u w:val="single"/>
        </w:rPr>
        <w:t xml:space="preserve">set </w:t>
      </w:r>
      <w:r w:rsidRPr="0096539A">
        <w:rPr>
          <w:b/>
          <w:iCs/>
          <w:highlight w:val="yellow"/>
          <w:u w:val="single"/>
          <w:bdr w:val="single" w:sz="8" w:space="0" w:color="auto"/>
        </w:rPr>
        <w:t>a high bar</w:t>
      </w:r>
      <w:r w:rsidRPr="00B92E9C">
        <w:rPr>
          <w:b/>
          <w:iCs/>
          <w:u w:val="single"/>
          <w:bdr w:val="single" w:sz="8" w:space="0" w:color="auto"/>
        </w:rPr>
        <w:t xml:space="preserve"> for any disease that seeks</w:t>
      </w:r>
      <w:r w:rsidRPr="0096539A">
        <w:rPr>
          <w:b/>
          <w:iCs/>
          <w:u w:val="single"/>
          <w:bdr w:val="single" w:sz="8" w:space="0" w:color="auto"/>
        </w:rPr>
        <w:t xml:space="preserve"> </w:t>
      </w:r>
      <w:r w:rsidRPr="0096539A">
        <w:rPr>
          <w:b/>
          <w:iCs/>
          <w:highlight w:val="yellow"/>
          <w:u w:val="single"/>
          <w:bdr w:val="single" w:sz="8" w:space="0" w:color="auto"/>
        </w:rPr>
        <w:t>to wipe</w:t>
      </w:r>
      <w:r w:rsidRPr="00B92E9C">
        <w:rPr>
          <w:b/>
          <w:iCs/>
          <w:u w:val="single"/>
          <w:bdr w:val="single" w:sz="8" w:space="0" w:color="auto"/>
        </w:rPr>
        <w:t xml:space="preserve"> out </w:t>
      </w:r>
      <w:r w:rsidRPr="0096539A">
        <w:rPr>
          <w:b/>
          <w:iCs/>
          <w:highlight w:val="yellow"/>
          <w:u w:val="single"/>
          <w:bdr w:val="single" w:sz="8" w:space="0" w:color="auto"/>
        </w:rPr>
        <w:t>the human race</w:t>
      </w:r>
      <w:r w:rsidRPr="0096539A">
        <w:rPr>
          <w:u w:val="single"/>
        </w:rPr>
        <w:t>. This is where</w:t>
      </w:r>
      <w:r w:rsidRPr="0096539A">
        <w:t xml:space="preserve"> concerns regarding </w:t>
      </w:r>
      <w:r w:rsidRPr="0096539A">
        <w:rPr>
          <w:b/>
          <w:iCs/>
          <w:u w:val="single"/>
          <w:bdr w:val="single" w:sz="8" w:space="0" w:color="auto"/>
        </w:rPr>
        <w:t>biotech</w:t>
      </w:r>
      <w:r w:rsidRPr="0096539A">
        <w:rPr>
          <w:u w:val="single"/>
        </w:rPr>
        <w:t>nology come in, since traditional microbiological techniques are unlikely</w:t>
      </w:r>
      <w:r w:rsidRPr="0096539A">
        <w:t xml:space="preserve">, even with considerable effort, </w:t>
      </w:r>
      <w:r w:rsidRPr="0096539A">
        <w:rPr>
          <w:u w:val="single"/>
        </w:rPr>
        <w:t>to produce a pathogen able to surmount</w:t>
      </w:r>
      <w:r w:rsidRPr="0096539A">
        <w:t xml:space="preserve"> these </w:t>
      </w:r>
      <w:r w:rsidRPr="0096539A">
        <w:rPr>
          <w:u w:val="single"/>
        </w:rPr>
        <w:t xml:space="preserve">inherent obstacles. </w:t>
      </w:r>
      <w:r w:rsidRPr="0096539A">
        <w:rPr>
          <w:b/>
          <w:iCs/>
          <w:u w:val="single"/>
          <w:bdr w:val="single" w:sz="8" w:space="0" w:color="auto"/>
        </w:rPr>
        <w:t>Modern biotech</w:t>
      </w:r>
      <w:r w:rsidRPr="0096539A">
        <w:rPr>
          <w:u w:val="single"/>
        </w:rPr>
        <w:t>nology</w:t>
      </w:r>
      <w:r w:rsidRPr="0096539A">
        <w:t xml:space="preserve">, however, </w:t>
      </w:r>
      <w:r w:rsidRPr="0096539A">
        <w:rPr>
          <w:u w:val="single"/>
        </w:rPr>
        <w:t>especially</w:t>
      </w:r>
      <w:r w:rsidRPr="0096539A">
        <w:t xml:space="preserve"> what has come to be known as </w:t>
      </w:r>
      <w:r w:rsidRPr="0096539A">
        <w:rPr>
          <w:u w:val="single"/>
        </w:rPr>
        <w:t>synthetic biology</w:t>
      </w:r>
      <w:r w:rsidRPr="0096539A">
        <w:t xml:space="preserve">,25 has </w:t>
      </w:r>
      <w:r w:rsidRPr="0096539A">
        <w:rPr>
          <w:u w:val="single"/>
        </w:rPr>
        <w:t>witnessed several breakthroughs</w:t>
      </w:r>
      <w:r w:rsidRPr="0096539A">
        <w:t xml:space="preserve"> in the past three decades. </w:t>
      </w:r>
      <w:r w:rsidRPr="0096539A">
        <w:rPr>
          <w:u w:val="single"/>
        </w:rPr>
        <w:t>These include</w:t>
      </w:r>
      <w:r w:rsidRPr="0096539A">
        <w:t xml:space="preserve"> the latest </w:t>
      </w:r>
      <w:r w:rsidRPr="0096539A">
        <w:rPr>
          <w:u w:val="single"/>
        </w:rPr>
        <w:t>gene-editing</w:t>
      </w:r>
      <w:r w:rsidRPr="0096539A">
        <w:t xml:space="preserve"> technologies (</w:t>
      </w:r>
      <w:r w:rsidRPr="0096539A">
        <w:rPr>
          <w:u w:val="single"/>
        </w:rPr>
        <w:t>especially CRISPR</w:t>
      </w:r>
      <w:r w:rsidRPr="0096539A">
        <w:t xml:space="preserve">/Cas-9), </w:t>
      </w:r>
      <w:r w:rsidRPr="0096539A">
        <w:rPr>
          <w:u w:val="single"/>
        </w:rPr>
        <w:t>rapid DNA sequencing</w:t>
      </w:r>
      <w:r w:rsidRPr="0096539A">
        <w:t xml:space="preserve">26 </w:t>
      </w:r>
      <w:r w:rsidRPr="0096539A">
        <w:rPr>
          <w:u w:val="single"/>
        </w:rPr>
        <w:t>and DNA/RNA synthesis</w:t>
      </w:r>
      <w:r w:rsidRPr="0096539A">
        <w:t>, which enable scientists to reliably and efficiently manipulate biological systems at the most basic levels.27</w:t>
      </w:r>
    </w:p>
    <w:p w14:paraId="35C6A7D9" w14:textId="77777777" w:rsidR="00EB553D" w:rsidRPr="00B92E9C" w:rsidRDefault="00EB553D" w:rsidP="00EB553D">
      <w:r w:rsidRPr="0096539A">
        <w:t xml:space="preserve">Even more than the fundamental efficacy of these new tools, it is the deskilling that they engender that is central to their threat potential in the terrorist context. </w:t>
      </w:r>
      <w:r w:rsidRPr="0096539A">
        <w:rPr>
          <w:u w:val="single"/>
        </w:rPr>
        <w:t>As</w:t>
      </w:r>
      <w:r w:rsidRPr="0096539A">
        <w:t xml:space="preserve"> these </w:t>
      </w:r>
      <w:r w:rsidRPr="0096539A">
        <w:rPr>
          <w:u w:val="single"/>
        </w:rPr>
        <w:t>technologies advance, the levels of education,</w:t>
      </w:r>
      <w:r w:rsidRPr="0096539A">
        <w:t xml:space="preserve"> technical </w:t>
      </w:r>
      <w:r w:rsidRPr="0096539A">
        <w:rPr>
          <w:u w:val="single"/>
        </w:rPr>
        <w:t>skill and experience</w:t>
      </w:r>
      <w:r w:rsidRPr="0096539A">
        <w:t xml:space="preserve"> required </w:t>
      </w:r>
      <w:r w:rsidRPr="0096539A">
        <w:rPr>
          <w:u w:val="single"/>
        </w:rPr>
        <w:t>to engineer a microorganism are reduced</w:t>
      </w:r>
      <w:r w:rsidRPr="0096539A">
        <w:t xml:space="preserve">.28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w:t>
      </w:r>
      <w:r w:rsidRPr="0096539A">
        <w:lastRenderedPageBreak/>
        <w:t>multiple beneficial applications (especially in fighting disease) and employ techniques that quickly become ubi</w:t>
      </w:r>
      <w:r w:rsidRPr="00B92E9C">
        <w:t>quitous.</w:t>
      </w:r>
    </w:p>
    <w:p w14:paraId="212200FB" w14:textId="77777777" w:rsidR="00EB553D" w:rsidRPr="0096539A" w:rsidRDefault="00EB553D" w:rsidP="00EB553D">
      <w:r w:rsidRPr="00B92E9C">
        <w:rPr>
          <w:u w:val="single"/>
        </w:rPr>
        <w:t>It is feared that these factors, resulting from the</w:t>
      </w:r>
      <w:r w:rsidRPr="00B92E9C">
        <w:t xml:space="preserve"> enormous </w:t>
      </w:r>
      <w:r w:rsidRPr="00B92E9C">
        <w:rPr>
          <w:u w:val="single"/>
        </w:rPr>
        <w:t xml:space="preserve">strides in </w:t>
      </w:r>
      <w:r w:rsidRPr="00B92E9C">
        <w:rPr>
          <w:b/>
          <w:iCs/>
          <w:u w:val="single"/>
          <w:bdr w:val="single" w:sz="8" w:space="0" w:color="auto"/>
        </w:rPr>
        <w:t>modern biotech</w:t>
      </w:r>
      <w:r w:rsidRPr="00B92E9C">
        <w:rPr>
          <w:u w:val="single"/>
        </w:rPr>
        <w:t xml:space="preserve">nology, will allow adversaries, even at the level of </w:t>
      </w:r>
      <w:r w:rsidRPr="00B92E9C">
        <w:rPr>
          <w:b/>
          <w:iCs/>
          <w:u w:val="single"/>
          <w:bdr w:val="single" w:sz="8" w:space="0" w:color="auto"/>
        </w:rPr>
        <w:t>small non-state groups</w:t>
      </w:r>
      <w:r w:rsidRPr="00B92E9C">
        <w:t xml:space="preserve"> or perhaps individuals, </w:t>
      </w:r>
      <w:r w:rsidRPr="00B92E9C">
        <w:rPr>
          <w:u w:val="single"/>
        </w:rPr>
        <w:t>to</w:t>
      </w:r>
      <w:r w:rsidRPr="00B92E9C">
        <w:t xml:space="preserve"> essentially first </w:t>
      </w:r>
      <w:r w:rsidRPr="00B92E9C">
        <w:rPr>
          <w:u w:val="single"/>
        </w:rPr>
        <w:t xml:space="preserve">design a disease capable of </w:t>
      </w:r>
      <w:r w:rsidRPr="00B92E9C">
        <w:rPr>
          <w:b/>
          <w:iCs/>
          <w:u w:val="single"/>
          <w:bdr w:val="single" w:sz="8" w:space="0" w:color="auto"/>
        </w:rPr>
        <w:t>existential levels of harm</w:t>
      </w:r>
      <w:r w:rsidRPr="00B92E9C">
        <w:rPr>
          <w:u w:val="single"/>
        </w:rPr>
        <w:t xml:space="preserve"> and</w:t>
      </w:r>
      <w:r w:rsidRPr="00B92E9C">
        <w:t xml:space="preserve"> then </w:t>
      </w:r>
      <w:r w:rsidRPr="00B92E9C">
        <w:rPr>
          <w:b/>
          <w:iCs/>
          <w:u w:val="single"/>
          <w:bdr w:val="single" w:sz="8" w:space="0" w:color="auto"/>
        </w:rPr>
        <w:t>produce a pathogen</w:t>
      </w:r>
      <w:r w:rsidRPr="00B92E9C">
        <w:rPr>
          <w:u w:val="single"/>
        </w:rPr>
        <w:t xml:space="preserve"> with the required characteristics to fit the design</w:t>
      </w:r>
      <w:r w:rsidRPr="00B92E9C">
        <w:t xml:space="preserve">.32 </w:t>
      </w:r>
      <w:r w:rsidRPr="00B92E9C">
        <w:rPr>
          <w:u w:val="single"/>
        </w:rPr>
        <w:t>Such</w:t>
      </w:r>
      <w:r w:rsidRPr="00B92E9C">
        <w:t xml:space="preserve"> an engineered pathogen </w:t>
      </w:r>
      <w:r w:rsidRPr="00B92E9C">
        <w:rPr>
          <w:u w:val="single"/>
        </w:rPr>
        <w:t xml:space="preserve">could </w:t>
      </w:r>
      <w:r w:rsidRPr="00B92E9C">
        <w:rPr>
          <w:b/>
          <w:iCs/>
          <w:u w:val="single"/>
          <w:bdr w:val="single" w:sz="8" w:space="0" w:color="auto"/>
        </w:rPr>
        <w:t>conceivably disregard</w:t>
      </w:r>
      <w:r w:rsidRPr="00B92E9C">
        <w:rPr>
          <w:u w:val="single"/>
        </w:rPr>
        <w:t xml:space="preserve"> the</w:t>
      </w:r>
      <w:r w:rsidRPr="00B92E9C">
        <w:t xml:space="preserve"> generally </w:t>
      </w:r>
      <w:r w:rsidRPr="00B92E9C">
        <w:rPr>
          <w:u w:val="single"/>
        </w:rPr>
        <w:t xml:space="preserve">observed inverse relationship between a pathogen’s </w:t>
      </w:r>
      <w:r w:rsidRPr="00B92E9C">
        <w:rPr>
          <w:b/>
          <w:iCs/>
          <w:u w:val="single"/>
          <w:bdr w:val="single" w:sz="8" w:space="0" w:color="auto"/>
        </w:rPr>
        <w:t>lethality</w:t>
      </w:r>
      <w:r w:rsidRPr="00B92E9C">
        <w:rPr>
          <w:u w:val="single"/>
        </w:rPr>
        <w:t xml:space="preserve"> and its </w:t>
      </w:r>
      <w:r w:rsidRPr="00B92E9C">
        <w:rPr>
          <w:b/>
          <w:iCs/>
          <w:u w:val="single"/>
          <w:bdr w:val="single" w:sz="8" w:space="0" w:color="auto"/>
        </w:rPr>
        <w:t>transmissibility</w:t>
      </w:r>
      <w:r w:rsidRPr="00B92E9C">
        <w:t>.33 Nor would aspiring world-killers be limited to traditional pathogens: novel harm agents, ranging from transmissible cancers and bacteriophages to genetic modifications of neurochemistry, could also be considered.</w:t>
      </w:r>
    </w:p>
    <w:p w14:paraId="308C6C29" w14:textId="77777777" w:rsidR="00EB553D" w:rsidRPr="001375B8" w:rsidRDefault="00EB553D" w:rsidP="00EB553D">
      <w:r w:rsidRPr="0096539A">
        <w:rPr>
          <w:u w:val="single"/>
        </w:rPr>
        <w:t xml:space="preserve">The key question becomes how likely it is that </w:t>
      </w:r>
      <w:r w:rsidRPr="0096539A">
        <w:rPr>
          <w:b/>
          <w:iCs/>
          <w:u w:val="single"/>
          <w:bdr w:val="single" w:sz="8" w:space="0" w:color="auto"/>
        </w:rPr>
        <w:t>terrorists</w:t>
      </w:r>
      <w:r w:rsidRPr="0096539A">
        <w:t xml:space="preserve"> or other misanthropic individuals </w:t>
      </w:r>
      <w:r w:rsidRPr="0096539A">
        <w:rPr>
          <w:u w:val="single"/>
        </w:rPr>
        <w:t>will</w:t>
      </w:r>
      <w:r w:rsidRPr="0096539A">
        <w:t xml:space="preserve"> be able to </w:t>
      </w:r>
      <w:r w:rsidRPr="0096539A">
        <w:rPr>
          <w:u w:val="single"/>
        </w:rPr>
        <w:t xml:space="preserve">realise biotechnology’s most </w:t>
      </w:r>
      <w:r w:rsidRPr="0096539A">
        <w:rPr>
          <w:b/>
          <w:iCs/>
          <w:u w:val="single"/>
          <w:bdr w:val="single" w:sz="8" w:space="0" w:color="auto"/>
        </w:rPr>
        <w:t>extreme potential for harm</w:t>
      </w:r>
      <w:r w:rsidRPr="0096539A">
        <w:t xml:space="preserve">. </w:t>
      </w:r>
      <w:r w:rsidRPr="00B92E9C">
        <w:rPr>
          <w:rStyle w:val="Emphasis"/>
          <w:highlight w:val="yellow"/>
        </w:rPr>
        <w:t>Expert</w:t>
      </w:r>
      <w:r w:rsidRPr="00B92E9C">
        <w:rPr>
          <w:rStyle w:val="Emphasis"/>
        </w:rPr>
        <w:t xml:space="preserve"> opinion</w:t>
      </w:r>
      <w:r w:rsidRPr="0096539A">
        <w:t xml:space="preserve"> differs. </w:t>
      </w:r>
      <w:r w:rsidRPr="0096539A">
        <w:rPr>
          <w:highlight w:val="yellow"/>
          <w:u w:val="single"/>
        </w:rPr>
        <w:t>S</w:t>
      </w:r>
      <w:r w:rsidRPr="00B92E9C">
        <w:rPr>
          <w:u w:val="single"/>
        </w:rPr>
        <w:t xml:space="preserve">ome </w:t>
      </w:r>
      <w:r w:rsidRPr="0096539A">
        <w:rPr>
          <w:highlight w:val="yellow"/>
          <w:u w:val="single"/>
        </w:rPr>
        <w:t>regard</w:t>
      </w:r>
      <w:r w:rsidRPr="00B92E9C">
        <w:rPr>
          <w:u w:val="single"/>
        </w:rPr>
        <w:t xml:space="preserve"> </w:t>
      </w:r>
      <w:r w:rsidRPr="00B92E9C">
        <w:rPr>
          <w:b/>
          <w:iCs/>
          <w:u w:val="single"/>
          <w:bdr w:val="single" w:sz="8" w:space="0" w:color="auto"/>
        </w:rPr>
        <w:t xml:space="preserve">the </w:t>
      </w:r>
      <w:r w:rsidRPr="0096539A">
        <w:rPr>
          <w:b/>
          <w:iCs/>
          <w:highlight w:val="yellow"/>
          <w:u w:val="single"/>
          <w:bdr w:val="single" w:sz="8" w:space="0" w:color="auto"/>
        </w:rPr>
        <w:t>threat as overblown</w:t>
      </w:r>
      <w:r w:rsidRPr="0096539A">
        <w:rPr>
          <w:highlight w:val="yellow"/>
          <w:u w:val="single"/>
        </w:rPr>
        <w:t>, citing</w:t>
      </w:r>
      <w:r w:rsidRPr="00B92E9C">
        <w:rPr>
          <w:u w:val="single"/>
        </w:rPr>
        <w:t xml:space="preserve"> </w:t>
      </w:r>
      <w:r w:rsidRPr="00B92E9C">
        <w:rPr>
          <w:b/>
          <w:iCs/>
          <w:u w:val="single"/>
          <w:bdr w:val="single" w:sz="8" w:space="0" w:color="auto"/>
        </w:rPr>
        <w:t xml:space="preserve">persistent </w:t>
      </w:r>
      <w:r w:rsidRPr="0096539A">
        <w:rPr>
          <w:b/>
          <w:iCs/>
          <w:highlight w:val="yellow"/>
          <w:u w:val="single"/>
          <w:bdr w:val="single" w:sz="8" w:space="0" w:color="auto"/>
        </w:rPr>
        <w:t>technical obstacles</w:t>
      </w:r>
      <w:r w:rsidRPr="00B92E9C">
        <w:rPr>
          <w:u w:val="single"/>
        </w:rPr>
        <w:t xml:space="preserve"> to the realisation of the capabilities described above,</w:t>
      </w:r>
      <w:r w:rsidRPr="0096539A">
        <w:rPr>
          <w:u w:val="single"/>
        </w:rPr>
        <w:t xml:space="preserve"> </w:t>
      </w:r>
      <w:r w:rsidRPr="0096539A">
        <w:rPr>
          <w:b/>
          <w:iCs/>
          <w:highlight w:val="yellow"/>
          <w:u w:val="single"/>
          <w:bdr w:val="single" w:sz="8" w:space="0" w:color="auto"/>
        </w:rPr>
        <w:t>especially</w:t>
      </w:r>
      <w:r w:rsidRPr="0096539A">
        <w:rPr>
          <w:highlight w:val="yellow"/>
          <w:u w:val="single"/>
        </w:rPr>
        <w:t xml:space="preserve"> for non-state actors</w:t>
      </w:r>
      <w:r w:rsidRPr="0096539A">
        <w:t xml:space="preserve">.34 After </w:t>
      </w:r>
      <w:r w:rsidRPr="00B92E9C">
        <w:t xml:space="preserve">all, </w:t>
      </w:r>
      <w:r w:rsidRPr="00B92E9C">
        <w:rPr>
          <w:u w:val="single"/>
        </w:rPr>
        <w:t xml:space="preserve">there is </w:t>
      </w:r>
      <w:r w:rsidRPr="00B92E9C">
        <w:rPr>
          <w:b/>
          <w:iCs/>
          <w:u w:val="single"/>
          <w:bdr w:val="single" w:sz="8" w:space="0" w:color="auto"/>
        </w:rPr>
        <w:t>much we</w:t>
      </w:r>
      <w:r w:rsidRPr="00B92E9C">
        <w:t xml:space="preserve"> still </w:t>
      </w:r>
      <w:r w:rsidRPr="00B92E9C">
        <w:rPr>
          <w:b/>
          <w:iCs/>
          <w:u w:val="single"/>
          <w:bdr w:val="single" w:sz="8" w:space="0" w:color="auto"/>
        </w:rPr>
        <w:t>do not know</w:t>
      </w:r>
      <w:r w:rsidRPr="00B92E9C">
        <w:t xml:space="preserve">, especially </w:t>
      </w:r>
      <w:r w:rsidRPr="00B92E9C">
        <w:rPr>
          <w:u w:val="single"/>
        </w:rPr>
        <w:t>in the realms of epigenetics, pleiotropic effects</w:t>
      </w:r>
      <w:r w:rsidRPr="00B92E9C">
        <w:t xml:space="preserve"> (one gene having multiple effects), </w:t>
      </w:r>
      <w:r w:rsidRPr="00B92E9C">
        <w:rPr>
          <w:u w:val="single"/>
        </w:rPr>
        <w:t>polyge</w:t>
      </w:r>
      <w:r w:rsidRPr="0096539A">
        <w:rPr>
          <w:u w:val="single"/>
        </w:rPr>
        <w:t>nes</w:t>
      </w:r>
      <w:r w:rsidRPr="0096539A">
        <w:t xml:space="preserve"> (multiple genes acting in concert to have an effect) </w:t>
      </w:r>
      <w:r w:rsidRPr="0096539A">
        <w:rPr>
          <w:u w:val="single"/>
        </w:rPr>
        <w:t>and epistatic</w:t>
      </w:r>
      <w:r w:rsidRPr="0096539A">
        <w:t xml:space="preserve"> (modifier) </w:t>
      </w:r>
      <w:r w:rsidRPr="0096539A">
        <w:rPr>
          <w:u w:val="single"/>
        </w:rPr>
        <w:t>genes</w:t>
      </w:r>
      <w:r w:rsidRPr="0096539A">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161E259B" w14:textId="77777777" w:rsidR="00EB553D" w:rsidRPr="00E758D2" w:rsidRDefault="00EB553D" w:rsidP="00EB553D">
      <w:pPr>
        <w:rPr>
          <w:sz w:val="14"/>
        </w:rPr>
      </w:pPr>
    </w:p>
    <w:p w14:paraId="1D957471" w14:textId="77777777" w:rsidR="00EB553D" w:rsidRDefault="00EB553D" w:rsidP="00EB553D">
      <w:pPr>
        <w:pStyle w:val="Heading4"/>
      </w:pPr>
      <w:r>
        <w:t>It’s vastly exaggerated</w:t>
      </w:r>
    </w:p>
    <w:p w14:paraId="09A0D152" w14:textId="77777777" w:rsidR="00EB553D" w:rsidRDefault="00EB553D" w:rsidP="00EB553D">
      <w:r>
        <w:t xml:space="preserve">Dr. John </w:t>
      </w:r>
      <w:r w:rsidRPr="001C387F">
        <w:rPr>
          <w:rStyle w:val="Style13ptBold"/>
        </w:rPr>
        <w:t>Mueller 20</w:t>
      </w:r>
      <w:r>
        <w:t>, Professor of Political Science and Senior Research Scientist with the Mershon Center for International Security Studies at Ohio State University, Senior Fellow at the Cato Institute, PhD from the University of California, Los Angeles, “Assessing International Threats During and After the Cold War”, Cato Institute, 5/6/2020, https://www.cato.org/publications/study/assessing-international-threats-during-after-cold-war</w:t>
      </w:r>
    </w:p>
    <w:p w14:paraId="798AE817" w14:textId="77777777" w:rsidR="00EB553D" w:rsidRPr="00E758D2" w:rsidRDefault="00EB553D" w:rsidP="00EB553D">
      <w:pPr>
        <w:rPr>
          <w:sz w:val="14"/>
        </w:rPr>
      </w:pPr>
      <w:r w:rsidRPr="00E758D2">
        <w:rPr>
          <w:sz w:val="14"/>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4D577C">
        <w:rPr>
          <w:rStyle w:val="Emphasis"/>
          <w:highlight w:val="yellow"/>
        </w:rPr>
        <w:t>terror</w:t>
      </w:r>
      <w:r w:rsidRPr="00A92FEF">
        <w:rPr>
          <w:rStyle w:val="StyleUnderline"/>
        </w:rPr>
        <w:t>ism</w:t>
      </w:r>
      <w:r w:rsidRPr="00E758D2">
        <w:rPr>
          <w:sz w:val="14"/>
        </w:rPr>
        <w:t xml:space="preserve"> of that sort </w:t>
      </w:r>
      <w:r w:rsidRPr="004D577C">
        <w:rPr>
          <w:rStyle w:val="StyleUnderline"/>
          <w:highlight w:val="yellow"/>
        </w:rPr>
        <w:t>has</w:t>
      </w:r>
      <w:r w:rsidRPr="00A92FEF">
        <w:rPr>
          <w:rStyle w:val="StyleUnderline"/>
        </w:rPr>
        <w:t xml:space="preserve"> repeatedly </w:t>
      </w:r>
      <w:r w:rsidRPr="004D577C">
        <w:rPr>
          <w:rStyle w:val="StyleUnderline"/>
          <w:highlight w:val="yellow"/>
        </w:rPr>
        <w:t>been</w:t>
      </w:r>
      <w:r w:rsidRPr="00A92FEF">
        <w:rPr>
          <w:rStyle w:val="StyleUnderline"/>
        </w:rPr>
        <w:t xml:space="preserve"> taken to present </w:t>
      </w:r>
      <w:r w:rsidRPr="004D577C">
        <w:rPr>
          <w:rStyle w:val="StyleUnderline"/>
          <w:highlight w:val="yellow"/>
        </w:rPr>
        <w:t>a</w:t>
      </w:r>
      <w:r w:rsidRPr="00E758D2">
        <w:rPr>
          <w:sz w:val="14"/>
        </w:rPr>
        <w:t xml:space="preserve"> direct, even </w:t>
      </w:r>
      <w:r w:rsidRPr="004D577C">
        <w:rPr>
          <w:rStyle w:val="Emphasis"/>
          <w:highlight w:val="yellow"/>
        </w:rPr>
        <w:t>existential, threat</w:t>
      </w:r>
      <w:r w:rsidRPr="00E758D2">
        <w:rPr>
          <w:sz w:val="14"/>
        </w:rPr>
        <w:t xml:space="preserve"> to the United States or to the West — or even to the world system or to civilization as we know it.6 </w:t>
      </w:r>
      <w:r w:rsidRPr="00A92FEF">
        <w:rPr>
          <w:rStyle w:val="Emphasis"/>
        </w:rPr>
        <w:t>Wild extrapolations</w:t>
      </w:r>
      <w:r w:rsidRPr="00E758D2">
        <w:rPr>
          <w:sz w:val="14"/>
        </w:rPr>
        <w:t xml:space="preserve"> have </w:t>
      </w:r>
      <w:r w:rsidRPr="00A92FEF">
        <w:rPr>
          <w:rStyle w:val="StyleUnderline"/>
        </w:rPr>
        <w:t>precipitated costly</w:t>
      </w:r>
      <w:r w:rsidRPr="00E758D2">
        <w:rPr>
          <w:sz w:val="14"/>
        </w:rPr>
        <w:t xml:space="preserve"> antiterrorism and antiproliferation wars and huge </w:t>
      </w:r>
      <w:r w:rsidRPr="00A92FEF">
        <w:rPr>
          <w:rStyle w:val="StyleUnderline"/>
        </w:rPr>
        <w:t>increases in security spending</w:t>
      </w:r>
      <w:r w:rsidRPr="00E758D2">
        <w:rPr>
          <w:sz w:val="14"/>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60F6A820" w14:textId="77777777" w:rsidR="00EB553D" w:rsidRPr="00E758D2" w:rsidRDefault="00EB553D" w:rsidP="00EB553D">
      <w:pPr>
        <w:rPr>
          <w:sz w:val="14"/>
        </w:rPr>
      </w:pPr>
      <w:r w:rsidRPr="00E758D2">
        <w:rPr>
          <w:sz w:val="14"/>
        </w:rPr>
        <w:lastRenderedPageBreak/>
        <w:t xml:space="preserve">Islamist </w:t>
      </w:r>
      <w:r w:rsidRPr="005A1920">
        <w:rPr>
          <w:rStyle w:val="StyleUnderline"/>
        </w:rPr>
        <w:t>terrorism</w:t>
      </w:r>
      <w:r w:rsidRPr="00E758D2">
        <w:rPr>
          <w:sz w:val="14"/>
        </w:rPr>
        <w:t xml:space="preserve"> in the United States </w:t>
      </w:r>
      <w:r w:rsidRPr="005A1920">
        <w:rPr>
          <w:rStyle w:val="StyleUnderline"/>
        </w:rPr>
        <w:t xml:space="preserve">has </w:t>
      </w:r>
      <w:r w:rsidRPr="004D577C">
        <w:rPr>
          <w:rStyle w:val="StyleUnderline"/>
          <w:highlight w:val="yellow"/>
        </w:rPr>
        <w:t>killed</w:t>
      </w:r>
      <w:r w:rsidRPr="00E758D2">
        <w:rPr>
          <w:sz w:val="14"/>
        </w:rPr>
        <w:t xml:space="preserve"> some </w:t>
      </w:r>
      <w:r w:rsidRPr="004D577C">
        <w:rPr>
          <w:rStyle w:val="Emphasis"/>
          <w:highlight w:val="yellow"/>
        </w:rPr>
        <w:t>six</w:t>
      </w:r>
      <w:r w:rsidRPr="005A1920">
        <w:rPr>
          <w:rStyle w:val="Emphasis"/>
        </w:rPr>
        <w:t xml:space="preserve"> people </w:t>
      </w:r>
      <w:r w:rsidRPr="004D577C">
        <w:rPr>
          <w:rStyle w:val="Emphasis"/>
          <w:highlight w:val="yellow"/>
        </w:rPr>
        <w:t>per year</w:t>
      </w:r>
      <w:r w:rsidRPr="005A1920">
        <w:rPr>
          <w:rStyle w:val="StyleUnderline"/>
        </w:rPr>
        <w:t xml:space="preserve"> since 9/11</w:t>
      </w:r>
      <w:r w:rsidRPr="00E758D2">
        <w:rPr>
          <w:sz w:val="14"/>
        </w:rPr>
        <w:t xml:space="preserve">, and far more people in Europe perished yearly at the hands of terrorists in most years in the 1970s and 1980s.9 </w:t>
      </w:r>
      <w:r w:rsidRPr="004D577C">
        <w:rPr>
          <w:rStyle w:val="StyleUnderline"/>
          <w:highlight w:val="yellow"/>
        </w:rPr>
        <w:t>But</w:t>
      </w:r>
      <w:r w:rsidRPr="005A1920">
        <w:rPr>
          <w:rStyle w:val="StyleUnderline"/>
        </w:rPr>
        <w:t xml:space="preserve"> there has </w:t>
      </w:r>
      <w:r w:rsidRPr="005A1920">
        <w:rPr>
          <w:rStyle w:val="Emphasis"/>
        </w:rPr>
        <w:t>nonetheless</w:t>
      </w:r>
      <w:r w:rsidRPr="005A1920">
        <w:rPr>
          <w:rStyle w:val="StyleUnderline"/>
        </w:rPr>
        <w:t xml:space="preserve"> been </w:t>
      </w:r>
      <w:r w:rsidRPr="004D577C">
        <w:rPr>
          <w:rStyle w:val="StyleUnderline"/>
          <w:highlight w:val="yellow"/>
        </w:rPr>
        <w:t xml:space="preserve">a </w:t>
      </w:r>
      <w:r w:rsidRPr="004D577C">
        <w:rPr>
          <w:rStyle w:val="Emphasis"/>
          <w:highlight w:val="yellow"/>
        </w:rPr>
        <w:t>tendency</w:t>
      </w:r>
      <w:r w:rsidRPr="004D577C">
        <w:rPr>
          <w:rStyle w:val="StyleUnderline"/>
          <w:highlight w:val="yellow"/>
        </w:rPr>
        <w:t xml:space="preserve"> to</w:t>
      </w:r>
      <w:r w:rsidRPr="005A1920">
        <w:rPr>
          <w:rStyle w:val="StyleUnderline"/>
        </w:rPr>
        <w:t xml:space="preserve"> continue to </w:t>
      </w:r>
      <w:r w:rsidRPr="004D577C">
        <w:rPr>
          <w:rStyle w:val="Emphasis"/>
          <w:highlight w:val="yellow"/>
        </w:rPr>
        <w:t>inflate</w:t>
      </w:r>
      <w:r w:rsidRPr="005A1920">
        <w:rPr>
          <w:rStyle w:val="StyleUnderline"/>
        </w:rPr>
        <w:t xml:space="preserve"> al-Qaeda’s </w:t>
      </w:r>
      <w:r w:rsidRPr="004D577C">
        <w:rPr>
          <w:rStyle w:val="Emphasis"/>
          <w:highlight w:val="yellow"/>
        </w:rPr>
        <w:t>importance</w:t>
      </w:r>
      <w:r w:rsidRPr="005A1920">
        <w:rPr>
          <w:rStyle w:val="StyleUnderline"/>
        </w:rPr>
        <w:t xml:space="preserve"> and </w:t>
      </w:r>
      <w:r w:rsidRPr="005A1920">
        <w:rPr>
          <w:rStyle w:val="Emphasis"/>
        </w:rPr>
        <w:t>effectiveness</w:t>
      </w:r>
      <w:r w:rsidRPr="00E758D2">
        <w:rPr>
          <w:sz w:val="14"/>
        </w:rPr>
        <w:t>.</w:t>
      </w:r>
    </w:p>
    <w:p w14:paraId="719CB182" w14:textId="77777777" w:rsidR="00EB553D" w:rsidRPr="00E758D2" w:rsidRDefault="00EB553D" w:rsidP="00EB553D">
      <w:pPr>
        <w:rPr>
          <w:sz w:val="14"/>
        </w:rPr>
      </w:pPr>
      <w:r w:rsidRPr="00E758D2">
        <w:rPr>
          <w:sz w:val="14"/>
        </w:rPr>
        <w:t xml:space="preserve">In fact, </w:t>
      </w:r>
      <w:r w:rsidRPr="004D577C">
        <w:rPr>
          <w:rStyle w:val="StyleUnderline"/>
          <w:highlight w:val="yellow"/>
        </w:rPr>
        <w:t>al</w:t>
      </w:r>
      <w:r w:rsidRPr="004D577C">
        <w:rPr>
          <w:rStyle w:val="StyleUnderline"/>
          <w:rFonts w:ascii="Cambria Math" w:hAnsi="Cambria Math" w:cs="Cambria Math"/>
          <w:highlight w:val="yellow"/>
        </w:rPr>
        <w:t>‐​</w:t>
      </w:r>
      <w:r w:rsidRPr="004D577C">
        <w:rPr>
          <w:rStyle w:val="StyleUnderline"/>
          <w:highlight w:val="yellow"/>
        </w:rPr>
        <w:t>Qaeda</w:t>
      </w:r>
      <w:r w:rsidRPr="005A1920">
        <w:rPr>
          <w:rStyle w:val="StyleUnderline"/>
        </w:rPr>
        <w:t xml:space="preserve"> Central </w:t>
      </w:r>
      <w:r w:rsidRPr="004D577C">
        <w:rPr>
          <w:rStyle w:val="StyleUnderline"/>
          <w:highlight w:val="yellow"/>
        </w:rPr>
        <w:t>has done</w:t>
      </w:r>
      <w:r w:rsidRPr="005A1920">
        <w:rPr>
          <w:rStyle w:val="StyleUnderline"/>
        </w:rPr>
        <w:t xml:space="preserve"> </w:t>
      </w:r>
      <w:r w:rsidRPr="005A1920">
        <w:rPr>
          <w:rStyle w:val="Emphasis"/>
        </w:rPr>
        <w:t xml:space="preserve">remarkably </w:t>
      </w:r>
      <w:r w:rsidRPr="004D577C">
        <w:rPr>
          <w:rStyle w:val="Emphasis"/>
          <w:highlight w:val="yellow"/>
        </w:rPr>
        <w:t>little</w:t>
      </w:r>
      <w:r w:rsidRPr="005A1920">
        <w:rPr>
          <w:rStyle w:val="StyleUnderline"/>
        </w:rPr>
        <w:t xml:space="preserve"> since it got horribly lucky in 2001</w:t>
      </w:r>
      <w:r w:rsidRPr="00E758D2">
        <w:rPr>
          <w:sz w:val="14"/>
        </w:rPr>
        <w:t>.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w:t>
      </w:r>
      <w:r w:rsidRPr="00E758D2">
        <w:rPr>
          <w:rFonts w:ascii="Cambria Math" w:hAnsi="Cambria Math" w:cs="Cambria Math"/>
          <w:sz w:val="14"/>
        </w:rPr>
        <w:t>‐</w:t>
      </w:r>
      <w:r w:rsidRPr="00E758D2">
        <w:rPr>
          <w:sz w:val="14"/>
        </w:rPr>
        <w:t>​infatuated, and essentially delusional threats.10 Even isolated and under siege, it is difficult to see why al</w:t>
      </w:r>
      <w:r w:rsidRPr="00E758D2">
        <w:rPr>
          <w:rFonts w:ascii="Cambria Math" w:hAnsi="Cambria Math" w:cs="Cambria Math"/>
          <w:sz w:val="14"/>
        </w:rPr>
        <w:t>‐</w:t>
      </w:r>
      <w:r w:rsidRPr="00E758D2">
        <w:rPr>
          <w:sz w:val="14"/>
        </w:rPr>
        <w:t>​Qaeda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w:t>
      </w:r>
      <w:r w:rsidRPr="00E758D2">
        <w:rPr>
          <w:rFonts w:ascii="Cambria Math" w:hAnsi="Cambria Math" w:cs="Cambria Math"/>
          <w:sz w:val="14"/>
        </w:rPr>
        <w:t>‐</w:t>
      </w:r>
      <w:r w:rsidRPr="00E758D2">
        <w:rPr>
          <w:sz w:val="14"/>
        </w:rPr>
        <w:t xml:space="preserve">​Qaeda. </w:t>
      </w:r>
      <w:r w:rsidRPr="005A1920">
        <w:rPr>
          <w:rStyle w:val="StyleUnderline"/>
        </w:rPr>
        <w:t xml:space="preserve">The </w:t>
      </w:r>
      <w:r w:rsidRPr="004D577C">
        <w:rPr>
          <w:rStyle w:val="Emphasis"/>
          <w:highlight w:val="yellow"/>
        </w:rPr>
        <w:t>exaggeration</w:t>
      </w:r>
      <w:r w:rsidRPr="004D577C">
        <w:rPr>
          <w:rStyle w:val="StyleUnderline"/>
          <w:highlight w:val="yellow"/>
        </w:rPr>
        <w:t xml:space="preserve"> of</w:t>
      </w:r>
      <w:r w:rsidRPr="005A1920">
        <w:rPr>
          <w:rStyle w:val="StyleUnderline"/>
        </w:rPr>
        <w:t xml:space="preserve"> terrorist </w:t>
      </w:r>
      <w:r w:rsidRPr="004D577C">
        <w:rPr>
          <w:rStyle w:val="StyleUnderline"/>
          <w:highlight w:val="yellow"/>
        </w:rPr>
        <w:t xml:space="preserve">capacities has been </w:t>
      </w:r>
      <w:r w:rsidRPr="004D577C">
        <w:rPr>
          <w:rStyle w:val="Emphasis"/>
          <w:highlight w:val="yellow"/>
        </w:rPr>
        <w:t>greatest</w:t>
      </w:r>
      <w:r w:rsidRPr="004D577C">
        <w:rPr>
          <w:rStyle w:val="StyleUnderline"/>
          <w:highlight w:val="yellow"/>
        </w:rPr>
        <w:t xml:space="preserve"> in</w:t>
      </w:r>
      <w:r w:rsidRPr="005A1920">
        <w:rPr>
          <w:rStyle w:val="StyleUnderline"/>
        </w:rPr>
        <w:t xml:space="preserve"> the many </w:t>
      </w:r>
      <w:r w:rsidRPr="005A1920">
        <w:rPr>
          <w:rStyle w:val="Emphasis"/>
        </w:rPr>
        <w:t xml:space="preserve">overstated </w:t>
      </w:r>
      <w:r w:rsidRPr="004D577C">
        <w:rPr>
          <w:rStyle w:val="Emphasis"/>
          <w:highlight w:val="yellow"/>
        </w:rPr>
        <w:t>assessments</w:t>
      </w:r>
      <w:r w:rsidRPr="004D577C">
        <w:rPr>
          <w:rStyle w:val="StyleUnderline"/>
          <w:highlight w:val="yellow"/>
        </w:rPr>
        <w:t xml:space="preserve"> of</w:t>
      </w:r>
      <w:r w:rsidRPr="005A1920">
        <w:rPr>
          <w:rStyle w:val="StyleUnderline"/>
        </w:rPr>
        <w:t xml:space="preserve"> their </w:t>
      </w:r>
      <w:r w:rsidRPr="004D577C">
        <w:rPr>
          <w:rStyle w:val="StyleUnderline"/>
          <w:highlight w:val="yellow"/>
        </w:rPr>
        <w:t xml:space="preserve">ability to develop </w:t>
      </w:r>
      <w:r w:rsidRPr="004D577C">
        <w:rPr>
          <w:rStyle w:val="Emphasis"/>
          <w:highlight w:val="yellow"/>
        </w:rPr>
        <w:t>nuc</w:t>
      </w:r>
      <w:r w:rsidRPr="000B4B87">
        <w:rPr>
          <w:rStyle w:val="Emphasis"/>
        </w:rPr>
        <w:t>lear</w:t>
      </w:r>
      <w:r w:rsidRPr="005A1920">
        <w:rPr>
          <w:rStyle w:val="Emphasis"/>
        </w:rPr>
        <w:t xml:space="preserve"> weapon</w:t>
      </w:r>
      <w:r w:rsidRPr="004D577C">
        <w:rPr>
          <w:rStyle w:val="Emphasis"/>
          <w:highlight w:val="yellow"/>
        </w:rPr>
        <w:t>s</w:t>
      </w:r>
      <w:r w:rsidRPr="00E758D2">
        <w:rPr>
          <w:sz w:val="14"/>
        </w:rPr>
        <w:t>. In this, it has been envisioned that, because al</w:t>
      </w:r>
      <w:r w:rsidRPr="00E758D2">
        <w:rPr>
          <w:rFonts w:ascii="Cambria Math" w:hAnsi="Cambria Math" w:cs="Cambria Math"/>
          <w:sz w:val="14"/>
        </w:rPr>
        <w:t>‐</w:t>
      </w:r>
      <w:r w:rsidRPr="00E758D2">
        <w:rPr>
          <w:sz w:val="14"/>
        </w:rPr>
        <w:t>​Qaeda operatives used box cutters so effectively on 9/11, they would, although under siege, soon apply equal talents in science and engineering to fabricate nuclear weapons and then detonate them on American cities.11</w:t>
      </w:r>
    </w:p>
    <w:p w14:paraId="2352B8EC" w14:textId="77777777" w:rsidR="00EB553D" w:rsidRPr="00E758D2" w:rsidRDefault="00EB553D" w:rsidP="00EB553D">
      <w:pPr>
        <w:rPr>
          <w:sz w:val="14"/>
        </w:rPr>
      </w:pPr>
      <w:r w:rsidRPr="00E758D2">
        <w:rPr>
          <w:sz w:val="14"/>
        </w:rPr>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5A1920">
        <w:rPr>
          <w:rStyle w:val="StyleUnderline"/>
        </w:rPr>
        <w:t xml:space="preserve">the culprits left </w:t>
      </w:r>
      <w:r w:rsidRPr="004D577C">
        <w:rPr>
          <w:rStyle w:val="StyleUnderline"/>
          <w:highlight w:val="yellow"/>
        </w:rPr>
        <w:t xml:space="preserve">on their own do </w:t>
      </w:r>
      <w:r w:rsidRPr="004D577C">
        <w:rPr>
          <w:rStyle w:val="Emphasis"/>
          <w:highlight w:val="yellow"/>
        </w:rPr>
        <w:t>not</w:t>
      </w:r>
      <w:r w:rsidRPr="005A1920">
        <w:rPr>
          <w:rStyle w:val="StyleUnderline"/>
        </w:rPr>
        <w:t xml:space="preserve"> seem to </w:t>
      </w:r>
      <w:r w:rsidRPr="004D577C">
        <w:rPr>
          <w:rStyle w:val="StyleUnderline"/>
          <w:highlight w:val="yellow"/>
        </w:rPr>
        <w:t>have</w:t>
      </w:r>
      <w:r w:rsidRPr="005A1920">
        <w:rPr>
          <w:rStyle w:val="StyleUnderline"/>
        </w:rPr>
        <w:t xml:space="preserve"> had the </w:t>
      </w:r>
      <w:r w:rsidRPr="004D577C">
        <w:rPr>
          <w:rStyle w:val="Emphasis"/>
          <w:highlight w:val="yellow"/>
        </w:rPr>
        <w:t>capacity</w:t>
      </w:r>
      <w:r w:rsidRPr="005A1920">
        <w:rPr>
          <w:rStyle w:val="StyleUnderline"/>
        </w:rPr>
        <w:t xml:space="preserve"> to increase the death toll very much</w:t>
      </w:r>
      <w:r w:rsidRPr="00E758D2">
        <w:rPr>
          <w:sz w:val="14"/>
        </w:rPr>
        <w:t xml:space="preserve">.13 As Brian Jenkins puts it, </w:t>
      </w:r>
      <w:r w:rsidRPr="005A1920">
        <w:rPr>
          <w:rStyle w:val="StyleUnderline"/>
        </w:rPr>
        <w:t xml:space="preserve">“Their </w:t>
      </w:r>
      <w:r w:rsidRPr="004D577C">
        <w:rPr>
          <w:rStyle w:val="Emphasis"/>
          <w:highlight w:val="yellow"/>
        </w:rPr>
        <w:t>numbers</w:t>
      </w:r>
      <w:r w:rsidRPr="005A1920">
        <w:rPr>
          <w:rStyle w:val="Emphasis"/>
        </w:rPr>
        <w:t xml:space="preserve"> remain </w:t>
      </w:r>
      <w:r w:rsidRPr="004D577C">
        <w:rPr>
          <w:rStyle w:val="Emphasis"/>
          <w:highlight w:val="yellow"/>
        </w:rPr>
        <w:t>small</w:t>
      </w:r>
      <w:r w:rsidRPr="005A1920">
        <w:rPr>
          <w:rStyle w:val="StyleUnderline"/>
        </w:rPr>
        <w:t xml:space="preserve">, their </w:t>
      </w:r>
      <w:r w:rsidRPr="004D577C">
        <w:rPr>
          <w:rStyle w:val="Emphasis"/>
          <w:highlight w:val="yellow"/>
        </w:rPr>
        <w:t>determination limp</w:t>
      </w:r>
      <w:r w:rsidRPr="004D577C">
        <w:rPr>
          <w:rStyle w:val="StyleUnderline"/>
          <w:highlight w:val="yellow"/>
        </w:rPr>
        <w:t>, and</w:t>
      </w:r>
      <w:r w:rsidRPr="005A1920">
        <w:rPr>
          <w:rStyle w:val="StyleUnderline"/>
        </w:rPr>
        <w:t xml:space="preserve"> their </w:t>
      </w:r>
      <w:r w:rsidRPr="004D577C">
        <w:rPr>
          <w:rStyle w:val="Emphasis"/>
          <w:highlight w:val="yellow"/>
        </w:rPr>
        <w:t>competence poor</w:t>
      </w:r>
      <w:r w:rsidRPr="005A1920">
        <w:rPr>
          <w:rStyle w:val="StyleUnderline"/>
        </w:rPr>
        <w:t>.“</w:t>
      </w:r>
      <w:r w:rsidRPr="00E758D2">
        <w:rPr>
          <w:sz w:val="14"/>
        </w:rPr>
        <w:t xml:space="preserve">14 Nor can security measures have deterred terrorism. Some targets, such as airliners, may have been taken off the list, but potential terrorist targets remain legion.15 To a considerable degree, </w:t>
      </w:r>
      <w:r w:rsidRPr="004D577C">
        <w:rPr>
          <w:rStyle w:val="StyleUnderline"/>
          <w:highlight w:val="yellow"/>
        </w:rPr>
        <w:t>terrorism</w:t>
      </w:r>
      <w:r w:rsidRPr="005A1920">
        <w:rPr>
          <w:rStyle w:val="StyleUnderline"/>
        </w:rPr>
        <w:t xml:space="preserve"> is </w:t>
      </w:r>
      <w:r w:rsidRPr="005A1920">
        <w:rPr>
          <w:rStyle w:val="Emphasis"/>
        </w:rPr>
        <w:t>rare</w:t>
      </w:r>
      <w:r w:rsidRPr="005A1920">
        <w:rPr>
          <w:rStyle w:val="StyleUnderline"/>
        </w:rPr>
        <w:t xml:space="preserve"> because</w:t>
      </w:r>
      <w:r w:rsidRPr="00E758D2">
        <w:rPr>
          <w:sz w:val="14"/>
        </w:rPr>
        <w:t xml:space="preserve"> as Bruce Schneier puts it bluntly, </w:t>
      </w:r>
      <w:r w:rsidRPr="005A1920">
        <w:rPr>
          <w:rStyle w:val="StyleUnderline"/>
        </w:rPr>
        <w:t xml:space="preserve">“there </w:t>
      </w:r>
      <w:r w:rsidRPr="004D577C">
        <w:rPr>
          <w:rStyle w:val="Emphasis"/>
          <w:highlight w:val="yellow"/>
        </w:rPr>
        <w:t>isn’t</w:t>
      </w:r>
      <w:r w:rsidRPr="005A1920">
        <w:rPr>
          <w:rStyle w:val="Emphasis"/>
        </w:rPr>
        <w:t xml:space="preserve"> much of </w:t>
      </w:r>
      <w:r w:rsidRPr="004D577C">
        <w:rPr>
          <w:rStyle w:val="Emphasis"/>
          <w:highlight w:val="yellow"/>
        </w:rPr>
        <w:t>a threat</w:t>
      </w:r>
      <w:r w:rsidRPr="005A1920">
        <w:rPr>
          <w:rStyle w:val="StyleUnderline"/>
        </w:rPr>
        <w:t xml:space="preserve"> of terrorism to defend against.“</w:t>
      </w:r>
      <w:r w:rsidRPr="00E758D2">
        <w:rPr>
          <w:sz w:val="14"/>
        </w:rPr>
        <w:t>16</w:t>
      </w:r>
    </w:p>
    <w:p w14:paraId="378CF067" w14:textId="77777777" w:rsidR="00EB553D" w:rsidRPr="00E758D2" w:rsidRDefault="00EB553D" w:rsidP="00EB553D">
      <w:pPr>
        <w:rPr>
          <w:sz w:val="16"/>
        </w:rPr>
      </w:pPr>
    </w:p>
    <w:p w14:paraId="34EF81E0" w14:textId="77777777" w:rsidR="00EB553D" w:rsidRDefault="00EB553D" w:rsidP="00EB553D">
      <w:pPr>
        <w:pStyle w:val="Heading2"/>
      </w:pPr>
      <w:r>
        <w:lastRenderedPageBreak/>
        <w:t>Solvency</w:t>
      </w:r>
    </w:p>
    <w:p w14:paraId="63563BC6" w14:textId="77777777" w:rsidR="00EB553D" w:rsidRDefault="00EB553D" w:rsidP="00EB553D">
      <w:pPr>
        <w:pStyle w:val="Heading3"/>
      </w:pPr>
      <w:r>
        <w:lastRenderedPageBreak/>
        <w:t>Solvency---Admin State---2NC</w:t>
      </w:r>
    </w:p>
    <w:p w14:paraId="7E400D1E" w14:textId="77777777" w:rsidR="00EB553D" w:rsidRDefault="00EB553D" w:rsidP="00EB553D">
      <w:pPr>
        <w:pStyle w:val="Analytic"/>
      </w:pPr>
    </w:p>
    <w:p w14:paraId="7A443134" w14:textId="77777777" w:rsidR="00EB553D" w:rsidRPr="00FA4830" w:rsidRDefault="00EB553D" w:rsidP="00EB553D">
      <w:pPr>
        <w:pStyle w:val="Heading4"/>
      </w:pPr>
      <w:r>
        <w:t xml:space="preserve">They’re </w:t>
      </w:r>
      <w:r>
        <w:rPr>
          <w:u w:val="single"/>
        </w:rPr>
        <w:t>ramping up enforcement</w:t>
      </w:r>
      <w:r>
        <w:t>.</w:t>
      </w:r>
    </w:p>
    <w:p w14:paraId="25209B18" w14:textId="77777777" w:rsidR="00EB553D" w:rsidRDefault="00EB553D" w:rsidP="00EB553D">
      <w:r>
        <w:t xml:space="preserve"> Michael J. </w:t>
      </w:r>
      <w:r w:rsidRPr="00117E3C">
        <w:rPr>
          <w:rStyle w:val="Style13ptBold"/>
        </w:rPr>
        <w:t>Diver and</w:t>
      </w:r>
      <w:r>
        <w:t xml:space="preserve"> Lindsey L. </w:t>
      </w:r>
      <w:r w:rsidRPr="00117E3C">
        <w:rPr>
          <w:rStyle w:val="Style13ptBold"/>
        </w:rPr>
        <w:t>Smith</w:t>
      </w:r>
      <w:r>
        <w:rPr>
          <w:rStyle w:val="Style13ptBold"/>
        </w:rPr>
        <w:t xml:space="preserve"> 25</w:t>
      </w:r>
      <w:r>
        <w:t xml:space="preserve">, Driver, JD, Dead of Katten's Chicago Securities Litigation and Enforcement practice, Smith, JD, Partner at Katten LLP, Advisories, 6-12-25, “State Regulators Poised to Increase Enforcement Efforts as Trump Administration Executes Deregulation Agenda,” </w:t>
      </w:r>
      <w:r w:rsidRPr="00352CB3">
        <w:t>https://natlawreview.com/article/state-regulators-poised-increase-enforcement-efforts-trump-administration-executes</w:t>
      </w:r>
    </w:p>
    <w:p w14:paraId="6EEA9D4A" w14:textId="77777777" w:rsidR="00EB553D" w:rsidRPr="00E758D2" w:rsidRDefault="00EB553D" w:rsidP="00EB553D">
      <w:pPr>
        <w:rPr>
          <w:sz w:val="14"/>
        </w:rPr>
      </w:pPr>
      <w:r w:rsidRPr="0011755B">
        <w:rPr>
          <w:rStyle w:val="StyleUnderline"/>
        </w:rPr>
        <w:t xml:space="preserve">Cryptocurrency </w:t>
      </w:r>
      <w:r w:rsidRPr="00E6299C">
        <w:rPr>
          <w:rStyle w:val="Emphasis"/>
          <w:highlight w:val="yellow"/>
        </w:rPr>
        <w:t>Enforcement</w:t>
      </w:r>
      <w:r w:rsidRPr="00E758D2">
        <w:rPr>
          <w:sz w:val="14"/>
          <w:highlight w:val="yellow"/>
        </w:rPr>
        <w:t xml:space="preserve"> </w:t>
      </w:r>
      <w:r w:rsidRPr="00E6299C">
        <w:rPr>
          <w:rStyle w:val="StyleUnderline"/>
          <w:highlight w:val="yellow"/>
        </w:rPr>
        <w:t xml:space="preserve">Taken on by the </w:t>
      </w:r>
      <w:r w:rsidRPr="00E6299C">
        <w:rPr>
          <w:rStyle w:val="Emphasis"/>
          <w:highlight w:val="yellow"/>
        </w:rPr>
        <w:t>States</w:t>
      </w:r>
    </w:p>
    <w:p w14:paraId="39A11B37" w14:textId="77777777" w:rsidR="00EB553D" w:rsidRPr="00E758D2" w:rsidRDefault="00EB553D" w:rsidP="00EB553D">
      <w:pPr>
        <w:rPr>
          <w:sz w:val="14"/>
        </w:rPr>
      </w:pPr>
      <w:r w:rsidRPr="00E758D2">
        <w:rPr>
          <w:sz w:val="14"/>
        </w:rPr>
        <w:t xml:space="preserve">Particularly in the area of cryptocurrency, </w:t>
      </w:r>
      <w:r w:rsidRPr="00E6299C">
        <w:rPr>
          <w:rStyle w:val="StyleUnderline"/>
          <w:highlight w:val="yellow"/>
        </w:rPr>
        <w:t xml:space="preserve">states are </w:t>
      </w:r>
      <w:r w:rsidRPr="00E6299C">
        <w:rPr>
          <w:rStyle w:val="Emphasis"/>
          <w:highlight w:val="yellow"/>
        </w:rPr>
        <w:t>poised</w:t>
      </w:r>
      <w:r w:rsidRPr="00E6299C">
        <w:rPr>
          <w:rStyle w:val="StyleUnderline"/>
          <w:highlight w:val="yellow"/>
        </w:rPr>
        <w:t xml:space="preserve"> to </w:t>
      </w:r>
      <w:r w:rsidRPr="00E6299C">
        <w:rPr>
          <w:rStyle w:val="Emphasis"/>
          <w:highlight w:val="yellow"/>
        </w:rPr>
        <w:t>step up</w:t>
      </w:r>
      <w:r w:rsidRPr="0011755B">
        <w:rPr>
          <w:rStyle w:val="StyleUnderline"/>
        </w:rPr>
        <w:t xml:space="preserve"> enforcement activity. </w:t>
      </w:r>
      <w:r w:rsidRPr="00E6299C">
        <w:rPr>
          <w:rStyle w:val="StyleUnderline"/>
          <w:highlight w:val="yellow"/>
        </w:rPr>
        <w:t xml:space="preserve">This follows the </w:t>
      </w:r>
      <w:r w:rsidRPr="00E6299C">
        <w:rPr>
          <w:rStyle w:val="Emphasis"/>
          <w:highlight w:val="yellow"/>
        </w:rPr>
        <w:t>disbanding</w:t>
      </w:r>
      <w:r w:rsidRPr="00E758D2">
        <w:rPr>
          <w:sz w:val="14"/>
          <w:highlight w:val="yellow"/>
        </w:rPr>
        <w:t xml:space="preserve"> </w:t>
      </w:r>
      <w:r w:rsidRPr="00E6299C">
        <w:rPr>
          <w:rStyle w:val="StyleUnderline"/>
          <w:highlight w:val="yellow"/>
        </w:rPr>
        <w:t>of th</w:t>
      </w:r>
      <w:r w:rsidRPr="0011755B">
        <w:rPr>
          <w:rStyle w:val="StyleUnderline"/>
        </w:rPr>
        <w:t>e</w:t>
      </w:r>
      <w:r w:rsidRPr="00E758D2">
        <w:rPr>
          <w:sz w:val="14"/>
        </w:rPr>
        <w:t xml:space="preserve"> Department of Justice (</w:t>
      </w:r>
      <w:r w:rsidRPr="00E6299C">
        <w:rPr>
          <w:rStyle w:val="StyleUnderline"/>
          <w:highlight w:val="yellow"/>
        </w:rPr>
        <w:t>DOJ</w:t>
      </w:r>
      <w:r w:rsidRPr="00E758D2">
        <w:rPr>
          <w:sz w:val="14"/>
        </w:rPr>
        <w:t xml:space="preserve">) </w:t>
      </w:r>
      <w:r w:rsidRPr="0011755B">
        <w:rPr>
          <w:rStyle w:val="StyleUnderline"/>
        </w:rPr>
        <w:t xml:space="preserve">National Cryptocurrency Enforcement </w:t>
      </w:r>
      <w:r w:rsidRPr="00E6299C">
        <w:rPr>
          <w:rStyle w:val="StyleUnderline"/>
          <w:highlight w:val="yellow"/>
        </w:rPr>
        <w:t>Team</w:t>
      </w:r>
      <w:r w:rsidRPr="0011755B">
        <w:rPr>
          <w:rStyle w:val="StyleUnderline"/>
        </w:rPr>
        <w:t xml:space="preserve"> and Deputy Attorney</w:t>
      </w:r>
      <w:r w:rsidRPr="00E758D2">
        <w:rPr>
          <w:sz w:val="14"/>
        </w:rPr>
        <w:t xml:space="preserve"> General Todd Blanche’s </w:t>
      </w:r>
      <w:r w:rsidRPr="0011755B">
        <w:rPr>
          <w:rStyle w:val="StyleUnderline"/>
        </w:rPr>
        <w:t>announcement that the DOJ will "</w:t>
      </w:r>
      <w:r w:rsidRPr="0011755B">
        <w:rPr>
          <w:rStyle w:val="Emphasis"/>
        </w:rPr>
        <w:t>no longer</w:t>
      </w:r>
      <w:r w:rsidRPr="0011755B">
        <w:rPr>
          <w:rStyle w:val="StyleUnderline"/>
        </w:rPr>
        <w:t xml:space="preserve"> pursue </w:t>
      </w:r>
      <w:r w:rsidRPr="0011755B">
        <w:rPr>
          <w:rStyle w:val="Emphasis"/>
        </w:rPr>
        <w:t>litigation</w:t>
      </w:r>
      <w:r w:rsidRPr="0011755B">
        <w:rPr>
          <w:rStyle w:val="StyleUnderline"/>
        </w:rPr>
        <w:t xml:space="preserve"> or enforcement actions that have the effect of superimposing regulatory frameworks on digital assets</w:t>
      </w:r>
      <w:r w:rsidRPr="00E758D2">
        <w:rPr>
          <w:sz w:val="14"/>
        </w:rPr>
        <w:t>[.]"13 The DOJ will instead focus on prosecuting individuals who victimize digital asset investors or use digital assets in furtherance of criminal conduct, including terrorism, human trafficking, and gang financing.14</w:t>
      </w:r>
    </w:p>
    <w:p w14:paraId="749DE611" w14:textId="77777777" w:rsidR="00EB553D" w:rsidRPr="00E758D2" w:rsidRDefault="00EB553D" w:rsidP="00EB553D">
      <w:pPr>
        <w:rPr>
          <w:sz w:val="14"/>
        </w:rPr>
      </w:pPr>
      <w:r w:rsidRPr="00E758D2">
        <w:rPr>
          <w:sz w:val="14"/>
        </w:rPr>
        <w:t xml:space="preserve">Several </w:t>
      </w:r>
      <w:r w:rsidRPr="00E6299C">
        <w:rPr>
          <w:rStyle w:val="StyleUnderline"/>
          <w:highlight w:val="yellow"/>
        </w:rPr>
        <w:t>states</w:t>
      </w:r>
      <w:r w:rsidRPr="0011755B">
        <w:rPr>
          <w:rStyle w:val="StyleUnderline"/>
        </w:rPr>
        <w:t xml:space="preserve"> have already </w:t>
      </w:r>
      <w:r w:rsidRPr="0011755B">
        <w:rPr>
          <w:rStyle w:val="Emphasis"/>
        </w:rPr>
        <w:t>taken steps</w:t>
      </w:r>
      <w:r w:rsidRPr="0011755B">
        <w:rPr>
          <w:rStyle w:val="StyleUnderline"/>
        </w:rPr>
        <w:t xml:space="preserve"> </w:t>
      </w:r>
      <w:r w:rsidRPr="00E6299C">
        <w:rPr>
          <w:rStyle w:val="StyleUnderline"/>
          <w:highlight w:val="yellow"/>
        </w:rPr>
        <w:t xml:space="preserve">to </w:t>
      </w:r>
      <w:r w:rsidRPr="00E6299C">
        <w:rPr>
          <w:rStyle w:val="Emphasis"/>
          <w:highlight w:val="yellow"/>
        </w:rPr>
        <w:t>ramp up enforcement</w:t>
      </w:r>
      <w:r w:rsidRPr="0011755B">
        <w:rPr>
          <w:rStyle w:val="StyleUnderline"/>
        </w:rPr>
        <w:t xml:space="preserve"> actions relating to </w:t>
      </w:r>
      <w:r w:rsidRPr="0011755B">
        <w:rPr>
          <w:rStyle w:val="Emphasis"/>
        </w:rPr>
        <w:t>cryptocurrency</w:t>
      </w:r>
      <w:r w:rsidRPr="00E758D2">
        <w:rPr>
          <w:sz w:val="14"/>
        </w:rPr>
        <w:t>, with others likely to follow. Recent examples include:</w:t>
      </w:r>
    </w:p>
    <w:p w14:paraId="68901941" w14:textId="77777777" w:rsidR="00EB553D" w:rsidRPr="00FA4830" w:rsidRDefault="00EB553D" w:rsidP="00EB553D">
      <w:pPr>
        <w:rPr>
          <w:rStyle w:val="Emphasis"/>
        </w:rPr>
      </w:pPr>
      <w:r w:rsidRPr="00E6299C">
        <w:rPr>
          <w:rStyle w:val="Emphasis"/>
          <w:highlight w:val="yellow"/>
        </w:rPr>
        <w:t>New York</w:t>
      </w:r>
    </w:p>
    <w:p w14:paraId="7B25AED9" w14:textId="77777777" w:rsidR="00EB553D" w:rsidRPr="00E758D2" w:rsidRDefault="00EB553D" w:rsidP="00EB553D">
      <w:pPr>
        <w:rPr>
          <w:sz w:val="14"/>
        </w:rPr>
      </w:pPr>
      <w:r w:rsidRPr="00E758D2">
        <w:rPr>
          <w:sz w:val="14"/>
        </w:rPr>
        <w:t>In recent years, the Attorney General has filed multiple lawsuits against crypto platforms for selling or purchasing crypto tokens without registering in the state.</w:t>
      </w:r>
    </w:p>
    <w:p w14:paraId="6FB1ABAC" w14:textId="77777777" w:rsidR="00EB553D" w:rsidRPr="00E758D2" w:rsidRDefault="00EB553D" w:rsidP="00EB553D">
      <w:pPr>
        <w:rPr>
          <w:sz w:val="14"/>
        </w:rPr>
      </w:pPr>
      <w:r w:rsidRPr="00E758D2">
        <w:rPr>
          <w:sz w:val="14"/>
        </w:rPr>
        <w:t>In March 2023, sued KuCoin for failing to register as a securities and commodities broker-dealer under New York law.</w:t>
      </w:r>
    </w:p>
    <w:p w14:paraId="0E13D475" w14:textId="77777777" w:rsidR="00EB553D" w:rsidRPr="00E758D2" w:rsidRDefault="00EB553D" w:rsidP="00EB553D">
      <w:pPr>
        <w:rPr>
          <w:sz w:val="14"/>
        </w:rPr>
      </w:pPr>
      <w:r w:rsidRPr="00E758D2">
        <w:rPr>
          <w:sz w:val="14"/>
        </w:rPr>
        <w:t>Secured a consent order in December 2023 banning KuCoin from trading securities and commodities in New York, requiring $16.7 million in refunds to investors and $5.3 million in penalties.15</w:t>
      </w:r>
    </w:p>
    <w:p w14:paraId="29CA406E" w14:textId="77777777" w:rsidR="00EB553D" w:rsidRPr="00FA4830" w:rsidRDefault="00EB553D" w:rsidP="00EB553D">
      <w:pPr>
        <w:rPr>
          <w:rStyle w:val="Emphasis"/>
        </w:rPr>
      </w:pPr>
      <w:r w:rsidRPr="00E6299C">
        <w:rPr>
          <w:rStyle w:val="Emphasis"/>
          <w:highlight w:val="yellow"/>
        </w:rPr>
        <w:t>Iowa</w:t>
      </w:r>
    </w:p>
    <w:p w14:paraId="4F169114" w14:textId="77777777" w:rsidR="00EB553D" w:rsidRPr="00E758D2" w:rsidRDefault="00EB553D" w:rsidP="00EB553D">
      <w:pPr>
        <w:rPr>
          <w:sz w:val="14"/>
        </w:rPr>
      </w:pPr>
      <w:r w:rsidRPr="00E758D2">
        <w:rPr>
          <w:sz w:val="14"/>
        </w:rPr>
        <w:t>Attorney General filed lawsuits against Lux Vending, LLC (Bitcoin Depot) and GDP Holdings LLC (Coin Flip), operators of cryptocurrency ATMs, alleging insufficient policies and procedures to identify and block scams.16</w:t>
      </w:r>
    </w:p>
    <w:p w14:paraId="2FC8934B" w14:textId="77777777" w:rsidR="00EB553D" w:rsidRPr="00E758D2" w:rsidRDefault="00EB553D" w:rsidP="00EB553D">
      <w:pPr>
        <w:rPr>
          <w:sz w:val="14"/>
        </w:rPr>
      </w:pPr>
      <w:r w:rsidRPr="00E758D2">
        <w:rPr>
          <w:sz w:val="14"/>
        </w:rPr>
        <w:t>Claims include Iowa Consumer Fraud Act violations, unfair and deceptive practices, and misrepresentation.17</w:t>
      </w:r>
    </w:p>
    <w:p w14:paraId="3CC774B8" w14:textId="77777777" w:rsidR="00EB553D" w:rsidRPr="00E758D2" w:rsidRDefault="00EB553D" w:rsidP="00EB553D">
      <w:pPr>
        <w:rPr>
          <w:sz w:val="14"/>
        </w:rPr>
      </w:pPr>
      <w:r w:rsidRPr="00E758D2">
        <w:rPr>
          <w:sz w:val="14"/>
        </w:rPr>
        <w:t>Asserted that companies profit from fees charged to consumers sending cryptocurrency to scammers and fail to warn or protect users adequately.</w:t>
      </w:r>
    </w:p>
    <w:p w14:paraId="4AD593D4" w14:textId="77777777" w:rsidR="00EB553D" w:rsidRPr="00FA4830" w:rsidRDefault="00EB553D" w:rsidP="00EB553D">
      <w:pPr>
        <w:rPr>
          <w:rStyle w:val="Emphasis"/>
        </w:rPr>
      </w:pPr>
      <w:r w:rsidRPr="00E6299C">
        <w:rPr>
          <w:rStyle w:val="Emphasis"/>
          <w:highlight w:val="yellow"/>
        </w:rPr>
        <w:t>Pennsylvania</w:t>
      </w:r>
    </w:p>
    <w:p w14:paraId="7E9515D0" w14:textId="77777777" w:rsidR="00EB553D" w:rsidRPr="00E758D2" w:rsidRDefault="00EB553D" w:rsidP="00EB553D">
      <w:pPr>
        <w:rPr>
          <w:sz w:val="14"/>
        </w:rPr>
      </w:pPr>
      <w:r w:rsidRPr="00E758D2">
        <w:rPr>
          <w:sz w:val="14"/>
        </w:rPr>
        <w:t>Attorney General issued a public warning to consumers about scams involving cryptocurrency ATMs.18</w:t>
      </w:r>
    </w:p>
    <w:p w14:paraId="3872B8AF" w14:textId="77777777" w:rsidR="00EB553D" w:rsidRPr="00E758D2" w:rsidRDefault="00EB553D" w:rsidP="00EB553D">
      <w:pPr>
        <w:rPr>
          <w:sz w:val="14"/>
        </w:rPr>
      </w:pPr>
      <w:r w:rsidRPr="00E758D2">
        <w:rPr>
          <w:sz w:val="14"/>
        </w:rPr>
        <w:t>Provided tips for identifying scams and encouraged scam victims to contact the Attorney General’s office.</w:t>
      </w:r>
    </w:p>
    <w:p w14:paraId="2423EF9C" w14:textId="77777777" w:rsidR="00EB553D" w:rsidRPr="00E758D2" w:rsidRDefault="00EB553D" w:rsidP="00EB553D">
      <w:pPr>
        <w:rPr>
          <w:sz w:val="14"/>
        </w:rPr>
      </w:pPr>
      <w:r w:rsidRPr="00E758D2">
        <w:rPr>
          <w:sz w:val="14"/>
        </w:rPr>
        <w:t>Indicated potential for future legal action against crypto companies operating ATMs in the state.</w:t>
      </w:r>
    </w:p>
    <w:p w14:paraId="11AC0BF1" w14:textId="77777777" w:rsidR="00EB553D" w:rsidRPr="00E758D2" w:rsidRDefault="00EB553D" w:rsidP="00EB553D">
      <w:pPr>
        <w:rPr>
          <w:sz w:val="14"/>
        </w:rPr>
      </w:pPr>
      <w:r w:rsidRPr="00E758D2">
        <w:rPr>
          <w:sz w:val="14"/>
        </w:rPr>
        <w:t>States Prepare for the Uncertain Future of the CFPB</w:t>
      </w:r>
    </w:p>
    <w:p w14:paraId="1052CEFB" w14:textId="77777777" w:rsidR="00EB553D" w:rsidRPr="00E758D2" w:rsidRDefault="00EB553D" w:rsidP="00EB553D">
      <w:pPr>
        <w:rPr>
          <w:sz w:val="14"/>
        </w:rPr>
      </w:pPr>
      <w:r w:rsidRPr="00E758D2">
        <w:rPr>
          <w:sz w:val="14"/>
        </w:rPr>
        <w:t>Likewise, as the Trump administration seeks to dismantle the CFPB, states are preparing to fill the gap in regulation and enforcement of consumer protection violations.19 Recent actions states are taking to prepare for the CFPB enforcement gap include the following:20</w:t>
      </w:r>
    </w:p>
    <w:p w14:paraId="53DB3006" w14:textId="77777777" w:rsidR="00EB553D" w:rsidRPr="00E758D2" w:rsidRDefault="00EB553D" w:rsidP="00EB553D">
      <w:pPr>
        <w:rPr>
          <w:sz w:val="14"/>
        </w:rPr>
      </w:pPr>
      <w:r w:rsidRPr="00E758D2">
        <w:rPr>
          <w:sz w:val="14"/>
        </w:rPr>
        <w:t>Amicus Brief Filing. Twenty-three state attorneys general filed an amicus brief supporting the National Treasury Employees Union’s action to block the shutdown of the CFPB, emphasizing the Bureau’s historical partnership with states in consumer protection cases.21</w:t>
      </w:r>
    </w:p>
    <w:p w14:paraId="1ACE42E7" w14:textId="77777777" w:rsidR="00EB553D" w:rsidRPr="00E758D2" w:rsidRDefault="00EB553D" w:rsidP="00EB553D">
      <w:pPr>
        <w:rPr>
          <w:sz w:val="14"/>
        </w:rPr>
      </w:pPr>
      <w:r w:rsidRPr="00E758D2">
        <w:rPr>
          <w:sz w:val="14"/>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75E960E5" w14:textId="77777777" w:rsidR="00EB553D" w:rsidRPr="00E758D2" w:rsidRDefault="00EB553D" w:rsidP="00EB553D">
      <w:pPr>
        <w:rPr>
          <w:sz w:val="14"/>
        </w:rPr>
      </w:pPr>
      <w:r w:rsidRPr="00E6299C">
        <w:rPr>
          <w:rStyle w:val="Emphasis"/>
          <w:highlight w:val="yellow"/>
        </w:rPr>
        <w:t>New York</w:t>
      </w:r>
      <w:r w:rsidRPr="00E6299C">
        <w:rPr>
          <w:rStyle w:val="Emphasis"/>
        </w:rPr>
        <w:t>'s</w:t>
      </w:r>
      <w:r w:rsidRPr="00FA4830">
        <w:rPr>
          <w:rStyle w:val="StyleUnderline"/>
        </w:rPr>
        <w:t xml:space="preserve"> FAIR Act </w:t>
      </w:r>
      <w:r w:rsidRPr="00E6299C">
        <w:rPr>
          <w:rStyle w:val="Emphasis"/>
        </w:rPr>
        <w:t>Proposal</w:t>
      </w:r>
      <w:r w:rsidRPr="00E758D2">
        <w:rPr>
          <w:sz w:val="14"/>
        </w:rPr>
        <w:t>.</w:t>
      </w:r>
    </w:p>
    <w:p w14:paraId="15372E40" w14:textId="77777777" w:rsidR="00EB553D" w:rsidRPr="00E758D2" w:rsidRDefault="00EB553D" w:rsidP="00EB553D">
      <w:pPr>
        <w:rPr>
          <w:sz w:val="14"/>
        </w:rPr>
      </w:pPr>
      <w:r w:rsidRPr="00E758D2">
        <w:rPr>
          <w:sz w:val="14"/>
        </w:rPr>
        <w:lastRenderedPageBreak/>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00F606E0" w14:textId="77777777" w:rsidR="00EB553D" w:rsidRPr="00E758D2" w:rsidRDefault="00EB553D" w:rsidP="00EB553D">
      <w:pPr>
        <w:rPr>
          <w:sz w:val="14"/>
        </w:rPr>
      </w:pPr>
      <w:r w:rsidRPr="00E758D2">
        <w:rPr>
          <w:sz w:val="14"/>
        </w:rPr>
        <w:t>The FAIR Act would permit the New York attorney general to bring claims for a single instance of unfair, deceptive, or abusive activity, rather than being limited to conduct impacting the public at large.</w:t>
      </w:r>
    </w:p>
    <w:p w14:paraId="797266A2" w14:textId="77777777" w:rsidR="00EB553D" w:rsidRPr="00E758D2" w:rsidRDefault="00EB553D" w:rsidP="00EB553D">
      <w:pPr>
        <w:rPr>
          <w:sz w:val="14"/>
        </w:rPr>
      </w:pPr>
      <w:r w:rsidRPr="00E758D2">
        <w:rPr>
          <w:sz w:val="14"/>
        </w:rPr>
        <w:t>The FAIR Act would enable the New York attorney general to address a wide range of conduct, including predatory loans, fraudulent landlord-tenant transactions, and other prohibited activities affecting individuals.</w:t>
      </w:r>
    </w:p>
    <w:p w14:paraId="34D85BF3" w14:textId="77777777" w:rsidR="00EB553D" w:rsidRPr="00E758D2" w:rsidRDefault="00EB553D" w:rsidP="00EB553D">
      <w:pPr>
        <w:rPr>
          <w:sz w:val="14"/>
        </w:rPr>
      </w:pPr>
      <w:r w:rsidRPr="00E758D2">
        <w:rPr>
          <w:sz w:val="14"/>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6B4C4B52" w14:textId="77777777" w:rsidR="00EB553D" w:rsidRPr="00E758D2" w:rsidRDefault="00EB553D" w:rsidP="00EB553D">
      <w:pPr>
        <w:rPr>
          <w:sz w:val="14"/>
        </w:rPr>
      </w:pPr>
      <w:r w:rsidRPr="00E6299C">
        <w:rPr>
          <w:rStyle w:val="Emphasis"/>
          <w:highlight w:val="yellow"/>
        </w:rPr>
        <w:t>Massachusetts</w:t>
      </w:r>
      <w:r w:rsidRPr="00E758D2">
        <w:rPr>
          <w:sz w:val="14"/>
        </w:rPr>
        <w:t xml:space="preserve">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68F28505" w14:textId="77777777" w:rsidR="00EB553D" w:rsidRPr="00A42DDA" w:rsidRDefault="00EB553D" w:rsidP="00EB553D">
      <w:pPr>
        <w:pStyle w:val="Heading4"/>
      </w:pPr>
      <w:r>
        <w:t xml:space="preserve">The admin state’s </w:t>
      </w:r>
      <w:r w:rsidRPr="00E27EB3">
        <w:rPr>
          <w:u w:val="single"/>
        </w:rPr>
        <w:t>fine</w:t>
      </w:r>
      <w:r>
        <w:t xml:space="preserve">---problems are </w:t>
      </w:r>
      <w:r>
        <w:rPr>
          <w:u w:val="single"/>
        </w:rPr>
        <w:t>structural</w:t>
      </w:r>
      <w:r>
        <w:t>.</w:t>
      </w:r>
    </w:p>
    <w:p w14:paraId="3AE5F0CD" w14:textId="77777777" w:rsidR="00EB553D" w:rsidRDefault="00EB553D" w:rsidP="00EB553D">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2253B61A" w14:textId="77777777" w:rsidR="00EB553D" w:rsidRPr="00E758D2" w:rsidRDefault="00EB553D" w:rsidP="00EB553D">
      <w:pPr>
        <w:rPr>
          <w:sz w:val="14"/>
        </w:rPr>
      </w:pPr>
      <w:r w:rsidRPr="00B426F0">
        <w:rPr>
          <w:rStyle w:val="StyleUnderline"/>
          <w:highlight w:val="yellow"/>
        </w:rPr>
        <w:t>The admin</w:t>
      </w:r>
      <w:r w:rsidRPr="005A43B9">
        <w:rPr>
          <w:rStyle w:val="StyleUnderline"/>
        </w:rPr>
        <w:t xml:space="preserve">istrative </w:t>
      </w:r>
      <w:r w:rsidRPr="00B426F0">
        <w:rPr>
          <w:rStyle w:val="StyleUnderline"/>
          <w:highlight w:val="yellow"/>
        </w:rPr>
        <w:t>state is</w:t>
      </w:r>
      <w:r w:rsidRPr="00E758D2">
        <w:rPr>
          <w:sz w:val="14"/>
        </w:rPr>
        <w:t xml:space="preserve"> … </w:t>
      </w:r>
      <w:r w:rsidRPr="00B426F0">
        <w:rPr>
          <w:rStyle w:val="Emphasis"/>
          <w:highlight w:val="yellow"/>
        </w:rPr>
        <w:t>not doing badly</w:t>
      </w:r>
      <w:r w:rsidRPr="00F953D4">
        <w:rPr>
          <w:rStyle w:val="StyleUnderline"/>
        </w:rPr>
        <w:t xml:space="preserve"> at all</w:t>
      </w:r>
    </w:p>
    <w:p w14:paraId="007DBDD2" w14:textId="77777777" w:rsidR="00EB553D" w:rsidRPr="00E758D2" w:rsidRDefault="00EB553D" w:rsidP="00EB553D">
      <w:pPr>
        <w:rPr>
          <w:sz w:val="14"/>
        </w:rPr>
      </w:pPr>
      <w:r w:rsidRPr="00E758D2">
        <w:rPr>
          <w:sz w:val="14"/>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B426F0">
        <w:rPr>
          <w:rStyle w:val="StyleUnderline"/>
          <w:highlight w:val="yellow"/>
        </w:rPr>
        <w:t xml:space="preserve">even </w:t>
      </w:r>
      <w:r w:rsidRPr="00B426F0">
        <w:rPr>
          <w:rStyle w:val="Emphasis"/>
          <w:highlight w:val="yellow"/>
        </w:rPr>
        <w:t>after</w:t>
      </w:r>
      <w:r w:rsidRPr="00F953D4">
        <w:rPr>
          <w:rStyle w:val="StyleUnderline"/>
        </w:rPr>
        <w:t xml:space="preserve"> the </w:t>
      </w:r>
      <w:r w:rsidRPr="00B426F0">
        <w:rPr>
          <w:rStyle w:val="Emphasis"/>
          <w:highlight w:val="yellow"/>
        </w:rPr>
        <w:t>Trump</w:t>
      </w:r>
      <w:r w:rsidRPr="00F953D4">
        <w:rPr>
          <w:rStyle w:val="StyleUnderline"/>
        </w:rPr>
        <w:t xml:space="preserve"> administration</w:t>
      </w:r>
      <w:r w:rsidRPr="00E758D2">
        <w:rPr>
          <w:sz w:val="14"/>
        </w:rPr>
        <w:t>.</w:t>
      </w:r>
    </w:p>
    <w:p w14:paraId="72E7C181" w14:textId="77777777" w:rsidR="00EB553D" w:rsidRPr="00E758D2" w:rsidRDefault="00EB553D" w:rsidP="00EB553D">
      <w:pPr>
        <w:rPr>
          <w:sz w:val="14"/>
        </w:rPr>
      </w:pPr>
      <w:r w:rsidRPr="00F953D4">
        <w:rPr>
          <w:rStyle w:val="StyleUnderline"/>
        </w:rPr>
        <w:t xml:space="preserve">The areas of </w:t>
      </w:r>
      <w:r w:rsidRPr="00B426F0">
        <w:rPr>
          <w:rStyle w:val="StyleUnderline"/>
          <w:highlight w:val="yellow"/>
        </w:rPr>
        <w:t>weakness</w:t>
      </w:r>
      <w:r w:rsidRPr="00F953D4">
        <w:rPr>
          <w:rStyle w:val="StyleUnderline"/>
        </w:rPr>
        <w:t xml:space="preserve"> plausibly </w:t>
      </w:r>
      <w:r w:rsidRPr="00B426F0">
        <w:rPr>
          <w:rStyle w:val="StyleUnderline"/>
          <w:highlight w:val="yellow"/>
        </w:rPr>
        <w:t>reflect</w:t>
      </w:r>
      <w:r w:rsidRPr="00F953D4">
        <w:rPr>
          <w:rStyle w:val="StyleUnderline"/>
        </w:rPr>
        <w:t xml:space="preserve"> </w:t>
      </w:r>
      <w:r w:rsidRPr="00F953D4">
        <w:rPr>
          <w:rStyle w:val="Emphasis"/>
        </w:rPr>
        <w:t xml:space="preserve">long-standing </w:t>
      </w:r>
      <w:r w:rsidRPr="00B426F0">
        <w:rPr>
          <w:rStyle w:val="Emphasis"/>
          <w:highlight w:val="yellow"/>
        </w:rPr>
        <w:t>structural issues</w:t>
      </w:r>
      <w:r w:rsidRPr="00B426F0">
        <w:rPr>
          <w:rStyle w:val="StyleUnderline"/>
          <w:highlight w:val="yellow"/>
        </w:rPr>
        <w:t xml:space="preserve"> rather than </w:t>
      </w:r>
      <w:r w:rsidRPr="00B426F0">
        <w:rPr>
          <w:rStyle w:val="Emphasis"/>
          <w:highlight w:val="yellow"/>
        </w:rPr>
        <w:t>short-term attacks</w:t>
      </w:r>
      <w:r w:rsidRPr="00F953D4">
        <w:rPr>
          <w:rStyle w:val="StyleUnderline"/>
        </w:rPr>
        <w:t xml:space="preserve"> by Trump. </w:t>
      </w:r>
      <w:r w:rsidRPr="00B426F0">
        <w:rPr>
          <w:rStyle w:val="Emphasis"/>
          <w:highlight w:val="yellow"/>
        </w:rPr>
        <w:t>Inconsistent</w:t>
      </w:r>
      <w:r w:rsidRPr="00F953D4">
        <w:rPr>
          <w:rStyle w:val="StyleUnderline"/>
        </w:rPr>
        <w:t xml:space="preserve"> agency </w:t>
      </w:r>
      <w:r w:rsidRPr="00B426F0">
        <w:rPr>
          <w:rStyle w:val="Emphasis"/>
          <w:highlight w:val="yellow"/>
        </w:rPr>
        <w:t>leadership</w:t>
      </w:r>
      <w:r w:rsidRPr="00F953D4">
        <w:rPr>
          <w:rStyle w:val="StyleUnderline"/>
        </w:rPr>
        <w:t xml:space="preserve"> </w:t>
      </w:r>
      <w:r w:rsidRPr="00085557">
        <w:rPr>
          <w:rStyle w:val="StyleUnderline"/>
        </w:rPr>
        <w:t>prevents many agencies from making meaningful progress solving long-term problems</w:t>
      </w:r>
      <w:r w:rsidRPr="00E758D2">
        <w:rPr>
          <w:sz w:val="14"/>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B426F0">
        <w:rPr>
          <w:rStyle w:val="Emphasis"/>
          <w:highlight w:val="yellow"/>
        </w:rPr>
        <w:t>temporary stand-ins</w:t>
      </w:r>
      <w:r w:rsidRPr="00085557">
        <w:rPr>
          <w:rStyle w:val="StyleUnderline"/>
        </w:rPr>
        <w:t xml:space="preserve"> stay for much shorter periods and </w:t>
      </w:r>
      <w:r w:rsidRPr="00B426F0">
        <w:rPr>
          <w:rStyle w:val="StyleUnderline"/>
          <w:highlight w:val="yellow"/>
        </w:rPr>
        <w:t xml:space="preserve">have </w:t>
      </w:r>
      <w:r w:rsidRPr="00B426F0">
        <w:rPr>
          <w:rStyle w:val="Emphasis"/>
          <w:highlight w:val="yellow"/>
        </w:rPr>
        <w:t>less incentive</w:t>
      </w:r>
      <w:r w:rsidRPr="00B426F0">
        <w:rPr>
          <w:rStyle w:val="StyleUnderline"/>
          <w:highlight w:val="yellow"/>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B426F0">
        <w:rPr>
          <w:rStyle w:val="StyleUnderline"/>
          <w:highlight w:val="yellow"/>
        </w:rPr>
        <w:t xml:space="preserve">makes it </w:t>
      </w:r>
      <w:r w:rsidRPr="00B426F0">
        <w:rPr>
          <w:rStyle w:val="Emphasis"/>
          <w:highlight w:val="yellow"/>
        </w:rPr>
        <w:t>awkward</w:t>
      </w:r>
      <w:r w:rsidRPr="00B426F0">
        <w:rPr>
          <w:rStyle w:val="StyleUnderline"/>
          <w:highlight w:val="yellow"/>
        </w:rPr>
        <w:t xml:space="preserve"> to deal with </w:t>
      </w:r>
      <w:r w:rsidRPr="00B426F0">
        <w:rPr>
          <w:rStyle w:val="Emphasis"/>
          <w:highlight w:val="yellow"/>
        </w:rPr>
        <w:t>poor performers</w:t>
      </w:r>
      <w:r w:rsidRPr="00B426F0">
        <w:rPr>
          <w:rStyle w:val="StyleUnderline"/>
          <w:highlight w:val="yellow"/>
        </w:rPr>
        <w:t>, and</w:t>
      </w:r>
      <w:r w:rsidRPr="00085557">
        <w:rPr>
          <w:rStyle w:val="StyleUnderline"/>
        </w:rPr>
        <w:t xml:space="preserve"> regular </w:t>
      </w:r>
      <w:r w:rsidRPr="00B426F0">
        <w:rPr>
          <w:rStyle w:val="Emphasis"/>
          <w:highlight w:val="yellow"/>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3FF7761D" w14:textId="77777777" w:rsidR="00EB553D" w:rsidRDefault="00EB553D" w:rsidP="00EB553D">
      <w:pPr>
        <w:rPr>
          <w:rStyle w:val="StyleUnderline"/>
        </w:rPr>
      </w:pPr>
      <w:r w:rsidRPr="00085557">
        <w:rPr>
          <w:rStyle w:val="StyleUnderline"/>
        </w:rPr>
        <w:t>For all of the concern about</w:t>
      </w:r>
      <w:r w:rsidRPr="00E758D2">
        <w:rPr>
          <w:sz w:val="14"/>
        </w:rPr>
        <w:t xml:space="preserve"> the </w:t>
      </w:r>
      <w:r w:rsidRPr="00085557">
        <w:rPr>
          <w:rStyle w:val="StyleUnderline"/>
        </w:rPr>
        <w:t>Trump</w:t>
      </w:r>
      <w:r w:rsidRPr="00E758D2">
        <w:rPr>
          <w:sz w:val="14"/>
        </w:rPr>
        <w:t xml:space="preserve"> presidency </w:t>
      </w:r>
      <w:r w:rsidRPr="00085557">
        <w:rPr>
          <w:rStyle w:val="StyleUnderline"/>
        </w:rPr>
        <w:t>and</w:t>
      </w:r>
      <w:r w:rsidRPr="00E758D2">
        <w:rPr>
          <w:sz w:val="14"/>
        </w:rPr>
        <w:t xml:space="preserve"> its </w:t>
      </w:r>
      <w:r w:rsidRPr="00085557">
        <w:rPr>
          <w:rStyle w:val="StyleUnderline"/>
        </w:rPr>
        <w:t xml:space="preserve">effects on the administrative state, our data suggest that </w:t>
      </w:r>
      <w:r w:rsidRPr="00B426F0">
        <w:rPr>
          <w:rStyle w:val="StyleUnderline"/>
          <w:highlight w:val="yellow"/>
        </w:rPr>
        <w:t xml:space="preserve">federal </w:t>
      </w:r>
      <w:r w:rsidRPr="00B426F0">
        <w:rPr>
          <w:rStyle w:val="Emphasis"/>
          <w:highlight w:val="yellow"/>
        </w:rPr>
        <w:t>agencies</w:t>
      </w:r>
      <w:r w:rsidRPr="00B426F0">
        <w:rPr>
          <w:rStyle w:val="StyleUnderline"/>
          <w:highlight w:val="yellow"/>
        </w:rPr>
        <w:t xml:space="preserve"> are </w:t>
      </w:r>
      <w:r w:rsidRPr="00B426F0">
        <w:rPr>
          <w:rStyle w:val="Emphasis"/>
          <w:highlight w:val="yellow"/>
        </w:rPr>
        <w:t>just as healthy</w:t>
      </w:r>
      <w:r w:rsidRPr="00085557">
        <w:rPr>
          <w:rStyle w:val="StyleUnderline"/>
        </w:rPr>
        <w:t xml:space="preserve"> as large private-sector organizations on many dimensions. </w:t>
      </w:r>
      <w:r w:rsidRPr="00B426F0">
        <w:rPr>
          <w:rStyle w:val="Emphasis"/>
          <w:highlight w:val="yellow"/>
        </w:rPr>
        <w:t>Long-standing weaknesses</w:t>
      </w:r>
      <w:r w:rsidRPr="00085557">
        <w:rPr>
          <w:rStyle w:val="StyleUnderline"/>
        </w:rPr>
        <w:t xml:space="preserve"> in the way we select executives and structure the civil service</w:t>
      </w:r>
      <w:r w:rsidRPr="00E758D2">
        <w:rPr>
          <w:sz w:val="14"/>
        </w:rPr>
        <w:t xml:space="preserve">, however, </w:t>
      </w:r>
      <w:r w:rsidRPr="00085557">
        <w:rPr>
          <w:rStyle w:val="StyleUnderline"/>
        </w:rPr>
        <w:t xml:space="preserve">continue to </w:t>
      </w:r>
      <w:r w:rsidRPr="00B426F0">
        <w:rPr>
          <w:rStyle w:val="StyleUnderline"/>
          <w:highlight w:val="yellow"/>
        </w:rPr>
        <w:t>plague</w:t>
      </w:r>
      <w:r w:rsidRPr="00085557">
        <w:rPr>
          <w:rStyle w:val="StyleUnderline"/>
        </w:rPr>
        <w:t xml:space="preserve"> </w:t>
      </w:r>
      <w:r w:rsidRPr="00B426F0">
        <w:rPr>
          <w:rStyle w:val="StyleUnderline"/>
        </w:rPr>
        <w:t>the</w:t>
      </w:r>
      <w:r w:rsidRPr="00085557">
        <w:rPr>
          <w:rStyle w:val="StyleUnderline"/>
        </w:rPr>
        <w:t xml:space="preserve"> federal </w:t>
      </w:r>
      <w:r w:rsidRPr="00B426F0">
        <w:rPr>
          <w:rStyle w:val="StyleUnderline"/>
          <w:highlight w:val="yellow"/>
        </w:rPr>
        <w:t>admin</w:t>
      </w:r>
      <w:r w:rsidRPr="00085557">
        <w:rPr>
          <w:rStyle w:val="StyleUnderline"/>
        </w:rPr>
        <w:t>istration.</w:t>
      </w:r>
    </w:p>
    <w:p w14:paraId="137B0C55" w14:textId="77777777" w:rsidR="00EB553D" w:rsidRPr="00C77176" w:rsidRDefault="00EB553D" w:rsidP="00EB553D">
      <w:pPr>
        <w:pStyle w:val="Heading4"/>
      </w:pPr>
      <w:r w:rsidRPr="00C77176">
        <w:t xml:space="preserve">Trump one </w:t>
      </w:r>
      <w:r w:rsidRPr="00843377">
        <w:rPr>
          <w:u w:val="single"/>
        </w:rPr>
        <w:t>proves</w:t>
      </w:r>
      <w:r w:rsidRPr="00C77176">
        <w:t xml:space="preserve">. </w:t>
      </w:r>
    </w:p>
    <w:p w14:paraId="7294CB87" w14:textId="77777777" w:rsidR="00EB553D" w:rsidRDefault="00EB553D" w:rsidP="00EB553D">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5150F227" w14:textId="77777777" w:rsidR="00EB553D" w:rsidRPr="00E758D2" w:rsidRDefault="00EB553D" w:rsidP="00EB553D">
      <w:pPr>
        <w:rPr>
          <w:sz w:val="14"/>
        </w:rPr>
      </w:pPr>
      <w:r w:rsidRPr="00E758D2">
        <w:rPr>
          <w:sz w:val="14"/>
        </w:rPr>
        <w:t xml:space="preserve">Many </w:t>
      </w:r>
      <w:r w:rsidRPr="00843377">
        <w:rPr>
          <w:rStyle w:val="StyleUnderline"/>
          <w:highlight w:val="yellow"/>
        </w:rPr>
        <w:t xml:space="preserve">people </w:t>
      </w:r>
      <w:r w:rsidRPr="00843377">
        <w:rPr>
          <w:rStyle w:val="Emphasis"/>
          <w:highlight w:val="yellow"/>
        </w:rPr>
        <w:t>worried</w:t>
      </w:r>
      <w:r w:rsidRPr="00E55E74">
        <w:rPr>
          <w:rStyle w:val="StyleUnderline"/>
        </w:rPr>
        <w:t xml:space="preserve"> that </w:t>
      </w:r>
      <w:r w:rsidRPr="00E758D2">
        <w:rPr>
          <w:sz w:val="14"/>
        </w:rPr>
        <w:t xml:space="preserve">the </w:t>
      </w:r>
      <w:r w:rsidRPr="00843377">
        <w:rPr>
          <w:rStyle w:val="StyleUnderline"/>
          <w:highlight w:val="yellow"/>
        </w:rPr>
        <w:t>Trump</w:t>
      </w:r>
      <w:r w:rsidRPr="00E758D2">
        <w:rPr>
          <w:sz w:val="14"/>
        </w:rPr>
        <w:t xml:space="preserve"> presidency </w:t>
      </w:r>
      <w:r w:rsidRPr="00E55E74">
        <w:rPr>
          <w:rStyle w:val="StyleUnderline"/>
        </w:rPr>
        <w:t xml:space="preserve">had </w:t>
      </w:r>
      <w:r w:rsidRPr="00843377">
        <w:rPr>
          <w:rStyle w:val="StyleUnderline"/>
          <w:highlight w:val="yellow"/>
        </w:rPr>
        <w:t>undermined the</w:t>
      </w:r>
      <w:r w:rsidRPr="00E55E74">
        <w:rPr>
          <w:rStyle w:val="StyleUnderline"/>
        </w:rPr>
        <w:t xml:space="preserve"> </w:t>
      </w:r>
      <w:r w:rsidRPr="00843377">
        <w:rPr>
          <w:rStyle w:val="StyleUnderline"/>
          <w:highlight w:val="yellow"/>
        </w:rPr>
        <w:t>admin</w:t>
      </w:r>
      <w:r w:rsidRPr="00E55E74">
        <w:rPr>
          <w:rStyle w:val="StyleUnderline"/>
        </w:rPr>
        <w:t xml:space="preserve">istrative </w:t>
      </w:r>
      <w:r w:rsidRPr="00843377">
        <w:rPr>
          <w:rStyle w:val="StyleUnderline"/>
          <w:highlight w:val="yellow"/>
        </w:rPr>
        <w:t>state</w:t>
      </w:r>
      <w:r w:rsidRPr="00E758D2">
        <w:rPr>
          <w:sz w:val="14"/>
        </w:rPr>
        <w:t xml:space="preserve"> — the agencies, people and policies that make up the executive branch. Their fears were motivated by the president’s disdain for the administrative state. Donald Trump labeled government scientists, generals and prosecutors variously as part of the “swamp” or the “deep state,” while his early-administration adviser, Stephen K. Bannon declared that one of the administration’s three primary goals was the “deconstruction of the administrative state.”</w:t>
      </w:r>
    </w:p>
    <w:p w14:paraId="2966A29A" w14:textId="77777777" w:rsidR="00EB553D" w:rsidRPr="00E55E74" w:rsidRDefault="00EB553D" w:rsidP="00EB553D">
      <w:pPr>
        <w:rPr>
          <w:rStyle w:val="StyleUnderline"/>
        </w:rPr>
      </w:pPr>
      <w:r w:rsidRPr="00E758D2">
        <w:rPr>
          <w:sz w:val="14"/>
        </w:rPr>
        <w:t xml:space="preserve">So </w:t>
      </w:r>
      <w:r w:rsidRPr="00E55E74">
        <w:rPr>
          <w:rStyle w:val="StyleUnderline"/>
        </w:rPr>
        <w:t xml:space="preserve">did the administrative state fall into disrepair under Trump’s watch? The surprising answer is: </w:t>
      </w:r>
      <w:r w:rsidRPr="00843377">
        <w:rPr>
          <w:rStyle w:val="Emphasis"/>
          <w:highlight w:val="yellow"/>
        </w:rPr>
        <w:t>less</w:t>
      </w:r>
      <w:r w:rsidRPr="00843377">
        <w:rPr>
          <w:rStyle w:val="StyleUnderline"/>
          <w:highlight w:val="yellow"/>
        </w:rPr>
        <w:t xml:space="preserve"> than</w:t>
      </w:r>
      <w:r w:rsidRPr="00E55E74">
        <w:rPr>
          <w:rStyle w:val="StyleUnderline"/>
        </w:rPr>
        <w:t xml:space="preserve"> many </w:t>
      </w:r>
      <w:r w:rsidRPr="00843377">
        <w:rPr>
          <w:rStyle w:val="Emphasis"/>
          <w:highlight w:val="yellow"/>
        </w:rPr>
        <w:t>expected</w:t>
      </w:r>
      <w:r w:rsidRPr="00E758D2">
        <w:rPr>
          <w:sz w:val="14"/>
        </w:rPr>
        <w:t xml:space="preserve">. My research shows that </w:t>
      </w:r>
      <w:r w:rsidRPr="00843377">
        <w:rPr>
          <w:rStyle w:val="StyleUnderline"/>
          <w:highlight w:val="yellow"/>
        </w:rPr>
        <w:t>the admin</w:t>
      </w:r>
      <w:r w:rsidRPr="00E55E74">
        <w:rPr>
          <w:rStyle w:val="StyleUnderline"/>
        </w:rPr>
        <w:t xml:space="preserve">istrative </w:t>
      </w:r>
      <w:r w:rsidRPr="00843377">
        <w:rPr>
          <w:rStyle w:val="StyleUnderline"/>
          <w:highlight w:val="yellow"/>
        </w:rPr>
        <w:t>state is in</w:t>
      </w:r>
      <w:r w:rsidRPr="00E55E74">
        <w:rPr>
          <w:rStyle w:val="StyleUnderline"/>
        </w:rPr>
        <w:t xml:space="preserve"> relatively </w:t>
      </w:r>
      <w:r w:rsidRPr="00843377">
        <w:rPr>
          <w:rStyle w:val="Emphasis"/>
          <w:highlight w:val="yellow"/>
        </w:rPr>
        <w:t>good shape</w:t>
      </w:r>
      <w:r w:rsidRPr="00E758D2">
        <w:rPr>
          <w:sz w:val="14"/>
        </w:rPr>
        <w:t xml:space="preserve">, according to the people </w:t>
      </w:r>
      <w:r w:rsidRPr="00E758D2">
        <w:rPr>
          <w:sz w:val="14"/>
        </w:rPr>
        <w:lastRenderedPageBreak/>
        <w:t xml:space="preserve">who make it work. Indeed, </w:t>
      </w:r>
      <w:r w:rsidRPr="00E55E74">
        <w:rPr>
          <w:rStyle w:val="StyleUnderline"/>
        </w:rPr>
        <w:t>it seems to be</w:t>
      </w:r>
      <w:r w:rsidRPr="00E758D2">
        <w:rPr>
          <w:sz w:val="14"/>
        </w:rPr>
        <w:t xml:space="preserve"> about as effective or </w:t>
      </w:r>
      <w:r w:rsidRPr="00843377">
        <w:rPr>
          <w:rStyle w:val="Emphasis"/>
          <w:highlight w:val="yellow"/>
        </w:rPr>
        <w:t>more effective</w:t>
      </w:r>
      <w:r w:rsidRPr="00843377">
        <w:rPr>
          <w:rStyle w:val="StyleUnderline"/>
          <w:highlight w:val="yellow"/>
        </w:rPr>
        <w:t xml:space="preserve"> than </w:t>
      </w:r>
      <w:r w:rsidRPr="00843377">
        <w:rPr>
          <w:rStyle w:val="Emphasis"/>
          <w:highlight w:val="yellow"/>
        </w:rPr>
        <w:t>private-sector</w:t>
      </w:r>
      <w:r w:rsidRPr="00843377">
        <w:rPr>
          <w:rStyle w:val="StyleUnderline"/>
          <w:highlight w:val="yellow"/>
        </w:rPr>
        <w:t xml:space="preserve"> firms</w:t>
      </w:r>
      <w:r w:rsidRPr="00E55E74">
        <w:rPr>
          <w:rStyle w:val="StyleUnderline"/>
        </w:rPr>
        <w:t xml:space="preserve"> across many areas</w:t>
      </w:r>
      <w:r w:rsidRPr="00E758D2">
        <w:rPr>
          <w:sz w:val="14"/>
        </w:rPr>
        <w:t xml:space="preserve">. Specific agencies have problems, and some crosscutting issues endure, but </w:t>
      </w:r>
      <w:r w:rsidRPr="00E55E74">
        <w:rPr>
          <w:rStyle w:val="StyleUnderline"/>
        </w:rPr>
        <w:t xml:space="preserve">the overall administrative state is doing … </w:t>
      </w:r>
      <w:r w:rsidRPr="00E55E74">
        <w:rPr>
          <w:rStyle w:val="Emphasis"/>
        </w:rPr>
        <w:t>well</w:t>
      </w:r>
      <w:r w:rsidRPr="00E55E74">
        <w:rPr>
          <w:rStyle w:val="StyleUnderline"/>
        </w:rPr>
        <w:t>.</w:t>
      </w:r>
    </w:p>
    <w:p w14:paraId="6178BF04" w14:textId="77777777" w:rsidR="00EB553D" w:rsidRPr="00E758D2" w:rsidRDefault="00EB553D" w:rsidP="00EB553D">
      <w:pPr>
        <w:rPr>
          <w:sz w:val="14"/>
        </w:rPr>
      </w:pPr>
      <w:r w:rsidRPr="00E758D2">
        <w:rPr>
          <w:sz w:val="14"/>
        </w:rPr>
        <w:t>Civil servants are the last defense against a lawless president. It’s no wonder Trump didn’t trust them.</w:t>
      </w:r>
    </w:p>
    <w:p w14:paraId="7044EAD2" w14:textId="77777777" w:rsidR="00EB553D" w:rsidRPr="00E758D2" w:rsidRDefault="00EB553D" w:rsidP="00EB553D">
      <w:pPr>
        <w:rPr>
          <w:sz w:val="14"/>
        </w:rPr>
      </w:pPr>
      <w:r w:rsidRPr="00E758D2">
        <w:rPr>
          <w:sz w:val="14"/>
        </w:rPr>
        <w:t>We considered the administrative state against the benchmark of the private sector</w:t>
      </w:r>
    </w:p>
    <w:p w14:paraId="1EF1697C" w14:textId="77777777" w:rsidR="00EB553D" w:rsidRPr="00E758D2" w:rsidRDefault="00EB553D" w:rsidP="00EB553D">
      <w:pPr>
        <w:rPr>
          <w:sz w:val="14"/>
        </w:rPr>
      </w:pPr>
      <w:r w:rsidRPr="00E758D2">
        <w:rPr>
          <w:sz w:val="14"/>
        </w:rPr>
        <w:t>In the fall of 2020, I cooperated with colleagues at Princeton and Georgetown universities and the Partnership for Public Service to conduct a nonpartisan assessment of the health of the departments and agencies of government at the end of the Trump administration. We wanted to benchmark their performance against comparable private-sector organizations. To do this, we surveyed more than 1,500 appointed and career federal executives. We included questions that corporate survey firm Mercer Sirota regularly uses in surveys of comparable private-sector executives to provide the benchmark. (Mercer Sirota generously helped us by providing the questions and the marginals for C-suite executives in the United States.)</w:t>
      </w:r>
    </w:p>
    <w:p w14:paraId="2E6882CE" w14:textId="77777777" w:rsidR="00EB553D" w:rsidRPr="00E758D2" w:rsidRDefault="00EB553D" w:rsidP="00EB553D">
      <w:pPr>
        <w:rPr>
          <w:sz w:val="14"/>
        </w:rPr>
      </w:pPr>
      <w:r w:rsidRPr="00E758D2">
        <w:rPr>
          <w:sz w:val="14"/>
        </w:rPr>
        <w:t xml:space="preserve">What we found, perhaps surprisingly, is that federal agencies are doing just as well or better than private-sector firms in many areas. </w:t>
      </w:r>
      <w:r w:rsidRPr="00E55E74">
        <w:rPr>
          <w:rStyle w:val="StyleUnderline"/>
        </w:rPr>
        <w:t xml:space="preserve">The </w:t>
      </w:r>
      <w:r w:rsidRPr="00843377">
        <w:rPr>
          <w:rStyle w:val="StyleUnderline"/>
          <w:highlight w:val="yellow"/>
        </w:rPr>
        <w:t>areas where</w:t>
      </w:r>
      <w:r w:rsidRPr="00E55E74">
        <w:rPr>
          <w:rStyle w:val="StyleUnderline"/>
        </w:rPr>
        <w:t xml:space="preserve"> federal </w:t>
      </w:r>
      <w:r w:rsidRPr="00843377">
        <w:rPr>
          <w:rStyle w:val="StyleUnderline"/>
          <w:highlight w:val="yellow"/>
        </w:rPr>
        <w:t xml:space="preserve">agencies </w:t>
      </w:r>
      <w:r w:rsidRPr="00843377">
        <w:rPr>
          <w:rStyle w:val="Emphasis"/>
          <w:highlight w:val="yellow"/>
        </w:rPr>
        <w:t>lag</w:t>
      </w:r>
      <w:r w:rsidRPr="00843377">
        <w:rPr>
          <w:rStyle w:val="StyleUnderline"/>
          <w:highlight w:val="yellow"/>
        </w:rPr>
        <w:t xml:space="preserve"> behind</w:t>
      </w:r>
      <w:r w:rsidRPr="00E758D2">
        <w:rPr>
          <w:sz w:val="14"/>
        </w:rPr>
        <w:t xml:space="preserve"> </w:t>
      </w:r>
      <w:r w:rsidRPr="00E55E74">
        <w:rPr>
          <w:rStyle w:val="StyleUnderline"/>
        </w:rPr>
        <w:t xml:space="preserve">— evidence-based decision-making, long-term planning and dealing with poor performers — </w:t>
      </w:r>
      <w:r w:rsidRPr="00843377">
        <w:rPr>
          <w:rStyle w:val="StyleUnderline"/>
          <w:highlight w:val="yellow"/>
        </w:rPr>
        <w:t xml:space="preserve">are </w:t>
      </w:r>
      <w:r w:rsidRPr="00843377">
        <w:rPr>
          <w:rStyle w:val="Emphasis"/>
          <w:highlight w:val="yellow"/>
        </w:rPr>
        <w:t>related to</w:t>
      </w:r>
      <w:r w:rsidRPr="00E55E74">
        <w:rPr>
          <w:rStyle w:val="StyleUnderline"/>
        </w:rPr>
        <w:t xml:space="preserve"> long-standing </w:t>
      </w:r>
      <w:r w:rsidRPr="00843377">
        <w:rPr>
          <w:rStyle w:val="Emphasis"/>
          <w:highlight w:val="yellow"/>
        </w:rPr>
        <w:t>structural problems</w:t>
      </w:r>
      <w:r w:rsidRPr="00E55E74">
        <w:rPr>
          <w:rStyle w:val="StyleUnderline"/>
        </w:rPr>
        <w:t xml:space="preserve"> in the personnel system that preceded the Trump administration and continue into</w:t>
      </w:r>
      <w:r w:rsidRPr="00E758D2">
        <w:rPr>
          <w:sz w:val="14"/>
        </w:rPr>
        <w:t xml:space="preserve"> the </w:t>
      </w:r>
      <w:r w:rsidRPr="00E55E74">
        <w:rPr>
          <w:rStyle w:val="StyleUnderline"/>
        </w:rPr>
        <w:t>Biden</w:t>
      </w:r>
      <w:r w:rsidRPr="00E758D2">
        <w:rPr>
          <w:sz w:val="14"/>
        </w:rPr>
        <w:t xml:space="preserve"> administration.</w:t>
      </w:r>
    </w:p>
    <w:p w14:paraId="7A6EDA9F" w14:textId="77777777" w:rsidR="00EB553D" w:rsidRPr="00E758D2" w:rsidRDefault="00EB553D" w:rsidP="00EB553D">
      <w:pPr>
        <w:rPr>
          <w:sz w:val="14"/>
        </w:rPr>
      </w:pPr>
      <w:r w:rsidRPr="00E758D2">
        <w:rPr>
          <w:sz w:val="14"/>
        </w:rPr>
        <w:t>Democratic presidents regulate. Republican presidents deregulate. Congress could stop the pendulum swing.</w:t>
      </w:r>
    </w:p>
    <w:p w14:paraId="09C5F209" w14:textId="77777777" w:rsidR="00EB553D" w:rsidRPr="00E758D2" w:rsidRDefault="00EB553D" w:rsidP="00EB553D">
      <w:pPr>
        <w:rPr>
          <w:sz w:val="14"/>
        </w:rPr>
      </w:pPr>
      <w:r w:rsidRPr="00E758D2">
        <w:rPr>
          <w:sz w:val="14"/>
        </w:rPr>
        <w:t>Federal employees believed they could do their jobs well</w:t>
      </w:r>
    </w:p>
    <w:p w14:paraId="09E308E2" w14:textId="77777777" w:rsidR="00EB553D" w:rsidRPr="00E758D2" w:rsidRDefault="00EB553D" w:rsidP="00EB553D">
      <w:pPr>
        <w:rPr>
          <w:sz w:val="14"/>
        </w:rPr>
      </w:pPr>
      <w:r w:rsidRPr="00E758D2">
        <w:rPr>
          <w:sz w:val="14"/>
        </w:rPr>
        <w:t xml:space="preserve">For example, </w:t>
      </w:r>
      <w:r w:rsidRPr="00E55E74">
        <w:rPr>
          <w:rStyle w:val="StyleUnderline"/>
        </w:rPr>
        <w:t xml:space="preserve">federal </w:t>
      </w:r>
      <w:r w:rsidRPr="00843377">
        <w:rPr>
          <w:rStyle w:val="StyleUnderline"/>
          <w:highlight w:val="yellow"/>
        </w:rPr>
        <w:t>executives</w:t>
      </w:r>
      <w:r w:rsidRPr="00E55E74">
        <w:rPr>
          <w:rStyle w:val="StyleUnderline"/>
        </w:rPr>
        <w:t xml:space="preserve"> were just as likely as private-sector employees to </w:t>
      </w:r>
      <w:r w:rsidRPr="00843377">
        <w:rPr>
          <w:rStyle w:val="Emphasis"/>
          <w:highlight w:val="yellow"/>
        </w:rPr>
        <w:t>report</w:t>
      </w:r>
      <w:r w:rsidRPr="00E55E74">
        <w:rPr>
          <w:rStyle w:val="StyleUnderline"/>
        </w:rPr>
        <w:t xml:space="preserve"> having </w:t>
      </w:r>
      <w:r w:rsidRPr="00843377">
        <w:rPr>
          <w:rStyle w:val="Emphasis"/>
          <w:highlight w:val="yellow"/>
        </w:rPr>
        <w:t>sufficient personnel</w:t>
      </w:r>
      <w:r w:rsidRPr="00843377">
        <w:rPr>
          <w:rStyle w:val="StyleUnderline"/>
          <w:highlight w:val="yellow"/>
        </w:rPr>
        <w:t xml:space="preserve"> and </w:t>
      </w:r>
      <w:r w:rsidRPr="00843377">
        <w:rPr>
          <w:rStyle w:val="Emphasis"/>
          <w:highlight w:val="yellow"/>
        </w:rPr>
        <w:t>resources</w:t>
      </w:r>
      <w:r w:rsidRPr="00E758D2">
        <w:rPr>
          <w:sz w:val="14"/>
        </w:rPr>
        <w:t xml:space="preserve">. Just over half in both sectors reported having enough people, and close to three-quarters reported having the right equipment to do their jobs properly. This may be good or bad in absolute terms, but relatively speaking, it suggests </w:t>
      </w:r>
      <w:r w:rsidRPr="00E55E74">
        <w:rPr>
          <w:rStyle w:val="StyleUnderline"/>
        </w:rPr>
        <w:t xml:space="preserve">that government is doing about </w:t>
      </w:r>
      <w:r w:rsidRPr="00E55E74">
        <w:rPr>
          <w:rStyle w:val="Emphasis"/>
        </w:rPr>
        <w:t>as well</w:t>
      </w:r>
      <w:r w:rsidRPr="00E55E74">
        <w:rPr>
          <w:rStyle w:val="StyleUnderline"/>
        </w:rPr>
        <w:t xml:space="preserve"> at this as comparable private-sector organizations</w:t>
      </w:r>
      <w:r w:rsidRPr="00E758D2">
        <w:rPr>
          <w:sz w:val="14"/>
        </w:rPr>
        <w:t>.</w:t>
      </w:r>
    </w:p>
    <w:p w14:paraId="65D86FC2" w14:textId="77777777" w:rsidR="00EB553D" w:rsidRPr="00E758D2" w:rsidRDefault="00EB553D" w:rsidP="00EB553D">
      <w:pPr>
        <w:rPr>
          <w:sz w:val="14"/>
        </w:rPr>
      </w:pPr>
      <w:r w:rsidRPr="00E758D2">
        <w:rPr>
          <w:sz w:val="14"/>
        </w:rPr>
        <w:t>Source: Survey on the Future of Government Service, 2020. Some questions asked on random half-sample. Private-sector data provided by Mercer Sirota.Source: Survey on the Future of Government Service, 2020. Some questions asked on random half-sample. Private-sector data provided by Mercer Sirota.</w:t>
      </w:r>
    </w:p>
    <w:p w14:paraId="3B446561" w14:textId="77777777" w:rsidR="00EB553D" w:rsidRPr="00E758D2" w:rsidRDefault="00EB553D" w:rsidP="00EB553D">
      <w:pPr>
        <w:rPr>
          <w:sz w:val="14"/>
        </w:rPr>
      </w:pPr>
      <w:r w:rsidRPr="00E758D2">
        <w:rPr>
          <w:sz w:val="14"/>
        </w:rPr>
        <w:t xml:space="preserve">Interestingly, </w:t>
      </w:r>
      <w:r w:rsidRPr="00843377">
        <w:rPr>
          <w:rStyle w:val="StyleUnderline"/>
          <w:highlight w:val="yellow"/>
        </w:rPr>
        <w:t>there is</w:t>
      </w:r>
      <w:r w:rsidRPr="00F953D4">
        <w:rPr>
          <w:rStyle w:val="StyleUnderline"/>
        </w:rPr>
        <w:t xml:space="preserve"> very </w:t>
      </w:r>
      <w:r w:rsidRPr="00843377">
        <w:rPr>
          <w:rStyle w:val="Emphasis"/>
          <w:highlight w:val="yellow"/>
        </w:rPr>
        <w:t>little difference</w:t>
      </w:r>
      <w:r w:rsidRPr="00843377">
        <w:rPr>
          <w:rStyle w:val="StyleUnderline"/>
          <w:highlight w:val="yellow"/>
        </w:rPr>
        <w:t xml:space="preserve"> between the sectors in</w:t>
      </w:r>
      <w:r w:rsidRPr="00F953D4">
        <w:rPr>
          <w:rStyle w:val="StyleUnderline"/>
        </w:rPr>
        <w:t xml:space="preserve"> encouraging </w:t>
      </w:r>
      <w:r w:rsidRPr="00843377">
        <w:rPr>
          <w:rStyle w:val="Emphasis"/>
          <w:highlight w:val="yellow"/>
        </w:rPr>
        <w:t>innovation</w:t>
      </w:r>
      <w:r w:rsidRPr="00F953D4">
        <w:rPr>
          <w:rStyle w:val="StyleUnderline"/>
        </w:rPr>
        <w:t xml:space="preserve">, facilitating </w:t>
      </w:r>
      <w:r w:rsidRPr="00843377">
        <w:rPr>
          <w:rStyle w:val="Emphasis"/>
          <w:highlight w:val="yellow"/>
        </w:rPr>
        <w:t>trust</w:t>
      </w:r>
      <w:r w:rsidRPr="00843377">
        <w:rPr>
          <w:rStyle w:val="StyleUnderline"/>
          <w:highlight w:val="yellow"/>
        </w:rPr>
        <w:t xml:space="preserve"> or</w:t>
      </w:r>
      <w:r w:rsidRPr="00F953D4">
        <w:rPr>
          <w:rStyle w:val="StyleUnderline"/>
        </w:rPr>
        <w:t xml:space="preserve"> effective </w:t>
      </w:r>
      <w:r w:rsidRPr="00843377">
        <w:rPr>
          <w:rStyle w:val="Emphasis"/>
          <w:highlight w:val="yellow"/>
        </w:rPr>
        <w:t>management</w:t>
      </w:r>
      <w:r w:rsidRPr="00E758D2">
        <w:rPr>
          <w:sz w:val="14"/>
        </w:rPr>
        <w:t>.</w:t>
      </w:r>
      <w:r w:rsidRPr="00F953D4">
        <w:rPr>
          <w:rStyle w:val="StyleUnderline"/>
        </w:rPr>
        <w:t xml:space="preserve"> Fully two-thirds of </w:t>
      </w:r>
      <w:r w:rsidRPr="00843377">
        <w:rPr>
          <w:rStyle w:val="StyleUnderline"/>
          <w:highlight w:val="yellow"/>
        </w:rPr>
        <w:t>respondents</w:t>
      </w:r>
      <w:r w:rsidRPr="00E758D2">
        <w:rPr>
          <w:sz w:val="14"/>
        </w:rPr>
        <w:t xml:space="preserve"> in both sectors </w:t>
      </w:r>
      <w:r w:rsidRPr="00843377">
        <w:rPr>
          <w:rStyle w:val="StyleUnderline"/>
          <w:highlight w:val="yellow"/>
        </w:rPr>
        <w:t xml:space="preserve">report environments that </w:t>
      </w:r>
      <w:r w:rsidRPr="00843377">
        <w:rPr>
          <w:rStyle w:val="Emphasis"/>
          <w:highlight w:val="yellow"/>
        </w:rPr>
        <w:t>support</w:t>
      </w:r>
      <w:r w:rsidRPr="00843377">
        <w:rPr>
          <w:rStyle w:val="StyleUnderline"/>
          <w:highlight w:val="yellow"/>
        </w:rPr>
        <w:t xml:space="preserve"> the development of </w:t>
      </w:r>
      <w:r w:rsidRPr="00843377">
        <w:rPr>
          <w:rStyle w:val="Emphasis"/>
          <w:highlight w:val="yellow"/>
        </w:rPr>
        <w:t>new</w:t>
      </w:r>
      <w:r w:rsidRPr="00843377">
        <w:rPr>
          <w:rStyle w:val="StyleUnderline"/>
          <w:highlight w:val="yellow"/>
        </w:rPr>
        <w:t xml:space="preserve"> and </w:t>
      </w:r>
      <w:r w:rsidRPr="00843377">
        <w:rPr>
          <w:rStyle w:val="Emphasis"/>
          <w:highlight w:val="yellow"/>
        </w:rPr>
        <w:t>innovative ideas</w:t>
      </w:r>
      <w:r w:rsidRPr="00F953D4">
        <w:rPr>
          <w:rStyle w:val="StyleUnderline"/>
        </w:rPr>
        <w:t xml:space="preserve">. Between 55 percent and 60 percent report a climate of </w:t>
      </w:r>
      <w:r w:rsidRPr="00F953D4">
        <w:rPr>
          <w:rStyle w:val="Emphasis"/>
        </w:rPr>
        <w:t>trust</w:t>
      </w:r>
      <w:r w:rsidRPr="00F953D4">
        <w:rPr>
          <w:rStyle w:val="StyleUnderline"/>
        </w:rPr>
        <w:t xml:space="preserve">, and close to 60 percent report that their organizations are effectively </w:t>
      </w:r>
      <w:r w:rsidRPr="00F953D4">
        <w:rPr>
          <w:rStyle w:val="Emphasis"/>
        </w:rPr>
        <w:t>managed</w:t>
      </w:r>
      <w:r w:rsidRPr="00F953D4">
        <w:rPr>
          <w:rStyle w:val="StyleUnderline"/>
        </w:rPr>
        <w:t xml:space="preserve"> and </w:t>
      </w:r>
      <w:r w:rsidRPr="00F953D4">
        <w:rPr>
          <w:rStyle w:val="Emphasis"/>
        </w:rPr>
        <w:t>well run</w:t>
      </w:r>
      <w:r w:rsidRPr="00E758D2">
        <w:rPr>
          <w:sz w:val="14"/>
        </w:rPr>
        <w:t>.</w:t>
      </w:r>
    </w:p>
    <w:p w14:paraId="49F21666" w14:textId="77777777" w:rsidR="00EB553D" w:rsidRPr="00E758D2" w:rsidRDefault="00EB553D" w:rsidP="00EB553D">
      <w:pPr>
        <w:rPr>
          <w:sz w:val="14"/>
        </w:rPr>
      </w:pPr>
      <w:r w:rsidRPr="00E758D2">
        <w:rPr>
          <w:sz w:val="14"/>
        </w:rPr>
        <w:t xml:space="preserve">In some areas, </w:t>
      </w:r>
      <w:r w:rsidRPr="00F953D4">
        <w:rPr>
          <w:rStyle w:val="StyleUnderline"/>
        </w:rPr>
        <w:t xml:space="preserve">the public sector has an </w:t>
      </w:r>
      <w:r w:rsidRPr="00F953D4">
        <w:rPr>
          <w:rStyle w:val="Emphasis"/>
        </w:rPr>
        <w:t>advantage</w:t>
      </w:r>
      <w:r w:rsidRPr="00F953D4">
        <w:rPr>
          <w:rStyle w:val="StyleUnderline"/>
        </w:rPr>
        <w:t xml:space="preserve">. </w:t>
      </w:r>
      <w:r w:rsidRPr="00843377">
        <w:rPr>
          <w:rStyle w:val="StyleUnderline"/>
        </w:rPr>
        <w:t>Federal executives</w:t>
      </w:r>
      <w:r w:rsidRPr="00F953D4">
        <w:rPr>
          <w:rStyle w:val="StyleUnderline"/>
        </w:rPr>
        <w:t xml:space="preserve"> are more </w:t>
      </w:r>
      <w:r w:rsidRPr="00F953D4">
        <w:rPr>
          <w:rStyle w:val="Emphasis"/>
        </w:rPr>
        <w:t>likely</w:t>
      </w:r>
      <w:r w:rsidRPr="00F953D4">
        <w:rPr>
          <w:rStyle w:val="StyleUnderline"/>
        </w:rPr>
        <w:t xml:space="preserve"> to report that promotions in their agency are based upon </w:t>
      </w:r>
      <w:r w:rsidRPr="00F953D4">
        <w:rPr>
          <w:rStyle w:val="Emphasis"/>
        </w:rPr>
        <w:t>ability</w:t>
      </w:r>
      <w:r w:rsidRPr="00F953D4">
        <w:rPr>
          <w:rStyle w:val="StyleUnderline"/>
        </w:rPr>
        <w:t xml:space="preserve">. This may reflect the </w:t>
      </w:r>
      <w:r w:rsidRPr="00F953D4">
        <w:rPr>
          <w:rStyle w:val="Emphasis"/>
        </w:rPr>
        <w:t>strict</w:t>
      </w:r>
      <w:r w:rsidRPr="00F953D4">
        <w:rPr>
          <w:rStyle w:val="StyleUnderline"/>
        </w:rPr>
        <w:t xml:space="preserve"> U.S. civil service rules on </w:t>
      </w:r>
      <w:r w:rsidRPr="00F953D4">
        <w:rPr>
          <w:rStyle w:val="Emphasis"/>
        </w:rPr>
        <w:t>merit promotion</w:t>
      </w:r>
      <w:r w:rsidRPr="00E758D2">
        <w:rPr>
          <w:sz w:val="14"/>
        </w:rPr>
        <w:t>, which do not have a private-sector equivalent. While three-quarters of public and private-sector managers report that they would recommend their organization as a good place to work, the numbers are slightly higher for public-sector managers.</w:t>
      </w:r>
    </w:p>
    <w:p w14:paraId="675230ED" w14:textId="77777777" w:rsidR="00EB553D" w:rsidRPr="00BF245D" w:rsidRDefault="00EB553D" w:rsidP="00EB553D"/>
    <w:p w14:paraId="572BE730" w14:textId="77777777" w:rsidR="00EB553D" w:rsidRDefault="00EB553D" w:rsidP="00EB553D">
      <w:pPr>
        <w:pStyle w:val="Heading3"/>
      </w:pPr>
      <w:r>
        <w:lastRenderedPageBreak/>
        <w:t>Solvency---Capacity---2NC</w:t>
      </w:r>
    </w:p>
    <w:p w14:paraId="4A50F647" w14:textId="77777777" w:rsidR="00EB553D" w:rsidRDefault="00EB553D" w:rsidP="00EB553D">
      <w:pPr>
        <w:pStyle w:val="Analytic"/>
      </w:pPr>
    </w:p>
    <w:p w14:paraId="1F04D378" w14:textId="77777777" w:rsidR="00EB553D" w:rsidRPr="006A2783" w:rsidRDefault="00EB553D" w:rsidP="00EB553D">
      <w:pPr>
        <w:pStyle w:val="Heading4"/>
      </w:pPr>
      <w:r>
        <w:rPr>
          <w:rFonts w:eastAsiaTheme="minorHAnsi"/>
        </w:rPr>
        <w:t xml:space="preserve">Trump is </w:t>
      </w:r>
      <w:r>
        <w:rPr>
          <w:rFonts w:eastAsiaTheme="minorHAnsi"/>
          <w:u w:val="single"/>
        </w:rPr>
        <w:t>much worse</w:t>
      </w:r>
      <w:r>
        <w:rPr>
          <w:rFonts w:eastAsiaTheme="minorHAnsi"/>
        </w:rPr>
        <w:t xml:space="preserve"> with an </w:t>
      </w:r>
      <w:r>
        <w:rPr>
          <w:rFonts w:eastAsiaTheme="minorHAnsi"/>
          <w:u w:val="single"/>
        </w:rPr>
        <w:t>effective</w:t>
      </w:r>
      <w:r>
        <w:rPr>
          <w:rFonts w:eastAsiaTheme="minorHAnsi"/>
        </w:rPr>
        <w:t xml:space="preserve"> bureaucracy.</w:t>
      </w:r>
    </w:p>
    <w:p w14:paraId="1731559F" w14:textId="77777777" w:rsidR="00EB553D" w:rsidRPr="00F30B0B" w:rsidRDefault="00EB553D" w:rsidP="00EB553D">
      <w:pPr>
        <w:rPr>
          <w:rFonts w:eastAsia="Calibri"/>
        </w:rPr>
      </w:pPr>
      <w:r w:rsidRPr="00F30B0B">
        <w:rPr>
          <w:rFonts w:eastAsia="Calibri"/>
        </w:rPr>
        <w:t xml:space="preserve">Fred </w:t>
      </w:r>
      <w:r w:rsidRPr="00F30B0B">
        <w:rPr>
          <w:rFonts w:eastAsia="Calibri"/>
          <w:b/>
          <w:bCs/>
          <w:sz w:val="26"/>
        </w:rPr>
        <w:t xml:space="preserve">Bauer </w:t>
      </w:r>
      <w:r>
        <w:rPr>
          <w:rFonts w:eastAsia="Calibri"/>
          <w:b/>
          <w:bCs/>
          <w:sz w:val="26"/>
        </w:rPr>
        <w:t>25</w:t>
      </w:r>
      <w:r w:rsidRPr="00F30B0B">
        <w:rPr>
          <w:rFonts w:eastAsia="Calibri"/>
        </w:rPr>
        <w:t xml:space="preserve">, Writer at National Review, Author of upcoming book on reimagining freedom, </w:t>
      </w:r>
      <w:r>
        <w:rPr>
          <w:rFonts w:eastAsia="Calibri"/>
        </w:rPr>
        <w:t xml:space="preserve">8-29-25, </w:t>
      </w:r>
      <w:r w:rsidRPr="00F30B0B">
        <w:rPr>
          <w:rFonts w:eastAsia="Calibri"/>
        </w:rPr>
        <w:t>"</w:t>
      </w:r>
      <w:r w:rsidRPr="009D5925">
        <w:rPr>
          <w:rFonts w:eastAsia="Calibri"/>
          <w:highlight w:val="yellow"/>
          <w:u w:val="single"/>
        </w:rPr>
        <w:t>Trump</w:t>
      </w:r>
      <w:r w:rsidRPr="009D5925">
        <w:rPr>
          <w:rFonts w:eastAsia="Calibri"/>
          <w:highlight w:val="yellow"/>
        </w:rPr>
        <w:t xml:space="preserve"> </w:t>
      </w:r>
      <w:r w:rsidRPr="009D5925">
        <w:rPr>
          <w:rStyle w:val="Emphasis"/>
          <w:highlight w:val="yellow"/>
        </w:rPr>
        <w:t>cannot govern without</w:t>
      </w:r>
      <w:r w:rsidRPr="00F30B0B">
        <w:rPr>
          <w:rFonts w:eastAsia="Calibri"/>
        </w:rPr>
        <w:t xml:space="preserve"> the </w:t>
      </w:r>
      <w:r w:rsidRPr="009D5925">
        <w:rPr>
          <w:rStyle w:val="Emphasis"/>
          <w:highlight w:val="yellow"/>
        </w:rPr>
        <w:t>bureaucrats</w:t>
      </w:r>
      <w:r w:rsidRPr="00F30B0B">
        <w:rPr>
          <w:rFonts w:eastAsia="Calibri"/>
        </w:rPr>
        <w:t xml:space="preserve"> he despises," https://unherd.com/newsroom/trump-cannot-govern-without-the-bureaucrats-he-despises/</w:t>
      </w:r>
    </w:p>
    <w:p w14:paraId="5AAE82FC" w14:textId="77777777" w:rsidR="00EB553D" w:rsidRPr="00E758D2" w:rsidRDefault="00EB553D" w:rsidP="00EB553D">
      <w:pPr>
        <w:rPr>
          <w:rFonts w:eastAsia="Calibri"/>
          <w:sz w:val="14"/>
        </w:rPr>
      </w:pPr>
      <w:r w:rsidRPr="00E758D2">
        <w:rPr>
          <w:rFonts w:eastAsia="Calibri"/>
          <w:sz w:val="14"/>
        </w:rPr>
        <w:t xml:space="preserve">A series of </w:t>
      </w:r>
      <w:r w:rsidRPr="00D26C19">
        <w:rPr>
          <w:rFonts w:eastAsia="Calibri"/>
          <w:u w:val="single"/>
        </w:rPr>
        <w:t>high-profile</w:t>
      </w:r>
      <w:r w:rsidRPr="00E758D2">
        <w:rPr>
          <w:rFonts w:eastAsia="Calibri"/>
          <w:sz w:val="14"/>
        </w:rPr>
        <w:t xml:space="preserve"> </w:t>
      </w:r>
      <w:r w:rsidRPr="006A2783">
        <w:rPr>
          <w:rStyle w:val="Emphasis"/>
        </w:rPr>
        <w:t>terminations</w:t>
      </w:r>
      <w:r w:rsidRPr="00E758D2">
        <w:rPr>
          <w:rFonts w:eastAsia="Calibri"/>
          <w:sz w:val="14"/>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6A2783">
        <w:rPr>
          <w:rStyle w:val="Emphasis"/>
        </w:rPr>
        <w:t>paralyse</w:t>
      </w:r>
      <w:r w:rsidRPr="00E758D2">
        <w:rPr>
          <w:rFonts w:eastAsia="Calibri"/>
          <w:sz w:val="14"/>
        </w:rPr>
        <w:t xml:space="preserve"> </w:t>
      </w:r>
      <w:r w:rsidRPr="00F30B0B">
        <w:rPr>
          <w:rFonts w:eastAsia="Calibri"/>
          <w:u w:val="single"/>
        </w:rPr>
        <w:t>that</w:t>
      </w:r>
      <w:r w:rsidRPr="00E758D2">
        <w:rPr>
          <w:rFonts w:eastAsia="Calibri"/>
          <w:sz w:val="14"/>
        </w:rPr>
        <w:t xml:space="preserve"> </w:t>
      </w:r>
      <w:r w:rsidRPr="006A2783">
        <w:rPr>
          <w:rStyle w:val="Emphasis"/>
        </w:rPr>
        <w:t>organisation</w:t>
      </w:r>
      <w:r w:rsidRPr="00E758D2">
        <w:rPr>
          <w:rFonts w:eastAsia="Calibri"/>
          <w:sz w:val="14"/>
        </w:rPr>
        <w:t xml:space="preserve">. While providing fodder for journalists, this </w:t>
      </w:r>
      <w:r w:rsidRPr="00F30B0B">
        <w:rPr>
          <w:rFonts w:eastAsia="Calibri"/>
          <w:u w:val="single"/>
        </w:rPr>
        <w:t>frantic turnover</w:t>
      </w:r>
      <w:r w:rsidRPr="00E758D2">
        <w:rPr>
          <w:rFonts w:eastAsia="Calibri"/>
          <w:sz w:val="14"/>
        </w:rPr>
        <w:t xml:space="preserve"> </w:t>
      </w:r>
      <w:r w:rsidRPr="006A2783">
        <w:rPr>
          <w:rStyle w:val="Emphasis"/>
        </w:rPr>
        <w:t>also</w:t>
      </w:r>
      <w:r w:rsidRPr="00E758D2">
        <w:rPr>
          <w:rFonts w:eastAsia="Calibri"/>
          <w:sz w:val="14"/>
        </w:rPr>
        <w:t xml:space="preserve"> </w:t>
      </w:r>
      <w:r w:rsidRPr="00F30B0B">
        <w:rPr>
          <w:rFonts w:eastAsia="Calibri"/>
          <w:u w:val="single"/>
        </w:rPr>
        <w:t>lays bare a</w:t>
      </w:r>
      <w:r w:rsidRPr="00E758D2">
        <w:rPr>
          <w:rFonts w:eastAsia="Calibri"/>
          <w:sz w:val="14"/>
        </w:rPr>
        <w:t xml:space="preserve"> bigger </w:t>
      </w:r>
      <w:r w:rsidRPr="006A2783">
        <w:rPr>
          <w:rStyle w:val="Emphasis"/>
        </w:rPr>
        <w:t>strategic imperative</w:t>
      </w:r>
      <w:r w:rsidRPr="00E758D2">
        <w:rPr>
          <w:rFonts w:eastAsia="Calibri"/>
          <w:sz w:val="14"/>
        </w:rPr>
        <w:t xml:space="preserve"> </w:t>
      </w:r>
      <w:r w:rsidRPr="00F30B0B">
        <w:rPr>
          <w:rFonts w:eastAsia="Calibri"/>
          <w:u w:val="single"/>
        </w:rPr>
        <w:t>for the</w:t>
      </w:r>
      <w:r w:rsidRPr="00E758D2">
        <w:rPr>
          <w:rFonts w:eastAsia="Calibri"/>
          <w:sz w:val="14"/>
        </w:rPr>
        <w:t xml:space="preserve"> </w:t>
      </w:r>
      <w:r w:rsidRPr="006A2783">
        <w:rPr>
          <w:rStyle w:val="Emphasis"/>
        </w:rPr>
        <w:t>White House</w:t>
      </w:r>
      <w:r w:rsidRPr="00F30B0B">
        <w:rPr>
          <w:rFonts w:eastAsia="Calibri"/>
          <w:u w:val="single"/>
        </w:rPr>
        <w:t>: to find some</w:t>
      </w:r>
      <w:r w:rsidRPr="00E758D2">
        <w:rPr>
          <w:rFonts w:eastAsia="Calibri"/>
          <w:sz w:val="14"/>
        </w:rPr>
        <w:t xml:space="preserve"> </w:t>
      </w:r>
      <w:r w:rsidRPr="006A2783">
        <w:rPr>
          <w:rStyle w:val="Emphasis"/>
        </w:rPr>
        <w:t>détente</w:t>
      </w:r>
      <w:r w:rsidRPr="00E758D2">
        <w:rPr>
          <w:rFonts w:eastAsia="Calibri"/>
          <w:sz w:val="14"/>
        </w:rPr>
        <w:t xml:space="preserve"> </w:t>
      </w:r>
      <w:r w:rsidRPr="00F30B0B">
        <w:rPr>
          <w:rFonts w:eastAsia="Calibri"/>
          <w:u w:val="single"/>
        </w:rPr>
        <w:t>between</w:t>
      </w:r>
      <w:r w:rsidRPr="00E758D2">
        <w:rPr>
          <w:rFonts w:eastAsia="Calibri"/>
          <w:sz w:val="14"/>
        </w:rPr>
        <w:t xml:space="preserve"> a </w:t>
      </w:r>
      <w:r w:rsidRPr="006A2783">
        <w:rPr>
          <w:rStyle w:val="Emphasis"/>
        </w:rPr>
        <w:t>charismatic</w:t>
      </w:r>
      <w:r w:rsidRPr="00E758D2">
        <w:rPr>
          <w:rFonts w:eastAsia="Calibri"/>
          <w:sz w:val="14"/>
        </w:rPr>
        <w:t xml:space="preserve"> </w:t>
      </w:r>
      <w:r w:rsidRPr="00F30B0B">
        <w:rPr>
          <w:rFonts w:eastAsia="Calibri"/>
          <w:u w:val="single"/>
        </w:rPr>
        <w:t>and</w:t>
      </w:r>
      <w:r w:rsidRPr="00E758D2">
        <w:rPr>
          <w:rFonts w:eastAsia="Calibri"/>
          <w:sz w:val="14"/>
        </w:rPr>
        <w:t xml:space="preserve"> a </w:t>
      </w:r>
      <w:r w:rsidRPr="006A2783">
        <w:rPr>
          <w:rStyle w:val="Emphasis"/>
        </w:rPr>
        <w:t>technocratic</w:t>
      </w:r>
      <w:r w:rsidRPr="00E758D2">
        <w:rPr>
          <w:rFonts w:eastAsia="Calibri"/>
          <w:sz w:val="14"/>
        </w:rPr>
        <w:t xml:space="preserve"> style of </w:t>
      </w:r>
      <w:r w:rsidRPr="006A2783">
        <w:rPr>
          <w:rStyle w:val="Emphasis"/>
        </w:rPr>
        <w:t>politics</w:t>
      </w:r>
      <w:r w:rsidRPr="00E758D2">
        <w:rPr>
          <w:rFonts w:eastAsia="Calibri"/>
          <w:sz w:val="14"/>
        </w:rPr>
        <w:t>.</w:t>
      </w:r>
    </w:p>
    <w:p w14:paraId="73E3EFA9" w14:textId="77777777" w:rsidR="00EB553D" w:rsidRPr="00E758D2" w:rsidRDefault="00EB553D" w:rsidP="00EB553D">
      <w:pPr>
        <w:rPr>
          <w:rFonts w:eastAsia="Calibri"/>
          <w:sz w:val="14"/>
        </w:rPr>
      </w:pPr>
      <w:r w:rsidRPr="00E758D2">
        <w:rPr>
          <w:rFonts w:eastAsia="Calibri"/>
          <w:sz w:val="14"/>
        </w:rPr>
        <w:t xml:space="preserve">With his decades running the Trump Organization and dominating the tabloids, </w:t>
      </w:r>
      <w:r w:rsidRPr="00F30B0B">
        <w:rPr>
          <w:rFonts w:eastAsia="Calibri"/>
          <w:u w:val="single"/>
        </w:rPr>
        <w:t>the President follows a</w:t>
      </w:r>
      <w:r w:rsidRPr="00E758D2">
        <w:rPr>
          <w:rFonts w:eastAsia="Calibri"/>
          <w:sz w:val="14"/>
        </w:rPr>
        <w:t xml:space="preserve"> </w:t>
      </w:r>
      <w:r w:rsidRPr="006A2783">
        <w:rPr>
          <w:rStyle w:val="Emphasis"/>
        </w:rPr>
        <w:t>personality-driven</w:t>
      </w:r>
      <w:r w:rsidRPr="00E758D2">
        <w:rPr>
          <w:rFonts w:eastAsia="Calibri"/>
          <w:sz w:val="14"/>
        </w:rPr>
        <w:t xml:space="preserve"> </w:t>
      </w:r>
      <w:r w:rsidRPr="00F30B0B">
        <w:rPr>
          <w:rFonts w:eastAsia="Calibri"/>
          <w:u w:val="single"/>
        </w:rPr>
        <w:t>leadership style. Instead of being shackled by procedure, he opts to lead with his</w:t>
      </w:r>
      <w:r w:rsidRPr="00E758D2">
        <w:rPr>
          <w:rFonts w:eastAsia="Calibri"/>
          <w:sz w:val="14"/>
        </w:rPr>
        <w:t xml:space="preserve"> </w:t>
      </w:r>
      <w:r w:rsidRPr="006A2783">
        <w:rPr>
          <w:rStyle w:val="Emphasis"/>
        </w:rPr>
        <w:t>gut</w:t>
      </w:r>
      <w:r w:rsidRPr="00F30B0B">
        <w:rPr>
          <w:rFonts w:eastAsia="Calibri"/>
          <w:u w:val="single"/>
        </w:rPr>
        <w:t>, viewing</w:t>
      </w:r>
      <w:r w:rsidRPr="00E758D2">
        <w:rPr>
          <w:rFonts w:eastAsia="Calibri"/>
          <w:sz w:val="14"/>
        </w:rPr>
        <w:t xml:space="preserve"> </w:t>
      </w:r>
      <w:r w:rsidRPr="006A2783">
        <w:rPr>
          <w:rStyle w:val="Emphasis"/>
        </w:rPr>
        <w:t>politics</w:t>
      </w:r>
      <w:r w:rsidRPr="00E758D2">
        <w:rPr>
          <w:rFonts w:eastAsia="Calibri"/>
          <w:sz w:val="14"/>
        </w:rPr>
        <w:t xml:space="preserve"> </w:t>
      </w:r>
      <w:r w:rsidRPr="00F30B0B">
        <w:rPr>
          <w:rFonts w:eastAsia="Calibri"/>
          <w:u w:val="single"/>
        </w:rPr>
        <w:t>less as</w:t>
      </w:r>
      <w:r w:rsidRPr="00E758D2">
        <w:rPr>
          <w:rFonts w:eastAsia="Calibri"/>
          <w:sz w:val="14"/>
        </w:rPr>
        <w:t xml:space="preserve"> a clash of </w:t>
      </w:r>
      <w:r w:rsidRPr="006A2783">
        <w:rPr>
          <w:rStyle w:val="Emphasis"/>
        </w:rPr>
        <w:t>ideological</w:t>
      </w:r>
      <w:r w:rsidRPr="00E758D2">
        <w:rPr>
          <w:rFonts w:eastAsia="Calibri"/>
          <w:sz w:val="14"/>
        </w:rPr>
        <w:t xml:space="preserve"> visions </w:t>
      </w:r>
      <w:r w:rsidRPr="00F30B0B">
        <w:rPr>
          <w:rFonts w:eastAsia="Calibri"/>
          <w:u w:val="single"/>
        </w:rPr>
        <w:t>and more as</w:t>
      </w:r>
      <w:r w:rsidRPr="00E758D2">
        <w:rPr>
          <w:rFonts w:eastAsia="Calibri"/>
          <w:sz w:val="14"/>
        </w:rPr>
        <w:t xml:space="preserve"> two or more </w:t>
      </w:r>
      <w:r w:rsidRPr="00F30B0B">
        <w:rPr>
          <w:rFonts w:eastAsia="Calibri"/>
          <w:u w:val="single"/>
        </w:rPr>
        <w:t>power players</w:t>
      </w:r>
      <w:r w:rsidRPr="00E758D2">
        <w:rPr>
          <w:rFonts w:eastAsia="Calibri"/>
          <w:sz w:val="14"/>
        </w:rPr>
        <w:t xml:space="preserve"> </w:t>
      </w:r>
      <w:r w:rsidRPr="006A2783">
        <w:rPr>
          <w:rStyle w:val="Emphasis"/>
        </w:rPr>
        <w:t>striking a deal</w:t>
      </w:r>
      <w:r w:rsidRPr="00F30B0B">
        <w:rPr>
          <w:rFonts w:eastAsia="Calibri"/>
          <w:u w:val="single"/>
        </w:rPr>
        <w:t>. He prefers</w:t>
      </w:r>
      <w:r w:rsidRPr="00E758D2">
        <w:rPr>
          <w:rFonts w:eastAsia="Calibri"/>
          <w:sz w:val="14"/>
        </w:rPr>
        <w:t xml:space="preserve"> bilateral </w:t>
      </w:r>
      <w:r w:rsidRPr="006A2783">
        <w:rPr>
          <w:rStyle w:val="Emphasis"/>
        </w:rPr>
        <w:t>negotiations</w:t>
      </w:r>
      <w:r w:rsidRPr="00E758D2">
        <w:rPr>
          <w:rFonts w:eastAsia="Calibri"/>
          <w:sz w:val="14"/>
        </w:rPr>
        <w:t xml:space="preserve"> </w:t>
      </w:r>
      <w:r w:rsidRPr="00F30B0B">
        <w:rPr>
          <w:rFonts w:eastAsia="Calibri"/>
          <w:u w:val="single"/>
        </w:rPr>
        <w:t>to</w:t>
      </w:r>
      <w:r w:rsidRPr="00E758D2">
        <w:rPr>
          <w:rFonts w:eastAsia="Calibri"/>
          <w:sz w:val="14"/>
        </w:rPr>
        <w:t xml:space="preserve"> highly orchestrated </w:t>
      </w:r>
      <w:r w:rsidRPr="006A2783">
        <w:rPr>
          <w:rStyle w:val="Emphasis"/>
        </w:rPr>
        <w:t>summits</w:t>
      </w:r>
      <w:r w:rsidRPr="00E758D2">
        <w:rPr>
          <w:rFonts w:eastAsia="Calibri"/>
          <w:sz w:val="14"/>
        </w:rPr>
        <w:t xml:space="preserve"> for international affairs.</w:t>
      </w:r>
    </w:p>
    <w:p w14:paraId="0A6E18BD" w14:textId="77777777" w:rsidR="00EB553D" w:rsidRPr="00E758D2" w:rsidRDefault="00EB553D" w:rsidP="00EB553D">
      <w:pPr>
        <w:rPr>
          <w:rFonts w:eastAsia="Calibri"/>
          <w:sz w:val="14"/>
        </w:rPr>
      </w:pPr>
      <w:r w:rsidRPr="00F30B0B">
        <w:rPr>
          <w:rFonts w:eastAsia="Calibri"/>
          <w:u w:val="single"/>
        </w:rPr>
        <w:t>However</w:t>
      </w:r>
      <w:r w:rsidRPr="00E758D2">
        <w:rPr>
          <w:rFonts w:eastAsia="Calibri"/>
          <w:sz w:val="14"/>
        </w:rPr>
        <w:t xml:space="preserve">, </w:t>
      </w:r>
      <w:r w:rsidRPr="009D5925">
        <w:rPr>
          <w:rFonts w:eastAsia="Calibri"/>
          <w:highlight w:val="yellow"/>
          <w:u w:val="single"/>
        </w:rPr>
        <w:t>building</w:t>
      </w:r>
      <w:r w:rsidRPr="00F30B0B">
        <w:rPr>
          <w:rFonts w:eastAsia="Calibri"/>
          <w:u w:val="single"/>
        </w:rPr>
        <w:t xml:space="preserve"> the</w:t>
      </w:r>
      <w:r w:rsidRPr="00E758D2">
        <w:rPr>
          <w:rFonts w:eastAsia="Calibri"/>
          <w:sz w:val="14"/>
        </w:rPr>
        <w:t xml:space="preserve"> </w:t>
      </w:r>
      <w:r w:rsidRPr="006A2783">
        <w:rPr>
          <w:rStyle w:val="Emphasis"/>
        </w:rPr>
        <w:t xml:space="preserve">next </w:t>
      </w:r>
      <w:r w:rsidRPr="009D5925">
        <w:rPr>
          <w:rStyle w:val="Emphasis"/>
          <w:highlight w:val="yellow"/>
        </w:rPr>
        <w:t>paradigm</w:t>
      </w:r>
      <w:r w:rsidRPr="00E758D2">
        <w:rPr>
          <w:rFonts w:eastAsia="Calibri"/>
          <w:sz w:val="14"/>
        </w:rPr>
        <w:t xml:space="preserve"> almost </w:t>
      </w:r>
      <w:r w:rsidRPr="009D5925">
        <w:rPr>
          <w:rStyle w:val="Emphasis"/>
          <w:highlight w:val="yellow"/>
        </w:rPr>
        <w:t>certainly</w:t>
      </w:r>
      <w:r w:rsidRPr="00E758D2">
        <w:rPr>
          <w:rFonts w:eastAsia="Calibri"/>
          <w:sz w:val="14"/>
          <w:highlight w:val="yellow"/>
        </w:rPr>
        <w:t xml:space="preserve"> </w:t>
      </w:r>
      <w:r w:rsidRPr="009D5925">
        <w:rPr>
          <w:rFonts w:eastAsia="Calibri"/>
          <w:highlight w:val="yellow"/>
          <w:u w:val="single"/>
        </w:rPr>
        <w:t>requires</w:t>
      </w:r>
      <w:r w:rsidRPr="00E758D2">
        <w:rPr>
          <w:rFonts w:eastAsia="Calibri"/>
          <w:sz w:val="14"/>
          <w:highlight w:val="yellow"/>
        </w:rPr>
        <w:t xml:space="preserve"> </w:t>
      </w:r>
      <w:r w:rsidRPr="009D5925">
        <w:rPr>
          <w:rStyle w:val="Emphasis"/>
          <w:highlight w:val="yellow"/>
        </w:rPr>
        <w:t>using, rather than</w:t>
      </w:r>
      <w:r w:rsidRPr="00E758D2">
        <w:rPr>
          <w:rFonts w:eastAsia="Calibri"/>
          <w:sz w:val="14"/>
        </w:rPr>
        <w:t xml:space="preserve"> simply </w:t>
      </w:r>
      <w:r w:rsidRPr="009D5925">
        <w:rPr>
          <w:rStyle w:val="Emphasis"/>
          <w:highlight w:val="yellow"/>
        </w:rPr>
        <w:t>detonating, bureaucracies</w:t>
      </w:r>
      <w:r w:rsidRPr="00F30B0B">
        <w:rPr>
          <w:rFonts w:eastAsia="Calibri"/>
          <w:u w:val="single"/>
        </w:rPr>
        <w:t>. The</w:t>
      </w:r>
      <w:r w:rsidRPr="00E758D2">
        <w:rPr>
          <w:rFonts w:eastAsia="Calibri"/>
          <w:sz w:val="14"/>
        </w:rPr>
        <w:t xml:space="preserve"> US </w:t>
      </w:r>
      <w:r w:rsidRPr="00D26C19">
        <w:rPr>
          <w:rFonts w:eastAsia="Calibri"/>
          <w:u w:val="single"/>
        </w:rPr>
        <w:t>federal government</w:t>
      </w:r>
      <w:r w:rsidRPr="00F30B0B">
        <w:rPr>
          <w:rFonts w:eastAsia="Calibri"/>
          <w:u w:val="single"/>
        </w:rPr>
        <w:t xml:space="preserve"> is a</w:t>
      </w:r>
      <w:r w:rsidRPr="00E758D2">
        <w:rPr>
          <w:rFonts w:eastAsia="Calibri"/>
          <w:sz w:val="14"/>
        </w:rPr>
        <w:t xml:space="preserve"> </w:t>
      </w:r>
      <w:r w:rsidRPr="006A2783">
        <w:rPr>
          <w:rStyle w:val="Emphasis"/>
        </w:rPr>
        <w:t>globe-spanning leviathan</w:t>
      </w:r>
      <w:r w:rsidRPr="00E758D2">
        <w:rPr>
          <w:rFonts w:eastAsia="Calibri"/>
          <w:sz w:val="14"/>
        </w:rPr>
        <w:t xml:space="preserve">, employing close to three million civilians and over two million in the armed services. </w:t>
      </w:r>
      <w:r w:rsidRPr="00F30B0B">
        <w:rPr>
          <w:rFonts w:eastAsia="Calibri"/>
          <w:u w:val="single"/>
        </w:rPr>
        <w:t>Achieving</w:t>
      </w:r>
      <w:r w:rsidRPr="00E758D2">
        <w:rPr>
          <w:rFonts w:eastAsia="Calibri"/>
          <w:sz w:val="14"/>
        </w:rPr>
        <w:t xml:space="preserve"> </w:t>
      </w:r>
      <w:r w:rsidRPr="006A2783">
        <w:rPr>
          <w:rStyle w:val="Emphasis"/>
        </w:rPr>
        <w:t>any</w:t>
      </w:r>
      <w:r w:rsidRPr="00E758D2">
        <w:rPr>
          <w:rFonts w:eastAsia="Calibri"/>
          <w:sz w:val="14"/>
        </w:rPr>
        <w:t xml:space="preserve"> kind of </w:t>
      </w:r>
      <w:r w:rsidRPr="009D5925">
        <w:rPr>
          <w:rStyle w:val="Emphasis"/>
          <w:highlight w:val="yellow"/>
        </w:rPr>
        <w:t>major policy change</w:t>
      </w:r>
      <w:r w:rsidRPr="00E758D2">
        <w:rPr>
          <w:rFonts w:eastAsia="Calibri"/>
          <w:sz w:val="14"/>
          <w:highlight w:val="yellow"/>
        </w:rPr>
        <w:t xml:space="preserve"> </w:t>
      </w:r>
      <w:r w:rsidRPr="009D5925">
        <w:rPr>
          <w:rFonts w:eastAsia="Calibri"/>
          <w:highlight w:val="yellow"/>
          <w:u w:val="single"/>
        </w:rPr>
        <w:t>demands</w:t>
      </w:r>
      <w:r w:rsidRPr="00E758D2">
        <w:rPr>
          <w:rFonts w:eastAsia="Calibri"/>
          <w:sz w:val="14"/>
        </w:rPr>
        <w:t xml:space="preserve"> </w:t>
      </w:r>
      <w:r w:rsidRPr="006A2783">
        <w:rPr>
          <w:rStyle w:val="Emphasis"/>
        </w:rPr>
        <w:t>phalanxes of</w:t>
      </w:r>
      <w:r w:rsidRPr="00E758D2">
        <w:rPr>
          <w:rFonts w:eastAsia="Calibri"/>
          <w:sz w:val="14"/>
        </w:rPr>
        <w:t xml:space="preserve"> nimble </w:t>
      </w:r>
      <w:r w:rsidRPr="006A2783">
        <w:rPr>
          <w:rStyle w:val="Emphasis"/>
        </w:rPr>
        <w:t>bureaucrats</w:t>
      </w:r>
      <w:r w:rsidRPr="00F30B0B">
        <w:rPr>
          <w:rFonts w:eastAsia="Calibri"/>
          <w:u w:val="single"/>
        </w:rPr>
        <w:t xml:space="preserve">. Without those </w:t>
      </w:r>
      <w:r w:rsidRPr="009D5925">
        <w:rPr>
          <w:rFonts w:eastAsia="Calibri"/>
          <w:highlight w:val="yellow"/>
          <w:u w:val="single"/>
        </w:rPr>
        <w:t xml:space="preserve">employees to </w:t>
      </w:r>
      <w:r w:rsidRPr="009D5925">
        <w:rPr>
          <w:rStyle w:val="Emphasis"/>
          <w:highlight w:val="yellow"/>
        </w:rPr>
        <w:t>formulate policy</w:t>
      </w:r>
      <w:r w:rsidRPr="00E758D2">
        <w:rPr>
          <w:rFonts w:eastAsia="Calibri"/>
          <w:sz w:val="14"/>
          <w:highlight w:val="yellow"/>
        </w:rPr>
        <w:t xml:space="preserve"> </w:t>
      </w:r>
      <w:r w:rsidRPr="009D5925">
        <w:rPr>
          <w:rFonts w:eastAsia="Calibri"/>
          <w:highlight w:val="yellow"/>
          <w:u w:val="single"/>
        </w:rPr>
        <w:t>and</w:t>
      </w:r>
      <w:r w:rsidRPr="00E758D2">
        <w:rPr>
          <w:rFonts w:eastAsia="Calibri"/>
          <w:sz w:val="14"/>
        </w:rPr>
        <w:t xml:space="preserve"> </w:t>
      </w:r>
      <w:r w:rsidRPr="006A2783">
        <w:rPr>
          <w:rStyle w:val="Emphasis"/>
        </w:rPr>
        <w:t xml:space="preserve">enforce </w:t>
      </w:r>
      <w:r w:rsidRPr="009D5925">
        <w:rPr>
          <w:rStyle w:val="Emphasis"/>
          <w:highlight w:val="yellow"/>
        </w:rPr>
        <w:t>directives</w:t>
      </w:r>
      <w:r w:rsidRPr="00E758D2">
        <w:rPr>
          <w:rFonts w:eastAsia="Calibri"/>
          <w:sz w:val="14"/>
        </w:rPr>
        <w:t xml:space="preserve"> from the top, </w:t>
      </w:r>
      <w:r w:rsidRPr="00F30B0B">
        <w:rPr>
          <w:rFonts w:eastAsia="Calibri"/>
          <w:u w:val="single"/>
        </w:rPr>
        <w:t>a</w:t>
      </w:r>
      <w:r w:rsidRPr="00E758D2">
        <w:rPr>
          <w:rFonts w:eastAsia="Calibri"/>
          <w:sz w:val="14"/>
        </w:rPr>
        <w:t xml:space="preserve"> </w:t>
      </w:r>
      <w:r w:rsidRPr="006A2783">
        <w:rPr>
          <w:rStyle w:val="Emphasis"/>
        </w:rPr>
        <w:t>chief executive</w:t>
      </w:r>
      <w:r w:rsidRPr="00E758D2">
        <w:rPr>
          <w:rFonts w:eastAsia="Calibri"/>
          <w:sz w:val="14"/>
        </w:rPr>
        <w:t xml:space="preserve"> </w:t>
      </w:r>
      <w:r w:rsidRPr="00F30B0B">
        <w:rPr>
          <w:rFonts w:eastAsia="Calibri"/>
          <w:u w:val="single"/>
        </w:rPr>
        <w:t>will be</w:t>
      </w:r>
      <w:r w:rsidRPr="00E758D2">
        <w:rPr>
          <w:rFonts w:eastAsia="Calibri"/>
          <w:sz w:val="14"/>
        </w:rPr>
        <w:t xml:space="preserve"> </w:t>
      </w:r>
      <w:r w:rsidRPr="006A2783">
        <w:rPr>
          <w:rStyle w:val="Emphasis"/>
        </w:rPr>
        <w:t>left flailing</w:t>
      </w:r>
      <w:r w:rsidRPr="00E758D2">
        <w:rPr>
          <w:rFonts w:eastAsia="Calibri"/>
          <w:sz w:val="14"/>
        </w:rPr>
        <w:t>. These bureaucracies provide the granular data crucial for helping policymakers understand the world in which they act.</w:t>
      </w:r>
    </w:p>
    <w:p w14:paraId="3CB7C52E" w14:textId="77777777" w:rsidR="00EB553D" w:rsidRPr="00E758D2" w:rsidRDefault="00EB553D" w:rsidP="00EB553D">
      <w:pPr>
        <w:rPr>
          <w:rFonts w:eastAsia="Calibri"/>
          <w:sz w:val="14"/>
        </w:rPr>
      </w:pPr>
      <w:r w:rsidRPr="00F30B0B">
        <w:rPr>
          <w:rFonts w:eastAsia="Calibri"/>
          <w:u w:val="single"/>
        </w:rPr>
        <w:t>Despite its scepticism of the expert class, the President’s</w:t>
      </w:r>
      <w:r w:rsidRPr="00E758D2">
        <w:rPr>
          <w:rFonts w:eastAsia="Calibri"/>
          <w:sz w:val="14"/>
        </w:rPr>
        <w:t xml:space="preserve"> </w:t>
      </w:r>
      <w:r w:rsidRPr="009D5925">
        <w:rPr>
          <w:rStyle w:val="Emphasis"/>
          <w:highlight w:val="yellow"/>
        </w:rPr>
        <w:t>populist realignment</w:t>
      </w:r>
      <w:r w:rsidRPr="00E758D2">
        <w:rPr>
          <w:rFonts w:eastAsia="Calibri"/>
          <w:sz w:val="14"/>
          <w:highlight w:val="yellow"/>
        </w:rPr>
        <w:t xml:space="preserve"> </w:t>
      </w:r>
      <w:r w:rsidRPr="00D26C19">
        <w:rPr>
          <w:rFonts w:eastAsia="Calibri"/>
          <w:u w:val="single"/>
        </w:rPr>
        <w:t>will</w:t>
      </w:r>
      <w:r w:rsidRPr="00F30B0B">
        <w:rPr>
          <w:rFonts w:eastAsia="Calibri"/>
          <w:u w:val="single"/>
        </w:rPr>
        <w:t xml:space="preserve"> </w:t>
      </w:r>
      <w:r w:rsidRPr="009D5925">
        <w:rPr>
          <w:rFonts w:eastAsia="Calibri"/>
          <w:highlight w:val="yellow"/>
          <w:u w:val="single"/>
        </w:rPr>
        <w:t>require</w:t>
      </w:r>
      <w:r w:rsidRPr="00E758D2">
        <w:rPr>
          <w:rFonts w:eastAsia="Calibri"/>
          <w:sz w:val="14"/>
        </w:rPr>
        <w:t xml:space="preserve"> </w:t>
      </w:r>
      <w:r w:rsidRPr="009D5925">
        <w:rPr>
          <w:rStyle w:val="Emphasis"/>
          <w:highlight w:val="yellow"/>
        </w:rPr>
        <w:t>bureaucratic leverage</w:t>
      </w:r>
      <w:r w:rsidRPr="00E758D2">
        <w:rPr>
          <w:rFonts w:eastAsia="Calibri"/>
          <w:sz w:val="14"/>
        </w:rPr>
        <w:t xml:space="preserve"> </w:t>
      </w:r>
      <w:r w:rsidRPr="00F30B0B">
        <w:rPr>
          <w:rFonts w:eastAsia="Calibri"/>
          <w:u w:val="single"/>
        </w:rPr>
        <w:t>to achieve</w:t>
      </w:r>
      <w:r w:rsidRPr="00E758D2">
        <w:rPr>
          <w:rFonts w:eastAsia="Calibri"/>
          <w:sz w:val="14"/>
        </w:rPr>
        <w:t xml:space="preserve"> </w:t>
      </w:r>
      <w:r w:rsidRPr="006A2783">
        <w:rPr>
          <w:rStyle w:val="Emphasis"/>
        </w:rPr>
        <w:t>any real success</w:t>
      </w:r>
      <w:r w:rsidRPr="00F30B0B">
        <w:rPr>
          <w:rFonts w:eastAsia="Calibri"/>
          <w:u w:val="single"/>
        </w:rPr>
        <w:t>. For instance, a</w:t>
      </w:r>
      <w:r w:rsidRPr="00E758D2">
        <w:rPr>
          <w:rFonts w:eastAsia="Calibri"/>
          <w:sz w:val="14"/>
        </w:rPr>
        <w:t xml:space="preserve"> </w:t>
      </w:r>
      <w:r w:rsidRPr="006A2783">
        <w:rPr>
          <w:rStyle w:val="Emphasis"/>
        </w:rPr>
        <w:t>re-industrialisation</w:t>
      </w:r>
      <w:r w:rsidRPr="00E758D2">
        <w:rPr>
          <w:rFonts w:eastAsia="Calibri"/>
          <w:sz w:val="14"/>
        </w:rPr>
        <w:t xml:space="preserve"> </w:t>
      </w:r>
      <w:r w:rsidRPr="00F30B0B">
        <w:rPr>
          <w:rFonts w:eastAsia="Calibri"/>
          <w:u w:val="single"/>
        </w:rPr>
        <w:t>programme would benefit from</w:t>
      </w:r>
      <w:r w:rsidRPr="00E758D2">
        <w:rPr>
          <w:rFonts w:eastAsia="Calibri"/>
          <w:sz w:val="14"/>
        </w:rPr>
        <w:t xml:space="preserve"> an encyclopaedic </w:t>
      </w:r>
      <w:r w:rsidRPr="009D5925">
        <w:rPr>
          <w:rFonts w:eastAsia="Calibri"/>
          <w:highlight w:val="yellow"/>
          <w:u w:val="single"/>
        </w:rPr>
        <w:t>knowledge of</w:t>
      </w:r>
      <w:r w:rsidRPr="00E758D2">
        <w:rPr>
          <w:rFonts w:eastAsia="Calibri"/>
          <w:sz w:val="14"/>
          <w:highlight w:val="yellow"/>
        </w:rPr>
        <w:t xml:space="preserve"> </w:t>
      </w:r>
      <w:r w:rsidRPr="009D5925">
        <w:rPr>
          <w:rStyle w:val="Emphasis"/>
          <w:highlight w:val="yellow"/>
        </w:rPr>
        <w:t>supply chains</w:t>
      </w:r>
      <w:r w:rsidRPr="00E758D2">
        <w:rPr>
          <w:rFonts w:eastAsia="Calibri"/>
          <w:sz w:val="14"/>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71144A3A" w14:textId="77777777" w:rsidR="00EB553D" w:rsidRPr="00E758D2" w:rsidRDefault="00EB553D" w:rsidP="00EB553D">
      <w:pPr>
        <w:rPr>
          <w:rFonts w:eastAsia="Calibri"/>
          <w:sz w:val="14"/>
        </w:rPr>
      </w:pPr>
      <w:r w:rsidRPr="00F30B0B">
        <w:rPr>
          <w:rFonts w:eastAsia="Calibri"/>
          <w:u w:val="single"/>
        </w:rPr>
        <w:t xml:space="preserve">The Trump administration’s </w:t>
      </w:r>
      <w:r w:rsidRPr="009D5925">
        <w:rPr>
          <w:rFonts w:eastAsia="Calibri"/>
          <w:highlight w:val="yellow"/>
          <w:u w:val="single"/>
        </w:rPr>
        <w:t xml:space="preserve">global </w:t>
      </w:r>
      <w:r w:rsidRPr="009D5925">
        <w:rPr>
          <w:rStyle w:val="Emphasis"/>
          <w:highlight w:val="yellow"/>
        </w:rPr>
        <w:t>rebalancing</w:t>
      </w:r>
      <w:r w:rsidRPr="00E758D2">
        <w:rPr>
          <w:rFonts w:eastAsia="Calibri"/>
          <w:sz w:val="14"/>
        </w:rPr>
        <w:t xml:space="preserve"> </w:t>
      </w:r>
      <w:r w:rsidRPr="00F30B0B">
        <w:rPr>
          <w:rFonts w:eastAsia="Calibri"/>
          <w:u w:val="single"/>
        </w:rPr>
        <w:t>ambitions</w:t>
      </w:r>
      <w:r w:rsidRPr="00E758D2">
        <w:rPr>
          <w:rFonts w:eastAsia="Calibri"/>
          <w:sz w:val="14"/>
        </w:rPr>
        <w:t xml:space="preserve"> </w:t>
      </w:r>
      <w:r w:rsidRPr="009D5925">
        <w:rPr>
          <w:rFonts w:eastAsia="Calibri"/>
          <w:highlight w:val="yellow"/>
          <w:u w:val="single"/>
        </w:rPr>
        <w:t>make</w:t>
      </w:r>
      <w:r w:rsidRPr="00F30B0B">
        <w:rPr>
          <w:rFonts w:eastAsia="Calibri"/>
          <w:u w:val="single"/>
        </w:rPr>
        <w:t xml:space="preserve"> </w:t>
      </w:r>
      <w:r w:rsidRPr="009D5925">
        <w:rPr>
          <w:rFonts w:eastAsia="Calibri"/>
          <w:highlight w:val="yellow"/>
          <w:u w:val="single"/>
        </w:rPr>
        <w:t>in-depth</w:t>
      </w:r>
      <w:r w:rsidRPr="00F30B0B">
        <w:rPr>
          <w:rFonts w:eastAsia="Calibri"/>
          <w:u w:val="single"/>
        </w:rPr>
        <w:t xml:space="preserve"> bureaucratic </w:t>
      </w:r>
      <w:r w:rsidRPr="009D5925">
        <w:rPr>
          <w:rFonts w:eastAsia="Calibri"/>
          <w:highlight w:val="yellow"/>
          <w:u w:val="single"/>
        </w:rPr>
        <w:t>knowledge</w:t>
      </w:r>
      <w:r w:rsidRPr="00F30B0B">
        <w:rPr>
          <w:rFonts w:eastAsia="Calibri"/>
          <w:u w:val="single"/>
        </w:rPr>
        <w:t xml:space="preserve"> even </w:t>
      </w:r>
      <w:r w:rsidRPr="006A2783">
        <w:rPr>
          <w:rStyle w:val="Emphasis"/>
        </w:rPr>
        <w:t xml:space="preserve">more </w:t>
      </w:r>
      <w:r w:rsidRPr="009D5925">
        <w:rPr>
          <w:rStyle w:val="Emphasis"/>
          <w:highlight w:val="yellow"/>
        </w:rPr>
        <w:t>important</w:t>
      </w:r>
      <w:r w:rsidRPr="00F30B0B">
        <w:rPr>
          <w:rFonts w:eastAsia="Calibri"/>
          <w:u w:val="single"/>
        </w:rPr>
        <w:t xml:space="preserve">. In face-to-face negotiations with world leaders, you </w:t>
      </w:r>
      <w:r w:rsidRPr="009D5925">
        <w:rPr>
          <w:rFonts w:eastAsia="Calibri"/>
          <w:highlight w:val="yellow"/>
          <w:u w:val="single"/>
        </w:rPr>
        <w:t xml:space="preserve">need to know </w:t>
      </w:r>
      <w:r w:rsidRPr="00D26C19">
        <w:rPr>
          <w:rFonts w:eastAsia="Calibri"/>
          <w:u w:val="single"/>
        </w:rPr>
        <w:t>what cards</w:t>
      </w:r>
      <w:r w:rsidRPr="00F30B0B">
        <w:rPr>
          <w:rFonts w:eastAsia="Calibri"/>
          <w:u w:val="single"/>
        </w:rPr>
        <w:t xml:space="preserve"> each </w:t>
      </w:r>
      <w:r w:rsidRPr="00D26C19">
        <w:rPr>
          <w:rFonts w:eastAsia="Calibri"/>
          <w:u w:val="single"/>
        </w:rPr>
        <w:t>party is holding</w:t>
      </w:r>
      <w:r w:rsidRPr="00E758D2">
        <w:rPr>
          <w:rFonts w:eastAsia="Calibri"/>
          <w:sz w:val="14"/>
        </w:rPr>
        <w:t xml:space="preserve">: how many missiles, fighter jets, and artillery shells. Certain </w:t>
      </w:r>
      <w:r w:rsidRPr="00F30B0B">
        <w:rPr>
          <w:rFonts w:eastAsia="Calibri"/>
          <w:u w:val="single"/>
        </w:rPr>
        <w:t xml:space="preserve">key </w:t>
      </w:r>
      <w:r w:rsidRPr="009D5925">
        <w:rPr>
          <w:rFonts w:eastAsia="Calibri"/>
          <w:highlight w:val="yellow"/>
          <w:u w:val="single"/>
        </w:rPr>
        <w:t>geopolitical variables</w:t>
      </w:r>
      <w:r w:rsidRPr="00F30B0B">
        <w:rPr>
          <w:rFonts w:eastAsia="Calibri"/>
          <w:u w:val="single"/>
        </w:rPr>
        <w:t xml:space="preserve"> cannot be reduced to a clash of </w:t>
      </w:r>
      <w:r w:rsidRPr="006A2783">
        <w:rPr>
          <w:rStyle w:val="Emphasis"/>
        </w:rPr>
        <w:t>personalities</w:t>
      </w:r>
      <w:r w:rsidRPr="00E758D2">
        <w:rPr>
          <w:rFonts w:eastAsia="Calibri"/>
          <w:sz w:val="14"/>
        </w:rPr>
        <w:t xml:space="preserve">. For instance, </w:t>
      </w:r>
      <w:r w:rsidRPr="00F30B0B">
        <w:rPr>
          <w:rFonts w:eastAsia="Calibri"/>
          <w:u w:val="single"/>
        </w:rPr>
        <w:t xml:space="preserve">a pivotal variable for the President’s deliberations about bombing Iranian nuclear facilities was </w:t>
      </w:r>
      <w:r w:rsidRPr="009D5925">
        <w:rPr>
          <w:rFonts w:eastAsia="Calibri"/>
          <w:highlight w:val="yellow"/>
          <w:u w:val="single"/>
        </w:rPr>
        <w:t>whether</w:t>
      </w:r>
      <w:r w:rsidRPr="00F30B0B">
        <w:rPr>
          <w:rFonts w:eastAsia="Calibri"/>
          <w:u w:val="single"/>
        </w:rPr>
        <w:t xml:space="preserve"> those </w:t>
      </w:r>
      <w:r w:rsidRPr="009D5925">
        <w:rPr>
          <w:rFonts w:eastAsia="Calibri"/>
          <w:highlight w:val="yellow"/>
          <w:u w:val="single"/>
        </w:rPr>
        <w:t>bombs</w:t>
      </w:r>
      <w:r w:rsidRPr="00F30B0B">
        <w:rPr>
          <w:rFonts w:eastAsia="Calibri"/>
          <w:u w:val="single"/>
        </w:rPr>
        <w:t xml:space="preserve"> would </w:t>
      </w:r>
      <w:r w:rsidRPr="006A2783">
        <w:rPr>
          <w:rStyle w:val="Emphasis"/>
        </w:rPr>
        <w:t xml:space="preserve">actually </w:t>
      </w:r>
      <w:r w:rsidRPr="009D5925">
        <w:rPr>
          <w:rStyle w:val="Emphasis"/>
          <w:highlight w:val="yellow"/>
        </w:rPr>
        <w:t>destroy</w:t>
      </w:r>
      <w:r w:rsidRPr="006A2783">
        <w:rPr>
          <w:rStyle w:val="Emphasis"/>
        </w:rPr>
        <w:t xml:space="preserve"> those </w:t>
      </w:r>
      <w:r w:rsidRPr="009D5925">
        <w:rPr>
          <w:rStyle w:val="Emphasis"/>
          <w:highlight w:val="yellow"/>
        </w:rPr>
        <w:t>facilities</w:t>
      </w:r>
      <w:r w:rsidRPr="009D5925">
        <w:rPr>
          <w:rFonts w:eastAsia="Calibri"/>
          <w:highlight w:val="yellow"/>
          <w:u w:val="single"/>
        </w:rPr>
        <w:t>.</w:t>
      </w:r>
      <w:r w:rsidRPr="00F30B0B">
        <w:rPr>
          <w:rFonts w:eastAsia="Calibri"/>
          <w:u w:val="single"/>
        </w:rPr>
        <w:t xml:space="preserve"> Those </w:t>
      </w:r>
      <w:r w:rsidRPr="009D5925">
        <w:rPr>
          <w:rFonts w:eastAsia="Calibri"/>
          <w:highlight w:val="yellow"/>
          <w:u w:val="single"/>
        </w:rPr>
        <w:t>are</w:t>
      </w:r>
      <w:r w:rsidRPr="00E758D2">
        <w:rPr>
          <w:rFonts w:eastAsia="Calibri"/>
          <w:sz w:val="14"/>
          <w:highlight w:val="yellow"/>
        </w:rPr>
        <w:t xml:space="preserve"> </w:t>
      </w:r>
      <w:r w:rsidRPr="009D5925">
        <w:rPr>
          <w:rStyle w:val="Emphasis"/>
          <w:highlight w:val="yellow"/>
        </w:rPr>
        <w:t>technical</w:t>
      </w:r>
      <w:r w:rsidRPr="00E758D2">
        <w:rPr>
          <w:rFonts w:eastAsia="Calibri"/>
          <w:sz w:val="14"/>
        </w:rPr>
        <w:t xml:space="preserve"> — not charismatic — </w:t>
      </w:r>
      <w:r w:rsidRPr="009D5925">
        <w:rPr>
          <w:rStyle w:val="Emphasis"/>
          <w:highlight w:val="yellow"/>
        </w:rPr>
        <w:t>questions</w:t>
      </w:r>
      <w:r w:rsidRPr="00E758D2">
        <w:rPr>
          <w:rFonts w:eastAsia="Calibri"/>
          <w:sz w:val="14"/>
        </w:rPr>
        <w:t>.</w:t>
      </w:r>
    </w:p>
    <w:p w14:paraId="32708F14" w14:textId="77777777" w:rsidR="00EB553D" w:rsidRPr="00E758D2" w:rsidRDefault="00EB553D" w:rsidP="00EB553D">
      <w:pPr>
        <w:rPr>
          <w:rFonts w:eastAsia="Calibri"/>
          <w:sz w:val="14"/>
        </w:rPr>
      </w:pPr>
      <w:r w:rsidRPr="00F30B0B">
        <w:rPr>
          <w:rFonts w:eastAsia="Calibri"/>
          <w:u w:val="single"/>
        </w:rPr>
        <w:t>While</w:t>
      </w:r>
      <w:r w:rsidRPr="00E758D2">
        <w:rPr>
          <w:rFonts w:eastAsia="Calibri"/>
          <w:sz w:val="14"/>
        </w:rPr>
        <w:t xml:space="preserve"> some level of </w:t>
      </w:r>
      <w:r w:rsidRPr="00F30B0B">
        <w:rPr>
          <w:rFonts w:eastAsia="Calibri"/>
          <w:u w:val="single"/>
        </w:rPr>
        <w:t>bureaucratic conflict might be an expected side effect of the President’s disruptive vision,</w:t>
      </w:r>
      <w:r w:rsidRPr="00E758D2">
        <w:rPr>
          <w:rFonts w:eastAsia="Calibri"/>
          <w:sz w:val="14"/>
        </w:rPr>
        <w:t xml:space="preserve"> </w:t>
      </w:r>
      <w:r w:rsidRPr="006A2783">
        <w:rPr>
          <w:rStyle w:val="Emphasis"/>
        </w:rPr>
        <w:t xml:space="preserve">too much </w:t>
      </w:r>
      <w:r w:rsidRPr="009D5925">
        <w:rPr>
          <w:rStyle w:val="Emphasis"/>
          <w:highlight w:val="yellow"/>
        </w:rPr>
        <w:t>chaos</w:t>
      </w:r>
      <w:r w:rsidRPr="00E758D2">
        <w:rPr>
          <w:rFonts w:eastAsia="Calibri"/>
          <w:sz w:val="14"/>
          <w:highlight w:val="yellow"/>
        </w:rPr>
        <w:t xml:space="preserve"> </w:t>
      </w:r>
      <w:r w:rsidRPr="009D5925">
        <w:rPr>
          <w:rFonts w:eastAsia="Calibri"/>
          <w:highlight w:val="yellow"/>
          <w:u w:val="single"/>
        </w:rPr>
        <w:t>could</w:t>
      </w:r>
      <w:r w:rsidRPr="00E758D2">
        <w:rPr>
          <w:rFonts w:eastAsia="Calibri"/>
          <w:sz w:val="14"/>
        </w:rPr>
        <w:t xml:space="preserve"> actually </w:t>
      </w:r>
      <w:r w:rsidRPr="006A2783">
        <w:rPr>
          <w:rStyle w:val="Emphasis"/>
        </w:rPr>
        <w:t>undermine his agenda</w:t>
      </w:r>
      <w:r w:rsidRPr="00F30B0B">
        <w:rPr>
          <w:rFonts w:eastAsia="Calibri"/>
          <w:u w:val="single"/>
        </w:rPr>
        <w:t>. Continuing</w:t>
      </w:r>
      <w:r w:rsidRPr="00E758D2">
        <w:rPr>
          <w:rFonts w:eastAsia="Calibri"/>
          <w:sz w:val="14"/>
        </w:rPr>
        <w:t xml:space="preserve"> </w:t>
      </w:r>
      <w:r w:rsidRPr="006A2783">
        <w:rPr>
          <w:rStyle w:val="Emphasis"/>
        </w:rPr>
        <w:t>melodrama</w:t>
      </w:r>
      <w:r w:rsidRPr="00E758D2">
        <w:rPr>
          <w:rFonts w:eastAsia="Calibri"/>
          <w:sz w:val="14"/>
        </w:rPr>
        <w:t xml:space="preserve"> </w:t>
      </w:r>
      <w:r w:rsidRPr="00F30B0B">
        <w:rPr>
          <w:rFonts w:eastAsia="Calibri"/>
          <w:u w:val="single"/>
        </w:rPr>
        <w:t>at the</w:t>
      </w:r>
      <w:r w:rsidRPr="00E758D2">
        <w:rPr>
          <w:rFonts w:eastAsia="Calibri"/>
          <w:sz w:val="14"/>
        </w:rPr>
        <w:t xml:space="preserve"> </w:t>
      </w:r>
      <w:r w:rsidRPr="006A2783">
        <w:rPr>
          <w:rStyle w:val="Emphasis"/>
        </w:rPr>
        <w:t>Pentagon</w:t>
      </w:r>
      <w:r w:rsidRPr="00E758D2">
        <w:rPr>
          <w:rFonts w:eastAsia="Calibri"/>
          <w:sz w:val="14"/>
        </w:rPr>
        <w:t xml:space="preserve"> </w:t>
      </w:r>
      <w:r w:rsidRPr="00D26C19">
        <w:rPr>
          <w:rFonts w:eastAsia="Calibri"/>
          <w:u w:val="single"/>
        </w:rPr>
        <w:t>could</w:t>
      </w:r>
      <w:r w:rsidRPr="00E758D2">
        <w:rPr>
          <w:rFonts w:eastAsia="Calibri"/>
          <w:sz w:val="14"/>
        </w:rPr>
        <w:t xml:space="preserve">, for instance, </w:t>
      </w:r>
      <w:r w:rsidRPr="009D5925">
        <w:rPr>
          <w:rStyle w:val="Emphasis"/>
          <w:highlight w:val="yellow"/>
        </w:rPr>
        <w:t>distract</w:t>
      </w:r>
      <w:r w:rsidRPr="00E758D2">
        <w:rPr>
          <w:rFonts w:eastAsia="Calibri"/>
          <w:sz w:val="14"/>
        </w:rPr>
        <w:t xml:space="preserve"> </w:t>
      </w:r>
      <w:r w:rsidRPr="009D5925">
        <w:rPr>
          <w:rFonts w:eastAsia="Calibri"/>
          <w:highlight w:val="yellow"/>
          <w:u w:val="single"/>
        </w:rPr>
        <w:t>from</w:t>
      </w:r>
      <w:r w:rsidRPr="00F30B0B">
        <w:rPr>
          <w:rFonts w:eastAsia="Calibri"/>
          <w:u w:val="single"/>
        </w:rPr>
        <w:t xml:space="preserve"> his</w:t>
      </w:r>
      <w:r w:rsidRPr="00E758D2">
        <w:rPr>
          <w:rFonts w:eastAsia="Calibri"/>
          <w:sz w:val="14"/>
        </w:rPr>
        <w:t xml:space="preserve"> </w:t>
      </w:r>
      <w:r w:rsidRPr="009D5925">
        <w:rPr>
          <w:rStyle w:val="Emphasis"/>
          <w:highlight w:val="yellow"/>
        </w:rPr>
        <w:t>foreign policy reset</w:t>
      </w:r>
      <w:r w:rsidRPr="00E758D2">
        <w:rPr>
          <w:rFonts w:eastAsia="Calibri"/>
          <w:sz w:val="14"/>
        </w:rPr>
        <w:t xml:space="preserve">. Also, sometimes bureaucrats can be politically useful early-warning mechanisms. Some </w:t>
      </w:r>
      <w:r w:rsidRPr="00F30B0B">
        <w:rPr>
          <w:rFonts w:eastAsia="Calibri"/>
          <w:u w:val="single"/>
        </w:rPr>
        <w:t>DOGE-imposed changes to</w:t>
      </w:r>
      <w:r w:rsidRPr="00E758D2">
        <w:rPr>
          <w:rFonts w:eastAsia="Calibri"/>
          <w:sz w:val="14"/>
        </w:rPr>
        <w:t xml:space="preserve"> </w:t>
      </w:r>
      <w:r w:rsidRPr="006A2783">
        <w:rPr>
          <w:rStyle w:val="Emphasis"/>
        </w:rPr>
        <w:t>Social Security</w:t>
      </w:r>
      <w:r w:rsidRPr="00E758D2">
        <w:rPr>
          <w:rFonts w:eastAsia="Calibri"/>
          <w:sz w:val="14"/>
        </w:rPr>
        <w:t xml:space="preserve"> — such as cutting phone services for disability claims — </w:t>
      </w:r>
      <w:r w:rsidRPr="009D5925">
        <w:rPr>
          <w:rFonts w:eastAsia="Calibri"/>
          <w:highlight w:val="yellow"/>
          <w:u w:val="single"/>
        </w:rPr>
        <w:t>generate</w:t>
      </w:r>
      <w:r w:rsidRPr="00D26C19">
        <w:rPr>
          <w:rFonts w:eastAsia="Calibri"/>
          <w:u w:val="single"/>
        </w:rPr>
        <w:t>d</w:t>
      </w:r>
      <w:r w:rsidRPr="00E758D2">
        <w:rPr>
          <w:rFonts w:eastAsia="Calibri"/>
          <w:sz w:val="14"/>
        </w:rPr>
        <w:t xml:space="preserve"> </w:t>
      </w:r>
      <w:r w:rsidRPr="006A2783">
        <w:rPr>
          <w:rStyle w:val="Emphasis"/>
        </w:rPr>
        <w:t>ferocious</w:t>
      </w:r>
      <w:r w:rsidRPr="00E758D2">
        <w:rPr>
          <w:rFonts w:eastAsia="Calibri"/>
          <w:sz w:val="14"/>
        </w:rPr>
        <w:t xml:space="preserve"> bureaucratic </w:t>
      </w:r>
      <w:r w:rsidRPr="006A2783">
        <w:rPr>
          <w:rStyle w:val="Emphasis"/>
        </w:rPr>
        <w:t>pushback</w:t>
      </w:r>
      <w:r w:rsidRPr="00E758D2">
        <w:rPr>
          <w:rFonts w:eastAsia="Calibri"/>
          <w:sz w:val="14"/>
        </w:rPr>
        <w:t xml:space="preserve"> </w:t>
      </w:r>
      <w:r w:rsidRPr="00F30B0B">
        <w:rPr>
          <w:rFonts w:eastAsia="Calibri"/>
          <w:u w:val="single"/>
        </w:rPr>
        <w:t>and were eventually</w:t>
      </w:r>
      <w:r w:rsidRPr="00E758D2">
        <w:rPr>
          <w:rFonts w:eastAsia="Calibri"/>
          <w:sz w:val="14"/>
        </w:rPr>
        <w:t xml:space="preserve"> </w:t>
      </w:r>
      <w:r w:rsidRPr="006A2783">
        <w:rPr>
          <w:rStyle w:val="Emphasis"/>
        </w:rPr>
        <w:t>withdrawn</w:t>
      </w:r>
      <w:r w:rsidRPr="00E758D2">
        <w:rPr>
          <w:rFonts w:eastAsia="Calibri"/>
          <w:sz w:val="14"/>
        </w:rPr>
        <w:t xml:space="preserve"> </w:t>
      </w:r>
      <w:r w:rsidRPr="00F30B0B">
        <w:rPr>
          <w:rFonts w:eastAsia="Calibri"/>
          <w:u w:val="single"/>
        </w:rPr>
        <w:t>because of</w:t>
      </w:r>
      <w:r w:rsidRPr="00E758D2">
        <w:rPr>
          <w:rFonts w:eastAsia="Calibri"/>
          <w:sz w:val="14"/>
        </w:rPr>
        <w:t xml:space="preserve"> the </w:t>
      </w:r>
      <w:r w:rsidRPr="009D5925">
        <w:rPr>
          <w:rStyle w:val="Emphasis"/>
          <w:highlight w:val="yellow"/>
        </w:rPr>
        <w:t>intense</w:t>
      </w:r>
      <w:r w:rsidRPr="006A2783">
        <w:rPr>
          <w:rStyle w:val="Emphasis"/>
        </w:rPr>
        <w:t xml:space="preserve"> popular </w:t>
      </w:r>
      <w:r w:rsidRPr="009D5925">
        <w:rPr>
          <w:rStyle w:val="Emphasis"/>
          <w:highlight w:val="yellow"/>
        </w:rPr>
        <w:t>opposition</w:t>
      </w:r>
      <w:r w:rsidRPr="00E758D2">
        <w:rPr>
          <w:rFonts w:eastAsia="Calibri"/>
          <w:sz w:val="14"/>
        </w:rPr>
        <w:t xml:space="preserve"> they generated. Likewise, the ongoing meltdown at the CDC suggests the grave political dangers of a sweeping move to limit childhood vaccinations. </w:t>
      </w:r>
      <w:r w:rsidRPr="00F30B0B">
        <w:rPr>
          <w:rFonts w:eastAsia="Calibri"/>
          <w:u w:val="single"/>
        </w:rPr>
        <w:t>Such</w:t>
      </w:r>
      <w:r w:rsidRPr="00E758D2">
        <w:rPr>
          <w:rFonts w:eastAsia="Calibri"/>
          <w:sz w:val="14"/>
        </w:rPr>
        <w:t xml:space="preserve"> bans </w:t>
      </w:r>
      <w:r w:rsidRPr="00F30B0B">
        <w:rPr>
          <w:rFonts w:eastAsia="Calibri"/>
          <w:u w:val="single"/>
        </w:rPr>
        <w:t>could easily</w:t>
      </w:r>
      <w:r w:rsidRPr="00E758D2">
        <w:rPr>
          <w:rFonts w:eastAsia="Calibri"/>
          <w:sz w:val="14"/>
        </w:rPr>
        <w:t xml:space="preserve"> </w:t>
      </w:r>
      <w:r w:rsidRPr="006A2783">
        <w:rPr>
          <w:rStyle w:val="Emphasis"/>
        </w:rPr>
        <w:t>alienate</w:t>
      </w:r>
      <w:r w:rsidRPr="00E758D2">
        <w:rPr>
          <w:rFonts w:eastAsia="Calibri"/>
          <w:sz w:val="14"/>
        </w:rPr>
        <w:t xml:space="preserve"> American </w:t>
      </w:r>
      <w:r w:rsidRPr="006A2783">
        <w:rPr>
          <w:rStyle w:val="Emphasis"/>
        </w:rPr>
        <w:t>families</w:t>
      </w:r>
      <w:r w:rsidRPr="00E758D2">
        <w:rPr>
          <w:rFonts w:eastAsia="Calibri"/>
          <w:sz w:val="14"/>
        </w:rPr>
        <w:t xml:space="preserve"> </w:t>
      </w:r>
      <w:r w:rsidRPr="00F30B0B">
        <w:rPr>
          <w:rFonts w:eastAsia="Calibri"/>
          <w:u w:val="single"/>
        </w:rPr>
        <w:t>and</w:t>
      </w:r>
      <w:r w:rsidRPr="00E758D2">
        <w:rPr>
          <w:rFonts w:eastAsia="Calibri"/>
          <w:sz w:val="14"/>
        </w:rPr>
        <w:t xml:space="preserve"> </w:t>
      </w:r>
      <w:r w:rsidRPr="009D5925">
        <w:rPr>
          <w:rStyle w:val="Emphasis"/>
          <w:highlight w:val="yellow"/>
        </w:rPr>
        <w:t>split the</w:t>
      </w:r>
      <w:r w:rsidRPr="006A2783">
        <w:rPr>
          <w:rStyle w:val="Emphasis"/>
        </w:rPr>
        <w:t xml:space="preserve"> Republican </w:t>
      </w:r>
      <w:r w:rsidRPr="009D5925">
        <w:rPr>
          <w:rStyle w:val="Emphasis"/>
          <w:highlight w:val="yellow"/>
        </w:rPr>
        <w:t>coalition</w:t>
      </w:r>
      <w:r w:rsidRPr="00E758D2">
        <w:rPr>
          <w:rFonts w:eastAsia="Calibri"/>
          <w:sz w:val="14"/>
        </w:rPr>
        <w:t>.</w:t>
      </w:r>
    </w:p>
    <w:p w14:paraId="232DBD6C" w14:textId="77777777" w:rsidR="00EB553D" w:rsidRPr="00E758D2" w:rsidRDefault="00EB553D" w:rsidP="00EB553D">
      <w:pPr>
        <w:rPr>
          <w:rFonts w:eastAsia="Calibri"/>
          <w:sz w:val="14"/>
        </w:rPr>
      </w:pPr>
      <w:r w:rsidRPr="00F30B0B">
        <w:rPr>
          <w:rFonts w:eastAsia="Calibri"/>
          <w:u w:val="single"/>
        </w:rPr>
        <w:t>The President’s second term, even more flamboyant and iconoclastic than the first, offers a good lesson in the importance of</w:t>
      </w:r>
      <w:r w:rsidRPr="00E758D2">
        <w:rPr>
          <w:rFonts w:eastAsia="Calibri"/>
          <w:sz w:val="14"/>
        </w:rPr>
        <w:t xml:space="preserve"> </w:t>
      </w:r>
      <w:r w:rsidRPr="006A2783">
        <w:rPr>
          <w:rStyle w:val="Emphasis"/>
        </w:rPr>
        <w:t>technical skill</w:t>
      </w:r>
      <w:r w:rsidRPr="00E758D2">
        <w:rPr>
          <w:rFonts w:eastAsia="Calibri"/>
          <w:sz w:val="14"/>
        </w:rPr>
        <w:t xml:space="preserve"> </w:t>
      </w:r>
      <w:r w:rsidRPr="00F30B0B">
        <w:rPr>
          <w:rFonts w:eastAsia="Calibri"/>
          <w:u w:val="single"/>
        </w:rPr>
        <w:t>for a</w:t>
      </w:r>
      <w:r w:rsidRPr="00E758D2">
        <w:rPr>
          <w:rFonts w:eastAsia="Calibri"/>
          <w:sz w:val="14"/>
        </w:rPr>
        <w:t xml:space="preserve"> </w:t>
      </w:r>
      <w:r w:rsidRPr="006A2783">
        <w:rPr>
          <w:rStyle w:val="Emphasis"/>
        </w:rPr>
        <w:t>populist realignment</w:t>
      </w:r>
      <w:r w:rsidRPr="00F30B0B">
        <w:rPr>
          <w:rFonts w:eastAsia="Calibri"/>
          <w:u w:val="single"/>
        </w:rPr>
        <w:t xml:space="preserve">. </w:t>
      </w:r>
      <w:r w:rsidRPr="009D5925">
        <w:rPr>
          <w:rFonts w:eastAsia="Calibri"/>
          <w:highlight w:val="yellow"/>
          <w:u w:val="single"/>
        </w:rPr>
        <w:t>So far</w:t>
      </w:r>
      <w:r w:rsidRPr="00F30B0B">
        <w:rPr>
          <w:rFonts w:eastAsia="Calibri"/>
          <w:u w:val="single"/>
        </w:rPr>
        <w:t xml:space="preserve">, Trump’s executive </w:t>
      </w:r>
      <w:r w:rsidRPr="009D5925">
        <w:rPr>
          <w:rFonts w:eastAsia="Calibri"/>
          <w:highlight w:val="yellow"/>
          <w:u w:val="single"/>
        </w:rPr>
        <w:t>orders have</w:t>
      </w:r>
      <w:r w:rsidRPr="00F30B0B">
        <w:rPr>
          <w:rFonts w:eastAsia="Calibri"/>
          <w:u w:val="single"/>
        </w:rPr>
        <w:t xml:space="preserve"> had </w:t>
      </w:r>
      <w:r w:rsidRPr="00F30B0B">
        <w:rPr>
          <w:rFonts w:eastAsia="Calibri"/>
          <w:u w:val="single"/>
        </w:rPr>
        <w:lastRenderedPageBreak/>
        <w:t xml:space="preserve">an </w:t>
      </w:r>
      <w:r w:rsidRPr="009D5925">
        <w:rPr>
          <w:rFonts w:eastAsia="Calibri"/>
          <w:highlight w:val="yellow"/>
          <w:u w:val="single"/>
        </w:rPr>
        <w:t>outsized</w:t>
      </w:r>
      <w:r w:rsidRPr="00F30B0B">
        <w:rPr>
          <w:rFonts w:eastAsia="Calibri"/>
          <w:u w:val="single"/>
        </w:rPr>
        <w:t xml:space="preserve"> </w:t>
      </w:r>
      <w:r w:rsidRPr="009D5925">
        <w:rPr>
          <w:rFonts w:eastAsia="Calibri"/>
          <w:highlight w:val="yellow"/>
          <w:u w:val="single"/>
        </w:rPr>
        <w:t>effect because he</w:t>
      </w:r>
      <w:r w:rsidRPr="00F30B0B">
        <w:rPr>
          <w:rFonts w:eastAsia="Calibri"/>
          <w:u w:val="single"/>
        </w:rPr>
        <w:t xml:space="preserve"> has</w:t>
      </w:r>
      <w:r w:rsidRPr="00E758D2">
        <w:rPr>
          <w:rFonts w:eastAsia="Calibri"/>
          <w:sz w:val="14"/>
        </w:rPr>
        <w:t xml:space="preserve"> </w:t>
      </w:r>
      <w:r w:rsidRPr="009D5925">
        <w:rPr>
          <w:rStyle w:val="Emphasis"/>
          <w:highlight w:val="yellow"/>
        </w:rPr>
        <w:t>located staffers</w:t>
      </w:r>
      <w:r w:rsidRPr="00E758D2">
        <w:rPr>
          <w:rFonts w:eastAsia="Calibri"/>
          <w:sz w:val="14"/>
          <w:highlight w:val="yellow"/>
        </w:rPr>
        <w:t xml:space="preserve"> </w:t>
      </w:r>
      <w:r w:rsidRPr="009D5925">
        <w:rPr>
          <w:rFonts w:eastAsia="Calibri"/>
          <w:highlight w:val="yellow"/>
          <w:u w:val="single"/>
        </w:rPr>
        <w:t>who</w:t>
      </w:r>
      <w:r w:rsidRPr="00E758D2">
        <w:rPr>
          <w:rFonts w:eastAsia="Calibri"/>
          <w:sz w:val="14"/>
          <w:highlight w:val="yellow"/>
        </w:rPr>
        <w:t xml:space="preserve"> </w:t>
      </w:r>
      <w:r w:rsidRPr="009D5925">
        <w:rPr>
          <w:rStyle w:val="Emphasis"/>
          <w:highlight w:val="yellow"/>
        </w:rPr>
        <w:t>can dot the i’s</w:t>
      </w:r>
      <w:r w:rsidRPr="006A2783">
        <w:rPr>
          <w:rStyle w:val="Emphasis"/>
        </w:rPr>
        <w:t xml:space="preserve"> and cross the t’s</w:t>
      </w:r>
      <w:r w:rsidRPr="00F30B0B">
        <w:rPr>
          <w:rFonts w:eastAsia="Calibri"/>
          <w:u w:val="single"/>
        </w:rPr>
        <w:t xml:space="preserve">. </w:t>
      </w:r>
      <w:r w:rsidRPr="009D5925">
        <w:rPr>
          <w:rFonts w:eastAsia="Calibri"/>
          <w:highlight w:val="yellow"/>
          <w:u w:val="single"/>
        </w:rPr>
        <w:t>For</w:t>
      </w:r>
      <w:r w:rsidRPr="00F30B0B">
        <w:rPr>
          <w:rFonts w:eastAsia="Calibri"/>
          <w:u w:val="single"/>
        </w:rPr>
        <w:t xml:space="preserve"> </w:t>
      </w:r>
      <w:r w:rsidRPr="00D26C19">
        <w:rPr>
          <w:rFonts w:eastAsia="Calibri"/>
          <w:u w:val="single"/>
        </w:rPr>
        <w:t>his</w:t>
      </w:r>
      <w:r w:rsidRPr="00E758D2">
        <w:rPr>
          <w:rFonts w:eastAsia="Calibri"/>
          <w:sz w:val="14"/>
        </w:rPr>
        <w:t xml:space="preserve"> biggest </w:t>
      </w:r>
      <w:r w:rsidRPr="009D5925">
        <w:rPr>
          <w:rStyle w:val="Emphasis"/>
          <w:highlight w:val="yellow"/>
        </w:rPr>
        <w:t>policy ambitions</w:t>
      </w:r>
      <w:r w:rsidRPr="00F30B0B">
        <w:rPr>
          <w:rFonts w:eastAsia="Calibri"/>
          <w:u w:val="single"/>
        </w:rPr>
        <w:t xml:space="preserve">, </w:t>
      </w:r>
      <w:r w:rsidRPr="009D5925">
        <w:rPr>
          <w:rFonts w:eastAsia="Calibri"/>
          <w:highlight w:val="yellow"/>
          <w:u w:val="single"/>
        </w:rPr>
        <w:t>he’ll</w:t>
      </w:r>
      <w:r w:rsidRPr="00E758D2">
        <w:rPr>
          <w:rFonts w:eastAsia="Calibri"/>
          <w:sz w:val="14"/>
          <w:highlight w:val="yellow"/>
        </w:rPr>
        <w:t xml:space="preserve"> </w:t>
      </w:r>
      <w:r w:rsidRPr="009D5925">
        <w:rPr>
          <w:rStyle w:val="Emphasis"/>
          <w:highlight w:val="yellow"/>
        </w:rPr>
        <w:t>need</w:t>
      </w:r>
      <w:r w:rsidRPr="006A2783">
        <w:rPr>
          <w:rStyle w:val="Emphasis"/>
        </w:rPr>
        <w:t xml:space="preserve"> a </w:t>
      </w:r>
      <w:r w:rsidRPr="009D5925">
        <w:rPr>
          <w:rStyle w:val="Emphasis"/>
          <w:highlight w:val="yellow"/>
        </w:rPr>
        <w:t>bureaucracy</w:t>
      </w:r>
      <w:r w:rsidRPr="00E758D2">
        <w:rPr>
          <w:rFonts w:eastAsia="Calibri"/>
          <w:sz w:val="14"/>
        </w:rPr>
        <w:t xml:space="preserve"> — and he’ll need to know how to use it.</w:t>
      </w:r>
    </w:p>
    <w:p w14:paraId="2CC892D4" w14:textId="77777777" w:rsidR="00EB553D" w:rsidRPr="00F017EC" w:rsidRDefault="00EB553D" w:rsidP="00EB553D">
      <w:pPr>
        <w:pStyle w:val="Heading4"/>
      </w:pPr>
      <w:r>
        <w:t xml:space="preserve">Removal power is </w:t>
      </w:r>
      <w:r>
        <w:rPr>
          <w:u w:val="single"/>
        </w:rPr>
        <w:t>irrelevant.</w:t>
      </w:r>
      <w:r>
        <w:t xml:space="preserve"> The </w:t>
      </w:r>
      <w:r>
        <w:rPr>
          <w:u w:val="single"/>
        </w:rPr>
        <w:t>greatest determinant</w:t>
      </w:r>
      <w:r>
        <w:t xml:space="preserve"> of executive power is </w:t>
      </w:r>
      <w:r>
        <w:rPr>
          <w:u w:val="single"/>
        </w:rPr>
        <w:t>capacity</w:t>
      </w:r>
      <w:r>
        <w:t xml:space="preserve">, not his </w:t>
      </w:r>
      <w:r>
        <w:rPr>
          <w:u w:val="single"/>
        </w:rPr>
        <w:t>control</w:t>
      </w:r>
      <w:r>
        <w:t xml:space="preserve"> over agencies. </w:t>
      </w:r>
    </w:p>
    <w:p w14:paraId="25B5AA81" w14:textId="77777777" w:rsidR="00EB553D" w:rsidRPr="00ED55B8" w:rsidRDefault="00EB553D" w:rsidP="00EB553D">
      <w:pPr>
        <w:rPr>
          <w:rStyle w:val="Style13ptBold"/>
        </w:rPr>
      </w:pPr>
      <w:r w:rsidRPr="00E758D2">
        <w:rPr>
          <w:sz w:val="16"/>
        </w:rPr>
        <w:t xml:space="preserve">Patrick J. </w:t>
      </w:r>
      <w:r w:rsidRPr="00ED55B8">
        <w:rPr>
          <w:rStyle w:val="Style13ptBold"/>
        </w:rPr>
        <w:t>Sobkowski 25</w:t>
      </w:r>
      <w:r w:rsidRPr="00E758D2">
        <w:rPr>
          <w:sz w:val="16"/>
        </w:rPr>
        <w:t>, Adjunct Assistant Professor of Political Science, Marquette University, "The Unitary Executive and Politics," Ohio Northern University Law Review, May 2025, SSRN</w:t>
      </w:r>
    </w:p>
    <w:p w14:paraId="455AE863" w14:textId="77777777" w:rsidR="00EB553D" w:rsidRPr="00E758D2" w:rsidRDefault="00EB553D" w:rsidP="00EB553D">
      <w:pPr>
        <w:rPr>
          <w:rFonts w:eastAsia="Calibri"/>
          <w:sz w:val="16"/>
        </w:rPr>
      </w:pPr>
      <w:r w:rsidRPr="00E758D2">
        <w:rPr>
          <w:rFonts w:eastAsia="Calibri"/>
          <w:sz w:val="16"/>
        </w:rPr>
        <w:t xml:space="preserve">Institutional capacity is the ability of an institution to do its work.194 Administrative capacity, then, is simply the ability of an agency to accomplish its statutory mission.195 Put differently, </w:t>
      </w:r>
      <w:r w:rsidRPr="00FE196F">
        <w:rPr>
          <w:rFonts w:eastAsia="Calibri"/>
          <w:u w:val="single"/>
        </w:rPr>
        <w:t>administrative capacity affects “prospective ability” to complete</w:t>
      </w:r>
      <w:r w:rsidRPr="00E758D2">
        <w:rPr>
          <w:rFonts w:eastAsia="Calibri"/>
          <w:sz w:val="16"/>
        </w:rPr>
        <w:t xml:space="preserve"> its </w:t>
      </w:r>
      <w:r w:rsidRPr="00FE196F">
        <w:rPr>
          <w:rFonts w:eastAsia="Calibri"/>
          <w:u w:val="single"/>
        </w:rPr>
        <w:t>tasks</w:t>
      </w:r>
      <w:r w:rsidRPr="00E758D2">
        <w:rPr>
          <w:rFonts w:eastAsia="Calibri"/>
          <w:sz w:val="16"/>
        </w:rPr>
        <w:t>. Bednar distinguishes capacity from policy outcomes, which are the “consequence of agency implementation” of statutory authority.196 A prominent example of the importance of capacity—or lack thereof—is the failed launch of HealthCare.Gov.197 Another salient example is the backlog of disability cases at the Social Security Administration. Acting Commissioner Kilolo Kijakazi acknowledged shared frustration with disability claimants who waited an average of seven months for an initial determination.198 Kijakazi attributed the backlog to “historically high” employment turnover.199 The problem might also be attributed to Kijakazi’s status as “acting” commissioner.200 In short, the backlog could be attributed—at least partially— to a lack of administrative capacity.</w:t>
      </w:r>
    </w:p>
    <w:p w14:paraId="4B91E96B" w14:textId="77777777" w:rsidR="00EB553D" w:rsidRPr="00E758D2" w:rsidRDefault="00EB553D" w:rsidP="00EB553D">
      <w:pPr>
        <w:rPr>
          <w:rFonts w:eastAsia="Calibri"/>
          <w:sz w:val="16"/>
        </w:rPr>
      </w:pPr>
      <w:r w:rsidRPr="00E758D2">
        <w:rPr>
          <w:rFonts w:eastAsia="Calibri"/>
          <w:sz w:val="16"/>
        </w:rPr>
        <w:t>Bednar conceptualizes administrative capacity for rulemaking as (1) the size of an agency’s workforce; (2) the substantive and procedural expertise that the workforce brings to bear; and (3) the organization of the workforce for teamwork.201 The relevance of workforce size is self-evident. The larger an agency’s workforce, the more it will be able to accomplish during the incumbent president’s term.202 Knowledge of procedures and corresponding expertise allows the agency to make reasoned judgments on the substance of a given policy.203 Not only do agencies rely on substantive expertise, but they also need to draft the regulation in question. All this falls under the concept of administrative capacity.</w:t>
      </w:r>
    </w:p>
    <w:p w14:paraId="37B48457" w14:textId="77777777" w:rsidR="00EB553D" w:rsidRPr="00E758D2" w:rsidRDefault="00EB553D" w:rsidP="00EB553D">
      <w:pPr>
        <w:rPr>
          <w:rFonts w:eastAsia="Calibri"/>
          <w:sz w:val="16"/>
        </w:rPr>
      </w:pPr>
      <w:r w:rsidRPr="00E758D2">
        <w:rPr>
          <w:rFonts w:eastAsia="Calibri"/>
          <w:sz w:val="16"/>
        </w:rPr>
        <w:t xml:space="preserve">Capacity has profound implications for presidential control. In short, </w:t>
      </w:r>
      <w:r w:rsidRPr="00FE196F">
        <w:rPr>
          <w:rFonts w:eastAsia="Calibri"/>
          <w:u w:val="single"/>
        </w:rPr>
        <w:t>administrative</w:t>
      </w:r>
      <w:r w:rsidRPr="00E758D2">
        <w:rPr>
          <w:rFonts w:eastAsia="Calibri"/>
          <w:sz w:val="16"/>
        </w:rPr>
        <w:t xml:space="preserve"> </w:t>
      </w:r>
      <w:r w:rsidRPr="009D5925">
        <w:rPr>
          <w:rStyle w:val="Emphasis"/>
          <w:highlight w:val="yellow"/>
        </w:rPr>
        <w:t>capacity</w:t>
      </w:r>
      <w:r w:rsidRPr="00E758D2">
        <w:rPr>
          <w:rFonts w:eastAsia="Calibri"/>
          <w:sz w:val="16"/>
          <w:highlight w:val="yellow"/>
        </w:rPr>
        <w:t xml:space="preserve"> </w:t>
      </w:r>
      <w:r w:rsidRPr="009D5925">
        <w:rPr>
          <w:rFonts w:eastAsia="Calibri"/>
          <w:highlight w:val="yellow"/>
          <w:u w:val="single"/>
        </w:rPr>
        <w:t>matters</w:t>
      </w:r>
      <w:r w:rsidRPr="00E758D2">
        <w:rPr>
          <w:rFonts w:eastAsia="Calibri"/>
          <w:sz w:val="16"/>
        </w:rPr>
        <w:t xml:space="preserve"> </w:t>
      </w:r>
      <w:r w:rsidRPr="006A2783">
        <w:rPr>
          <w:rStyle w:val="Emphasis"/>
        </w:rPr>
        <w:t xml:space="preserve">significantly </w:t>
      </w:r>
      <w:r w:rsidRPr="009D5925">
        <w:rPr>
          <w:rStyle w:val="Emphasis"/>
          <w:highlight w:val="yellow"/>
        </w:rPr>
        <w:t>more than</w:t>
      </w:r>
      <w:r w:rsidRPr="006A2783">
        <w:rPr>
          <w:rStyle w:val="Emphasis"/>
        </w:rPr>
        <w:t xml:space="preserve"> presidential “</w:t>
      </w:r>
      <w:r w:rsidRPr="009D5925">
        <w:rPr>
          <w:rStyle w:val="Emphasis"/>
          <w:highlight w:val="yellow"/>
        </w:rPr>
        <w:t>control</w:t>
      </w:r>
      <w:r w:rsidRPr="006A2783">
        <w:rPr>
          <w:rStyle w:val="Emphasis"/>
        </w:rPr>
        <w:t>.”</w:t>
      </w:r>
      <w:r w:rsidRPr="00E758D2">
        <w:rPr>
          <w:rFonts w:eastAsia="Calibri"/>
          <w:sz w:val="16"/>
        </w:rPr>
        <w:t xml:space="preserve">204 </w:t>
      </w:r>
      <w:r w:rsidRPr="006A2783">
        <w:rPr>
          <w:rStyle w:val="Emphasis"/>
        </w:rPr>
        <w:t>Empirical evidence</w:t>
      </w:r>
      <w:r w:rsidRPr="00E758D2">
        <w:rPr>
          <w:rFonts w:eastAsia="Calibri"/>
          <w:sz w:val="16"/>
        </w:rPr>
        <w:t xml:space="preserve"> presented by Bednar </w:t>
      </w:r>
      <w:r w:rsidRPr="00FE196F">
        <w:rPr>
          <w:rFonts w:eastAsia="Calibri"/>
          <w:u w:val="single"/>
        </w:rPr>
        <w:t xml:space="preserve">shows that </w:t>
      </w:r>
      <w:r w:rsidRPr="009D5925">
        <w:rPr>
          <w:rFonts w:eastAsia="Calibri"/>
          <w:highlight w:val="yellow"/>
          <w:u w:val="single"/>
        </w:rPr>
        <w:t>despite</w:t>
      </w:r>
      <w:r w:rsidRPr="00FE196F">
        <w:rPr>
          <w:rFonts w:eastAsia="Calibri"/>
          <w:u w:val="single"/>
        </w:rPr>
        <w:t xml:space="preserve"> an </w:t>
      </w:r>
      <w:r w:rsidRPr="009D5925">
        <w:rPr>
          <w:rFonts w:eastAsia="Calibri"/>
          <w:highlight w:val="yellow"/>
          <w:u w:val="single"/>
        </w:rPr>
        <w:t>agency’s “</w:t>
      </w:r>
      <w:r w:rsidRPr="009D5925">
        <w:rPr>
          <w:rStyle w:val="Emphasis"/>
          <w:highlight w:val="yellow"/>
        </w:rPr>
        <w:t>independence</w:t>
      </w:r>
      <w:r w:rsidRPr="00FE196F">
        <w:rPr>
          <w:rFonts w:eastAsia="Calibri"/>
          <w:u w:val="single"/>
        </w:rPr>
        <w:t xml:space="preserve">,” </w:t>
      </w:r>
      <w:r w:rsidRPr="009D5925">
        <w:rPr>
          <w:rFonts w:eastAsia="Calibri"/>
          <w:highlight w:val="yellow"/>
          <w:u w:val="single"/>
        </w:rPr>
        <w:t xml:space="preserve">presidents can </w:t>
      </w:r>
      <w:r w:rsidRPr="009D5925">
        <w:rPr>
          <w:rStyle w:val="Emphasis"/>
          <w:highlight w:val="yellow"/>
        </w:rPr>
        <w:t>influence policymaking</w:t>
      </w:r>
      <w:r w:rsidRPr="00E758D2">
        <w:rPr>
          <w:rFonts w:eastAsia="Calibri"/>
          <w:sz w:val="16"/>
        </w:rPr>
        <w:t xml:space="preserve"> </w:t>
      </w:r>
      <w:r w:rsidRPr="00FE196F">
        <w:rPr>
          <w:rFonts w:eastAsia="Calibri"/>
          <w:u w:val="single"/>
        </w:rPr>
        <w:t xml:space="preserve">much to the </w:t>
      </w:r>
      <w:r w:rsidRPr="006A2783">
        <w:rPr>
          <w:rStyle w:val="Emphasis"/>
        </w:rPr>
        <w:t>same degree</w:t>
      </w:r>
      <w:r w:rsidRPr="00E758D2">
        <w:rPr>
          <w:rFonts w:eastAsia="Calibri"/>
          <w:sz w:val="16"/>
        </w:rPr>
        <w:t xml:space="preserve"> </w:t>
      </w:r>
      <w:r w:rsidRPr="00FE196F">
        <w:rPr>
          <w:rFonts w:eastAsia="Calibri"/>
          <w:u w:val="single"/>
        </w:rPr>
        <w:t>as</w:t>
      </w:r>
      <w:r w:rsidRPr="00E758D2">
        <w:rPr>
          <w:rFonts w:eastAsia="Calibri"/>
          <w:sz w:val="16"/>
        </w:rPr>
        <w:t xml:space="preserve"> pro-</w:t>
      </w:r>
      <w:r w:rsidRPr="006A2783">
        <w:rPr>
          <w:rStyle w:val="Emphasis"/>
        </w:rPr>
        <w:t>UET</w:t>
      </w:r>
      <w:r w:rsidRPr="00E758D2">
        <w:rPr>
          <w:rFonts w:eastAsia="Calibri"/>
          <w:sz w:val="16"/>
        </w:rPr>
        <w:t xml:space="preserve"> </w:t>
      </w:r>
      <w:r w:rsidRPr="00FE196F">
        <w:rPr>
          <w:rFonts w:eastAsia="Calibri"/>
          <w:u w:val="single"/>
        </w:rPr>
        <w:t xml:space="preserve">scholars say is </w:t>
      </w:r>
      <w:r w:rsidRPr="006A2783">
        <w:rPr>
          <w:rStyle w:val="Emphasis"/>
        </w:rPr>
        <w:t>constitutionally required</w:t>
      </w:r>
      <w:r w:rsidRPr="00E758D2">
        <w:rPr>
          <w:rFonts w:eastAsia="Calibri"/>
          <w:sz w:val="16"/>
        </w:rPr>
        <w:t xml:space="preserve">. </w:t>
      </w:r>
      <w:r w:rsidRPr="00FE196F">
        <w:rPr>
          <w:rFonts w:eastAsia="Calibri"/>
          <w:u w:val="single"/>
        </w:rPr>
        <w:t xml:space="preserve">The </w:t>
      </w:r>
      <w:r w:rsidRPr="009D5925">
        <w:rPr>
          <w:rFonts w:eastAsia="Calibri"/>
          <w:highlight w:val="yellow"/>
          <w:u w:val="single"/>
        </w:rPr>
        <w:t xml:space="preserve">biggest </w:t>
      </w:r>
      <w:r w:rsidRPr="009D5925">
        <w:rPr>
          <w:rStyle w:val="Emphasis"/>
          <w:highlight w:val="yellow"/>
        </w:rPr>
        <w:t>obstacle</w:t>
      </w:r>
      <w:r w:rsidRPr="00FE196F">
        <w:rPr>
          <w:rFonts w:eastAsia="Calibri"/>
          <w:u w:val="single"/>
        </w:rPr>
        <w:t xml:space="preserve"> to this influence </w:t>
      </w:r>
      <w:r w:rsidRPr="009D5925">
        <w:rPr>
          <w:rFonts w:eastAsia="Calibri"/>
          <w:highlight w:val="yellow"/>
          <w:u w:val="single"/>
        </w:rPr>
        <w:t xml:space="preserve">is </w:t>
      </w:r>
      <w:r w:rsidRPr="009D5925">
        <w:rPr>
          <w:rStyle w:val="Emphasis"/>
          <w:highlight w:val="yellow"/>
        </w:rPr>
        <w:t>capacity</w:t>
      </w:r>
      <w:r w:rsidRPr="00E758D2">
        <w:rPr>
          <w:rFonts w:eastAsia="Calibri"/>
          <w:sz w:val="16"/>
        </w:rPr>
        <w:t xml:space="preserve">. </w:t>
      </w:r>
      <w:r w:rsidRPr="00FE196F">
        <w:rPr>
          <w:rFonts w:eastAsia="Calibri"/>
          <w:u w:val="single"/>
        </w:rPr>
        <w:t xml:space="preserve">If an agency lacks a sizable workforce and/or procedural and substantive knowledge, it </w:t>
      </w:r>
      <w:r w:rsidRPr="006A2783">
        <w:rPr>
          <w:rStyle w:val="Emphasis"/>
        </w:rPr>
        <w:t>constrains what the president can accomplish</w:t>
      </w:r>
      <w:r w:rsidRPr="00E758D2">
        <w:rPr>
          <w:rFonts w:eastAsia="Calibri"/>
          <w:sz w:val="16"/>
        </w:rPr>
        <w:t>.205</w:t>
      </w:r>
    </w:p>
    <w:p w14:paraId="2345C89C" w14:textId="77777777" w:rsidR="00EB553D" w:rsidRPr="00E758D2" w:rsidRDefault="00EB553D" w:rsidP="00EB553D">
      <w:pPr>
        <w:rPr>
          <w:rFonts w:eastAsia="Calibri"/>
          <w:sz w:val="16"/>
        </w:rPr>
      </w:pPr>
      <w:r w:rsidRPr="00FE196F">
        <w:rPr>
          <w:rFonts w:eastAsia="Calibri"/>
          <w:u w:val="single"/>
        </w:rPr>
        <w:t xml:space="preserve">The big picture takeaway here is that, </w:t>
      </w:r>
      <w:r w:rsidRPr="009D5925">
        <w:rPr>
          <w:rFonts w:eastAsia="Calibri"/>
          <w:highlight w:val="yellow"/>
          <w:u w:val="single"/>
        </w:rPr>
        <w:t>whether</w:t>
      </w:r>
      <w:r w:rsidRPr="00FE196F">
        <w:rPr>
          <w:rFonts w:eastAsia="Calibri"/>
          <w:u w:val="single"/>
        </w:rPr>
        <w:t xml:space="preserve"> the </w:t>
      </w:r>
      <w:r w:rsidRPr="009D5925">
        <w:rPr>
          <w:rFonts w:eastAsia="Calibri"/>
          <w:highlight w:val="yellow"/>
          <w:u w:val="single"/>
        </w:rPr>
        <w:t xml:space="preserve">president can </w:t>
      </w:r>
      <w:r w:rsidRPr="009D5925">
        <w:rPr>
          <w:rStyle w:val="Emphasis"/>
          <w:highlight w:val="yellow"/>
        </w:rPr>
        <w:t>remove</w:t>
      </w:r>
      <w:r w:rsidRPr="00E758D2">
        <w:rPr>
          <w:rFonts w:eastAsia="Calibri"/>
          <w:sz w:val="16"/>
        </w:rPr>
        <w:t xml:space="preserve"> an agency head or employee </w:t>
      </w:r>
      <w:r w:rsidRPr="00FE196F">
        <w:rPr>
          <w:rFonts w:eastAsia="Calibri"/>
          <w:u w:val="single"/>
        </w:rPr>
        <w:t>or</w:t>
      </w:r>
      <w:r w:rsidRPr="00E758D2">
        <w:rPr>
          <w:rFonts w:eastAsia="Calibri"/>
          <w:sz w:val="16"/>
        </w:rPr>
        <w:t xml:space="preserve"> </w:t>
      </w:r>
      <w:r w:rsidRPr="006A2783">
        <w:rPr>
          <w:rStyle w:val="Emphasis"/>
        </w:rPr>
        <w:t>not</w:t>
      </w:r>
      <w:r w:rsidRPr="00E758D2">
        <w:rPr>
          <w:rFonts w:eastAsia="Calibri"/>
          <w:sz w:val="16"/>
        </w:rPr>
        <w:t xml:space="preserve"> </w:t>
      </w:r>
      <w:r w:rsidRPr="009D5925">
        <w:rPr>
          <w:rFonts w:eastAsia="Calibri"/>
          <w:highlight w:val="yellow"/>
          <w:u w:val="single"/>
        </w:rPr>
        <w:t>is</w:t>
      </w:r>
      <w:r w:rsidRPr="00E758D2">
        <w:rPr>
          <w:rFonts w:eastAsia="Calibri"/>
          <w:sz w:val="16"/>
        </w:rPr>
        <w:t xml:space="preserve"> </w:t>
      </w:r>
      <w:r w:rsidRPr="00D35A2A">
        <w:rPr>
          <w:rStyle w:val="Emphasis"/>
        </w:rPr>
        <w:t xml:space="preserve">essentially </w:t>
      </w:r>
      <w:r w:rsidRPr="009D5925">
        <w:rPr>
          <w:rStyle w:val="Emphasis"/>
          <w:highlight w:val="yellow"/>
        </w:rPr>
        <w:t>irrelevant</w:t>
      </w:r>
      <w:r w:rsidRPr="00E758D2">
        <w:rPr>
          <w:rFonts w:eastAsia="Calibri"/>
          <w:sz w:val="16"/>
        </w:rPr>
        <w:t xml:space="preserve">. </w:t>
      </w:r>
      <w:r w:rsidRPr="006A2783">
        <w:rPr>
          <w:rStyle w:val="Emphasis"/>
        </w:rPr>
        <w:t>Regardless</w:t>
      </w:r>
      <w:r w:rsidRPr="00E758D2">
        <w:rPr>
          <w:rFonts w:eastAsia="Calibri"/>
          <w:sz w:val="16"/>
        </w:rPr>
        <w:t xml:space="preserve"> </w:t>
      </w:r>
      <w:r w:rsidRPr="00FE196F">
        <w:rPr>
          <w:rFonts w:eastAsia="Calibri"/>
          <w:u w:val="single"/>
        </w:rPr>
        <w:t xml:space="preserve">of whether an agency is independent or not, the president is often </w:t>
      </w:r>
      <w:r w:rsidRPr="006A2783">
        <w:rPr>
          <w:rStyle w:val="Emphasis"/>
        </w:rPr>
        <w:t>able to control policymaking</w:t>
      </w:r>
      <w:r w:rsidRPr="00FE196F">
        <w:rPr>
          <w:rFonts w:eastAsia="Calibri"/>
          <w:u w:val="single"/>
        </w:rPr>
        <w:t xml:space="preserve"> by agencies. This suggests that the import of the underlying normative debate</w:t>
      </w:r>
      <w:r w:rsidRPr="00E758D2">
        <w:rPr>
          <w:rFonts w:eastAsia="Calibri"/>
          <w:sz w:val="16"/>
        </w:rPr>
        <w:t xml:space="preserve"> between pro- and anti-UET scholars </w:t>
      </w:r>
      <w:r w:rsidRPr="00FE196F">
        <w:rPr>
          <w:rFonts w:eastAsia="Calibri"/>
          <w:u w:val="single"/>
        </w:rPr>
        <w:t>is</w:t>
      </w:r>
      <w:r w:rsidRPr="00E758D2">
        <w:rPr>
          <w:rFonts w:eastAsia="Calibri"/>
          <w:sz w:val="16"/>
        </w:rPr>
        <w:t xml:space="preserve"> </w:t>
      </w:r>
      <w:r w:rsidRPr="006A2783">
        <w:rPr>
          <w:rStyle w:val="Emphasis"/>
        </w:rPr>
        <w:t>missing a layer</w:t>
      </w:r>
      <w:r w:rsidRPr="00E758D2">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472DDBB1" w14:textId="77777777" w:rsidR="00EB553D" w:rsidRPr="00CE5E38" w:rsidRDefault="00EB553D" w:rsidP="00EB553D">
      <w:pPr>
        <w:pStyle w:val="Heading4"/>
        <w:rPr>
          <w:u w:val="single"/>
        </w:rPr>
      </w:pPr>
      <w:r>
        <w:t xml:space="preserve">Trump deregulation </w:t>
      </w:r>
      <w:r>
        <w:rPr>
          <w:u w:val="single"/>
        </w:rPr>
        <w:t>fails now</w:t>
      </w:r>
      <w:r>
        <w:t xml:space="preserve">. A </w:t>
      </w:r>
      <w:r>
        <w:rPr>
          <w:u w:val="single"/>
        </w:rPr>
        <w:t>weak</w:t>
      </w:r>
      <w:r>
        <w:t xml:space="preserve"> civil service ensures he can’t get anything done. </w:t>
      </w:r>
    </w:p>
    <w:p w14:paraId="4551F908" w14:textId="77777777" w:rsidR="00EB553D" w:rsidRPr="004208BC" w:rsidRDefault="00EB553D" w:rsidP="00EB553D">
      <w:pPr>
        <w:rPr>
          <w:rFonts w:eastAsia="Calibri"/>
        </w:rPr>
      </w:pPr>
      <w:r w:rsidRPr="004208BC">
        <w:rPr>
          <w:rFonts w:eastAsia="Calibri"/>
        </w:rPr>
        <w:t xml:space="preserve">Russell </w:t>
      </w:r>
      <w:r w:rsidRPr="004208BC">
        <w:rPr>
          <w:rStyle w:val="Style13ptBold"/>
        </w:rPr>
        <w:t xml:space="preserve">Muirhead </w:t>
      </w:r>
      <w:r w:rsidRPr="00B55604">
        <w:rPr>
          <w:rStyle w:val="Style13ptBold"/>
        </w:rPr>
        <w:t>and</w:t>
      </w:r>
      <w:r w:rsidRPr="004208BC">
        <w:rPr>
          <w:rFonts w:eastAsia="Calibri"/>
        </w:rPr>
        <w:t xml:space="preserve"> Nancy </w:t>
      </w:r>
      <w:r w:rsidRPr="00B55604">
        <w:rPr>
          <w:rStyle w:val="Style13ptBold"/>
        </w:rPr>
        <w:t>Rosenblum</w:t>
      </w:r>
      <w:r>
        <w:rPr>
          <w:rStyle w:val="Style13ptBold"/>
        </w:rPr>
        <w:t xml:space="preserve"> 25</w:t>
      </w:r>
      <w:r>
        <w:rPr>
          <w:rFonts w:eastAsia="Calibri"/>
        </w:rPr>
        <w:t>,</w:t>
      </w:r>
      <w:r w:rsidRPr="004208BC">
        <w:rPr>
          <w:rFonts w:eastAsia="Calibri"/>
        </w:rPr>
        <w:t xml:space="preserve"> </w:t>
      </w:r>
      <w:r>
        <w:rPr>
          <w:rFonts w:eastAsia="Calibri"/>
        </w:rPr>
        <w:t xml:space="preserve">Muirhead, PhD, </w:t>
      </w:r>
      <w:r w:rsidRPr="004208BC">
        <w:rPr>
          <w:rFonts w:eastAsia="Calibri"/>
        </w:rPr>
        <w:t>Robert Clements Professor of Democracy and Politics at Dartmouth College</w:t>
      </w:r>
      <w:r>
        <w:rPr>
          <w:rFonts w:eastAsia="Calibri"/>
        </w:rPr>
        <w:t xml:space="preserve">, Rosenblum, PhD, </w:t>
      </w:r>
      <w:r w:rsidRPr="004208BC">
        <w:rPr>
          <w:rFonts w:eastAsia="Calibri"/>
        </w:rPr>
        <w:t xml:space="preserve">Senator Joseph Clark Professor of Ethics in Politics and Government Emerita at Harvard University, </w:t>
      </w:r>
      <w:r>
        <w:rPr>
          <w:rFonts w:eastAsia="Calibri"/>
        </w:rPr>
        <w:t xml:space="preserve">1-23-25, </w:t>
      </w:r>
      <w:r w:rsidRPr="004208BC">
        <w:rPr>
          <w:rFonts w:eastAsia="Calibri"/>
        </w:rPr>
        <w:t>“Trump and the Perils of Ungoverning: Institutions Under Assault Will Not Deliver for Americans,” https://www.foreignaffairs.com/united-states/trump-and-perils-ungoverning</w:t>
      </w:r>
    </w:p>
    <w:p w14:paraId="74CB78AD" w14:textId="77777777" w:rsidR="00EB553D" w:rsidRPr="00F30B0B" w:rsidRDefault="00EB553D" w:rsidP="00EB553D">
      <w:pPr>
        <w:rPr>
          <w:rFonts w:eastAsia="Calibri"/>
          <w:u w:val="single"/>
        </w:rPr>
      </w:pPr>
      <w:r w:rsidRPr="009D5925">
        <w:rPr>
          <w:rFonts w:eastAsia="Calibri"/>
          <w:highlight w:val="yellow"/>
          <w:u w:val="single"/>
        </w:rPr>
        <w:t>Staffing</w:t>
      </w:r>
      <w:r w:rsidRPr="00F30B0B">
        <w:rPr>
          <w:rFonts w:eastAsia="Calibri"/>
          <w:u w:val="single"/>
        </w:rPr>
        <w:t xml:space="preserve"> </w:t>
      </w:r>
      <w:r w:rsidRPr="00E758D2">
        <w:rPr>
          <w:rFonts w:eastAsia="Calibri"/>
          <w:sz w:val="14"/>
        </w:rPr>
        <w:t xml:space="preserve">the federal </w:t>
      </w:r>
      <w:r w:rsidRPr="009D5925">
        <w:rPr>
          <w:rFonts w:eastAsia="Calibri"/>
          <w:highlight w:val="yellow"/>
          <w:u w:val="single"/>
        </w:rPr>
        <w:t>gov</w:t>
      </w:r>
      <w:r w:rsidRPr="00BE420B">
        <w:rPr>
          <w:rFonts w:eastAsia="Calibri"/>
          <w:u w:val="single"/>
        </w:rPr>
        <w:t xml:space="preserve">ernment </w:t>
      </w:r>
      <w:r w:rsidRPr="009D5925">
        <w:rPr>
          <w:rFonts w:eastAsia="Calibri"/>
          <w:highlight w:val="yellow"/>
          <w:u w:val="single"/>
        </w:rPr>
        <w:t xml:space="preserve">with </w:t>
      </w:r>
      <w:r w:rsidRPr="009D5925">
        <w:rPr>
          <w:rStyle w:val="Emphasis"/>
          <w:highlight w:val="yellow"/>
        </w:rPr>
        <w:t>sycophants</w:t>
      </w:r>
      <w:r w:rsidRPr="00E758D2">
        <w:rPr>
          <w:rFonts w:eastAsia="Calibri"/>
          <w:sz w:val="14"/>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F30B0B">
        <w:rPr>
          <w:rFonts w:eastAsia="Calibri"/>
          <w:u w:val="single"/>
        </w:rPr>
        <w:t>will</w:t>
      </w:r>
      <w:r w:rsidRPr="00E758D2">
        <w:rPr>
          <w:rFonts w:eastAsia="Calibri"/>
          <w:sz w:val="14"/>
        </w:rPr>
        <w:t xml:space="preserve"> </w:t>
      </w:r>
      <w:r w:rsidRPr="009D5925">
        <w:rPr>
          <w:rStyle w:val="Emphasis"/>
          <w:highlight w:val="yellow"/>
        </w:rPr>
        <w:t>sideline experts</w:t>
      </w:r>
      <w:r w:rsidRPr="00E758D2">
        <w:rPr>
          <w:rFonts w:eastAsia="Calibri"/>
          <w:sz w:val="14"/>
        </w:rPr>
        <w:t xml:space="preserve"> </w:t>
      </w:r>
      <w:r w:rsidRPr="00F30B0B">
        <w:rPr>
          <w:rFonts w:eastAsia="Calibri"/>
          <w:u w:val="single"/>
        </w:rPr>
        <w:t>and</w:t>
      </w:r>
      <w:r w:rsidRPr="00E758D2">
        <w:rPr>
          <w:rFonts w:eastAsia="Calibri"/>
          <w:sz w:val="14"/>
        </w:rPr>
        <w:t xml:space="preserve"> </w:t>
      </w:r>
      <w:r w:rsidRPr="003D1B75">
        <w:rPr>
          <w:rStyle w:val="Emphasis"/>
        </w:rPr>
        <w:t>circumvent regular processes</w:t>
      </w:r>
      <w:r w:rsidRPr="00E758D2">
        <w:rPr>
          <w:rFonts w:eastAsia="Calibri"/>
          <w:sz w:val="14"/>
        </w:rPr>
        <w:t xml:space="preserve"> of information gathering and consultation. </w:t>
      </w:r>
      <w:r w:rsidRPr="00F30B0B">
        <w:rPr>
          <w:rFonts w:eastAsia="Calibri"/>
          <w:u w:val="single"/>
        </w:rPr>
        <w:t xml:space="preserve">In so doing, </w:t>
      </w:r>
      <w:r w:rsidRPr="00BE420B">
        <w:rPr>
          <w:rFonts w:eastAsia="Calibri"/>
          <w:u w:val="single"/>
        </w:rPr>
        <w:t xml:space="preserve">it </w:t>
      </w:r>
      <w:r w:rsidRPr="009D5925">
        <w:rPr>
          <w:rFonts w:eastAsia="Calibri"/>
          <w:highlight w:val="yellow"/>
          <w:u w:val="single"/>
        </w:rPr>
        <w:t>will degrade</w:t>
      </w:r>
      <w:r w:rsidRPr="00F30B0B">
        <w:rPr>
          <w:rFonts w:eastAsia="Calibri"/>
          <w:u w:val="single"/>
        </w:rPr>
        <w:t xml:space="preserve"> </w:t>
      </w:r>
      <w:r w:rsidRPr="003D1B75">
        <w:rPr>
          <w:rStyle w:val="Emphasis"/>
        </w:rPr>
        <w:t xml:space="preserve">state </w:t>
      </w:r>
      <w:r w:rsidRPr="009D5925">
        <w:rPr>
          <w:rStyle w:val="Emphasis"/>
          <w:highlight w:val="yellow"/>
        </w:rPr>
        <w:t>capacity</w:t>
      </w:r>
      <w:r w:rsidRPr="00E758D2">
        <w:rPr>
          <w:rFonts w:eastAsia="Calibri"/>
          <w:sz w:val="14"/>
        </w:rPr>
        <w:t xml:space="preserve">; </w:t>
      </w:r>
      <w:r w:rsidRPr="00F30B0B">
        <w:rPr>
          <w:rFonts w:eastAsia="Calibri"/>
          <w:u w:val="single"/>
        </w:rPr>
        <w:t xml:space="preserve">the premium Trump places on personal loyalty will result in </w:t>
      </w:r>
      <w:r w:rsidRPr="009D5925">
        <w:rPr>
          <w:rStyle w:val="Emphasis"/>
          <w:highlight w:val="yellow"/>
        </w:rPr>
        <w:t>confounding</w:t>
      </w:r>
      <w:r w:rsidRPr="00F30B0B">
        <w:rPr>
          <w:rFonts w:eastAsia="Calibri"/>
          <w:u w:val="single"/>
        </w:rPr>
        <w:t xml:space="preserve"> his </w:t>
      </w:r>
      <w:r w:rsidRPr="009D5925">
        <w:rPr>
          <w:rStyle w:val="Emphasis"/>
          <w:highlight w:val="yellow"/>
        </w:rPr>
        <w:t>ability to govern</w:t>
      </w:r>
      <w:r w:rsidRPr="00F30B0B">
        <w:rPr>
          <w:rFonts w:eastAsia="Calibri"/>
          <w:u w:val="single"/>
        </w:rPr>
        <w:t>.</w:t>
      </w:r>
    </w:p>
    <w:p w14:paraId="3CE17DB5" w14:textId="77777777" w:rsidR="00EB553D" w:rsidRPr="00E758D2" w:rsidRDefault="00EB553D" w:rsidP="00EB553D">
      <w:pPr>
        <w:rPr>
          <w:rFonts w:eastAsia="Calibri"/>
          <w:sz w:val="14"/>
        </w:rPr>
      </w:pPr>
      <w:r w:rsidRPr="00E758D2">
        <w:rPr>
          <w:rFonts w:eastAsia="Calibri"/>
          <w:sz w:val="14"/>
        </w:rPr>
        <w:lastRenderedPageBreak/>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31A06225" w14:textId="77777777" w:rsidR="00EB553D" w:rsidRPr="00E758D2" w:rsidRDefault="00EB553D" w:rsidP="00EB553D">
      <w:pPr>
        <w:rPr>
          <w:rFonts w:eastAsia="Calibri"/>
          <w:sz w:val="14"/>
        </w:rPr>
      </w:pPr>
      <w:r w:rsidRPr="00E758D2">
        <w:rPr>
          <w:rFonts w:eastAsia="Calibri"/>
          <w:sz w:val="14"/>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70E1F3AA" w14:textId="77777777" w:rsidR="00EB553D" w:rsidRPr="00E758D2" w:rsidRDefault="00EB553D" w:rsidP="00EB553D">
      <w:pPr>
        <w:rPr>
          <w:rFonts w:eastAsia="Calibri"/>
          <w:sz w:val="14"/>
        </w:rPr>
      </w:pPr>
      <w:r w:rsidRPr="00E758D2">
        <w:rPr>
          <w:rFonts w:eastAsia="Calibri"/>
          <w:sz w:val="14"/>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F30B0B">
        <w:rPr>
          <w:rFonts w:eastAsia="Calibri"/>
          <w:u w:val="single"/>
        </w:rPr>
        <w:t>ungoverning</w:t>
      </w:r>
      <w:r w:rsidRPr="00E758D2">
        <w:rPr>
          <w:rFonts w:eastAsia="Calibri"/>
          <w:sz w:val="14"/>
        </w:rPr>
        <w:t xml:space="preserve"> </w:t>
      </w:r>
      <w:r w:rsidRPr="003D1B75">
        <w:rPr>
          <w:rStyle w:val="Emphasis"/>
        </w:rPr>
        <w:t>makes the strongman weak</w:t>
      </w:r>
      <w:r w:rsidRPr="00E758D2">
        <w:rPr>
          <w:rFonts w:eastAsia="Calibri"/>
          <w:sz w:val="14"/>
        </w:rPr>
        <w:t>.</w:t>
      </w:r>
    </w:p>
    <w:p w14:paraId="274DB2E0" w14:textId="77777777" w:rsidR="00EB553D" w:rsidRPr="00E758D2" w:rsidRDefault="00EB553D" w:rsidP="00EB553D">
      <w:pPr>
        <w:rPr>
          <w:rFonts w:eastAsia="Calibri"/>
          <w:sz w:val="14"/>
        </w:rPr>
      </w:pPr>
      <w:r w:rsidRPr="00E758D2">
        <w:rPr>
          <w:rFonts w:eastAsia="Calibri"/>
          <w:sz w:val="14"/>
        </w:rPr>
        <w:t>LOYALTY OVER CAPABILITY</w:t>
      </w:r>
    </w:p>
    <w:p w14:paraId="6AD4076D" w14:textId="77777777" w:rsidR="00EB553D" w:rsidRPr="00E758D2" w:rsidRDefault="00EB553D" w:rsidP="00EB553D">
      <w:pPr>
        <w:rPr>
          <w:rFonts w:eastAsia="Calibri"/>
          <w:sz w:val="14"/>
        </w:rPr>
      </w:pPr>
      <w:r w:rsidRPr="00E758D2">
        <w:rPr>
          <w:rFonts w:eastAsia="Calibri"/>
          <w:sz w:val="14"/>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632DC872" w14:textId="77777777" w:rsidR="00EB553D" w:rsidRPr="00E758D2" w:rsidRDefault="00EB553D" w:rsidP="00EB553D">
      <w:pPr>
        <w:rPr>
          <w:rFonts w:eastAsia="Calibri"/>
          <w:sz w:val="14"/>
        </w:rPr>
      </w:pPr>
      <w:r w:rsidRPr="00E758D2">
        <w:rPr>
          <w:rFonts w:eastAsia="Calibri"/>
          <w:sz w:val="14"/>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6E6FB42C" w14:textId="77777777" w:rsidR="00EB553D" w:rsidRPr="00E758D2" w:rsidRDefault="00EB553D" w:rsidP="00EB553D">
      <w:pPr>
        <w:rPr>
          <w:rFonts w:eastAsia="Calibri"/>
          <w:sz w:val="14"/>
        </w:rPr>
      </w:pPr>
      <w:r w:rsidRPr="00E758D2">
        <w:rPr>
          <w:rFonts w:eastAsia="Calibri"/>
          <w:sz w:val="14"/>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4E5FF85D" w14:textId="77777777" w:rsidR="00EB553D" w:rsidRPr="00E758D2" w:rsidRDefault="00EB553D" w:rsidP="00EB553D">
      <w:pPr>
        <w:rPr>
          <w:rFonts w:eastAsia="Calibri"/>
          <w:sz w:val="14"/>
        </w:rPr>
      </w:pPr>
      <w:r w:rsidRPr="00F30B0B">
        <w:rPr>
          <w:rFonts w:eastAsia="Calibri"/>
          <w:u w:val="single"/>
        </w:rPr>
        <w:t>Trump</w:t>
      </w:r>
      <w:r w:rsidRPr="00E758D2">
        <w:rPr>
          <w:rFonts w:eastAsia="Calibri"/>
          <w:sz w:val="14"/>
        </w:rPr>
        <w:t xml:space="preserve"> </w:t>
      </w:r>
      <w:r w:rsidRPr="003D1B75">
        <w:rPr>
          <w:rStyle w:val="Emphasis"/>
        </w:rPr>
        <w:t>expects</w:t>
      </w:r>
      <w:r w:rsidRPr="00E758D2">
        <w:rPr>
          <w:rFonts w:eastAsia="Calibri"/>
          <w:sz w:val="14"/>
        </w:rPr>
        <w:t xml:space="preserve"> </w:t>
      </w:r>
      <w:r w:rsidRPr="00F30B0B">
        <w:rPr>
          <w:rFonts w:eastAsia="Calibri"/>
          <w:u w:val="single"/>
        </w:rPr>
        <w:t>that</w:t>
      </w:r>
      <w:r w:rsidRPr="00E758D2">
        <w:rPr>
          <w:rFonts w:eastAsia="Calibri"/>
          <w:sz w:val="14"/>
        </w:rPr>
        <w:t xml:space="preserve"> </w:t>
      </w:r>
      <w:r w:rsidRPr="003D1B75">
        <w:rPr>
          <w:rStyle w:val="Emphasis"/>
        </w:rPr>
        <w:t>selecting</w:t>
      </w:r>
      <w:r w:rsidRPr="00E758D2">
        <w:rPr>
          <w:rFonts w:eastAsia="Calibri"/>
          <w:sz w:val="14"/>
        </w:rPr>
        <w:t xml:space="preserve"> for </w:t>
      </w:r>
      <w:r w:rsidRPr="003D1B75">
        <w:rPr>
          <w:rStyle w:val="Emphasis"/>
        </w:rPr>
        <w:t>loyalty</w:t>
      </w:r>
      <w:r w:rsidRPr="00E758D2">
        <w:rPr>
          <w:rFonts w:eastAsia="Calibri"/>
          <w:sz w:val="14"/>
        </w:rPr>
        <w:t xml:space="preserve"> </w:t>
      </w:r>
      <w:r w:rsidRPr="00F30B0B">
        <w:rPr>
          <w:rFonts w:eastAsia="Calibri"/>
          <w:u w:val="single"/>
        </w:rPr>
        <w:t xml:space="preserve">will allow him to govern </w:t>
      </w:r>
      <w:r w:rsidRPr="003D1B75">
        <w:rPr>
          <w:rStyle w:val="Emphasis"/>
        </w:rPr>
        <w:t>more effectively</w:t>
      </w:r>
      <w:r w:rsidRPr="00E758D2">
        <w:rPr>
          <w:rFonts w:eastAsia="Calibri"/>
          <w:sz w:val="14"/>
        </w:rPr>
        <w:t xml:space="preserve"> in the second term, </w:t>
      </w:r>
      <w:r w:rsidRPr="00F30B0B">
        <w:rPr>
          <w:rFonts w:eastAsia="Calibri"/>
          <w:u w:val="single"/>
        </w:rPr>
        <w:t xml:space="preserve">to push through his agenda. But in </w:t>
      </w:r>
      <w:r w:rsidRPr="003D1B75">
        <w:rPr>
          <w:rStyle w:val="Emphasis"/>
        </w:rPr>
        <w:t>truth</w:t>
      </w:r>
      <w:r w:rsidRPr="00F30B0B">
        <w:rPr>
          <w:rFonts w:eastAsia="Calibri"/>
          <w:u w:val="single"/>
        </w:rPr>
        <w:t xml:space="preserve">, </w:t>
      </w:r>
      <w:r w:rsidRPr="00C929E3">
        <w:rPr>
          <w:rFonts w:eastAsia="Calibri"/>
          <w:u w:val="single"/>
        </w:rPr>
        <w:t>prioritizing</w:t>
      </w:r>
      <w:r w:rsidRPr="00E758D2">
        <w:rPr>
          <w:rFonts w:eastAsia="Calibri"/>
          <w:sz w:val="14"/>
        </w:rPr>
        <w:t xml:space="preserve"> </w:t>
      </w:r>
      <w:r w:rsidRPr="003D1B75">
        <w:rPr>
          <w:rStyle w:val="Emphasis"/>
        </w:rPr>
        <w:t>loyalty</w:t>
      </w:r>
      <w:r w:rsidRPr="00E758D2">
        <w:rPr>
          <w:rFonts w:eastAsia="Calibri"/>
          <w:sz w:val="14"/>
        </w:rPr>
        <w:t xml:space="preserve"> </w:t>
      </w:r>
      <w:r w:rsidRPr="00F30B0B">
        <w:rPr>
          <w:rFonts w:eastAsia="Calibri"/>
          <w:u w:val="single"/>
        </w:rPr>
        <w:t>over</w:t>
      </w:r>
      <w:r w:rsidRPr="00E758D2">
        <w:rPr>
          <w:rFonts w:eastAsia="Calibri"/>
          <w:sz w:val="14"/>
        </w:rPr>
        <w:t xml:space="preserve"> </w:t>
      </w:r>
      <w:r w:rsidRPr="003D1B75">
        <w:rPr>
          <w:rStyle w:val="Emphasis"/>
        </w:rPr>
        <w:t>capability</w:t>
      </w:r>
      <w:r w:rsidRPr="00E758D2">
        <w:rPr>
          <w:rFonts w:eastAsia="Calibri"/>
          <w:sz w:val="14"/>
        </w:rPr>
        <w:t xml:space="preserve"> </w:t>
      </w:r>
      <w:r w:rsidRPr="00C929E3">
        <w:rPr>
          <w:rFonts w:eastAsia="Calibri"/>
          <w:u w:val="single"/>
        </w:rPr>
        <w:t>will</w:t>
      </w:r>
      <w:r w:rsidRPr="00E758D2">
        <w:rPr>
          <w:rFonts w:eastAsia="Calibri"/>
          <w:sz w:val="14"/>
        </w:rPr>
        <w:t xml:space="preserve"> </w:t>
      </w:r>
      <w:r w:rsidRPr="003D1B75">
        <w:rPr>
          <w:rStyle w:val="Emphasis"/>
        </w:rPr>
        <w:t>undermine his administration</w:t>
      </w:r>
      <w:r w:rsidRPr="00E758D2">
        <w:rPr>
          <w:rFonts w:eastAsia="Calibri"/>
          <w:sz w:val="14"/>
        </w:rPr>
        <w:t xml:space="preserve">. </w:t>
      </w:r>
      <w:r w:rsidRPr="009D5925">
        <w:rPr>
          <w:rFonts w:eastAsia="Calibri"/>
          <w:highlight w:val="yellow"/>
          <w:u w:val="single"/>
        </w:rPr>
        <w:t>Unless</w:t>
      </w:r>
      <w:r w:rsidRPr="00F30B0B">
        <w:rPr>
          <w:rFonts w:eastAsia="Calibri"/>
          <w:u w:val="single"/>
        </w:rPr>
        <w:t xml:space="preserve"> </w:t>
      </w:r>
      <w:r w:rsidRPr="009D5925">
        <w:rPr>
          <w:rFonts w:eastAsia="Calibri"/>
          <w:highlight w:val="yellow"/>
          <w:u w:val="single"/>
        </w:rPr>
        <w:t>he is able to yield to</w:t>
      </w:r>
      <w:r w:rsidRPr="00F30B0B">
        <w:rPr>
          <w:rFonts w:eastAsia="Calibri"/>
          <w:u w:val="single"/>
        </w:rPr>
        <w:t xml:space="preserve"> the </w:t>
      </w:r>
      <w:r w:rsidRPr="009D5925">
        <w:rPr>
          <w:rFonts w:eastAsia="Calibri"/>
          <w:highlight w:val="yellow"/>
          <w:u w:val="single"/>
        </w:rPr>
        <w:t>expertise</w:t>
      </w:r>
      <w:r w:rsidRPr="00F30B0B">
        <w:rPr>
          <w:rFonts w:eastAsia="Calibri"/>
          <w:u w:val="single"/>
        </w:rPr>
        <w:t xml:space="preserve"> of his appointees and civil servants, his </w:t>
      </w:r>
      <w:r w:rsidRPr="003D1B75">
        <w:rPr>
          <w:rStyle w:val="Emphasis"/>
        </w:rPr>
        <w:t xml:space="preserve">own </w:t>
      </w:r>
      <w:r w:rsidRPr="009D5925">
        <w:rPr>
          <w:rStyle w:val="Emphasis"/>
          <w:highlight w:val="yellow"/>
        </w:rPr>
        <w:t>policy aims</w:t>
      </w:r>
      <w:r w:rsidRPr="009D5925">
        <w:rPr>
          <w:rFonts w:eastAsia="Calibri"/>
          <w:highlight w:val="yellow"/>
          <w:u w:val="single"/>
        </w:rPr>
        <w:t xml:space="preserve"> will be </w:t>
      </w:r>
      <w:r w:rsidRPr="009D5925">
        <w:rPr>
          <w:rStyle w:val="Emphasis"/>
          <w:highlight w:val="yellow"/>
        </w:rPr>
        <w:t>frustrated</w:t>
      </w:r>
      <w:r w:rsidRPr="00F30B0B">
        <w:rPr>
          <w:rFonts w:eastAsia="Calibri"/>
          <w:u w:val="single"/>
        </w:rPr>
        <w:t xml:space="preserve">. Trump’s problem is </w:t>
      </w:r>
      <w:r w:rsidRPr="003D1B75">
        <w:rPr>
          <w:rStyle w:val="Emphasis"/>
        </w:rPr>
        <w:t>not</w:t>
      </w:r>
      <w:r w:rsidRPr="00F30B0B">
        <w:rPr>
          <w:rFonts w:eastAsia="Calibri"/>
          <w:u w:val="single"/>
        </w:rPr>
        <w:t xml:space="preserve"> that he requires loyalty to his </w:t>
      </w:r>
      <w:r w:rsidRPr="003D1B75">
        <w:rPr>
          <w:rStyle w:val="Emphasis"/>
        </w:rPr>
        <w:t>agenda</w:t>
      </w:r>
      <w:r w:rsidRPr="00E758D2">
        <w:rPr>
          <w:rFonts w:eastAsia="Calibri"/>
          <w:sz w:val="14"/>
        </w:rPr>
        <w:t xml:space="preserve">, </w:t>
      </w:r>
      <w:r w:rsidRPr="00F30B0B">
        <w:rPr>
          <w:rFonts w:eastAsia="Calibri"/>
          <w:u w:val="single"/>
        </w:rPr>
        <w:t xml:space="preserve">on tariffs, on immigration, on foreign policy. It is that he demands </w:t>
      </w:r>
      <w:r w:rsidRPr="003D1B75">
        <w:rPr>
          <w:rStyle w:val="Emphasis"/>
        </w:rPr>
        <w:t>personal</w:t>
      </w:r>
      <w:r w:rsidRPr="00F30B0B">
        <w:rPr>
          <w:rFonts w:eastAsia="Calibri"/>
          <w:u w:val="single"/>
        </w:rPr>
        <w:t xml:space="preserve"> loyalty</w:t>
      </w:r>
      <w:r w:rsidRPr="00E758D2">
        <w:rPr>
          <w:rFonts w:eastAsia="Calibri"/>
          <w:sz w:val="14"/>
        </w:rPr>
        <w:t>—or what John Bolton, Trump’s longest-serving national security adviser in his first term, has called “fealty, a medieval concept implying not mere loyalty but submission.”</w:t>
      </w:r>
    </w:p>
    <w:p w14:paraId="52C7F5B4" w14:textId="77777777" w:rsidR="00EB553D" w:rsidRPr="00E758D2" w:rsidRDefault="00EB553D" w:rsidP="00EB553D">
      <w:pPr>
        <w:rPr>
          <w:rFonts w:eastAsia="Calibri"/>
          <w:sz w:val="14"/>
        </w:rPr>
      </w:pPr>
      <w:r w:rsidRPr="00E758D2">
        <w:rPr>
          <w:rFonts w:eastAsia="Calibri"/>
          <w:sz w:val="14"/>
        </w:rPr>
        <w:t>ADMINISTRATION DEGRADATION</w:t>
      </w:r>
    </w:p>
    <w:p w14:paraId="5C29E623" w14:textId="77777777" w:rsidR="00EB553D" w:rsidRPr="00E758D2" w:rsidRDefault="00EB553D" w:rsidP="00EB553D">
      <w:pPr>
        <w:rPr>
          <w:rFonts w:eastAsia="Calibri"/>
          <w:sz w:val="14"/>
        </w:rPr>
      </w:pPr>
      <w:r w:rsidRPr="00E758D2">
        <w:rPr>
          <w:rFonts w:eastAsia="Calibri"/>
          <w:sz w:val="14"/>
        </w:rPr>
        <w:t xml:space="preserve">To be sure, </w:t>
      </w:r>
      <w:r w:rsidRPr="003D1B75">
        <w:rPr>
          <w:rStyle w:val="Emphasis"/>
        </w:rPr>
        <w:t>some</w:t>
      </w:r>
      <w:r w:rsidRPr="00E758D2">
        <w:rPr>
          <w:rFonts w:eastAsia="Calibri"/>
          <w:sz w:val="14"/>
        </w:rPr>
        <w:t xml:space="preserve"> </w:t>
      </w:r>
      <w:r w:rsidRPr="00F30B0B">
        <w:rPr>
          <w:rFonts w:eastAsia="Calibri"/>
          <w:u w:val="single"/>
        </w:rPr>
        <w:t xml:space="preserve">of Trump’s cabinet picks are loyal primarily to his </w:t>
      </w:r>
      <w:r w:rsidRPr="003D1B75">
        <w:rPr>
          <w:rStyle w:val="Emphasis"/>
        </w:rPr>
        <w:t>program</w:t>
      </w:r>
      <w:r w:rsidRPr="00E758D2">
        <w:rPr>
          <w:rFonts w:eastAsia="Calibri"/>
          <w:sz w:val="14"/>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F30B0B">
        <w:rPr>
          <w:rFonts w:eastAsia="Calibri"/>
          <w:u w:val="single"/>
        </w:rPr>
        <w:t xml:space="preserve">For those who support Trump’s policies, this is the kind of appointment that promises to convert Trump’s </w:t>
      </w:r>
      <w:r w:rsidRPr="003D1B75">
        <w:rPr>
          <w:rStyle w:val="Emphasis"/>
        </w:rPr>
        <w:t>rhetoric</w:t>
      </w:r>
      <w:r w:rsidRPr="00F30B0B">
        <w:rPr>
          <w:rFonts w:eastAsia="Calibri"/>
          <w:u w:val="single"/>
        </w:rPr>
        <w:t xml:space="preserve"> into </w:t>
      </w:r>
      <w:r w:rsidRPr="003D1B75">
        <w:rPr>
          <w:rStyle w:val="Emphasis"/>
        </w:rPr>
        <w:t>reality</w:t>
      </w:r>
      <w:r w:rsidRPr="00E758D2">
        <w:rPr>
          <w:rFonts w:eastAsia="Calibri"/>
          <w:sz w:val="14"/>
        </w:rPr>
        <w:t>. For those who oppose Trump’s policies, this is what makes Trump’s second term more foreboding than the first.</w:t>
      </w:r>
    </w:p>
    <w:p w14:paraId="4E6EAE32" w14:textId="77777777" w:rsidR="00EB553D" w:rsidRPr="00E758D2" w:rsidRDefault="00EB553D" w:rsidP="00EB553D">
      <w:pPr>
        <w:rPr>
          <w:rFonts w:eastAsia="Calibri"/>
          <w:sz w:val="14"/>
        </w:rPr>
      </w:pPr>
      <w:r w:rsidRPr="00F30B0B">
        <w:rPr>
          <w:rFonts w:eastAsia="Calibri"/>
          <w:u w:val="single"/>
        </w:rPr>
        <w:t>An</w:t>
      </w:r>
      <w:r w:rsidRPr="00E758D2">
        <w:rPr>
          <w:rFonts w:eastAsia="Calibri"/>
          <w:sz w:val="14"/>
        </w:rPr>
        <w:t xml:space="preserve"> </w:t>
      </w:r>
      <w:r w:rsidRPr="009D5925">
        <w:rPr>
          <w:rStyle w:val="Emphasis"/>
          <w:highlight w:val="yellow"/>
        </w:rPr>
        <w:t>effective president</w:t>
      </w:r>
      <w:r w:rsidRPr="00E758D2">
        <w:rPr>
          <w:rFonts w:eastAsia="Calibri"/>
          <w:sz w:val="14"/>
          <w:highlight w:val="yellow"/>
        </w:rPr>
        <w:t xml:space="preserve"> </w:t>
      </w:r>
      <w:r w:rsidRPr="009D5925">
        <w:rPr>
          <w:rFonts w:eastAsia="Calibri"/>
          <w:highlight w:val="yellow"/>
          <w:u w:val="single"/>
        </w:rPr>
        <w:t>has to find</w:t>
      </w:r>
      <w:r w:rsidRPr="00F30B0B">
        <w:rPr>
          <w:rFonts w:eastAsia="Calibri"/>
          <w:u w:val="single"/>
        </w:rPr>
        <w:t xml:space="preserve"> and </w:t>
      </w:r>
      <w:r w:rsidRPr="003D1B75">
        <w:rPr>
          <w:rStyle w:val="Emphasis"/>
        </w:rPr>
        <w:t>empower</w:t>
      </w:r>
      <w:r w:rsidRPr="00F30B0B">
        <w:rPr>
          <w:rFonts w:eastAsia="Calibri"/>
          <w:u w:val="single"/>
        </w:rPr>
        <w:t xml:space="preserve"> people in the mold of </w:t>
      </w:r>
      <w:r w:rsidRPr="003D1B75">
        <w:rPr>
          <w:rStyle w:val="Emphasis"/>
        </w:rPr>
        <w:t>Homan</w:t>
      </w:r>
      <w:r w:rsidRPr="00E758D2">
        <w:rPr>
          <w:rFonts w:eastAsia="Calibri"/>
          <w:sz w:val="14"/>
        </w:rPr>
        <w:t>—</w:t>
      </w:r>
      <w:r w:rsidRPr="003D1B75">
        <w:rPr>
          <w:rStyle w:val="Emphasis"/>
        </w:rPr>
        <w:t>professionals</w:t>
      </w:r>
      <w:r w:rsidRPr="00E758D2">
        <w:rPr>
          <w:rFonts w:eastAsia="Calibri"/>
          <w:sz w:val="14"/>
        </w:rPr>
        <w:t xml:space="preserve"> </w:t>
      </w:r>
      <w:r w:rsidRPr="00F30B0B">
        <w:rPr>
          <w:rFonts w:eastAsia="Calibri"/>
          <w:u w:val="single"/>
        </w:rPr>
        <w:t>with</w:t>
      </w:r>
      <w:r w:rsidRPr="00E758D2">
        <w:rPr>
          <w:rFonts w:eastAsia="Calibri"/>
          <w:sz w:val="14"/>
        </w:rPr>
        <w:t xml:space="preserve"> </w:t>
      </w:r>
      <w:r w:rsidRPr="003D1B75">
        <w:rPr>
          <w:rStyle w:val="Emphasis"/>
        </w:rPr>
        <w:t xml:space="preserve">deep </w:t>
      </w:r>
      <w:r w:rsidRPr="009D5925">
        <w:rPr>
          <w:rStyle w:val="Emphasis"/>
          <w:highlight w:val="yellow"/>
        </w:rPr>
        <w:t>expertise</w:t>
      </w:r>
      <w:r w:rsidRPr="00E758D2">
        <w:rPr>
          <w:rFonts w:eastAsia="Calibri"/>
          <w:sz w:val="14"/>
        </w:rPr>
        <w:t xml:space="preserve"> </w:t>
      </w:r>
      <w:r w:rsidRPr="00F30B0B">
        <w:rPr>
          <w:rFonts w:eastAsia="Calibri"/>
          <w:u w:val="single"/>
        </w:rPr>
        <w:t xml:space="preserve">capable of </w:t>
      </w:r>
      <w:r w:rsidRPr="009D5925">
        <w:rPr>
          <w:rFonts w:eastAsia="Calibri"/>
          <w:highlight w:val="yellow"/>
          <w:u w:val="single"/>
        </w:rPr>
        <w:t>translating</w:t>
      </w:r>
      <w:r w:rsidRPr="00F30B0B">
        <w:rPr>
          <w:rFonts w:eastAsia="Calibri"/>
          <w:u w:val="single"/>
        </w:rPr>
        <w:t xml:space="preserve"> broad </w:t>
      </w:r>
      <w:r w:rsidRPr="009D5925">
        <w:rPr>
          <w:rStyle w:val="Emphasis"/>
          <w:highlight w:val="yellow"/>
        </w:rPr>
        <w:t>goals</w:t>
      </w:r>
      <w:r w:rsidRPr="00E758D2">
        <w:rPr>
          <w:rFonts w:eastAsia="Calibri"/>
          <w:sz w:val="14"/>
          <w:highlight w:val="yellow"/>
        </w:rPr>
        <w:t xml:space="preserve"> </w:t>
      </w:r>
      <w:r w:rsidRPr="009D5925">
        <w:rPr>
          <w:rFonts w:eastAsia="Calibri"/>
          <w:highlight w:val="yellow"/>
          <w:u w:val="single"/>
        </w:rPr>
        <w:t>into</w:t>
      </w:r>
      <w:r w:rsidRPr="00E758D2">
        <w:rPr>
          <w:rFonts w:eastAsia="Calibri"/>
          <w:sz w:val="14"/>
          <w:highlight w:val="yellow"/>
        </w:rPr>
        <w:t xml:space="preserve"> </w:t>
      </w:r>
      <w:r w:rsidRPr="009D5925">
        <w:rPr>
          <w:rStyle w:val="Emphasis"/>
          <w:highlight w:val="yellow"/>
        </w:rPr>
        <w:t>workable policies</w:t>
      </w:r>
      <w:r w:rsidRPr="00E758D2">
        <w:rPr>
          <w:rFonts w:eastAsia="Calibri"/>
          <w:sz w:val="14"/>
        </w:rPr>
        <w:t xml:space="preserve"> and implementing them. </w:t>
      </w:r>
      <w:r w:rsidRPr="00F30B0B">
        <w:rPr>
          <w:rFonts w:eastAsia="Calibri"/>
          <w:u w:val="single"/>
        </w:rPr>
        <w:t xml:space="preserve">This is what “administration” means. But </w:t>
      </w:r>
      <w:r w:rsidRPr="009D5925">
        <w:rPr>
          <w:rFonts w:eastAsia="Calibri"/>
          <w:highlight w:val="yellow"/>
          <w:u w:val="single"/>
        </w:rPr>
        <w:t xml:space="preserve">Trump’s insistence on </w:t>
      </w:r>
      <w:r w:rsidRPr="009D5925">
        <w:rPr>
          <w:rStyle w:val="Emphasis"/>
          <w:highlight w:val="yellow"/>
        </w:rPr>
        <w:t>personal</w:t>
      </w:r>
      <w:r w:rsidRPr="009D5925">
        <w:rPr>
          <w:rFonts w:eastAsia="Calibri"/>
          <w:highlight w:val="yellow"/>
          <w:u w:val="single"/>
        </w:rPr>
        <w:t xml:space="preserve"> submission</w:t>
      </w:r>
      <w:r w:rsidRPr="00F30B0B">
        <w:rPr>
          <w:rFonts w:eastAsia="Calibri"/>
          <w:u w:val="single"/>
        </w:rPr>
        <w:t xml:space="preserve">, and his </w:t>
      </w:r>
      <w:r w:rsidRPr="003D1B75">
        <w:rPr>
          <w:rStyle w:val="Emphasis"/>
        </w:rPr>
        <w:t>distrust</w:t>
      </w:r>
      <w:r w:rsidRPr="00E758D2">
        <w:rPr>
          <w:rFonts w:eastAsia="Calibri"/>
          <w:sz w:val="14"/>
        </w:rPr>
        <w:t xml:space="preserve"> </w:t>
      </w:r>
      <w:r w:rsidRPr="00F30B0B">
        <w:rPr>
          <w:rFonts w:eastAsia="Calibri"/>
          <w:u w:val="single"/>
        </w:rPr>
        <w:t>of the</w:t>
      </w:r>
      <w:r w:rsidRPr="00E758D2">
        <w:rPr>
          <w:rFonts w:eastAsia="Calibri"/>
          <w:sz w:val="14"/>
        </w:rPr>
        <w:t xml:space="preserve"> very </w:t>
      </w:r>
      <w:r w:rsidRPr="003D1B75">
        <w:rPr>
          <w:rStyle w:val="Emphasis"/>
        </w:rPr>
        <w:t>administrative state</w:t>
      </w:r>
      <w:r w:rsidRPr="00E758D2">
        <w:rPr>
          <w:rFonts w:eastAsia="Calibri"/>
          <w:sz w:val="14"/>
        </w:rPr>
        <w:t xml:space="preserve"> he is charged with directing, </w:t>
      </w:r>
      <w:r w:rsidRPr="009D5925">
        <w:rPr>
          <w:rFonts w:eastAsia="Calibri"/>
          <w:highlight w:val="yellow"/>
          <w:u w:val="single"/>
        </w:rPr>
        <w:t>is</w:t>
      </w:r>
      <w:r w:rsidRPr="00E758D2">
        <w:rPr>
          <w:rFonts w:eastAsia="Calibri"/>
          <w:sz w:val="14"/>
        </w:rPr>
        <w:t xml:space="preserve"> decidedly </w:t>
      </w:r>
      <w:r w:rsidRPr="009D5925">
        <w:rPr>
          <w:rStyle w:val="Emphasis"/>
          <w:highlight w:val="yellow"/>
        </w:rPr>
        <w:t>anti-administration</w:t>
      </w:r>
      <w:r w:rsidRPr="00E758D2">
        <w:rPr>
          <w:rFonts w:eastAsia="Calibri"/>
          <w:sz w:val="14"/>
        </w:rPr>
        <w:t xml:space="preserve">. As Russell </w:t>
      </w:r>
      <w:r w:rsidRPr="00F30B0B">
        <w:rPr>
          <w:rFonts w:eastAsia="Calibri"/>
          <w:u w:val="single"/>
        </w:rPr>
        <w:t>Vought</w:t>
      </w:r>
      <w:r w:rsidRPr="00E758D2">
        <w:rPr>
          <w:rFonts w:eastAsia="Calibri"/>
          <w:sz w:val="14"/>
        </w:rPr>
        <w:t xml:space="preserve">, the prospective director of the Office of Management and Budget, has said: “We </w:t>
      </w:r>
      <w:r w:rsidRPr="00F30B0B">
        <w:rPr>
          <w:rFonts w:eastAsia="Calibri"/>
          <w:u w:val="single"/>
        </w:rPr>
        <w:t>want the</w:t>
      </w:r>
      <w:r w:rsidRPr="00E758D2">
        <w:rPr>
          <w:rFonts w:eastAsia="Calibri"/>
          <w:sz w:val="14"/>
        </w:rPr>
        <w:t xml:space="preserve"> </w:t>
      </w:r>
      <w:r w:rsidRPr="003D1B75">
        <w:rPr>
          <w:rStyle w:val="Emphasis"/>
        </w:rPr>
        <w:t>bureaucrats</w:t>
      </w:r>
      <w:r w:rsidRPr="00E758D2">
        <w:rPr>
          <w:rFonts w:eastAsia="Calibri"/>
          <w:sz w:val="14"/>
        </w:rPr>
        <w:t xml:space="preserve"> </w:t>
      </w:r>
      <w:r w:rsidRPr="00F30B0B">
        <w:rPr>
          <w:rFonts w:eastAsia="Calibri"/>
          <w:u w:val="single"/>
        </w:rPr>
        <w:t>to be</w:t>
      </w:r>
      <w:r w:rsidRPr="00E758D2">
        <w:rPr>
          <w:rFonts w:eastAsia="Calibri"/>
          <w:sz w:val="14"/>
        </w:rPr>
        <w:t xml:space="preserve"> </w:t>
      </w:r>
      <w:r w:rsidRPr="003D1B75">
        <w:rPr>
          <w:rStyle w:val="Emphasis"/>
        </w:rPr>
        <w:t>traumatically affected</w:t>
      </w:r>
      <w:r w:rsidRPr="00E758D2">
        <w:rPr>
          <w:rFonts w:eastAsia="Calibri"/>
          <w:sz w:val="14"/>
        </w:rPr>
        <w:t xml:space="preserve">. When they wake up in the morning, we want them to not want to go to work because they are increasingly viewed as the villains.” </w:t>
      </w:r>
      <w:r w:rsidRPr="00F30B0B">
        <w:rPr>
          <w:rFonts w:eastAsia="Calibri"/>
          <w:u w:val="single"/>
        </w:rPr>
        <w:t>This is also the orientation of</w:t>
      </w:r>
      <w:r w:rsidRPr="00E758D2">
        <w:rPr>
          <w:rFonts w:eastAsia="Calibri"/>
          <w:sz w:val="14"/>
        </w:rPr>
        <w:t xml:space="preserve"> </w:t>
      </w:r>
      <w:r w:rsidRPr="003D1B75">
        <w:rPr>
          <w:rStyle w:val="Emphasis"/>
        </w:rPr>
        <w:t>Kash Patel</w:t>
      </w:r>
      <w:r w:rsidRPr="00E758D2">
        <w:rPr>
          <w:rFonts w:eastAsia="Calibri"/>
          <w:sz w:val="14"/>
        </w:rPr>
        <w:t>, Trump’s nominee to head the FBI who last September promised to close the agency’s Washington headquarters and convert it into a museum of the “deep state.”</w:t>
      </w:r>
    </w:p>
    <w:p w14:paraId="071D9A12" w14:textId="77777777" w:rsidR="00EB553D" w:rsidRPr="00E758D2" w:rsidRDefault="00EB553D" w:rsidP="00EB553D">
      <w:pPr>
        <w:rPr>
          <w:rFonts w:eastAsia="Calibri"/>
          <w:sz w:val="14"/>
        </w:rPr>
      </w:pPr>
      <w:r w:rsidRPr="00E758D2">
        <w:rPr>
          <w:rFonts w:eastAsia="Calibri"/>
          <w:sz w:val="14"/>
        </w:rPr>
        <w:lastRenderedPageBreak/>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15AC5937" w14:textId="77777777" w:rsidR="00EB553D" w:rsidRPr="00E758D2" w:rsidRDefault="00EB553D" w:rsidP="00EB553D">
      <w:pPr>
        <w:rPr>
          <w:rFonts w:eastAsia="Calibri"/>
          <w:sz w:val="14"/>
        </w:rPr>
      </w:pPr>
      <w:r w:rsidRPr="00C929E3">
        <w:rPr>
          <w:rFonts w:eastAsia="Calibri"/>
          <w:u w:val="single"/>
        </w:rPr>
        <w:t>If Trump</w:t>
      </w:r>
      <w:r w:rsidRPr="00F30B0B">
        <w:rPr>
          <w:rFonts w:eastAsia="Calibri"/>
          <w:u w:val="single"/>
        </w:rPr>
        <w:t xml:space="preserve"> is to</w:t>
      </w:r>
      <w:r w:rsidRPr="00E758D2">
        <w:rPr>
          <w:rFonts w:eastAsia="Calibri"/>
          <w:sz w:val="14"/>
        </w:rPr>
        <w:t xml:space="preserve"> </w:t>
      </w:r>
      <w:r w:rsidRPr="003D1B75">
        <w:rPr>
          <w:rStyle w:val="Emphasis"/>
        </w:rPr>
        <w:t>succeed</w:t>
      </w:r>
      <w:r w:rsidRPr="00E758D2">
        <w:rPr>
          <w:rFonts w:eastAsia="Calibri"/>
          <w:sz w:val="14"/>
        </w:rPr>
        <w:t xml:space="preserve"> </w:t>
      </w:r>
      <w:r w:rsidRPr="00F30B0B">
        <w:rPr>
          <w:rFonts w:eastAsia="Calibri"/>
          <w:u w:val="single"/>
        </w:rPr>
        <w:t>in</w:t>
      </w:r>
      <w:r w:rsidRPr="00E758D2">
        <w:rPr>
          <w:rFonts w:eastAsia="Calibri"/>
          <w:sz w:val="14"/>
        </w:rPr>
        <w:t xml:space="preserve"> </w:t>
      </w:r>
      <w:r w:rsidRPr="003D1B75">
        <w:rPr>
          <w:rStyle w:val="Emphasis"/>
        </w:rPr>
        <w:t>realizing</w:t>
      </w:r>
      <w:r w:rsidRPr="00E758D2">
        <w:rPr>
          <w:rFonts w:eastAsia="Calibri"/>
          <w:sz w:val="14"/>
        </w:rPr>
        <w:t xml:space="preserve"> the </w:t>
      </w:r>
      <w:r w:rsidRPr="003D1B75">
        <w:rPr>
          <w:rStyle w:val="Emphasis"/>
        </w:rPr>
        <w:t>policies</w:t>
      </w:r>
      <w:r w:rsidRPr="00E758D2">
        <w:rPr>
          <w:rFonts w:eastAsia="Calibri"/>
          <w:sz w:val="14"/>
        </w:rPr>
        <w:t xml:space="preserve"> he espouses, </w:t>
      </w:r>
      <w:r w:rsidRPr="00F30B0B">
        <w:rPr>
          <w:rFonts w:eastAsia="Calibri"/>
          <w:u w:val="single"/>
        </w:rPr>
        <w:t>his administration will need to make appointments on the basis of</w:t>
      </w:r>
      <w:r w:rsidRPr="00E758D2">
        <w:rPr>
          <w:rFonts w:eastAsia="Calibri"/>
          <w:sz w:val="14"/>
        </w:rPr>
        <w:t xml:space="preserve"> </w:t>
      </w:r>
      <w:r w:rsidRPr="00F30B0B">
        <w:rPr>
          <w:rFonts w:eastAsia="Calibri"/>
          <w:u w:val="single"/>
        </w:rPr>
        <w:t xml:space="preserve">qualities </w:t>
      </w:r>
      <w:r w:rsidRPr="003D1B75">
        <w:rPr>
          <w:rStyle w:val="Emphasis"/>
        </w:rPr>
        <w:t>more salient</w:t>
      </w:r>
      <w:r w:rsidRPr="00E758D2">
        <w:rPr>
          <w:rFonts w:eastAsia="Calibri"/>
          <w:sz w:val="14"/>
        </w:rPr>
        <w:t xml:space="preserve"> </w:t>
      </w:r>
      <w:r w:rsidRPr="00F30B0B">
        <w:rPr>
          <w:rFonts w:eastAsia="Calibri"/>
          <w:u w:val="single"/>
        </w:rPr>
        <w:t>to</w:t>
      </w:r>
      <w:r w:rsidRPr="00E758D2">
        <w:rPr>
          <w:rFonts w:eastAsia="Calibri"/>
          <w:sz w:val="14"/>
        </w:rPr>
        <w:t xml:space="preserve"> effective </w:t>
      </w:r>
      <w:r w:rsidRPr="003D1B75">
        <w:rPr>
          <w:rStyle w:val="Emphasis"/>
        </w:rPr>
        <w:t>governance</w:t>
      </w:r>
      <w:r w:rsidRPr="00E758D2">
        <w:rPr>
          <w:rFonts w:eastAsia="Calibri"/>
          <w:sz w:val="14"/>
        </w:rPr>
        <w:t xml:space="preserve"> </w:t>
      </w:r>
      <w:r w:rsidRPr="00F30B0B">
        <w:rPr>
          <w:rFonts w:eastAsia="Calibri"/>
          <w:u w:val="single"/>
        </w:rPr>
        <w:t>than</w:t>
      </w:r>
      <w:r w:rsidRPr="00E758D2">
        <w:rPr>
          <w:rFonts w:eastAsia="Calibri"/>
          <w:sz w:val="14"/>
        </w:rPr>
        <w:t xml:space="preserve"> personal </w:t>
      </w:r>
      <w:r w:rsidRPr="003D1B75">
        <w:rPr>
          <w:rStyle w:val="Emphasis"/>
        </w:rPr>
        <w:t>loyalty</w:t>
      </w:r>
      <w:r w:rsidRPr="00F30B0B">
        <w:rPr>
          <w:rFonts w:eastAsia="Calibri"/>
          <w:u w:val="single"/>
        </w:rPr>
        <w:t>. Effective governance requires</w:t>
      </w:r>
      <w:r w:rsidRPr="00E758D2">
        <w:rPr>
          <w:rFonts w:eastAsia="Calibri"/>
          <w:sz w:val="14"/>
        </w:rPr>
        <w:t xml:space="preserve"> </w:t>
      </w:r>
      <w:r w:rsidRPr="003D1B75">
        <w:rPr>
          <w:rStyle w:val="Emphasis"/>
        </w:rPr>
        <w:t>empowering</w:t>
      </w:r>
      <w:r w:rsidRPr="00E758D2">
        <w:rPr>
          <w:rFonts w:eastAsia="Calibri"/>
          <w:sz w:val="14"/>
        </w:rPr>
        <w:t xml:space="preserve"> </w:t>
      </w:r>
      <w:r w:rsidRPr="00F30B0B">
        <w:rPr>
          <w:rFonts w:eastAsia="Calibri"/>
          <w:u w:val="single"/>
        </w:rPr>
        <w:t xml:space="preserve">public </w:t>
      </w:r>
      <w:r w:rsidRPr="009D5925">
        <w:rPr>
          <w:rFonts w:eastAsia="Calibri"/>
          <w:highlight w:val="yellow"/>
          <w:u w:val="single"/>
        </w:rPr>
        <w:t>servants with</w:t>
      </w:r>
      <w:r w:rsidRPr="00E758D2">
        <w:rPr>
          <w:rFonts w:eastAsia="Calibri"/>
          <w:sz w:val="14"/>
          <w:highlight w:val="yellow"/>
        </w:rPr>
        <w:t xml:space="preserve"> </w:t>
      </w:r>
      <w:r w:rsidRPr="009D5925">
        <w:rPr>
          <w:rStyle w:val="Emphasis"/>
          <w:highlight w:val="yellow"/>
        </w:rPr>
        <w:t>experience</w:t>
      </w:r>
      <w:r w:rsidRPr="00E758D2">
        <w:rPr>
          <w:rFonts w:eastAsia="Calibri"/>
          <w:sz w:val="14"/>
        </w:rPr>
        <w:t xml:space="preserve"> </w:t>
      </w:r>
      <w:r w:rsidRPr="00F30B0B">
        <w:rPr>
          <w:rFonts w:eastAsia="Calibri"/>
          <w:u w:val="single"/>
        </w:rPr>
        <w:t>and</w:t>
      </w:r>
      <w:r w:rsidRPr="00E758D2">
        <w:rPr>
          <w:rFonts w:eastAsia="Calibri"/>
          <w:sz w:val="14"/>
        </w:rPr>
        <w:t xml:space="preserve"> </w:t>
      </w:r>
      <w:r w:rsidRPr="003D1B75">
        <w:rPr>
          <w:rStyle w:val="Emphasis"/>
        </w:rPr>
        <w:t>specialized knowledge</w:t>
      </w:r>
      <w:r w:rsidRPr="00F30B0B">
        <w:rPr>
          <w:rFonts w:eastAsia="Calibri"/>
          <w:u w:val="single"/>
        </w:rPr>
        <w:t xml:space="preserve">. It means allowing for a process by which they can form and </w:t>
      </w:r>
      <w:r w:rsidRPr="009D5925">
        <w:rPr>
          <w:rFonts w:eastAsia="Calibri"/>
          <w:highlight w:val="yellow"/>
          <w:u w:val="single"/>
        </w:rPr>
        <w:t>select from</w:t>
      </w:r>
      <w:r w:rsidRPr="00F30B0B">
        <w:rPr>
          <w:rFonts w:eastAsia="Calibri"/>
          <w:u w:val="single"/>
        </w:rPr>
        <w:t xml:space="preserve"> alternative </w:t>
      </w:r>
      <w:r w:rsidRPr="009D5925">
        <w:rPr>
          <w:rFonts w:eastAsia="Calibri"/>
          <w:highlight w:val="yellow"/>
          <w:u w:val="single"/>
        </w:rPr>
        <w:t>policy options, detail plans</w:t>
      </w:r>
      <w:r w:rsidRPr="00F30B0B">
        <w:rPr>
          <w:rFonts w:eastAsia="Calibri"/>
          <w:u w:val="single"/>
        </w:rPr>
        <w:t xml:space="preserve"> for their implementation, </w:t>
      </w:r>
      <w:r w:rsidRPr="009D5925">
        <w:rPr>
          <w:rFonts w:eastAsia="Calibri"/>
          <w:highlight w:val="yellow"/>
          <w:u w:val="single"/>
        </w:rPr>
        <w:t>and</w:t>
      </w:r>
      <w:r w:rsidRPr="00F30B0B">
        <w:rPr>
          <w:rFonts w:eastAsia="Calibri"/>
          <w:u w:val="single"/>
        </w:rPr>
        <w:t xml:space="preserve"> then </w:t>
      </w:r>
      <w:r w:rsidRPr="009D5925">
        <w:rPr>
          <w:rFonts w:eastAsia="Calibri"/>
          <w:highlight w:val="yellow"/>
          <w:u w:val="single"/>
        </w:rPr>
        <w:t>act</w:t>
      </w:r>
      <w:r w:rsidRPr="00F30B0B">
        <w:rPr>
          <w:rFonts w:eastAsia="Calibri"/>
          <w:u w:val="single"/>
        </w:rPr>
        <w:t xml:space="preserve"> on those plans. It means staying true to</w:t>
      </w:r>
      <w:r w:rsidRPr="00E758D2">
        <w:rPr>
          <w:rFonts w:eastAsia="Calibri"/>
          <w:sz w:val="14"/>
        </w:rPr>
        <w:t xml:space="preserve"> </w:t>
      </w:r>
      <w:r w:rsidRPr="003D1B75">
        <w:rPr>
          <w:rStyle w:val="Emphasis"/>
        </w:rPr>
        <w:t>clear goals</w:t>
      </w:r>
      <w:r w:rsidRPr="00E758D2">
        <w:rPr>
          <w:rFonts w:eastAsia="Calibri"/>
          <w:sz w:val="14"/>
        </w:rPr>
        <w:t xml:space="preserve"> </w:t>
      </w:r>
      <w:r w:rsidRPr="00F30B0B">
        <w:rPr>
          <w:rFonts w:eastAsia="Calibri"/>
          <w:u w:val="single"/>
        </w:rPr>
        <w:t xml:space="preserve">so that </w:t>
      </w:r>
      <w:r w:rsidRPr="00C929E3">
        <w:rPr>
          <w:rFonts w:eastAsia="Calibri"/>
          <w:u w:val="single"/>
        </w:rPr>
        <w:t>appointees</w:t>
      </w:r>
      <w:r w:rsidRPr="00F30B0B">
        <w:rPr>
          <w:rFonts w:eastAsia="Calibri"/>
          <w:u w:val="single"/>
        </w:rPr>
        <w:t xml:space="preserve"> </w:t>
      </w:r>
      <w:r w:rsidRPr="009D5925">
        <w:rPr>
          <w:rFonts w:eastAsia="Calibri"/>
          <w:highlight w:val="yellow"/>
          <w:u w:val="single"/>
        </w:rPr>
        <w:t>can</w:t>
      </w:r>
      <w:r w:rsidRPr="00E758D2">
        <w:rPr>
          <w:rFonts w:eastAsia="Calibri"/>
          <w:sz w:val="14"/>
          <w:highlight w:val="yellow"/>
        </w:rPr>
        <w:t xml:space="preserve"> </w:t>
      </w:r>
      <w:r w:rsidRPr="003D1B75">
        <w:rPr>
          <w:rStyle w:val="Emphasis"/>
        </w:rPr>
        <w:t>advance the agenda</w:t>
      </w:r>
      <w:r w:rsidRPr="00E758D2">
        <w:rPr>
          <w:rFonts w:eastAsia="Calibri"/>
          <w:sz w:val="14"/>
        </w:rPr>
        <w:t xml:space="preserve"> </w:t>
      </w:r>
      <w:r w:rsidRPr="00F30B0B">
        <w:rPr>
          <w:rFonts w:eastAsia="Calibri"/>
          <w:u w:val="single"/>
        </w:rPr>
        <w:t>without</w:t>
      </w:r>
      <w:r w:rsidRPr="00E758D2">
        <w:rPr>
          <w:rFonts w:eastAsia="Calibri"/>
          <w:sz w:val="14"/>
        </w:rPr>
        <w:t xml:space="preserve"> </w:t>
      </w:r>
      <w:r w:rsidRPr="003D1B75">
        <w:rPr>
          <w:rStyle w:val="Emphasis"/>
        </w:rPr>
        <w:t>squandering time</w:t>
      </w:r>
      <w:r w:rsidRPr="00E758D2">
        <w:rPr>
          <w:rFonts w:eastAsia="Calibri"/>
          <w:sz w:val="14"/>
        </w:rPr>
        <w:t xml:space="preserve"> </w:t>
      </w:r>
      <w:r w:rsidRPr="00F30B0B">
        <w:rPr>
          <w:rFonts w:eastAsia="Calibri"/>
          <w:u w:val="single"/>
        </w:rPr>
        <w:t>and</w:t>
      </w:r>
      <w:r w:rsidRPr="00E758D2">
        <w:rPr>
          <w:rFonts w:eastAsia="Calibri"/>
          <w:sz w:val="14"/>
        </w:rPr>
        <w:t xml:space="preserve"> </w:t>
      </w:r>
      <w:r w:rsidRPr="003D1B75">
        <w:rPr>
          <w:rStyle w:val="Emphasis"/>
        </w:rPr>
        <w:t>talent</w:t>
      </w:r>
      <w:r w:rsidRPr="00E758D2">
        <w:rPr>
          <w:rFonts w:eastAsia="Calibri"/>
          <w:sz w:val="14"/>
        </w:rPr>
        <w:t xml:space="preserve"> </w:t>
      </w:r>
      <w:r w:rsidRPr="003D1B75">
        <w:rPr>
          <w:rStyle w:val="Emphasis"/>
        </w:rPr>
        <w:t>kowtowing</w:t>
      </w:r>
      <w:r w:rsidRPr="00E758D2">
        <w:rPr>
          <w:rFonts w:eastAsia="Calibri"/>
          <w:sz w:val="14"/>
        </w:rPr>
        <w:t xml:space="preserve"> </w:t>
      </w:r>
      <w:r w:rsidRPr="00F30B0B">
        <w:rPr>
          <w:rFonts w:eastAsia="Calibri"/>
          <w:u w:val="single"/>
        </w:rPr>
        <w:t>to the</w:t>
      </w:r>
      <w:r w:rsidRPr="00E758D2">
        <w:rPr>
          <w:rFonts w:eastAsia="Calibri"/>
          <w:sz w:val="14"/>
        </w:rPr>
        <w:t xml:space="preserve"> </w:t>
      </w:r>
      <w:r w:rsidRPr="003D1B75">
        <w:rPr>
          <w:rStyle w:val="Emphasis"/>
        </w:rPr>
        <w:t>president</w:t>
      </w:r>
      <w:r w:rsidRPr="00E758D2">
        <w:rPr>
          <w:rFonts w:eastAsia="Calibri"/>
          <w:sz w:val="14"/>
        </w:rPr>
        <w:t>.</w:t>
      </w:r>
    </w:p>
    <w:p w14:paraId="0FE7610F" w14:textId="77777777" w:rsidR="00EB553D" w:rsidRPr="00E758D2" w:rsidRDefault="00EB553D" w:rsidP="00EB553D">
      <w:pPr>
        <w:rPr>
          <w:rFonts w:eastAsia="Calibri"/>
          <w:sz w:val="14"/>
        </w:rPr>
      </w:pPr>
      <w:r w:rsidRPr="009D5925">
        <w:rPr>
          <w:rFonts w:eastAsia="Calibri"/>
          <w:highlight w:val="yellow"/>
          <w:u w:val="single"/>
        </w:rPr>
        <w:t xml:space="preserve">Those who </w:t>
      </w:r>
      <w:r w:rsidRPr="009D5925">
        <w:rPr>
          <w:rStyle w:val="Emphasis"/>
          <w:highlight w:val="yellow"/>
        </w:rPr>
        <w:t>oppose Trump</w:t>
      </w:r>
      <w:r w:rsidRPr="003D1B75">
        <w:rPr>
          <w:rStyle w:val="Emphasis"/>
        </w:rPr>
        <w:t>’s policies</w:t>
      </w:r>
      <w:r w:rsidRPr="00E758D2">
        <w:rPr>
          <w:rFonts w:eastAsia="Calibri"/>
          <w:sz w:val="14"/>
        </w:rPr>
        <w:t xml:space="preserve"> </w:t>
      </w:r>
      <w:r w:rsidRPr="00F30B0B">
        <w:rPr>
          <w:rFonts w:eastAsia="Calibri"/>
          <w:u w:val="single"/>
        </w:rPr>
        <w:t>may</w:t>
      </w:r>
      <w:r w:rsidRPr="00E758D2">
        <w:rPr>
          <w:rFonts w:eastAsia="Calibri"/>
          <w:sz w:val="14"/>
        </w:rPr>
        <w:t xml:space="preserve"> </w:t>
      </w:r>
      <w:r w:rsidRPr="009D5925">
        <w:rPr>
          <w:rStyle w:val="Emphasis"/>
          <w:highlight w:val="yellow"/>
        </w:rPr>
        <w:t>welcome</w:t>
      </w:r>
      <w:r w:rsidRPr="00E758D2">
        <w:rPr>
          <w:rFonts w:eastAsia="Calibri"/>
          <w:sz w:val="14"/>
        </w:rPr>
        <w:t xml:space="preserve"> </w:t>
      </w:r>
      <w:r w:rsidRPr="00F30B0B">
        <w:rPr>
          <w:rFonts w:eastAsia="Calibri"/>
          <w:u w:val="single"/>
        </w:rPr>
        <w:t>a</w:t>
      </w:r>
      <w:r w:rsidRPr="00E758D2">
        <w:rPr>
          <w:rFonts w:eastAsia="Calibri"/>
          <w:sz w:val="14"/>
        </w:rPr>
        <w:t xml:space="preserve"> </w:t>
      </w:r>
      <w:r w:rsidRPr="009D5925">
        <w:rPr>
          <w:rStyle w:val="Emphasis"/>
          <w:highlight w:val="yellow"/>
        </w:rPr>
        <w:t>chaotic anti-administration</w:t>
      </w:r>
      <w:r w:rsidRPr="00E758D2">
        <w:rPr>
          <w:rFonts w:eastAsia="Calibri"/>
          <w:sz w:val="14"/>
          <w:highlight w:val="yellow"/>
        </w:rPr>
        <w:t xml:space="preserve"> </w:t>
      </w:r>
      <w:r w:rsidRPr="009D5925">
        <w:rPr>
          <w:rFonts w:eastAsia="Calibri"/>
          <w:highlight w:val="yellow"/>
          <w:u w:val="single"/>
        </w:rPr>
        <w:t>that</w:t>
      </w:r>
      <w:r w:rsidRPr="00E758D2">
        <w:rPr>
          <w:rFonts w:eastAsia="Calibri"/>
          <w:sz w:val="14"/>
          <w:highlight w:val="yellow"/>
        </w:rPr>
        <w:t xml:space="preserve"> </w:t>
      </w:r>
      <w:r w:rsidRPr="009D5925">
        <w:rPr>
          <w:rStyle w:val="Emphasis"/>
          <w:highlight w:val="yellow"/>
        </w:rPr>
        <w:t>cannot make good</w:t>
      </w:r>
      <w:r w:rsidRPr="00E758D2">
        <w:rPr>
          <w:rFonts w:eastAsia="Calibri"/>
          <w:sz w:val="14"/>
          <w:highlight w:val="yellow"/>
        </w:rPr>
        <w:t xml:space="preserve"> </w:t>
      </w:r>
      <w:r w:rsidRPr="009D5925">
        <w:rPr>
          <w:rFonts w:eastAsia="Calibri"/>
          <w:highlight w:val="yellow"/>
          <w:u w:val="single"/>
        </w:rPr>
        <w:t>on</w:t>
      </w:r>
      <w:r w:rsidRPr="00F30B0B">
        <w:rPr>
          <w:rFonts w:eastAsia="Calibri"/>
          <w:u w:val="single"/>
        </w:rPr>
        <w:t xml:space="preserve"> the</w:t>
      </w:r>
      <w:r w:rsidRPr="00E758D2">
        <w:rPr>
          <w:rFonts w:eastAsia="Calibri"/>
          <w:sz w:val="14"/>
        </w:rPr>
        <w:t xml:space="preserve"> </w:t>
      </w:r>
      <w:r w:rsidRPr="003D1B75">
        <w:rPr>
          <w:rStyle w:val="Emphasis"/>
        </w:rPr>
        <w:t>promise</w:t>
      </w:r>
      <w:r w:rsidRPr="00E758D2">
        <w:rPr>
          <w:rFonts w:eastAsia="Calibri"/>
          <w:sz w:val="14"/>
        </w:rPr>
        <w:t xml:space="preserve"> </w:t>
      </w:r>
      <w:r w:rsidRPr="00F30B0B">
        <w:rPr>
          <w:rFonts w:eastAsia="Calibri"/>
          <w:u w:val="single"/>
        </w:rPr>
        <w:t>of</w:t>
      </w:r>
      <w:r w:rsidRPr="00E758D2">
        <w:rPr>
          <w:rFonts w:eastAsia="Calibri"/>
          <w:sz w:val="14"/>
        </w:rPr>
        <w:t xml:space="preserve"> mass </w:t>
      </w:r>
      <w:r w:rsidRPr="003D1B75">
        <w:rPr>
          <w:rStyle w:val="Emphasis"/>
        </w:rPr>
        <w:t>deportation</w:t>
      </w:r>
      <w:r w:rsidRPr="00E758D2">
        <w:rPr>
          <w:rFonts w:eastAsia="Calibri"/>
          <w:sz w:val="14"/>
        </w:rPr>
        <w:t xml:space="preserve"> </w:t>
      </w:r>
      <w:r w:rsidRPr="00F30B0B">
        <w:rPr>
          <w:rFonts w:eastAsia="Calibri"/>
          <w:u w:val="single"/>
        </w:rPr>
        <w:t>or</w:t>
      </w:r>
      <w:r w:rsidRPr="00E758D2">
        <w:rPr>
          <w:rFonts w:eastAsia="Calibri"/>
          <w:sz w:val="14"/>
        </w:rPr>
        <w:t xml:space="preserve"> across-the-board </w:t>
      </w:r>
      <w:r w:rsidRPr="009D5925">
        <w:rPr>
          <w:rStyle w:val="Emphasis"/>
          <w:highlight w:val="yellow"/>
        </w:rPr>
        <w:t>tariffs</w:t>
      </w:r>
      <w:r w:rsidRPr="00E758D2">
        <w:rPr>
          <w:rFonts w:eastAsia="Calibri"/>
          <w:sz w:val="14"/>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3A833A44" w14:textId="77777777" w:rsidR="00EB553D" w:rsidRPr="00E758D2" w:rsidRDefault="00EB553D" w:rsidP="00EB553D">
      <w:pPr>
        <w:rPr>
          <w:rFonts w:eastAsia="Calibri"/>
          <w:sz w:val="14"/>
        </w:rPr>
      </w:pPr>
      <w:r w:rsidRPr="00F30B0B">
        <w:rPr>
          <w:rFonts w:eastAsia="Calibri"/>
          <w:u w:val="single"/>
        </w:rPr>
        <w:t>Governing is</w:t>
      </w:r>
      <w:r w:rsidRPr="00E758D2">
        <w:rPr>
          <w:rFonts w:eastAsia="Calibri"/>
          <w:sz w:val="14"/>
        </w:rPr>
        <w:t xml:space="preserve"> </w:t>
      </w:r>
      <w:r w:rsidRPr="003D1B75">
        <w:rPr>
          <w:rStyle w:val="Emphasis"/>
        </w:rPr>
        <w:t>not</w:t>
      </w:r>
      <w:r w:rsidRPr="00E758D2">
        <w:rPr>
          <w:rFonts w:eastAsia="Calibri"/>
          <w:sz w:val="14"/>
        </w:rPr>
        <w:t xml:space="preserve"> </w:t>
      </w:r>
      <w:r w:rsidRPr="00F30B0B">
        <w:rPr>
          <w:rFonts w:eastAsia="Calibri"/>
          <w:u w:val="single"/>
        </w:rPr>
        <w:t>about</w:t>
      </w:r>
      <w:r w:rsidRPr="00E758D2">
        <w:rPr>
          <w:rFonts w:eastAsia="Calibri"/>
          <w:sz w:val="14"/>
        </w:rPr>
        <w:t xml:space="preserve"> domination and </w:t>
      </w:r>
      <w:r w:rsidRPr="003D1B75">
        <w:rPr>
          <w:rStyle w:val="Emphasis"/>
        </w:rPr>
        <w:t>submission</w:t>
      </w:r>
      <w:r w:rsidRPr="00E758D2">
        <w:rPr>
          <w:rFonts w:eastAsia="Calibri"/>
          <w:sz w:val="14"/>
        </w:rPr>
        <w:t xml:space="preserve">. As Hamilton observed, it is about undertaking “extensive and arduous enterprises for the public benefit, requiring considerable time to mature.” The </w:t>
      </w:r>
      <w:r w:rsidRPr="003D1B75">
        <w:rPr>
          <w:rStyle w:val="Emphasis"/>
        </w:rPr>
        <w:t>Biden</w:t>
      </w:r>
      <w:r w:rsidRPr="00E758D2">
        <w:rPr>
          <w:rFonts w:eastAsia="Calibri"/>
          <w:sz w:val="14"/>
        </w:rPr>
        <w:t xml:space="preserve"> administration </w:t>
      </w:r>
      <w:r w:rsidRPr="003D1B75">
        <w:rPr>
          <w:rStyle w:val="Emphasis"/>
        </w:rPr>
        <w:t>aspired</w:t>
      </w:r>
      <w:r w:rsidRPr="00E758D2">
        <w:rPr>
          <w:rFonts w:eastAsia="Calibri"/>
          <w:sz w:val="14"/>
        </w:rPr>
        <w:t xml:space="preserve"> </w:t>
      </w:r>
      <w:r w:rsidRPr="00F30B0B">
        <w:rPr>
          <w:rFonts w:eastAsia="Calibri"/>
          <w:u w:val="single"/>
        </w:rPr>
        <w:t>to this, as exemplified by</w:t>
      </w:r>
      <w:r w:rsidRPr="00E758D2">
        <w:rPr>
          <w:rFonts w:eastAsia="Calibri"/>
          <w:sz w:val="14"/>
        </w:rPr>
        <w:t xml:space="preserve"> the Infrastructure Investment and Jobs Act and the </w:t>
      </w:r>
      <w:r w:rsidRPr="003D1B75">
        <w:rPr>
          <w:rStyle w:val="Emphasis"/>
        </w:rPr>
        <w:t>CHIPS</w:t>
      </w:r>
      <w:r w:rsidRPr="00E758D2">
        <w:rPr>
          <w:rFonts w:eastAsia="Calibri"/>
          <w:sz w:val="14"/>
        </w:rPr>
        <w:t xml:space="preserve"> and Science Act, both of </w:t>
      </w:r>
      <w:r w:rsidRPr="00F30B0B">
        <w:rPr>
          <w:rFonts w:eastAsia="Calibri"/>
          <w:u w:val="single"/>
        </w:rPr>
        <w:t>which are</w:t>
      </w:r>
      <w:r w:rsidRPr="00E758D2">
        <w:rPr>
          <w:rFonts w:eastAsia="Calibri"/>
          <w:sz w:val="14"/>
        </w:rPr>
        <w:t xml:space="preserve"> </w:t>
      </w:r>
      <w:r w:rsidRPr="003D1B75">
        <w:rPr>
          <w:rStyle w:val="Emphasis"/>
        </w:rPr>
        <w:t>massive, long-term projects</w:t>
      </w:r>
      <w:r w:rsidRPr="00E758D2">
        <w:rPr>
          <w:rFonts w:eastAsia="Calibri"/>
          <w:sz w:val="14"/>
        </w:rPr>
        <w:t xml:space="preserve"> that will take a generation to reveal their full effects. </w:t>
      </w:r>
      <w:r w:rsidRPr="00F30B0B">
        <w:rPr>
          <w:rFonts w:eastAsia="Calibri"/>
          <w:u w:val="single"/>
        </w:rPr>
        <w:t>If Trump harbors</w:t>
      </w:r>
      <w:r w:rsidRPr="00E758D2">
        <w:rPr>
          <w:rFonts w:eastAsia="Calibri"/>
          <w:sz w:val="14"/>
        </w:rPr>
        <w:t xml:space="preserve"> </w:t>
      </w:r>
      <w:r w:rsidRPr="003D1B75">
        <w:rPr>
          <w:rStyle w:val="Emphasis"/>
        </w:rPr>
        <w:t>similar</w:t>
      </w:r>
      <w:r w:rsidRPr="00E758D2">
        <w:rPr>
          <w:rFonts w:eastAsia="Calibri"/>
          <w:sz w:val="14"/>
        </w:rPr>
        <w:t xml:space="preserve"> or grander </w:t>
      </w:r>
      <w:r w:rsidRPr="003D1B75">
        <w:rPr>
          <w:rStyle w:val="Emphasis"/>
        </w:rPr>
        <w:t>aspirations</w:t>
      </w:r>
      <w:r w:rsidRPr="00F30B0B">
        <w:rPr>
          <w:rFonts w:eastAsia="Calibri"/>
          <w:u w:val="single"/>
        </w:rPr>
        <w:t>, his administration will</w:t>
      </w:r>
      <w:r w:rsidRPr="00E758D2">
        <w:rPr>
          <w:rFonts w:eastAsia="Calibri"/>
          <w:sz w:val="14"/>
        </w:rPr>
        <w:t xml:space="preserve"> </w:t>
      </w:r>
      <w:r w:rsidRPr="003D1B75">
        <w:rPr>
          <w:rStyle w:val="Emphasis"/>
        </w:rPr>
        <w:t>likewise need</w:t>
      </w:r>
      <w:r w:rsidRPr="00E758D2">
        <w:rPr>
          <w:rFonts w:eastAsia="Calibri"/>
          <w:sz w:val="14"/>
        </w:rPr>
        <w:t xml:space="preserve"> to act like </w:t>
      </w:r>
      <w:r w:rsidRPr="003D1B75">
        <w:rPr>
          <w:rStyle w:val="Emphasis"/>
        </w:rPr>
        <w:t>an administration</w:t>
      </w:r>
      <w:r w:rsidRPr="00E758D2">
        <w:rPr>
          <w:rFonts w:eastAsia="Calibri"/>
          <w:sz w:val="14"/>
        </w:rPr>
        <w:t>.</w:t>
      </w:r>
    </w:p>
    <w:p w14:paraId="575F16EC" w14:textId="77777777" w:rsidR="00EB553D" w:rsidRDefault="00EB553D" w:rsidP="00EB553D">
      <w:pPr>
        <w:pStyle w:val="Heading4"/>
        <w:rPr>
          <w:rFonts w:eastAsia="Times New Roman"/>
        </w:rPr>
      </w:pPr>
      <w:r w:rsidRPr="00F30B0B">
        <w:rPr>
          <w:rFonts w:eastAsia="Times New Roman"/>
        </w:rPr>
        <w:t xml:space="preserve">Plan boosts Trump agencies’ capacity to </w:t>
      </w:r>
      <w:r w:rsidRPr="00F30B0B">
        <w:rPr>
          <w:rFonts w:eastAsia="Times New Roman"/>
          <w:u w:val="single"/>
        </w:rPr>
        <w:t>complete them</w:t>
      </w:r>
      <w:r w:rsidRPr="00F30B0B">
        <w:rPr>
          <w:rFonts w:eastAsia="Times New Roman"/>
        </w:rPr>
        <w:t xml:space="preserve">. </w:t>
      </w:r>
    </w:p>
    <w:p w14:paraId="75FF3BDD" w14:textId="77777777" w:rsidR="00EB553D" w:rsidRPr="004208BC" w:rsidRDefault="00EB553D" w:rsidP="00EB553D">
      <w:r>
        <w:t>Nicholas</w:t>
      </w:r>
      <w:r w:rsidRPr="003D1B75">
        <w:rPr>
          <w:rStyle w:val="Style13ptBold"/>
        </w:rPr>
        <w:t xml:space="preserve"> Bednar 25</w:t>
      </w:r>
      <w:r>
        <w:t>, PhD, JD, Associate Professor of Law at University of Minnesota Law School, 4-1-25, “Presidential Control and Administrative Capacity,” Stanford Law Review, Vol. 77, https://review.law.stanford.edu/wp-content/uploads/sites/3/2025/04/Bednar-77-Stan.-L.-Rev.-823.pdf</w:t>
      </w:r>
    </w:p>
    <w:p w14:paraId="5BA88F36" w14:textId="77777777" w:rsidR="00EB553D" w:rsidRPr="00E758D2" w:rsidRDefault="00EB553D" w:rsidP="00EB553D">
      <w:pPr>
        <w:rPr>
          <w:rFonts w:eastAsia="Calibri"/>
          <w:sz w:val="14"/>
        </w:rPr>
      </w:pPr>
      <w:r w:rsidRPr="00E758D2">
        <w:rPr>
          <w:rFonts w:eastAsia="Calibri"/>
          <w:sz w:val="14"/>
        </w:rPr>
        <w:t xml:space="preserve">B. </w:t>
      </w:r>
      <w:r w:rsidRPr="009D5925">
        <w:rPr>
          <w:rStyle w:val="Emphasis"/>
          <w:highlight w:val="yellow"/>
        </w:rPr>
        <w:t>Capacity</w:t>
      </w:r>
      <w:r w:rsidRPr="00E758D2">
        <w:rPr>
          <w:rFonts w:eastAsia="Calibri"/>
          <w:sz w:val="14"/>
          <w:highlight w:val="yellow"/>
        </w:rPr>
        <w:t xml:space="preserve"> </w:t>
      </w:r>
      <w:r w:rsidRPr="009D5925">
        <w:rPr>
          <w:rFonts w:eastAsia="Calibri"/>
          <w:highlight w:val="yellow"/>
          <w:u w:val="single"/>
        </w:rPr>
        <w:t>Affects</w:t>
      </w:r>
      <w:r w:rsidRPr="00E758D2">
        <w:rPr>
          <w:rFonts w:eastAsia="Calibri"/>
          <w:sz w:val="14"/>
          <w:highlight w:val="yellow"/>
        </w:rPr>
        <w:t xml:space="preserve"> </w:t>
      </w:r>
      <w:r w:rsidRPr="009D5925">
        <w:rPr>
          <w:rStyle w:val="Emphasis"/>
          <w:highlight w:val="yellow"/>
        </w:rPr>
        <w:t>Rulemaking</w:t>
      </w:r>
      <w:r w:rsidRPr="003D1B75">
        <w:rPr>
          <w:rStyle w:val="Emphasis"/>
        </w:rPr>
        <w:t xml:space="preserve"> Completion</w:t>
      </w:r>
    </w:p>
    <w:p w14:paraId="6C8AE31B" w14:textId="77777777" w:rsidR="00EB553D" w:rsidRPr="00E758D2" w:rsidRDefault="00EB553D" w:rsidP="00EB553D">
      <w:pPr>
        <w:rPr>
          <w:rFonts w:eastAsia="Calibri"/>
          <w:sz w:val="14"/>
        </w:rPr>
      </w:pPr>
      <w:r w:rsidRPr="00F30B0B">
        <w:rPr>
          <w:rFonts w:eastAsia="Calibri"/>
          <w:u w:val="single"/>
        </w:rPr>
        <w:t xml:space="preserve">Although Presidents </w:t>
      </w:r>
      <w:r w:rsidRPr="003D1B75">
        <w:rPr>
          <w:rStyle w:val="Emphasis"/>
        </w:rPr>
        <w:t>appear</w:t>
      </w:r>
      <w:r w:rsidRPr="00F30B0B">
        <w:rPr>
          <w:rFonts w:eastAsia="Calibri"/>
          <w:u w:val="single"/>
        </w:rPr>
        <w:t xml:space="preserve"> to set rulemaking agendas, </w:t>
      </w:r>
      <w:r w:rsidRPr="009D5925">
        <w:rPr>
          <w:rFonts w:eastAsia="Calibri"/>
          <w:highlight w:val="yellow"/>
          <w:u w:val="single"/>
        </w:rPr>
        <w:t>low</w:t>
      </w:r>
      <w:r w:rsidRPr="00F30B0B">
        <w:rPr>
          <w:rFonts w:eastAsia="Calibri"/>
          <w:u w:val="single"/>
        </w:rPr>
        <w:t xml:space="preserve"> policymaking</w:t>
      </w:r>
      <w:r w:rsidRPr="00E758D2">
        <w:rPr>
          <w:rFonts w:eastAsia="Calibri"/>
          <w:sz w:val="14"/>
        </w:rPr>
        <w:t xml:space="preserve"> </w:t>
      </w:r>
      <w:r w:rsidRPr="009D5925">
        <w:rPr>
          <w:rStyle w:val="Emphasis"/>
          <w:highlight w:val="yellow"/>
        </w:rPr>
        <w:t>capacity</w:t>
      </w:r>
      <w:r w:rsidRPr="00E758D2">
        <w:rPr>
          <w:rFonts w:eastAsia="Calibri"/>
          <w:sz w:val="14"/>
        </w:rPr>
        <w:t xml:space="preserve"> </w:t>
      </w:r>
      <w:r w:rsidRPr="00F30B0B">
        <w:rPr>
          <w:rFonts w:eastAsia="Calibri"/>
          <w:u w:val="single"/>
        </w:rPr>
        <w:t>may</w:t>
      </w:r>
      <w:r w:rsidRPr="00E758D2">
        <w:rPr>
          <w:rFonts w:eastAsia="Calibri"/>
          <w:sz w:val="14"/>
        </w:rPr>
        <w:t xml:space="preserve"> </w:t>
      </w:r>
      <w:r w:rsidRPr="009D5925">
        <w:rPr>
          <w:rStyle w:val="Emphasis"/>
          <w:highlight w:val="yellow"/>
        </w:rPr>
        <w:t>hinder</w:t>
      </w:r>
      <w:r w:rsidRPr="00E758D2">
        <w:rPr>
          <w:rFonts w:eastAsia="Calibri"/>
          <w:sz w:val="14"/>
        </w:rPr>
        <w:t xml:space="preserve"> rulemaking </w:t>
      </w:r>
      <w:r w:rsidRPr="009D5925">
        <w:rPr>
          <w:rStyle w:val="Emphasis"/>
          <w:highlight w:val="yellow"/>
        </w:rPr>
        <w:t>completion</w:t>
      </w:r>
      <w:r w:rsidRPr="00E758D2">
        <w:rPr>
          <w:rFonts w:eastAsia="Calibri"/>
          <w:sz w:val="14"/>
        </w:rPr>
        <w:t xml:space="preserve">. The Completion Hypothesis predicts that </w:t>
      </w:r>
      <w:r w:rsidRPr="00F30B0B">
        <w:rPr>
          <w:rFonts w:eastAsia="Calibri"/>
          <w:u w:val="single"/>
        </w:rPr>
        <w:t xml:space="preserve">agencies with higher levels of presidential control and capacity are more likely to complete rulemakings before the end of the President's term, but that the </w:t>
      </w:r>
      <w:r w:rsidRPr="009D5925">
        <w:rPr>
          <w:rStyle w:val="Emphasis"/>
          <w:highlight w:val="yellow"/>
        </w:rPr>
        <w:t>marginal effect of</w:t>
      </w:r>
      <w:r w:rsidRPr="003D1B75">
        <w:rPr>
          <w:rStyle w:val="Emphasis"/>
        </w:rPr>
        <w:t xml:space="preserve"> </w:t>
      </w:r>
      <w:r w:rsidRPr="009D5925">
        <w:rPr>
          <w:rStyle w:val="Emphasis"/>
          <w:highlight w:val="yellow"/>
        </w:rPr>
        <w:t>control decreases as capacity decreases</w:t>
      </w:r>
      <w:r w:rsidRPr="00E758D2">
        <w:rPr>
          <w:rFonts w:eastAsia="Calibri"/>
          <w:sz w:val="14"/>
        </w:rPr>
        <w:t>.349 In other words, this hypothesis challenges the notion that control alone is a sufficient condition for Presidents to accomplish their agendas.</w:t>
      </w:r>
    </w:p>
    <w:p w14:paraId="27377081" w14:textId="77777777" w:rsidR="00EB553D" w:rsidRPr="00E758D2" w:rsidRDefault="00EB553D" w:rsidP="00EB553D">
      <w:pPr>
        <w:rPr>
          <w:rFonts w:eastAsia="Calibri"/>
          <w:sz w:val="14"/>
          <w:szCs w:val="16"/>
        </w:rPr>
      </w:pPr>
      <w:r w:rsidRPr="00E758D2">
        <w:rPr>
          <w:rFonts w:eastAsia="Calibri"/>
          <w:sz w:val="14"/>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14E3DBB5" w14:textId="77777777" w:rsidR="00EB553D" w:rsidRPr="00E758D2" w:rsidRDefault="00EB553D" w:rsidP="00EB553D">
      <w:pPr>
        <w:rPr>
          <w:rFonts w:eastAsia="Calibri"/>
          <w:sz w:val="14"/>
          <w:szCs w:val="16"/>
        </w:rPr>
      </w:pPr>
      <w:r w:rsidRPr="00E758D2">
        <w:rPr>
          <w:rFonts w:eastAsia="Calibri"/>
          <w:sz w:val="14"/>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0470763D" w14:textId="77777777" w:rsidR="00EB553D" w:rsidRPr="00E758D2" w:rsidRDefault="00EB553D" w:rsidP="00EB553D">
      <w:pPr>
        <w:rPr>
          <w:rFonts w:eastAsia="Calibri"/>
          <w:sz w:val="14"/>
          <w:szCs w:val="16"/>
        </w:rPr>
      </w:pPr>
      <w:r w:rsidRPr="00E758D2">
        <w:rPr>
          <w:rFonts w:eastAsia="Calibri"/>
          <w:sz w:val="14"/>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6974C093" w14:textId="77777777" w:rsidR="00EB553D" w:rsidRPr="00E758D2" w:rsidRDefault="00EB553D" w:rsidP="00EB553D">
      <w:pPr>
        <w:rPr>
          <w:rFonts w:eastAsia="Calibri"/>
          <w:sz w:val="14"/>
          <w:szCs w:val="16"/>
        </w:rPr>
      </w:pPr>
      <w:r w:rsidRPr="00E758D2">
        <w:rPr>
          <w:rFonts w:eastAsia="Calibri"/>
          <w:sz w:val="14"/>
          <w:szCs w:val="16"/>
        </w:rPr>
        <w:lastRenderedPageBreak/>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3F0CAD01" w14:textId="77777777" w:rsidR="00EB553D" w:rsidRPr="00E758D2" w:rsidRDefault="00EB553D" w:rsidP="00EB553D">
      <w:pPr>
        <w:rPr>
          <w:rFonts w:eastAsia="Calibri"/>
          <w:sz w:val="14"/>
          <w:szCs w:val="16"/>
        </w:rPr>
      </w:pPr>
      <w:r w:rsidRPr="00E758D2">
        <w:rPr>
          <w:rFonts w:eastAsia="Calibri"/>
          <w:sz w:val="14"/>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6455E4E4" w14:textId="77777777" w:rsidR="00EB553D" w:rsidRPr="00E758D2" w:rsidRDefault="00EB553D" w:rsidP="00EB553D">
      <w:pPr>
        <w:rPr>
          <w:rFonts w:eastAsia="Calibri"/>
          <w:sz w:val="14"/>
          <w:szCs w:val="16"/>
        </w:rPr>
      </w:pPr>
      <w:r w:rsidRPr="00E758D2">
        <w:rPr>
          <w:rFonts w:eastAsia="Calibri"/>
          <w:sz w:val="14"/>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4E3ADD63" w14:textId="77777777" w:rsidR="00EB553D" w:rsidRPr="00E758D2" w:rsidRDefault="00EB553D" w:rsidP="00EB553D">
      <w:pPr>
        <w:rPr>
          <w:rFonts w:eastAsia="Calibri"/>
          <w:sz w:val="14"/>
          <w:szCs w:val="16"/>
        </w:rPr>
      </w:pPr>
      <w:r w:rsidRPr="00E758D2">
        <w:rPr>
          <w:rFonts w:eastAsia="Calibri"/>
          <w:sz w:val="14"/>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434C01A5" w14:textId="77777777" w:rsidR="00EB553D" w:rsidRPr="00E758D2" w:rsidRDefault="00EB553D" w:rsidP="00EB553D">
      <w:pPr>
        <w:rPr>
          <w:rFonts w:eastAsia="Calibri"/>
          <w:sz w:val="14"/>
          <w:szCs w:val="16"/>
        </w:rPr>
      </w:pPr>
      <w:r w:rsidRPr="00E758D2">
        <w:rPr>
          <w:rFonts w:eastAsia="Calibri"/>
          <w:sz w:val="14"/>
          <w:szCs w:val="16"/>
        </w:rPr>
        <w:t>None of these methods are perfect, but they are built around reasonable assumptions aimed at overcoming the inferential hurdle of identifying which rulemakings are consistent with the President's agenda.</w:t>
      </w:r>
    </w:p>
    <w:p w14:paraId="55E7F93F" w14:textId="77777777" w:rsidR="00EB553D" w:rsidRPr="00E758D2" w:rsidRDefault="00EB553D" w:rsidP="00EB553D">
      <w:pPr>
        <w:rPr>
          <w:rFonts w:eastAsia="Calibri"/>
          <w:sz w:val="14"/>
          <w:szCs w:val="16"/>
        </w:rPr>
      </w:pPr>
      <w:r w:rsidRPr="00E758D2">
        <w:rPr>
          <w:rFonts w:eastAsia="Calibri"/>
          <w:sz w:val="14"/>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3F51CBB7" w14:textId="77777777" w:rsidR="00EB553D" w:rsidRPr="00E758D2" w:rsidRDefault="00EB553D" w:rsidP="00EB553D">
      <w:pPr>
        <w:rPr>
          <w:rFonts w:eastAsia="Calibri"/>
          <w:sz w:val="14"/>
          <w:szCs w:val="16"/>
        </w:rPr>
      </w:pPr>
      <w:r w:rsidRPr="00E758D2">
        <w:rPr>
          <w:rFonts w:eastAsia="Calibri"/>
          <w:sz w:val="14"/>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4000FF8D" w14:textId="77777777" w:rsidR="00EB553D" w:rsidRPr="00E758D2" w:rsidRDefault="00EB553D" w:rsidP="00EB553D">
      <w:pPr>
        <w:rPr>
          <w:rFonts w:eastAsia="Calibri"/>
          <w:sz w:val="14"/>
          <w:szCs w:val="16"/>
        </w:rPr>
      </w:pPr>
      <w:r w:rsidRPr="00E758D2">
        <w:rPr>
          <w:rFonts w:eastAsia="Calibri"/>
          <w:sz w:val="14"/>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0158966C" w14:textId="77777777" w:rsidR="00EB553D" w:rsidRPr="00E758D2" w:rsidRDefault="00EB553D" w:rsidP="00EB553D">
      <w:pPr>
        <w:rPr>
          <w:rFonts w:eastAsia="Calibri"/>
          <w:sz w:val="14"/>
          <w:szCs w:val="16"/>
        </w:rPr>
      </w:pPr>
      <w:r w:rsidRPr="00E758D2">
        <w:rPr>
          <w:rFonts w:eastAsia="Calibri"/>
          <w:sz w:val="14"/>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3E8F6AAD" w14:textId="77777777" w:rsidR="00EB553D" w:rsidRPr="00E758D2" w:rsidRDefault="00EB553D" w:rsidP="00EB553D">
      <w:pPr>
        <w:rPr>
          <w:rFonts w:eastAsia="Calibri"/>
          <w:sz w:val="14"/>
          <w:szCs w:val="16"/>
        </w:rPr>
      </w:pPr>
      <w:r w:rsidRPr="00E758D2">
        <w:rPr>
          <w:rFonts w:eastAsia="Calibri"/>
          <w:sz w:val="14"/>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1EFC4698" w14:textId="77777777" w:rsidR="00EB553D" w:rsidRPr="00E758D2" w:rsidRDefault="00EB553D" w:rsidP="00EB553D">
      <w:pPr>
        <w:rPr>
          <w:rFonts w:eastAsia="Calibri"/>
          <w:sz w:val="14"/>
        </w:rPr>
      </w:pPr>
      <w:r w:rsidRPr="00E758D2">
        <w:rPr>
          <w:rFonts w:eastAsia="Calibri"/>
          <w:sz w:val="14"/>
        </w:rPr>
        <w:t xml:space="preserve">I predict that </w:t>
      </w:r>
      <w:r w:rsidRPr="00F30B0B">
        <w:rPr>
          <w:rFonts w:eastAsia="Calibri"/>
          <w:u w:val="single"/>
        </w:rPr>
        <w:t>the</w:t>
      </w:r>
      <w:r w:rsidRPr="00E758D2">
        <w:rPr>
          <w:rFonts w:eastAsia="Calibri"/>
          <w:sz w:val="14"/>
        </w:rPr>
        <w:t xml:space="preserve"> </w:t>
      </w:r>
      <w:r w:rsidRPr="009D5925">
        <w:rPr>
          <w:rStyle w:val="Emphasis"/>
          <w:highlight w:val="yellow"/>
        </w:rPr>
        <w:t>most proximate reason</w:t>
      </w:r>
      <w:r w:rsidRPr="00E758D2">
        <w:rPr>
          <w:rFonts w:eastAsia="Calibri"/>
          <w:sz w:val="14"/>
        </w:rPr>
        <w:t xml:space="preserve"> that </w:t>
      </w:r>
      <w:r w:rsidRPr="009D5925">
        <w:rPr>
          <w:rStyle w:val="Emphasis"/>
          <w:highlight w:val="yellow"/>
        </w:rPr>
        <w:t>rulemaking succeeds</w:t>
      </w:r>
      <w:r w:rsidRPr="00E758D2">
        <w:rPr>
          <w:rFonts w:eastAsia="Calibri"/>
          <w:sz w:val="14"/>
          <w:highlight w:val="yellow"/>
        </w:rPr>
        <w:t xml:space="preserve"> </w:t>
      </w:r>
      <w:r w:rsidRPr="009D5925">
        <w:rPr>
          <w:rFonts w:eastAsia="Calibri"/>
          <w:highlight w:val="yellow"/>
          <w:u w:val="single"/>
        </w:rPr>
        <w:t>is</w:t>
      </w:r>
      <w:r w:rsidRPr="00F30B0B">
        <w:rPr>
          <w:rFonts w:eastAsia="Calibri"/>
          <w:u w:val="single"/>
        </w:rPr>
        <w:t xml:space="preserve"> the </w:t>
      </w:r>
      <w:r w:rsidRPr="009D5925">
        <w:rPr>
          <w:rStyle w:val="Emphasis"/>
          <w:highlight w:val="yellow"/>
        </w:rPr>
        <w:t>capacity</w:t>
      </w:r>
      <w:r w:rsidRPr="003D1B75">
        <w:rPr>
          <w:rStyle w:val="Emphasis"/>
        </w:rPr>
        <w:t xml:space="preserve"> of the agency's policymaking teams</w:t>
      </w:r>
      <w:r w:rsidRPr="00E758D2">
        <w:rPr>
          <w:rFonts w:eastAsia="Calibri"/>
          <w:sz w:val="14"/>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4F2CE8B2" w14:textId="77777777" w:rsidR="00EB553D" w:rsidRPr="00E758D2" w:rsidRDefault="00EB553D" w:rsidP="00EB553D">
      <w:pPr>
        <w:rPr>
          <w:rFonts w:eastAsia="Calibri"/>
          <w:sz w:val="14"/>
        </w:rPr>
      </w:pPr>
      <w:r w:rsidRPr="00F30B0B">
        <w:rPr>
          <w:rFonts w:eastAsia="Calibri"/>
          <w:u w:val="single"/>
        </w:rPr>
        <w:lastRenderedPageBreak/>
        <w:t xml:space="preserve">Analyzing the relationship between capacity and </w:t>
      </w:r>
      <w:r w:rsidRPr="00541E73">
        <w:rPr>
          <w:rFonts w:eastAsia="Calibri"/>
          <w:u w:val="single"/>
        </w:rPr>
        <w:t>rulemaking</w:t>
      </w:r>
      <w:r w:rsidRPr="00F30B0B">
        <w:rPr>
          <w:rFonts w:eastAsia="Calibri"/>
          <w:u w:val="single"/>
        </w:rPr>
        <w:t xml:space="preserve"> completion </w:t>
      </w:r>
      <w:r w:rsidRPr="00541E73">
        <w:rPr>
          <w:rFonts w:eastAsia="Calibri"/>
          <w:u w:val="single"/>
        </w:rPr>
        <w:t xml:space="preserve">requires </w:t>
      </w:r>
      <w:r w:rsidRPr="003D1B75">
        <w:rPr>
          <w:rStyle w:val="Emphasis"/>
        </w:rPr>
        <w:t>sophisticated statistical techniques</w:t>
      </w:r>
      <w:r w:rsidRPr="00E758D2">
        <w:rPr>
          <w:rFonts w:eastAsia="Calibri"/>
          <w:sz w:val="14"/>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08E7C657" w14:textId="77777777" w:rsidR="00EB553D" w:rsidRPr="00F30B0B" w:rsidRDefault="00EB553D" w:rsidP="00EB553D">
      <w:pPr>
        <w:rPr>
          <w:rFonts w:eastAsia="Calibri"/>
          <w:u w:val="single"/>
        </w:rPr>
      </w:pPr>
      <w:r w:rsidRPr="00F30B0B">
        <w:rPr>
          <w:rFonts w:eastAsia="Calibri"/>
          <w:u w:val="single"/>
        </w:rPr>
        <w:t xml:space="preserve">A </w:t>
      </w:r>
      <w:r w:rsidRPr="009D5925">
        <w:rPr>
          <w:rFonts w:eastAsia="Calibri"/>
          <w:highlight w:val="yellow"/>
          <w:u w:val="single"/>
        </w:rPr>
        <w:t>multivariate model</w:t>
      </w:r>
      <w:r w:rsidRPr="00F30B0B">
        <w:rPr>
          <w:rFonts w:eastAsia="Calibri"/>
          <w:u w:val="single"/>
        </w:rPr>
        <w:t xml:space="preserve"> </w:t>
      </w:r>
      <w:r w:rsidRPr="003D1B75">
        <w:rPr>
          <w:rStyle w:val="Emphasis"/>
        </w:rPr>
        <w:t>controls</w:t>
      </w:r>
      <w:r w:rsidRPr="00F30B0B">
        <w:rPr>
          <w:rFonts w:eastAsia="Calibri"/>
          <w:u w:val="single"/>
        </w:rPr>
        <w:t xml:space="preserve"> for possible</w:t>
      </w:r>
      <w:r w:rsidRPr="00E758D2">
        <w:rPr>
          <w:rFonts w:eastAsia="Calibri"/>
          <w:sz w:val="14"/>
        </w:rPr>
        <w:t xml:space="preserve"> </w:t>
      </w:r>
      <w:r w:rsidRPr="003D1B75">
        <w:rPr>
          <w:rStyle w:val="Emphasis"/>
        </w:rPr>
        <w:t>confounders</w:t>
      </w:r>
      <w:r w:rsidRPr="00E758D2">
        <w:rPr>
          <w:rFonts w:eastAsia="Calibri"/>
          <w:sz w:val="14"/>
        </w:rPr>
        <w:t xml:space="preserve"> </w:t>
      </w:r>
      <w:r w:rsidRPr="00F30B0B">
        <w:rPr>
          <w:rFonts w:eastAsia="Calibri"/>
          <w:u w:val="single"/>
        </w:rPr>
        <w:t xml:space="preserve">and allows us to </w:t>
      </w:r>
      <w:r w:rsidRPr="003D1B75">
        <w:rPr>
          <w:rStyle w:val="Emphasis"/>
        </w:rPr>
        <w:t>separate</w:t>
      </w:r>
      <w:r w:rsidRPr="00F30B0B">
        <w:rPr>
          <w:rFonts w:eastAsia="Calibri"/>
          <w:u w:val="single"/>
        </w:rPr>
        <w:t xml:space="preserve"> the effect of </w:t>
      </w:r>
      <w:r w:rsidRPr="003D1B75">
        <w:rPr>
          <w:rStyle w:val="Emphasis"/>
        </w:rPr>
        <w:t>capacity</w:t>
      </w:r>
      <w:r w:rsidRPr="00E758D2">
        <w:rPr>
          <w:rFonts w:eastAsia="Calibri"/>
          <w:sz w:val="14"/>
        </w:rPr>
        <w:t xml:space="preserve"> </w:t>
      </w:r>
      <w:r w:rsidRPr="00F30B0B">
        <w:rPr>
          <w:rFonts w:eastAsia="Calibri"/>
          <w:u w:val="single"/>
        </w:rPr>
        <w:t xml:space="preserve">from the effects of </w:t>
      </w:r>
      <w:r w:rsidRPr="003D1B75">
        <w:rPr>
          <w:rStyle w:val="Emphasis"/>
        </w:rPr>
        <w:t>other</w:t>
      </w:r>
      <w:r w:rsidRPr="00F30B0B">
        <w:rPr>
          <w:rFonts w:eastAsia="Calibri"/>
          <w:u w:val="single"/>
        </w:rPr>
        <w:t xml:space="preserve"> variables</w:t>
      </w:r>
      <w:r w:rsidRPr="00E758D2">
        <w:rPr>
          <w:rFonts w:eastAsia="Calibri"/>
          <w:sz w:val="14"/>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F30B0B">
        <w:rPr>
          <w:rFonts w:eastAsia="Calibri"/>
          <w:u w:val="single"/>
        </w:rPr>
        <w:t xml:space="preserve">By focusing on the time to rulemaking completion, the models allow us to examine which factors </w:t>
      </w:r>
      <w:r w:rsidRPr="003D1B75">
        <w:rPr>
          <w:rStyle w:val="Emphasis"/>
        </w:rPr>
        <w:t>speed up or slow down rulemaking</w:t>
      </w:r>
      <w:r w:rsidRPr="00F30B0B">
        <w:rPr>
          <w:rFonts w:eastAsia="Calibri"/>
          <w:u w:val="single"/>
        </w:rPr>
        <w:t>.</w:t>
      </w:r>
    </w:p>
    <w:p w14:paraId="3EB0AAA2" w14:textId="77777777" w:rsidR="00EB553D" w:rsidRPr="00E758D2" w:rsidRDefault="00EB553D" w:rsidP="00EB553D">
      <w:pPr>
        <w:rPr>
          <w:rFonts w:eastAsia="Calibri"/>
          <w:sz w:val="14"/>
          <w:szCs w:val="16"/>
        </w:rPr>
      </w:pPr>
      <w:r w:rsidRPr="00E758D2">
        <w:rPr>
          <w:rFonts w:eastAsia="Calibri"/>
          <w:sz w:val="14"/>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1A8ED714" w14:textId="77777777" w:rsidR="00EB553D" w:rsidRPr="00E758D2" w:rsidRDefault="00EB553D" w:rsidP="00EB553D">
      <w:pPr>
        <w:rPr>
          <w:rFonts w:eastAsia="Calibri"/>
          <w:sz w:val="14"/>
          <w:szCs w:val="16"/>
        </w:rPr>
      </w:pPr>
      <w:r w:rsidRPr="00E758D2">
        <w:rPr>
          <w:rFonts w:eastAsia="Calibri"/>
          <w:sz w:val="14"/>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74DDE604" w14:textId="77777777" w:rsidR="00EB553D" w:rsidRPr="00E758D2" w:rsidRDefault="00EB553D" w:rsidP="00EB553D">
      <w:pPr>
        <w:rPr>
          <w:rFonts w:eastAsia="Calibri"/>
          <w:sz w:val="14"/>
          <w:szCs w:val="16"/>
        </w:rPr>
      </w:pPr>
      <w:r w:rsidRPr="00E758D2">
        <w:rPr>
          <w:rFonts w:eastAsia="Calibri"/>
          <w:sz w:val="14"/>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7FCE19CA" w14:textId="77777777" w:rsidR="00EB553D" w:rsidRPr="00E758D2" w:rsidRDefault="00EB553D" w:rsidP="00EB553D">
      <w:pPr>
        <w:rPr>
          <w:rFonts w:eastAsia="Calibri"/>
          <w:sz w:val="14"/>
          <w:szCs w:val="16"/>
        </w:rPr>
      </w:pPr>
      <w:r w:rsidRPr="00E758D2">
        <w:rPr>
          <w:rFonts w:eastAsia="Calibri"/>
          <w:sz w:val="14"/>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20C061A1" w14:textId="77777777" w:rsidR="00EB553D" w:rsidRPr="00E758D2" w:rsidRDefault="00EB553D" w:rsidP="00EB553D">
      <w:pPr>
        <w:rPr>
          <w:rFonts w:eastAsia="Calibri"/>
          <w:sz w:val="14"/>
          <w:szCs w:val="16"/>
        </w:rPr>
      </w:pPr>
      <w:r w:rsidRPr="00E758D2">
        <w:rPr>
          <w:rFonts w:eastAsia="Calibri"/>
          <w:sz w:val="14"/>
          <w:szCs w:val="16"/>
        </w:rPr>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0F6E3216" w14:textId="77777777" w:rsidR="00EB553D" w:rsidRPr="00E758D2" w:rsidRDefault="00EB553D" w:rsidP="00EB553D">
      <w:pPr>
        <w:rPr>
          <w:rFonts w:eastAsia="Calibri"/>
          <w:sz w:val="14"/>
          <w:szCs w:val="16"/>
        </w:rPr>
      </w:pPr>
      <w:r w:rsidRPr="00E758D2">
        <w:rPr>
          <w:rFonts w:eastAsia="Calibri"/>
          <w:sz w:val="14"/>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11842C3E" w14:textId="77777777" w:rsidR="00EB553D" w:rsidRPr="003D1B75" w:rsidRDefault="00EB553D" w:rsidP="00EB553D">
      <w:pPr>
        <w:rPr>
          <w:rStyle w:val="Emphasis"/>
        </w:rPr>
      </w:pPr>
      <w:r w:rsidRPr="00E758D2">
        <w:rPr>
          <w:rFonts w:eastAsia="Calibri"/>
          <w:sz w:val="14"/>
        </w:rPr>
        <w:t xml:space="preserve">Table 2 reports the estimates from the Cox model. Positive coefficients correspond to faster rulemakings, while negative coefficients reflect longer rulemakings. </w:t>
      </w:r>
      <w:r w:rsidRPr="00F30B0B">
        <w:rPr>
          <w:rFonts w:eastAsia="Calibri"/>
          <w:u w:val="single"/>
        </w:rPr>
        <w:t xml:space="preserve">Consistent with the Completion Hypothesis, I </w:t>
      </w:r>
      <w:r w:rsidRPr="009D5925">
        <w:rPr>
          <w:rFonts w:eastAsia="Calibri"/>
          <w:highlight w:val="yellow"/>
          <w:u w:val="single"/>
        </w:rPr>
        <w:t>find</w:t>
      </w:r>
      <w:r w:rsidRPr="00F30B0B">
        <w:rPr>
          <w:rFonts w:eastAsia="Calibri"/>
          <w:u w:val="single"/>
        </w:rPr>
        <w:t xml:space="preserve"> evidence </w:t>
      </w:r>
      <w:r w:rsidRPr="009D5925">
        <w:rPr>
          <w:rFonts w:eastAsia="Calibri"/>
          <w:highlight w:val="yellow"/>
          <w:u w:val="single"/>
        </w:rPr>
        <w:t xml:space="preserve">that capacity </w:t>
      </w:r>
      <w:r w:rsidRPr="009D5925">
        <w:rPr>
          <w:rStyle w:val="Emphasis"/>
          <w:highlight w:val="yellow"/>
        </w:rPr>
        <w:t>increases</w:t>
      </w:r>
      <w:r w:rsidRPr="003D1B75">
        <w:rPr>
          <w:rStyle w:val="Emphasis"/>
        </w:rPr>
        <w:t xml:space="preserve"> the </w:t>
      </w:r>
      <w:r w:rsidRPr="009D5925">
        <w:rPr>
          <w:rStyle w:val="Emphasis"/>
          <w:highlight w:val="yellow"/>
        </w:rPr>
        <w:t>likelihood of</w:t>
      </w:r>
      <w:r w:rsidRPr="003D1B75">
        <w:rPr>
          <w:rStyle w:val="Emphasis"/>
        </w:rPr>
        <w:t xml:space="preserve"> rulemaking </w:t>
      </w:r>
      <w:r w:rsidRPr="009D5925">
        <w:rPr>
          <w:rStyle w:val="Emphasis"/>
          <w:highlight w:val="yellow"/>
        </w:rPr>
        <w:t>finalization</w:t>
      </w:r>
      <w:r w:rsidRPr="00E758D2">
        <w:rPr>
          <w:rFonts w:eastAsia="Calibri"/>
          <w:sz w:val="14"/>
        </w:rPr>
        <w:t xml:space="preserve">. </w:t>
      </w:r>
      <w:r w:rsidRPr="00F30B0B">
        <w:rPr>
          <w:rFonts w:eastAsia="Calibri"/>
          <w:u w:val="single"/>
        </w:rPr>
        <w:t xml:space="preserve">The results are similar regardless of which </w:t>
      </w:r>
      <w:r w:rsidRPr="003D1B75">
        <w:rPr>
          <w:rStyle w:val="Emphasis"/>
        </w:rPr>
        <w:t>subset</w:t>
      </w:r>
      <w:r w:rsidRPr="00F30B0B">
        <w:rPr>
          <w:rFonts w:eastAsia="Calibri"/>
          <w:u w:val="single"/>
        </w:rPr>
        <w:t xml:space="preserve"> of </w:t>
      </w:r>
      <w:r w:rsidRPr="00BE420B">
        <w:rPr>
          <w:rFonts w:eastAsia="Calibri"/>
          <w:u w:val="single"/>
        </w:rPr>
        <w:t xml:space="preserve">rulemakings I use for the analysis. </w:t>
      </w:r>
      <w:r w:rsidRPr="009D5925">
        <w:rPr>
          <w:rFonts w:eastAsia="Calibri"/>
          <w:highlight w:val="yellow"/>
          <w:u w:val="single"/>
        </w:rPr>
        <w:t xml:space="preserve">In all </w:t>
      </w:r>
      <w:r w:rsidRPr="00BE420B">
        <w:rPr>
          <w:rFonts w:eastAsia="Calibri"/>
          <w:u w:val="single"/>
        </w:rPr>
        <w:t xml:space="preserve">three </w:t>
      </w:r>
      <w:r w:rsidRPr="009D5925">
        <w:rPr>
          <w:rFonts w:eastAsia="Calibri"/>
          <w:highlight w:val="yellow"/>
          <w:u w:val="single"/>
        </w:rPr>
        <w:t xml:space="preserve">models, capacity is a </w:t>
      </w:r>
      <w:r w:rsidRPr="009D5925">
        <w:rPr>
          <w:rStyle w:val="Emphasis"/>
          <w:highlight w:val="yellow"/>
        </w:rPr>
        <w:t>positive</w:t>
      </w:r>
      <w:r w:rsidRPr="009D5925">
        <w:rPr>
          <w:rFonts w:eastAsia="Calibri"/>
          <w:highlight w:val="yellow"/>
          <w:u w:val="single"/>
        </w:rPr>
        <w:t xml:space="preserve"> and </w:t>
      </w:r>
      <w:r w:rsidRPr="009D5925">
        <w:rPr>
          <w:rStyle w:val="Emphasis"/>
          <w:highlight w:val="yellow"/>
        </w:rPr>
        <w:t xml:space="preserve">significant predictor of </w:t>
      </w:r>
      <w:r w:rsidRPr="003D1B75">
        <w:rPr>
          <w:rStyle w:val="Emphasis"/>
        </w:rPr>
        <w:t xml:space="preserve">rulemaking </w:t>
      </w:r>
      <w:r w:rsidRPr="009D5925">
        <w:rPr>
          <w:rStyle w:val="Emphasis"/>
          <w:highlight w:val="yellow"/>
        </w:rPr>
        <w:t>completion</w:t>
      </w:r>
      <w:r w:rsidRPr="00E758D2">
        <w:rPr>
          <w:rFonts w:eastAsia="Calibri"/>
          <w:sz w:val="14"/>
        </w:rPr>
        <w:t xml:space="preserve">.412 For simplicity, I report the results from the model that used all rulemakings. </w:t>
      </w:r>
      <w:r w:rsidRPr="00541E73">
        <w:rPr>
          <w:rFonts w:eastAsia="Calibri"/>
          <w:u w:val="single"/>
        </w:rPr>
        <w:t>At any point in time</w:t>
      </w:r>
      <w:r w:rsidRPr="00E758D2">
        <w:rPr>
          <w:rFonts w:eastAsia="Calibri"/>
          <w:sz w:val="14"/>
        </w:rPr>
        <w:t xml:space="preserve">, an agency with capacity one standard deviation above the mean (i.e., </w:t>
      </w:r>
      <w:r w:rsidRPr="00F30B0B">
        <w:rPr>
          <w:rFonts w:eastAsia="Calibri"/>
          <w:u w:val="single"/>
        </w:rPr>
        <w:t xml:space="preserve">a </w:t>
      </w:r>
      <w:r w:rsidRPr="009D5925">
        <w:rPr>
          <w:rFonts w:eastAsia="Calibri"/>
          <w:highlight w:val="yellow"/>
          <w:u w:val="single"/>
        </w:rPr>
        <w:t>high-capacity</w:t>
      </w:r>
      <w:r w:rsidRPr="00F30B0B">
        <w:rPr>
          <w:rFonts w:eastAsia="Calibri"/>
          <w:u w:val="single"/>
        </w:rPr>
        <w:t xml:space="preserve"> </w:t>
      </w:r>
      <w:r w:rsidRPr="00541E73">
        <w:rPr>
          <w:rFonts w:eastAsia="Calibri"/>
          <w:u w:val="single"/>
        </w:rPr>
        <w:t>agency</w:t>
      </w:r>
      <w:r w:rsidRPr="00E758D2">
        <w:rPr>
          <w:rFonts w:eastAsia="Calibri"/>
          <w:sz w:val="14"/>
        </w:rPr>
        <w:t xml:space="preserve">) </w:t>
      </w:r>
      <w:r w:rsidRPr="009D5925">
        <w:rPr>
          <w:rFonts w:eastAsia="Calibri"/>
          <w:highlight w:val="yellow"/>
          <w:u w:val="single"/>
        </w:rPr>
        <w:t xml:space="preserve">is </w:t>
      </w:r>
      <w:r w:rsidRPr="009D5925">
        <w:rPr>
          <w:rStyle w:val="Emphasis"/>
          <w:highlight w:val="yellow"/>
        </w:rPr>
        <w:t>57% more likely</w:t>
      </w:r>
      <w:r w:rsidRPr="00BE420B">
        <w:rPr>
          <w:rFonts w:eastAsia="Calibri"/>
          <w:u w:val="single"/>
        </w:rPr>
        <w:t xml:space="preserve"> to complete a</w:t>
      </w:r>
      <w:r w:rsidRPr="00F30B0B">
        <w:rPr>
          <w:rFonts w:eastAsia="Calibri"/>
          <w:u w:val="single"/>
        </w:rPr>
        <w:t xml:space="preserve">n ongoing </w:t>
      </w:r>
      <w:r w:rsidRPr="00541E73">
        <w:rPr>
          <w:rFonts w:eastAsia="Calibri"/>
          <w:u w:val="single"/>
        </w:rPr>
        <w:t>rulemaking</w:t>
      </w:r>
      <w:r w:rsidRPr="00F30B0B">
        <w:rPr>
          <w:rFonts w:eastAsia="Calibri"/>
          <w:u w:val="single"/>
        </w:rPr>
        <w:t>. By contrast, an agency with capacity one standard deviation below the mean</w:t>
      </w:r>
      <w:r w:rsidRPr="00E758D2">
        <w:rPr>
          <w:rFonts w:eastAsia="Calibri"/>
          <w:sz w:val="14"/>
        </w:rPr>
        <w:t xml:space="preserve"> (i.e., a low-capacity agency) </w:t>
      </w:r>
      <w:r w:rsidRPr="00F30B0B">
        <w:rPr>
          <w:rFonts w:eastAsia="Calibri"/>
          <w:u w:val="single"/>
        </w:rPr>
        <w:t xml:space="preserve">is about </w:t>
      </w:r>
      <w:r w:rsidRPr="003D1B75">
        <w:rPr>
          <w:rStyle w:val="Emphasis"/>
        </w:rPr>
        <w:t>26% less likely to complete a rulemaking</w:t>
      </w:r>
      <w:r w:rsidRPr="00E758D2">
        <w:rPr>
          <w:rFonts w:eastAsia="Calibri"/>
          <w:sz w:val="14"/>
        </w:rPr>
        <w:t xml:space="preserve">. This is </w:t>
      </w:r>
      <w:r w:rsidRPr="00F30B0B">
        <w:rPr>
          <w:rFonts w:eastAsia="Calibri"/>
          <w:u w:val="single"/>
        </w:rPr>
        <w:t xml:space="preserve">consistent with the expectation that agencies </w:t>
      </w:r>
      <w:r w:rsidRPr="003D1B75">
        <w:rPr>
          <w:rStyle w:val="Emphasis"/>
        </w:rPr>
        <w:t>must have sufficient capacity to engage in rulemaking</w:t>
      </w:r>
      <w:r w:rsidRPr="00F30B0B">
        <w:rPr>
          <w:rFonts w:eastAsia="Calibri"/>
          <w:u w:val="single"/>
        </w:rPr>
        <w:t>.</w:t>
      </w:r>
    </w:p>
    <w:p w14:paraId="16A20D7C" w14:textId="77777777" w:rsidR="00EB553D" w:rsidRPr="003D1B75" w:rsidRDefault="00EB553D" w:rsidP="00EB553D">
      <w:pPr>
        <w:rPr>
          <w:rStyle w:val="Emphasis"/>
        </w:rPr>
      </w:pPr>
      <w:r w:rsidRPr="00F30B0B">
        <w:rPr>
          <w:rFonts w:eastAsia="Calibri"/>
          <w:u w:val="single"/>
        </w:rPr>
        <w:lastRenderedPageBreak/>
        <w:t xml:space="preserve">The Completion Hypothesis also </w:t>
      </w:r>
      <w:r w:rsidRPr="003D1B75">
        <w:rPr>
          <w:rStyle w:val="Emphasis"/>
        </w:rPr>
        <w:t>predicts</w:t>
      </w:r>
      <w:r w:rsidRPr="00F30B0B">
        <w:rPr>
          <w:rFonts w:eastAsia="Calibri"/>
          <w:u w:val="single"/>
        </w:rPr>
        <w:t xml:space="preserve"> that the </w:t>
      </w:r>
      <w:r w:rsidRPr="003D1B75">
        <w:rPr>
          <w:rStyle w:val="Emphasis"/>
        </w:rPr>
        <w:t>marginal effect</w:t>
      </w:r>
      <w:r w:rsidRPr="00F30B0B">
        <w:rPr>
          <w:rFonts w:eastAsia="Calibri"/>
          <w:u w:val="single"/>
        </w:rPr>
        <w:t xml:space="preserve"> of </w:t>
      </w:r>
      <w:r w:rsidRPr="003D1B75">
        <w:rPr>
          <w:rStyle w:val="Emphasis"/>
        </w:rPr>
        <w:t>control</w:t>
      </w:r>
      <w:r w:rsidRPr="00F30B0B">
        <w:rPr>
          <w:rFonts w:eastAsia="Calibri"/>
          <w:u w:val="single"/>
        </w:rPr>
        <w:t xml:space="preserve"> </w:t>
      </w:r>
      <w:r w:rsidRPr="003D1B75">
        <w:rPr>
          <w:rStyle w:val="Emphasis"/>
        </w:rPr>
        <w:t>declines</w:t>
      </w:r>
      <w:r w:rsidRPr="00F30B0B">
        <w:rPr>
          <w:rFonts w:eastAsia="Calibri"/>
          <w:u w:val="single"/>
        </w:rPr>
        <w:t xml:space="preserve"> as </w:t>
      </w:r>
      <w:r w:rsidRPr="003D1B75">
        <w:rPr>
          <w:rStyle w:val="Emphasis"/>
        </w:rPr>
        <w:t>capacity decreases</w:t>
      </w:r>
      <w:r w:rsidRPr="00E758D2">
        <w:rPr>
          <w:rFonts w:eastAsia="Calibri"/>
          <w:sz w:val="14"/>
        </w:rPr>
        <w:t xml:space="preserve">. </w:t>
      </w:r>
      <w:r w:rsidRPr="00F30B0B">
        <w:rPr>
          <w:rFonts w:eastAsia="Calibri"/>
          <w:u w:val="single"/>
        </w:rPr>
        <w:t>The models provide</w:t>
      </w:r>
      <w:r w:rsidRPr="00E758D2">
        <w:rPr>
          <w:rFonts w:eastAsia="Calibri"/>
          <w:sz w:val="14"/>
        </w:rPr>
        <w:t xml:space="preserve"> some </w:t>
      </w:r>
      <w:r w:rsidRPr="003D1B75">
        <w:rPr>
          <w:rStyle w:val="Emphasis"/>
        </w:rPr>
        <w:t>support for this hypothesis</w:t>
      </w:r>
      <w:r w:rsidRPr="00E758D2">
        <w:rPr>
          <w:rFonts w:eastAsia="Calibri"/>
          <w:sz w:val="14"/>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541E73">
        <w:rPr>
          <w:rFonts w:eastAsia="Calibri"/>
          <w:u w:val="single"/>
        </w:rPr>
        <w:t>Presidents have</w:t>
      </w:r>
      <w:r w:rsidRPr="00F30B0B">
        <w:rPr>
          <w:rFonts w:eastAsia="Calibri"/>
          <w:u w:val="single"/>
        </w:rPr>
        <w:t xml:space="preserve"> a </w:t>
      </w:r>
      <w:r w:rsidRPr="00541E73">
        <w:rPr>
          <w:rFonts w:eastAsia="Calibri"/>
          <w:u w:val="single"/>
        </w:rPr>
        <w:t xml:space="preserve">harder time </w:t>
      </w:r>
      <w:r w:rsidRPr="003D1B75">
        <w:rPr>
          <w:rStyle w:val="Emphasis"/>
        </w:rPr>
        <w:t>benefiting</w:t>
      </w:r>
      <w:r w:rsidRPr="00541E73">
        <w:rPr>
          <w:rFonts w:eastAsia="Calibri"/>
          <w:u w:val="single"/>
        </w:rPr>
        <w:t xml:space="preserve"> from</w:t>
      </w:r>
      <w:r w:rsidRPr="00E758D2">
        <w:rPr>
          <w:rFonts w:eastAsia="Calibri"/>
          <w:sz w:val="14"/>
        </w:rPr>
        <w:t xml:space="preserve"> structural </w:t>
      </w:r>
      <w:r w:rsidRPr="003D1B75">
        <w:rPr>
          <w:rStyle w:val="Emphasis"/>
        </w:rPr>
        <w:t>control</w:t>
      </w:r>
      <w:r w:rsidRPr="00E758D2">
        <w:rPr>
          <w:rFonts w:eastAsia="Calibri"/>
          <w:sz w:val="14"/>
        </w:rPr>
        <w:t xml:space="preserve"> </w:t>
      </w:r>
      <w:r w:rsidRPr="00F30B0B">
        <w:rPr>
          <w:rFonts w:eastAsia="Calibri"/>
          <w:u w:val="single"/>
        </w:rPr>
        <w:t>or</w:t>
      </w:r>
      <w:r w:rsidRPr="00E758D2">
        <w:rPr>
          <w:rFonts w:eastAsia="Calibri"/>
          <w:sz w:val="14"/>
        </w:rPr>
        <w:t xml:space="preserve"> </w:t>
      </w:r>
      <w:r w:rsidRPr="003D1B75">
        <w:rPr>
          <w:rStyle w:val="Emphasis"/>
        </w:rPr>
        <w:t>ideological congruence</w:t>
      </w:r>
      <w:r w:rsidRPr="00E758D2">
        <w:rPr>
          <w:rFonts w:eastAsia="Calibri"/>
          <w:sz w:val="14"/>
        </w:rPr>
        <w:t xml:space="preserve"> </w:t>
      </w:r>
      <w:r w:rsidRPr="00F30B0B">
        <w:rPr>
          <w:rFonts w:eastAsia="Calibri"/>
          <w:u w:val="single"/>
        </w:rPr>
        <w:t>when the agency has</w:t>
      </w:r>
      <w:r w:rsidRPr="00E758D2">
        <w:rPr>
          <w:rFonts w:eastAsia="Calibri"/>
          <w:sz w:val="14"/>
        </w:rPr>
        <w:t xml:space="preserve"> a </w:t>
      </w:r>
      <w:r w:rsidRPr="003D1B75">
        <w:rPr>
          <w:rStyle w:val="Emphasis"/>
        </w:rPr>
        <w:t>lower</w:t>
      </w:r>
      <w:r w:rsidRPr="00E758D2">
        <w:rPr>
          <w:rFonts w:eastAsia="Calibri"/>
          <w:sz w:val="14"/>
        </w:rPr>
        <w:t xml:space="preserve"> level of </w:t>
      </w:r>
      <w:r w:rsidRPr="003D1B75">
        <w:rPr>
          <w:rStyle w:val="Emphasis"/>
        </w:rPr>
        <w:t>administrative capacity.</w:t>
      </w:r>
    </w:p>
    <w:p w14:paraId="61EC020C" w14:textId="77777777" w:rsidR="00EB553D" w:rsidRPr="00F30B0B" w:rsidRDefault="00EB553D" w:rsidP="00EB553D">
      <w:pPr>
        <w:rPr>
          <w:rFonts w:eastAsia="Calibri"/>
          <w:u w:val="single"/>
        </w:rPr>
      </w:pPr>
      <w:r w:rsidRPr="00E758D2">
        <w:rPr>
          <w:rFonts w:eastAsia="Calibri"/>
          <w:sz w:val="14"/>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F30B0B">
        <w:rPr>
          <w:rFonts w:eastAsia="Calibri"/>
          <w:u w:val="single"/>
        </w:rPr>
        <w:t xml:space="preserve">the President only </w:t>
      </w:r>
      <w:r w:rsidRPr="003D1B75">
        <w:rPr>
          <w:rStyle w:val="Emphasis"/>
        </w:rPr>
        <w:t>benefits</w:t>
      </w:r>
      <w:r w:rsidRPr="00F30B0B">
        <w:rPr>
          <w:rFonts w:eastAsia="Calibri"/>
          <w:u w:val="single"/>
        </w:rPr>
        <w:t xml:space="preserve"> from</w:t>
      </w:r>
      <w:r w:rsidRPr="00E758D2">
        <w:rPr>
          <w:rFonts w:eastAsia="Calibri"/>
          <w:sz w:val="14"/>
        </w:rPr>
        <w:t xml:space="preserve"> this </w:t>
      </w:r>
      <w:r w:rsidRPr="003D1B75">
        <w:rPr>
          <w:rStyle w:val="Emphasis"/>
        </w:rPr>
        <w:t>control</w:t>
      </w:r>
      <w:r w:rsidRPr="00E758D2">
        <w:rPr>
          <w:rFonts w:eastAsia="Calibri"/>
          <w:sz w:val="14"/>
        </w:rPr>
        <w:t xml:space="preserve"> </w:t>
      </w:r>
      <w:r w:rsidRPr="00F30B0B">
        <w:rPr>
          <w:rFonts w:eastAsia="Calibri"/>
          <w:u w:val="single"/>
        </w:rPr>
        <w:t>if the agency has</w:t>
      </w:r>
      <w:r w:rsidRPr="00E758D2">
        <w:rPr>
          <w:rFonts w:eastAsia="Calibri"/>
          <w:sz w:val="14"/>
        </w:rPr>
        <w:t xml:space="preserve"> a </w:t>
      </w:r>
      <w:r w:rsidRPr="003D1B75">
        <w:rPr>
          <w:rStyle w:val="Emphasis"/>
        </w:rPr>
        <w:t>high</w:t>
      </w:r>
      <w:r w:rsidRPr="00E758D2">
        <w:rPr>
          <w:rFonts w:eastAsia="Calibri"/>
          <w:sz w:val="14"/>
        </w:rPr>
        <w:t xml:space="preserve"> level of </w:t>
      </w:r>
      <w:r w:rsidRPr="003D1B75">
        <w:rPr>
          <w:rStyle w:val="Emphasis"/>
        </w:rPr>
        <w:t>capacity</w:t>
      </w:r>
      <w:r w:rsidRPr="00E758D2">
        <w:rPr>
          <w:rFonts w:eastAsia="Calibri"/>
          <w:sz w:val="14"/>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9D5925">
        <w:rPr>
          <w:rFonts w:eastAsia="Calibri"/>
          <w:highlight w:val="yellow"/>
          <w:u w:val="single"/>
        </w:rPr>
        <w:t>Increasing</w:t>
      </w:r>
      <w:r w:rsidRPr="00F30B0B">
        <w:rPr>
          <w:rFonts w:eastAsia="Calibri"/>
          <w:u w:val="single"/>
        </w:rPr>
        <w:t xml:space="preserve"> presidential </w:t>
      </w:r>
      <w:r w:rsidRPr="009D5925">
        <w:rPr>
          <w:rFonts w:eastAsia="Calibri"/>
          <w:highlight w:val="yellow"/>
          <w:u w:val="single"/>
        </w:rPr>
        <w:t>control</w:t>
      </w:r>
      <w:r w:rsidRPr="00F30B0B">
        <w:rPr>
          <w:rFonts w:eastAsia="Calibri"/>
          <w:u w:val="single"/>
        </w:rPr>
        <w:t xml:space="preserve"> or ideological congruence </w:t>
      </w:r>
      <w:r w:rsidRPr="009D5925">
        <w:rPr>
          <w:rFonts w:eastAsia="Calibri"/>
          <w:highlight w:val="yellow"/>
          <w:u w:val="single"/>
        </w:rPr>
        <w:t>does</w:t>
      </w:r>
      <w:r w:rsidRPr="00E758D2">
        <w:rPr>
          <w:rFonts w:eastAsia="Calibri"/>
          <w:sz w:val="14"/>
          <w:highlight w:val="yellow"/>
        </w:rPr>
        <w:t xml:space="preserve"> </w:t>
      </w:r>
      <w:r w:rsidRPr="009D5925">
        <w:rPr>
          <w:rStyle w:val="Emphasis"/>
          <w:highlight w:val="yellow"/>
        </w:rPr>
        <w:t>not</w:t>
      </w:r>
      <w:r w:rsidRPr="00E758D2">
        <w:rPr>
          <w:rFonts w:eastAsia="Calibri"/>
          <w:sz w:val="14"/>
        </w:rPr>
        <w:t xml:space="preserve"> meaningfully </w:t>
      </w:r>
      <w:r w:rsidRPr="009D5925">
        <w:rPr>
          <w:rStyle w:val="Emphasis"/>
          <w:highlight w:val="yellow"/>
        </w:rPr>
        <w:t>increase</w:t>
      </w:r>
      <w:r w:rsidRPr="003D1B75">
        <w:rPr>
          <w:rStyle w:val="Emphasis"/>
        </w:rPr>
        <w:t xml:space="preserve"> the </w:t>
      </w:r>
      <w:r w:rsidRPr="009D5925">
        <w:rPr>
          <w:rStyle w:val="Emphasis"/>
          <w:highlight w:val="yellow"/>
        </w:rPr>
        <w:t xml:space="preserve">likelihood </w:t>
      </w:r>
      <w:r w:rsidRPr="00BE420B">
        <w:rPr>
          <w:rStyle w:val="Emphasis"/>
        </w:rPr>
        <w:t>that</w:t>
      </w:r>
      <w:r w:rsidRPr="003D1B75">
        <w:rPr>
          <w:rStyle w:val="Emphasis"/>
        </w:rPr>
        <w:t xml:space="preserve"> a </w:t>
      </w:r>
      <w:r w:rsidRPr="009D5925">
        <w:rPr>
          <w:rStyle w:val="Emphasis"/>
          <w:highlight w:val="yellow"/>
        </w:rPr>
        <w:t>low-capacity agency finalizes a</w:t>
      </w:r>
      <w:r w:rsidRPr="003D1B75">
        <w:rPr>
          <w:rStyle w:val="Emphasis"/>
        </w:rPr>
        <w:t xml:space="preserve"> given </w:t>
      </w:r>
      <w:r w:rsidRPr="009D5925">
        <w:rPr>
          <w:rStyle w:val="Emphasis"/>
          <w:highlight w:val="yellow"/>
        </w:rPr>
        <w:t>rule</w:t>
      </w:r>
      <w:r w:rsidRPr="00F30B0B">
        <w:rPr>
          <w:rFonts w:eastAsia="Calibri"/>
          <w:u w:val="single"/>
        </w:rPr>
        <w:t xml:space="preserve">. From the </w:t>
      </w:r>
      <w:r w:rsidRPr="003D1B75">
        <w:rPr>
          <w:rStyle w:val="Emphasis"/>
        </w:rPr>
        <w:t>President's</w:t>
      </w:r>
      <w:r w:rsidRPr="00F30B0B">
        <w:rPr>
          <w:rFonts w:eastAsia="Calibri"/>
          <w:u w:val="single"/>
        </w:rPr>
        <w:t xml:space="preserve"> perspective, a low-</w:t>
      </w:r>
      <w:r w:rsidRPr="003D1B75">
        <w:rPr>
          <w:rStyle w:val="Emphasis"/>
        </w:rPr>
        <w:t>capacity</w:t>
      </w:r>
      <w:r w:rsidRPr="00E758D2">
        <w:rPr>
          <w:rFonts w:eastAsia="Calibri"/>
          <w:sz w:val="14"/>
        </w:rPr>
        <w:t xml:space="preserve"> </w:t>
      </w:r>
      <w:r w:rsidRPr="00F30B0B">
        <w:rPr>
          <w:rFonts w:eastAsia="Calibri"/>
          <w:u w:val="single"/>
        </w:rPr>
        <w:t xml:space="preserve">agency presents an even </w:t>
      </w:r>
      <w:r w:rsidRPr="003D1B75">
        <w:rPr>
          <w:rStyle w:val="Emphasis"/>
        </w:rPr>
        <w:t>greater problem</w:t>
      </w:r>
      <w:r w:rsidRPr="00E758D2">
        <w:rPr>
          <w:rFonts w:eastAsia="Calibri"/>
          <w:sz w:val="14"/>
        </w:rPr>
        <w:t xml:space="preserve"> </w:t>
      </w:r>
      <w:r w:rsidRPr="00F30B0B">
        <w:rPr>
          <w:rFonts w:eastAsia="Calibri"/>
          <w:u w:val="single"/>
        </w:rPr>
        <w:t>than a low-</w:t>
      </w:r>
      <w:r w:rsidRPr="003D1B75">
        <w:rPr>
          <w:rStyle w:val="Emphasis"/>
        </w:rPr>
        <w:t>control</w:t>
      </w:r>
      <w:r w:rsidRPr="00F30B0B">
        <w:rPr>
          <w:rFonts w:eastAsia="Calibri"/>
          <w:u w:val="single"/>
        </w:rPr>
        <w:t xml:space="preserve"> agency.</w:t>
      </w:r>
    </w:p>
    <w:p w14:paraId="36176272" w14:textId="77777777" w:rsidR="00EB553D" w:rsidRPr="00E758D2" w:rsidRDefault="00EB553D" w:rsidP="00EB553D">
      <w:pPr>
        <w:rPr>
          <w:rFonts w:eastAsia="Calibri"/>
          <w:sz w:val="14"/>
        </w:rPr>
      </w:pPr>
      <w:r w:rsidRPr="00E758D2">
        <w:rPr>
          <w:rFonts w:eastAsia="Calibri"/>
          <w:sz w:val="14"/>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3A289252" w14:textId="77777777" w:rsidR="00EB553D" w:rsidRPr="00E758D2" w:rsidRDefault="00EB553D" w:rsidP="00EB553D">
      <w:pPr>
        <w:rPr>
          <w:rFonts w:eastAsia="Calibri"/>
          <w:sz w:val="14"/>
        </w:rPr>
      </w:pPr>
      <w:r w:rsidRPr="00F30B0B">
        <w:rPr>
          <w:rFonts w:eastAsia="Calibri"/>
          <w:u w:val="single"/>
        </w:rPr>
        <w:t xml:space="preserve">The analysis of rulemaking completion suggests that </w:t>
      </w:r>
      <w:r w:rsidRPr="003D1B75">
        <w:rPr>
          <w:rStyle w:val="Emphasis"/>
        </w:rPr>
        <w:t>capacity</w:t>
      </w:r>
      <w:r w:rsidRPr="00F30B0B">
        <w:rPr>
          <w:rFonts w:eastAsia="Calibri"/>
          <w:u w:val="single"/>
        </w:rPr>
        <w:t xml:space="preserve"> affects the</w:t>
      </w:r>
      <w:r w:rsidRPr="00E758D2">
        <w:rPr>
          <w:rFonts w:eastAsia="Calibri"/>
          <w:sz w:val="14"/>
        </w:rPr>
        <w:t xml:space="preserve"> </w:t>
      </w:r>
      <w:r w:rsidRPr="003D1B75">
        <w:rPr>
          <w:rStyle w:val="Emphasis"/>
        </w:rPr>
        <w:t>efficacy</w:t>
      </w:r>
      <w:r w:rsidRPr="00E758D2">
        <w:rPr>
          <w:rFonts w:eastAsia="Calibri"/>
          <w:sz w:val="14"/>
        </w:rPr>
        <w:t xml:space="preserve"> </w:t>
      </w:r>
      <w:r w:rsidRPr="00F30B0B">
        <w:rPr>
          <w:rFonts w:eastAsia="Calibri"/>
          <w:u w:val="single"/>
        </w:rPr>
        <w:t>of</w:t>
      </w:r>
      <w:r w:rsidRPr="00E758D2">
        <w:rPr>
          <w:rFonts w:eastAsia="Calibri"/>
          <w:sz w:val="14"/>
        </w:rPr>
        <w:t xml:space="preserve"> presidential </w:t>
      </w:r>
      <w:r w:rsidRPr="003D1B75">
        <w:rPr>
          <w:rStyle w:val="Emphasis"/>
        </w:rPr>
        <w:t>control</w:t>
      </w:r>
      <w:r w:rsidRPr="00F30B0B">
        <w:rPr>
          <w:rFonts w:eastAsia="Calibri"/>
          <w:u w:val="single"/>
        </w:rPr>
        <w:t xml:space="preserve">. Presidents have the greatest likelihood of succeeding in high-capacity and high-control agencies. As </w:t>
      </w:r>
      <w:r w:rsidRPr="003D1B75">
        <w:rPr>
          <w:rStyle w:val="Emphasis"/>
        </w:rPr>
        <w:t>capacity</w:t>
      </w:r>
      <w:r w:rsidRPr="00F30B0B">
        <w:rPr>
          <w:rFonts w:eastAsia="Calibri"/>
          <w:u w:val="single"/>
        </w:rPr>
        <w:t xml:space="preserve"> wanes</w:t>
      </w:r>
      <w:r w:rsidRPr="00E758D2">
        <w:rPr>
          <w:rFonts w:eastAsia="Calibri"/>
          <w:sz w:val="14"/>
        </w:rPr>
        <w:t xml:space="preserve"> [*896] within an agency, </w:t>
      </w:r>
      <w:r w:rsidRPr="003D1B75">
        <w:rPr>
          <w:rStyle w:val="Emphasis"/>
        </w:rPr>
        <w:t>control</w:t>
      </w:r>
      <w:r w:rsidRPr="00E758D2">
        <w:rPr>
          <w:rFonts w:eastAsia="Calibri"/>
          <w:sz w:val="14"/>
        </w:rPr>
        <w:t xml:space="preserve"> </w:t>
      </w:r>
      <w:r w:rsidRPr="00F30B0B">
        <w:rPr>
          <w:rFonts w:eastAsia="Calibri"/>
          <w:u w:val="single"/>
        </w:rPr>
        <w:t>matters</w:t>
      </w:r>
      <w:r w:rsidRPr="00E758D2">
        <w:rPr>
          <w:rFonts w:eastAsia="Calibri"/>
          <w:sz w:val="14"/>
        </w:rPr>
        <w:t xml:space="preserve"> </w:t>
      </w:r>
      <w:r w:rsidRPr="003D1B75">
        <w:rPr>
          <w:rStyle w:val="Emphasis"/>
        </w:rPr>
        <w:t>less</w:t>
      </w:r>
      <w:r w:rsidRPr="00E758D2">
        <w:rPr>
          <w:rFonts w:eastAsia="Calibri"/>
          <w:sz w:val="14"/>
        </w:rPr>
        <w:t xml:space="preserve"> for achieving the President's policymaking agenda. To be clear, presidential control still influences rulemaking completion. But </w:t>
      </w:r>
      <w:r w:rsidRPr="009D5925">
        <w:rPr>
          <w:rFonts w:eastAsia="Calibri"/>
          <w:highlight w:val="yellow"/>
          <w:u w:val="single"/>
        </w:rPr>
        <w:t>Presidents</w:t>
      </w:r>
      <w:r w:rsidRPr="00E758D2">
        <w:rPr>
          <w:rFonts w:eastAsia="Calibri"/>
          <w:sz w:val="14"/>
          <w:highlight w:val="yellow"/>
        </w:rPr>
        <w:t xml:space="preserve"> </w:t>
      </w:r>
      <w:r w:rsidRPr="009D5925">
        <w:rPr>
          <w:rStyle w:val="Emphasis"/>
          <w:highlight w:val="yellow"/>
        </w:rPr>
        <w:t>cannot</w:t>
      </w:r>
      <w:r w:rsidRPr="003D1B75">
        <w:rPr>
          <w:rStyle w:val="Emphasis"/>
        </w:rPr>
        <w:t xml:space="preserve"> successfully </w:t>
      </w:r>
      <w:r w:rsidRPr="009D5925">
        <w:rPr>
          <w:rStyle w:val="Emphasis"/>
          <w:highlight w:val="yellow"/>
        </w:rPr>
        <w:t xml:space="preserve">implement </w:t>
      </w:r>
      <w:r w:rsidRPr="00BE420B">
        <w:rPr>
          <w:rStyle w:val="Emphasis"/>
        </w:rPr>
        <w:t xml:space="preserve">their </w:t>
      </w:r>
      <w:r w:rsidRPr="009D5925">
        <w:rPr>
          <w:rStyle w:val="Emphasis"/>
          <w:highlight w:val="yellow"/>
        </w:rPr>
        <w:t>agendas</w:t>
      </w:r>
      <w:r w:rsidRPr="003D1B75">
        <w:rPr>
          <w:rStyle w:val="Emphasis"/>
        </w:rPr>
        <w:t xml:space="preserve"> through control alone</w:t>
      </w:r>
      <w:r w:rsidRPr="00E758D2">
        <w:rPr>
          <w:rFonts w:eastAsia="Calibri"/>
          <w:sz w:val="14"/>
        </w:rPr>
        <w:t xml:space="preserve">, </w:t>
      </w:r>
      <w:r w:rsidRPr="00F30B0B">
        <w:rPr>
          <w:rFonts w:eastAsia="Calibri"/>
          <w:u w:val="single"/>
        </w:rPr>
        <w:t>because</w:t>
      </w:r>
      <w:r w:rsidRPr="00E758D2">
        <w:rPr>
          <w:rFonts w:eastAsia="Calibri"/>
          <w:sz w:val="14"/>
        </w:rPr>
        <w:t xml:space="preserve"> </w:t>
      </w:r>
      <w:r w:rsidRPr="003D1B75">
        <w:rPr>
          <w:rStyle w:val="Emphasis"/>
        </w:rPr>
        <w:t>control</w:t>
      </w:r>
      <w:r w:rsidRPr="00E758D2">
        <w:rPr>
          <w:rFonts w:eastAsia="Calibri"/>
          <w:sz w:val="14"/>
        </w:rPr>
        <w:t xml:space="preserve"> </w:t>
      </w:r>
      <w:r w:rsidRPr="00F30B0B">
        <w:rPr>
          <w:rFonts w:eastAsia="Calibri"/>
          <w:u w:val="single"/>
        </w:rPr>
        <w:t>has</w:t>
      </w:r>
      <w:r w:rsidRPr="00E758D2">
        <w:rPr>
          <w:rFonts w:eastAsia="Calibri"/>
          <w:sz w:val="14"/>
        </w:rPr>
        <w:t xml:space="preserve"> </w:t>
      </w:r>
      <w:r w:rsidRPr="003D1B75">
        <w:rPr>
          <w:rStyle w:val="Emphasis"/>
        </w:rPr>
        <w:t>no</w:t>
      </w:r>
      <w:r w:rsidRPr="00E758D2">
        <w:rPr>
          <w:rFonts w:eastAsia="Calibri"/>
          <w:sz w:val="14"/>
        </w:rPr>
        <w:t xml:space="preserve"> meaningful </w:t>
      </w:r>
      <w:r w:rsidRPr="003D1B75">
        <w:rPr>
          <w:rStyle w:val="Emphasis"/>
        </w:rPr>
        <w:t>impact</w:t>
      </w:r>
      <w:r w:rsidRPr="00E758D2">
        <w:rPr>
          <w:rFonts w:eastAsia="Calibri"/>
          <w:sz w:val="14"/>
        </w:rPr>
        <w:t xml:space="preserve"> </w:t>
      </w:r>
      <w:r w:rsidRPr="00F30B0B">
        <w:rPr>
          <w:rFonts w:eastAsia="Calibri"/>
          <w:u w:val="single"/>
        </w:rPr>
        <w:t>on whether a low-capacity agency</w:t>
      </w:r>
      <w:r w:rsidRPr="00E758D2">
        <w:rPr>
          <w:rFonts w:eastAsia="Calibri"/>
          <w:sz w:val="14"/>
        </w:rPr>
        <w:t xml:space="preserve"> </w:t>
      </w:r>
      <w:r w:rsidRPr="003D1B75">
        <w:rPr>
          <w:rStyle w:val="Emphasis"/>
        </w:rPr>
        <w:t>finalizes</w:t>
      </w:r>
      <w:r w:rsidRPr="00E758D2">
        <w:rPr>
          <w:rFonts w:eastAsia="Calibri"/>
          <w:sz w:val="14"/>
        </w:rPr>
        <w:t xml:space="preserve"> </w:t>
      </w:r>
      <w:r w:rsidRPr="00F30B0B">
        <w:rPr>
          <w:rFonts w:eastAsia="Calibri"/>
          <w:u w:val="single"/>
        </w:rPr>
        <w:t>a</w:t>
      </w:r>
      <w:r w:rsidRPr="00E758D2">
        <w:rPr>
          <w:rFonts w:eastAsia="Calibri"/>
          <w:sz w:val="14"/>
        </w:rPr>
        <w:t xml:space="preserve"> particular </w:t>
      </w:r>
      <w:r w:rsidRPr="003D1B75">
        <w:rPr>
          <w:rStyle w:val="Emphasis"/>
        </w:rPr>
        <w:t>rule</w:t>
      </w:r>
      <w:r w:rsidRPr="00E758D2">
        <w:rPr>
          <w:rFonts w:eastAsia="Calibri"/>
          <w:sz w:val="14"/>
        </w:rPr>
        <w:t>. Whether these dynamics shape the President's decision to pursue rulemaking is the subject of the next section.</w:t>
      </w:r>
    </w:p>
    <w:p w14:paraId="418224A3" w14:textId="77777777" w:rsidR="00EB553D" w:rsidRPr="00BF245D" w:rsidRDefault="00EB553D" w:rsidP="00EB553D"/>
    <w:p w14:paraId="3AFCD3B9" w14:textId="77777777" w:rsidR="00EB553D" w:rsidRPr="001F24B9" w:rsidRDefault="00EB553D" w:rsidP="00EB553D"/>
    <w:p w14:paraId="105333E8" w14:textId="77777777" w:rsidR="00EB553D" w:rsidRPr="005D388F" w:rsidRDefault="00EB553D" w:rsidP="00EB553D"/>
    <w:p w14:paraId="6C82AD75" w14:textId="77777777" w:rsidR="00EB553D" w:rsidRPr="00EB553D" w:rsidRDefault="00EB553D" w:rsidP="00EB553D"/>
    <w:p w14:paraId="611D4ABF" w14:textId="77777777" w:rsidR="00EB553D" w:rsidRPr="00AA4536" w:rsidRDefault="00EB553D" w:rsidP="00EB553D"/>
    <w:p w14:paraId="439EBE70"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64B26" w14:textId="77777777" w:rsidR="00056069" w:rsidRDefault="00056069" w:rsidP="00066D2C">
      <w:r>
        <w:separator/>
      </w:r>
    </w:p>
  </w:endnote>
  <w:endnote w:type="continuationSeparator" w:id="0">
    <w:p w14:paraId="128FB391" w14:textId="77777777" w:rsidR="00056069" w:rsidRDefault="0005606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8E17" w14:textId="77777777" w:rsidR="00056069" w:rsidRDefault="00056069" w:rsidP="00066D2C">
      <w:r>
        <w:separator/>
      </w:r>
    </w:p>
  </w:footnote>
  <w:footnote w:type="continuationSeparator" w:id="0">
    <w:p w14:paraId="5AAAB26D" w14:textId="77777777" w:rsidR="00056069" w:rsidRDefault="0005606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C6147"/>
    <w:multiLevelType w:val="hybridMultilevel"/>
    <w:tmpl w:val="E294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97874C4"/>
    <w:multiLevelType w:val="multilevel"/>
    <w:tmpl w:val="8C7C0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EC11C7"/>
    <w:multiLevelType w:val="hybridMultilevel"/>
    <w:tmpl w:val="4650E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70419715">
    <w:abstractNumId w:val="17"/>
  </w:num>
  <w:num w:numId="46" w16cid:durableId="1462698243">
    <w:abstractNumId w:val="14"/>
  </w:num>
  <w:num w:numId="47" w16cid:durableId="1234313952">
    <w:abstractNumId w:val="15"/>
  </w:num>
  <w:num w:numId="48" w16cid:durableId="6803534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151700992"/>
    <w:docVar w:name="VerbatimVersion" w:val="6.0.0"/>
    <w:docVar w:name="WordVersion" w:val="16.0"/>
  </w:docVars>
  <w:rsids>
    <w:rsidRoot w:val="00EB553D"/>
    <w:rsid w:val="00001C7E"/>
    <w:rsid w:val="0000487C"/>
    <w:rsid w:val="00011FEF"/>
    <w:rsid w:val="00013C8B"/>
    <w:rsid w:val="00023AEF"/>
    <w:rsid w:val="000250CA"/>
    <w:rsid w:val="00032119"/>
    <w:rsid w:val="000427BD"/>
    <w:rsid w:val="00043C82"/>
    <w:rsid w:val="00050713"/>
    <w:rsid w:val="00053D0F"/>
    <w:rsid w:val="00056069"/>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B2D"/>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34F"/>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3F6B"/>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53D"/>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A9C88B"/>
  <w15:chartTrackingRefBased/>
  <w15:docId w15:val="{444613CC-0447-824E-BC6F-D473D008C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553D"/>
    <w:rPr>
      <w:rFonts w:ascii="Calibri" w:hAnsi="Calibri" w:cs="Calibri"/>
    </w:rPr>
  </w:style>
  <w:style w:type="paragraph" w:styleId="Heading1">
    <w:name w:val="heading 1"/>
    <w:aliases w:val="Pocket"/>
    <w:basedOn w:val="Normal"/>
    <w:next w:val="Normal"/>
    <w:link w:val="Heading1Char"/>
    <w:qFormat/>
    <w:rsid w:val="00EB55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55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EB55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EB55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553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55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553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EB55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B553D"/>
    <w:rPr>
      <w:color w:val="auto"/>
      <w:u w:val="none"/>
    </w:rPr>
  </w:style>
  <w:style w:type="character" w:customStyle="1" w:styleId="Heading1Char">
    <w:name w:val="Heading 1 Char"/>
    <w:aliases w:val="Pocket Char"/>
    <w:basedOn w:val="DefaultParagraphFont"/>
    <w:link w:val="Heading1"/>
    <w:rsid w:val="00EB55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553D"/>
    <w:rPr>
      <w:rFonts w:ascii="Calibri" w:eastAsiaTheme="majorEastAsia" w:hAnsi="Calibri" w:cstheme="majorBidi"/>
      <w:b/>
      <w:sz w:val="44"/>
      <w:szCs w:val="26"/>
      <w:u w:val="double"/>
    </w:rPr>
  </w:style>
  <w:style w:type="character" w:customStyle="1" w:styleId="Heading3Char">
    <w:name w:val="Heading 3 Char"/>
    <w:aliases w:val="Block Char,Quote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EB553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EB55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553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B553D"/>
    <w:rPr>
      <w:b w:val="0"/>
      <w:sz w:val="22"/>
      <w:u w:val="single"/>
    </w:rPr>
  </w:style>
  <w:style w:type="character" w:styleId="Strong">
    <w:name w:val="Strong"/>
    <w:basedOn w:val="DefaultParagraphFont"/>
    <w:uiPriority w:val="22"/>
    <w:semiHidden/>
    <w:qFormat/>
    <w:rsid w:val="00EB553D"/>
    <w:rPr>
      <w:b/>
      <w:bCs/>
    </w:rPr>
  </w:style>
  <w:style w:type="character" w:styleId="BookTitle">
    <w:name w:val="Book Title"/>
    <w:basedOn w:val="DefaultParagraphFont"/>
    <w:uiPriority w:val="33"/>
    <w:semiHidden/>
    <w:qFormat/>
    <w:rsid w:val="00EB553D"/>
    <w:rPr>
      <w:b/>
      <w:bCs/>
      <w:i/>
      <w:iCs/>
      <w:spacing w:val="5"/>
    </w:rPr>
  </w:style>
  <w:style w:type="character" w:customStyle="1" w:styleId="Heading5Char">
    <w:name w:val="Heading 5 Char"/>
    <w:basedOn w:val="DefaultParagraphFont"/>
    <w:link w:val="Heading5"/>
    <w:uiPriority w:val="9"/>
    <w:semiHidden/>
    <w:rsid w:val="00EB55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553D"/>
  </w:style>
  <w:style w:type="paragraph" w:styleId="Header">
    <w:name w:val="header"/>
    <w:basedOn w:val="Normal"/>
    <w:link w:val="HeaderChar"/>
    <w:uiPriority w:val="99"/>
    <w:semiHidden/>
    <w:rsid w:val="00EB553D"/>
    <w:pPr>
      <w:tabs>
        <w:tab w:val="center" w:pos="4680"/>
        <w:tab w:val="right" w:pos="9360"/>
      </w:tabs>
    </w:pPr>
  </w:style>
  <w:style w:type="character" w:customStyle="1" w:styleId="HeaderChar">
    <w:name w:val="Header Char"/>
    <w:basedOn w:val="DefaultParagraphFont"/>
    <w:link w:val="Header"/>
    <w:uiPriority w:val="99"/>
    <w:semiHidden/>
    <w:rsid w:val="00EB553D"/>
    <w:rPr>
      <w:rFonts w:ascii="Calibri" w:hAnsi="Calibri" w:cs="Calibri"/>
    </w:rPr>
  </w:style>
  <w:style w:type="paragraph" w:styleId="Footer">
    <w:name w:val="footer"/>
    <w:basedOn w:val="Normal"/>
    <w:link w:val="FooterChar"/>
    <w:uiPriority w:val="99"/>
    <w:semiHidden/>
    <w:rsid w:val="00EB553D"/>
    <w:pPr>
      <w:tabs>
        <w:tab w:val="center" w:pos="4680"/>
        <w:tab w:val="right" w:pos="9360"/>
      </w:tabs>
    </w:pPr>
  </w:style>
  <w:style w:type="character" w:customStyle="1" w:styleId="FooterChar">
    <w:name w:val="Footer Char"/>
    <w:basedOn w:val="DefaultParagraphFont"/>
    <w:link w:val="Footer"/>
    <w:uiPriority w:val="99"/>
    <w:semiHidden/>
    <w:rsid w:val="00EB553D"/>
    <w:rPr>
      <w:rFonts w:ascii="Calibri" w:hAnsi="Calibri" w:cs="Calibri"/>
    </w:rPr>
  </w:style>
  <w:style w:type="paragraph" w:styleId="BodyText">
    <w:name w:val="Body Text"/>
    <w:basedOn w:val="Normal"/>
    <w:link w:val="BodyTextChar"/>
    <w:uiPriority w:val="99"/>
    <w:semiHidden/>
    <w:unhideWhenUsed/>
    <w:rsid w:val="00EB553D"/>
    <w:pPr>
      <w:spacing w:after="120"/>
    </w:pPr>
  </w:style>
  <w:style w:type="character" w:customStyle="1" w:styleId="BodyTextChar">
    <w:name w:val="Body Text Char"/>
    <w:basedOn w:val="DefaultParagraphFont"/>
    <w:link w:val="BodyText"/>
    <w:uiPriority w:val="99"/>
    <w:semiHidden/>
    <w:rsid w:val="00EB553D"/>
    <w:rPr>
      <w:rFonts w:ascii="Calibri" w:hAnsi="Calibri" w:cs="Calibri"/>
    </w:rPr>
  </w:style>
  <w:style w:type="paragraph" w:styleId="NoSpacing">
    <w:name w:val="No Spacing"/>
    <w:link w:val="NoSpacingChar"/>
    <w:uiPriority w:val="99"/>
    <w:semiHidden/>
    <w:unhideWhenUsed/>
    <w:qFormat/>
    <w:rsid w:val="00EB55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B553D"/>
    <w:rPr>
      <w:rFonts w:ascii="Calibri" w:hAnsi="Calibri" w:cs="Calibri"/>
    </w:rPr>
  </w:style>
  <w:style w:type="character" w:styleId="Hyperlink">
    <w:name w:val="Hyperlink"/>
    <w:basedOn w:val="DefaultParagraphFont"/>
    <w:uiPriority w:val="99"/>
    <w:unhideWhenUsed/>
    <w:rsid w:val="00EB553D"/>
    <w:rPr>
      <w:color w:val="0563C1" w:themeColor="hyperlink"/>
      <w:u w:val="single"/>
    </w:rPr>
  </w:style>
  <w:style w:type="character" w:styleId="UnresolvedMention">
    <w:name w:val="Unresolved Mention"/>
    <w:basedOn w:val="DefaultParagraphFont"/>
    <w:uiPriority w:val="99"/>
    <w:semiHidden/>
    <w:unhideWhenUsed/>
    <w:rsid w:val="00EB553D"/>
    <w:rPr>
      <w:color w:val="605E5C"/>
      <w:shd w:val="clear" w:color="auto" w:fill="E1DFDD"/>
    </w:rPr>
  </w:style>
  <w:style w:type="paragraph" w:customStyle="1" w:styleId="Analytic">
    <w:name w:val="Analytic"/>
    <w:basedOn w:val="Heading4"/>
    <w:link w:val="AnalyticChar"/>
    <w:uiPriority w:val="5"/>
    <w:qFormat/>
    <w:rsid w:val="00EB553D"/>
    <w:rPr>
      <w:color w:val="1F4E79" w:themeColor="accent5" w:themeShade="80"/>
    </w:rPr>
  </w:style>
  <w:style w:type="character" w:customStyle="1" w:styleId="AnalyticChar">
    <w:name w:val="Analytic Char"/>
    <w:basedOn w:val="Heading4Char"/>
    <w:link w:val="Analytic"/>
    <w:uiPriority w:val="5"/>
    <w:rsid w:val="00EB553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B553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553D"/>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34"/>
    <w:unhideWhenUsed/>
    <w:qFormat/>
    <w:rsid w:val="00EB553D"/>
    <w:pPr>
      <w:ind w:left="720"/>
      <w:contextualSpacing/>
    </w:pPr>
  </w:style>
  <w:style w:type="paragraph" w:customStyle="1" w:styleId="textbold">
    <w:name w:val="text bold"/>
    <w:basedOn w:val="Normal"/>
    <w:link w:val="Emphasis"/>
    <w:uiPriority w:val="8"/>
    <w:qFormat/>
    <w:rsid w:val="00EB553D"/>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uiPriority w:val="8"/>
    <w:qFormat/>
    <w:rsid w:val="00EB553D"/>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jrank.org/pages/8516/Calendar-Gregorian-Calendar-Globalization.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ia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110</Pages>
  <Words>52752</Words>
  <Characters>295942</Characters>
  <Application>Microsoft Office Word</Application>
  <DocSecurity>0</DocSecurity>
  <Lines>3252</Lines>
  <Paragraphs>979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Lucia Patterson</dc:creator>
  <cp:keywords>6.0.0</cp:keywords>
  <dc:description/>
  <cp:lastModifiedBy>Lucia Patterson</cp:lastModifiedBy>
  <cp:revision>1</cp:revision>
  <dcterms:created xsi:type="dcterms:W3CDTF">2026-01-31T22:29:00Z</dcterms:created>
  <dcterms:modified xsi:type="dcterms:W3CDTF">2026-01-31T22:30:00Z</dcterms:modified>
</cp:coreProperties>
</file>