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2660F" w14:textId="6834DBA2" w:rsidR="009528E5" w:rsidRPr="00742CDC" w:rsidRDefault="009528E5" w:rsidP="009528E5">
      <w:pPr>
        <w:pStyle w:val="Heading1"/>
      </w:pPr>
      <w:bookmarkStart w:id="0" w:name="_Hlk213056035"/>
      <w:r w:rsidRPr="00742CDC">
        <w:t>1AC</w:t>
      </w:r>
    </w:p>
    <w:p w14:paraId="320161B0" w14:textId="15D65AB4" w:rsidR="00710328" w:rsidRPr="00742CDC" w:rsidRDefault="009528E5" w:rsidP="00710328">
      <w:pPr>
        <w:pStyle w:val="Heading2"/>
      </w:pPr>
      <w:r w:rsidRPr="00742CDC">
        <w:t>Fed Workers</w:t>
      </w:r>
    </w:p>
    <w:p w14:paraId="7A0D75A6" w14:textId="73CDAB98" w:rsidR="00710328" w:rsidRPr="00742CDC" w:rsidRDefault="009528E5" w:rsidP="00710328">
      <w:pPr>
        <w:pStyle w:val="Heading3"/>
      </w:pPr>
      <w:bookmarkStart w:id="1" w:name="_Hlk212668056"/>
      <w:r w:rsidRPr="00742CDC">
        <w:t>Reorganization---1AC</w:t>
      </w:r>
    </w:p>
    <w:p w14:paraId="5A7E8D3A" w14:textId="462D214C" w:rsidR="00522200" w:rsidRPr="00742CDC" w:rsidRDefault="00710328" w:rsidP="008D1C2C">
      <w:pPr>
        <w:pStyle w:val="Heading4"/>
      </w:pPr>
      <w:r w:rsidRPr="00742CDC">
        <w:t xml:space="preserve">Advantage 1 is </w:t>
      </w:r>
      <w:r w:rsidRPr="00742CDC">
        <w:rPr>
          <w:u w:val="single"/>
        </w:rPr>
        <w:t>REORGANIZATION</w:t>
      </w:r>
      <w:r w:rsidRPr="00742CDC">
        <w:t>.</w:t>
      </w:r>
    </w:p>
    <w:p w14:paraId="4C634157" w14:textId="726D7C05" w:rsidR="008D1C2C" w:rsidRPr="00742CDC" w:rsidRDefault="008D1C2C" w:rsidP="008D1C2C">
      <w:pPr>
        <w:pStyle w:val="Heading4"/>
      </w:pPr>
      <w:r w:rsidRPr="00742CDC">
        <w:t xml:space="preserve">Trump is </w:t>
      </w:r>
      <w:r w:rsidRPr="00742CDC">
        <w:rPr>
          <w:u w:val="single"/>
        </w:rPr>
        <w:t>evicerating</w:t>
      </w:r>
      <w:r w:rsidRPr="00742CDC">
        <w:t xml:space="preserve"> collective bargaining rights for </w:t>
      </w:r>
      <w:r w:rsidRPr="00742CDC">
        <w:rPr>
          <w:u w:val="single"/>
        </w:rPr>
        <w:t>federal</w:t>
      </w:r>
      <w:r w:rsidRPr="00742CDC">
        <w:t xml:space="preserve"> workers. Those are </w:t>
      </w:r>
      <w:r w:rsidRPr="00742CDC">
        <w:rPr>
          <w:u w:val="single"/>
        </w:rPr>
        <w:t>key</w:t>
      </w:r>
      <w:r w:rsidRPr="00742CDC">
        <w:t xml:space="preserve"> to </w:t>
      </w:r>
      <w:r w:rsidRPr="00742CDC">
        <w:rPr>
          <w:u w:val="single"/>
        </w:rPr>
        <w:t>preventitive</w:t>
      </w:r>
      <w:r w:rsidRPr="00742CDC">
        <w:t xml:space="preserve"> AND </w:t>
      </w:r>
      <w:r w:rsidRPr="00742CDC">
        <w:rPr>
          <w:u w:val="single"/>
        </w:rPr>
        <w:t>responsive</w:t>
      </w:r>
      <w:r w:rsidRPr="00742CDC">
        <w:t xml:space="preserve"> measures for pandemics.</w:t>
      </w:r>
    </w:p>
    <w:p w14:paraId="16CE938E" w14:textId="77777777" w:rsidR="008D1C2C" w:rsidRPr="00742CDC" w:rsidRDefault="008D1C2C" w:rsidP="008D1C2C">
      <w:r w:rsidRPr="00742CDC">
        <w:t xml:space="preserve">Dr. Kyle K. </w:t>
      </w:r>
      <w:r w:rsidRPr="00742CDC">
        <w:rPr>
          <w:rStyle w:val="Style13ptBold"/>
        </w:rPr>
        <w:t>Moore 25</w:t>
      </w:r>
      <w:r w:rsidRPr="00742CDC">
        <w:t>, PhD, Economist, Economic Policy Institute, "Trump's Gutting of Public Health Institutions Is Setting the Stage for Our Next Crisis," Economic Policy Institute, 04/21/2025, https://www.epi.org/blog/trumps-gutting-of-public-health-institutions-is-setting-the-stage-for-our-next-crisis/.</w:t>
      </w:r>
    </w:p>
    <w:p w14:paraId="0DFF661C" w14:textId="77777777" w:rsidR="008D1C2C" w:rsidRPr="00742CDC" w:rsidRDefault="008D1C2C" w:rsidP="008D1C2C">
      <w:pPr>
        <w:rPr>
          <w:sz w:val="16"/>
        </w:rPr>
      </w:pPr>
      <w:r w:rsidRPr="00742CDC">
        <w:rPr>
          <w:rStyle w:val="StyleUnderline"/>
          <w:highlight w:val="yellow"/>
        </w:rPr>
        <w:t>Gutting</w:t>
      </w:r>
      <w:r w:rsidRPr="00742CDC">
        <w:rPr>
          <w:sz w:val="16"/>
        </w:rPr>
        <w:t xml:space="preserve"> these </w:t>
      </w:r>
      <w:r w:rsidRPr="00742CDC">
        <w:rPr>
          <w:rStyle w:val="StyleUnderline"/>
        </w:rPr>
        <w:t xml:space="preserve">institutions </w:t>
      </w:r>
      <w:r w:rsidRPr="00742CDC">
        <w:rPr>
          <w:rStyle w:val="StyleUnderline"/>
          <w:highlight w:val="yellow"/>
        </w:rPr>
        <w:t>leaves</w:t>
      </w:r>
      <w:r w:rsidRPr="00742CDC">
        <w:rPr>
          <w:sz w:val="16"/>
        </w:rPr>
        <w:t xml:space="preserve"> our </w:t>
      </w:r>
      <w:r w:rsidRPr="006A3FA7">
        <w:rPr>
          <w:rStyle w:val="Emphasis"/>
        </w:rPr>
        <w:t>national public health</w:t>
      </w:r>
      <w:r w:rsidRPr="00742CDC">
        <w:rPr>
          <w:sz w:val="16"/>
        </w:rPr>
        <w:t xml:space="preserve"> </w:t>
      </w:r>
      <w:r w:rsidRPr="00742CDC">
        <w:rPr>
          <w:rStyle w:val="StyleUnderline"/>
        </w:rPr>
        <w:t xml:space="preserve">in </w:t>
      </w:r>
      <w:r w:rsidRPr="00742CDC">
        <w:rPr>
          <w:rStyle w:val="StyleUnderline"/>
          <w:highlight w:val="yellow"/>
        </w:rPr>
        <w:t>a</w:t>
      </w:r>
      <w:r w:rsidRPr="00742CDC">
        <w:rPr>
          <w:sz w:val="16"/>
        </w:rPr>
        <w:t xml:space="preserve"> </w:t>
      </w:r>
      <w:r w:rsidRPr="006A3FA7">
        <w:rPr>
          <w:rStyle w:val="Emphasis"/>
        </w:rPr>
        <w:t xml:space="preserve">far more </w:t>
      </w:r>
      <w:r w:rsidRPr="006A3FA7">
        <w:rPr>
          <w:rStyle w:val="Emphasis"/>
          <w:highlight w:val="yellow"/>
        </w:rPr>
        <w:t>precarious</w:t>
      </w:r>
      <w:r w:rsidRPr="00742CDC">
        <w:rPr>
          <w:sz w:val="16"/>
          <w:highlight w:val="yellow"/>
        </w:rPr>
        <w:t xml:space="preserve"> </w:t>
      </w:r>
      <w:r w:rsidRPr="00742CDC">
        <w:rPr>
          <w:rStyle w:val="StyleUnderline"/>
          <w:highlight w:val="yellow"/>
        </w:rPr>
        <w:t>position</w:t>
      </w:r>
      <w:r w:rsidRPr="00742CDC">
        <w:rPr>
          <w:sz w:val="16"/>
        </w:rPr>
        <w:t xml:space="preserve">. We are </w:t>
      </w:r>
      <w:r w:rsidRPr="00742CDC">
        <w:rPr>
          <w:rStyle w:val="StyleUnderline"/>
        </w:rPr>
        <w:t>that much</w:t>
      </w:r>
      <w:r w:rsidRPr="00742CDC">
        <w:rPr>
          <w:sz w:val="16"/>
        </w:rPr>
        <w:t xml:space="preserve"> </w:t>
      </w:r>
      <w:r w:rsidRPr="006A3FA7">
        <w:rPr>
          <w:rStyle w:val="Emphasis"/>
          <w:highlight w:val="yellow"/>
        </w:rPr>
        <w:t>more vulnerable</w:t>
      </w:r>
      <w:r w:rsidRPr="00742CDC">
        <w:rPr>
          <w:sz w:val="16"/>
          <w:highlight w:val="yellow"/>
        </w:rPr>
        <w:t xml:space="preserve">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next</w:t>
      </w:r>
      <w:r w:rsidRPr="00742CDC">
        <w:rPr>
          <w:sz w:val="16"/>
        </w:rPr>
        <w:t xml:space="preserve"> epidemic or </w:t>
      </w:r>
      <w:r w:rsidRPr="006A3FA7">
        <w:rPr>
          <w:rStyle w:val="Emphasis"/>
          <w:highlight w:val="yellow"/>
        </w:rPr>
        <w:t>pandemic</w:t>
      </w:r>
      <w:r w:rsidRPr="00742CDC">
        <w:rPr>
          <w:sz w:val="16"/>
        </w:rPr>
        <w:t xml:space="preserve"> </w:t>
      </w:r>
      <w:r w:rsidRPr="00742CDC">
        <w:rPr>
          <w:rStyle w:val="StyleUnderline"/>
        </w:rPr>
        <w:t xml:space="preserve">when we </w:t>
      </w:r>
      <w:r w:rsidRPr="00742CDC">
        <w:rPr>
          <w:rStyle w:val="StyleUnderline"/>
          <w:highlight w:val="yellow"/>
        </w:rPr>
        <w:t>no</w:t>
      </w:r>
      <w:r w:rsidRPr="00742CDC">
        <w:rPr>
          <w:rStyle w:val="StyleUnderline"/>
        </w:rPr>
        <w:t xml:space="preserve"> </w:t>
      </w:r>
      <w:r w:rsidRPr="00742CDC">
        <w:rPr>
          <w:rStyle w:val="StyleUnderline"/>
          <w:highlight w:val="yellow"/>
        </w:rPr>
        <w:t>longer have</w:t>
      </w:r>
      <w:r w:rsidRPr="00742CDC">
        <w:rPr>
          <w:rStyle w:val="StyleUnderline"/>
        </w:rPr>
        <w:t xml:space="preserve"> the </w:t>
      </w:r>
      <w:r w:rsidRPr="00742CDC">
        <w:rPr>
          <w:rStyle w:val="StyleUnderline"/>
          <w:highlight w:val="yellow"/>
        </w:rPr>
        <w:t>capacity to</w:t>
      </w:r>
      <w:r w:rsidRPr="00742CDC">
        <w:rPr>
          <w:sz w:val="16"/>
          <w:highlight w:val="yellow"/>
        </w:rPr>
        <w:t xml:space="preserve"> </w:t>
      </w:r>
      <w:r w:rsidRPr="006A3FA7">
        <w:rPr>
          <w:rStyle w:val="Emphasis"/>
          <w:highlight w:val="yellow"/>
        </w:rPr>
        <w:t>research</w:t>
      </w:r>
      <w:r w:rsidRPr="00742CDC">
        <w:rPr>
          <w:sz w:val="16"/>
          <w:highlight w:val="yellow"/>
        </w:rPr>
        <w:t xml:space="preserve">, </w:t>
      </w:r>
      <w:r w:rsidRPr="006A3FA7">
        <w:rPr>
          <w:rStyle w:val="Emphasis"/>
          <w:highlight w:val="yellow"/>
        </w:rPr>
        <w:t>measure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respond</w:t>
      </w:r>
      <w:r w:rsidRPr="00742CDC">
        <w:rPr>
          <w:sz w:val="16"/>
        </w:rPr>
        <w:t xml:space="preserve"> </w:t>
      </w:r>
      <w:r w:rsidRPr="00742CDC">
        <w:rPr>
          <w:rStyle w:val="StyleUnderline"/>
        </w:rPr>
        <w:t>to public health crises</w:t>
      </w:r>
      <w:r w:rsidRPr="00742CDC">
        <w:rPr>
          <w:sz w:val="16"/>
        </w:rPr>
        <w:t xml:space="preserve">. When our </w:t>
      </w:r>
      <w:r w:rsidRPr="00742CDC">
        <w:rPr>
          <w:rStyle w:val="StyleUnderline"/>
        </w:rPr>
        <w:t xml:space="preserve">ability to </w:t>
      </w:r>
      <w:r w:rsidRPr="00742CDC">
        <w:rPr>
          <w:rStyle w:val="StyleUnderline"/>
          <w:highlight w:val="yellow"/>
        </w:rPr>
        <w:t>disseminate</w:t>
      </w:r>
      <w:r w:rsidRPr="00742CDC">
        <w:rPr>
          <w:sz w:val="16"/>
          <w:highlight w:val="yellow"/>
        </w:rPr>
        <w:t xml:space="preserve"> </w:t>
      </w:r>
      <w:r w:rsidRPr="006A3FA7">
        <w:rPr>
          <w:rStyle w:val="Emphasis"/>
          <w:highlight w:val="yellow"/>
        </w:rPr>
        <w:t>critical</w:t>
      </w:r>
      <w:r w:rsidRPr="006A3FA7">
        <w:rPr>
          <w:rStyle w:val="Emphasis"/>
        </w:rPr>
        <w:t xml:space="preserve"> public health </w:t>
      </w:r>
      <w:r w:rsidRPr="006A3FA7">
        <w:rPr>
          <w:rStyle w:val="Emphasis"/>
          <w:highlight w:val="yellow"/>
        </w:rPr>
        <w:t>info</w:t>
      </w:r>
      <w:r w:rsidRPr="00742CDC">
        <w:rPr>
          <w:sz w:val="16"/>
        </w:rPr>
        <w:t>rmation—</w:t>
      </w:r>
      <w:r w:rsidRPr="00742CDC">
        <w:rPr>
          <w:rStyle w:val="StyleUnderline"/>
        </w:rPr>
        <w:t>on the efficacy of vaccines</w:t>
      </w:r>
      <w:r w:rsidRPr="00742CDC">
        <w:rPr>
          <w:sz w:val="16"/>
        </w:rPr>
        <w:t xml:space="preserve">, the </w:t>
      </w:r>
      <w:r w:rsidRPr="00742CDC">
        <w:rPr>
          <w:rStyle w:val="StyleUnderline"/>
        </w:rPr>
        <w:t>health consequences</w:t>
      </w:r>
      <w:r w:rsidRPr="00742CDC">
        <w:rPr>
          <w:sz w:val="16"/>
        </w:rPr>
        <w:t xml:space="preserve"> of tobacco abuse, </w:t>
      </w:r>
      <w:r w:rsidRPr="00742CDC">
        <w:rPr>
          <w:rStyle w:val="StyleUnderline"/>
        </w:rPr>
        <w:t>and the impact of environmental pollution on health, among other topics—is restricted, this</w:t>
      </w:r>
      <w:r w:rsidRPr="00742CDC">
        <w:rPr>
          <w:sz w:val="16"/>
        </w:rPr>
        <w:t xml:space="preserve"> </w:t>
      </w:r>
      <w:r w:rsidRPr="006A3FA7">
        <w:rPr>
          <w:rStyle w:val="Emphasis"/>
          <w:highlight w:val="yellow"/>
        </w:rPr>
        <w:t>hampers</w:t>
      </w:r>
      <w:r w:rsidRPr="00742CDC">
        <w:rPr>
          <w:sz w:val="16"/>
        </w:rPr>
        <w:t xml:space="preserve"> </w:t>
      </w:r>
      <w:r w:rsidRPr="00742CDC">
        <w:rPr>
          <w:rStyle w:val="StyleUnderline"/>
        </w:rPr>
        <w:t xml:space="preserve">the public’s ability to make </w:t>
      </w:r>
      <w:r w:rsidRPr="00742CDC">
        <w:rPr>
          <w:rStyle w:val="StyleUnderline"/>
          <w:highlight w:val="yellow"/>
        </w:rPr>
        <w:t>sound decisions</w:t>
      </w:r>
      <w:r w:rsidRPr="00742CDC">
        <w:rPr>
          <w:rStyle w:val="StyleUnderline"/>
        </w:rPr>
        <w:t xml:space="preserve"> to promote and preserve</w:t>
      </w:r>
      <w:r w:rsidRPr="00742CDC">
        <w:rPr>
          <w:sz w:val="16"/>
        </w:rPr>
        <w:t xml:space="preserve"> their </w:t>
      </w:r>
      <w:r w:rsidRPr="00742CDC">
        <w:rPr>
          <w:rStyle w:val="StyleUnderline"/>
        </w:rPr>
        <w:t>health</w:t>
      </w:r>
      <w:r w:rsidRPr="00742CDC">
        <w:rPr>
          <w:sz w:val="16"/>
        </w:rPr>
        <w:t xml:space="preserve">. When our </w:t>
      </w:r>
      <w:r w:rsidRPr="00742CDC">
        <w:rPr>
          <w:rStyle w:val="StyleUnderline"/>
          <w:highlight w:val="yellow"/>
        </w:rPr>
        <w:t>ability to</w:t>
      </w:r>
      <w:r w:rsidRPr="00742CDC">
        <w:rPr>
          <w:sz w:val="16"/>
          <w:highlight w:val="yellow"/>
        </w:rPr>
        <w:t xml:space="preserve"> </w:t>
      </w:r>
      <w:r w:rsidRPr="006A3FA7">
        <w:rPr>
          <w:rStyle w:val="Emphasis"/>
          <w:highlight w:val="yellow"/>
        </w:rPr>
        <w:t>enforce</w:t>
      </w:r>
      <w:r w:rsidRPr="00742CDC">
        <w:rPr>
          <w:sz w:val="16"/>
        </w:rPr>
        <w:t xml:space="preserve"> </w:t>
      </w:r>
      <w:r w:rsidRPr="00742CDC">
        <w:rPr>
          <w:rStyle w:val="StyleUnderline"/>
        </w:rPr>
        <w:t xml:space="preserve">public health </w:t>
      </w:r>
      <w:r w:rsidRPr="00742CDC">
        <w:rPr>
          <w:rStyle w:val="StyleUnderline"/>
          <w:highlight w:val="yellow"/>
        </w:rPr>
        <w:t>reg</w:t>
      </w:r>
      <w:r w:rsidRPr="00742CDC">
        <w:rPr>
          <w:rStyle w:val="StyleUnderline"/>
        </w:rPr>
        <w:t>ulation</w:t>
      </w:r>
      <w:r w:rsidRPr="00742CDC">
        <w:rPr>
          <w:rStyle w:val="StyleUnderline"/>
          <w:highlight w:val="yellow"/>
        </w:rPr>
        <w:t>s</w:t>
      </w:r>
      <w:r w:rsidRPr="00742CDC">
        <w:rPr>
          <w:rStyle w:val="StyleUnderline"/>
        </w:rPr>
        <w:t xml:space="preserve"> is </w:t>
      </w:r>
      <w:r w:rsidRPr="00742CDC">
        <w:rPr>
          <w:rStyle w:val="StyleUnderline"/>
          <w:highlight w:val="yellow"/>
        </w:rPr>
        <w:t>limited</w:t>
      </w:r>
      <w:r w:rsidRPr="00742CDC">
        <w:rPr>
          <w:sz w:val="16"/>
        </w:rPr>
        <w:t xml:space="preserve">, both within and outside the workplace, </w:t>
      </w:r>
      <w:r w:rsidRPr="00742CDC">
        <w:rPr>
          <w:rStyle w:val="StyleUnderline"/>
        </w:rPr>
        <w:t>workers and their families are at</w:t>
      </w:r>
      <w:r w:rsidRPr="00742CDC">
        <w:rPr>
          <w:sz w:val="16"/>
        </w:rPr>
        <w:t xml:space="preserve"> </w:t>
      </w:r>
      <w:r w:rsidRPr="006A3FA7">
        <w:rPr>
          <w:rStyle w:val="Emphasis"/>
        </w:rPr>
        <w:t>greater risk of exposure</w:t>
      </w:r>
      <w:r w:rsidRPr="00742CDC">
        <w:rPr>
          <w:sz w:val="16"/>
        </w:rPr>
        <w:t xml:space="preserve"> </w:t>
      </w:r>
      <w:r w:rsidRPr="00742CDC">
        <w:rPr>
          <w:rStyle w:val="StyleUnderline"/>
        </w:rPr>
        <w:t>to dangerous working conditions, products, and pollution</w:t>
      </w:r>
      <w:r w:rsidRPr="00742CDC">
        <w:rPr>
          <w:sz w:val="16"/>
        </w:rPr>
        <w:t xml:space="preserve">. </w:t>
      </w:r>
      <w:r w:rsidRPr="006A3FA7">
        <w:rPr>
          <w:rStyle w:val="Emphasis"/>
        </w:rPr>
        <w:t>New obstacles</w:t>
      </w:r>
      <w:r w:rsidRPr="00742CDC">
        <w:rPr>
          <w:sz w:val="16"/>
        </w:rPr>
        <w:t xml:space="preserve"> </w:t>
      </w:r>
      <w:r w:rsidRPr="00742CDC">
        <w:rPr>
          <w:rStyle w:val="StyleUnderline"/>
        </w:rPr>
        <w:t>to administering key health care services will mean</w:t>
      </w:r>
      <w:r w:rsidRPr="00742CDC">
        <w:rPr>
          <w:sz w:val="16"/>
        </w:rPr>
        <w:t xml:space="preserve"> that </w:t>
      </w:r>
      <w:r w:rsidRPr="006A3FA7">
        <w:rPr>
          <w:rStyle w:val="Emphasis"/>
        </w:rPr>
        <w:t>fewer</w:t>
      </w:r>
      <w:r w:rsidRPr="00742CDC">
        <w:rPr>
          <w:sz w:val="16"/>
        </w:rPr>
        <w:t xml:space="preserve"> low-income </w:t>
      </w:r>
      <w:r w:rsidRPr="00742CDC">
        <w:rPr>
          <w:rStyle w:val="StyleUnderline"/>
        </w:rPr>
        <w:t>families</w:t>
      </w:r>
      <w:r w:rsidRPr="00742CDC">
        <w:rPr>
          <w:sz w:val="16"/>
        </w:rPr>
        <w:t xml:space="preserve">, children, </w:t>
      </w:r>
      <w:r w:rsidRPr="00742CDC">
        <w:rPr>
          <w:rStyle w:val="StyleUnderline"/>
        </w:rPr>
        <w:t>will get the services they need</w:t>
      </w:r>
      <w:r w:rsidRPr="00742CDC">
        <w:rPr>
          <w:sz w:val="16"/>
        </w:rPr>
        <w:t>. The result will be a population that is less healthy and less productive.</w:t>
      </w:r>
    </w:p>
    <w:p w14:paraId="19FD0A81" w14:textId="77777777" w:rsidR="008D1C2C" w:rsidRPr="00742CDC" w:rsidRDefault="008D1C2C" w:rsidP="008D1C2C">
      <w:pPr>
        <w:rPr>
          <w:sz w:val="12"/>
          <w:szCs w:val="12"/>
        </w:rPr>
      </w:pPr>
      <w:r w:rsidRPr="00742CDC">
        <w:rPr>
          <w:sz w:val="12"/>
          <w:szCs w:val="12"/>
        </w:rPr>
        <w:t>Why does this matter for racial health disparities?</w:t>
      </w:r>
    </w:p>
    <w:p w14:paraId="1B88B189" w14:textId="77777777" w:rsidR="008D1C2C" w:rsidRPr="00742CDC" w:rsidRDefault="008D1C2C" w:rsidP="008D1C2C">
      <w:pPr>
        <w:rPr>
          <w:sz w:val="12"/>
          <w:szCs w:val="12"/>
        </w:rPr>
      </w:pPr>
      <w:r w:rsidRPr="00742CDC">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660F90DC" w14:textId="77777777" w:rsidR="008D1C2C" w:rsidRPr="00742CDC" w:rsidRDefault="008D1C2C" w:rsidP="008D1C2C">
      <w:pPr>
        <w:rPr>
          <w:sz w:val="12"/>
          <w:szCs w:val="12"/>
        </w:rPr>
      </w:pPr>
      <w:r w:rsidRPr="00742CDC">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7E353BAF" w14:textId="77777777" w:rsidR="008D1C2C" w:rsidRPr="00742CDC" w:rsidRDefault="008D1C2C" w:rsidP="008D1C2C">
      <w:pPr>
        <w:rPr>
          <w:sz w:val="12"/>
          <w:szCs w:val="12"/>
        </w:rPr>
      </w:pPr>
      <w:r w:rsidRPr="00742CDC">
        <w:rPr>
          <w:sz w:val="12"/>
          <w:szCs w:val="12"/>
        </w:rPr>
        <w:t>What will it mean economically for workers and their families?</w:t>
      </w:r>
    </w:p>
    <w:p w14:paraId="5B3F9AC3" w14:textId="77777777" w:rsidR="008D1C2C" w:rsidRPr="00742CDC" w:rsidRDefault="008D1C2C" w:rsidP="008D1C2C">
      <w:pPr>
        <w:rPr>
          <w:sz w:val="12"/>
          <w:szCs w:val="12"/>
        </w:rPr>
      </w:pPr>
      <w:r w:rsidRPr="00742CDC">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32212426" w14:textId="77777777" w:rsidR="008D1C2C" w:rsidRPr="00742CDC" w:rsidRDefault="008D1C2C" w:rsidP="008D1C2C">
      <w:pPr>
        <w:rPr>
          <w:sz w:val="12"/>
          <w:szCs w:val="12"/>
        </w:rPr>
      </w:pPr>
      <w:r w:rsidRPr="00742CDC">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3C74A291" w14:textId="77777777" w:rsidR="008D1C2C" w:rsidRPr="00742CDC" w:rsidRDefault="008D1C2C" w:rsidP="008D1C2C">
      <w:pPr>
        <w:rPr>
          <w:sz w:val="16"/>
        </w:rPr>
      </w:pPr>
      <w:r w:rsidRPr="00742CDC">
        <w:rPr>
          <w:sz w:val="12"/>
          <w:szCs w:val="12"/>
        </w:rPr>
        <w:t>What should we do about it?</w:t>
      </w:r>
    </w:p>
    <w:p w14:paraId="618D6991" w14:textId="77777777" w:rsidR="008D1C2C" w:rsidRPr="00742CDC" w:rsidRDefault="008D1C2C" w:rsidP="008D1C2C">
      <w:pPr>
        <w:rPr>
          <w:sz w:val="16"/>
        </w:rPr>
      </w:pPr>
      <w:r w:rsidRPr="00742CDC">
        <w:rPr>
          <w:sz w:val="16"/>
        </w:rPr>
        <w:t xml:space="preserve">The </w:t>
      </w:r>
      <w:r w:rsidRPr="00742CDC">
        <w:rPr>
          <w:rStyle w:val="StyleUnderline"/>
        </w:rPr>
        <w:t>loss of</w:t>
      </w:r>
      <w:r w:rsidRPr="00742CDC">
        <w:rPr>
          <w:sz w:val="16"/>
        </w:rPr>
        <w:t xml:space="preserve"> </w:t>
      </w:r>
      <w:r w:rsidRPr="006A3FA7">
        <w:rPr>
          <w:rStyle w:val="Emphasis"/>
        </w:rPr>
        <w:t>critical capacity</w:t>
      </w:r>
      <w:r w:rsidRPr="00742CDC">
        <w:rPr>
          <w:sz w:val="16"/>
        </w:rPr>
        <w:t xml:space="preserve"> </w:t>
      </w:r>
      <w:r w:rsidRPr="00742CDC">
        <w:rPr>
          <w:rStyle w:val="StyleUnderline"/>
        </w:rPr>
        <w:t>at</w:t>
      </w:r>
      <w:r w:rsidRPr="00742CDC">
        <w:rPr>
          <w:sz w:val="16"/>
        </w:rPr>
        <w:t xml:space="preserve"> our </w:t>
      </w:r>
      <w:r w:rsidRPr="00742CDC">
        <w:rPr>
          <w:rStyle w:val="StyleUnderline"/>
        </w:rPr>
        <w:t>public health institutions makes the country</w:t>
      </w:r>
      <w:r w:rsidRPr="00742CDC">
        <w:rPr>
          <w:sz w:val="16"/>
        </w:rPr>
        <w:t xml:space="preserve"> </w:t>
      </w:r>
      <w:r w:rsidRPr="006A3FA7">
        <w:rPr>
          <w:rStyle w:val="Emphasis"/>
        </w:rPr>
        <w:t>more vulnerable</w:t>
      </w:r>
      <w:r w:rsidRPr="00742CDC">
        <w:rPr>
          <w:sz w:val="16"/>
        </w:rPr>
        <w:t xml:space="preserve"> </w:t>
      </w:r>
      <w:r w:rsidRPr="00742CDC">
        <w:rPr>
          <w:rStyle w:val="StyleUnderline"/>
        </w:rPr>
        <w:t>to the next public health crisis</w:t>
      </w:r>
      <w:r w:rsidRPr="00742CDC">
        <w:rPr>
          <w:sz w:val="16"/>
        </w:rPr>
        <w:t xml:space="preserve">. Reversing the harm done by the Trump administration, including rehiring staff and reopening closed divisions and programs, will take time. A president and Congress </w:t>
      </w:r>
      <w:r w:rsidRPr="00742CDC">
        <w:rPr>
          <w:rStyle w:val="StyleUnderline"/>
        </w:rPr>
        <w:t>interested in protecting the American people would</w:t>
      </w:r>
      <w:r w:rsidRPr="00742CDC">
        <w:rPr>
          <w:sz w:val="16"/>
        </w:rPr>
        <w:t xml:space="preserve"> </w:t>
      </w:r>
      <w:r w:rsidRPr="006A3FA7">
        <w:rPr>
          <w:rStyle w:val="Emphasis"/>
        </w:rPr>
        <w:t>strengthen</w:t>
      </w:r>
      <w:r w:rsidRPr="00742CDC">
        <w:rPr>
          <w:sz w:val="16"/>
        </w:rPr>
        <w:t xml:space="preserve"> our </w:t>
      </w:r>
      <w:r w:rsidRPr="00742CDC">
        <w:rPr>
          <w:rStyle w:val="StyleUnderline"/>
        </w:rPr>
        <w:t>public health infrastructure and</w:t>
      </w:r>
      <w:r w:rsidRPr="00742CDC">
        <w:rPr>
          <w:sz w:val="16"/>
        </w:rPr>
        <w:t xml:space="preserve"> </w:t>
      </w:r>
      <w:r w:rsidRPr="006A3FA7">
        <w:rPr>
          <w:rStyle w:val="Emphasis"/>
        </w:rPr>
        <w:t>invest</w:t>
      </w:r>
      <w:r w:rsidRPr="00742CDC">
        <w:rPr>
          <w:sz w:val="16"/>
        </w:rPr>
        <w:t xml:space="preserve"> </w:t>
      </w:r>
      <w:r w:rsidRPr="00742CDC">
        <w:rPr>
          <w:rStyle w:val="StyleUnderline"/>
        </w:rPr>
        <w:t>in</w:t>
      </w:r>
      <w:r w:rsidRPr="00742CDC">
        <w:rPr>
          <w:sz w:val="16"/>
        </w:rPr>
        <w:t xml:space="preserve"> research and </w:t>
      </w:r>
      <w:r w:rsidRPr="006A3FA7">
        <w:rPr>
          <w:rStyle w:val="Emphasis"/>
        </w:rPr>
        <w:t>service provision</w:t>
      </w:r>
      <w:r w:rsidRPr="00742CDC">
        <w:rPr>
          <w:sz w:val="16"/>
        </w:rPr>
        <w:t xml:space="preserve"> </w:t>
      </w:r>
      <w:r w:rsidRPr="00742CDC">
        <w:rPr>
          <w:rStyle w:val="StyleUnderline"/>
        </w:rPr>
        <w:t>to prevent, prepare for, or</w:t>
      </w:r>
      <w:r w:rsidRPr="00742CDC">
        <w:rPr>
          <w:sz w:val="16"/>
        </w:rPr>
        <w:t xml:space="preserve"> </w:t>
      </w:r>
      <w:r w:rsidRPr="006A3FA7">
        <w:rPr>
          <w:rStyle w:val="Emphasis"/>
        </w:rPr>
        <w:t>mitigate</w:t>
      </w:r>
      <w:r w:rsidRPr="00742CDC">
        <w:rPr>
          <w:sz w:val="16"/>
        </w:rPr>
        <w:t xml:space="preserve"> </w:t>
      </w:r>
      <w:r w:rsidRPr="00742CDC">
        <w:rPr>
          <w:rStyle w:val="StyleUnderline"/>
        </w:rPr>
        <w:t>the next public health crisis</w:t>
      </w:r>
      <w:r w:rsidRPr="00742CDC">
        <w:rPr>
          <w:sz w:val="16"/>
        </w:rPr>
        <w:t xml:space="preserve">. </w:t>
      </w:r>
    </w:p>
    <w:p w14:paraId="0917D82A" w14:textId="77777777" w:rsidR="008D1C2C" w:rsidRPr="00742CDC" w:rsidRDefault="008D1C2C" w:rsidP="008D1C2C">
      <w:pPr>
        <w:rPr>
          <w:sz w:val="16"/>
        </w:rPr>
      </w:pPr>
      <w:r w:rsidRPr="00742CDC">
        <w:rPr>
          <w:rStyle w:val="StyleUnderline"/>
          <w:highlight w:val="yellow"/>
        </w:rPr>
        <w:t>Rather than</w:t>
      </w:r>
      <w:r w:rsidRPr="00742CDC">
        <w:rPr>
          <w:sz w:val="16"/>
          <w:highlight w:val="yellow"/>
        </w:rPr>
        <w:t xml:space="preserve"> </w:t>
      </w:r>
      <w:r w:rsidRPr="006A3FA7">
        <w:rPr>
          <w:rStyle w:val="Emphasis"/>
          <w:highlight w:val="yellow"/>
        </w:rPr>
        <w:t>dismantling</w:t>
      </w:r>
      <w:r w:rsidRPr="00742CDC">
        <w:rPr>
          <w:sz w:val="16"/>
        </w:rPr>
        <w:t xml:space="preserve"> the </w:t>
      </w:r>
      <w:r w:rsidRPr="006A3FA7">
        <w:rPr>
          <w:rStyle w:val="Emphasis"/>
          <w:highlight w:val="yellow"/>
        </w:rPr>
        <w:t>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r</w:t>
      </w:r>
      <w:r w:rsidRPr="006A3FA7">
        <w:rPr>
          <w:rStyle w:val="Emphasis"/>
        </w:rPr>
        <w:t>ights</w:t>
      </w:r>
      <w:r w:rsidRPr="00742CDC">
        <w:rPr>
          <w:sz w:val="16"/>
        </w:rPr>
        <w:t xml:space="preserve"> </w:t>
      </w:r>
      <w:r w:rsidRPr="00742CDC">
        <w:rPr>
          <w:rStyle w:val="StyleUnderline"/>
          <w:highlight w:val="yellow"/>
        </w:rPr>
        <w:t>of</w:t>
      </w:r>
      <w:r w:rsidRPr="00742CDC">
        <w:rPr>
          <w:rStyle w:val="StyleUnderline"/>
        </w:rPr>
        <w:t xml:space="preserve"> over a million </w:t>
      </w:r>
      <w:r w:rsidRPr="00742CDC">
        <w:rPr>
          <w:rStyle w:val="StyleUnderline"/>
          <w:highlight w:val="yellow"/>
        </w:rPr>
        <w:t>fed</w:t>
      </w:r>
      <w:r w:rsidRPr="00742CDC">
        <w:rPr>
          <w:rStyle w:val="StyleUnderline"/>
        </w:rPr>
        <w:t xml:space="preserve">eral </w:t>
      </w:r>
      <w:r w:rsidRPr="00742CDC">
        <w:rPr>
          <w:rStyle w:val="StyleUnderline"/>
          <w:highlight w:val="yellow"/>
        </w:rPr>
        <w:t>workers</w:t>
      </w:r>
      <w:r w:rsidRPr="00742CDC">
        <w:rPr>
          <w:rStyle w:val="StyleUnderline"/>
        </w:rPr>
        <w:t xml:space="preserve">, an </w:t>
      </w:r>
      <w:r w:rsidRPr="00742CDC">
        <w:rPr>
          <w:rStyle w:val="StyleUnderline"/>
          <w:highlight w:val="yellow"/>
        </w:rPr>
        <w:t>admin</w:t>
      </w:r>
      <w:r w:rsidRPr="00742CDC">
        <w:rPr>
          <w:rStyle w:val="StyleUnderline"/>
        </w:rPr>
        <w:t>istration committed to maintaining a</w:t>
      </w:r>
      <w:r w:rsidRPr="00742CDC">
        <w:rPr>
          <w:sz w:val="16"/>
        </w:rPr>
        <w:t xml:space="preserve"> </w:t>
      </w:r>
      <w:r w:rsidRPr="006A3FA7">
        <w:rPr>
          <w:rStyle w:val="Emphasis"/>
        </w:rPr>
        <w:t>healthy</w:t>
      </w:r>
      <w:r w:rsidRPr="00742CDC">
        <w:rPr>
          <w:sz w:val="16"/>
        </w:rPr>
        <w:t xml:space="preserve"> </w:t>
      </w:r>
      <w:r w:rsidRPr="00742CDC">
        <w:rPr>
          <w:rStyle w:val="StyleUnderline"/>
        </w:rPr>
        <w:t>nation</w:t>
      </w:r>
      <w:r w:rsidRPr="00742CDC">
        <w:rPr>
          <w:sz w:val="16"/>
        </w:rPr>
        <w:t xml:space="preserve"> and economy </w:t>
      </w:r>
      <w:r w:rsidRPr="00742CDC">
        <w:rPr>
          <w:rStyle w:val="StyleUnderline"/>
        </w:rPr>
        <w:t>would</w:t>
      </w:r>
      <w:r w:rsidRPr="00742CDC">
        <w:rPr>
          <w:sz w:val="16"/>
        </w:rPr>
        <w:t xml:space="preserve"> </w:t>
      </w:r>
      <w:r w:rsidRPr="006A3FA7">
        <w:rPr>
          <w:rStyle w:val="Emphasis"/>
          <w:highlight w:val="yellow"/>
        </w:rPr>
        <w:t>recognize</w:t>
      </w:r>
      <w:r w:rsidRPr="006A3FA7">
        <w:rPr>
          <w:rStyle w:val="Emphasis"/>
        </w:rPr>
        <w:t xml:space="preserve"> workers’ </w:t>
      </w:r>
      <w:r w:rsidRPr="006A3FA7">
        <w:rPr>
          <w:rStyle w:val="Emphasis"/>
          <w:highlight w:val="yellow"/>
        </w:rPr>
        <w:t>right to organize</w:t>
      </w:r>
      <w:r w:rsidRPr="00742CDC">
        <w:rPr>
          <w:sz w:val="16"/>
          <w:highlight w:val="yellow"/>
        </w:rPr>
        <w:t xml:space="preserve"> </w:t>
      </w:r>
      <w:r w:rsidRPr="00742CDC">
        <w:rPr>
          <w:rStyle w:val="StyleUnderline"/>
          <w:highlight w:val="yellow"/>
        </w:rPr>
        <w:t>as essential to</w:t>
      </w:r>
      <w:r w:rsidRPr="00742CDC">
        <w:rPr>
          <w:rStyle w:val="StyleUnderline"/>
        </w:rPr>
        <w:t xml:space="preserve"> improving the nation’s </w:t>
      </w:r>
      <w:r w:rsidRPr="00742CDC">
        <w:rPr>
          <w:rStyle w:val="StyleUnderline"/>
          <w:highlight w:val="yellow"/>
        </w:rPr>
        <w:t>health</w:t>
      </w:r>
      <w:r w:rsidRPr="00742CDC">
        <w:rPr>
          <w:rStyle w:val="StyleUnderline"/>
        </w:rPr>
        <w:t xml:space="preserve"> and well-being and to maintaining a robust democracy</w:t>
      </w:r>
      <w:r w:rsidRPr="00742CDC">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72CC79BA" w14:textId="77777777" w:rsidR="008D1C2C" w:rsidRPr="00742CDC" w:rsidRDefault="008D1C2C" w:rsidP="008D1C2C">
      <w:pPr>
        <w:pStyle w:val="Heading4"/>
      </w:pPr>
      <w:r w:rsidRPr="00742CDC">
        <w:rPr>
          <w:u w:val="single"/>
        </w:rPr>
        <w:t>Future</w:t>
      </w:r>
      <w:r w:rsidRPr="00742CDC">
        <w:t xml:space="preserve"> pandemics are </w:t>
      </w:r>
      <w:r w:rsidRPr="00742CDC">
        <w:rPr>
          <w:u w:val="single"/>
        </w:rPr>
        <w:t>existential</w:t>
      </w:r>
      <w:r w:rsidRPr="00742CDC">
        <w:t>.</w:t>
      </w:r>
    </w:p>
    <w:p w14:paraId="2966D6CC" w14:textId="1ACCC58A" w:rsidR="008D1C2C" w:rsidRPr="00742CDC" w:rsidRDefault="008D1C2C" w:rsidP="008D1C2C">
      <w:r w:rsidRPr="00742CDC">
        <w:t xml:space="preserve">Dr. Eoin </w:t>
      </w:r>
      <w:r w:rsidRPr="00742CDC">
        <w:rPr>
          <w:rStyle w:val="Style13ptBold"/>
        </w:rPr>
        <w:t>McLaughlin 25</w:t>
      </w:r>
      <w:r w:rsidRPr="00742CDC">
        <w:t xml:space="preserve">, PhD, Professor of Economics &amp; Head of Research, Department of Accountancy, Economics, &amp; Finance, Edinburgh Business School; </w:t>
      </w:r>
      <w:r w:rsidR="00A5619F" w:rsidRPr="00742CDC">
        <w:t xml:space="preserve">Dr. Matthias </w:t>
      </w:r>
      <w:r w:rsidR="00A5619F" w:rsidRPr="00A5619F">
        <w:t>Beck</w:t>
      </w:r>
      <w:r w:rsidR="00A5619F">
        <w:t>,</w:t>
      </w:r>
      <w:r w:rsidR="00A5619F" w:rsidRPr="00742CDC">
        <w:rPr>
          <w:rStyle w:val="Style13ptBold"/>
        </w:rPr>
        <w:t xml:space="preserve"> </w:t>
      </w:r>
      <w:r w:rsidRPr="00742CDC">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94B1E1C" w14:textId="77777777" w:rsidR="008D1C2C" w:rsidRPr="00742CDC" w:rsidRDefault="008D1C2C" w:rsidP="008D1C2C">
      <w:pPr>
        <w:rPr>
          <w:sz w:val="16"/>
        </w:rPr>
      </w:pPr>
      <w:r w:rsidRPr="00742CDC">
        <w:rPr>
          <w:sz w:val="16"/>
        </w:rPr>
        <w:t xml:space="preserve">One conventional GCR-type argument is that </w:t>
      </w:r>
      <w:r w:rsidRPr="006A3FA7">
        <w:rPr>
          <w:rStyle w:val="Emphasis"/>
        </w:rPr>
        <w:t>pandemics</w:t>
      </w:r>
      <w:r w:rsidRPr="00742CDC">
        <w:rPr>
          <w:sz w:val="16"/>
        </w:rPr>
        <w:t xml:space="preserve">, </w:t>
      </w:r>
      <w:r w:rsidRPr="00742CDC">
        <w:rPr>
          <w:rStyle w:val="StyleUnderline"/>
        </w:rPr>
        <w:t>as</w:t>
      </w:r>
      <w:r w:rsidRPr="00742CDC">
        <w:rPr>
          <w:sz w:val="16"/>
        </w:rPr>
        <w:t xml:space="preserve"> </w:t>
      </w:r>
      <w:r w:rsidRPr="006A3FA7">
        <w:rPr>
          <w:rStyle w:val="Emphasis"/>
        </w:rPr>
        <w:t>GCRs</w:t>
      </w:r>
      <w:r w:rsidRPr="00742CDC">
        <w:rPr>
          <w:sz w:val="16"/>
        </w:rPr>
        <w:t xml:space="preserve">, can be mitigated and/or eliminated via public health interventions (e.g., Kilbourne, 2008). The </w:t>
      </w:r>
      <w:r w:rsidRPr="00742CDC">
        <w:rPr>
          <w:rStyle w:val="StyleUnderline"/>
        </w:rPr>
        <w:t xml:space="preserve">view that </w:t>
      </w:r>
      <w:r w:rsidRPr="00742CDC">
        <w:rPr>
          <w:rStyle w:val="StyleUnderline"/>
          <w:highlight w:val="yellow"/>
        </w:rPr>
        <w:t>pandemics</w:t>
      </w:r>
      <w:r w:rsidRPr="00742CDC">
        <w:rPr>
          <w:rStyle w:val="StyleUnderline"/>
        </w:rPr>
        <w:t xml:space="preserve"> can be</w:t>
      </w:r>
      <w:r w:rsidRPr="00742CDC">
        <w:rPr>
          <w:sz w:val="16"/>
        </w:rPr>
        <w:t xml:space="preserve"> </w:t>
      </w:r>
      <w:r w:rsidRPr="006A3FA7">
        <w:rPr>
          <w:rStyle w:val="Emphasis"/>
          <w:highlight w:val="yellow"/>
        </w:rPr>
        <w:t>easily mitigated</w:t>
      </w:r>
      <w:r w:rsidRPr="00742CDC">
        <w:rPr>
          <w:sz w:val="16"/>
          <w:highlight w:val="yellow"/>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problematic</w:t>
      </w:r>
      <w:r w:rsidRPr="00742CDC">
        <w:rPr>
          <w:rStyle w:val="StyleUnderline"/>
        </w:rPr>
        <w:t xml:space="preserve"> on a number of counts</w:t>
      </w:r>
      <w:r w:rsidRPr="00742CDC">
        <w:rPr>
          <w:sz w:val="16"/>
        </w:rPr>
        <w:t xml:space="preserve">. First, </w:t>
      </w:r>
      <w:r w:rsidRPr="00742CDC">
        <w:rPr>
          <w:rStyle w:val="StyleUnderline"/>
        </w:rPr>
        <w:t xml:space="preserve">WHO </w:t>
      </w:r>
      <w:r w:rsidRPr="00742CDC">
        <w:rPr>
          <w:rStyle w:val="StyleUnderline"/>
          <w:highlight w:val="yellow"/>
        </w:rPr>
        <w:t>research indicates</w:t>
      </w:r>
      <w:r w:rsidRPr="00742CDC">
        <w:rPr>
          <w:sz w:val="16"/>
        </w:rPr>
        <w:t xml:space="preserve"> that </w:t>
      </w:r>
      <w:r w:rsidRPr="00742CDC">
        <w:rPr>
          <w:rStyle w:val="StyleUnderline"/>
          <w:highlight w:val="yellow"/>
        </w:rPr>
        <w:t>many</w:t>
      </w:r>
      <w:r w:rsidRPr="00742CDC">
        <w:rPr>
          <w:rStyle w:val="StyleUnderline"/>
        </w:rPr>
        <w:t xml:space="preserve"> diseases resulted in pandemics that have</w:t>
      </w:r>
      <w:r w:rsidRPr="00742CDC">
        <w:rPr>
          <w:sz w:val="16"/>
        </w:rPr>
        <w:t xml:space="preserve"> </w:t>
      </w:r>
      <w:r w:rsidRPr="006A3FA7">
        <w:rPr>
          <w:rStyle w:val="Emphasis"/>
        </w:rPr>
        <w:t>not</w:t>
      </w:r>
      <w:r w:rsidRPr="00742CDC">
        <w:rPr>
          <w:sz w:val="16"/>
        </w:rPr>
        <w:t xml:space="preserve"> </w:t>
      </w:r>
      <w:r w:rsidRPr="00742CDC">
        <w:rPr>
          <w:rStyle w:val="StyleUnderline"/>
        </w:rPr>
        <w:t>been eliminated but</w:t>
      </w:r>
      <w:r w:rsidRPr="00742CDC">
        <w:rPr>
          <w:sz w:val="16"/>
        </w:rPr>
        <w:t xml:space="preserve"> rather </w:t>
      </w:r>
      <w:r w:rsidRPr="00742CDC">
        <w:rPr>
          <w:rStyle w:val="StyleUnderline"/>
        </w:rPr>
        <w:t xml:space="preserve">are </w:t>
      </w:r>
      <w:r w:rsidRPr="00742CDC">
        <w:rPr>
          <w:rStyle w:val="StyleUnderline"/>
          <w:highlight w:val="yellow"/>
        </w:rPr>
        <w:t>prone to</w:t>
      </w:r>
      <w:r w:rsidRPr="00742CDC">
        <w:rPr>
          <w:sz w:val="16"/>
          <w:highlight w:val="yellow"/>
        </w:rPr>
        <w:t xml:space="preserve"> </w:t>
      </w:r>
      <w:r w:rsidRPr="006A3FA7">
        <w:rPr>
          <w:rStyle w:val="Emphasis"/>
          <w:highlight w:val="yellow"/>
        </w:rPr>
        <w:t>‘‘flare ups,’’</w:t>
      </w:r>
      <w:r w:rsidRPr="00742CDC">
        <w:rPr>
          <w:sz w:val="16"/>
          <w:highlight w:val="yellow"/>
        </w:rPr>
        <w:t xml:space="preserve"> </w:t>
      </w:r>
      <w:r w:rsidRPr="00742CDC">
        <w:rPr>
          <w:rStyle w:val="StyleUnderline"/>
          <w:highlight w:val="yellow"/>
        </w:rPr>
        <w:t>at</w:t>
      </w:r>
      <w:r w:rsidRPr="00742CDC">
        <w:rPr>
          <w:rStyle w:val="StyleUnderline"/>
        </w:rPr>
        <w:t xml:space="preserve"> times of</w:t>
      </w:r>
      <w:r w:rsidRPr="00742CDC">
        <w:rPr>
          <w:sz w:val="16"/>
        </w:rPr>
        <w:t xml:space="preserve"> </w:t>
      </w:r>
      <w:r w:rsidRPr="006A3FA7">
        <w:rPr>
          <w:rStyle w:val="Emphasis"/>
          <w:highlight w:val="yellow"/>
        </w:rPr>
        <w:t>pandemic</w:t>
      </w:r>
      <w:r w:rsidRPr="00742CDC">
        <w:rPr>
          <w:sz w:val="16"/>
          <w:highlight w:val="yellow"/>
        </w:rPr>
        <w:t xml:space="preserve"> </w:t>
      </w:r>
      <w:r w:rsidRPr="00742CDC">
        <w:rPr>
          <w:rStyle w:val="StyleUnderline"/>
          <w:highlight w:val="yellow"/>
        </w:rPr>
        <w:t>proportions</w:t>
      </w:r>
      <w:r w:rsidRPr="00742CDC">
        <w:rPr>
          <w:sz w:val="16"/>
        </w:rPr>
        <w:t xml:space="preserve">. Where ‘‘flare ups’’ occur, </w:t>
      </w:r>
      <w:r w:rsidRPr="00742CDC">
        <w:rPr>
          <w:rStyle w:val="StyleUnderline"/>
        </w:rPr>
        <w:t xml:space="preserve">public health </w:t>
      </w:r>
      <w:r w:rsidRPr="00742CDC">
        <w:rPr>
          <w:rStyle w:val="StyleUnderline"/>
          <w:highlight w:val="yellow"/>
        </w:rPr>
        <w:t>responses are</w:t>
      </w:r>
      <w:r w:rsidRPr="00742CDC">
        <w:rPr>
          <w:rStyle w:val="StyleUnderline"/>
        </w:rPr>
        <w:t xml:space="preserve"> sometimes</w:t>
      </w:r>
      <w:r w:rsidRPr="00742CDC">
        <w:rPr>
          <w:sz w:val="16"/>
        </w:rPr>
        <w:t xml:space="preserve"> </w:t>
      </w:r>
      <w:r w:rsidRPr="006A3FA7">
        <w:rPr>
          <w:rStyle w:val="Emphasis"/>
          <w:highlight w:val="yellow"/>
        </w:rPr>
        <w:t>insufficient</w:t>
      </w:r>
      <w:r w:rsidRPr="00742CDC">
        <w:rPr>
          <w:sz w:val="16"/>
        </w:rPr>
        <w:t xml:space="preserve"> with, for example, unequal access to vaccines; an issue that became evident during the 2009 influenza pandemic (Jorgensen et al., 2013). Second, </w:t>
      </w:r>
      <w:r w:rsidRPr="00742CDC">
        <w:rPr>
          <w:rStyle w:val="StyleUnderline"/>
        </w:rPr>
        <w:t>increased presence, and</w:t>
      </w:r>
      <w:r w:rsidRPr="00742CDC">
        <w:rPr>
          <w:sz w:val="16"/>
        </w:rPr>
        <w:t xml:space="preserve"> or </w:t>
      </w:r>
      <w:r w:rsidRPr="00742CDC">
        <w:rPr>
          <w:rStyle w:val="StyleUnderline"/>
        </w:rPr>
        <w:t>detection, of</w:t>
      </w:r>
      <w:r w:rsidRPr="00742CDC">
        <w:rPr>
          <w:sz w:val="16"/>
        </w:rPr>
        <w:t xml:space="preserve"> </w:t>
      </w:r>
      <w:r w:rsidRPr="006A3FA7">
        <w:rPr>
          <w:rStyle w:val="Emphasis"/>
          <w:highlight w:val="yellow"/>
        </w:rPr>
        <w:t>zoonotic</w:t>
      </w:r>
      <w:r w:rsidRPr="006A3FA7">
        <w:rPr>
          <w:rStyle w:val="Emphasis"/>
        </w:rPr>
        <w:t xml:space="preserve"> pandemic</w:t>
      </w:r>
      <w:r w:rsidRPr="006A3FA7">
        <w:rPr>
          <w:rStyle w:val="Emphasis"/>
          <w:highlight w:val="yellow"/>
        </w:rPr>
        <w:t>s</w:t>
      </w:r>
      <w:r w:rsidRPr="00742CDC">
        <w:rPr>
          <w:sz w:val="16"/>
        </w:rPr>
        <w:t xml:space="preserve"> </w:t>
      </w:r>
      <w:r w:rsidRPr="00742CDC">
        <w:rPr>
          <w:rStyle w:val="StyleUnderline"/>
        </w:rPr>
        <w:t>again indicate a</w:t>
      </w:r>
      <w:r w:rsidRPr="00742CDC">
        <w:rPr>
          <w:sz w:val="16"/>
        </w:rPr>
        <w:t xml:space="preserve"> </w:t>
      </w:r>
      <w:r w:rsidRPr="006A3FA7">
        <w:rPr>
          <w:rStyle w:val="Emphasis"/>
          <w:highlight w:val="yellow"/>
        </w:rPr>
        <w:t>blurring</w:t>
      </w:r>
      <w:r w:rsidRPr="00742CDC">
        <w:rPr>
          <w:sz w:val="16"/>
        </w:rPr>
        <w:t xml:space="preserve"> </w:t>
      </w:r>
      <w:r w:rsidRPr="00742CDC">
        <w:rPr>
          <w:rStyle w:val="StyleUnderline"/>
        </w:rPr>
        <w:t xml:space="preserve">of </w:t>
      </w:r>
      <w:r w:rsidRPr="00742CDC">
        <w:rPr>
          <w:rStyle w:val="StyleUnderline"/>
          <w:highlight w:val="yellow"/>
        </w:rPr>
        <w:t>boundaries</w:t>
      </w:r>
      <w:r w:rsidRPr="00742CDC">
        <w:rPr>
          <w:rStyle w:val="StyleUnderline"/>
        </w:rPr>
        <w:t xml:space="preserve"> where climate related risk, pressures on food security, and population pressures make traditional</w:t>
      </w:r>
      <w:r w:rsidRPr="00742CDC">
        <w:rPr>
          <w:sz w:val="16"/>
        </w:rPr>
        <w:t xml:space="preserve"> PB and </w:t>
      </w:r>
      <w:r w:rsidRPr="006A3FA7">
        <w:rPr>
          <w:rStyle w:val="Emphasis"/>
        </w:rPr>
        <w:t>GCR boundaries</w:t>
      </w:r>
      <w:r w:rsidRPr="00742CDC">
        <w:rPr>
          <w:sz w:val="16"/>
        </w:rPr>
        <w:t xml:space="preserve"> </w:t>
      </w:r>
      <w:r w:rsidRPr="00742CDC">
        <w:rPr>
          <w:rStyle w:val="StyleUnderline"/>
        </w:rPr>
        <w:t>increasingly difficult to define</w:t>
      </w:r>
      <w:r w:rsidRPr="00742CDC">
        <w:rPr>
          <w:sz w:val="16"/>
        </w:rPr>
        <w:t xml:space="preserve">. This is </w:t>
      </w:r>
      <w:r w:rsidRPr="00742CDC">
        <w:rPr>
          <w:rStyle w:val="StyleUnderline"/>
        </w:rPr>
        <w:t>exemplified by the recent</w:t>
      </w:r>
      <w:r w:rsidRPr="00742CDC">
        <w:rPr>
          <w:sz w:val="16"/>
        </w:rPr>
        <w:t xml:space="preserve"> </w:t>
      </w:r>
      <w:r w:rsidRPr="006A3FA7">
        <w:rPr>
          <w:rStyle w:val="Emphasis"/>
        </w:rPr>
        <w:t>avian influenza</w:t>
      </w:r>
      <w:r w:rsidRPr="00742CDC">
        <w:rPr>
          <w:sz w:val="16"/>
        </w:rPr>
        <w:t xml:space="preserve"> </w:t>
      </w:r>
      <w:r w:rsidRPr="00742CDC">
        <w:rPr>
          <w:rStyle w:val="StyleUnderline"/>
        </w:rPr>
        <w:t>outbreak</w:t>
      </w:r>
      <w:r w:rsidRPr="00742CDC">
        <w:rPr>
          <w:sz w:val="16"/>
        </w:rPr>
        <w:t xml:space="preserve"> in the Russian Federation that, albeit identified as low risk, calamitously paralleled the ongoing Covid-19 pandemic (WHO, 2021b).</w:t>
      </w:r>
    </w:p>
    <w:p w14:paraId="01CEF563" w14:textId="77777777" w:rsidR="008D1C2C" w:rsidRPr="00742CDC" w:rsidRDefault="008D1C2C" w:rsidP="008D1C2C">
      <w:pPr>
        <w:rPr>
          <w:sz w:val="16"/>
        </w:rPr>
      </w:pPr>
      <w:r w:rsidRPr="00742CDC">
        <w:rPr>
          <w:sz w:val="16"/>
        </w:rPr>
        <w:t>5 INTERACTION OF PLANETARY BOUNDARIES AND GLOBAL CATASTROPHIC RISKS</w:t>
      </w:r>
    </w:p>
    <w:p w14:paraId="7BA888F0" w14:textId="77777777" w:rsidR="008D1C2C" w:rsidRPr="00742CDC" w:rsidRDefault="008D1C2C" w:rsidP="008D1C2C">
      <w:pPr>
        <w:rPr>
          <w:sz w:val="16"/>
        </w:rPr>
      </w:pPr>
      <w:r w:rsidRPr="00742CDC">
        <w:rPr>
          <w:rStyle w:val="StyleUnderline"/>
        </w:rPr>
        <w:t>Interactions of</w:t>
      </w:r>
      <w:r w:rsidRPr="00742CDC">
        <w:rPr>
          <w:sz w:val="16"/>
        </w:rPr>
        <w:t xml:space="preserve"> risky and near-</w:t>
      </w:r>
      <w:r w:rsidRPr="006A3FA7">
        <w:rPr>
          <w:rStyle w:val="Emphasis"/>
          <w:highlight w:val="yellow"/>
        </w:rPr>
        <w:t>catastrophic events</w:t>
      </w:r>
      <w:r w:rsidRPr="00742CDC">
        <w:rPr>
          <w:sz w:val="16"/>
          <w:highlight w:val="yellow"/>
        </w:rPr>
        <w:t xml:space="preserve"> </w:t>
      </w:r>
      <w:r w:rsidRPr="00742CDC">
        <w:rPr>
          <w:rStyle w:val="StyleUnderline"/>
          <w:highlight w:val="yellow"/>
        </w:rPr>
        <w:t>create risks at</w:t>
      </w:r>
      <w:r w:rsidRPr="00742CDC">
        <w:rPr>
          <w:sz w:val="16"/>
          <w:highlight w:val="yellow"/>
        </w:rPr>
        <w:t xml:space="preserve"> </w:t>
      </w:r>
      <w:r w:rsidRPr="006A3FA7">
        <w:rPr>
          <w:rStyle w:val="Emphasis"/>
          <w:highlight w:val="yellow"/>
        </w:rPr>
        <w:t>several</w:t>
      </w:r>
      <w:r w:rsidRPr="00742CDC">
        <w:rPr>
          <w:sz w:val="16"/>
          <w:highlight w:val="yellow"/>
        </w:rPr>
        <w:t xml:space="preserve"> </w:t>
      </w:r>
      <w:r w:rsidRPr="00742CDC">
        <w:rPr>
          <w:rStyle w:val="StyleUnderline"/>
          <w:highlight w:val="yellow"/>
        </w:rPr>
        <w:t>levels</w:t>
      </w:r>
      <w:r w:rsidRPr="00742CDC">
        <w:rPr>
          <w:sz w:val="16"/>
        </w:rPr>
        <w:t xml:space="preserve"> (Helbing, 2013).18 There is discussion within the GCR literature on the interaction of risks, </w:t>
      </w:r>
      <w:r w:rsidRPr="00742CDC">
        <w:rPr>
          <w:rStyle w:val="StyleUnderline"/>
        </w:rPr>
        <w:t>with research focusing on</w:t>
      </w:r>
      <w:r w:rsidRPr="00742CDC">
        <w:rPr>
          <w:sz w:val="16"/>
        </w:rPr>
        <w:t xml:space="preserve"> the impact on food security of a GCR, such as </w:t>
      </w:r>
      <w:r w:rsidRPr="00742CDC">
        <w:rPr>
          <w:rStyle w:val="StyleUnderline"/>
        </w:rPr>
        <w:t>a</w:t>
      </w:r>
      <w:r w:rsidRPr="00742CDC">
        <w:rPr>
          <w:sz w:val="16"/>
        </w:rPr>
        <w:t xml:space="preserve"> </w:t>
      </w:r>
      <w:r w:rsidRPr="006A3FA7">
        <w:rPr>
          <w:rStyle w:val="Emphasis"/>
          <w:highlight w:val="yellow"/>
        </w:rPr>
        <w:t>pandemic</w:t>
      </w:r>
      <w:r w:rsidRPr="00742CDC">
        <w:rPr>
          <w:sz w:val="16"/>
        </w:rPr>
        <w:t xml:space="preserve"> or nuclear war (Helfand, 2013; Huff et al., 2015), but this seems less clearly discussed in the PB literature.19 </w:t>
      </w:r>
      <w:r w:rsidRPr="00742CDC">
        <w:rPr>
          <w:rStyle w:val="StyleUnderline"/>
        </w:rPr>
        <w:t xml:space="preserve">Continuous </w:t>
      </w:r>
      <w:r w:rsidRPr="00742CDC">
        <w:rPr>
          <w:rStyle w:val="StyleUnderline"/>
          <w:highlight w:val="yellow"/>
        </w:rPr>
        <w:t>interact</w:t>
      </w:r>
      <w:r w:rsidRPr="00742CDC">
        <w:rPr>
          <w:rStyle w:val="StyleUnderline"/>
        </w:rPr>
        <w:t xml:space="preserve">ions, </w:t>
      </w:r>
      <w:r w:rsidRPr="00742CDC">
        <w:rPr>
          <w:rStyle w:val="StyleUnderline"/>
          <w:highlight w:val="yellow"/>
        </w:rPr>
        <w:t>at</w:t>
      </w:r>
      <w:r w:rsidRPr="00742CDC">
        <w:rPr>
          <w:sz w:val="16"/>
          <w:highlight w:val="yellow"/>
        </w:rPr>
        <w:t xml:space="preserve"> </w:t>
      </w:r>
      <w:r w:rsidRPr="006A3FA7">
        <w:rPr>
          <w:rStyle w:val="Emphasis"/>
          <w:highlight w:val="yellow"/>
        </w:rPr>
        <w:t>different scales</w:t>
      </w:r>
      <w:r w:rsidRPr="00742CDC">
        <w:rPr>
          <w:sz w:val="16"/>
        </w:rPr>
        <w:t xml:space="preserve">, meanwhile, </w:t>
      </w:r>
      <w:r w:rsidRPr="00742CDC">
        <w:rPr>
          <w:rStyle w:val="StyleUnderline"/>
        </w:rPr>
        <w:t>are seen as</w:t>
      </w:r>
      <w:r w:rsidRPr="00742CDC">
        <w:rPr>
          <w:sz w:val="16"/>
        </w:rPr>
        <w:t xml:space="preserve"> </w:t>
      </w:r>
      <w:r w:rsidRPr="006A3FA7">
        <w:rPr>
          <w:rStyle w:val="Emphasis"/>
        </w:rPr>
        <w:t>integral</w:t>
      </w:r>
      <w:r w:rsidRPr="00742CDC">
        <w:rPr>
          <w:sz w:val="16"/>
        </w:rPr>
        <w:t xml:space="preserve"> to </w:t>
      </w:r>
      <w:r w:rsidRPr="00742CDC">
        <w:rPr>
          <w:rStyle w:val="StyleUnderline"/>
        </w:rPr>
        <w:t xml:space="preserve">the function </w:t>
      </w:r>
      <w:r w:rsidRPr="00742CDC">
        <w:rPr>
          <w:rStyle w:val="StyleUnderline"/>
          <w:highlight w:val="yellow"/>
        </w:rPr>
        <w:t>of</w:t>
      </w:r>
      <w:r w:rsidRPr="00742CDC">
        <w:rPr>
          <w:sz w:val="16"/>
          <w:highlight w:val="yellow"/>
        </w:rPr>
        <w:t xml:space="preserve"> </w:t>
      </w:r>
      <w:r w:rsidRPr="006A3FA7">
        <w:rPr>
          <w:rStyle w:val="Emphasis"/>
          <w:highlight w:val="yellow"/>
        </w:rPr>
        <w:t>social–eco</w:t>
      </w:r>
      <w:r w:rsidRPr="006A3FA7">
        <w:rPr>
          <w:rStyle w:val="Emphasis"/>
        </w:rPr>
        <w:t>logical</w:t>
      </w:r>
      <w:r w:rsidRPr="00742CDC">
        <w:rPr>
          <w:sz w:val="16"/>
        </w:rPr>
        <w:t xml:space="preserve"> </w:t>
      </w:r>
      <w:r w:rsidRPr="00742CDC">
        <w:rPr>
          <w:rStyle w:val="StyleUnderline"/>
          <w:highlight w:val="yellow"/>
        </w:rPr>
        <w:t>systems</w:t>
      </w:r>
      <w:r w:rsidRPr="00742CDC">
        <w:rPr>
          <w:sz w:val="16"/>
        </w:rPr>
        <w:t xml:space="preserve"> (Reyes et al., 2018). </w:t>
      </w:r>
      <w:r w:rsidRPr="00742CDC">
        <w:rPr>
          <w:rStyle w:val="StyleUnderline"/>
        </w:rPr>
        <w:t>Interactions are foundational to the understanding of</w:t>
      </w:r>
      <w:r w:rsidRPr="00742CDC">
        <w:rPr>
          <w:sz w:val="16"/>
        </w:rPr>
        <w:t xml:space="preserve"> </w:t>
      </w:r>
      <w:r w:rsidRPr="006A3FA7">
        <w:rPr>
          <w:rStyle w:val="Emphasis"/>
        </w:rPr>
        <w:t>complex</w:t>
      </w:r>
      <w:r w:rsidRPr="00742CDC">
        <w:rPr>
          <w:sz w:val="16"/>
        </w:rPr>
        <w:t xml:space="preserve"> </w:t>
      </w:r>
      <w:r w:rsidRPr="00742CDC">
        <w:rPr>
          <w:rStyle w:val="StyleUnderline"/>
        </w:rPr>
        <w:t>systems and</w:t>
      </w:r>
      <w:r w:rsidRPr="00742CDC">
        <w:rPr>
          <w:sz w:val="16"/>
        </w:rPr>
        <w:t xml:space="preserve"> the </w:t>
      </w:r>
      <w:r w:rsidRPr="006A3FA7">
        <w:rPr>
          <w:rStyle w:val="Emphasis"/>
        </w:rPr>
        <w:t>aggregation</w:t>
      </w:r>
      <w:r w:rsidRPr="00742CDC">
        <w:rPr>
          <w:sz w:val="16"/>
        </w:rPr>
        <w:t xml:space="preserve"> </w:t>
      </w:r>
      <w:r w:rsidRPr="00742CDC">
        <w:rPr>
          <w:rStyle w:val="StyleUnderline"/>
        </w:rPr>
        <w:t>of such interactions can lead to properties</w:t>
      </w:r>
      <w:r w:rsidRPr="00742CDC">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42CDC">
        <w:rPr>
          <w:rStyle w:val="StyleUnderline"/>
        </w:rPr>
        <w:t>challenge with</w:t>
      </w:r>
      <w:r w:rsidRPr="00742CDC">
        <w:rPr>
          <w:sz w:val="16"/>
        </w:rPr>
        <w:t xml:space="preserve"> such </w:t>
      </w:r>
      <w:r w:rsidRPr="006A3FA7">
        <w:rPr>
          <w:rStyle w:val="Emphasis"/>
        </w:rPr>
        <w:t>complex interactions</w:t>
      </w:r>
      <w:r w:rsidRPr="00742CDC">
        <w:rPr>
          <w:sz w:val="16"/>
        </w:rPr>
        <w:t xml:space="preserve"> </w:t>
      </w:r>
      <w:r w:rsidRPr="00742CDC">
        <w:rPr>
          <w:rStyle w:val="StyleUnderline"/>
        </w:rPr>
        <w:t>is the</w:t>
      </w:r>
      <w:r w:rsidRPr="00742CDC">
        <w:rPr>
          <w:sz w:val="16"/>
        </w:rPr>
        <w:t xml:space="preserve"> </w:t>
      </w:r>
      <w:r w:rsidRPr="006A3FA7">
        <w:rPr>
          <w:rStyle w:val="Emphasis"/>
        </w:rPr>
        <w:t>difficulty</w:t>
      </w:r>
      <w:r w:rsidRPr="00742CDC">
        <w:rPr>
          <w:sz w:val="16"/>
        </w:rPr>
        <w:t xml:space="preserve"> </w:t>
      </w:r>
      <w:r w:rsidRPr="00742CDC">
        <w:rPr>
          <w:rStyle w:val="StyleUnderline"/>
        </w:rPr>
        <w:t>in preparing, controlling, and managing these interactions once they do occur</w:t>
      </w:r>
      <w:r w:rsidRPr="00742CDC">
        <w:rPr>
          <w:sz w:val="16"/>
        </w:rPr>
        <w:t xml:space="preserve"> (Helbing, 2013). Synergistic risks would be of greatest concern in the context of PBs and GCRs as the impact would be greater than that of a risk in isolation.</w:t>
      </w:r>
    </w:p>
    <w:p w14:paraId="0B9A6551" w14:textId="77777777" w:rsidR="008D1C2C" w:rsidRPr="00742CDC" w:rsidRDefault="008D1C2C" w:rsidP="008D1C2C">
      <w:pPr>
        <w:rPr>
          <w:sz w:val="16"/>
        </w:rPr>
      </w:pPr>
      <w:r w:rsidRPr="00742CDC">
        <w:rPr>
          <w:sz w:val="16"/>
        </w:rPr>
        <w:t>[Figure omitted]</w:t>
      </w:r>
    </w:p>
    <w:p w14:paraId="3D2D7DB6" w14:textId="77777777" w:rsidR="008D1C2C" w:rsidRPr="00742CDC" w:rsidRDefault="008D1C2C" w:rsidP="008D1C2C">
      <w:pPr>
        <w:rPr>
          <w:sz w:val="16"/>
        </w:rPr>
      </w:pPr>
      <w:r w:rsidRPr="00742CDC">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5243B80" w14:textId="50691380" w:rsidR="008D1C2C" w:rsidRPr="00742CDC" w:rsidRDefault="008D1C2C" w:rsidP="008D1C2C">
      <w:r w:rsidRPr="00742CDC">
        <w:rPr>
          <w:sz w:val="16"/>
        </w:rPr>
        <w:t xml:space="preserve">The </w:t>
      </w:r>
      <w:r w:rsidRPr="00742CDC">
        <w:rPr>
          <w:rStyle w:val="StyleUnderline"/>
        </w:rPr>
        <w:t>interaction of risk</w:t>
      </w:r>
      <w:r w:rsidRPr="00742CDC">
        <w:rPr>
          <w:sz w:val="16"/>
        </w:rPr>
        <w:t xml:space="preserve"> has </w:t>
      </w:r>
      <w:r w:rsidRPr="00742CDC">
        <w:rPr>
          <w:rStyle w:val="StyleUnderline"/>
        </w:rPr>
        <w:t>led to</w:t>
      </w:r>
      <w:r w:rsidRPr="00742CDC">
        <w:rPr>
          <w:sz w:val="16"/>
        </w:rPr>
        <w:t xml:space="preserve"> </w:t>
      </w:r>
      <w:r w:rsidRPr="006A3FA7">
        <w:rPr>
          <w:rStyle w:val="Emphasis"/>
        </w:rPr>
        <w:t>new</w:t>
      </w:r>
      <w:r w:rsidRPr="00742CDC">
        <w:rPr>
          <w:sz w:val="16"/>
        </w:rPr>
        <w:t xml:space="preserve"> understandings of risks that deviate from conventional </w:t>
      </w:r>
      <w:r w:rsidRPr="006A3FA7">
        <w:rPr>
          <w:rStyle w:val="Emphasis"/>
          <w:highlight w:val="yellow"/>
        </w:rPr>
        <w:t>risk</w:t>
      </w:r>
      <w:r w:rsidRPr="00742CDC">
        <w:rPr>
          <w:sz w:val="16"/>
        </w:rPr>
        <w:t xml:space="preserve"> management, such as the cardiovascular disease epidemic in the latter twentieth century, prominent </w:t>
      </w:r>
      <w:r w:rsidRPr="00742CDC">
        <w:rPr>
          <w:rStyle w:val="StyleUnderline"/>
        </w:rPr>
        <w:t xml:space="preserve">among these </w:t>
      </w:r>
      <w:r w:rsidRPr="00742CDC">
        <w:rPr>
          <w:rStyle w:val="StyleUnderline"/>
          <w:highlight w:val="yellow"/>
        </w:rPr>
        <w:t>are</w:t>
      </w:r>
      <w:r w:rsidRPr="00742CDC">
        <w:rPr>
          <w:sz w:val="16"/>
        </w:rPr>
        <w:t xml:space="preserve"> the study of </w:t>
      </w:r>
      <w:r w:rsidRPr="006A3FA7">
        <w:rPr>
          <w:rStyle w:val="Emphasis"/>
        </w:rPr>
        <w:t>‘‘</w:t>
      </w:r>
      <w:r w:rsidRPr="006A3FA7">
        <w:rPr>
          <w:rStyle w:val="Emphasis"/>
          <w:highlight w:val="yellow"/>
        </w:rPr>
        <w:t>systemic</w:t>
      </w:r>
      <w:r w:rsidRPr="006A3FA7">
        <w:rPr>
          <w:rStyle w:val="Emphasis"/>
        </w:rPr>
        <w:t xml:space="preserve"> risks’’</w:t>
      </w:r>
      <w:r w:rsidRPr="00742CDC">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42CDC">
        <w:rPr>
          <w:rStyle w:val="StyleUnderline"/>
          <w:highlight w:val="yellow"/>
        </w:rPr>
        <w:t>with</w:t>
      </w:r>
      <w:r w:rsidRPr="00742CDC">
        <w:rPr>
          <w:sz w:val="16"/>
          <w:highlight w:val="yellow"/>
        </w:rPr>
        <w:t xml:space="preserve"> </w:t>
      </w:r>
      <w:r w:rsidRPr="006A3FA7">
        <w:rPr>
          <w:rStyle w:val="Emphasis"/>
          <w:highlight w:val="yellow"/>
        </w:rPr>
        <w:t>increasing globalization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interconnectedness</w:t>
      </w:r>
      <w:r w:rsidRPr="00742CDC">
        <w:rPr>
          <w:sz w:val="16"/>
        </w:rPr>
        <w:t xml:space="preserve">, </w:t>
      </w:r>
      <w:r w:rsidRPr="00742CDC">
        <w:rPr>
          <w:rStyle w:val="StyleUnderline"/>
        </w:rPr>
        <w:t xml:space="preserve">the application has </w:t>
      </w:r>
      <w:r w:rsidRPr="00742CDC">
        <w:rPr>
          <w:rStyle w:val="StyleUnderline"/>
          <w:highlight w:val="yellow"/>
        </w:rPr>
        <w:t>spread to</w:t>
      </w:r>
      <w:r w:rsidRPr="00742CDC">
        <w:rPr>
          <w:sz w:val="16"/>
        </w:rPr>
        <w:t xml:space="preserve"> various </w:t>
      </w:r>
      <w:r w:rsidRPr="006A3FA7">
        <w:rPr>
          <w:rStyle w:val="Emphasis"/>
          <w:highlight w:val="yellow"/>
        </w:rPr>
        <w:t>global</w:t>
      </w:r>
      <w:r w:rsidRPr="00742CDC">
        <w:rPr>
          <w:sz w:val="16"/>
        </w:rPr>
        <w:t xml:space="preserve"> </w:t>
      </w:r>
      <w:r w:rsidRPr="00742CDC">
        <w:rPr>
          <w:rStyle w:val="StyleUnderline"/>
        </w:rPr>
        <w:t>risks</w:t>
      </w:r>
      <w:r w:rsidRPr="00742CDC">
        <w:rPr>
          <w:sz w:val="16"/>
        </w:rPr>
        <w:t xml:space="preserve"> (Lucas et al., 2018). While systemic risk has not been fully integrated in either PB or GCR framework, it is clearly applicable and some aspects of both risk paradigms (e.g., </w:t>
      </w:r>
      <w:r w:rsidRPr="00742CDC">
        <w:rPr>
          <w:rStyle w:val="StyleUnderline"/>
        </w:rPr>
        <w:t>pandemics from</w:t>
      </w:r>
      <w:r w:rsidRPr="00742CDC">
        <w:rPr>
          <w:sz w:val="16"/>
        </w:rPr>
        <w:t xml:space="preserve"> </w:t>
      </w:r>
      <w:r w:rsidRPr="006A3FA7">
        <w:rPr>
          <w:rStyle w:val="Emphasis"/>
        </w:rPr>
        <w:t xml:space="preserve">infectious </w:t>
      </w:r>
      <w:r w:rsidRPr="006A3FA7">
        <w:rPr>
          <w:rStyle w:val="Emphasis"/>
          <w:highlight w:val="yellow"/>
        </w:rPr>
        <w:t>diseases</w:t>
      </w:r>
      <w:r w:rsidRPr="00742CDC">
        <w:rPr>
          <w:sz w:val="16"/>
        </w:rPr>
        <w:t xml:space="preserve">, environmental risks, and risks from technology) </w:t>
      </w:r>
      <w:r w:rsidRPr="00742CDC">
        <w:rPr>
          <w:rStyle w:val="StyleUnderline"/>
        </w:rPr>
        <w:t>are considered</w:t>
      </w:r>
      <w:r w:rsidRPr="00742CDC">
        <w:rPr>
          <w:sz w:val="16"/>
        </w:rPr>
        <w:t xml:space="preserve"> in early applications of </w:t>
      </w:r>
      <w:r w:rsidRPr="00742CDC">
        <w:rPr>
          <w:rStyle w:val="StyleUnderline"/>
        </w:rPr>
        <w:t>systemic risk</w:t>
      </w:r>
      <w:r w:rsidRPr="00742CDC">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42CDC">
        <w:rPr>
          <w:rStyle w:val="StyleUnderline"/>
          <w:highlight w:val="yellow"/>
        </w:rPr>
        <w:t>seen as</w:t>
      </w:r>
      <w:r w:rsidRPr="00742CDC">
        <w:rPr>
          <w:sz w:val="16"/>
          <w:highlight w:val="yellow"/>
        </w:rPr>
        <w:t xml:space="preserve"> </w:t>
      </w:r>
      <w:r w:rsidRPr="006A3FA7">
        <w:rPr>
          <w:rStyle w:val="Emphasis"/>
          <w:highlight w:val="yellow"/>
        </w:rPr>
        <w:t>extreme</w:t>
      </w:r>
      <w:r w:rsidRPr="00742CDC">
        <w:rPr>
          <w:sz w:val="16"/>
        </w:rPr>
        <w:t xml:space="preserve"> </w:t>
      </w:r>
      <w:r w:rsidRPr="00742CDC">
        <w:rPr>
          <w:rStyle w:val="StyleUnderline"/>
        </w:rPr>
        <w:t xml:space="preserve">systemic risks </w:t>
      </w:r>
      <w:r w:rsidRPr="00742CDC">
        <w:rPr>
          <w:rStyle w:val="StyleUnderline"/>
          <w:highlight w:val="yellow"/>
        </w:rPr>
        <w:t>as they</w:t>
      </w:r>
      <w:r w:rsidRPr="00742CDC">
        <w:rPr>
          <w:sz w:val="16"/>
          <w:highlight w:val="yellow"/>
        </w:rPr>
        <w:t xml:space="preserve"> </w:t>
      </w:r>
      <w:r w:rsidRPr="006A3FA7">
        <w:rPr>
          <w:rStyle w:val="Emphasis"/>
          <w:highlight w:val="yellow"/>
        </w:rPr>
        <w:t>threaten entire systems</w:t>
      </w:r>
      <w:r w:rsidRPr="00742CDC">
        <w:rPr>
          <w:sz w:val="16"/>
        </w:rPr>
        <w:t xml:space="preserve"> </w:t>
      </w:r>
      <w:r w:rsidRPr="00742CDC">
        <w:rPr>
          <w:rStyle w:val="StyleUnderline"/>
        </w:rPr>
        <w:t>and the dynamic in which</w:t>
      </w:r>
      <w:r w:rsidRPr="00742CDC">
        <w:rPr>
          <w:sz w:val="16"/>
        </w:rPr>
        <w:t xml:space="preserve"> the </w:t>
      </w:r>
      <w:r w:rsidRPr="00742CDC">
        <w:rPr>
          <w:rStyle w:val="StyleUnderline"/>
        </w:rPr>
        <w:t>risks are realized is</w:t>
      </w:r>
      <w:r w:rsidRPr="00742CDC">
        <w:rPr>
          <w:sz w:val="16"/>
        </w:rPr>
        <w:t xml:space="preserve"> either endogenously (through failures within the system) or </w:t>
      </w:r>
      <w:r w:rsidRPr="006A3FA7">
        <w:rPr>
          <w:rStyle w:val="Emphasis"/>
        </w:rPr>
        <w:t>exogenously</w:t>
      </w:r>
      <w:r w:rsidRPr="00742CDC">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21E24FD3" w14:textId="67968975" w:rsidR="00710328" w:rsidRPr="00742CDC" w:rsidRDefault="00522200" w:rsidP="00710328">
      <w:pPr>
        <w:pStyle w:val="Heading4"/>
      </w:pPr>
      <w:r w:rsidRPr="00742CDC">
        <w:t xml:space="preserve">Attacks on personnel decimate the intel community </w:t>
      </w:r>
      <w:r w:rsidR="00710328" w:rsidRPr="00742CDC">
        <w:t xml:space="preserve">AND </w:t>
      </w:r>
      <w:r w:rsidR="00710328" w:rsidRPr="00742CDC">
        <w:rPr>
          <w:u w:val="single"/>
        </w:rPr>
        <w:t>limit</w:t>
      </w:r>
      <w:r w:rsidR="00710328" w:rsidRPr="00742CDC">
        <w:t xml:space="preserve"> </w:t>
      </w:r>
      <w:r w:rsidRPr="00742CDC">
        <w:t xml:space="preserve">international </w:t>
      </w:r>
      <w:r w:rsidR="00710328" w:rsidRPr="00742CDC">
        <w:t>cooperation.</w:t>
      </w:r>
    </w:p>
    <w:p w14:paraId="021D2354" w14:textId="77777777" w:rsidR="00710328" w:rsidRPr="00742CDC" w:rsidRDefault="00710328" w:rsidP="00710328">
      <w:r w:rsidRPr="00742CDC">
        <w:t xml:space="preserve">Chris </w:t>
      </w:r>
      <w:r w:rsidRPr="00742CDC">
        <w:rPr>
          <w:rStyle w:val="Style13ptBold"/>
        </w:rPr>
        <w:t>Taylor 25</w:t>
      </w:r>
      <w:r w:rsidRPr="00742CDC">
        <w:t>, MA, Head, Statecraft &amp; Intelligence Centre, Australian Strategic Policy Institute, "Trump's Upending of US Intelligence: Implications for Australia," ASPI Strategist, 03/06/2025, https://www.aspistrategist.org.au/trumps-upending-of-us-intelligence-implications-for-australia/. [italics in origina]</w:t>
      </w:r>
    </w:p>
    <w:p w14:paraId="32E1008B" w14:textId="77777777" w:rsidR="00710328" w:rsidRPr="00742CDC" w:rsidRDefault="00710328" w:rsidP="00710328">
      <w:pPr>
        <w:rPr>
          <w:sz w:val="16"/>
        </w:rPr>
      </w:pPr>
      <w:r w:rsidRPr="00742CDC">
        <w:rPr>
          <w:sz w:val="16"/>
        </w:rPr>
        <w:t xml:space="preserve">The </w:t>
      </w:r>
      <w:r w:rsidRPr="006A3FA7">
        <w:rPr>
          <w:rStyle w:val="Emphasis"/>
        </w:rPr>
        <w:t>USIC</w:t>
      </w:r>
      <w:r w:rsidRPr="00742CDC">
        <w:rPr>
          <w:sz w:val="16"/>
        </w:rPr>
        <w:t xml:space="preserve"> </w:t>
      </w:r>
      <w:r w:rsidRPr="00742CDC">
        <w:rPr>
          <w:rStyle w:val="StyleUnderline"/>
        </w:rPr>
        <w:t>will be</w:t>
      </w:r>
      <w:r w:rsidRPr="00742CDC">
        <w:rPr>
          <w:sz w:val="16"/>
        </w:rPr>
        <w:t xml:space="preserve"> </w:t>
      </w:r>
      <w:r w:rsidRPr="006A3FA7">
        <w:rPr>
          <w:rStyle w:val="Emphasis"/>
        </w:rPr>
        <w:t>distracted</w:t>
      </w:r>
      <w:r w:rsidRPr="00742CDC">
        <w:rPr>
          <w:sz w:val="16"/>
        </w:rPr>
        <w:t xml:space="preserve"> </w:t>
      </w:r>
      <w:r w:rsidRPr="00742CDC">
        <w:rPr>
          <w:rStyle w:val="StyleUnderline"/>
        </w:rPr>
        <w:t>and</w:t>
      </w:r>
      <w:r w:rsidRPr="00742CDC">
        <w:rPr>
          <w:sz w:val="16"/>
        </w:rPr>
        <w:t xml:space="preserve"> </w:t>
      </w:r>
      <w:r w:rsidRPr="006A3FA7">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6A3FA7">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6A3FA7">
        <w:rPr>
          <w:rStyle w:val="Emphasis"/>
        </w:rPr>
        <w:t xml:space="preserve">question of </w:t>
      </w:r>
      <w:r w:rsidRPr="006A3FA7">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6A3FA7">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6A3FA7">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6A3FA7">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6A3FA7">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6A3FA7">
        <w:rPr>
          <w:rStyle w:val="Emphasis"/>
        </w:rPr>
        <w:t>US counter-intel</w:t>
      </w:r>
      <w:r w:rsidRPr="00742CDC">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CDEA2B8" w14:textId="77777777" w:rsidR="00710328" w:rsidRPr="00742CDC" w:rsidRDefault="00710328" w:rsidP="00710328">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6A3FA7">
        <w:rPr>
          <w:rStyle w:val="Emphasis"/>
          <w:highlight w:val="yellow"/>
        </w:rPr>
        <w:t>buffeted by</w:t>
      </w:r>
      <w:r w:rsidRPr="006A3FA7">
        <w:rPr>
          <w:rStyle w:val="Emphasis"/>
        </w:rPr>
        <w:t xml:space="preserve"> the</w:t>
      </w:r>
      <w:r w:rsidRPr="00742CDC">
        <w:rPr>
          <w:sz w:val="16"/>
        </w:rPr>
        <w:t xml:space="preserve"> same </w:t>
      </w:r>
      <w:r w:rsidRPr="006A3FA7">
        <w:rPr>
          <w:rStyle w:val="Emphasis"/>
          <w:highlight w:val="yellow"/>
        </w:rPr>
        <w:t>forces affecting the wider US civil service</w:t>
      </w:r>
      <w:r w:rsidRPr="00742CDC">
        <w:rPr>
          <w:sz w:val="16"/>
        </w:rPr>
        <w:t xml:space="preserve">. Of particular concern are moves to pause entry-level recruitment processes or even to dismiss probationary staff. </w:t>
      </w:r>
      <w:r w:rsidRPr="00742CDC">
        <w:rPr>
          <w:rStyle w:val="StyleUnderline"/>
        </w:rPr>
        <w:t>These kinds of</w:t>
      </w:r>
      <w:r w:rsidRPr="00742CDC">
        <w:rPr>
          <w:sz w:val="16"/>
        </w:rPr>
        <w:t xml:space="preserve"> </w:t>
      </w:r>
      <w:r w:rsidRPr="006A3FA7">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6A3FA7">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6A3FA7">
        <w:rPr>
          <w:rStyle w:val="Emphasis"/>
          <w:highlight w:val="yellow"/>
        </w:rPr>
        <w:t>cascad</w:t>
      </w:r>
      <w:r w:rsidRPr="006A3FA7">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6A3FA7">
        <w:rPr>
          <w:rStyle w:val="Emphasis"/>
          <w:highlight w:val="yellow"/>
        </w:rPr>
        <w:t>over</w:t>
      </w:r>
      <w:r w:rsidRPr="00742CDC">
        <w:rPr>
          <w:sz w:val="16"/>
        </w:rPr>
        <w:t xml:space="preserve"> years, indeed even </w:t>
      </w:r>
      <w:r w:rsidRPr="006A3FA7">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6A3FA7">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6A3FA7">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041575F7" w14:textId="77777777" w:rsidR="00710328" w:rsidRPr="00742CDC" w:rsidRDefault="00710328" w:rsidP="00710328">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465B47A4" w14:textId="77777777" w:rsidR="00710328" w:rsidRPr="00742CDC" w:rsidRDefault="00710328" w:rsidP="00710328">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36D84049" w14:textId="77777777" w:rsidR="00710328" w:rsidRPr="00742CDC" w:rsidRDefault="00710328" w:rsidP="00710328">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6A3FA7">
        <w:rPr>
          <w:rStyle w:val="Emphasis"/>
          <w:highlight w:val="yellow"/>
        </w:rPr>
        <w:t>engender</w:t>
      </w:r>
      <w:r w:rsidRPr="00742CDC">
        <w:rPr>
          <w:sz w:val="16"/>
        </w:rPr>
        <w:t xml:space="preserve"> some </w:t>
      </w:r>
      <w:r w:rsidRPr="006A3FA7">
        <w:rPr>
          <w:rStyle w:val="Emphasis"/>
          <w:highlight w:val="yellow"/>
        </w:rPr>
        <w:t>concern</w:t>
      </w:r>
      <w:r w:rsidRPr="006A3FA7">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6A3FA7">
        <w:rPr>
          <w:rStyle w:val="Emphasis"/>
          <w:highlight w:val="yellow"/>
        </w:rPr>
        <w:t>close intel</w:t>
      </w:r>
      <w:r w:rsidRPr="00742CDC">
        <w:rPr>
          <w:sz w:val="16"/>
        </w:rPr>
        <w:t xml:space="preserve">ligence </w:t>
      </w:r>
      <w:r w:rsidRPr="006A3FA7">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6A3FA7">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6A3FA7">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6A3FA7">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6A3FA7">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6A3FA7">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212704F7" w14:textId="77777777" w:rsidR="00710328" w:rsidRPr="00742CDC" w:rsidRDefault="00710328" w:rsidP="00710328">
      <w:pPr>
        <w:pStyle w:val="Heading4"/>
      </w:pPr>
      <w:r w:rsidRPr="00742CDC">
        <w:t xml:space="preserve">Failure ensures </w:t>
      </w:r>
      <w:r w:rsidRPr="00742CDC">
        <w:rPr>
          <w:u w:val="single"/>
        </w:rPr>
        <w:t>nuclear</w:t>
      </w:r>
      <w:r w:rsidRPr="00742CDC">
        <w:t xml:space="preserve"> escalation of </w:t>
      </w:r>
      <w:r w:rsidRPr="00742CDC">
        <w:rPr>
          <w:u w:val="single"/>
        </w:rPr>
        <w:t>World War III</w:t>
      </w:r>
      <w:r w:rsidRPr="00742CDC">
        <w:t>.</w:t>
      </w:r>
    </w:p>
    <w:p w14:paraId="70F64667" w14:textId="77777777" w:rsidR="00710328" w:rsidRPr="00742CDC" w:rsidRDefault="00710328" w:rsidP="00710328">
      <w:bookmarkStart w:id="2" w:name="_Hlk212668465"/>
      <w:r w:rsidRPr="00742CDC">
        <w:t xml:space="preserve">Igor </w:t>
      </w:r>
      <w:r w:rsidRPr="00742CDC">
        <w:rPr>
          <w:rStyle w:val="Style13ptBold"/>
        </w:rPr>
        <w:t>van Gemert 25</w:t>
      </w:r>
      <w:r w:rsidRPr="00742CDC">
        <w:t>, MBA, Chief Executive Officer, Cyber Resilience, "World War III Scenarios: Analyzing Potential Global Conflict Following US Military Action Against Iran," Linkedin, 06/22/2025, https://tinyurl.com/3xzuk25x.</w:t>
      </w:r>
    </w:p>
    <w:p w14:paraId="32F7D2FB" w14:textId="77777777" w:rsidR="00710328" w:rsidRPr="00742CDC" w:rsidRDefault="00710328" w:rsidP="00710328">
      <w:pPr>
        <w:rPr>
          <w:sz w:val="16"/>
        </w:rPr>
      </w:pPr>
      <w:r w:rsidRPr="00742CDC">
        <w:rPr>
          <w:sz w:val="16"/>
        </w:rPr>
        <w:t xml:space="preserve">The </w:t>
      </w:r>
      <w:r w:rsidRPr="00742CDC">
        <w:rPr>
          <w:rStyle w:val="StyleUnderline"/>
        </w:rPr>
        <w:t>assessment of</w:t>
      </w:r>
      <w:r w:rsidRPr="00742CDC">
        <w:rPr>
          <w:sz w:val="16"/>
        </w:rPr>
        <w:t xml:space="preserve"> </w:t>
      </w:r>
      <w:r w:rsidRPr="006A3FA7">
        <w:rPr>
          <w:rStyle w:val="Emphasis"/>
        </w:rPr>
        <w:t>World War III</w:t>
      </w:r>
      <w:r w:rsidRPr="00742CDC">
        <w:rPr>
          <w:sz w:val="16"/>
        </w:rPr>
        <w:t xml:space="preserve"> probability </w:t>
      </w:r>
      <w:r w:rsidRPr="00742CDC">
        <w:rPr>
          <w:rStyle w:val="StyleUnderline"/>
        </w:rPr>
        <w:t>involves significant</w:t>
      </w:r>
      <w:r w:rsidRPr="00742CDC">
        <w:rPr>
          <w:sz w:val="16"/>
        </w:rPr>
        <w:t xml:space="preserve"> </w:t>
      </w:r>
      <w:r w:rsidRPr="006A3FA7">
        <w:rPr>
          <w:rStyle w:val="Emphasis"/>
        </w:rPr>
        <w:t>uncertainties</w:t>
      </w:r>
      <w:r w:rsidRPr="00742CDC">
        <w:rPr>
          <w:sz w:val="16"/>
        </w:rPr>
        <w:t xml:space="preserve"> </w:t>
      </w:r>
      <w:r w:rsidRPr="00742CDC">
        <w:rPr>
          <w:rStyle w:val="StyleUnderline"/>
        </w:rPr>
        <w:t>that must be acknowledged</w:t>
      </w:r>
      <w:r w:rsidRPr="00742CDC">
        <w:rPr>
          <w:sz w:val="16"/>
        </w:rPr>
        <w:t xml:space="preserve"> in any risk analysis. The </w:t>
      </w:r>
      <w:r w:rsidRPr="00742CDC">
        <w:rPr>
          <w:rStyle w:val="StyleUnderline"/>
        </w:rPr>
        <w:t>role of</w:t>
      </w:r>
      <w:r w:rsidRPr="00742CDC">
        <w:rPr>
          <w:sz w:val="16"/>
        </w:rPr>
        <w:t xml:space="preserve"> </w:t>
      </w:r>
      <w:r w:rsidRPr="006A3FA7">
        <w:rPr>
          <w:rStyle w:val="Emphasis"/>
        </w:rPr>
        <w:t>individual</w:t>
      </w:r>
      <w:r w:rsidRPr="00742CDC">
        <w:rPr>
          <w:sz w:val="16"/>
        </w:rPr>
        <w:t xml:space="preserve"> </w:t>
      </w:r>
      <w:r w:rsidRPr="00742CDC">
        <w:rPr>
          <w:rStyle w:val="StyleUnderline"/>
        </w:rPr>
        <w:t>decision-makers introduces</w:t>
      </w:r>
      <w:r w:rsidRPr="00742CDC">
        <w:rPr>
          <w:sz w:val="16"/>
        </w:rPr>
        <w:t xml:space="preserve"> </w:t>
      </w:r>
      <w:r w:rsidRPr="006A3FA7">
        <w:rPr>
          <w:rStyle w:val="Emphasis"/>
        </w:rPr>
        <w:t>irreducible</w:t>
      </w:r>
      <w:r w:rsidRPr="00742CDC">
        <w:rPr>
          <w:sz w:val="16"/>
        </w:rPr>
        <w:t xml:space="preserve"> </w:t>
      </w:r>
      <w:r w:rsidRPr="00742CDC">
        <w:rPr>
          <w:rStyle w:val="StyleUnderline"/>
        </w:rPr>
        <w:t>uncertainty</w:t>
      </w:r>
      <w:r w:rsidRPr="00742CDC">
        <w:rPr>
          <w:sz w:val="16"/>
        </w:rPr>
        <w:t>, as the decisions of key political leaders cannot be predicted with high confidence. Historical analysis suggests that individual personalities and decision-making styles can significantly influence crisis outcomes.</w:t>
      </w:r>
    </w:p>
    <w:p w14:paraId="6865C0DF" w14:textId="77777777" w:rsidR="00710328" w:rsidRPr="00742CDC" w:rsidRDefault="00710328" w:rsidP="00710328">
      <w:pPr>
        <w:rPr>
          <w:sz w:val="16"/>
        </w:rPr>
      </w:pPr>
      <w:r w:rsidRPr="006A3FA7">
        <w:rPr>
          <w:rStyle w:val="Emphasis"/>
        </w:rPr>
        <w:t>Intelligence limitations</w:t>
      </w:r>
      <w:r w:rsidRPr="00742CDC">
        <w:rPr>
          <w:sz w:val="16"/>
        </w:rPr>
        <w:t xml:space="preserve"> </w:t>
      </w:r>
      <w:r w:rsidRPr="00742CDC">
        <w:rPr>
          <w:rStyle w:val="StyleUnderline"/>
        </w:rPr>
        <w:t>create</w:t>
      </w:r>
      <w:r w:rsidRPr="00742CDC">
        <w:rPr>
          <w:sz w:val="16"/>
        </w:rPr>
        <w:t xml:space="preserve"> </w:t>
      </w:r>
      <w:r w:rsidRPr="006A3FA7">
        <w:rPr>
          <w:rStyle w:val="Emphasis"/>
        </w:rPr>
        <w:t>additional</w:t>
      </w:r>
      <w:r w:rsidRPr="00742CDC">
        <w:rPr>
          <w:sz w:val="16"/>
        </w:rPr>
        <w:t xml:space="preserve"> </w:t>
      </w:r>
      <w:r w:rsidRPr="00742CDC">
        <w:rPr>
          <w:rStyle w:val="StyleUnderline"/>
        </w:rPr>
        <w:t>uncertainties about</w:t>
      </w:r>
      <w:r w:rsidRPr="00742CDC">
        <w:rPr>
          <w:sz w:val="16"/>
        </w:rPr>
        <w:t xml:space="preserve"> the </w:t>
      </w:r>
      <w:r w:rsidRPr="00742CDC">
        <w:rPr>
          <w:rStyle w:val="StyleUnderline"/>
        </w:rPr>
        <w:t>capabilities and intentions of key actors</w:t>
      </w:r>
      <w:r w:rsidRPr="00742CDC">
        <w:rPr>
          <w:sz w:val="16"/>
        </w:rPr>
        <w:t xml:space="preserve">. The </w:t>
      </w:r>
      <w:r w:rsidRPr="00742CDC">
        <w:rPr>
          <w:rStyle w:val="StyleUnderline"/>
        </w:rPr>
        <w:t>potential for</w:t>
      </w:r>
      <w:r w:rsidRPr="00742CDC">
        <w:rPr>
          <w:sz w:val="16"/>
        </w:rPr>
        <w:t xml:space="preserve"> </w:t>
      </w:r>
      <w:r w:rsidRPr="006A3FA7">
        <w:rPr>
          <w:rStyle w:val="Emphasis"/>
          <w:highlight w:val="yellow"/>
        </w:rPr>
        <w:t>intel</w:t>
      </w:r>
      <w:r w:rsidRPr="006A3FA7">
        <w:rPr>
          <w:rStyle w:val="Emphasis"/>
        </w:rPr>
        <w:t xml:space="preserve">ligence </w:t>
      </w:r>
      <w:r w:rsidRPr="006A3FA7">
        <w:rPr>
          <w:rStyle w:val="Emphasis"/>
          <w:highlight w:val="yellow"/>
        </w:rPr>
        <w:t>failures</w:t>
      </w:r>
      <w:r w:rsidRPr="006A3FA7">
        <w:rPr>
          <w:rStyle w:val="Emphasis"/>
        </w:rPr>
        <w:t xml:space="preserve"> or misinterpretation of intelligence</w:t>
      </w:r>
      <w:r w:rsidRPr="00742CDC">
        <w:rPr>
          <w:sz w:val="16"/>
        </w:rPr>
        <w:t xml:space="preserve"> could </w:t>
      </w:r>
      <w:r w:rsidRPr="006A3FA7">
        <w:rPr>
          <w:rStyle w:val="Emphasis"/>
          <w:highlight w:val="yellow"/>
        </w:rPr>
        <w:t>significantly affect escalation dynamics</w:t>
      </w:r>
      <w:r w:rsidRPr="00742CDC">
        <w:rPr>
          <w:sz w:val="16"/>
        </w:rPr>
        <w:t xml:space="preserve">. The </w:t>
      </w:r>
      <w:r w:rsidRPr="00742CDC">
        <w:rPr>
          <w:rStyle w:val="StyleUnderline"/>
        </w:rPr>
        <w:t>complexity of modern military systems and</w:t>
      </w:r>
      <w:r w:rsidRPr="00742CDC">
        <w:rPr>
          <w:sz w:val="16"/>
        </w:rPr>
        <w:t xml:space="preserve"> the </w:t>
      </w:r>
      <w:r w:rsidRPr="00742CDC">
        <w:rPr>
          <w:rStyle w:val="StyleUnderline"/>
        </w:rPr>
        <w:t>speed of contemporary warfare create</w:t>
      </w:r>
      <w:r w:rsidRPr="00742CDC">
        <w:rPr>
          <w:sz w:val="16"/>
        </w:rPr>
        <w:t xml:space="preserve"> additional </w:t>
      </w:r>
      <w:r w:rsidRPr="00742CDC">
        <w:rPr>
          <w:rStyle w:val="StyleUnderline"/>
        </w:rPr>
        <w:t>uncertainties about</w:t>
      </w:r>
      <w:r w:rsidRPr="00742CDC">
        <w:rPr>
          <w:sz w:val="16"/>
        </w:rPr>
        <w:t xml:space="preserve"> </w:t>
      </w:r>
      <w:r w:rsidRPr="006A3FA7">
        <w:rPr>
          <w:rStyle w:val="Emphasis"/>
        </w:rPr>
        <w:t>how</w:t>
      </w:r>
      <w:r w:rsidRPr="00742CDC">
        <w:rPr>
          <w:sz w:val="16"/>
        </w:rPr>
        <w:t xml:space="preserve"> </w:t>
      </w:r>
      <w:r w:rsidRPr="00742CDC">
        <w:rPr>
          <w:rStyle w:val="StyleUnderline"/>
        </w:rPr>
        <w:t>conflicts</w:t>
      </w:r>
      <w:r w:rsidRPr="00742CDC">
        <w:rPr>
          <w:sz w:val="16"/>
        </w:rPr>
        <w:t xml:space="preserve"> might </w:t>
      </w:r>
      <w:r w:rsidRPr="00742CDC">
        <w:rPr>
          <w:rStyle w:val="StyleUnderline"/>
        </w:rPr>
        <w:t>unfold</w:t>
      </w:r>
      <w:r w:rsidRPr="00742CDC">
        <w:rPr>
          <w:sz w:val="16"/>
        </w:rPr>
        <w:t>.</w:t>
      </w:r>
    </w:p>
    <w:p w14:paraId="22A5151D" w14:textId="77777777" w:rsidR="00710328" w:rsidRPr="00742CDC" w:rsidRDefault="00710328" w:rsidP="00710328">
      <w:pPr>
        <w:rPr>
          <w:sz w:val="16"/>
        </w:rPr>
      </w:pPr>
      <w:r w:rsidRPr="00742CDC">
        <w:rPr>
          <w:sz w:val="16"/>
        </w:rPr>
        <w:t xml:space="preserve">The </w:t>
      </w:r>
      <w:r w:rsidRPr="00742CDC">
        <w:rPr>
          <w:rStyle w:val="StyleUnderline"/>
          <w:highlight w:val="yellow"/>
        </w:rPr>
        <w:t>novelty of</w:t>
      </w:r>
      <w:r w:rsidRPr="00742CDC">
        <w:rPr>
          <w:sz w:val="16"/>
        </w:rPr>
        <w:t xml:space="preserve"> </w:t>
      </w:r>
      <w:r w:rsidRPr="006A3FA7">
        <w:rPr>
          <w:rStyle w:val="Emphasis"/>
        </w:rPr>
        <w:t>certain</w:t>
      </w:r>
      <w:r w:rsidRPr="00742CDC">
        <w:rPr>
          <w:sz w:val="16"/>
        </w:rPr>
        <w:t xml:space="preserve"> </w:t>
      </w:r>
      <w:r w:rsidRPr="00742CDC">
        <w:rPr>
          <w:rStyle w:val="StyleUnderline"/>
        </w:rPr>
        <w:t>aspects of the current crisis, particularly</w:t>
      </w:r>
      <w:r w:rsidRPr="00742CDC">
        <w:rPr>
          <w:sz w:val="16"/>
        </w:rPr>
        <w:t xml:space="preserve"> </w:t>
      </w:r>
      <w:r w:rsidRPr="006A3FA7">
        <w:rPr>
          <w:rStyle w:val="Emphasis"/>
          <w:highlight w:val="yellow"/>
        </w:rPr>
        <w:t>cyber</w:t>
      </w:r>
      <w:r w:rsidRPr="006A3FA7">
        <w:rPr>
          <w:rStyle w:val="Emphasis"/>
        </w:rPr>
        <w:t xml:space="preserve"> war</w:t>
      </w:r>
      <w:r w:rsidRPr="00742CDC">
        <w:rPr>
          <w:sz w:val="16"/>
        </w:rPr>
        <w:t xml:space="preserve">fare </w:t>
      </w:r>
      <w:r w:rsidRPr="00742CDC">
        <w:rPr>
          <w:rStyle w:val="StyleUnderline"/>
          <w:highlight w:val="yellow"/>
        </w:rPr>
        <w:t>and</w:t>
      </w:r>
      <w:r w:rsidRPr="00742CDC">
        <w:rPr>
          <w:rStyle w:val="StyleUnderline"/>
        </w:rPr>
        <w:t xml:space="preserve"> the involvement of</w:t>
      </w:r>
      <w:r w:rsidRPr="00742CDC">
        <w:rPr>
          <w:sz w:val="16"/>
        </w:rPr>
        <w:t xml:space="preserve"> </w:t>
      </w:r>
      <w:r w:rsidRPr="006A3FA7">
        <w:rPr>
          <w:rStyle w:val="Emphasis"/>
          <w:highlight w:val="yellow"/>
        </w:rPr>
        <w:t>multiple nuc</w:t>
      </w:r>
      <w:r w:rsidRPr="00742CDC">
        <w:rPr>
          <w:sz w:val="16"/>
        </w:rPr>
        <w:t xml:space="preserve">lear </w:t>
      </w:r>
      <w:r w:rsidRPr="006A3FA7">
        <w:rPr>
          <w:rStyle w:val="Emphasis"/>
          <w:highlight w:val="yellow"/>
        </w:rPr>
        <w:t>powers</w:t>
      </w:r>
      <w:r w:rsidRPr="00742CDC">
        <w:rPr>
          <w:sz w:val="16"/>
        </w:rPr>
        <w:t xml:space="preserve">, </w:t>
      </w:r>
      <w:r w:rsidRPr="00742CDC">
        <w:rPr>
          <w:rStyle w:val="StyleUnderline"/>
          <w:highlight w:val="yellow"/>
        </w:rPr>
        <w:t>creates uncertainties</w:t>
      </w:r>
      <w:r w:rsidRPr="00742CDC">
        <w:rPr>
          <w:sz w:val="16"/>
        </w:rPr>
        <w:t xml:space="preserve"> that </w:t>
      </w:r>
      <w:r w:rsidRPr="00742CDC">
        <w:rPr>
          <w:rStyle w:val="StyleUnderline"/>
        </w:rPr>
        <w:t>historical analysis cannot fully address</w:t>
      </w:r>
      <w:r w:rsidRPr="00742CDC">
        <w:rPr>
          <w:sz w:val="16"/>
        </w:rPr>
        <w:t xml:space="preserve">. The </w:t>
      </w:r>
      <w:r w:rsidRPr="00742CDC">
        <w:rPr>
          <w:rStyle w:val="StyleUnderline"/>
        </w:rPr>
        <w:t>lack of precedents for some</w:t>
      </w:r>
      <w:r w:rsidRPr="00742CDC">
        <w:rPr>
          <w:sz w:val="16"/>
        </w:rPr>
        <w:t xml:space="preserve"> </w:t>
      </w:r>
      <w:r w:rsidRPr="006A3FA7">
        <w:rPr>
          <w:rStyle w:val="Emphasis"/>
        </w:rPr>
        <w:t>potential</w:t>
      </w:r>
      <w:r w:rsidRPr="00742CDC">
        <w:rPr>
          <w:sz w:val="16"/>
        </w:rPr>
        <w:t xml:space="preserve"> </w:t>
      </w:r>
      <w:r w:rsidRPr="00742CDC">
        <w:rPr>
          <w:rStyle w:val="StyleUnderline"/>
        </w:rPr>
        <w:t>escalation pathways makes</w:t>
      </w:r>
      <w:r w:rsidRPr="00742CDC">
        <w:rPr>
          <w:sz w:val="16"/>
        </w:rPr>
        <w:t xml:space="preserve"> probability </w:t>
      </w:r>
      <w:r w:rsidRPr="00742CDC">
        <w:rPr>
          <w:rStyle w:val="StyleUnderline"/>
        </w:rPr>
        <w:t>assessment</w:t>
      </w:r>
      <w:r w:rsidRPr="00742CDC">
        <w:rPr>
          <w:sz w:val="16"/>
        </w:rPr>
        <w:t xml:space="preserve"> particularly </w:t>
      </w:r>
      <w:r w:rsidRPr="00742CDC">
        <w:rPr>
          <w:rStyle w:val="StyleUnderline"/>
        </w:rPr>
        <w:t>challenging</w:t>
      </w:r>
      <w:r w:rsidRPr="00742CDC">
        <w:rPr>
          <w:sz w:val="16"/>
        </w:rPr>
        <w:t>.</w:t>
      </w:r>
    </w:p>
    <w:p w14:paraId="3227B4CE" w14:textId="77777777" w:rsidR="00710328" w:rsidRPr="00742CDC" w:rsidRDefault="00710328" w:rsidP="00710328">
      <w:pPr>
        <w:rPr>
          <w:sz w:val="2"/>
          <w:szCs w:val="2"/>
        </w:rPr>
      </w:pPr>
      <w:r w:rsidRPr="00742CDC">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38501050" w14:textId="77777777" w:rsidR="00710328" w:rsidRPr="00742CDC" w:rsidRDefault="00710328" w:rsidP="00710328">
      <w:pPr>
        <w:rPr>
          <w:sz w:val="2"/>
          <w:szCs w:val="2"/>
        </w:rPr>
      </w:pPr>
      <w:r w:rsidRPr="00742CDC">
        <w:rPr>
          <w:sz w:val="2"/>
          <w:szCs w:val="2"/>
        </w:rPr>
        <w:t>Comparative Risk Assessment</w:t>
      </w:r>
    </w:p>
    <w:p w14:paraId="728E9FDB" w14:textId="77777777" w:rsidR="00710328" w:rsidRPr="00742CDC" w:rsidRDefault="00710328" w:rsidP="00710328">
      <w:pPr>
        <w:rPr>
          <w:sz w:val="2"/>
          <w:szCs w:val="2"/>
        </w:rPr>
      </w:pPr>
      <w:r w:rsidRPr="00742CDC">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49789BF" w14:textId="77777777" w:rsidR="00710328" w:rsidRPr="00742CDC" w:rsidRDefault="00710328" w:rsidP="00710328">
      <w:pPr>
        <w:rPr>
          <w:sz w:val="2"/>
          <w:szCs w:val="2"/>
        </w:rPr>
      </w:pPr>
      <w:r w:rsidRPr="00742CDC">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248C4186" w14:textId="77777777" w:rsidR="00710328" w:rsidRPr="00742CDC" w:rsidRDefault="00710328" w:rsidP="00710328">
      <w:pPr>
        <w:rPr>
          <w:sz w:val="2"/>
          <w:szCs w:val="2"/>
        </w:rPr>
      </w:pPr>
      <w:r w:rsidRPr="00742CDC">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3BA830E" w14:textId="77777777" w:rsidR="00710328" w:rsidRPr="00742CDC" w:rsidRDefault="00710328" w:rsidP="00710328">
      <w:pPr>
        <w:rPr>
          <w:sz w:val="2"/>
          <w:szCs w:val="2"/>
        </w:rPr>
      </w:pPr>
      <w:r w:rsidRPr="00742CDC">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15426D9B" w14:textId="77777777" w:rsidR="00710328" w:rsidRPr="00742CDC" w:rsidRDefault="00710328" w:rsidP="00710328">
      <w:pPr>
        <w:rPr>
          <w:sz w:val="2"/>
          <w:szCs w:val="2"/>
        </w:rPr>
      </w:pPr>
      <w:r w:rsidRPr="00742CDC">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0738BA8" w14:textId="77777777" w:rsidR="00710328" w:rsidRPr="00742CDC" w:rsidRDefault="00710328" w:rsidP="00710328">
      <w:pPr>
        <w:rPr>
          <w:sz w:val="2"/>
          <w:szCs w:val="2"/>
        </w:rPr>
      </w:pPr>
      <w:r w:rsidRPr="00742CDC">
        <w:rPr>
          <w:sz w:val="2"/>
          <w:szCs w:val="2"/>
        </w:rPr>
        <w:t>9. Mitigation Strategies and De-escalation Pathways</w:t>
      </w:r>
    </w:p>
    <w:p w14:paraId="5BC17649" w14:textId="77777777" w:rsidR="00710328" w:rsidRPr="00742CDC" w:rsidRDefault="00710328" w:rsidP="00710328">
      <w:pPr>
        <w:rPr>
          <w:sz w:val="2"/>
          <w:szCs w:val="2"/>
        </w:rPr>
      </w:pPr>
      <w:r w:rsidRPr="00742CDC">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27E3A896" w14:textId="77777777" w:rsidR="00710328" w:rsidRPr="00742CDC" w:rsidRDefault="00710328" w:rsidP="00710328">
      <w:pPr>
        <w:rPr>
          <w:sz w:val="2"/>
          <w:szCs w:val="2"/>
        </w:rPr>
      </w:pPr>
      <w:r w:rsidRPr="00742CDC">
        <w:rPr>
          <w:sz w:val="2"/>
          <w:szCs w:val="2"/>
        </w:rPr>
        <w:t>Diplomatic De-escalation Initiatives</w:t>
      </w:r>
    </w:p>
    <w:p w14:paraId="63C742B4" w14:textId="77777777" w:rsidR="00710328" w:rsidRPr="00742CDC" w:rsidRDefault="00710328" w:rsidP="00710328">
      <w:pPr>
        <w:rPr>
          <w:sz w:val="2"/>
          <w:szCs w:val="2"/>
        </w:rPr>
      </w:pPr>
      <w:r w:rsidRPr="00742CDC">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E56E6C7" w14:textId="77777777" w:rsidR="00710328" w:rsidRPr="00742CDC" w:rsidRDefault="00710328" w:rsidP="00710328">
      <w:pPr>
        <w:rPr>
          <w:sz w:val="2"/>
          <w:szCs w:val="2"/>
        </w:rPr>
      </w:pPr>
      <w:r w:rsidRPr="00742CDC">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16E05602" w14:textId="77777777" w:rsidR="00710328" w:rsidRPr="00742CDC" w:rsidRDefault="00710328" w:rsidP="00710328">
      <w:pPr>
        <w:rPr>
          <w:sz w:val="2"/>
          <w:szCs w:val="2"/>
        </w:rPr>
      </w:pPr>
      <w:r w:rsidRPr="00742CDC">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37504BFD" w14:textId="77777777" w:rsidR="00710328" w:rsidRPr="00742CDC" w:rsidRDefault="00710328" w:rsidP="00710328">
      <w:pPr>
        <w:rPr>
          <w:sz w:val="2"/>
          <w:szCs w:val="2"/>
        </w:rPr>
      </w:pPr>
      <w:r w:rsidRPr="00742CDC">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E800AC5" w14:textId="77777777" w:rsidR="00710328" w:rsidRPr="00742CDC" w:rsidRDefault="00710328" w:rsidP="00710328">
      <w:pPr>
        <w:rPr>
          <w:sz w:val="2"/>
          <w:szCs w:val="2"/>
        </w:rPr>
      </w:pPr>
      <w:r w:rsidRPr="00742CDC">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129E396" w14:textId="77777777" w:rsidR="00710328" w:rsidRPr="00742CDC" w:rsidRDefault="00710328" w:rsidP="00710328">
      <w:pPr>
        <w:rPr>
          <w:sz w:val="2"/>
          <w:szCs w:val="2"/>
        </w:rPr>
      </w:pPr>
      <w:r w:rsidRPr="00742CDC">
        <w:rPr>
          <w:sz w:val="2"/>
          <w:szCs w:val="2"/>
        </w:rPr>
        <w:t>Economic De-escalation Measures</w:t>
      </w:r>
    </w:p>
    <w:p w14:paraId="2F0CB7ED" w14:textId="77777777" w:rsidR="00710328" w:rsidRPr="00742CDC" w:rsidRDefault="00710328" w:rsidP="00710328">
      <w:pPr>
        <w:rPr>
          <w:sz w:val="2"/>
          <w:szCs w:val="2"/>
        </w:rPr>
      </w:pPr>
      <w:r w:rsidRPr="00742CDC">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15F8CF0D" w14:textId="77777777" w:rsidR="00710328" w:rsidRPr="00742CDC" w:rsidRDefault="00710328" w:rsidP="00710328">
      <w:pPr>
        <w:rPr>
          <w:sz w:val="2"/>
          <w:szCs w:val="2"/>
        </w:rPr>
      </w:pPr>
      <w:r w:rsidRPr="00742CDC">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052BD1EF" w14:textId="77777777" w:rsidR="00710328" w:rsidRPr="00742CDC" w:rsidRDefault="00710328" w:rsidP="00710328">
      <w:pPr>
        <w:rPr>
          <w:sz w:val="2"/>
          <w:szCs w:val="2"/>
        </w:rPr>
      </w:pPr>
      <w:r w:rsidRPr="00742CDC">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7D2177BE" w14:textId="77777777" w:rsidR="00710328" w:rsidRPr="00742CDC" w:rsidRDefault="00710328" w:rsidP="00710328">
      <w:pPr>
        <w:rPr>
          <w:sz w:val="2"/>
          <w:szCs w:val="2"/>
        </w:rPr>
      </w:pPr>
      <w:r w:rsidRPr="00742CDC">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07FB9D87" w14:textId="77777777" w:rsidR="00710328" w:rsidRPr="00742CDC" w:rsidRDefault="00710328" w:rsidP="00710328">
      <w:pPr>
        <w:rPr>
          <w:sz w:val="2"/>
          <w:szCs w:val="2"/>
        </w:rPr>
      </w:pPr>
      <w:r w:rsidRPr="00742CDC">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5AD6EDED" w14:textId="77777777" w:rsidR="00710328" w:rsidRPr="00742CDC" w:rsidRDefault="00710328" w:rsidP="00710328">
      <w:pPr>
        <w:rPr>
          <w:sz w:val="2"/>
          <w:szCs w:val="2"/>
        </w:rPr>
      </w:pPr>
      <w:r w:rsidRPr="00742CDC">
        <w:rPr>
          <w:sz w:val="2"/>
          <w:szCs w:val="2"/>
        </w:rPr>
        <w:t>Military Confidence-Building Measures</w:t>
      </w:r>
    </w:p>
    <w:p w14:paraId="02728B8C" w14:textId="77777777" w:rsidR="00710328" w:rsidRPr="00742CDC" w:rsidRDefault="00710328" w:rsidP="00710328">
      <w:pPr>
        <w:rPr>
          <w:sz w:val="2"/>
          <w:szCs w:val="2"/>
        </w:rPr>
      </w:pPr>
      <w:r w:rsidRPr="00742CDC">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F60234B" w14:textId="77777777" w:rsidR="00710328" w:rsidRPr="00742CDC" w:rsidRDefault="00710328" w:rsidP="00710328">
      <w:pPr>
        <w:rPr>
          <w:sz w:val="2"/>
          <w:szCs w:val="2"/>
        </w:rPr>
      </w:pPr>
      <w:r w:rsidRPr="00742CDC">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2636DF3F" w14:textId="77777777" w:rsidR="00710328" w:rsidRPr="00742CDC" w:rsidRDefault="00710328" w:rsidP="00710328">
      <w:pPr>
        <w:rPr>
          <w:sz w:val="2"/>
          <w:szCs w:val="2"/>
        </w:rPr>
      </w:pPr>
      <w:r w:rsidRPr="00742CDC">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221F4CFB" w14:textId="77777777" w:rsidR="00710328" w:rsidRPr="00742CDC" w:rsidRDefault="00710328" w:rsidP="00710328">
      <w:pPr>
        <w:rPr>
          <w:sz w:val="2"/>
          <w:szCs w:val="2"/>
        </w:rPr>
      </w:pPr>
      <w:r w:rsidRPr="00742CDC">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25D8EB8A" w14:textId="77777777" w:rsidR="00710328" w:rsidRPr="00742CDC" w:rsidRDefault="00710328" w:rsidP="00710328">
      <w:pPr>
        <w:rPr>
          <w:sz w:val="2"/>
          <w:szCs w:val="2"/>
        </w:rPr>
      </w:pPr>
      <w:r w:rsidRPr="00742CDC">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DD0C302" w14:textId="77777777" w:rsidR="00710328" w:rsidRPr="00742CDC" w:rsidRDefault="00710328" w:rsidP="00710328">
      <w:pPr>
        <w:rPr>
          <w:sz w:val="2"/>
          <w:szCs w:val="2"/>
        </w:rPr>
      </w:pPr>
      <w:r w:rsidRPr="00742CDC">
        <w:rPr>
          <w:sz w:val="2"/>
          <w:szCs w:val="2"/>
        </w:rPr>
        <w:t>Nuclear Risk Reduction Strategies</w:t>
      </w:r>
    </w:p>
    <w:p w14:paraId="1CD5EE35" w14:textId="77777777" w:rsidR="00710328" w:rsidRPr="00742CDC" w:rsidRDefault="00710328" w:rsidP="00710328">
      <w:pPr>
        <w:rPr>
          <w:sz w:val="2"/>
          <w:szCs w:val="2"/>
        </w:rPr>
      </w:pPr>
      <w:r w:rsidRPr="00742CDC">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6202FDC" w14:textId="77777777" w:rsidR="00710328" w:rsidRPr="00742CDC" w:rsidRDefault="00710328" w:rsidP="00710328">
      <w:pPr>
        <w:rPr>
          <w:sz w:val="2"/>
          <w:szCs w:val="2"/>
        </w:rPr>
      </w:pPr>
      <w:r w:rsidRPr="00742CDC">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BD8E523" w14:textId="77777777" w:rsidR="00710328" w:rsidRPr="00742CDC" w:rsidRDefault="00710328" w:rsidP="00710328">
      <w:pPr>
        <w:rPr>
          <w:sz w:val="2"/>
          <w:szCs w:val="2"/>
        </w:rPr>
      </w:pPr>
      <w:r w:rsidRPr="00742CDC">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3ADB3DDE" w14:textId="77777777" w:rsidR="00710328" w:rsidRPr="00742CDC" w:rsidRDefault="00710328" w:rsidP="00710328">
      <w:pPr>
        <w:rPr>
          <w:sz w:val="2"/>
          <w:szCs w:val="2"/>
        </w:rPr>
      </w:pPr>
      <w:r w:rsidRPr="00742CDC">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7E13270" w14:textId="77777777" w:rsidR="00710328" w:rsidRPr="00742CDC" w:rsidRDefault="00710328" w:rsidP="00710328">
      <w:pPr>
        <w:rPr>
          <w:sz w:val="2"/>
          <w:szCs w:val="2"/>
        </w:rPr>
      </w:pPr>
      <w:r w:rsidRPr="00742CDC">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5589C6C" w14:textId="77777777" w:rsidR="00710328" w:rsidRPr="00742CDC" w:rsidRDefault="00710328" w:rsidP="00710328">
      <w:pPr>
        <w:rPr>
          <w:sz w:val="2"/>
          <w:szCs w:val="2"/>
        </w:rPr>
      </w:pPr>
      <w:r w:rsidRPr="00742CDC">
        <w:rPr>
          <w:sz w:val="2"/>
          <w:szCs w:val="2"/>
        </w:rPr>
        <w:t>Institutional Strengthening and Reform</w:t>
      </w:r>
    </w:p>
    <w:p w14:paraId="1375BBBF" w14:textId="77777777" w:rsidR="00710328" w:rsidRPr="00742CDC" w:rsidRDefault="00710328" w:rsidP="00710328">
      <w:pPr>
        <w:rPr>
          <w:sz w:val="2"/>
          <w:szCs w:val="2"/>
        </w:rPr>
      </w:pPr>
      <w:r w:rsidRPr="00742CDC">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26B04011" w14:textId="77777777" w:rsidR="00710328" w:rsidRPr="00742CDC" w:rsidRDefault="00710328" w:rsidP="00710328">
      <w:pPr>
        <w:rPr>
          <w:sz w:val="2"/>
          <w:szCs w:val="2"/>
        </w:rPr>
      </w:pPr>
      <w:r w:rsidRPr="00742CDC">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5296900F" w14:textId="77777777" w:rsidR="00710328" w:rsidRPr="00742CDC" w:rsidRDefault="00710328" w:rsidP="00710328">
      <w:pPr>
        <w:rPr>
          <w:sz w:val="2"/>
          <w:szCs w:val="2"/>
        </w:rPr>
      </w:pPr>
      <w:r w:rsidRPr="00742CDC">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5217F04" w14:textId="77777777" w:rsidR="00710328" w:rsidRPr="00742CDC" w:rsidRDefault="00710328" w:rsidP="00710328">
      <w:pPr>
        <w:rPr>
          <w:sz w:val="2"/>
          <w:szCs w:val="2"/>
        </w:rPr>
      </w:pPr>
      <w:r w:rsidRPr="00742CDC">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2112A80D" w14:textId="77777777" w:rsidR="00710328" w:rsidRPr="00742CDC" w:rsidRDefault="00710328" w:rsidP="00710328">
      <w:pPr>
        <w:rPr>
          <w:sz w:val="2"/>
          <w:szCs w:val="2"/>
        </w:rPr>
      </w:pPr>
      <w:r w:rsidRPr="00742CDC">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63C5CE44" w14:textId="77777777" w:rsidR="00710328" w:rsidRPr="00742CDC" w:rsidRDefault="00710328" w:rsidP="00710328">
      <w:pPr>
        <w:rPr>
          <w:sz w:val="2"/>
          <w:szCs w:val="2"/>
        </w:rPr>
      </w:pPr>
      <w:r w:rsidRPr="00742CDC">
        <w:rPr>
          <w:sz w:val="2"/>
          <w:szCs w:val="2"/>
        </w:rPr>
        <w:t>Implementation Challenges and Requirements</w:t>
      </w:r>
    </w:p>
    <w:p w14:paraId="3686F4D9" w14:textId="77777777" w:rsidR="00710328" w:rsidRPr="00742CDC" w:rsidRDefault="00710328" w:rsidP="00710328">
      <w:pPr>
        <w:rPr>
          <w:sz w:val="2"/>
          <w:szCs w:val="2"/>
        </w:rPr>
      </w:pPr>
      <w:r w:rsidRPr="00742CDC">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726C031E" w14:textId="77777777" w:rsidR="00710328" w:rsidRPr="00742CDC" w:rsidRDefault="00710328" w:rsidP="00710328">
      <w:pPr>
        <w:rPr>
          <w:sz w:val="2"/>
          <w:szCs w:val="2"/>
        </w:rPr>
      </w:pPr>
      <w:r w:rsidRPr="00742CDC">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4C09162" w14:textId="77777777" w:rsidR="00710328" w:rsidRPr="00742CDC" w:rsidRDefault="00710328" w:rsidP="00710328">
      <w:pPr>
        <w:rPr>
          <w:sz w:val="2"/>
          <w:szCs w:val="2"/>
        </w:rPr>
      </w:pPr>
      <w:r w:rsidRPr="00742CDC">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5A961D43" w14:textId="77777777" w:rsidR="00710328" w:rsidRPr="00742CDC" w:rsidRDefault="00710328" w:rsidP="00710328">
      <w:pPr>
        <w:rPr>
          <w:sz w:val="2"/>
          <w:szCs w:val="2"/>
        </w:rPr>
      </w:pPr>
      <w:r w:rsidRPr="00742CDC">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4BED8A2D" w14:textId="77777777" w:rsidR="00710328" w:rsidRPr="00742CDC" w:rsidRDefault="00710328" w:rsidP="00710328">
      <w:pPr>
        <w:rPr>
          <w:sz w:val="2"/>
          <w:szCs w:val="2"/>
        </w:rPr>
      </w:pPr>
      <w:r w:rsidRPr="00742CDC">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2DABD55" w14:textId="77777777" w:rsidR="00710328" w:rsidRPr="00742CDC" w:rsidRDefault="00710328" w:rsidP="00710328">
      <w:pPr>
        <w:rPr>
          <w:sz w:val="2"/>
          <w:szCs w:val="2"/>
        </w:rPr>
      </w:pPr>
      <w:r w:rsidRPr="00742CDC">
        <w:rPr>
          <w:sz w:val="2"/>
          <w:szCs w:val="2"/>
        </w:rPr>
        <w:t>Success Factors and Lessons Learned</w:t>
      </w:r>
    </w:p>
    <w:p w14:paraId="4C9E4FAD" w14:textId="77777777" w:rsidR="00710328" w:rsidRPr="00742CDC" w:rsidRDefault="00710328" w:rsidP="00710328">
      <w:pPr>
        <w:rPr>
          <w:sz w:val="2"/>
          <w:szCs w:val="2"/>
        </w:rPr>
      </w:pPr>
      <w:r w:rsidRPr="00742CDC">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0638BF7" w14:textId="77777777" w:rsidR="00710328" w:rsidRPr="00742CDC" w:rsidRDefault="00710328" w:rsidP="00710328">
      <w:pPr>
        <w:rPr>
          <w:sz w:val="2"/>
          <w:szCs w:val="2"/>
        </w:rPr>
      </w:pPr>
      <w:r w:rsidRPr="00742CDC">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35FD870E" w14:textId="77777777" w:rsidR="00710328" w:rsidRPr="00742CDC" w:rsidRDefault="00710328" w:rsidP="00710328">
      <w:pPr>
        <w:rPr>
          <w:sz w:val="2"/>
          <w:szCs w:val="2"/>
        </w:rPr>
      </w:pPr>
      <w:r w:rsidRPr="00742CDC">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5A32F562" w14:textId="77777777" w:rsidR="00710328" w:rsidRPr="00742CDC" w:rsidRDefault="00710328" w:rsidP="00710328">
      <w:pPr>
        <w:rPr>
          <w:sz w:val="2"/>
          <w:szCs w:val="2"/>
        </w:rPr>
      </w:pPr>
      <w:r w:rsidRPr="00742CDC">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6FFC8D83" w14:textId="77777777" w:rsidR="00710328" w:rsidRPr="00742CDC" w:rsidRDefault="00710328" w:rsidP="00710328">
      <w:pPr>
        <w:rPr>
          <w:sz w:val="2"/>
          <w:szCs w:val="2"/>
        </w:rPr>
      </w:pPr>
      <w:r w:rsidRPr="00742CDC">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46CDBD6C" w14:textId="77777777" w:rsidR="00710328" w:rsidRPr="00742CDC" w:rsidRDefault="00710328" w:rsidP="00710328">
      <w:pPr>
        <w:rPr>
          <w:sz w:val="2"/>
          <w:szCs w:val="2"/>
        </w:rPr>
      </w:pPr>
      <w:r w:rsidRPr="00742CDC">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5DE8A230" w14:textId="77777777" w:rsidR="00710328" w:rsidRPr="00742CDC" w:rsidRDefault="00710328" w:rsidP="00710328">
      <w:pPr>
        <w:rPr>
          <w:sz w:val="4"/>
          <w:szCs w:val="4"/>
        </w:rPr>
      </w:pPr>
      <w:r w:rsidRPr="00742CDC">
        <w:rPr>
          <w:sz w:val="2"/>
          <w:szCs w:val="2"/>
        </w:rPr>
        <w:t>10. Conclusions and Policy Recommendations</w:t>
      </w:r>
    </w:p>
    <w:p w14:paraId="40A2EFFE" w14:textId="77777777" w:rsidR="00710328" w:rsidRPr="00742CDC" w:rsidRDefault="00710328" w:rsidP="00710328">
      <w:pPr>
        <w:rPr>
          <w:sz w:val="16"/>
        </w:rPr>
      </w:pPr>
      <w:r w:rsidRPr="00742CDC">
        <w:rPr>
          <w:sz w:val="16"/>
        </w:rPr>
        <w:t xml:space="preserve">The comprehensive </w:t>
      </w:r>
      <w:r w:rsidRPr="00742CDC">
        <w:rPr>
          <w:rStyle w:val="StyleUnderline"/>
        </w:rPr>
        <w:t>analysis of</w:t>
      </w:r>
      <w:r w:rsidRPr="00742CDC">
        <w:rPr>
          <w:sz w:val="16"/>
        </w:rPr>
        <w:t xml:space="preserve"> </w:t>
      </w:r>
      <w:r w:rsidRPr="006A3FA7">
        <w:rPr>
          <w:rStyle w:val="Emphasis"/>
        </w:rPr>
        <w:t>potential World War III</w:t>
      </w:r>
      <w:r w:rsidRPr="00742CDC">
        <w:rPr>
          <w:sz w:val="16"/>
        </w:rPr>
        <w:t xml:space="preserve"> </w:t>
      </w:r>
      <w:r w:rsidRPr="00742CDC">
        <w:rPr>
          <w:rStyle w:val="StyleUnderline"/>
        </w:rPr>
        <w:t>scenarios</w:t>
      </w:r>
      <w:r w:rsidRPr="00742CDC">
        <w:rPr>
          <w:sz w:val="16"/>
        </w:rPr>
        <w:t xml:space="preserve"> emerging from the current Iran crisis </w:t>
      </w:r>
      <w:r w:rsidRPr="00742CDC">
        <w:rPr>
          <w:rStyle w:val="StyleUnderline"/>
        </w:rPr>
        <w:t>reveals a complex and dangerous situation</w:t>
      </w:r>
      <w:r w:rsidRPr="00742CDC">
        <w:rPr>
          <w:sz w:val="16"/>
        </w:rPr>
        <w:t xml:space="preserve"> that requires immediate and sustained attention from the international community. The </w:t>
      </w:r>
      <w:r w:rsidRPr="00742CDC">
        <w:rPr>
          <w:rStyle w:val="StyleUnderline"/>
          <w:highlight w:val="yellow"/>
        </w:rPr>
        <w:t>convergence of</w:t>
      </w:r>
      <w:r w:rsidRPr="00742CDC">
        <w:rPr>
          <w:sz w:val="16"/>
          <w:highlight w:val="yellow"/>
        </w:rPr>
        <w:t xml:space="preserve"> </w:t>
      </w:r>
      <w:r w:rsidRPr="006A3FA7">
        <w:rPr>
          <w:rStyle w:val="Emphasis"/>
          <w:highlight w:val="yellow"/>
        </w:rPr>
        <w:t>multiple</w:t>
      </w:r>
      <w:r w:rsidRPr="00742CDC">
        <w:rPr>
          <w:sz w:val="16"/>
          <w:highlight w:val="yellow"/>
        </w:rPr>
        <w:t xml:space="preserve"> </w:t>
      </w:r>
      <w:r w:rsidRPr="00742CDC">
        <w:rPr>
          <w:rStyle w:val="StyleUnderline"/>
          <w:highlight w:val="yellow"/>
        </w:rPr>
        <w:t>risk factors</w:t>
      </w:r>
      <w:r w:rsidRPr="00742CDC">
        <w:rPr>
          <w:sz w:val="16"/>
        </w:rPr>
        <w:t>—</w:t>
      </w:r>
      <w:r w:rsidRPr="006A3FA7">
        <w:rPr>
          <w:rStyle w:val="Emphasis"/>
        </w:rPr>
        <w:t>nuclear prolif</w:t>
      </w:r>
      <w:r w:rsidRPr="00742CDC">
        <w:rPr>
          <w:sz w:val="16"/>
        </w:rPr>
        <w:t xml:space="preserve">eration, </w:t>
      </w:r>
      <w:r w:rsidRPr="006A3FA7">
        <w:rPr>
          <w:rStyle w:val="Emphasis"/>
        </w:rPr>
        <w:t>alliance</w:t>
      </w:r>
      <w:r w:rsidRPr="00742CDC">
        <w:rPr>
          <w:sz w:val="16"/>
        </w:rPr>
        <w:t xml:space="preserve"> system </w:t>
      </w:r>
      <w:r w:rsidRPr="006A3FA7">
        <w:rPr>
          <w:rStyle w:val="Emphasis"/>
        </w:rPr>
        <w:t>tensions</w:t>
      </w:r>
      <w:r w:rsidRPr="00742CDC">
        <w:rPr>
          <w:sz w:val="16"/>
        </w:rPr>
        <w:t xml:space="preserve">, economic vulnerabilities, </w:t>
      </w:r>
      <w:r w:rsidRPr="00742CDC">
        <w:rPr>
          <w:rStyle w:val="StyleUnderline"/>
        </w:rPr>
        <w:t>and</w:t>
      </w:r>
      <w:r w:rsidRPr="00742CDC">
        <w:rPr>
          <w:sz w:val="16"/>
        </w:rPr>
        <w:t xml:space="preserve"> </w:t>
      </w:r>
      <w:r w:rsidRPr="006A3FA7">
        <w:rPr>
          <w:rStyle w:val="Emphasis"/>
        </w:rPr>
        <w:t>great power competition</w:t>
      </w:r>
      <w:r w:rsidRPr="00742CDC">
        <w:rPr>
          <w:sz w:val="16"/>
        </w:rPr>
        <w:t>—</w:t>
      </w:r>
      <w:r w:rsidRPr="00742CDC">
        <w:rPr>
          <w:rStyle w:val="StyleUnderline"/>
        </w:rPr>
        <w:t>creates conditions that could</w:t>
      </w:r>
      <w:r w:rsidRPr="00742CDC">
        <w:rPr>
          <w:sz w:val="16"/>
        </w:rPr>
        <w:t xml:space="preserve"> </w:t>
      </w:r>
      <w:r w:rsidRPr="006A3FA7">
        <w:rPr>
          <w:rStyle w:val="Emphasis"/>
          <w:highlight w:val="yellow"/>
        </w:rPr>
        <w:t>rapidly</w:t>
      </w:r>
      <w:r w:rsidRPr="00742CDC">
        <w:rPr>
          <w:sz w:val="16"/>
          <w:highlight w:val="yellow"/>
        </w:rPr>
        <w:t xml:space="preserve"> </w:t>
      </w:r>
      <w:r w:rsidRPr="00742CDC">
        <w:rPr>
          <w:rStyle w:val="StyleUnderline"/>
          <w:highlight w:val="yellow"/>
        </w:rPr>
        <w:t>escalate</w:t>
      </w:r>
      <w:r w:rsidRPr="00742CDC">
        <w:rPr>
          <w:rStyle w:val="StyleUnderline"/>
        </w:rPr>
        <w:t xml:space="preserve"> from regional conflict to global war </w:t>
      </w:r>
      <w:r w:rsidRPr="00742CDC">
        <w:rPr>
          <w:rStyle w:val="StyleUnderline"/>
          <w:highlight w:val="yellow"/>
        </w:rPr>
        <w:t>with</w:t>
      </w:r>
      <w:r w:rsidRPr="00742CDC">
        <w:rPr>
          <w:sz w:val="16"/>
          <w:highlight w:val="yellow"/>
        </w:rPr>
        <w:t xml:space="preserve"> </w:t>
      </w:r>
      <w:r w:rsidRPr="006A3FA7">
        <w:rPr>
          <w:rStyle w:val="Emphasis"/>
          <w:highlight w:val="yellow"/>
        </w:rPr>
        <w:t>catastrophic</w:t>
      </w:r>
      <w:r w:rsidRPr="00742CDC">
        <w:rPr>
          <w:sz w:val="16"/>
          <w:highlight w:val="yellow"/>
        </w:rPr>
        <w:t xml:space="preserve"> </w:t>
      </w:r>
      <w:r w:rsidRPr="00742CDC">
        <w:rPr>
          <w:rStyle w:val="StyleUnderline"/>
          <w:highlight w:val="yellow"/>
        </w:rPr>
        <w:t>consequences</w:t>
      </w:r>
      <w:r w:rsidRPr="00742CDC">
        <w:rPr>
          <w:rStyle w:val="StyleUnderline"/>
        </w:rPr>
        <w:t xml:space="preserve"> for</w:t>
      </w:r>
      <w:r w:rsidRPr="00742CDC">
        <w:rPr>
          <w:sz w:val="16"/>
        </w:rPr>
        <w:t xml:space="preserve"> human </w:t>
      </w:r>
      <w:r w:rsidRPr="00742CDC">
        <w:rPr>
          <w:rStyle w:val="StyleUnderline"/>
        </w:rPr>
        <w:t>civilization</w:t>
      </w:r>
      <w:r w:rsidRPr="00742CDC">
        <w:rPr>
          <w:sz w:val="16"/>
        </w:rPr>
        <w:t>.</w:t>
      </w:r>
    </w:p>
    <w:p w14:paraId="45DDB3F9" w14:textId="77777777" w:rsidR="00710328" w:rsidRPr="00742CDC" w:rsidRDefault="00710328" w:rsidP="00710328">
      <w:pPr>
        <w:rPr>
          <w:sz w:val="16"/>
        </w:rPr>
      </w:pPr>
      <w:r w:rsidRPr="00742CDC">
        <w:rPr>
          <w:sz w:val="16"/>
        </w:rPr>
        <w:t>Key Findings</w:t>
      </w:r>
    </w:p>
    <w:p w14:paraId="654E22FC" w14:textId="77777777" w:rsidR="00710328" w:rsidRPr="00742CDC" w:rsidRDefault="00710328" w:rsidP="00710328">
      <w:pPr>
        <w:rPr>
          <w:sz w:val="16"/>
        </w:rPr>
      </w:pPr>
      <w:r w:rsidRPr="00742CDC">
        <w:rPr>
          <w:sz w:val="16"/>
        </w:rPr>
        <w:t xml:space="preserve">The research identifies seven primary pathways through which the current Iran crisis could escalate to World War III, with an overall probability estimated at 15-25% over the next 24 months if current trends continue. This </w:t>
      </w:r>
      <w:r w:rsidRPr="00742CDC">
        <w:rPr>
          <w:rStyle w:val="StyleUnderline"/>
        </w:rPr>
        <w:t>assessment places the</w:t>
      </w:r>
      <w:r w:rsidRPr="00742CDC">
        <w:rPr>
          <w:sz w:val="16"/>
        </w:rPr>
        <w:t xml:space="preserve"> current </w:t>
      </w:r>
      <w:r w:rsidRPr="00742CDC">
        <w:rPr>
          <w:rStyle w:val="StyleUnderline"/>
        </w:rPr>
        <w:t>crisis among the</w:t>
      </w:r>
      <w:r w:rsidRPr="00742CDC">
        <w:rPr>
          <w:sz w:val="16"/>
        </w:rPr>
        <w:t xml:space="preserve"> </w:t>
      </w:r>
      <w:r w:rsidRPr="006A3FA7">
        <w:rPr>
          <w:rStyle w:val="Emphasis"/>
        </w:rPr>
        <w:t>most dangerous</w:t>
      </w:r>
      <w:r w:rsidRPr="00742CDC">
        <w:rPr>
          <w:sz w:val="16"/>
        </w:rPr>
        <w:t xml:space="preserve"> </w:t>
      </w:r>
      <w:r w:rsidRPr="00742CDC">
        <w:rPr>
          <w:rStyle w:val="StyleUnderline"/>
        </w:rPr>
        <w:t>moments for global security</w:t>
      </w:r>
      <w:r w:rsidRPr="00742CDC">
        <w:rPr>
          <w:sz w:val="16"/>
        </w:rPr>
        <w:t xml:space="preserve"> since the Cuban Missile Crisis, </w:t>
      </w:r>
      <w:r w:rsidRPr="00742CDC">
        <w:rPr>
          <w:rStyle w:val="StyleUnderline"/>
        </w:rPr>
        <w:t>with risk levels that</w:t>
      </w:r>
      <w:r w:rsidRPr="00742CDC">
        <w:rPr>
          <w:sz w:val="16"/>
        </w:rPr>
        <w:t xml:space="preserve"> </w:t>
      </w:r>
      <w:r w:rsidRPr="006A3FA7">
        <w:rPr>
          <w:rStyle w:val="Emphasis"/>
        </w:rPr>
        <w:t>exceed</w:t>
      </w:r>
      <w:r w:rsidRPr="00742CDC">
        <w:rPr>
          <w:sz w:val="16"/>
        </w:rPr>
        <w:t xml:space="preserve"> most </w:t>
      </w:r>
      <w:r w:rsidRPr="006A3FA7">
        <w:rPr>
          <w:rStyle w:val="Emphasis"/>
        </w:rPr>
        <w:t>Cold War confrontations</w:t>
      </w:r>
      <w:r w:rsidRPr="00742CDC">
        <w:rPr>
          <w:sz w:val="16"/>
        </w:rPr>
        <w:t xml:space="preserve"> </w:t>
      </w:r>
      <w:r w:rsidRPr="00742CDC">
        <w:rPr>
          <w:rStyle w:val="StyleUnderline"/>
        </w:rPr>
        <w:t>due to the greater</w:t>
      </w:r>
      <w:r w:rsidRPr="00742CDC">
        <w:rPr>
          <w:sz w:val="16"/>
        </w:rPr>
        <w:t xml:space="preserve"> </w:t>
      </w:r>
      <w:r w:rsidRPr="006A3FA7">
        <w:rPr>
          <w:rStyle w:val="Emphasis"/>
        </w:rPr>
        <w:t>complexity</w:t>
      </w:r>
      <w:r w:rsidRPr="00742CDC">
        <w:rPr>
          <w:sz w:val="16"/>
        </w:rPr>
        <w:t xml:space="preserve"> </w:t>
      </w:r>
      <w:r w:rsidRPr="00742CDC">
        <w:rPr>
          <w:rStyle w:val="StyleUnderline"/>
        </w:rPr>
        <w:t>of contemporary</w:t>
      </w:r>
      <w:r w:rsidRPr="00742CDC">
        <w:rPr>
          <w:sz w:val="16"/>
        </w:rPr>
        <w:t xml:space="preserve"> </w:t>
      </w:r>
      <w:r w:rsidRPr="006A3FA7">
        <w:rPr>
          <w:rStyle w:val="Emphasis"/>
        </w:rPr>
        <w:t>i</w:t>
      </w:r>
      <w:r w:rsidRPr="00742CDC">
        <w:rPr>
          <w:sz w:val="16"/>
        </w:rPr>
        <w:t xml:space="preserve">nternational </w:t>
      </w:r>
      <w:r w:rsidRPr="006A3FA7">
        <w:rPr>
          <w:rStyle w:val="Emphasis"/>
        </w:rPr>
        <w:t>r</w:t>
      </w:r>
      <w:r w:rsidRPr="00742CDC">
        <w:rPr>
          <w:sz w:val="16"/>
        </w:rPr>
        <w:t xml:space="preserve">elations </w:t>
      </w:r>
      <w:r w:rsidRPr="00742CDC">
        <w:rPr>
          <w:rStyle w:val="StyleUnderline"/>
        </w:rPr>
        <w:t>and the involvement of</w:t>
      </w:r>
      <w:r w:rsidRPr="00742CDC">
        <w:rPr>
          <w:sz w:val="16"/>
        </w:rPr>
        <w:t xml:space="preserve"> </w:t>
      </w:r>
      <w:r w:rsidRPr="006A3FA7">
        <w:rPr>
          <w:rStyle w:val="Emphasis"/>
        </w:rPr>
        <w:t>multiple nuc</w:t>
      </w:r>
      <w:r w:rsidRPr="00742CDC">
        <w:rPr>
          <w:sz w:val="16"/>
        </w:rPr>
        <w:t xml:space="preserve">lear </w:t>
      </w:r>
      <w:r w:rsidRPr="00742CDC">
        <w:rPr>
          <w:rStyle w:val="StyleUnderline"/>
        </w:rPr>
        <w:t>powers</w:t>
      </w:r>
      <w:r w:rsidRPr="00742CDC">
        <w:rPr>
          <w:sz w:val="16"/>
        </w:rPr>
        <w:t>.</w:t>
      </w:r>
    </w:p>
    <w:p w14:paraId="01A0FAFD" w14:textId="77777777" w:rsidR="00710328" w:rsidRPr="00742CDC" w:rsidRDefault="00710328" w:rsidP="00710328">
      <w:pPr>
        <w:rPr>
          <w:sz w:val="16"/>
        </w:rPr>
      </w:pPr>
      <w:r w:rsidRPr="00742CDC">
        <w:rPr>
          <w:sz w:val="16"/>
        </w:rPr>
        <w:t xml:space="preserve">The Alliance System Cascade scenario represents the highest probability pathway (25-30%), operating through automatic escalation mechanisms similar to those that triggered World War I. The </w:t>
      </w:r>
      <w:r w:rsidRPr="00742CDC">
        <w:rPr>
          <w:rStyle w:val="StyleUnderline"/>
        </w:rPr>
        <w:t>interconnected nature of</w:t>
      </w:r>
      <w:r w:rsidRPr="00742CDC">
        <w:rPr>
          <w:sz w:val="16"/>
        </w:rPr>
        <w:t xml:space="preserve"> </w:t>
      </w:r>
      <w:r w:rsidRPr="006A3FA7">
        <w:rPr>
          <w:rStyle w:val="Emphasis"/>
        </w:rPr>
        <w:t>contemporary</w:t>
      </w:r>
      <w:r w:rsidRPr="00742CDC">
        <w:rPr>
          <w:sz w:val="16"/>
        </w:rPr>
        <w:t xml:space="preserve"> </w:t>
      </w:r>
      <w:r w:rsidRPr="00742CDC">
        <w:rPr>
          <w:rStyle w:val="StyleUnderline"/>
        </w:rPr>
        <w:t>alliance systems, combined with</w:t>
      </w:r>
      <w:r w:rsidRPr="00742CDC">
        <w:rPr>
          <w:sz w:val="16"/>
        </w:rPr>
        <w:t xml:space="preserve"> </w:t>
      </w:r>
      <w:r w:rsidRPr="006A3FA7">
        <w:rPr>
          <w:rStyle w:val="Emphasis"/>
          <w:highlight w:val="yellow"/>
        </w:rPr>
        <w:t>compressed</w:t>
      </w:r>
      <w:r w:rsidRPr="00742CDC">
        <w:rPr>
          <w:sz w:val="16"/>
          <w:highlight w:val="yellow"/>
        </w:rPr>
        <w:t xml:space="preserve"> </w:t>
      </w:r>
      <w:r w:rsidRPr="00742CDC">
        <w:rPr>
          <w:rStyle w:val="StyleUnderline"/>
          <w:highlight w:val="yellow"/>
        </w:rPr>
        <w:t>decision-making</w:t>
      </w:r>
      <w:r w:rsidRPr="00742CDC">
        <w:rPr>
          <w:rStyle w:val="StyleUnderline"/>
        </w:rPr>
        <w:t xml:space="preserve"> timelines</w:t>
      </w:r>
      <w:r w:rsidRPr="00742CDC">
        <w:rPr>
          <w:sz w:val="16"/>
        </w:rPr>
        <w:t xml:space="preserve"> created by modern weapons systems, </w:t>
      </w:r>
      <w:r w:rsidRPr="00742CDC">
        <w:rPr>
          <w:rStyle w:val="StyleUnderline"/>
        </w:rPr>
        <w:t>creates momentum for escalation that could</w:t>
      </w:r>
      <w:r w:rsidRPr="00742CDC">
        <w:rPr>
          <w:sz w:val="16"/>
        </w:rPr>
        <w:t xml:space="preserve"> </w:t>
      </w:r>
      <w:r w:rsidRPr="006A3FA7">
        <w:rPr>
          <w:rStyle w:val="Emphasis"/>
          <w:highlight w:val="yellow"/>
        </w:rPr>
        <w:t>overwhelm</w:t>
      </w:r>
      <w:r w:rsidRPr="00742CDC">
        <w:rPr>
          <w:sz w:val="16"/>
        </w:rPr>
        <w:t xml:space="preserve"> </w:t>
      </w:r>
      <w:r w:rsidRPr="00742CDC">
        <w:rPr>
          <w:rStyle w:val="StyleUnderline"/>
        </w:rPr>
        <w:t xml:space="preserve">political </w:t>
      </w:r>
      <w:r w:rsidRPr="00742CDC">
        <w:rPr>
          <w:rStyle w:val="StyleUnderline"/>
          <w:highlight w:val="yellow"/>
        </w:rPr>
        <w:t>control</w:t>
      </w:r>
      <w:r w:rsidRPr="00742CDC">
        <w:rPr>
          <w:sz w:val="16"/>
        </w:rPr>
        <w:t xml:space="preserve">. The </w:t>
      </w:r>
      <w:r w:rsidRPr="00742CDC">
        <w:rPr>
          <w:rStyle w:val="StyleUnderline"/>
        </w:rPr>
        <w:t>involvement of</w:t>
      </w:r>
      <w:r w:rsidRPr="00742CDC">
        <w:rPr>
          <w:sz w:val="16"/>
        </w:rPr>
        <w:t xml:space="preserve"> NATO </w:t>
      </w:r>
      <w:r w:rsidRPr="006A3FA7">
        <w:rPr>
          <w:rStyle w:val="Emphasis"/>
        </w:rPr>
        <w:t>Article 5 obligations</w:t>
      </w:r>
      <w:r w:rsidRPr="00742CDC">
        <w:rPr>
          <w:sz w:val="16"/>
        </w:rPr>
        <w:t xml:space="preserve">, Chinese strategic </w:t>
      </w:r>
      <w:r w:rsidRPr="006A3FA7">
        <w:rPr>
          <w:rStyle w:val="Emphasis"/>
        </w:rPr>
        <w:t>partnerships</w:t>
      </w:r>
      <w:r w:rsidRPr="00742CDC">
        <w:rPr>
          <w:sz w:val="16"/>
        </w:rPr>
        <w:t xml:space="preserve">, </w:t>
      </w:r>
      <w:r w:rsidRPr="00742CDC">
        <w:rPr>
          <w:rStyle w:val="StyleUnderline"/>
        </w:rPr>
        <w:t>and</w:t>
      </w:r>
      <w:r w:rsidRPr="00742CDC">
        <w:rPr>
          <w:sz w:val="16"/>
        </w:rPr>
        <w:t xml:space="preserve"> Russian </w:t>
      </w:r>
      <w:r w:rsidRPr="006A3FA7">
        <w:rPr>
          <w:rStyle w:val="Emphasis"/>
        </w:rPr>
        <w:t>security commitments</w:t>
      </w:r>
      <w:r w:rsidRPr="00742CDC">
        <w:rPr>
          <w:sz w:val="16"/>
        </w:rPr>
        <w:t xml:space="preserve"> </w:t>
      </w:r>
      <w:r w:rsidRPr="00742CDC">
        <w:rPr>
          <w:rStyle w:val="StyleUnderline"/>
        </w:rPr>
        <w:t>creates multiple pathways for regional conflict to</w:t>
      </w:r>
      <w:r w:rsidRPr="00742CDC">
        <w:rPr>
          <w:sz w:val="16"/>
        </w:rPr>
        <w:t xml:space="preserve"> </w:t>
      </w:r>
      <w:r w:rsidRPr="006A3FA7">
        <w:rPr>
          <w:rStyle w:val="Emphasis"/>
        </w:rPr>
        <w:t>expand</w:t>
      </w:r>
      <w:r w:rsidRPr="00742CDC">
        <w:rPr>
          <w:sz w:val="16"/>
        </w:rPr>
        <w:t xml:space="preserve"> </w:t>
      </w:r>
      <w:r w:rsidRPr="00742CDC">
        <w:rPr>
          <w:rStyle w:val="StyleUnderline"/>
        </w:rPr>
        <w:t>into global confrontation</w:t>
      </w:r>
      <w:r w:rsidRPr="00742CDC">
        <w:rPr>
          <w:sz w:val="16"/>
        </w:rPr>
        <w:t>.</w:t>
      </w:r>
    </w:p>
    <w:p w14:paraId="17C95C6F" w14:textId="77777777" w:rsidR="00710328" w:rsidRPr="00742CDC" w:rsidRDefault="00710328" w:rsidP="00710328">
      <w:pPr>
        <w:rPr>
          <w:sz w:val="16"/>
        </w:rPr>
      </w:pPr>
      <w:r w:rsidRPr="00742CDC">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22EBBB5C" w14:textId="77777777" w:rsidR="00710328" w:rsidRPr="00742CDC" w:rsidRDefault="00710328" w:rsidP="00710328">
      <w:pPr>
        <w:rPr>
          <w:sz w:val="16"/>
        </w:rPr>
      </w:pPr>
      <w:r w:rsidRPr="00742CDC">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487F7DC5" w14:textId="77777777" w:rsidR="00710328" w:rsidRPr="00742CDC" w:rsidRDefault="00710328" w:rsidP="00710328">
      <w:pPr>
        <w:rPr>
          <w:sz w:val="16"/>
        </w:rPr>
      </w:pPr>
      <w:r w:rsidRPr="00742CDC">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E08B961" w14:textId="77777777" w:rsidR="00710328" w:rsidRPr="00742CDC" w:rsidRDefault="00710328" w:rsidP="00710328">
      <w:pPr>
        <w:rPr>
          <w:sz w:val="16"/>
        </w:rPr>
      </w:pPr>
      <w:r w:rsidRPr="00742CDC">
        <w:rPr>
          <w:sz w:val="16"/>
        </w:rPr>
        <w:t xml:space="preserve">Great power </w:t>
      </w:r>
      <w:r w:rsidRPr="00742CDC">
        <w:rPr>
          <w:rStyle w:val="StyleUnderline"/>
        </w:rPr>
        <w:t xml:space="preserve">competition </w:t>
      </w:r>
      <w:r w:rsidRPr="00742CDC">
        <w:rPr>
          <w:rStyle w:val="StyleUnderline"/>
          <w:highlight w:val="yellow"/>
        </w:rPr>
        <w:t>dynamics</w:t>
      </w:r>
      <w:r w:rsidRPr="00742CDC">
        <w:rPr>
          <w:rStyle w:val="StyleUnderline"/>
        </w:rPr>
        <w:t xml:space="preserve"> create</w:t>
      </w:r>
      <w:r w:rsidRPr="00742CDC">
        <w:rPr>
          <w:sz w:val="16"/>
        </w:rPr>
        <w:t xml:space="preserve"> additional </w:t>
      </w:r>
      <w:r w:rsidRPr="006A3FA7">
        <w:rPr>
          <w:rStyle w:val="Emphasis"/>
          <w:highlight w:val="yellow"/>
        </w:rPr>
        <w:t>escalat</w:t>
      </w:r>
      <w:r w:rsidRPr="006A3FA7">
        <w:rPr>
          <w:rStyle w:val="Emphasis"/>
        </w:rPr>
        <w:t>ion</w:t>
      </w:r>
      <w:r w:rsidRPr="00742CDC">
        <w:rPr>
          <w:sz w:val="16"/>
        </w:rPr>
        <w:t xml:space="preserve"> </w:t>
      </w:r>
      <w:r w:rsidRPr="00742CDC">
        <w:rPr>
          <w:rStyle w:val="StyleUnderline"/>
        </w:rPr>
        <w:t xml:space="preserve">pathways that extend beyond </w:t>
      </w:r>
      <w:r w:rsidRPr="00742CDC">
        <w:rPr>
          <w:rStyle w:val="StyleUnderline"/>
          <w:highlight w:val="yellow"/>
        </w:rPr>
        <w:t>the</w:t>
      </w:r>
      <w:r w:rsidRPr="00742CDC">
        <w:rPr>
          <w:sz w:val="16"/>
          <w:highlight w:val="yellow"/>
        </w:rPr>
        <w:t xml:space="preserve"> </w:t>
      </w:r>
      <w:r w:rsidRPr="006A3FA7">
        <w:rPr>
          <w:rStyle w:val="Emphasis"/>
          <w:highlight w:val="yellow"/>
        </w:rPr>
        <w:t>Mid</w:t>
      </w:r>
      <w:r w:rsidRPr="00742CDC">
        <w:rPr>
          <w:sz w:val="16"/>
        </w:rPr>
        <w:t xml:space="preserve">dle </w:t>
      </w:r>
      <w:r w:rsidRPr="006A3FA7">
        <w:rPr>
          <w:rStyle w:val="Emphasis"/>
          <w:highlight w:val="yellow"/>
        </w:rPr>
        <w:t>East</w:t>
      </w:r>
      <w:r w:rsidRPr="00742CDC">
        <w:rPr>
          <w:sz w:val="16"/>
        </w:rPr>
        <w:t xml:space="preserve"> </w:t>
      </w:r>
      <w:r w:rsidRPr="00742CDC">
        <w:rPr>
          <w:rStyle w:val="StyleUnderline"/>
        </w:rPr>
        <w:t>to</w:t>
      </w:r>
      <w:r w:rsidRPr="00742CDC">
        <w:rPr>
          <w:sz w:val="16"/>
        </w:rPr>
        <w:t xml:space="preserve"> include potential conflicts in </w:t>
      </w:r>
      <w:r w:rsidRPr="006A3FA7">
        <w:rPr>
          <w:rStyle w:val="Emphasis"/>
        </w:rPr>
        <w:t xml:space="preserve">Eastern </w:t>
      </w:r>
      <w:r w:rsidRPr="006A3FA7">
        <w:rPr>
          <w:rStyle w:val="Emphasis"/>
          <w:highlight w:val="yellow"/>
        </w:rPr>
        <w:t>Europe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S</w:t>
      </w:r>
      <w:r w:rsidRPr="00742CDC">
        <w:rPr>
          <w:sz w:val="16"/>
        </w:rPr>
        <w:t xml:space="preserve">outh </w:t>
      </w:r>
      <w:r w:rsidRPr="006A3FA7">
        <w:rPr>
          <w:rStyle w:val="Emphasis"/>
          <w:highlight w:val="yellow"/>
        </w:rPr>
        <w:t>C</w:t>
      </w:r>
      <w:r w:rsidRPr="00742CDC">
        <w:rPr>
          <w:sz w:val="16"/>
        </w:rPr>
        <w:t xml:space="preserve">hina </w:t>
      </w:r>
      <w:r w:rsidRPr="006A3FA7">
        <w:rPr>
          <w:rStyle w:val="Emphasis"/>
          <w:highlight w:val="yellow"/>
        </w:rPr>
        <w:t>S</w:t>
      </w:r>
      <w:r w:rsidRPr="00742CDC">
        <w:rPr>
          <w:sz w:val="16"/>
        </w:rPr>
        <w:t xml:space="preserve">ea, </w:t>
      </w:r>
      <w:r w:rsidRPr="00742CDC">
        <w:rPr>
          <w:rStyle w:val="StyleUnderline"/>
          <w:highlight w:val="yellow"/>
        </w:rPr>
        <w:t>and</w:t>
      </w:r>
      <w:r w:rsidRPr="00742CDC">
        <w:rPr>
          <w:sz w:val="16"/>
          <w:highlight w:val="yellow"/>
        </w:rPr>
        <w:t xml:space="preserve"> </w:t>
      </w:r>
      <w:r w:rsidRPr="006A3FA7">
        <w:rPr>
          <w:rStyle w:val="Emphasis"/>
          <w:highlight w:val="yellow"/>
        </w:rPr>
        <w:t>other</w:t>
      </w:r>
      <w:r w:rsidRPr="006A3FA7">
        <w:rPr>
          <w:rStyle w:val="Emphasis"/>
        </w:rPr>
        <w:t xml:space="preserve"> regions</w:t>
      </w:r>
      <w:r w:rsidRPr="00742CDC">
        <w:rPr>
          <w:sz w:val="16"/>
        </w:rPr>
        <w:t xml:space="preserve">. The </w:t>
      </w:r>
      <w:r w:rsidRPr="00742CDC">
        <w:rPr>
          <w:rStyle w:val="StyleUnderline"/>
        </w:rPr>
        <w:t>potential for</w:t>
      </w:r>
      <w:r w:rsidRPr="00742CDC">
        <w:rPr>
          <w:sz w:val="16"/>
        </w:rPr>
        <w:t xml:space="preserve"> the Iran </w:t>
      </w:r>
      <w:r w:rsidRPr="00742CDC">
        <w:rPr>
          <w:rStyle w:val="StyleUnderline"/>
          <w:highlight w:val="yellow"/>
        </w:rPr>
        <w:t>crisis</w:t>
      </w:r>
      <w:r w:rsidRPr="00742CDC">
        <w:rPr>
          <w:rStyle w:val="StyleUnderline"/>
        </w:rPr>
        <w:t xml:space="preserve"> to </w:t>
      </w:r>
      <w:r w:rsidRPr="00742CDC">
        <w:rPr>
          <w:rStyle w:val="StyleUnderline"/>
          <w:highlight w:val="yellow"/>
        </w:rPr>
        <w:t>trigger broad</w:t>
      </w:r>
      <w:r w:rsidRPr="00742CDC">
        <w:rPr>
          <w:rStyle w:val="StyleUnderline"/>
        </w:rPr>
        <w:t>er</w:t>
      </w:r>
      <w:r w:rsidRPr="00742CDC">
        <w:rPr>
          <w:sz w:val="16"/>
        </w:rPr>
        <w:t xml:space="preserve"> </w:t>
      </w:r>
      <w:r w:rsidRPr="006A3FA7">
        <w:rPr>
          <w:rStyle w:val="Emphasis"/>
          <w:highlight w:val="yellow"/>
        </w:rPr>
        <w:t>US-China</w:t>
      </w:r>
      <w:r w:rsidRPr="00742CDC">
        <w:rPr>
          <w:sz w:val="16"/>
          <w:szCs w:val="16"/>
        </w:rPr>
        <w:t xml:space="preserve"> or </w:t>
      </w:r>
      <w:r w:rsidRPr="00742CDC">
        <w:rPr>
          <w:sz w:val="16"/>
        </w:rPr>
        <w:t>US</w:t>
      </w:r>
      <w:r w:rsidRPr="006A3FA7">
        <w:rPr>
          <w:rStyle w:val="Emphasis"/>
          <w:highlight w:val="yellow"/>
        </w:rPr>
        <w:t>-Russia</w:t>
      </w:r>
      <w:r w:rsidRPr="00742CDC">
        <w:rPr>
          <w:sz w:val="16"/>
          <w:highlight w:val="yellow"/>
        </w:rPr>
        <w:t xml:space="preserve"> </w:t>
      </w:r>
      <w:r w:rsidRPr="00742CDC">
        <w:rPr>
          <w:rStyle w:val="StyleUnderline"/>
          <w:highlight w:val="yellow"/>
        </w:rPr>
        <w:t>confrontation</w:t>
      </w:r>
      <w:r w:rsidRPr="00742CDC">
        <w:rPr>
          <w:rStyle w:val="StyleUnderline"/>
        </w:rPr>
        <w:t>s represents a scenario that could</w:t>
      </w:r>
      <w:r w:rsidRPr="00742CDC">
        <w:rPr>
          <w:sz w:val="16"/>
        </w:rPr>
        <w:t xml:space="preserve"> </w:t>
      </w:r>
      <w:r w:rsidRPr="006A3FA7">
        <w:rPr>
          <w:rStyle w:val="Emphasis"/>
        </w:rPr>
        <w:t>rapidly expand</w:t>
      </w:r>
      <w:r w:rsidRPr="00742CDC">
        <w:rPr>
          <w:sz w:val="16"/>
        </w:rPr>
        <w:t xml:space="preserve"> </w:t>
      </w:r>
      <w:r w:rsidRPr="00742CDC">
        <w:rPr>
          <w:rStyle w:val="StyleUnderline"/>
        </w:rPr>
        <w:t xml:space="preserve">into global conflict </w:t>
      </w:r>
      <w:r w:rsidRPr="00742CDC">
        <w:rPr>
          <w:rStyle w:val="StyleUnderline"/>
          <w:highlight w:val="yellow"/>
        </w:rPr>
        <w:t>involving</w:t>
      </w:r>
      <w:r w:rsidRPr="00742CDC">
        <w:rPr>
          <w:sz w:val="16"/>
          <w:highlight w:val="yellow"/>
        </w:rPr>
        <w:t xml:space="preserve"> </w:t>
      </w:r>
      <w:r w:rsidRPr="006A3FA7">
        <w:rPr>
          <w:rStyle w:val="Emphasis"/>
          <w:highlight w:val="yellow"/>
        </w:rPr>
        <w:t>nuc</w:t>
      </w:r>
      <w:r w:rsidRPr="00742CDC">
        <w:rPr>
          <w:sz w:val="16"/>
        </w:rPr>
        <w:t>lear weapon</w:t>
      </w:r>
      <w:r w:rsidRPr="006A3FA7">
        <w:rPr>
          <w:rStyle w:val="Emphasis"/>
          <w:highlight w:val="yellow"/>
        </w:rPr>
        <w:t>s</w:t>
      </w:r>
      <w:r w:rsidRPr="00742CDC">
        <w:rPr>
          <w:sz w:val="16"/>
        </w:rPr>
        <w:t>.</w:t>
      </w:r>
      <w:bookmarkEnd w:id="2"/>
    </w:p>
    <w:p w14:paraId="0FBCB96C" w14:textId="277EFA3B" w:rsidR="00710328" w:rsidRPr="00742CDC" w:rsidRDefault="00710328" w:rsidP="00710328">
      <w:pPr>
        <w:pStyle w:val="Heading4"/>
      </w:pPr>
      <w:bookmarkStart w:id="3" w:name="_Hlk212668378"/>
      <w:r w:rsidRPr="00742CDC">
        <w:t xml:space="preserve">Intel-gathering mitigates converging </w:t>
      </w:r>
      <w:r w:rsidRPr="00742CDC">
        <w:rPr>
          <w:u w:val="single"/>
        </w:rPr>
        <w:t>existential</w:t>
      </w:r>
      <w:r w:rsidRPr="00742CDC">
        <w:t xml:space="preserve"> risks.</w:t>
      </w:r>
    </w:p>
    <w:p w14:paraId="56222F63" w14:textId="77777777" w:rsidR="00710328" w:rsidRPr="00742CDC" w:rsidRDefault="00710328" w:rsidP="00710328">
      <w:r w:rsidRPr="00742CDC">
        <w:t xml:space="preserve">Rumtin </w:t>
      </w:r>
      <w:r w:rsidRPr="00742CDC">
        <w:rPr>
          <w:rStyle w:val="Style13ptBold"/>
        </w:rPr>
        <w:t>Sepasspour 23</w:t>
      </w:r>
      <w:r w:rsidRPr="00742CDC">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7880C9EB" w14:textId="77777777" w:rsidR="00710328" w:rsidRPr="00742CDC" w:rsidRDefault="00710328" w:rsidP="00710328">
      <w:pPr>
        <w:rPr>
          <w:sz w:val="16"/>
        </w:rPr>
      </w:pPr>
      <w:r w:rsidRPr="00742CDC">
        <w:rPr>
          <w:sz w:val="16"/>
        </w:rPr>
        <w:t xml:space="preserve">Every four years, the National Intelligence Council’s Global Trends </w:t>
      </w:r>
      <w:r w:rsidRPr="00742CDC">
        <w:rPr>
          <w:rStyle w:val="StyleUnderline"/>
        </w:rPr>
        <w:t>report</w:t>
      </w:r>
      <w:r w:rsidRPr="00742CDC">
        <w:rPr>
          <w:sz w:val="16"/>
        </w:rPr>
        <w:t xml:space="preserve"> generally </w:t>
      </w:r>
      <w:r w:rsidRPr="00742CDC">
        <w:rPr>
          <w:rStyle w:val="StyleUnderline"/>
        </w:rPr>
        <w:t>catalogs the</w:t>
      </w:r>
      <w:r w:rsidRPr="00742CDC">
        <w:rPr>
          <w:sz w:val="16"/>
        </w:rPr>
        <w:t xml:space="preserve"> </w:t>
      </w:r>
      <w:r w:rsidRPr="006A3FA7">
        <w:rPr>
          <w:rStyle w:val="Emphasis"/>
        </w:rPr>
        <w:t>global issues</w:t>
      </w:r>
      <w:r w:rsidRPr="00742CDC">
        <w:rPr>
          <w:sz w:val="16"/>
        </w:rPr>
        <w:t xml:space="preserve"> </w:t>
      </w:r>
      <w:r w:rsidRPr="00742CDC">
        <w:rPr>
          <w:rStyle w:val="StyleUnderline"/>
        </w:rPr>
        <w:t>that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and its incoming presidential administration </w:t>
      </w:r>
      <w:r w:rsidRPr="00742CDC">
        <w:rPr>
          <w:rStyle w:val="StyleUnderline"/>
        </w:rPr>
        <w:t>ought to be most concerned about</w:t>
      </w:r>
      <w:r w:rsidRPr="00742CDC">
        <w:rPr>
          <w:sz w:val="16"/>
        </w:rPr>
        <w:t xml:space="preserve">. It’s not pleasant bedtime reading. But the most recent </w:t>
      </w:r>
      <w:r w:rsidRPr="00742CDC">
        <w:rPr>
          <w:rStyle w:val="StyleUnderline"/>
        </w:rPr>
        <w:t>report</w:t>
      </w:r>
      <w:r w:rsidRPr="00742CDC">
        <w:rPr>
          <w:sz w:val="16"/>
        </w:rPr>
        <w:t xml:space="preserve">, which projects out to 2040, </w:t>
      </w:r>
      <w:r w:rsidRPr="00742CDC">
        <w:rPr>
          <w:rStyle w:val="StyleUnderline"/>
        </w:rPr>
        <w:t>went beyond</w:t>
      </w:r>
      <w:r w:rsidRPr="00742CDC">
        <w:rPr>
          <w:sz w:val="16"/>
        </w:rPr>
        <w:t xml:space="preserve"> the </w:t>
      </w:r>
      <w:r w:rsidRPr="006A3FA7">
        <w:rPr>
          <w:rStyle w:val="Emphasis"/>
        </w:rPr>
        <w:t>typical assessments</w:t>
      </w:r>
      <w:r w:rsidRPr="00742CDC">
        <w:rPr>
          <w:sz w:val="16"/>
        </w:rPr>
        <w:t xml:space="preserve"> </w:t>
      </w:r>
      <w:r w:rsidRPr="00742CDC">
        <w:rPr>
          <w:rStyle w:val="StyleUnderline"/>
        </w:rPr>
        <w:t>around internal instability, interstate tensions, and international competition</w:t>
      </w:r>
      <w:r w:rsidRPr="00742CDC">
        <w:rPr>
          <w:sz w:val="16"/>
        </w:rPr>
        <w:t>.</w:t>
      </w:r>
    </w:p>
    <w:p w14:paraId="7FCF3E38" w14:textId="77777777" w:rsidR="00710328" w:rsidRPr="00742CDC" w:rsidRDefault="00710328" w:rsidP="00710328">
      <w:pPr>
        <w:rPr>
          <w:sz w:val="16"/>
        </w:rPr>
      </w:pPr>
      <w:r w:rsidRPr="00742CDC">
        <w:rPr>
          <w:sz w:val="16"/>
        </w:rPr>
        <w:t xml:space="preserve">In a section on technology, the report </w:t>
      </w:r>
      <w:r w:rsidRPr="00742CDC">
        <w:rPr>
          <w:rStyle w:val="StyleUnderline"/>
        </w:rPr>
        <w:t>contained a</w:t>
      </w:r>
      <w:r w:rsidRPr="00742CDC">
        <w:rPr>
          <w:sz w:val="16"/>
        </w:rPr>
        <w:t xml:space="preserve"> short but remarkable </w:t>
      </w:r>
      <w:r w:rsidRPr="00742CDC">
        <w:rPr>
          <w:rStyle w:val="StyleUnderline"/>
        </w:rPr>
        <w:t>description of</w:t>
      </w:r>
      <w:r w:rsidRPr="00742CDC">
        <w:rPr>
          <w:sz w:val="16"/>
        </w:rPr>
        <w:t xml:space="preserve"> </w:t>
      </w:r>
      <w:r w:rsidRPr="006A3FA7">
        <w:rPr>
          <w:rStyle w:val="Emphasis"/>
        </w:rPr>
        <w:t xml:space="preserve">“existential </w:t>
      </w:r>
      <w:r w:rsidRPr="006A3FA7">
        <w:rPr>
          <w:rStyle w:val="Emphasis"/>
          <w:highlight w:val="yellow"/>
        </w:rPr>
        <w:t>risks</w:t>
      </w:r>
      <w:r w:rsidRPr="006A3FA7">
        <w:rPr>
          <w:rStyle w:val="Emphasis"/>
        </w:rPr>
        <w:t>”</w:t>
      </w:r>
      <w:r w:rsidRPr="00742CDC">
        <w:rPr>
          <w:sz w:val="16"/>
        </w:rPr>
        <w:t xml:space="preserve"> or “threats </w:t>
      </w:r>
      <w:r w:rsidRPr="00742CDC">
        <w:rPr>
          <w:rStyle w:val="StyleUnderline"/>
        </w:rPr>
        <w:t xml:space="preserve">that could damage life on a global scale” and </w:t>
      </w:r>
      <w:r w:rsidRPr="00742CDC">
        <w:rPr>
          <w:rStyle w:val="StyleUnderline"/>
          <w:highlight w:val="yellow"/>
        </w:rPr>
        <w:t>lead to</w:t>
      </w:r>
      <w:r w:rsidRPr="00742CDC">
        <w:rPr>
          <w:sz w:val="16"/>
        </w:rPr>
        <w:t xml:space="preserve"> </w:t>
      </w:r>
      <w:r w:rsidRPr="006A3FA7">
        <w:rPr>
          <w:rStyle w:val="Emphasis"/>
        </w:rPr>
        <w:t xml:space="preserve">human </w:t>
      </w:r>
      <w:r w:rsidRPr="006A3FA7">
        <w:rPr>
          <w:rStyle w:val="Emphasis"/>
          <w:highlight w:val="yellow"/>
        </w:rPr>
        <w:t>extinction</w:t>
      </w:r>
      <w:r w:rsidRPr="00742CDC">
        <w:rPr>
          <w:sz w:val="16"/>
        </w:rPr>
        <w:t xml:space="preserve"> </w:t>
      </w:r>
      <w:r w:rsidRPr="00742CDC">
        <w:rPr>
          <w:rStyle w:val="StyleUnderline"/>
        </w:rPr>
        <w:t>and</w:t>
      </w:r>
      <w:r w:rsidRPr="00742CDC">
        <w:rPr>
          <w:sz w:val="16"/>
        </w:rPr>
        <w:t xml:space="preserve"> </w:t>
      </w:r>
      <w:r w:rsidRPr="006A3FA7">
        <w:rPr>
          <w:rStyle w:val="Emphasis"/>
        </w:rPr>
        <w:t>civilizational collapse</w:t>
      </w:r>
      <w:r w:rsidRPr="00742CDC">
        <w:rPr>
          <w:sz w:val="16"/>
        </w:rPr>
        <w:t xml:space="preserve">. The report </w:t>
      </w:r>
      <w:r w:rsidRPr="00742CDC">
        <w:rPr>
          <w:rStyle w:val="StyleUnderline"/>
          <w:highlight w:val="yellow"/>
        </w:rPr>
        <w:t>specifically</w:t>
      </w:r>
      <w:r w:rsidRPr="00742CDC">
        <w:rPr>
          <w:rStyle w:val="StyleUnderline"/>
        </w:rPr>
        <w:t xml:space="preserve"> cites</w:t>
      </w:r>
      <w:r w:rsidRPr="00742CDC">
        <w:rPr>
          <w:sz w:val="16"/>
        </w:rPr>
        <w:t xml:space="preserve"> </w:t>
      </w:r>
      <w:r w:rsidRPr="006A3FA7">
        <w:rPr>
          <w:rStyle w:val="Emphasis"/>
          <w:highlight w:val="yellow"/>
        </w:rPr>
        <w:t>runaway a</w:t>
      </w:r>
      <w:r w:rsidRPr="00742CDC">
        <w:rPr>
          <w:sz w:val="16"/>
        </w:rPr>
        <w:t xml:space="preserve">rtificial </w:t>
      </w:r>
      <w:r w:rsidRPr="006A3FA7">
        <w:rPr>
          <w:rStyle w:val="Emphasis"/>
          <w:highlight w:val="yellow"/>
        </w:rPr>
        <w:t>i</w:t>
      </w:r>
      <w:r w:rsidRPr="00742CDC">
        <w:rPr>
          <w:sz w:val="16"/>
        </w:rPr>
        <w:t xml:space="preserve">ntelligence, </w:t>
      </w:r>
      <w:r w:rsidRPr="006A3FA7">
        <w:rPr>
          <w:rStyle w:val="Emphasis"/>
          <w:highlight w:val="yellow"/>
        </w:rPr>
        <w:t>engineered pandemics</w:t>
      </w:r>
      <w:r w:rsidRPr="00742CDC">
        <w:rPr>
          <w:sz w:val="16"/>
          <w:highlight w:val="yellow"/>
        </w:rPr>
        <w:t xml:space="preserve">, </w:t>
      </w:r>
      <w:r w:rsidRPr="006A3FA7">
        <w:rPr>
          <w:rStyle w:val="Emphasis"/>
          <w:highlight w:val="yellow"/>
        </w:rPr>
        <w:t>nanotech</w:t>
      </w:r>
      <w:r w:rsidRPr="00742CDC">
        <w:rPr>
          <w:sz w:val="16"/>
        </w:rPr>
        <w:t xml:space="preserve">nology weapons, </w:t>
      </w:r>
      <w:r w:rsidRPr="00742CDC">
        <w:rPr>
          <w:rStyle w:val="StyleUnderline"/>
        </w:rPr>
        <w:t>and</w:t>
      </w:r>
      <w:r w:rsidRPr="00742CDC">
        <w:rPr>
          <w:sz w:val="16"/>
        </w:rPr>
        <w:t xml:space="preserve"> </w:t>
      </w:r>
      <w:r w:rsidRPr="006A3FA7">
        <w:rPr>
          <w:rStyle w:val="Emphasis"/>
          <w:highlight w:val="yellow"/>
        </w:rPr>
        <w:t>nuc</w:t>
      </w:r>
      <w:r w:rsidRPr="00742CDC">
        <w:rPr>
          <w:sz w:val="16"/>
        </w:rPr>
        <w:t xml:space="preserve">lear </w:t>
      </w:r>
      <w:r w:rsidRPr="006A3FA7">
        <w:rPr>
          <w:rStyle w:val="Emphasis"/>
          <w:highlight w:val="yellow"/>
        </w:rPr>
        <w:t>war</w:t>
      </w:r>
      <w:r w:rsidRPr="00742CDC">
        <w:rPr>
          <w:sz w:val="16"/>
        </w:rPr>
        <w:t xml:space="preserve">. </w:t>
      </w:r>
      <w:r w:rsidRPr="00742CDC">
        <w:rPr>
          <w:rStyle w:val="StyleUnderline"/>
        </w:rPr>
        <w:t>Other threats include</w:t>
      </w:r>
      <w:r w:rsidRPr="00742CDC">
        <w:rPr>
          <w:sz w:val="16"/>
        </w:rPr>
        <w:t xml:space="preserve"> extreme </w:t>
      </w:r>
      <w:r w:rsidRPr="006A3FA7">
        <w:rPr>
          <w:rStyle w:val="Emphasis"/>
          <w:highlight w:val="yellow"/>
        </w:rPr>
        <w:t>climate change</w:t>
      </w:r>
      <w:r w:rsidRPr="00742CDC">
        <w:rPr>
          <w:sz w:val="16"/>
          <w:highlight w:val="yellow"/>
        </w:rPr>
        <w:t xml:space="preserve">, </w:t>
      </w:r>
      <w:r w:rsidRPr="006A3FA7">
        <w:rPr>
          <w:rStyle w:val="Emphasis"/>
          <w:highlight w:val="yellow"/>
        </w:rPr>
        <w:t>geoengineering</w:t>
      </w:r>
      <w:r w:rsidRPr="00742CDC">
        <w:rPr>
          <w:sz w:val="16"/>
          <w:highlight w:val="yellow"/>
        </w:rPr>
        <w:t xml:space="preserve">, </w:t>
      </w:r>
      <w:r w:rsidRPr="006A3FA7">
        <w:rPr>
          <w:rStyle w:val="Emphasis"/>
          <w:highlight w:val="yellow"/>
        </w:rPr>
        <w:t>eco</w:t>
      </w:r>
      <w:r w:rsidRPr="00742CDC">
        <w:rPr>
          <w:sz w:val="16"/>
        </w:rPr>
        <w:t xml:space="preserve">logical </w:t>
      </w:r>
      <w:r w:rsidRPr="006A3FA7">
        <w:rPr>
          <w:rStyle w:val="Emphasis"/>
          <w:highlight w:val="yellow"/>
        </w:rPr>
        <w:t>collapse</w:t>
      </w:r>
      <w:r w:rsidRPr="00742CDC">
        <w:rPr>
          <w:sz w:val="16"/>
          <w:highlight w:val="yellow"/>
        </w:rPr>
        <w:t xml:space="preserve">, </w:t>
      </w:r>
      <w:r w:rsidRPr="006A3FA7">
        <w:rPr>
          <w:rStyle w:val="Emphasis"/>
          <w:highlight w:val="yellow"/>
        </w:rPr>
        <w:t>supervolcanoes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n</w:t>
      </w:r>
      <w:r w:rsidRPr="00742CDC">
        <w:rPr>
          <w:sz w:val="16"/>
        </w:rPr>
        <w:t>ear-</w:t>
      </w:r>
      <w:r w:rsidRPr="006A3FA7">
        <w:rPr>
          <w:rStyle w:val="Emphasis"/>
          <w:highlight w:val="yellow"/>
        </w:rPr>
        <w:t>E</w:t>
      </w:r>
      <w:r w:rsidRPr="00742CDC">
        <w:rPr>
          <w:sz w:val="16"/>
        </w:rPr>
        <w:t xml:space="preserve">arth </w:t>
      </w:r>
      <w:r w:rsidRPr="006A3FA7">
        <w:rPr>
          <w:rStyle w:val="Emphasis"/>
          <w:highlight w:val="yellow"/>
        </w:rPr>
        <w:t>o</w:t>
      </w:r>
      <w:r w:rsidRPr="00742CDC">
        <w:rPr>
          <w:sz w:val="16"/>
        </w:rPr>
        <w:t>bject</w:t>
      </w:r>
      <w:r w:rsidRPr="006A3FA7">
        <w:rPr>
          <w:rStyle w:val="Emphasis"/>
          <w:highlight w:val="yellow"/>
        </w:rPr>
        <w:t>s</w:t>
      </w:r>
      <w:r w:rsidRPr="00742CDC">
        <w:rPr>
          <w:sz w:val="16"/>
        </w:rPr>
        <w:t>.</w:t>
      </w:r>
    </w:p>
    <w:p w14:paraId="4C92E24E" w14:textId="77777777" w:rsidR="00710328" w:rsidRPr="00742CDC" w:rsidRDefault="00710328" w:rsidP="00710328">
      <w:pPr>
        <w:rPr>
          <w:sz w:val="16"/>
        </w:rPr>
      </w:pPr>
      <w:r w:rsidRPr="00742CDC">
        <w:rPr>
          <w:sz w:val="16"/>
        </w:rPr>
        <w:t xml:space="preserve">By bringing attention to this issue, </w:t>
      </w:r>
      <w:r w:rsidRPr="00742CDC">
        <w:rPr>
          <w:rStyle w:val="StyleUnderline"/>
        </w:rPr>
        <w:t>the</w:t>
      </w:r>
      <w:r w:rsidRPr="00742CDC">
        <w:rPr>
          <w:sz w:val="16"/>
        </w:rPr>
        <w:t xml:space="preserve"> </w:t>
      </w:r>
      <w:r w:rsidRPr="006A3FA7">
        <w:rPr>
          <w:rStyle w:val="Emphasis"/>
        </w:rPr>
        <w:t>US i</w:t>
      </w:r>
      <w:r w:rsidRPr="00742CDC">
        <w:rPr>
          <w:sz w:val="16"/>
        </w:rPr>
        <w:t xml:space="preserve">ntelligence </w:t>
      </w:r>
      <w:r w:rsidRPr="006A3FA7">
        <w:rPr>
          <w:rStyle w:val="Emphasis"/>
        </w:rPr>
        <w:t>c</w:t>
      </w:r>
      <w:r w:rsidRPr="00742CDC">
        <w:rPr>
          <w:sz w:val="16"/>
        </w:rPr>
        <w:t xml:space="preserve">ommunity </w:t>
      </w:r>
      <w:r w:rsidRPr="00742CDC">
        <w:rPr>
          <w:rStyle w:val="StyleUnderline"/>
        </w:rPr>
        <w:t>is doing what it’s designed to do—provide</w:t>
      </w:r>
      <w:r w:rsidRPr="00742CDC">
        <w:rPr>
          <w:sz w:val="16"/>
        </w:rPr>
        <w:t xml:space="preserve"> </w:t>
      </w:r>
      <w:r w:rsidRPr="006A3FA7">
        <w:rPr>
          <w:rStyle w:val="Emphasis"/>
        </w:rPr>
        <w:t>strategic insight</w:t>
      </w:r>
      <w:r w:rsidRPr="00742CDC">
        <w:rPr>
          <w:sz w:val="16"/>
        </w:rPr>
        <w:t xml:space="preserve"> </w:t>
      </w:r>
      <w:r w:rsidRPr="00742CDC">
        <w:rPr>
          <w:rStyle w:val="StyleUnderline"/>
        </w:rPr>
        <w:t>to their leadership on trends, events, and risks</w:t>
      </w:r>
      <w:r w:rsidRPr="00742CDC">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742CDC">
        <w:rPr>
          <w:rStyle w:val="StyleUnderline"/>
        </w:rPr>
        <w:t>calamitous, threats are</w:t>
      </w:r>
      <w:r w:rsidRPr="00742CDC">
        <w:rPr>
          <w:sz w:val="16"/>
        </w:rPr>
        <w:t xml:space="preserve"> just as </w:t>
      </w:r>
      <w:r w:rsidRPr="006A3FA7">
        <w:rPr>
          <w:rStyle w:val="Emphasis"/>
        </w:rPr>
        <w:t>important</w:t>
      </w:r>
      <w:r w:rsidRPr="00742CDC">
        <w:rPr>
          <w:sz w:val="16"/>
        </w:rPr>
        <w:t>—</w:t>
      </w:r>
      <w:r w:rsidRPr="00742CDC">
        <w:rPr>
          <w:rStyle w:val="StyleUnderline"/>
        </w:rPr>
        <w:t>and the</w:t>
      </w:r>
      <w:r w:rsidRPr="00742CDC">
        <w:rPr>
          <w:sz w:val="16"/>
        </w:rPr>
        <w:t xml:space="preserve"> </w:t>
      </w:r>
      <w:r w:rsidRPr="006A3FA7">
        <w:rPr>
          <w:rStyle w:val="Emphasis"/>
        </w:rPr>
        <w:t>i</w:t>
      </w:r>
      <w:r w:rsidRPr="00742CDC">
        <w:rPr>
          <w:sz w:val="16"/>
        </w:rPr>
        <w:t xml:space="preserve">ntelligence </w:t>
      </w:r>
      <w:r w:rsidRPr="006A3FA7">
        <w:rPr>
          <w:rStyle w:val="Emphasis"/>
        </w:rPr>
        <w:t>c</w:t>
      </w:r>
      <w:r w:rsidRPr="00742CDC">
        <w:rPr>
          <w:sz w:val="16"/>
        </w:rPr>
        <w:t xml:space="preserve">ommunity </w:t>
      </w:r>
      <w:r w:rsidRPr="00742CDC">
        <w:rPr>
          <w:rStyle w:val="StyleUnderline"/>
        </w:rPr>
        <w:t>should play heed</w:t>
      </w:r>
      <w:r w:rsidRPr="00742CDC">
        <w:rPr>
          <w:sz w:val="16"/>
        </w:rPr>
        <w:t>.</w:t>
      </w:r>
    </w:p>
    <w:p w14:paraId="3A009CD5" w14:textId="77777777" w:rsidR="00710328" w:rsidRPr="00742CDC" w:rsidRDefault="00710328" w:rsidP="00710328">
      <w:pPr>
        <w:rPr>
          <w:sz w:val="16"/>
        </w:rPr>
      </w:pPr>
      <w:r w:rsidRPr="00742CDC">
        <w:rPr>
          <w:rStyle w:val="StyleUnderline"/>
        </w:rPr>
        <w:t>Given the</w:t>
      </w:r>
      <w:r w:rsidRPr="00742CDC">
        <w:rPr>
          <w:sz w:val="16"/>
        </w:rPr>
        <w:t xml:space="preserve"> </w:t>
      </w:r>
      <w:r w:rsidRPr="006A3FA7">
        <w:rPr>
          <w:rStyle w:val="Emphasis"/>
        </w:rPr>
        <w:t>scale</w:t>
      </w:r>
      <w:r w:rsidRPr="00742CDC">
        <w:rPr>
          <w:sz w:val="16"/>
        </w:rPr>
        <w:t xml:space="preserve"> </w:t>
      </w:r>
      <w:r w:rsidRPr="00742CDC">
        <w:rPr>
          <w:rStyle w:val="StyleUnderline"/>
        </w:rPr>
        <w:t>and</w:t>
      </w:r>
      <w:r w:rsidRPr="00742CDC">
        <w:rPr>
          <w:sz w:val="16"/>
        </w:rPr>
        <w:t xml:space="preserve"> </w:t>
      </w:r>
      <w:r w:rsidRPr="006A3FA7">
        <w:rPr>
          <w:rStyle w:val="Emphasis"/>
        </w:rPr>
        <w:t>uncertainty</w:t>
      </w:r>
      <w:r w:rsidRPr="00742CDC">
        <w:rPr>
          <w:sz w:val="16"/>
        </w:rPr>
        <w:t xml:space="preserve"> </w:t>
      </w:r>
      <w:r w:rsidRPr="00742CDC">
        <w:rPr>
          <w:rStyle w:val="StyleUnderline"/>
        </w:rPr>
        <w:t>of existential threats</w:t>
      </w:r>
      <w:r w:rsidRPr="00742CDC">
        <w:rPr>
          <w:sz w:val="16"/>
        </w:rPr>
        <w:t xml:space="preserve">, </w:t>
      </w:r>
      <w:r w:rsidRPr="006A3FA7">
        <w:rPr>
          <w:rStyle w:val="Emphasis"/>
          <w:highlight w:val="yellow"/>
        </w:rPr>
        <w:t>intel</w:t>
      </w:r>
      <w:r w:rsidRPr="006A3FA7">
        <w:rPr>
          <w:rStyle w:val="Emphasis"/>
        </w:rPr>
        <w:t xml:space="preserve">ligence </w:t>
      </w:r>
      <w:r w:rsidRPr="006A3FA7">
        <w:rPr>
          <w:rStyle w:val="Emphasis"/>
          <w:highlight w:val="yellow"/>
        </w:rPr>
        <w:t>is key</w:t>
      </w:r>
      <w:r w:rsidRPr="00742CDC">
        <w:rPr>
          <w:sz w:val="16"/>
        </w:rPr>
        <w:t xml:space="preserve">. This is a view that the Global Trends report itself makes: “Such low-probability, high-impact events are difficult to forecast and expensive to prepare </w:t>
      </w:r>
      <w:r w:rsidRPr="00742CDC">
        <w:rPr>
          <w:rStyle w:val="StyleUnderline"/>
          <w:highlight w:val="yellow"/>
        </w:rPr>
        <w:t>for</w:t>
      </w:r>
      <w:r w:rsidRPr="00742CDC">
        <w:rPr>
          <w:sz w:val="16"/>
        </w:rPr>
        <w:t xml:space="preserve">, but </w:t>
      </w:r>
      <w:r w:rsidRPr="00742CDC">
        <w:rPr>
          <w:rStyle w:val="StyleUnderline"/>
          <w:highlight w:val="yellow"/>
        </w:rPr>
        <w:t>identifying</w:t>
      </w:r>
      <w:r w:rsidRPr="00742CDC">
        <w:rPr>
          <w:rStyle w:val="StyleUnderline"/>
        </w:rPr>
        <w:t xml:space="preserve"> potential risks </w:t>
      </w:r>
      <w:r w:rsidRPr="00742CDC">
        <w:rPr>
          <w:rStyle w:val="StyleUnderline"/>
          <w:highlight w:val="yellow"/>
        </w:rPr>
        <w:t>and developing</w:t>
      </w:r>
      <w:r w:rsidRPr="00742CDC">
        <w:rPr>
          <w:rStyle w:val="StyleUnderline"/>
        </w:rPr>
        <w:t xml:space="preserve"> mitigation strategies in advance</w:t>
      </w:r>
      <w:r w:rsidRPr="00742CDC">
        <w:rPr>
          <w:sz w:val="16"/>
        </w:rPr>
        <w:t xml:space="preserve"> can </w:t>
      </w:r>
      <w:r w:rsidRPr="00742CDC">
        <w:rPr>
          <w:rStyle w:val="StyleUnderline"/>
        </w:rPr>
        <w:t>provide</w:t>
      </w:r>
      <w:r w:rsidRPr="00742CDC">
        <w:rPr>
          <w:sz w:val="16"/>
        </w:rPr>
        <w:t xml:space="preserve"> some </w:t>
      </w:r>
      <w:r w:rsidRPr="006A3FA7">
        <w:rPr>
          <w:rStyle w:val="Emphasis"/>
          <w:highlight w:val="yellow"/>
        </w:rPr>
        <w:t>resilience</w:t>
      </w:r>
      <w:r w:rsidRPr="00742CDC">
        <w:rPr>
          <w:sz w:val="16"/>
        </w:rPr>
        <w:t xml:space="preserve"> </w:t>
      </w:r>
      <w:r w:rsidRPr="00742CDC">
        <w:rPr>
          <w:rStyle w:val="StyleUnderline"/>
        </w:rPr>
        <w:t>to exogenous shocks</w:t>
      </w:r>
      <w:r w:rsidRPr="00742CDC">
        <w:rPr>
          <w:sz w:val="16"/>
        </w:rPr>
        <w:t>.”</w:t>
      </w:r>
    </w:p>
    <w:p w14:paraId="448D70B2" w14:textId="77777777" w:rsidR="00710328" w:rsidRPr="00742CDC" w:rsidRDefault="00710328" w:rsidP="00710328">
      <w:pPr>
        <w:rPr>
          <w:sz w:val="16"/>
        </w:rPr>
      </w:pPr>
      <w:r w:rsidRPr="00742CDC">
        <w:rPr>
          <w:sz w:val="16"/>
        </w:rPr>
        <w:t xml:space="preserve">Intelligence communities are certainly not the only sectors of governments that could or should analyze existential threats. Nor would they be responsible for preventing the risks or building resilience to them. </w:t>
      </w:r>
      <w:r w:rsidRPr="00742CDC">
        <w:rPr>
          <w:rStyle w:val="StyleUnderline"/>
        </w:rPr>
        <w:t>They</w:t>
      </w:r>
      <w:r w:rsidRPr="00742CDC">
        <w:rPr>
          <w:sz w:val="16"/>
        </w:rPr>
        <w:t xml:space="preserve"> can, however, </w:t>
      </w:r>
      <w:r w:rsidRPr="00742CDC">
        <w:rPr>
          <w:rStyle w:val="StyleUnderline"/>
        </w:rPr>
        <w:t>play a</w:t>
      </w:r>
      <w:r w:rsidRPr="00742CDC">
        <w:rPr>
          <w:sz w:val="16"/>
        </w:rPr>
        <w:t xml:space="preserve"> </w:t>
      </w:r>
      <w:r w:rsidRPr="006A3FA7">
        <w:rPr>
          <w:rStyle w:val="Emphasis"/>
        </w:rPr>
        <w:t>critical role</w:t>
      </w:r>
      <w:r w:rsidRPr="00742CDC">
        <w:rPr>
          <w:sz w:val="16"/>
        </w:rPr>
        <w:t xml:space="preserve">. </w:t>
      </w:r>
      <w:r w:rsidRPr="00742CDC">
        <w:rPr>
          <w:rStyle w:val="StyleUnderline"/>
        </w:rPr>
        <w:t>Intelligence</w:t>
      </w:r>
      <w:r w:rsidRPr="00742CDC">
        <w:rPr>
          <w:sz w:val="16"/>
        </w:rPr>
        <w:t xml:space="preserve"> </w:t>
      </w:r>
      <w:r w:rsidRPr="006A3FA7">
        <w:rPr>
          <w:rStyle w:val="Emphasis"/>
        </w:rPr>
        <w:t>collection</w:t>
      </w:r>
      <w:r w:rsidRPr="00742CDC">
        <w:rPr>
          <w:sz w:val="16"/>
        </w:rPr>
        <w:t xml:space="preserve"> </w:t>
      </w:r>
      <w:r w:rsidRPr="00742CDC">
        <w:rPr>
          <w:rStyle w:val="StyleUnderline"/>
        </w:rPr>
        <w:t>and</w:t>
      </w:r>
      <w:r w:rsidRPr="00742CDC">
        <w:rPr>
          <w:sz w:val="16"/>
        </w:rPr>
        <w:t xml:space="preserve"> </w:t>
      </w:r>
      <w:r w:rsidRPr="006A3FA7">
        <w:rPr>
          <w:rStyle w:val="Emphasis"/>
        </w:rPr>
        <w:t>analysis</w:t>
      </w:r>
      <w:r w:rsidRPr="00742CDC">
        <w:rPr>
          <w:sz w:val="16"/>
        </w:rPr>
        <w:t xml:space="preserve"> </w:t>
      </w:r>
      <w:r w:rsidRPr="00742CDC">
        <w:rPr>
          <w:rStyle w:val="StyleUnderline"/>
        </w:rPr>
        <w:t>capability would help</w:t>
      </w:r>
      <w:r w:rsidRPr="00742CDC">
        <w:rPr>
          <w:sz w:val="16"/>
        </w:rPr>
        <w:t xml:space="preserve"> </w:t>
      </w:r>
      <w:r w:rsidRPr="006A3FA7">
        <w:rPr>
          <w:rStyle w:val="Emphasis"/>
        </w:rPr>
        <w:t>lead government efforts</w:t>
      </w:r>
      <w:r w:rsidRPr="00742CDC">
        <w:rPr>
          <w:sz w:val="16"/>
        </w:rPr>
        <w:t xml:space="preserve"> </w:t>
      </w:r>
      <w:r w:rsidRPr="00742CDC">
        <w:rPr>
          <w:rStyle w:val="StyleUnderline"/>
        </w:rPr>
        <w:t>to detect, understand, and warn</w:t>
      </w:r>
      <w:r w:rsidRPr="00742CDC">
        <w:rPr>
          <w:sz w:val="16"/>
        </w:rPr>
        <w:t xml:space="preserve"> senior </w:t>
      </w:r>
      <w:r w:rsidRPr="00742CDC">
        <w:rPr>
          <w:rStyle w:val="StyleUnderline"/>
        </w:rPr>
        <w:t>policymakers of these threats</w:t>
      </w:r>
      <w:r w:rsidRPr="00742CDC">
        <w:rPr>
          <w:sz w:val="16"/>
        </w:rPr>
        <w:t>.</w:t>
      </w:r>
    </w:p>
    <w:p w14:paraId="012923ED" w14:textId="77777777" w:rsidR="00710328" w:rsidRPr="00742CDC" w:rsidRDefault="00710328" w:rsidP="00710328">
      <w:pPr>
        <w:rPr>
          <w:sz w:val="16"/>
        </w:rPr>
      </w:pPr>
      <w:r w:rsidRPr="00742CDC">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253E49C" w14:textId="77777777" w:rsidR="00710328" w:rsidRPr="00742CDC" w:rsidRDefault="00710328" w:rsidP="00710328">
      <w:pPr>
        <w:rPr>
          <w:sz w:val="16"/>
        </w:rPr>
      </w:pPr>
      <w:r w:rsidRPr="00742CDC">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7760048" w14:textId="77777777" w:rsidR="00710328" w:rsidRPr="00742CDC" w:rsidRDefault="00710328" w:rsidP="00710328">
      <w:pPr>
        <w:rPr>
          <w:sz w:val="16"/>
        </w:rPr>
      </w:pPr>
      <w:r w:rsidRPr="00742CDC">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4F56D56" w14:textId="77777777" w:rsidR="00710328" w:rsidRPr="00742CDC" w:rsidRDefault="00710328" w:rsidP="00710328">
      <w:pPr>
        <w:rPr>
          <w:sz w:val="16"/>
        </w:rPr>
      </w:pPr>
      <w:r w:rsidRPr="00742CDC">
        <w:rPr>
          <w:sz w:val="16"/>
        </w:rPr>
        <w:t xml:space="preserve">Nuclear winter is a prime example. The direct casualties from nuclear war would be extraordinary, potentially in the hundreds of millions. However, </w:t>
      </w:r>
      <w:r w:rsidRPr="00742CDC">
        <w:rPr>
          <w:rStyle w:val="StyleUnderline"/>
        </w:rPr>
        <w:t>it is the</w:t>
      </w:r>
      <w:r w:rsidRPr="00742CDC">
        <w:rPr>
          <w:sz w:val="16"/>
        </w:rPr>
        <w:t xml:space="preserve"> </w:t>
      </w:r>
      <w:r w:rsidRPr="006A3FA7">
        <w:rPr>
          <w:rStyle w:val="Emphasis"/>
        </w:rPr>
        <w:t>aftermath</w:t>
      </w:r>
      <w:r w:rsidRPr="00742CDC">
        <w:rPr>
          <w:sz w:val="16"/>
        </w:rPr>
        <w:t xml:space="preserve"> </w:t>
      </w:r>
      <w:r w:rsidRPr="00742CDC">
        <w:rPr>
          <w:rStyle w:val="StyleUnderline"/>
        </w:rPr>
        <w:t>that could be an</w:t>
      </w:r>
      <w:r w:rsidRPr="00742CDC">
        <w:rPr>
          <w:sz w:val="16"/>
        </w:rPr>
        <w:t xml:space="preserve"> </w:t>
      </w:r>
      <w:r w:rsidRPr="006A3FA7">
        <w:rPr>
          <w:rStyle w:val="Emphasis"/>
        </w:rPr>
        <w:t>existential threat</w:t>
      </w:r>
      <w:r w:rsidRPr="00742CDC">
        <w:rPr>
          <w:sz w:val="16"/>
        </w:rPr>
        <w:t xml:space="preserve">. For example, </w:t>
      </w:r>
      <w:r w:rsidRPr="00742CDC">
        <w:rPr>
          <w:rStyle w:val="StyleUnderline"/>
        </w:rPr>
        <w:t>a</w:t>
      </w:r>
      <w:r w:rsidRPr="00742CDC">
        <w:rPr>
          <w:sz w:val="16"/>
        </w:rPr>
        <w:t xml:space="preserve"> so-called </w:t>
      </w:r>
      <w:r w:rsidRPr="006A3FA7">
        <w:rPr>
          <w:rStyle w:val="Emphasis"/>
          <w:highlight w:val="yellow"/>
        </w:rPr>
        <w:t>“small” nuc</w:t>
      </w:r>
      <w:r w:rsidRPr="00742CDC">
        <w:rPr>
          <w:sz w:val="16"/>
        </w:rPr>
        <w:t xml:space="preserve">lear </w:t>
      </w:r>
      <w:r w:rsidRPr="006A3FA7">
        <w:rPr>
          <w:rStyle w:val="Emphasis"/>
          <w:highlight w:val="yellow"/>
        </w:rPr>
        <w:t>exchange</w:t>
      </w:r>
      <w:r w:rsidRPr="00742CDC">
        <w:rPr>
          <w:sz w:val="16"/>
        </w:rPr>
        <w:t xml:space="preserve"> of 100 weapons </w:t>
      </w:r>
      <w:r w:rsidRPr="00742CDC">
        <w:rPr>
          <w:rStyle w:val="StyleUnderline"/>
        </w:rPr>
        <w:t>could send</w:t>
      </w:r>
      <w:r w:rsidRPr="00742CDC">
        <w:rPr>
          <w:sz w:val="16"/>
        </w:rPr>
        <w:t xml:space="preserve"> </w:t>
      </w:r>
      <w:r w:rsidRPr="006A3FA7">
        <w:rPr>
          <w:rStyle w:val="Emphasis"/>
        </w:rPr>
        <w:t>extraordinary</w:t>
      </w:r>
      <w:r w:rsidRPr="00742CDC">
        <w:rPr>
          <w:sz w:val="16"/>
        </w:rPr>
        <w:t xml:space="preserve"> </w:t>
      </w:r>
      <w:r w:rsidRPr="00742CDC">
        <w:rPr>
          <w:rStyle w:val="StyleUnderline"/>
        </w:rPr>
        <w:t xml:space="preserve">amounts of aerosols into the stratosphere and </w:t>
      </w:r>
      <w:r w:rsidRPr="00742CDC">
        <w:rPr>
          <w:rStyle w:val="StyleUnderline"/>
          <w:highlight w:val="yellow"/>
        </w:rPr>
        <w:t>lead to</w:t>
      </w:r>
      <w:r w:rsidRPr="00742CDC">
        <w:rPr>
          <w:sz w:val="16"/>
          <w:highlight w:val="yellow"/>
        </w:rPr>
        <w:t xml:space="preserve"> </w:t>
      </w:r>
      <w:r w:rsidRPr="006A3FA7">
        <w:rPr>
          <w:rStyle w:val="Emphasis"/>
          <w:highlight w:val="yellow"/>
        </w:rPr>
        <w:t>global cooling</w:t>
      </w:r>
      <w:r w:rsidRPr="00742CDC">
        <w:rPr>
          <w:sz w:val="16"/>
        </w:rPr>
        <w:t xml:space="preserve">. </w:t>
      </w:r>
      <w:r w:rsidRPr="00742CDC">
        <w:rPr>
          <w:rStyle w:val="StyleUnderline"/>
        </w:rPr>
        <w:t>Global temperatures could drop up to</w:t>
      </w:r>
      <w:r w:rsidRPr="00742CDC">
        <w:rPr>
          <w:sz w:val="16"/>
        </w:rPr>
        <w:t xml:space="preserve"> </w:t>
      </w:r>
      <w:r w:rsidRPr="006A3FA7">
        <w:rPr>
          <w:rStyle w:val="Emphasis"/>
        </w:rPr>
        <w:t>8 degrees</w:t>
      </w:r>
      <w:r w:rsidRPr="00742CDC">
        <w:rPr>
          <w:sz w:val="16"/>
        </w:rPr>
        <w:t xml:space="preserve"> Celsius, </w:t>
      </w:r>
      <w:r w:rsidRPr="00742CDC">
        <w:rPr>
          <w:rStyle w:val="StyleUnderline"/>
          <w:highlight w:val="yellow"/>
        </w:rPr>
        <w:t>disrupt</w:t>
      </w:r>
      <w:r w:rsidRPr="00742CDC">
        <w:rPr>
          <w:rStyle w:val="StyleUnderline"/>
        </w:rPr>
        <w:t>ing</w:t>
      </w:r>
      <w:r w:rsidRPr="00742CDC">
        <w:rPr>
          <w:sz w:val="16"/>
        </w:rPr>
        <w:t xml:space="preserve"> </w:t>
      </w:r>
      <w:r w:rsidRPr="006A3FA7">
        <w:rPr>
          <w:rStyle w:val="Emphasis"/>
          <w:highlight w:val="yellow"/>
        </w:rPr>
        <w:t>crop growth</w:t>
      </w:r>
      <w:r w:rsidRPr="00742CDC">
        <w:rPr>
          <w:sz w:val="16"/>
          <w:highlight w:val="yellow"/>
        </w:rPr>
        <w:t xml:space="preserve"> </w:t>
      </w:r>
      <w:r w:rsidRPr="00742CDC">
        <w:rPr>
          <w:rStyle w:val="StyleUnderline"/>
          <w:highlight w:val="yellow"/>
        </w:rPr>
        <w:t>and causing</w:t>
      </w:r>
      <w:r w:rsidRPr="00742CDC">
        <w:rPr>
          <w:sz w:val="16"/>
        </w:rPr>
        <w:t xml:space="preserve"> </w:t>
      </w:r>
      <w:r w:rsidRPr="006A3FA7">
        <w:rPr>
          <w:rStyle w:val="Emphasis"/>
        </w:rPr>
        <w:t>mass starvation</w:t>
      </w:r>
      <w:r w:rsidRPr="00742CDC">
        <w:rPr>
          <w:sz w:val="16"/>
        </w:rPr>
        <w:t xml:space="preserve"> </w:t>
      </w:r>
      <w:r w:rsidRPr="00742CDC">
        <w:rPr>
          <w:rStyle w:val="StyleUnderline"/>
        </w:rPr>
        <w:t>and</w:t>
      </w:r>
      <w:r w:rsidRPr="00742CDC">
        <w:rPr>
          <w:sz w:val="16"/>
        </w:rPr>
        <w:t xml:space="preserve"> billions of deaths, </w:t>
      </w:r>
      <w:r w:rsidRPr="006A3FA7">
        <w:rPr>
          <w:rStyle w:val="Emphasis"/>
        </w:rPr>
        <w:t>includ</w:t>
      </w:r>
      <w:r w:rsidRPr="00742CDC">
        <w:rPr>
          <w:sz w:val="16"/>
        </w:rPr>
        <w:t xml:space="preserve">ing possibly </w:t>
      </w:r>
      <w:r w:rsidRPr="006A3FA7">
        <w:rPr>
          <w:rStyle w:val="Emphasis"/>
        </w:rPr>
        <w:t xml:space="preserve">human </w:t>
      </w:r>
      <w:r w:rsidRPr="006A3FA7">
        <w:rPr>
          <w:rStyle w:val="Emphasis"/>
          <w:highlight w:val="yellow"/>
        </w:rPr>
        <w:t>extinction</w:t>
      </w:r>
      <w:r w:rsidRPr="00742CDC">
        <w:rPr>
          <w:sz w:val="16"/>
        </w:rPr>
        <w:t>.</w:t>
      </w:r>
    </w:p>
    <w:p w14:paraId="66704DA6" w14:textId="77777777" w:rsidR="00710328" w:rsidRPr="00742CDC" w:rsidRDefault="00710328" w:rsidP="00710328">
      <w:pPr>
        <w:rPr>
          <w:sz w:val="16"/>
        </w:rPr>
      </w:pPr>
      <w:r w:rsidRPr="00742CDC">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7D5FD3E2" w14:textId="77777777" w:rsidR="00710328" w:rsidRPr="00742CDC" w:rsidRDefault="00710328" w:rsidP="00710328">
      <w:pPr>
        <w:rPr>
          <w:sz w:val="16"/>
        </w:rPr>
      </w:pPr>
      <w:r w:rsidRPr="00742CDC">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0508B99" w14:textId="77777777" w:rsidR="00710328" w:rsidRPr="00742CDC" w:rsidRDefault="00710328" w:rsidP="00710328">
      <w:pPr>
        <w:rPr>
          <w:sz w:val="16"/>
        </w:rPr>
      </w:pPr>
      <w:r w:rsidRPr="00742CDC">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D084839" w14:textId="77777777" w:rsidR="00710328" w:rsidRPr="00742CDC" w:rsidRDefault="00710328" w:rsidP="00710328">
      <w:pPr>
        <w:rPr>
          <w:sz w:val="16"/>
        </w:rPr>
      </w:pPr>
      <w:r w:rsidRPr="00742CDC">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1C76BCE" w14:textId="77777777" w:rsidR="00710328" w:rsidRPr="00742CDC" w:rsidRDefault="00710328" w:rsidP="00710328">
      <w:pPr>
        <w:rPr>
          <w:sz w:val="16"/>
        </w:rPr>
      </w:pPr>
      <w:r w:rsidRPr="00742CDC">
        <w:rPr>
          <w:sz w:val="16"/>
        </w:rPr>
        <w:t xml:space="preserve">The final challenge is risk novelty: Many of these risks are only now emerging on the horizon. Although the risks of nuclear winter and climate change have been known for decades, </w:t>
      </w:r>
      <w:r w:rsidRPr="00742CDC">
        <w:rPr>
          <w:rStyle w:val="StyleUnderline"/>
        </w:rPr>
        <w:t>the risks of</w:t>
      </w:r>
      <w:r w:rsidRPr="00742CDC">
        <w:rPr>
          <w:sz w:val="16"/>
        </w:rPr>
        <w:t xml:space="preserve"> </w:t>
      </w:r>
      <w:r w:rsidRPr="006A3FA7">
        <w:rPr>
          <w:rStyle w:val="Emphasis"/>
        </w:rPr>
        <w:t>catastrophic tech</w:t>
      </w:r>
      <w:r w:rsidRPr="00742CDC">
        <w:rPr>
          <w:sz w:val="16"/>
        </w:rPr>
        <w:t xml:space="preserve">nology-based </w:t>
      </w:r>
      <w:r w:rsidRPr="00742CDC">
        <w:rPr>
          <w:rStyle w:val="StyleUnderline"/>
        </w:rPr>
        <w:t>threats</w:t>
      </w:r>
      <w:r w:rsidRPr="00742CDC">
        <w:rPr>
          <w:sz w:val="16"/>
        </w:rPr>
        <w:t>—</w:t>
      </w:r>
      <w:r w:rsidRPr="006A3FA7">
        <w:rPr>
          <w:rStyle w:val="Emphasis"/>
        </w:rPr>
        <w:t>a</w:t>
      </w:r>
      <w:r w:rsidRPr="00742CDC">
        <w:rPr>
          <w:sz w:val="16"/>
        </w:rPr>
        <w:t xml:space="preserve">rtificial </w:t>
      </w:r>
      <w:r w:rsidRPr="006A3FA7">
        <w:rPr>
          <w:rStyle w:val="Emphasis"/>
        </w:rPr>
        <w:t>i</w:t>
      </w:r>
      <w:r w:rsidRPr="00742CDC">
        <w:rPr>
          <w:sz w:val="16"/>
        </w:rPr>
        <w:t xml:space="preserve">ntelligence, </w:t>
      </w:r>
      <w:r w:rsidRPr="006A3FA7">
        <w:rPr>
          <w:rStyle w:val="Emphasis"/>
        </w:rPr>
        <w:t>synth</w:t>
      </w:r>
      <w:r w:rsidRPr="00742CDC">
        <w:rPr>
          <w:sz w:val="16"/>
        </w:rPr>
        <w:t xml:space="preserve">etic </w:t>
      </w:r>
      <w:r w:rsidRPr="006A3FA7">
        <w:rPr>
          <w:rStyle w:val="Emphasis"/>
        </w:rPr>
        <w:t>bio</w:t>
      </w:r>
      <w:r w:rsidRPr="00742CDC">
        <w:rPr>
          <w:sz w:val="16"/>
        </w:rPr>
        <w:t xml:space="preserve">logy, </w:t>
      </w:r>
      <w:r w:rsidRPr="006A3FA7">
        <w:rPr>
          <w:rStyle w:val="Emphasis"/>
        </w:rPr>
        <w:t>nanotech</w:t>
      </w:r>
      <w:r w:rsidRPr="00742CDC">
        <w:rPr>
          <w:sz w:val="16"/>
        </w:rPr>
        <w:t xml:space="preserve">nology, </w:t>
      </w:r>
      <w:r w:rsidRPr="006A3FA7">
        <w:rPr>
          <w:rStyle w:val="Emphasis"/>
        </w:rPr>
        <w:t>geoengineering</w:t>
      </w:r>
      <w:r w:rsidRPr="00742CDC">
        <w:rPr>
          <w:sz w:val="16"/>
        </w:rPr>
        <w:t xml:space="preserve">, </w:t>
      </w:r>
      <w:r w:rsidRPr="00742CDC">
        <w:rPr>
          <w:rStyle w:val="StyleUnderline"/>
        </w:rPr>
        <w:t>and their interconnection with</w:t>
      </w:r>
      <w:r w:rsidRPr="00742CDC">
        <w:rPr>
          <w:sz w:val="16"/>
        </w:rPr>
        <w:t xml:space="preserve"> </w:t>
      </w:r>
      <w:r w:rsidRPr="006A3FA7">
        <w:rPr>
          <w:rStyle w:val="Emphasis"/>
        </w:rPr>
        <w:t>w</w:t>
      </w:r>
      <w:r w:rsidRPr="00742CDC">
        <w:rPr>
          <w:sz w:val="16"/>
        </w:rPr>
        <w:t xml:space="preserve">eapons of </w:t>
      </w:r>
      <w:r w:rsidRPr="006A3FA7">
        <w:rPr>
          <w:rStyle w:val="Emphasis"/>
        </w:rPr>
        <w:t>m</w:t>
      </w:r>
      <w:r w:rsidRPr="00742CDC">
        <w:rPr>
          <w:sz w:val="16"/>
        </w:rPr>
        <w:t xml:space="preserve">ass </w:t>
      </w:r>
      <w:r w:rsidRPr="006A3FA7">
        <w:rPr>
          <w:rStyle w:val="Emphasis"/>
        </w:rPr>
        <w:t>d</w:t>
      </w:r>
      <w:r w:rsidRPr="00742CDC">
        <w:rPr>
          <w:sz w:val="16"/>
        </w:rPr>
        <w:t>estruction—</w:t>
      </w:r>
      <w:r w:rsidRPr="00742CDC">
        <w:rPr>
          <w:rStyle w:val="StyleUnderline"/>
        </w:rPr>
        <w:t>are yet to have fully arisen</w:t>
      </w:r>
      <w:r w:rsidRPr="00742CDC">
        <w:rPr>
          <w:sz w:val="16"/>
        </w:rPr>
        <w:t>.</w:t>
      </w:r>
    </w:p>
    <w:p w14:paraId="2A7F810C" w14:textId="77777777" w:rsidR="00710328" w:rsidRPr="00742CDC" w:rsidRDefault="00710328" w:rsidP="00710328">
      <w:pPr>
        <w:rPr>
          <w:sz w:val="16"/>
        </w:rPr>
      </w:pPr>
      <w:r w:rsidRPr="00742CDC">
        <w:rPr>
          <w:sz w:val="16"/>
        </w:rPr>
        <w:t xml:space="preserve">For example, </w:t>
      </w:r>
      <w:r w:rsidRPr="00742CDC">
        <w:rPr>
          <w:rStyle w:val="StyleUnderline"/>
        </w:rPr>
        <w:t>advances in</w:t>
      </w:r>
      <w:r w:rsidRPr="00742CDC">
        <w:rPr>
          <w:sz w:val="16"/>
        </w:rPr>
        <w:t xml:space="preserve"> </w:t>
      </w:r>
      <w:r w:rsidRPr="006A3FA7">
        <w:rPr>
          <w:rStyle w:val="Emphasis"/>
        </w:rPr>
        <w:t>synth</w:t>
      </w:r>
      <w:r w:rsidRPr="00742CDC">
        <w:rPr>
          <w:sz w:val="16"/>
        </w:rPr>
        <w:t xml:space="preserve">etic </w:t>
      </w:r>
      <w:r w:rsidRPr="006A3FA7">
        <w:rPr>
          <w:rStyle w:val="Emphasis"/>
        </w:rPr>
        <w:t>bio</w:t>
      </w:r>
      <w:r w:rsidRPr="00742CDC">
        <w:rPr>
          <w:sz w:val="16"/>
        </w:rPr>
        <w:t xml:space="preserve">logy </w:t>
      </w:r>
      <w:r w:rsidRPr="00742CDC">
        <w:rPr>
          <w:rStyle w:val="StyleUnderline"/>
        </w:rPr>
        <w:t>could eventually make the</w:t>
      </w:r>
      <w:r w:rsidRPr="00742CDC">
        <w:rPr>
          <w:sz w:val="16"/>
        </w:rPr>
        <w:t xml:space="preserve"> </w:t>
      </w:r>
      <w:r w:rsidRPr="006A3FA7">
        <w:rPr>
          <w:rStyle w:val="Emphasis"/>
        </w:rPr>
        <w:t>modification</w:t>
      </w:r>
      <w:r w:rsidRPr="00742CDC">
        <w:rPr>
          <w:sz w:val="16"/>
        </w:rPr>
        <w:t xml:space="preserve"> </w:t>
      </w:r>
      <w:r w:rsidRPr="00742CDC">
        <w:rPr>
          <w:rStyle w:val="StyleUnderline"/>
        </w:rPr>
        <w:t>of dangerous pathogens more accessible</w:t>
      </w:r>
      <w:r w:rsidRPr="00742CDC">
        <w:rPr>
          <w:sz w:val="16"/>
        </w:rPr>
        <w:t xml:space="preserve">. This </w:t>
      </w:r>
      <w:r w:rsidRPr="00742CDC">
        <w:rPr>
          <w:rStyle w:val="StyleUnderline"/>
        </w:rPr>
        <w:t>could mean</w:t>
      </w:r>
      <w:r w:rsidRPr="00742CDC">
        <w:rPr>
          <w:sz w:val="16"/>
        </w:rPr>
        <w:t xml:space="preserve"> that </w:t>
      </w:r>
      <w:r w:rsidRPr="00742CDC">
        <w:rPr>
          <w:rStyle w:val="StyleUnderline"/>
        </w:rPr>
        <w:t>malicious actors could increasingly develop</w:t>
      </w:r>
      <w:r w:rsidRPr="00742CDC">
        <w:rPr>
          <w:sz w:val="16"/>
        </w:rPr>
        <w:t xml:space="preserve"> </w:t>
      </w:r>
      <w:r w:rsidRPr="006A3FA7">
        <w:rPr>
          <w:rStyle w:val="Emphasis"/>
        </w:rPr>
        <w:t>bioweapons</w:t>
      </w:r>
      <w:r w:rsidRPr="00742CDC">
        <w:rPr>
          <w:sz w:val="16"/>
        </w:rPr>
        <w:t xml:space="preserve"> </w:t>
      </w:r>
      <w:r w:rsidRPr="00742CDC">
        <w:rPr>
          <w:rStyle w:val="StyleUnderline"/>
        </w:rPr>
        <w:t>due to the reduced education, training, cost, time, and equipment</w:t>
      </w:r>
      <w:r w:rsidRPr="00742CDC">
        <w:rPr>
          <w:sz w:val="16"/>
        </w:rPr>
        <w:t xml:space="preserve"> thresholds </w:t>
      </w:r>
      <w:r w:rsidRPr="00742CDC">
        <w:rPr>
          <w:rStyle w:val="StyleUnderline"/>
        </w:rPr>
        <w:t>required to modify and employ pathogens</w:t>
      </w:r>
      <w:r w:rsidRPr="00742CDC">
        <w:rPr>
          <w:sz w:val="16"/>
        </w:rPr>
        <w:t>.</w:t>
      </w:r>
    </w:p>
    <w:p w14:paraId="78868093" w14:textId="77777777" w:rsidR="00710328" w:rsidRPr="00742CDC" w:rsidRDefault="00710328" w:rsidP="00710328">
      <w:pPr>
        <w:rPr>
          <w:sz w:val="16"/>
        </w:rPr>
      </w:pPr>
      <w:r w:rsidRPr="006A3FA7">
        <w:rPr>
          <w:rStyle w:val="Emphasis"/>
        </w:rPr>
        <w:t>A</w:t>
      </w:r>
      <w:r w:rsidRPr="00742CDC">
        <w:rPr>
          <w:sz w:val="16"/>
        </w:rPr>
        <w:t xml:space="preserve">rtificial </w:t>
      </w:r>
      <w:r w:rsidRPr="006A3FA7">
        <w:rPr>
          <w:rStyle w:val="Emphasis"/>
        </w:rPr>
        <w:t>i</w:t>
      </w:r>
      <w:r w:rsidRPr="00742CDC">
        <w:rPr>
          <w:sz w:val="16"/>
        </w:rPr>
        <w:t xml:space="preserve">ntelligence also </w:t>
      </w:r>
      <w:r w:rsidRPr="00742CDC">
        <w:rPr>
          <w:rStyle w:val="StyleUnderline"/>
        </w:rPr>
        <w:t>brings its own risks</w:t>
      </w:r>
      <w:r w:rsidRPr="00742CDC">
        <w:rPr>
          <w:sz w:val="16"/>
        </w:rPr>
        <w:t xml:space="preserve">. </w:t>
      </w:r>
      <w:r w:rsidRPr="006A3FA7">
        <w:rPr>
          <w:rStyle w:val="Emphasis"/>
        </w:rPr>
        <w:t>Current AI systems</w:t>
      </w:r>
      <w:r w:rsidRPr="00742CDC">
        <w:rPr>
          <w:sz w:val="16"/>
        </w:rPr>
        <w:t xml:space="preserve"> </w:t>
      </w:r>
      <w:r w:rsidRPr="00742CDC">
        <w:rPr>
          <w:rStyle w:val="StyleUnderline"/>
        </w:rPr>
        <w:t>pose risks of</w:t>
      </w:r>
      <w:r w:rsidRPr="00742CDC">
        <w:rPr>
          <w:sz w:val="16"/>
        </w:rPr>
        <w:t xml:space="preserve"> </w:t>
      </w:r>
      <w:r w:rsidRPr="006A3FA7">
        <w:rPr>
          <w:rStyle w:val="Emphasis"/>
        </w:rPr>
        <w:t>accidents</w:t>
      </w:r>
      <w:r w:rsidRPr="00742CDC">
        <w:rPr>
          <w:sz w:val="16"/>
        </w:rPr>
        <w:t xml:space="preserve">, </w:t>
      </w:r>
      <w:r w:rsidRPr="006A3FA7">
        <w:rPr>
          <w:rStyle w:val="Emphasis"/>
        </w:rPr>
        <w:t>malicious use</w:t>
      </w:r>
      <w:r w:rsidRPr="00742CDC">
        <w:rPr>
          <w:sz w:val="16"/>
        </w:rPr>
        <w:t xml:space="preserve"> </w:t>
      </w:r>
      <w:r w:rsidRPr="00742CDC">
        <w:rPr>
          <w:rStyle w:val="StyleUnderline"/>
        </w:rPr>
        <w:t>by terrorists and rogue states, and</w:t>
      </w:r>
      <w:r w:rsidRPr="00742CDC">
        <w:rPr>
          <w:sz w:val="16"/>
        </w:rPr>
        <w:t xml:space="preserve"> </w:t>
      </w:r>
      <w:r w:rsidRPr="006A3FA7">
        <w:rPr>
          <w:rStyle w:val="Emphasis"/>
        </w:rPr>
        <w:t>systemic risks</w:t>
      </w:r>
      <w:r w:rsidRPr="00742CDC">
        <w:rPr>
          <w:sz w:val="16"/>
        </w:rPr>
        <w:t xml:space="preserve">, </w:t>
      </w:r>
      <w:r w:rsidRPr="00742CDC">
        <w:rPr>
          <w:rStyle w:val="StyleUnderline"/>
        </w:rPr>
        <w:t>such as unstable</w:t>
      </w:r>
      <w:r w:rsidRPr="00742CDC">
        <w:rPr>
          <w:sz w:val="16"/>
        </w:rPr>
        <w:t xml:space="preserve"> </w:t>
      </w:r>
      <w:r w:rsidRPr="006A3FA7">
        <w:rPr>
          <w:rStyle w:val="Emphasis"/>
        </w:rPr>
        <w:t>escalation in a “flash war,”</w:t>
      </w:r>
      <w:r w:rsidRPr="00742CDC">
        <w:rPr>
          <w:sz w:val="16"/>
        </w:rPr>
        <w:t xml:space="preserve"> or a sudden military offensive.</w:t>
      </w:r>
    </w:p>
    <w:p w14:paraId="5AFF71B9" w14:textId="77777777" w:rsidR="00710328" w:rsidRPr="00742CDC" w:rsidRDefault="00710328" w:rsidP="00710328">
      <w:pPr>
        <w:rPr>
          <w:sz w:val="16"/>
        </w:rPr>
      </w:pPr>
      <w:r w:rsidRPr="00742CDC">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6A3FA7">
        <w:rPr>
          <w:rStyle w:val="Emphasis"/>
        </w:rPr>
        <w:t>a</w:t>
      </w:r>
      <w:r w:rsidRPr="00742CDC">
        <w:rPr>
          <w:sz w:val="16"/>
        </w:rPr>
        <w:t xml:space="preserve">rtificial </w:t>
      </w:r>
      <w:r w:rsidRPr="006A3FA7">
        <w:rPr>
          <w:rStyle w:val="Emphasis"/>
        </w:rPr>
        <w:t>i</w:t>
      </w:r>
      <w:r w:rsidRPr="00742CDC">
        <w:rPr>
          <w:sz w:val="16"/>
        </w:rPr>
        <w:t xml:space="preserve">ntelligence </w:t>
      </w:r>
      <w:r w:rsidRPr="00742CDC">
        <w:rPr>
          <w:rStyle w:val="StyleUnderline"/>
        </w:rPr>
        <w:t>integrated into</w:t>
      </w:r>
      <w:r w:rsidRPr="00742CDC">
        <w:rPr>
          <w:sz w:val="16"/>
        </w:rPr>
        <w:t xml:space="preserve"> </w:t>
      </w:r>
      <w:r w:rsidRPr="006A3FA7">
        <w:rPr>
          <w:rStyle w:val="Emphasis"/>
        </w:rPr>
        <w:t>nuc</w:t>
      </w:r>
      <w:r w:rsidRPr="00742CDC">
        <w:rPr>
          <w:sz w:val="16"/>
        </w:rPr>
        <w:t xml:space="preserve">lear weapons </w:t>
      </w:r>
      <w:r w:rsidRPr="006A3FA7">
        <w:rPr>
          <w:rStyle w:val="Emphasis"/>
        </w:rPr>
        <w:t>systems</w:t>
      </w:r>
      <w:r w:rsidRPr="00742CDC">
        <w:rPr>
          <w:sz w:val="16"/>
        </w:rPr>
        <w:t xml:space="preserve"> </w:t>
      </w:r>
      <w:r w:rsidRPr="00742CDC">
        <w:rPr>
          <w:rStyle w:val="StyleUnderline"/>
        </w:rPr>
        <w:t>could destabilize nuclear stability and deterrence arrangements</w:t>
      </w:r>
      <w:r w:rsidRPr="00742CDC">
        <w:rPr>
          <w:sz w:val="16"/>
        </w:rPr>
        <w:t>.</w:t>
      </w:r>
    </w:p>
    <w:p w14:paraId="14BABCD2" w14:textId="77777777" w:rsidR="00710328" w:rsidRPr="00742CDC" w:rsidRDefault="00710328" w:rsidP="00710328">
      <w:pPr>
        <w:rPr>
          <w:sz w:val="16"/>
        </w:rPr>
      </w:pPr>
      <w:r w:rsidRPr="00742CDC">
        <w:rPr>
          <w:sz w:val="16"/>
        </w:rPr>
        <w:t xml:space="preserve">These risks will only continue to emerge and grow. So, policy makers must start thinking about them now. </w:t>
      </w:r>
      <w:r w:rsidRPr="00742CDC">
        <w:rPr>
          <w:rStyle w:val="StyleUnderline"/>
        </w:rPr>
        <w:t>Intelligence can</w:t>
      </w:r>
      <w:r w:rsidRPr="00742CDC">
        <w:rPr>
          <w:sz w:val="16"/>
        </w:rPr>
        <w:t xml:space="preserve"> help </w:t>
      </w:r>
      <w:r w:rsidRPr="00742CDC">
        <w:rPr>
          <w:rStyle w:val="StyleUnderline"/>
        </w:rPr>
        <w:t>assess the</w:t>
      </w:r>
      <w:r w:rsidRPr="00742CDC">
        <w:rPr>
          <w:sz w:val="16"/>
        </w:rPr>
        <w:t xml:space="preserve"> </w:t>
      </w:r>
      <w:r w:rsidRPr="006A3FA7">
        <w:rPr>
          <w:rStyle w:val="Emphasis"/>
        </w:rPr>
        <w:t>likelihood</w:t>
      </w:r>
      <w:r w:rsidRPr="00742CDC">
        <w:rPr>
          <w:sz w:val="16"/>
        </w:rPr>
        <w:t xml:space="preserve"> </w:t>
      </w:r>
      <w:r w:rsidRPr="00742CDC">
        <w:rPr>
          <w:rStyle w:val="StyleUnderline"/>
        </w:rPr>
        <w:t>and</w:t>
      </w:r>
      <w:r w:rsidRPr="00742CDC">
        <w:rPr>
          <w:sz w:val="16"/>
        </w:rPr>
        <w:t xml:space="preserve"> </w:t>
      </w:r>
      <w:r w:rsidRPr="006A3FA7">
        <w:rPr>
          <w:rStyle w:val="Emphasis"/>
        </w:rPr>
        <w:t>impacts</w:t>
      </w:r>
      <w:r w:rsidRPr="00742CDC">
        <w:rPr>
          <w:sz w:val="16"/>
        </w:rPr>
        <w:t xml:space="preserve"> </w:t>
      </w:r>
      <w:r w:rsidRPr="00742CDC">
        <w:rPr>
          <w:rStyle w:val="StyleUnderline"/>
        </w:rPr>
        <w:t>of</w:t>
      </w:r>
      <w:r w:rsidRPr="00742CDC">
        <w:rPr>
          <w:sz w:val="16"/>
        </w:rPr>
        <w:t xml:space="preserve"> the </w:t>
      </w:r>
      <w:r w:rsidRPr="00742CDC">
        <w:rPr>
          <w:rStyle w:val="StyleUnderline"/>
        </w:rPr>
        <w:t>various risks</w:t>
      </w:r>
      <w:r w:rsidRPr="00742CDC">
        <w:rPr>
          <w:sz w:val="16"/>
        </w:rPr>
        <w:t xml:space="preserve">. </w:t>
      </w:r>
      <w:r w:rsidRPr="00742CDC">
        <w:rPr>
          <w:rStyle w:val="StyleUnderline"/>
        </w:rPr>
        <w:t>It can</w:t>
      </w:r>
      <w:r w:rsidRPr="00742CDC">
        <w:rPr>
          <w:sz w:val="16"/>
        </w:rPr>
        <w:t xml:space="preserve"> </w:t>
      </w:r>
      <w:r w:rsidRPr="006A3FA7">
        <w:rPr>
          <w:rStyle w:val="Emphasis"/>
        </w:rPr>
        <w:t>backcast</w:t>
      </w:r>
      <w:r w:rsidRPr="00742CDC">
        <w:rPr>
          <w:sz w:val="16"/>
        </w:rPr>
        <w:t xml:space="preserve"> potential </w:t>
      </w:r>
      <w:r w:rsidRPr="00742CDC">
        <w:rPr>
          <w:rStyle w:val="StyleUnderline"/>
        </w:rPr>
        <w:t>pathways and scenarios</w:t>
      </w:r>
      <w:r w:rsidRPr="00742CDC">
        <w:rPr>
          <w:sz w:val="16"/>
        </w:rPr>
        <w:t xml:space="preserve">. Backcast refers to an analytical technique that outlines a potential future event and works backwards to identify drivers, milestones, and decisions that would lead to that outcome. Based on this analysis, </w:t>
      </w:r>
      <w:r w:rsidRPr="00742CDC">
        <w:rPr>
          <w:rStyle w:val="StyleUnderline"/>
        </w:rPr>
        <w:t>intelligence can</w:t>
      </w:r>
      <w:r w:rsidRPr="00742CDC">
        <w:rPr>
          <w:sz w:val="16"/>
        </w:rPr>
        <w:t xml:space="preserve"> </w:t>
      </w:r>
      <w:r w:rsidRPr="006A3FA7">
        <w:rPr>
          <w:rStyle w:val="Emphasis"/>
        </w:rPr>
        <w:t>support innovative approaches</w:t>
      </w:r>
      <w:r w:rsidRPr="00742CDC">
        <w:rPr>
          <w:sz w:val="16"/>
        </w:rPr>
        <w:t xml:space="preserve"> </w:t>
      </w:r>
      <w:r w:rsidRPr="00742CDC">
        <w:rPr>
          <w:rStyle w:val="StyleUnderline"/>
        </w:rPr>
        <w:t>to reducing the risks</w:t>
      </w:r>
      <w:r w:rsidRPr="00742CDC">
        <w:rPr>
          <w:sz w:val="16"/>
        </w:rPr>
        <w:t>.</w:t>
      </w:r>
    </w:p>
    <w:p w14:paraId="5AEA8C5E" w14:textId="77777777" w:rsidR="00710328" w:rsidRPr="00742CDC" w:rsidRDefault="00710328" w:rsidP="00710328">
      <w:pPr>
        <w:rPr>
          <w:sz w:val="16"/>
        </w:rPr>
      </w:pPr>
      <w:r w:rsidRPr="00742CDC">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7317E84F" w14:textId="77777777" w:rsidR="00710328" w:rsidRPr="00742CDC" w:rsidRDefault="00710328" w:rsidP="00710328">
      <w:pPr>
        <w:rPr>
          <w:sz w:val="16"/>
        </w:rPr>
      </w:pPr>
      <w:r w:rsidRPr="00742CDC">
        <w:rPr>
          <w:sz w:val="16"/>
        </w:rPr>
        <w:t xml:space="preserve">Previous </w:t>
      </w:r>
      <w:r w:rsidRPr="00742CDC">
        <w:rPr>
          <w:rStyle w:val="StyleUnderline"/>
        </w:rPr>
        <w:t>intelligence failures have</w:t>
      </w:r>
      <w:r w:rsidRPr="00742CDC">
        <w:rPr>
          <w:sz w:val="16"/>
        </w:rPr>
        <w:t xml:space="preserve"> </w:t>
      </w:r>
      <w:r w:rsidRPr="006A3FA7">
        <w:rPr>
          <w:rStyle w:val="Emphasis"/>
        </w:rPr>
        <w:t>arisen</w:t>
      </w:r>
      <w:r w:rsidRPr="00742CDC">
        <w:rPr>
          <w:sz w:val="16"/>
        </w:rPr>
        <w:t xml:space="preserve"> </w:t>
      </w:r>
      <w:r w:rsidRPr="00742CDC">
        <w:rPr>
          <w:rStyle w:val="StyleUnderline"/>
        </w:rPr>
        <w:t>from</w:t>
      </w:r>
      <w:r w:rsidRPr="00742CDC">
        <w:rPr>
          <w:sz w:val="16"/>
        </w:rPr>
        <w:t xml:space="preserve"> a perfect storm of problems: </w:t>
      </w:r>
      <w:r w:rsidRPr="006A3FA7">
        <w:rPr>
          <w:rStyle w:val="Emphasis"/>
        </w:rPr>
        <w:t>politicization</w:t>
      </w:r>
      <w:r w:rsidRPr="00742CDC">
        <w:rPr>
          <w:sz w:val="16"/>
        </w:rPr>
        <w:t xml:space="preserve">, bureaucratic obstacles, poor evaluation of sources, faulty assumptions, cognitive biases, </w:t>
      </w:r>
      <w:r w:rsidRPr="006A3FA7">
        <w:rPr>
          <w:rStyle w:val="Emphasis"/>
        </w:rPr>
        <w:t>gaps in information</w:t>
      </w:r>
      <w:r w:rsidRPr="00742CDC">
        <w:rPr>
          <w:sz w:val="16"/>
        </w:rPr>
        <w:t xml:space="preserve">, </w:t>
      </w:r>
      <w:r w:rsidRPr="00742CDC">
        <w:rPr>
          <w:rStyle w:val="StyleUnderline"/>
        </w:rPr>
        <w:t>and</w:t>
      </w:r>
      <w:r w:rsidRPr="00742CDC">
        <w:rPr>
          <w:sz w:val="16"/>
        </w:rPr>
        <w:t xml:space="preserve"> </w:t>
      </w:r>
      <w:r w:rsidRPr="006A3FA7">
        <w:rPr>
          <w:rStyle w:val="Emphasis"/>
        </w:rPr>
        <w:t>poor interagency communication</w:t>
      </w:r>
      <w:r w:rsidRPr="00742CDC">
        <w:rPr>
          <w:sz w:val="16"/>
        </w:rPr>
        <w:t>.</w:t>
      </w:r>
    </w:p>
    <w:p w14:paraId="773809B2" w14:textId="77777777" w:rsidR="00710328" w:rsidRPr="00742CDC" w:rsidRDefault="00710328" w:rsidP="00710328">
      <w:pPr>
        <w:rPr>
          <w:sz w:val="16"/>
        </w:rPr>
      </w:pPr>
      <w:r w:rsidRPr="00742CDC">
        <w:rPr>
          <w:sz w:val="16"/>
        </w:rPr>
        <w:t>In the case of existential risk, three key gaps are stopping intelligence agencies from allocating effort that is commensurate with the risk: lack of responsibility, insufficient resources, and inadequate relationships.</w:t>
      </w:r>
    </w:p>
    <w:p w14:paraId="3BD8DA31" w14:textId="77777777" w:rsidR="00710328" w:rsidRPr="00742CDC" w:rsidRDefault="00710328" w:rsidP="00710328">
      <w:pPr>
        <w:rPr>
          <w:sz w:val="16"/>
        </w:rPr>
      </w:pPr>
      <w:r w:rsidRPr="00742CDC">
        <w:rPr>
          <w:rStyle w:val="StyleUnderline"/>
        </w:rPr>
        <w:t>Filling</w:t>
      </w:r>
      <w:r w:rsidRPr="00742CDC">
        <w:rPr>
          <w:sz w:val="16"/>
        </w:rPr>
        <w:t xml:space="preserve"> these </w:t>
      </w:r>
      <w:r w:rsidRPr="00742CDC">
        <w:rPr>
          <w:rStyle w:val="StyleUnderline"/>
        </w:rPr>
        <w:t>gaps will be</w:t>
      </w:r>
      <w:r w:rsidRPr="00742CDC">
        <w:rPr>
          <w:sz w:val="16"/>
        </w:rPr>
        <w:t xml:space="preserve"> </w:t>
      </w:r>
      <w:r w:rsidRPr="006A3FA7">
        <w:rPr>
          <w:rStyle w:val="Emphasis"/>
        </w:rPr>
        <w:t>critical</w:t>
      </w:r>
      <w:r w:rsidRPr="00742CDC">
        <w:rPr>
          <w:sz w:val="16"/>
        </w:rPr>
        <w:t xml:space="preserve"> </w:t>
      </w:r>
      <w:r w:rsidRPr="00742CDC">
        <w:rPr>
          <w:rStyle w:val="StyleUnderline"/>
        </w:rPr>
        <w:t>to avoiding an</w:t>
      </w:r>
      <w:r w:rsidRPr="00742CDC">
        <w:rPr>
          <w:sz w:val="16"/>
        </w:rPr>
        <w:t xml:space="preserve"> </w:t>
      </w:r>
      <w:r w:rsidRPr="006A3FA7">
        <w:rPr>
          <w:rStyle w:val="Emphasis"/>
        </w:rPr>
        <w:t>intelligence failure of existential proportions</w:t>
      </w:r>
      <w:r w:rsidRPr="00742CDC">
        <w:rPr>
          <w:sz w:val="16"/>
        </w:rPr>
        <w:t>.</w:t>
      </w:r>
    </w:p>
    <w:p w14:paraId="09374C44" w14:textId="77777777" w:rsidR="00710328" w:rsidRPr="00742CDC" w:rsidRDefault="00710328" w:rsidP="00710328">
      <w:pPr>
        <w:rPr>
          <w:sz w:val="12"/>
          <w:szCs w:val="12"/>
        </w:rPr>
      </w:pPr>
      <w:r w:rsidRPr="00742CDC">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2975849A" w14:textId="77777777" w:rsidR="00710328" w:rsidRPr="00742CDC" w:rsidRDefault="00710328" w:rsidP="00710328">
      <w:pPr>
        <w:rPr>
          <w:sz w:val="12"/>
          <w:szCs w:val="12"/>
        </w:rPr>
      </w:pPr>
      <w:r w:rsidRPr="00742CDC">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C6CCEC1" w14:textId="77777777" w:rsidR="00710328" w:rsidRPr="00742CDC" w:rsidRDefault="00710328" w:rsidP="00710328">
      <w:pPr>
        <w:rPr>
          <w:sz w:val="12"/>
          <w:szCs w:val="12"/>
        </w:rPr>
      </w:pPr>
      <w:r w:rsidRPr="00742CDC">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5448E8B" w14:textId="77777777" w:rsidR="00710328" w:rsidRPr="00742CDC" w:rsidRDefault="00710328" w:rsidP="00710328">
      <w:pPr>
        <w:rPr>
          <w:sz w:val="12"/>
          <w:szCs w:val="12"/>
        </w:rPr>
      </w:pPr>
      <w:r w:rsidRPr="00742CDC">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21D2877" w14:textId="77777777" w:rsidR="00710328" w:rsidRPr="00742CDC" w:rsidRDefault="00710328" w:rsidP="00710328">
      <w:pPr>
        <w:rPr>
          <w:sz w:val="12"/>
          <w:szCs w:val="12"/>
        </w:rPr>
      </w:pPr>
      <w:r w:rsidRPr="00742CDC">
        <w:rPr>
          <w:sz w:val="12"/>
          <w:szCs w:val="12"/>
        </w:rPr>
        <w:t>These risks, however, will continue to be neglected without explicit guidance, whether through a national security strategy, intelligence strategy and policy, or strict direction from policy customers.</w:t>
      </w:r>
    </w:p>
    <w:p w14:paraId="33A61906" w14:textId="77777777" w:rsidR="00710328" w:rsidRPr="00742CDC" w:rsidRDefault="00710328" w:rsidP="00710328">
      <w:pPr>
        <w:rPr>
          <w:sz w:val="12"/>
          <w:szCs w:val="12"/>
        </w:rPr>
      </w:pPr>
      <w:r w:rsidRPr="00742CDC">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061AD314" w14:textId="77777777" w:rsidR="00710328" w:rsidRPr="00742CDC" w:rsidRDefault="00710328" w:rsidP="00710328">
      <w:pPr>
        <w:rPr>
          <w:sz w:val="12"/>
          <w:szCs w:val="12"/>
        </w:rPr>
      </w:pPr>
      <w:r w:rsidRPr="00742CDC">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E204CDA" w14:textId="77777777" w:rsidR="00710328" w:rsidRPr="00742CDC" w:rsidRDefault="00710328" w:rsidP="00710328">
      <w:pPr>
        <w:rPr>
          <w:sz w:val="12"/>
          <w:szCs w:val="12"/>
        </w:rPr>
      </w:pPr>
      <w:r w:rsidRPr="00742CDC">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483135F0" w14:textId="77777777" w:rsidR="00710328" w:rsidRPr="00742CDC" w:rsidRDefault="00710328" w:rsidP="00710328">
      <w:pPr>
        <w:rPr>
          <w:sz w:val="12"/>
          <w:szCs w:val="12"/>
        </w:rPr>
      </w:pPr>
      <w:r w:rsidRPr="00742CDC">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2EF23DD" w14:textId="77777777" w:rsidR="00710328" w:rsidRPr="00742CDC" w:rsidRDefault="00710328" w:rsidP="00710328">
      <w:pPr>
        <w:rPr>
          <w:sz w:val="12"/>
          <w:szCs w:val="12"/>
        </w:rPr>
      </w:pPr>
      <w:r w:rsidRPr="00742CDC">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4B3F896F" w14:textId="77777777" w:rsidR="00710328" w:rsidRPr="00742CDC" w:rsidRDefault="00710328" w:rsidP="00710328">
      <w:pPr>
        <w:rPr>
          <w:sz w:val="12"/>
          <w:szCs w:val="12"/>
        </w:rPr>
      </w:pPr>
      <w:r w:rsidRPr="00742CDC">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5F885159" w14:textId="77777777" w:rsidR="00710328" w:rsidRPr="00742CDC" w:rsidRDefault="00710328" w:rsidP="00710328">
      <w:pPr>
        <w:rPr>
          <w:sz w:val="16"/>
        </w:rPr>
      </w:pPr>
      <w:r w:rsidRPr="00742CDC">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0BA59E00" w14:textId="77777777" w:rsidR="00710328" w:rsidRPr="00742CDC" w:rsidRDefault="00710328" w:rsidP="00710328">
      <w:pPr>
        <w:rPr>
          <w:sz w:val="16"/>
        </w:rPr>
      </w:pPr>
      <w:r w:rsidRPr="00742CDC">
        <w:rPr>
          <w:sz w:val="16"/>
        </w:rPr>
        <w:t xml:space="preserve">Interagency </w:t>
      </w:r>
      <w:r w:rsidRPr="00742CDC">
        <w:rPr>
          <w:rStyle w:val="StyleUnderline"/>
        </w:rPr>
        <w:t>coordination</w:t>
      </w:r>
      <w:r w:rsidRPr="00742CDC">
        <w:rPr>
          <w:sz w:val="16"/>
        </w:rPr>
        <w:t xml:space="preserve"> also </w:t>
      </w:r>
      <w:r w:rsidRPr="00742CDC">
        <w:rPr>
          <w:rStyle w:val="StyleUnderline"/>
        </w:rPr>
        <w:t>remains a barrier to</w:t>
      </w:r>
      <w:r w:rsidRPr="00742CDC">
        <w:rPr>
          <w:sz w:val="16"/>
        </w:rPr>
        <w:t xml:space="preserve"> </w:t>
      </w:r>
      <w:r w:rsidRPr="006A3FA7">
        <w:rPr>
          <w:rStyle w:val="Emphasis"/>
        </w:rPr>
        <w:t>agile</w:t>
      </w:r>
      <w:r w:rsidRPr="00742CDC">
        <w:rPr>
          <w:sz w:val="16"/>
        </w:rPr>
        <w:t xml:space="preserve"> </w:t>
      </w:r>
      <w:r w:rsidRPr="00742CDC">
        <w:rPr>
          <w:rStyle w:val="StyleUnderline"/>
        </w:rPr>
        <w:t>and</w:t>
      </w:r>
      <w:r w:rsidRPr="00742CDC">
        <w:rPr>
          <w:sz w:val="16"/>
        </w:rPr>
        <w:t xml:space="preserve"> </w:t>
      </w:r>
      <w:r w:rsidRPr="006A3FA7">
        <w:rPr>
          <w:rStyle w:val="Emphasis"/>
        </w:rPr>
        <w:t>innovative</w:t>
      </w:r>
      <w:r w:rsidRPr="00742CDC">
        <w:rPr>
          <w:sz w:val="16"/>
        </w:rPr>
        <w:t xml:space="preserve"> </w:t>
      </w:r>
      <w:r w:rsidRPr="00742CDC">
        <w:rPr>
          <w:rStyle w:val="StyleUnderline"/>
        </w:rPr>
        <w:t>responses for complex threats</w:t>
      </w:r>
      <w:r w:rsidRPr="00742CDC">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6A3FA7">
        <w:rPr>
          <w:rStyle w:val="Emphasis"/>
        </w:rPr>
        <w:t>i</w:t>
      </w:r>
      <w:r w:rsidRPr="00742CDC">
        <w:rPr>
          <w:sz w:val="16"/>
        </w:rPr>
        <w:t xml:space="preserve">ntelligence </w:t>
      </w:r>
      <w:r w:rsidRPr="006A3FA7">
        <w:rPr>
          <w:rStyle w:val="Emphasis"/>
        </w:rPr>
        <w:t>c</w:t>
      </w:r>
      <w:r w:rsidRPr="00742CDC">
        <w:rPr>
          <w:sz w:val="16"/>
        </w:rPr>
        <w:t xml:space="preserve">ommunities </w:t>
      </w:r>
      <w:r w:rsidRPr="00742CDC">
        <w:rPr>
          <w:rStyle w:val="StyleUnderline"/>
        </w:rPr>
        <w:t>are increasingly</w:t>
      </w:r>
      <w:r w:rsidRPr="00742CDC">
        <w:rPr>
          <w:sz w:val="16"/>
        </w:rPr>
        <w:t xml:space="preserve"> comfortable </w:t>
      </w:r>
      <w:r w:rsidRPr="00742CDC">
        <w:rPr>
          <w:rStyle w:val="StyleUnderline"/>
        </w:rPr>
        <w:t>coordinating</w:t>
      </w:r>
      <w:r w:rsidRPr="00742CDC">
        <w:rPr>
          <w:sz w:val="16"/>
        </w:rPr>
        <w:t xml:space="preserve"> </w:t>
      </w:r>
      <w:r w:rsidRPr="006A3FA7">
        <w:rPr>
          <w:rStyle w:val="Emphasis"/>
        </w:rPr>
        <w:t>whole-of-government approaches</w:t>
      </w:r>
      <w:r w:rsidRPr="00742CDC">
        <w:rPr>
          <w:sz w:val="16"/>
        </w:rPr>
        <w:t xml:space="preserve"> </w:t>
      </w:r>
      <w:r w:rsidRPr="00742CDC">
        <w:rPr>
          <w:rStyle w:val="StyleUnderline"/>
        </w:rPr>
        <w:t>to problems</w:t>
      </w:r>
      <w:r w:rsidRPr="00742CDC">
        <w:rPr>
          <w:sz w:val="16"/>
        </w:rPr>
        <w:t>.</w:t>
      </w:r>
    </w:p>
    <w:p w14:paraId="6BAB113B" w14:textId="77777777" w:rsidR="00710328" w:rsidRPr="00742CDC" w:rsidRDefault="00710328" w:rsidP="00710328">
      <w:pPr>
        <w:rPr>
          <w:sz w:val="16"/>
        </w:rPr>
      </w:pPr>
      <w:r w:rsidRPr="00742CDC">
        <w:rPr>
          <w:sz w:val="16"/>
        </w:rPr>
        <w:t xml:space="preserve">Existential risk will similarly test how intelligence communities manage relationships. The </w:t>
      </w:r>
      <w:r w:rsidRPr="00742CDC">
        <w:rPr>
          <w:rStyle w:val="StyleUnderline"/>
        </w:rPr>
        <w:t>full scope of the topic</w:t>
      </w:r>
      <w:r w:rsidRPr="00742CDC">
        <w:rPr>
          <w:sz w:val="16"/>
        </w:rPr>
        <w:t xml:space="preserve"> </w:t>
      </w:r>
      <w:r w:rsidRPr="006A3FA7">
        <w:rPr>
          <w:rStyle w:val="Emphasis"/>
        </w:rPr>
        <w:t>cannot</w:t>
      </w:r>
      <w:r w:rsidRPr="00742CDC">
        <w:rPr>
          <w:sz w:val="16"/>
        </w:rPr>
        <w:t xml:space="preserve"> </w:t>
      </w:r>
      <w:r w:rsidRPr="00742CDC">
        <w:rPr>
          <w:rStyle w:val="StyleUnderline"/>
        </w:rPr>
        <w:t>be understood or responded to without the help of</w:t>
      </w:r>
      <w:r w:rsidRPr="00742CDC">
        <w:rPr>
          <w:sz w:val="16"/>
        </w:rPr>
        <w:t xml:space="preserve"> </w:t>
      </w:r>
      <w:r w:rsidRPr="006A3FA7">
        <w:rPr>
          <w:rStyle w:val="Emphasis"/>
        </w:rPr>
        <w:t>non-traditional partners</w:t>
      </w:r>
      <w:r w:rsidRPr="00742CDC">
        <w:rPr>
          <w:sz w:val="16"/>
        </w:rPr>
        <w:t xml:space="preserve">, such as domestic policy agencies, technology companies, critical infrastructure providers, research organizations and scientific experts. </w:t>
      </w:r>
      <w:r w:rsidRPr="00742CDC">
        <w:rPr>
          <w:rStyle w:val="StyleUnderline"/>
        </w:rPr>
        <w:t>Building</w:t>
      </w:r>
      <w:r w:rsidRPr="00742CDC">
        <w:rPr>
          <w:sz w:val="16"/>
        </w:rPr>
        <w:t xml:space="preserve"> these </w:t>
      </w:r>
      <w:r w:rsidRPr="00742CDC">
        <w:rPr>
          <w:rStyle w:val="StyleUnderline"/>
        </w:rPr>
        <w:t>bridges</w:t>
      </w:r>
      <w:r w:rsidRPr="00742CDC">
        <w:rPr>
          <w:sz w:val="16"/>
        </w:rPr>
        <w:t xml:space="preserve"> </w:t>
      </w:r>
      <w:r w:rsidRPr="006A3FA7">
        <w:rPr>
          <w:rStyle w:val="Emphasis"/>
        </w:rPr>
        <w:t>proactively</w:t>
      </w:r>
      <w:r w:rsidRPr="00742CDC">
        <w:rPr>
          <w:sz w:val="16"/>
        </w:rPr>
        <w:t xml:space="preserve"> </w:t>
      </w:r>
      <w:r w:rsidRPr="00742CDC">
        <w:rPr>
          <w:rStyle w:val="StyleUnderline"/>
        </w:rPr>
        <w:t>will face</w:t>
      </w:r>
      <w:r w:rsidRPr="00742CDC">
        <w:rPr>
          <w:sz w:val="16"/>
        </w:rPr>
        <w:t xml:space="preserve"> cultural, bureaucratic, security-related, and legislative </w:t>
      </w:r>
      <w:r w:rsidRPr="00742CDC">
        <w:rPr>
          <w:rStyle w:val="StyleUnderline"/>
        </w:rPr>
        <w:t>obstacles</w:t>
      </w:r>
      <w:r w:rsidRPr="00742CDC">
        <w:rPr>
          <w:sz w:val="16"/>
        </w:rPr>
        <w:t xml:space="preserve">. </w:t>
      </w:r>
      <w:r w:rsidRPr="006A3FA7">
        <w:rPr>
          <w:rStyle w:val="Emphasis"/>
          <w:highlight w:val="yellow"/>
        </w:rPr>
        <w:t>Interagency</w:t>
      </w:r>
      <w:r w:rsidRPr="006A3FA7">
        <w:rPr>
          <w:rStyle w:val="Emphasis"/>
        </w:rPr>
        <w:t xml:space="preserve"> coordination </w:t>
      </w:r>
      <w:r w:rsidRPr="006A3FA7">
        <w:rPr>
          <w:rStyle w:val="Emphasis"/>
          <w:highlight w:val="yellow"/>
        </w:rPr>
        <w:t>is</w:t>
      </w:r>
      <w:r w:rsidRPr="00742CDC">
        <w:rPr>
          <w:sz w:val="16"/>
        </w:rPr>
        <w:t xml:space="preserve"> particularly </w:t>
      </w:r>
      <w:r w:rsidRPr="006A3FA7">
        <w:rPr>
          <w:rStyle w:val="Emphasis"/>
          <w:highlight w:val="yellow"/>
        </w:rPr>
        <w:t>critical</w:t>
      </w:r>
      <w:r w:rsidRPr="00742CDC">
        <w:rPr>
          <w:sz w:val="16"/>
        </w:rPr>
        <w:t xml:space="preserve">, </w:t>
      </w:r>
      <w:r w:rsidRPr="00742CDC">
        <w:rPr>
          <w:rStyle w:val="StyleUnderline"/>
        </w:rPr>
        <w:t>given the</w:t>
      </w:r>
      <w:r w:rsidRPr="00742CDC">
        <w:rPr>
          <w:sz w:val="16"/>
        </w:rPr>
        <w:t xml:space="preserve"> </w:t>
      </w:r>
      <w:r w:rsidRPr="006A3FA7">
        <w:rPr>
          <w:rStyle w:val="Emphasis"/>
        </w:rPr>
        <w:t>sprawling</w:t>
      </w:r>
      <w:r w:rsidRPr="00742CDC">
        <w:rPr>
          <w:sz w:val="16"/>
        </w:rPr>
        <w:t xml:space="preserve"> </w:t>
      </w:r>
      <w:r w:rsidRPr="00742CDC">
        <w:rPr>
          <w:rStyle w:val="StyleUnderline"/>
        </w:rPr>
        <w:t>and</w:t>
      </w:r>
      <w:r w:rsidRPr="00742CDC">
        <w:rPr>
          <w:sz w:val="16"/>
        </w:rPr>
        <w:t xml:space="preserve"> </w:t>
      </w:r>
      <w:r w:rsidRPr="006A3FA7">
        <w:rPr>
          <w:rStyle w:val="Emphasis"/>
        </w:rPr>
        <w:t>complex</w:t>
      </w:r>
      <w:r w:rsidRPr="00742CDC">
        <w:rPr>
          <w:sz w:val="16"/>
        </w:rPr>
        <w:t xml:space="preserve"> </w:t>
      </w:r>
      <w:r w:rsidRPr="00742CDC">
        <w:rPr>
          <w:rStyle w:val="StyleUnderline"/>
        </w:rPr>
        <w:t>nature of the issue</w:t>
      </w:r>
      <w:r w:rsidRPr="00742CDC">
        <w:rPr>
          <w:sz w:val="16"/>
        </w:rPr>
        <w:t>.</w:t>
      </w:r>
    </w:p>
    <w:p w14:paraId="1CC0FD38" w14:textId="77777777" w:rsidR="00710328" w:rsidRPr="00742CDC" w:rsidRDefault="00710328" w:rsidP="00710328">
      <w:pPr>
        <w:rPr>
          <w:sz w:val="16"/>
        </w:rPr>
      </w:pPr>
      <w:r w:rsidRPr="00742CDC">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2BF1FB1" w14:textId="77777777" w:rsidR="00710328" w:rsidRPr="00742CDC" w:rsidRDefault="00710328" w:rsidP="00710328">
      <w:pPr>
        <w:rPr>
          <w:sz w:val="16"/>
        </w:rPr>
      </w:pPr>
      <w:r w:rsidRPr="00742CDC">
        <w:rPr>
          <w:sz w:val="16"/>
        </w:rPr>
        <w:t xml:space="preserve">In some ways, </w:t>
      </w:r>
      <w:r w:rsidRPr="006A3FA7">
        <w:rPr>
          <w:rStyle w:val="Emphasis"/>
          <w:highlight w:val="yellow"/>
        </w:rPr>
        <w:t>i</w:t>
      </w:r>
      <w:r w:rsidRPr="00742CDC">
        <w:rPr>
          <w:sz w:val="16"/>
        </w:rPr>
        <w:t xml:space="preserve">ntelligence </w:t>
      </w:r>
      <w:r w:rsidRPr="006A3FA7">
        <w:rPr>
          <w:rStyle w:val="Emphasis"/>
          <w:highlight w:val="yellow"/>
        </w:rPr>
        <w:t>c</w:t>
      </w:r>
      <w:r w:rsidRPr="00742CDC">
        <w:rPr>
          <w:sz w:val="16"/>
        </w:rPr>
        <w:t>ommunitie</w:t>
      </w:r>
      <w:r w:rsidRPr="006A3FA7">
        <w:rPr>
          <w:rStyle w:val="Emphasis"/>
        </w:rPr>
        <w:t>s</w:t>
      </w:r>
      <w:r w:rsidRPr="00742CDC">
        <w:rPr>
          <w:sz w:val="16"/>
        </w:rPr>
        <w:t xml:space="preserve"> </w:t>
      </w:r>
      <w:r w:rsidRPr="00742CDC">
        <w:rPr>
          <w:rStyle w:val="StyleUnderline"/>
        </w:rPr>
        <w:t xml:space="preserve">already </w:t>
      </w:r>
      <w:r w:rsidRPr="00742CDC">
        <w:rPr>
          <w:rStyle w:val="StyleUnderline"/>
          <w:highlight w:val="yellow"/>
        </w:rPr>
        <w:t>are</w:t>
      </w:r>
      <w:r w:rsidRPr="00742CDC">
        <w:rPr>
          <w:sz w:val="16"/>
          <w:highlight w:val="yellow"/>
        </w:rPr>
        <w:t xml:space="preserve"> </w:t>
      </w:r>
      <w:r w:rsidRPr="006A3FA7">
        <w:rPr>
          <w:rStyle w:val="Emphasis"/>
          <w:highlight w:val="yellow"/>
        </w:rPr>
        <w:t>well-positioned</w:t>
      </w:r>
      <w:r w:rsidRPr="00742CDC">
        <w:rPr>
          <w:sz w:val="16"/>
        </w:rPr>
        <w:t xml:space="preserve"> </w:t>
      </w:r>
      <w:r w:rsidRPr="00742CDC">
        <w:rPr>
          <w:rStyle w:val="StyleUnderline"/>
        </w:rPr>
        <w:t>to do so</w:t>
      </w:r>
      <w:r w:rsidRPr="00742CDC">
        <w:rPr>
          <w:sz w:val="16"/>
        </w:rPr>
        <w:t xml:space="preserve">. </w:t>
      </w:r>
      <w:r w:rsidRPr="00742CDC">
        <w:rPr>
          <w:rStyle w:val="StyleUnderline"/>
        </w:rPr>
        <w:t>Analysts focus on</w:t>
      </w:r>
      <w:r w:rsidRPr="00742CDC">
        <w:rPr>
          <w:sz w:val="16"/>
        </w:rPr>
        <w:t xml:space="preserve"> </w:t>
      </w:r>
      <w:r w:rsidRPr="006A3FA7">
        <w:rPr>
          <w:rStyle w:val="Emphasis"/>
        </w:rPr>
        <w:t>long-term</w:t>
      </w:r>
      <w:r w:rsidRPr="00742CDC">
        <w:rPr>
          <w:sz w:val="16"/>
        </w:rPr>
        <w:t xml:space="preserve"> </w:t>
      </w:r>
      <w:r w:rsidRPr="00742CDC">
        <w:rPr>
          <w:rStyle w:val="StyleUnderline"/>
        </w:rPr>
        <w:t>and</w:t>
      </w:r>
      <w:r w:rsidRPr="00742CDC">
        <w:rPr>
          <w:sz w:val="16"/>
        </w:rPr>
        <w:t xml:space="preserve"> </w:t>
      </w:r>
      <w:r w:rsidRPr="006A3FA7">
        <w:rPr>
          <w:rStyle w:val="Emphasis"/>
        </w:rPr>
        <w:t>uncertain</w:t>
      </w:r>
      <w:r w:rsidRPr="00742CDC">
        <w:rPr>
          <w:sz w:val="16"/>
        </w:rPr>
        <w:t xml:space="preserve"> </w:t>
      </w:r>
      <w:r w:rsidRPr="00742CDC">
        <w:rPr>
          <w:rStyle w:val="StyleUnderline"/>
        </w:rPr>
        <w:t>events, even if those events are not the highest priority</w:t>
      </w:r>
      <w:r w:rsidRPr="00742CDC">
        <w:rPr>
          <w:sz w:val="16"/>
        </w:rPr>
        <w:t xml:space="preserve"> over day-to-day intelligence requirements. Intelligence </w:t>
      </w:r>
      <w:r w:rsidRPr="00742CDC">
        <w:rPr>
          <w:rStyle w:val="StyleUnderline"/>
        </w:rPr>
        <w:t>agencies are generally</w:t>
      </w:r>
      <w:r w:rsidRPr="00742CDC">
        <w:rPr>
          <w:sz w:val="16"/>
        </w:rPr>
        <w:t xml:space="preserve"> </w:t>
      </w:r>
      <w:r w:rsidRPr="006A3FA7">
        <w:rPr>
          <w:rStyle w:val="Emphasis"/>
        </w:rPr>
        <w:t>highly capable</w:t>
      </w:r>
      <w:r w:rsidRPr="00742CDC">
        <w:rPr>
          <w:sz w:val="16"/>
        </w:rPr>
        <w:t xml:space="preserve"> </w:t>
      </w:r>
      <w:r w:rsidRPr="00742CDC">
        <w:rPr>
          <w:rStyle w:val="StyleUnderline"/>
        </w:rPr>
        <w:t>and</w:t>
      </w:r>
      <w:r w:rsidRPr="00742CDC">
        <w:rPr>
          <w:sz w:val="16"/>
        </w:rPr>
        <w:t xml:space="preserve"> </w:t>
      </w:r>
      <w:r w:rsidRPr="006A3FA7">
        <w:rPr>
          <w:rStyle w:val="Emphasis"/>
        </w:rPr>
        <w:t>well-resourced</w:t>
      </w:r>
      <w:r w:rsidRPr="00742CDC">
        <w:rPr>
          <w:sz w:val="16"/>
        </w:rPr>
        <w:t xml:space="preserve"> </w:t>
      </w:r>
      <w:r w:rsidRPr="00742CDC">
        <w:rPr>
          <w:rStyle w:val="StyleUnderline"/>
        </w:rPr>
        <w:t>parts of government with experience in assessing</w:t>
      </w:r>
      <w:r w:rsidRPr="00742CDC">
        <w:rPr>
          <w:sz w:val="16"/>
        </w:rPr>
        <w:t xml:space="preserve"> </w:t>
      </w:r>
      <w:r w:rsidRPr="006A3FA7">
        <w:rPr>
          <w:rStyle w:val="Emphasis"/>
        </w:rPr>
        <w:t>complex</w:t>
      </w:r>
      <w:r w:rsidRPr="00742CDC">
        <w:rPr>
          <w:sz w:val="16"/>
        </w:rPr>
        <w:t xml:space="preserve"> </w:t>
      </w:r>
      <w:r w:rsidRPr="00742CDC">
        <w:rPr>
          <w:rStyle w:val="StyleUnderline"/>
        </w:rPr>
        <w:t>and</w:t>
      </w:r>
      <w:r w:rsidRPr="00742CDC">
        <w:rPr>
          <w:sz w:val="16"/>
        </w:rPr>
        <w:t xml:space="preserve"> </w:t>
      </w:r>
      <w:r w:rsidRPr="006A3FA7">
        <w:rPr>
          <w:rStyle w:val="Emphasis"/>
        </w:rPr>
        <w:t>decentralized</w:t>
      </w:r>
      <w:r w:rsidRPr="00742CDC">
        <w:rPr>
          <w:sz w:val="16"/>
        </w:rPr>
        <w:t xml:space="preserve"> </w:t>
      </w:r>
      <w:r w:rsidRPr="00742CDC">
        <w:rPr>
          <w:rStyle w:val="StyleUnderline"/>
        </w:rPr>
        <w:t>threats, especially from malicious groups</w:t>
      </w:r>
      <w:r w:rsidRPr="00742CDC">
        <w:rPr>
          <w:sz w:val="16"/>
        </w:rPr>
        <w:t xml:space="preserve">. Some </w:t>
      </w:r>
      <w:r w:rsidRPr="00742CDC">
        <w:rPr>
          <w:rStyle w:val="StyleUnderline"/>
          <w:highlight w:val="yellow"/>
        </w:rPr>
        <w:t>areas</w:t>
      </w:r>
      <w:r w:rsidRPr="00742CDC">
        <w:rPr>
          <w:rStyle w:val="StyleUnderline"/>
        </w:rPr>
        <w:t xml:space="preserve"> of potentially extreme risk</w:t>
      </w:r>
      <w:r w:rsidRPr="00742CDC">
        <w:rPr>
          <w:sz w:val="16"/>
        </w:rPr>
        <w:t xml:space="preserve">, such as nuclear weapons and advanced technologies in the hands of adversaries, </w:t>
      </w:r>
      <w:r w:rsidRPr="00742CDC">
        <w:rPr>
          <w:rStyle w:val="StyleUnderline"/>
        </w:rPr>
        <w:t>are</w:t>
      </w:r>
      <w:r w:rsidRPr="00742CDC">
        <w:rPr>
          <w:sz w:val="16"/>
        </w:rPr>
        <w:t xml:space="preserve"> </w:t>
      </w:r>
      <w:r w:rsidRPr="006A3FA7">
        <w:rPr>
          <w:rStyle w:val="Emphasis"/>
          <w:highlight w:val="yellow"/>
        </w:rPr>
        <w:t>already</w:t>
      </w:r>
      <w:r w:rsidRPr="00742CDC">
        <w:rPr>
          <w:sz w:val="16"/>
        </w:rPr>
        <w:t xml:space="preserve"> </w:t>
      </w:r>
      <w:r w:rsidRPr="00742CDC">
        <w:rPr>
          <w:rStyle w:val="StyleUnderline"/>
        </w:rPr>
        <w:t xml:space="preserve">well </w:t>
      </w:r>
      <w:r w:rsidRPr="00742CDC">
        <w:rPr>
          <w:rStyle w:val="StyleUnderline"/>
          <w:highlight w:val="yellow"/>
        </w:rPr>
        <w:t>within</w:t>
      </w:r>
      <w:r w:rsidRPr="00742CDC">
        <w:rPr>
          <w:rStyle w:val="StyleUnderline"/>
        </w:rPr>
        <w:t xml:space="preserve"> the </w:t>
      </w:r>
      <w:r w:rsidRPr="00742CDC">
        <w:rPr>
          <w:rStyle w:val="StyleUnderline"/>
          <w:highlight w:val="yellow"/>
        </w:rPr>
        <w:t>purview</w:t>
      </w:r>
      <w:r w:rsidRPr="00742CDC">
        <w:rPr>
          <w:sz w:val="16"/>
        </w:rPr>
        <w:t>.</w:t>
      </w:r>
    </w:p>
    <w:p w14:paraId="692F94AD" w14:textId="77777777" w:rsidR="00710328" w:rsidRPr="00742CDC" w:rsidRDefault="00710328" w:rsidP="00710328">
      <w:pPr>
        <w:rPr>
          <w:sz w:val="12"/>
          <w:szCs w:val="12"/>
        </w:rPr>
      </w:pPr>
      <w:r w:rsidRPr="00742CDC">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167A6B5" w14:textId="77777777" w:rsidR="00710328" w:rsidRPr="00742CDC" w:rsidRDefault="00710328" w:rsidP="00710328">
      <w:pPr>
        <w:rPr>
          <w:sz w:val="12"/>
          <w:szCs w:val="12"/>
        </w:rPr>
      </w:pPr>
      <w:r w:rsidRPr="00742CDC">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073633D" w14:textId="77777777" w:rsidR="00710328" w:rsidRPr="00742CDC" w:rsidRDefault="00710328" w:rsidP="00710328">
      <w:pPr>
        <w:rPr>
          <w:sz w:val="12"/>
          <w:szCs w:val="12"/>
        </w:rPr>
      </w:pPr>
      <w:r w:rsidRPr="00742CDC">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B3142B" w14:textId="77777777" w:rsidR="00710328" w:rsidRPr="00742CDC" w:rsidRDefault="00710328" w:rsidP="00710328">
      <w:pPr>
        <w:rPr>
          <w:sz w:val="12"/>
          <w:szCs w:val="12"/>
        </w:rPr>
      </w:pPr>
      <w:r w:rsidRPr="00742CDC">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02199CE0" w14:textId="77777777" w:rsidR="00710328" w:rsidRPr="00742CDC" w:rsidRDefault="00710328" w:rsidP="00710328">
      <w:pPr>
        <w:rPr>
          <w:sz w:val="12"/>
          <w:szCs w:val="12"/>
        </w:rPr>
      </w:pPr>
      <w:r w:rsidRPr="00742CDC">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2BA3FC64" w14:textId="77777777" w:rsidR="00710328" w:rsidRPr="00742CDC" w:rsidRDefault="00710328" w:rsidP="00710328">
      <w:pPr>
        <w:rPr>
          <w:sz w:val="12"/>
          <w:szCs w:val="12"/>
        </w:rPr>
      </w:pPr>
      <w:r w:rsidRPr="00742CDC">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D1658F4" w14:textId="77777777" w:rsidR="00710328" w:rsidRPr="00742CDC" w:rsidRDefault="00710328" w:rsidP="00710328">
      <w:r w:rsidRPr="00742CDC">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6D5F6433" w14:textId="77777777" w:rsidR="00710328" w:rsidRPr="00742CDC" w:rsidRDefault="00710328" w:rsidP="00710328">
      <w:pPr>
        <w:rPr>
          <w:sz w:val="16"/>
        </w:rPr>
      </w:pPr>
      <w:r w:rsidRPr="00742CDC">
        <w:rPr>
          <w:sz w:val="16"/>
        </w:rPr>
        <w:t xml:space="preserve">The </w:t>
      </w:r>
      <w:r w:rsidRPr="00742CDC">
        <w:rPr>
          <w:rStyle w:val="StyleUnderline"/>
        </w:rPr>
        <w:t>final ingredient is</w:t>
      </w:r>
      <w:r w:rsidRPr="00742CDC">
        <w:rPr>
          <w:sz w:val="16"/>
        </w:rPr>
        <w:t xml:space="preserve"> </w:t>
      </w:r>
      <w:r w:rsidRPr="006A3FA7">
        <w:rPr>
          <w:rStyle w:val="Emphasis"/>
        </w:rPr>
        <w:t xml:space="preserve">increasing </w:t>
      </w:r>
      <w:r w:rsidRPr="006A3FA7">
        <w:rPr>
          <w:rStyle w:val="Emphasis"/>
          <w:highlight w:val="yellow"/>
        </w:rPr>
        <w:t>collab</w:t>
      </w:r>
      <w:r w:rsidRPr="006A3FA7">
        <w:rPr>
          <w:rStyle w:val="Emphasis"/>
        </w:rPr>
        <w:t>oration and relationships</w:t>
      </w:r>
      <w:r w:rsidRPr="00742CDC">
        <w:rPr>
          <w:sz w:val="16"/>
        </w:rPr>
        <w:t xml:space="preserve"> </w:t>
      </w:r>
      <w:r w:rsidRPr="00742CDC">
        <w:rPr>
          <w:rStyle w:val="StyleUnderline"/>
        </w:rPr>
        <w:t>inside and outside government around existential risks</w:t>
      </w:r>
      <w:r w:rsidRPr="00742CDC">
        <w:rPr>
          <w:sz w:val="16"/>
        </w:rPr>
        <w:t xml:space="preserve">. Consistent, formalized communication channels with scientific organizations and </w:t>
      </w:r>
      <w:r w:rsidRPr="00742CDC">
        <w:rPr>
          <w:rStyle w:val="StyleUnderline"/>
        </w:rPr>
        <w:t xml:space="preserve">domestic agencies will </w:t>
      </w:r>
      <w:r w:rsidRPr="00742CDC">
        <w:rPr>
          <w:rStyle w:val="StyleUnderline"/>
          <w:highlight w:val="yellow"/>
        </w:rPr>
        <w:t>be</w:t>
      </w:r>
      <w:r w:rsidRPr="00742CDC">
        <w:rPr>
          <w:sz w:val="16"/>
          <w:highlight w:val="yellow"/>
        </w:rPr>
        <w:t xml:space="preserve"> </w:t>
      </w:r>
      <w:r w:rsidRPr="006A3FA7">
        <w:rPr>
          <w:rStyle w:val="Emphasis"/>
          <w:highlight w:val="yellow"/>
        </w:rPr>
        <w:t>critical</w:t>
      </w:r>
      <w:r w:rsidRPr="00742CDC">
        <w:rPr>
          <w:sz w:val="16"/>
          <w:highlight w:val="yellow"/>
        </w:rPr>
        <w:t xml:space="preserve"> </w:t>
      </w:r>
      <w:r w:rsidRPr="00742CDC">
        <w:rPr>
          <w:rStyle w:val="StyleUnderline"/>
          <w:highlight w:val="yellow"/>
        </w:rPr>
        <w:t>to closing</w:t>
      </w:r>
      <w:r w:rsidRPr="00742CDC">
        <w:rPr>
          <w:rStyle w:val="StyleUnderline"/>
        </w:rPr>
        <w:t xml:space="preserve"> internal knowledge and informational </w:t>
      </w:r>
      <w:r w:rsidRPr="00742CDC">
        <w:rPr>
          <w:rStyle w:val="StyleUnderline"/>
          <w:highlight w:val="yellow"/>
        </w:rPr>
        <w:t>gaps</w:t>
      </w:r>
      <w:r w:rsidRPr="00742CDC">
        <w:rPr>
          <w:sz w:val="16"/>
        </w:rPr>
        <w:t xml:space="preserve">. Liaisons with relevant background knowledge, similar to the FBI’s liaison officer at the Department of Health and Human Services, could provide technical expertise and crucial linkages with scientific communities. And </w:t>
      </w:r>
      <w:r w:rsidRPr="00742CDC">
        <w:rPr>
          <w:rStyle w:val="StyleUnderline"/>
        </w:rPr>
        <w:t>intelligence</w:t>
      </w:r>
      <w:r w:rsidRPr="00742CDC">
        <w:rPr>
          <w:sz w:val="16"/>
        </w:rPr>
        <w:t xml:space="preserve"> </w:t>
      </w:r>
      <w:r w:rsidRPr="006A3FA7">
        <w:rPr>
          <w:rStyle w:val="Emphasis"/>
        </w:rPr>
        <w:t>cooperation arrangements</w:t>
      </w:r>
      <w:r w:rsidRPr="00742CDC">
        <w:rPr>
          <w:sz w:val="16"/>
        </w:rPr>
        <w:t xml:space="preserve">, </w:t>
      </w:r>
      <w:r w:rsidRPr="00742CDC">
        <w:rPr>
          <w:rStyle w:val="StyleUnderline"/>
        </w:rPr>
        <w:t>such as the</w:t>
      </w:r>
      <w:r w:rsidRPr="00742CDC">
        <w:rPr>
          <w:sz w:val="16"/>
        </w:rPr>
        <w:t xml:space="preserve"> </w:t>
      </w:r>
      <w:r w:rsidRPr="006A3FA7">
        <w:rPr>
          <w:rStyle w:val="Emphasis"/>
        </w:rPr>
        <w:t>Five Eyes</w:t>
      </w:r>
      <w:r w:rsidRPr="00742CDC">
        <w:rPr>
          <w:sz w:val="16"/>
        </w:rPr>
        <w:t>—the intelligence alliance between the United States, the United Kingdom, Canada, Australia, and New Zealand—</w:t>
      </w:r>
      <w:r w:rsidRPr="00742CDC">
        <w:rPr>
          <w:rStyle w:val="StyleUnderline"/>
        </w:rPr>
        <w:t>or</w:t>
      </w:r>
      <w:r w:rsidRPr="00742CDC">
        <w:rPr>
          <w:sz w:val="16"/>
        </w:rPr>
        <w:t xml:space="preserve"> the </w:t>
      </w:r>
      <w:r w:rsidRPr="006A3FA7">
        <w:rPr>
          <w:rStyle w:val="Emphasis"/>
        </w:rPr>
        <w:t>NATO</w:t>
      </w:r>
      <w:r w:rsidRPr="00742CDC">
        <w:rPr>
          <w:sz w:val="16"/>
        </w:rPr>
        <w:t xml:space="preserve"> intelligence enterprise, </w:t>
      </w:r>
      <w:r w:rsidRPr="00742CDC">
        <w:rPr>
          <w:rStyle w:val="StyleUnderline"/>
        </w:rPr>
        <w:t>could</w:t>
      </w:r>
      <w:r w:rsidRPr="00742CDC">
        <w:rPr>
          <w:sz w:val="16"/>
        </w:rPr>
        <w:t xml:space="preserve"> look to </w:t>
      </w:r>
      <w:r w:rsidRPr="00742CDC">
        <w:rPr>
          <w:rStyle w:val="StyleUnderline"/>
        </w:rPr>
        <w:t>develop a community of interest or collaboration around extreme global risks</w:t>
      </w:r>
      <w:r w:rsidRPr="00742CDC">
        <w:rPr>
          <w:sz w:val="16"/>
        </w:rPr>
        <w:t>.</w:t>
      </w:r>
    </w:p>
    <w:p w14:paraId="7F93F761" w14:textId="77777777" w:rsidR="00710328" w:rsidRPr="00742CDC" w:rsidRDefault="00710328" w:rsidP="00710328">
      <w:pPr>
        <w:rPr>
          <w:sz w:val="16"/>
        </w:rPr>
      </w:pPr>
      <w:r w:rsidRPr="00742CDC">
        <w:rPr>
          <w:sz w:val="16"/>
        </w:rPr>
        <w:t xml:space="preserve">Academic and scientific </w:t>
      </w:r>
      <w:r w:rsidRPr="00742CDC">
        <w:rPr>
          <w:rStyle w:val="StyleUnderline"/>
        </w:rPr>
        <w:t>input on existential risks could</w:t>
      </w:r>
      <w:r w:rsidRPr="00742CDC">
        <w:rPr>
          <w:sz w:val="16"/>
        </w:rPr>
        <w:t xml:space="preserve"> also </w:t>
      </w:r>
      <w:r w:rsidRPr="006A3FA7">
        <w:rPr>
          <w:rStyle w:val="Emphasis"/>
        </w:rPr>
        <w:t>massively scale up</w:t>
      </w:r>
      <w:r w:rsidRPr="00742CDC">
        <w:rPr>
          <w:sz w:val="16"/>
        </w:rPr>
        <w:t xml:space="preserve"> </w:t>
      </w:r>
      <w:r w:rsidRPr="00742CDC">
        <w:rPr>
          <w:rStyle w:val="StyleUnderline"/>
        </w:rPr>
        <w:t>even a</w:t>
      </w:r>
      <w:r w:rsidRPr="00742CDC">
        <w:rPr>
          <w:sz w:val="16"/>
        </w:rPr>
        <w:t xml:space="preserve"> very </w:t>
      </w:r>
      <w:r w:rsidRPr="00742CDC">
        <w:rPr>
          <w:rStyle w:val="StyleUnderline"/>
        </w:rPr>
        <w:t>small intelligence-led mission</w:t>
      </w:r>
      <w:r w:rsidRPr="00742CDC">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742CDC">
        <w:rPr>
          <w:rStyle w:val="StyleUnderline"/>
        </w:rPr>
        <w:t>Relationships with</w:t>
      </w:r>
      <w:r w:rsidRPr="00742CDC">
        <w:rPr>
          <w:sz w:val="16"/>
        </w:rPr>
        <w:t xml:space="preserve"> academic </w:t>
      </w:r>
      <w:r w:rsidRPr="006A3FA7">
        <w:rPr>
          <w:rStyle w:val="Emphasis"/>
        </w:rPr>
        <w:t>institutions</w:t>
      </w:r>
      <w:r w:rsidRPr="00742CDC">
        <w:rPr>
          <w:sz w:val="16"/>
        </w:rPr>
        <w:t xml:space="preserve"> </w:t>
      </w:r>
      <w:r w:rsidRPr="00742CDC">
        <w:rPr>
          <w:rStyle w:val="StyleUnderline"/>
        </w:rPr>
        <w:t>and the</w:t>
      </w:r>
      <w:r w:rsidRPr="00742CDC">
        <w:rPr>
          <w:sz w:val="16"/>
        </w:rPr>
        <w:t xml:space="preserve"> </w:t>
      </w:r>
      <w:r w:rsidRPr="006A3FA7">
        <w:rPr>
          <w:rStyle w:val="Emphasis"/>
        </w:rPr>
        <w:t>private sector</w:t>
      </w:r>
      <w:r w:rsidRPr="00742CDC">
        <w:rPr>
          <w:sz w:val="16"/>
        </w:rPr>
        <w:t xml:space="preserve"> </w:t>
      </w:r>
      <w:r w:rsidRPr="00742CDC">
        <w:rPr>
          <w:rStyle w:val="StyleUnderline"/>
        </w:rPr>
        <w:t>will</w:t>
      </w:r>
      <w:r w:rsidRPr="00742CDC">
        <w:rPr>
          <w:sz w:val="16"/>
        </w:rPr>
        <w:t xml:space="preserve"> also </w:t>
      </w:r>
      <w:r w:rsidRPr="00742CDC">
        <w:rPr>
          <w:rStyle w:val="StyleUnderline"/>
        </w:rPr>
        <w:t>be important for</w:t>
      </w:r>
      <w:r w:rsidRPr="00742CDC">
        <w:rPr>
          <w:sz w:val="16"/>
        </w:rPr>
        <w:t xml:space="preserve"> </w:t>
      </w:r>
      <w:r w:rsidRPr="006A3FA7">
        <w:rPr>
          <w:rStyle w:val="Emphasis"/>
        </w:rPr>
        <w:t>studying risks</w:t>
      </w:r>
      <w:r w:rsidRPr="00742CDC">
        <w:rPr>
          <w:sz w:val="16"/>
        </w:rPr>
        <w:t xml:space="preserve"> </w:t>
      </w:r>
      <w:r w:rsidRPr="00742CDC">
        <w:rPr>
          <w:rStyle w:val="StyleUnderline"/>
        </w:rPr>
        <w:t>arising from accidents and failures of technological progress</w:t>
      </w:r>
      <w:r w:rsidRPr="00742CDC">
        <w:rPr>
          <w:sz w:val="16"/>
        </w:rPr>
        <w:t>, such as synthetic biology and artificial intelligence.</w:t>
      </w:r>
    </w:p>
    <w:p w14:paraId="6A863202" w14:textId="77777777" w:rsidR="00710328" w:rsidRPr="00742CDC" w:rsidRDefault="00710328" w:rsidP="00710328">
      <w:pPr>
        <w:rPr>
          <w:sz w:val="16"/>
        </w:rPr>
      </w:pPr>
      <w:r w:rsidRPr="006A3FA7">
        <w:rPr>
          <w:rStyle w:val="Emphasis"/>
          <w:highlight w:val="yellow"/>
        </w:rPr>
        <w:t>Domestic agencies</w:t>
      </w:r>
      <w:r w:rsidRPr="00742CDC">
        <w:rPr>
          <w:sz w:val="16"/>
          <w:highlight w:val="yellow"/>
        </w:rPr>
        <w:t xml:space="preserve">, </w:t>
      </w:r>
      <w:r w:rsidRPr="00742CDC">
        <w:rPr>
          <w:rStyle w:val="StyleUnderline"/>
          <w:highlight w:val="yellow"/>
        </w:rPr>
        <w:t>such as</w:t>
      </w:r>
      <w:r w:rsidRPr="00742CDC">
        <w:rPr>
          <w:rStyle w:val="StyleUnderline"/>
        </w:rPr>
        <w:t xml:space="preserve"> those responsible for</w:t>
      </w:r>
      <w:r w:rsidRPr="00742CDC">
        <w:rPr>
          <w:sz w:val="16"/>
        </w:rPr>
        <w:t xml:space="preserve"> </w:t>
      </w:r>
      <w:r w:rsidRPr="006A3FA7">
        <w:rPr>
          <w:rStyle w:val="Emphasis"/>
          <w:highlight w:val="yellow"/>
        </w:rPr>
        <w:t>environment</w:t>
      </w:r>
      <w:r w:rsidRPr="00742CDC">
        <w:rPr>
          <w:sz w:val="16"/>
          <w:highlight w:val="yellow"/>
        </w:rPr>
        <w:t xml:space="preserve">, </w:t>
      </w:r>
      <w:r w:rsidRPr="006A3FA7">
        <w:rPr>
          <w:rStyle w:val="Emphasis"/>
          <w:highlight w:val="yellow"/>
        </w:rPr>
        <w:t>industry</w:t>
      </w:r>
      <w:r w:rsidRPr="00742CDC">
        <w:rPr>
          <w:sz w:val="16"/>
          <w:highlight w:val="yellow"/>
        </w:rPr>
        <w:t xml:space="preserve">, </w:t>
      </w:r>
      <w:r w:rsidRPr="006A3FA7">
        <w:rPr>
          <w:rStyle w:val="Emphasis"/>
          <w:highlight w:val="yellow"/>
        </w:rPr>
        <w:t>infrastructure</w:t>
      </w:r>
      <w:r w:rsidRPr="00742CDC">
        <w:rPr>
          <w:sz w:val="16"/>
          <w:highlight w:val="yellow"/>
        </w:rPr>
        <w:t xml:space="preserve">, </w:t>
      </w:r>
      <w:r w:rsidRPr="006A3FA7">
        <w:rPr>
          <w:rStyle w:val="Emphasis"/>
          <w:highlight w:val="yellow"/>
        </w:rPr>
        <w:t>health</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emergency management</w:t>
      </w:r>
      <w:r w:rsidRPr="00742CDC">
        <w:rPr>
          <w:sz w:val="16"/>
          <w:highlight w:val="yellow"/>
        </w:rPr>
        <w:t xml:space="preserve">, </w:t>
      </w:r>
      <w:r w:rsidRPr="00742CDC">
        <w:rPr>
          <w:rStyle w:val="StyleUnderline"/>
          <w:highlight w:val="yellow"/>
        </w:rPr>
        <w:t>could be</w:t>
      </w:r>
      <w:r w:rsidRPr="00742CDC">
        <w:rPr>
          <w:sz w:val="16"/>
        </w:rPr>
        <w:t xml:space="preserve"> both </w:t>
      </w:r>
      <w:r w:rsidRPr="00742CDC">
        <w:rPr>
          <w:rStyle w:val="StyleUnderline"/>
        </w:rPr>
        <w:t>potential</w:t>
      </w:r>
      <w:r w:rsidRPr="00742CDC">
        <w:rPr>
          <w:sz w:val="16"/>
        </w:rPr>
        <w:t xml:space="preserve"> </w:t>
      </w:r>
      <w:r w:rsidRPr="006A3FA7">
        <w:rPr>
          <w:rStyle w:val="Emphasis"/>
          <w:highlight w:val="yellow"/>
        </w:rPr>
        <w:t>customers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sources</w:t>
      </w:r>
      <w:r w:rsidRPr="00742CDC">
        <w:rPr>
          <w:sz w:val="16"/>
        </w:rPr>
        <w:t xml:space="preserve"> </w:t>
      </w:r>
      <w:r w:rsidRPr="00742CDC">
        <w:rPr>
          <w:rStyle w:val="StyleUnderline"/>
        </w:rPr>
        <w:t>of intelligence</w:t>
      </w:r>
      <w:r w:rsidRPr="00742CDC">
        <w:rPr>
          <w:sz w:val="16"/>
        </w:rPr>
        <w:t>. Fundamental challenges, such as security clearances, legal requirements, and suspicions of motives could take years to work through.</w:t>
      </w:r>
    </w:p>
    <w:p w14:paraId="3939549D" w14:textId="77777777" w:rsidR="00710328" w:rsidRPr="00742CDC" w:rsidRDefault="00710328" w:rsidP="00710328">
      <w:pPr>
        <w:rPr>
          <w:sz w:val="16"/>
        </w:rPr>
      </w:pPr>
      <w:r w:rsidRPr="00742CDC">
        <w:rPr>
          <w:sz w:val="16"/>
        </w:rPr>
        <w:t xml:space="preserve">Intelligence success. </w:t>
      </w:r>
      <w:r w:rsidRPr="006A3FA7">
        <w:rPr>
          <w:rStyle w:val="Emphasis"/>
        </w:rPr>
        <w:t>I</w:t>
      </w:r>
      <w:r w:rsidRPr="00742CDC">
        <w:rPr>
          <w:sz w:val="16"/>
        </w:rPr>
        <w:t xml:space="preserve">ntelligence </w:t>
      </w:r>
      <w:r w:rsidRPr="006A3FA7">
        <w:rPr>
          <w:rStyle w:val="Emphasis"/>
        </w:rPr>
        <w:t>c</w:t>
      </w:r>
      <w:r w:rsidRPr="00742CDC">
        <w:rPr>
          <w:sz w:val="16"/>
        </w:rPr>
        <w:t>ommunitie</w:t>
      </w:r>
      <w:r w:rsidRPr="006A3FA7">
        <w:rPr>
          <w:rStyle w:val="Emphasis"/>
        </w:rPr>
        <w:t>s</w:t>
      </w:r>
      <w:r w:rsidRPr="00742CDC">
        <w:rPr>
          <w:sz w:val="16"/>
        </w:rPr>
        <w:t xml:space="preserve"> </w:t>
      </w:r>
      <w:r w:rsidRPr="00742CDC">
        <w:rPr>
          <w:rStyle w:val="StyleUnderline"/>
        </w:rPr>
        <w:t>are on the</w:t>
      </w:r>
      <w:r w:rsidRPr="00742CDC">
        <w:rPr>
          <w:sz w:val="16"/>
        </w:rPr>
        <w:t xml:space="preserve"> </w:t>
      </w:r>
      <w:r w:rsidRPr="006A3FA7">
        <w:rPr>
          <w:rStyle w:val="Emphasis"/>
        </w:rPr>
        <w:t>frontline</w:t>
      </w:r>
      <w:r w:rsidRPr="00742CDC">
        <w:rPr>
          <w:sz w:val="16"/>
        </w:rPr>
        <w:t xml:space="preserve"> </w:t>
      </w:r>
      <w:r w:rsidRPr="00742CDC">
        <w:rPr>
          <w:rStyle w:val="StyleUnderline"/>
        </w:rPr>
        <w:t>of the future</w:t>
      </w:r>
      <w:r w:rsidRPr="00742CDC">
        <w:rPr>
          <w:sz w:val="16"/>
        </w:rPr>
        <w:t xml:space="preserve">. </w:t>
      </w:r>
      <w:r w:rsidRPr="00742CDC">
        <w:rPr>
          <w:rStyle w:val="StyleUnderline"/>
        </w:rPr>
        <w:t>They wade through</w:t>
      </w:r>
      <w:r w:rsidRPr="00742CDC">
        <w:rPr>
          <w:sz w:val="16"/>
        </w:rPr>
        <w:t xml:space="preserve"> </w:t>
      </w:r>
      <w:r w:rsidRPr="006A3FA7">
        <w:rPr>
          <w:rStyle w:val="Emphasis"/>
        </w:rPr>
        <w:t>dark and murky</w:t>
      </w:r>
      <w:r w:rsidRPr="00742CDC">
        <w:rPr>
          <w:sz w:val="16"/>
        </w:rPr>
        <w:t xml:space="preserve"> </w:t>
      </w:r>
      <w:r w:rsidRPr="00742CDC">
        <w:rPr>
          <w:rStyle w:val="StyleUnderline"/>
        </w:rPr>
        <w:t>territory</w:t>
      </w:r>
      <w:r w:rsidRPr="00742CDC">
        <w:rPr>
          <w:sz w:val="16"/>
        </w:rPr>
        <w:t xml:space="preserve">, without a map, </w:t>
      </w:r>
      <w:r w:rsidRPr="00742CDC">
        <w:rPr>
          <w:rStyle w:val="StyleUnderline"/>
        </w:rPr>
        <w:t>grasping at</w:t>
      </w:r>
      <w:r w:rsidRPr="00742CDC">
        <w:rPr>
          <w:sz w:val="16"/>
        </w:rPr>
        <w:t xml:space="preserve"> </w:t>
      </w:r>
      <w:r w:rsidRPr="006A3FA7">
        <w:rPr>
          <w:rStyle w:val="Emphasis"/>
        </w:rPr>
        <w:t>signals</w:t>
      </w:r>
      <w:r w:rsidRPr="00742CDC">
        <w:rPr>
          <w:sz w:val="16"/>
        </w:rPr>
        <w:t xml:space="preserve"> </w:t>
      </w:r>
      <w:r w:rsidRPr="00742CDC">
        <w:rPr>
          <w:rStyle w:val="StyleUnderline"/>
        </w:rPr>
        <w:t>of what the future may hold</w:t>
      </w:r>
      <w:r w:rsidRPr="00742CDC">
        <w:rPr>
          <w:sz w:val="16"/>
        </w:rPr>
        <w:t>. Existential risks might be unlikely and uncertain. They might be difficult to analyze and communicate. They might test the boundaries of plausibility. But that does not mean they should be ignored or avoided.</w:t>
      </w:r>
    </w:p>
    <w:p w14:paraId="676FD55D" w14:textId="77777777" w:rsidR="00710328" w:rsidRPr="00742CDC" w:rsidRDefault="00710328" w:rsidP="00710328">
      <w:pPr>
        <w:rPr>
          <w:sz w:val="16"/>
        </w:rPr>
      </w:pPr>
      <w:r w:rsidRPr="00742CDC">
        <w:rPr>
          <w:sz w:val="16"/>
        </w:rPr>
        <w:t xml:space="preserve">Indeed, </w:t>
      </w:r>
      <w:r w:rsidRPr="00742CDC">
        <w:rPr>
          <w:rStyle w:val="StyleUnderline"/>
        </w:rPr>
        <w:t>it makes the role of</w:t>
      </w:r>
      <w:r w:rsidRPr="00742CDC">
        <w:rPr>
          <w:sz w:val="16"/>
        </w:rPr>
        <w:t xml:space="preserve"> </w:t>
      </w:r>
      <w:r w:rsidRPr="006A3FA7">
        <w:rPr>
          <w:rStyle w:val="Emphasis"/>
        </w:rPr>
        <w:t>i</w:t>
      </w:r>
      <w:r w:rsidRPr="00742CDC">
        <w:rPr>
          <w:sz w:val="16"/>
        </w:rPr>
        <w:t xml:space="preserve">ntelligence </w:t>
      </w:r>
      <w:r w:rsidRPr="006A3FA7">
        <w:rPr>
          <w:rStyle w:val="Emphasis"/>
        </w:rPr>
        <w:t>c</w:t>
      </w:r>
      <w:r w:rsidRPr="00742CDC">
        <w:rPr>
          <w:sz w:val="16"/>
        </w:rPr>
        <w:t xml:space="preserve">ommunities </w:t>
      </w:r>
      <w:r w:rsidRPr="00742CDC">
        <w:rPr>
          <w:rStyle w:val="StyleUnderline"/>
        </w:rPr>
        <w:t>even more important</w:t>
      </w:r>
      <w:r w:rsidRPr="00742CDC">
        <w:rPr>
          <w:sz w:val="16"/>
        </w:rPr>
        <w:t xml:space="preserve">. </w:t>
      </w:r>
      <w:r w:rsidRPr="006A3FA7">
        <w:rPr>
          <w:rStyle w:val="Emphasis"/>
        </w:rPr>
        <w:t>Existential risk</w:t>
      </w:r>
      <w:r w:rsidRPr="00742CDC">
        <w:rPr>
          <w:sz w:val="16"/>
        </w:rPr>
        <w:t xml:space="preserve"> </w:t>
      </w:r>
      <w:r w:rsidRPr="00742CDC">
        <w:rPr>
          <w:rStyle w:val="StyleUnderline"/>
        </w:rPr>
        <w:t>is</w:t>
      </w:r>
      <w:r w:rsidRPr="00742CDC">
        <w:rPr>
          <w:sz w:val="16"/>
        </w:rPr>
        <w:t xml:space="preserve"> one of </w:t>
      </w:r>
      <w:r w:rsidRPr="00742CDC">
        <w:rPr>
          <w:rStyle w:val="StyleUnderline"/>
        </w:rPr>
        <w:t>the greatest policy challenges of the</w:t>
      </w:r>
      <w:r w:rsidRPr="00742CDC">
        <w:rPr>
          <w:sz w:val="16"/>
        </w:rPr>
        <w:t xml:space="preserve"> </w:t>
      </w:r>
      <w:r w:rsidRPr="006A3FA7">
        <w:rPr>
          <w:rStyle w:val="Emphasis"/>
        </w:rPr>
        <w:t>21st century</w:t>
      </w:r>
      <w:r w:rsidRPr="00742CDC">
        <w:rPr>
          <w:sz w:val="16"/>
        </w:rPr>
        <w:t xml:space="preserve">. By extension, </w:t>
      </w:r>
      <w:r w:rsidRPr="00742CDC">
        <w:rPr>
          <w:rStyle w:val="StyleUnderline"/>
        </w:rPr>
        <w:t>it is one of the</w:t>
      </w:r>
      <w:r w:rsidRPr="00742CDC">
        <w:rPr>
          <w:sz w:val="16"/>
        </w:rPr>
        <w:t xml:space="preserve"> </w:t>
      </w:r>
      <w:r w:rsidRPr="006A3FA7">
        <w:rPr>
          <w:rStyle w:val="Emphasis"/>
        </w:rPr>
        <w:t>greatest intel</w:t>
      </w:r>
      <w:r w:rsidRPr="00742CDC">
        <w:rPr>
          <w:sz w:val="16"/>
        </w:rPr>
        <w:t xml:space="preserve">ligence </w:t>
      </w:r>
      <w:r w:rsidRPr="006A3FA7">
        <w:rPr>
          <w:rStyle w:val="Emphasis"/>
        </w:rPr>
        <w:t>challenges</w:t>
      </w:r>
      <w:r w:rsidRPr="00742CDC">
        <w:rPr>
          <w:sz w:val="16"/>
        </w:rPr>
        <w:t xml:space="preserve"> </w:t>
      </w:r>
      <w:r w:rsidRPr="00742CDC">
        <w:rPr>
          <w:rStyle w:val="StyleUnderline"/>
        </w:rPr>
        <w:t>of the century</w:t>
      </w:r>
      <w:r w:rsidRPr="00742CDC">
        <w:rPr>
          <w:sz w:val="16"/>
        </w:rPr>
        <w:t>. Existential risk could be a massive intelligence success.</w:t>
      </w:r>
    </w:p>
    <w:bookmarkEnd w:id="3"/>
    <w:p w14:paraId="485931D1" w14:textId="77777777" w:rsidR="00710328" w:rsidRPr="00742CDC" w:rsidRDefault="00710328" w:rsidP="00710328">
      <w:pPr>
        <w:pStyle w:val="Heading4"/>
      </w:pPr>
      <w:r w:rsidRPr="00742CDC">
        <w:t xml:space="preserve">Additionally, administrative dysfunction </w:t>
      </w:r>
      <w:r w:rsidRPr="00742CDC">
        <w:rPr>
          <w:u w:val="single"/>
        </w:rPr>
        <w:t>actively fuels</w:t>
      </w:r>
      <w:r w:rsidRPr="00742CDC">
        <w:t xml:space="preserve"> and </w:t>
      </w:r>
      <w:r w:rsidRPr="00742CDC">
        <w:rPr>
          <w:u w:val="single"/>
        </w:rPr>
        <w:t>prevents</w:t>
      </w:r>
      <w:r w:rsidRPr="00742CDC">
        <w:t xml:space="preserve"> credible oversight of </w:t>
      </w:r>
      <w:r w:rsidRPr="00742CDC">
        <w:rPr>
          <w:u w:val="single"/>
        </w:rPr>
        <w:t>governmental</w:t>
      </w:r>
      <w:r w:rsidRPr="00742CDC">
        <w:t xml:space="preserve"> fraud.</w:t>
      </w:r>
    </w:p>
    <w:p w14:paraId="20D90162" w14:textId="77777777" w:rsidR="00710328" w:rsidRPr="00742CDC" w:rsidRDefault="00710328" w:rsidP="00710328">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w:t>
      </w:r>
    </w:p>
    <w:p w14:paraId="4016DA01" w14:textId="77777777" w:rsidR="00710328" w:rsidRPr="00742CDC" w:rsidRDefault="00710328" w:rsidP="00710328">
      <w:pPr>
        <w:rPr>
          <w:sz w:val="16"/>
        </w:rPr>
      </w:pPr>
      <w:r w:rsidRPr="00742CDC">
        <w:rPr>
          <w:sz w:val="16"/>
        </w:rPr>
        <w:t xml:space="preserve">Moreover, while </w:t>
      </w:r>
      <w:r w:rsidRPr="00742CDC">
        <w:rPr>
          <w:rStyle w:val="StyleUnderline"/>
        </w:rPr>
        <w:t>many functions of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are direct service to individual constituents, many more </w:t>
      </w:r>
      <w:r w:rsidRPr="00742CDC">
        <w:rPr>
          <w:rStyle w:val="StyleUnderline"/>
        </w:rPr>
        <w:t>are conducted through</w:t>
      </w:r>
      <w:r w:rsidRPr="00742CDC">
        <w:rPr>
          <w:sz w:val="16"/>
        </w:rPr>
        <w:t xml:space="preserve"> </w:t>
      </w:r>
      <w:r w:rsidRPr="006A3FA7">
        <w:rPr>
          <w:rStyle w:val="Emphasis"/>
        </w:rPr>
        <w:t>complex</w:t>
      </w:r>
      <w:r w:rsidRPr="00742CDC">
        <w:rPr>
          <w:sz w:val="16"/>
        </w:rPr>
        <w:t xml:space="preserve"> </w:t>
      </w:r>
      <w:r w:rsidRPr="00742CDC">
        <w:rPr>
          <w:rStyle w:val="StyleUnderline"/>
        </w:rPr>
        <w:t>policy implementation regimes that involve</w:t>
      </w:r>
      <w:r w:rsidRPr="00742CDC">
        <w:rPr>
          <w:sz w:val="16"/>
        </w:rPr>
        <w:t xml:space="preserve"> </w:t>
      </w:r>
      <w:r w:rsidRPr="006A3FA7">
        <w:rPr>
          <w:rStyle w:val="Emphasis"/>
        </w:rPr>
        <w:t>private firms</w:t>
      </w:r>
      <w:r w:rsidRPr="00742CDC">
        <w:rPr>
          <w:sz w:val="16"/>
        </w:rPr>
        <w:t xml:space="preserve">, </w:t>
      </w:r>
      <w:r w:rsidRPr="006A3FA7">
        <w:rPr>
          <w:rStyle w:val="Emphasis"/>
        </w:rPr>
        <w:t>nonprofits</w:t>
      </w:r>
      <w:r w:rsidRPr="00742CDC">
        <w:rPr>
          <w:sz w:val="16"/>
        </w:rPr>
        <w:t xml:space="preserve">, </w:t>
      </w:r>
      <w:r w:rsidRPr="00742CDC">
        <w:rPr>
          <w:rStyle w:val="StyleUnderline"/>
        </w:rPr>
        <w:t>or</w:t>
      </w:r>
      <w:r w:rsidRPr="00742CDC">
        <w:rPr>
          <w:sz w:val="16"/>
        </w:rPr>
        <w:t xml:space="preserve"> </w:t>
      </w:r>
      <w:r w:rsidRPr="006A3FA7">
        <w:rPr>
          <w:rStyle w:val="Emphasis"/>
        </w:rPr>
        <w:t>state</w:t>
      </w:r>
      <w:r w:rsidRPr="00742CDC">
        <w:rPr>
          <w:sz w:val="16"/>
        </w:rPr>
        <w:t xml:space="preserve"> </w:t>
      </w:r>
      <w:r w:rsidRPr="00742CDC">
        <w:rPr>
          <w:rStyle w:val="StyleUnderline"/>
        </w:rPr>
        <w:t>and</w:t>
      </w:r>
      <w:r w:rsidRPr="00742CDC">
        <w:rPr>
          <w:sz w:val="16"/>
        </w:rPr>
        <w:t xml:space="preserve"> </w:t>
      </w:r>
      <w:r w:rsidRPr="006A3FA7">
        <w:rPr>
          <w:rStyle w:val="Emphasis"/>
        </w:rPr>
        <w:t>local</w:t>
      </w:r>
      <w:r w:rsidRPr="00742CDC">
        <w:rPr>
          <w:sz w:val="16"/>
        </w:rPr>
        <w:t xml:space="preserve"> </w:t>
      </w:r>
      <w:r w:rsidRPr="00742CDC">
        <w:rPr>
          <w:rStyle w:val="StyleUnderline"/>
        </w:rPr>
        <w:t>agencies</w:t>
      </w:r>
      <w:r w:rsidRPr="00742CDC">
        <w:rPr>
          <w:sz w:val="16"/>
        </w:rPr>
        <w:t xml:space="preserve">. In those cases, </w:t>
      </w:r>
      <w:r w:rsidRPr="00742CDC">
        <w:rPr>
          <w:rStyle w:val="StyleUnderline"/>
        </w:rPr>
        <w:t>the</w:t>
      </w:r>
      <w:r w:rsidRPr="00742CDC">
        <w:rPr>
          <w:sz w:val="16"/>
        </w:rPr>
        <w:t xml:space="preserve"> </w:t>
      </w:r>
      <w:r w:rsidRPr="006A3FA7">
        <w:rPr>
          <w:rStyle w:val="Emphasis"/>
        </w:rPr>
        <w:t xml:space="preserve">federal </w:t>
      </w:r>
      <w:r w:rsidRPr="006A3FA7">
        <w:rPr>
          <w:rStyle w:val="Emphasis"/>
          <w:highlight w:val="yellow"/>
        </w:rPr>
        <w:t>civil service</w:t>
      </w:r>
      <w:r w:rsidRPr="00742CDC">
        <w:rPr>
          <w:sz w:val="16"/>
        </w:rPr>
        <w:t xml:space="preserve"> </w:t>
      </w:r>
      <w:r w:rsidRPr="00742CDC">
        <w:rPr>
          <w:rStyle w:val="StyleUnderline"/>
        </w:rPr>
        <w:t xml:space="preserve">is largely in place to </w:t>
      </w:r>
      <w:r w:rsidRPr="00742CDC">
        <w:rPr>
          <w:rStyle w:val="StyleUnderline"/>
          <w:highlight w:val="yellow"/>
        </w:rPr>
        <w:t>provide</w:t>
      </w:r>
      <w:r w:rsidRPr="00742CDC">
        <w:rPr>
          <w:sz w:val="16"/>
          <w:highlight w:val="yellow"/>
        </w:rPr>
        <w:t xml:space="preserve"> </w:t>
      </w:r>
      <w:r w:rsidRPr="006A3FA7">
        <w:rPr>
          <w:rStyle w:val="Emphasis"/>
          <w:highlight w:val="yellow"/>
        </w:rPr>
        <w:t>adequate oversight</w:t>
      </w:r>
      <w:r w:rsidRPr="00742CDC">
        <w:rPr>
          <w:sz w:val="16"/>
          <w:highlight w:val="yellow"/>
        </w:rPr>
        <w:t xml:space="preserve"> </w:t>
      </w:r>
      <w:r w:rsidRPr="00742CDC">
        <w:rPr>
          <w:rStyle w:val="StyleUnderline"/>
          <w:highlight w:val="yellow"/>
        </w:rPr>
        <w:t>toward</w:t>
      </w:r>
      <w:r w:rsidRPr="00742CDC">
        <w:rPr>
          <w:rStyle w:val="StyleUnderline"/>
        </w:rPr>
        <w:t xml:space="preserve"> the </w:t>
      </w:r>
      <w:r w:rsidRPr="00742CDC">
        <w:rPr>
          <w:rStyle w:val="StyleUnderline"/>
          <w:highlight w:val="yellow"/>
        </w:rPr>
        <w:t>prevention of</w:t>
      </w:r>
      <w:r w:rsidRPr="00742CDC">
        <w:rPr>
          <w:sz w:val="16"/>
          <w:highlight w:val="yellow"/>
        </w:rPr>
        <w:t xml:space="preserve"> </w:t>
      </w:r>
      <w:r w:rsidRPr="006A3FA7">
        <w:rPr>
          <w:rStyle w:val="Emphasis"/>
          <w:highlight w:val="yellow"/>
        </w:rPr>
        <w:t>waste</w:t>
      </w:r>
      <w:r w:rsidRPr="00742CDC">
        <w:rPr>
          <w:sz w:val="16"/>
          <w:highlight w:val="yellow"/>
        </w:rPr>
        <w:t xml:space="preserve">, </w:t>
      </w:r>
      <w:r w:rsidRPr="006A3FA7">
        <w:rPr>
          <w:rStyle w:val="Emphasis"/>
          <w:highlight w:val="yellow"/>
        </w:rPr>
        <w:t>fraud</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abuse</w:t>
      </w:r>
      <w:r w:rsidRPr="00742CDC">
        <w:rPr>
          <w:sz w:val="16"/>
        </w:rPr>
        <w:t xml:space="preserve">. Whether program analysts, auditors, economists, or lawyers, </w:t>
      </w:r>
      <w:r w:rsidRPr="00742CDC">
        <w:rPr>
          <w:rStyle w:val="StyleUnderline"/>
        </w:rPr>
        <w:t>these professionals exercise</w:t>
      </w:r>
      <w:r w:rsidRPr="00742CDC">
        <w:rPr>
          <w:sz w:val="16"/>
        </w:rPr>
        <w:t xml:space="preserve"> </w:t>
      </w:r>
      <w:r w:rsidRPr="006A3FA7">
        <w:rPr>
          <w:rStyle w:val="Emphasis"/>
        </w:rPr>
        <w:t>fundamental</w:t>
      </w:r>
      <w:r w:rsidRPr="00742CDC">
        <w:rPr>
          <w:sz w:val="16"/>
        </w:rPr>
        <w:t xml:space="preserve"> </w:t>
      </w:r>
      <w:r w:rsidRPr="00742CDC">
        <w:rPr>
          <w:rStyle w:val="StyleUnderline"/>
        </w:rPr>
        <w:t>oversight functions that</w:t>
      </w:r>
      <w:r w:rsidRPr="00742CDC">
        <w:rPr>
          <w:sz w:val="16"/>
        </w:rPr>
        <w:t xml:space="preserve"> </w:t>
      </w:r>
      <w:r w:rsidRPr="006A3FA7">
        <w:rPr>
          <w:rStyle w:val="Emphasis"/>
        </w:rPr>
        <w:t>cannot</w:t>
      </w:r>
      <w:r w:rsidRPr="00742CDC">
        <w:rPr>
          <w:sz w:val="16"/>
        </w:rPr>
        <w:t xml:space="preserve"> simply </w:t>
      </w:r>
      <w:r w:rsidRPr="00742CDC">
        <w:rPr>
          <w:rStyle w:val="StyleUnderline"/>
        </w:rPr>
        <w:t>be replaced by the legislature or the courts</w:t>
      </w:r>
      <w:r w:rsidRPr="00742CDC">
        <w:rPr>
          <w:sz w:val="16"/>
        </w:rPr>
        <w:t xml:space="preserve">. Hence, </w:t>
      </w:r>
      <w:r w:rsidRPr="00742CDC">
        <w:rPr>
          <w:rStyle w:val="StyleUnderline"/>
        </w:rPr>
        <w:t>the</w:t>
      </w:r>
      <w:r w:rsidRPr="00742CDC">
        <w:rPr>
          <w:sz w:val="16"/>
        </w:rPr>
        <w:t xml:space="preserve"> </w:t>
      </w:r>
      <w:r w:rsidRPr="006A3FA7">
        <w:rPr>
          <w:rStyle w:val="Emphasis"/>
          <w:highlight w:val="yellow"/>
        </w:rPr>
        <w:t>dismantling</w:t>
      </w:r>
      <w:r w:rsidRPr="00742CDC">
        <w:rPr>
          <w:sz w:val="16"/>
        </w:rPr>
        <w:t xml:space="preserve"> </w:t>
      </w:r>
      <w:r w:rsidRPr="00742CDC">
        <w:rPr>
          <w:rStyle w:val="StyleUnderline"/>
        </w:rPr>
        <w:t xml:space="preserve">of </w:t>
      </w:r>
      <w:r w:rsidRPr="00742CDC">
        <w:rPr>
          <w:rStyle w:val="StyleUnderline"/>
          <w:highlight w:val="yellow"/>
        </w:rPr>
        <w:t>professional</w:t>
      </w:r>
      <w:r w:rsidRPr="00742CDC">
        <w:rPr>
          <w:rStyle w:val="StyleUnderline"/>
        </w:rPr>
        <w:t xml:space="preserve"> oversight </w:t>
      </w:r>
      <w:r w:rsidRPr="00742CDC">
        <w:rPr>
          <w:rStyle w:val="StyleUnderline"/>
          <w:highlight w:val="yellow"/>
        </w:rPr>
        <w:t>capacity</w:t>
      </w:r>
      <w:r w:rsidRPr="00742CDC">
        <w:rPr>
          <w:sz w:val="16"/>
        </w:rPr>
        <w:t xml:space="preserve">, coupled with privatization and centralization of functions, </w:t>
      </w:r>
      <w:r w:rsidRPr="00742CDC">
        <w:rPr>
          <w:rStyle w:val="StyleUnderline"/>
        </w:rPr>
        <w:t xml:space="preserve">appears to be </w:t>
      </w:r>
      <w:r w:rsidRPr="00742CDC">
        <w:rPr>
          <w:rStyle w:val="StyleUnderline"/>
          <w:highlight w:val="yellow"/>
        </w:rPr>
        <w:t>facilitating</w:t>
      </w:r>
      <w:r w:rsidRPr="00742CDC">
        <w:rPr>
          <w:rStyle w:val="StyleUnderline"/>
        </w:rPr>
        <w:t xml:space="preserve"> the</w:t>
      </w:r>
      <w:r w:rsidRPr="00742CDC">
        <w:rPr>
          <w:sz w:val="16"/>
        </w:rPr>
        <w:t xml:space="preserve"> potential </w:t>
      </w:r>
      <w:r w:rsidRPr="00742CDC">
        <w:rPr>
          <w:rStyle w:val="StyleUnderline"/>
        </w:rPr>
        <w:t xml:space="preserve">development of </w:t>
      </w:r>
      <w:r w:rsidRPr="00742CDC">
        <w:rPr>
          <w:rStyle w:val="StyleUnderline"/>
          <w:highlight w:val="yellow"/>
        </w:rPr>
        <w:t>a</w:t>
      </w:r>
      <w:r w:rsidRPr="00742CDC">
        <w:rPr>
          <w:sz w:val="16"/>
          <w:highlight w:val="yellow"/>
        </w:rPr>
        <w:t xml:space="preserve"> </w:t>
      </w:r>
      <w:r w:rsidRPr="006A3FA7">
        <w:rPr>
          <w:rStyle w:val="Emphasis"/>
          <w:highlight w:val="yellow"/>
        </w:rPr>
        <w:t>“parallel state”</w:t>
      </w:r>
      <w:r w:rsidRPr="00742CDC">
        <w:rPr>
          <w:sz w:val="16"/>
        </w:rPr>
        <w:t>—</w:t>
      </w:r>
      <w:r w:rsidRPr="00742CDC">
        <w:rPr>
          <w:rStyle w:val="StyleUnderline"/>
        </w:rPr>
        <w:t>a governance system that operates</w:t>
      </w:r>
      <w:r w:rsidRPr="00742CDC">
        <w:rPr>
          <w:sz w:val="16"/>
        </w:rPr>
        <w:t xml:space="preserve"> </w:t>
      </w:r>
      <w:r w:rsidRPr="006A3FA7">
        <w:rPr>
          <w:rStyle w:val="Emphasis"/>
        </w:rPr>
        <w:t>alongside (and</w:t>
      </w:r>
      <w:r w:rsidRPr="00742CDC">
        <w:rPr>
          <w:sz w:val="16"/>
        </w:rPr>
        <w:t xml:space="preserve"> at times </w:t>
      </w:r>
      <w:r w:rsidRPr="006A3FA7">
        <w:rPr>
          <w:rStyle w:val="Emphasis"/>
        </w:rPr>
        <w:t>overrides</w:t>
      </w:r>
      <w:r w:rsidRPr="00742CDC">
        <w:rPr>
          <w:sz w:val="16"/>
        </w:rPr>
        <w:t xml:space="preserve">) </w:t>
      </w:r>
      <w:r w:rsidRPr="00742CDC">
        <w:rPr>
          <w:rStyle w:val="StyleUnderline"/>
        </w:rPr>
        <w:t>the constitutional government through a tangled network of outsourced responsibilities, political favoritism, and</w:t>
      </w:r>
      <w:r w:rsidRPr="00742CDC">
        <w:rPr>
          <w:sz w:val="16"/>
        </w:rPr>
        <w:t xml:space="preserve"> the </w:t>
      </w:r>
      <w:r w:rsidRPr="00742CDC">
        <w:rPr>
          <w:rStyle w:val="StyleUnderline"/>
        </w:rPr>
        <w:t>intentional weakening of institutional capacity that a</w:t>
      </w:r>
      <w:r w:rsidRPr="00742CDC">
        <w:rPr>
          <w:sz w:val="16"/>
        </w:rPr>
        <w:t xml:space="preserve"> </w:t>
      </w:r>
      <w:r w:rsidRPr="006A3FA7">
        <w:rPr>
          <w:rStyle w:val="Emphasis"/>
        </w:rPr>
        <w:t>merit-based</w:t>
      </w:r>
      <w:r w:rsidRPr="00742CDC">
        <w:rPr>
          <w:sz w:val="16"/>
        </w:rPr>
        <w:t xml:space="preserve"> </w:t>
      </w:r>
      <w:r w:rsidRPr="00742CDC">
        <w:rPr>
          <w:rStyle w:val="StyleUnderline"/>
        </w:rPr>
        <w:t>civil service system provides</w:t>
      </w:r>
      <w:r w:rsidRPr="00742CDC">
        <w:rPr>
          <w:sz w:val="16"/>
        </w:rPr>
        <w:t>.</w:t>
      </w:r>
    </w:p>
    <w:p w14:paraId="47B62431" w14:textId="77777777" w:rsidR="00710328" w:rsidRPr="00742CDC" w:rsidRDefault="00710328" w:rsidP="00710328">
      <w:pPr>
        <w:rPr>
          <w:sz w:val="16"/>
        </w:rPr>
      </w:pPr>
      <w:r w:rsidRPr="00742CDC">
        <w:rPr>
          <w:sz w:val="16"/>
        </w:rPr>
        <w:t xml:space="preserve">As I pointed out in recent congressional testimony (Resh, 2025b), </w:t>
      </w:r>
      <w:r w:rsidRPr="00742CDC">
        <w:rPr>
          <w:rStyle w:val="StyleUnderline"/>
        </w:rPr>
        <w:t>the number of</w:t>
      </w:r>
      <w:r w:rsidRPr="00742CDC">
        <w:rPr>
          <w:sz w:val="16"/>
        </w:rPr>
        <w:t xml:space="preserve"> </w:t>
      </w:r>
      <w:r w:rsidRPr="006A3FA7">
        <w:rPr>
          <w:rStyle w:val="Emphasis"/>
        </w:rPr>
        <w:t>federal employees</w:t>
      </w:r>
      <w:r w:rsidRPr="00742CDC">
        <w:rPr>
          <w:sz w:val="16"/>
        </w:rPr>
        <w:t xml:space="preserve"> </w:t>
      </w:r>
      <w:r w:rsidRPr="00742CDC">
        <w:rPr>
          <w:rStyle w:val="StyleUnderline"/>
        </w:rPr>
        <w:t>has remained stable</w:t>
      </w:r>
      <w:r w:rsidRPr="00742CDC">
        <w:rPr>
          <w:sz w:val="16"/>
        </w:rPr>
        <w:t xml:space="preserve"> at around 2.4million </w:t>
      </w:r>
      <w:r w:rsidRPr="00742CDC">
        <w:rPr>
          <w:rStyle w:val="StyleUnderline"/>
        </w:rPr>
        <w:t>while federal spending has increased fivefold</w:t>
      </w:r>
      <w:r w:rsidRPr="00742CDC">
        <w:rPr>
          <w:sz w:val="16"/>
        </w:rPr>
        <w:t xml:space="preserve"> since the 1960s. A </w:t>
      </w:r>
      <w:r w:rsidRPr="00742CDC">
        <w:rPr>
          <w:rStyle w:val="StyleUnderline"/>
        </w:rPr>
        <w:t xml:space="preserve">large proportion of that </w:t>
      </w:r>
      <w:r w:rsidRPr="00742CDC">
        <w:rPr>
          <w:rStyle w:val="StyleUnderline"/>
          <w:highlight w:val="yellow"/>
        </w:rPr>
        <w:t>workforce is</w:t>
      </w:r>
      <w:r w:rsidRPr="00742CDC">
        <w:rPr>
          <w:sz w:val="16"/>
          <w:highlight w:val="yellow"/>
        </w:rPr>
        <w:t xml:space="preserve"> </w:t>
      </w:r>
      <w:r w:rsidRPr="006A3FA7">
        <w:rPr>
          <w:rStyle w:val="Emphasis"/>
          <w:highlight w:val="yellow"/>
        </w:rPr>
        <w:t>dedicated</w:t>
      </w:r>
      <w:r w:rsidRPr="00742CDC">
        <w:rPr>
          <w:sz w:val="16"/>
          <w:highlight w:val="yellow"/>
        </w:rPr>
        <w:t xml:space="preserve"> </w:t>
      </w:r>
      <w:r w:rsidRPr="00742CDC">
        <w:rPr>
          <w:rStyle w:val="StyleUnderline"/>
          <w:highlight w:val="yellow"/>
        </w:rPr>
        <w:t>to oversight</w:t>
      </w:r>
      <w:r w:rsidRPr="00742CDC">
        <w:rPr>
          <w:rStyle w:val="StyleUnderline"/>
        </w:rPr>
        <w:t xml:space="preserve"> functions </w:t>
      </w:r>
      <w:r w:rsidRPr="00742CDC">
        <w:rPr>
          <w:rStyle w:val="StyleUnderline"/>
          <w:highlight w:val="yellow"/>
        </w:rPr>
        <w:t>for</w:t>
      </w:r>
      <w:r w:rsidRPr="00742CDC">
        <w:rPr>
          <w:rStyle w:val="StyleUnderline"/>
        </w:rPr>
        <w:t xml:space="preserve"> the vast amount of</w:t>
      </w:r>
      <w:r w:rsidRPr="00742CDC">
        <w:rPr>
          <w:sz w:val="16"/>
        </w:rPr>
        <w:t xml:space="preserve"> </w:t>
      </w:r>
      <w:r w:rsidRPr="006A3FA7">
        <w:rPr>
          <w:rStyle w:val="Emphasis"/>
        </w:rPr>
        <w:t>“</w:t>
      </w:r>
      <w:r w:rsidRPr="006A3FA7">
        <w:rPr>
          <w:rStyle w:val="Emphasis"/>
          <w:highlight w:val="yellow"/>
        </w:rPr>
        <w:t>indirect governance</w:t>
      </w:r>
      <w:r w:rsidRPr="006A3FA7">
        <w:rPr>
          <w:rStyle w:val="Emphasis"/>
        </w:rPr>
        <w:t xml:space="preserve"> tools”</w:t>
      </w:r>
      <w:r w:rsidRPr="00742CDC">
        <w:rPr>
          <w:sz w:val="16"/>
        </w:rPr>
        <w:t xml:space="preserve"> that </w:t>
      </w:r>
      <w:r w:rsidRPr="00742CDC">
        <w:rPr>
          <w:rStyle w:val="StyleUnderline"/>
        </w:rPr>
        <w:t>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implements, whether they be</w:t>
      </w:r>
      <w:r w:rsidRPr="00742CDC">
        <w:rPr>
          <w:sz w:val="16"/>
        </w:rPr>
        <w:t xml:space="preserve"> </w:t>
      </w:r>
      <w:r w:rsidRPr="006A3FA7">
        <w:rPr>
          <w:rStyle w:val="Emphasis"/>
          <w:highlight w:val="yellow"/>
        </w:rPr>
        <w:t>contracts</w:t>
      </w:r>
      <w:r w:rsidRPr="00742CDC">
        <w:rPr>
          <w:sz w:val="16"/>
        </w:rPr>
        <w:t xml:space="preserve">, </w:t>
      </w:r>
      <w:r w:rsidRPr="006A3FA7">
        <w:rPr>
          <w:rStyle w:val="Emphasis"/>
        </w:rPr>
        <w:t xml:space="preserve">contingent </w:t>
      </w:r>
      <w:r w:rsidRPr="006A3FA7">
        <w:rPr>
          <w:rStyle w:val="Emphasis"/>
          <w:highlight w:val="yellow"/>
        </w:rPr>
        <w:t>liabilities</w:t>
      </w:r>
      <w:r w:rsidRPr="00742CDC">
        <w:rPr>
          <w:sz w:val="16"/>
        </w:rPr>
        <w:t xml:space="preserve">, </w:t>
      </w:r>
      <w:r w:rsidRPr="00742CDC">
        <w:rPr>
          <w:rStyle w:val="StyleUnderline"/>
        </w:rPr>
        <w:t>or various types of</w:t>
      </w:r>
      <w:r w:rsidRPr="00742CDC">
        <w:rPr>
          <w:sz w:val="16"/>
        </w:rPr>
        <w:t xml:space="preserve"> </w:t>
      </w:r>
      <w:r w:rsidRPr="006A3FA7">
        <w:rPr>
          <w:rStyle w:val="Emphasis"/>
          <w:highlight w:val="yellow"/>
        </w:rPr>
        <w:t>grants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entitlement</w:t>
      </w:r>
      <w:r w:rsidRPr="006A3FA7">
        <w:rPr>
          <w:rStyle w:val="Emphasis"/>
        </w:rPr>
        <w:t xml:space="preserve"> program</w:t>
      </w:r>
      <w:r w:rsidRPr="006A3FA7">
        <w:rPr>
          <w:rStyle w:val="Emphasis"/>
          <w:highlight w:val="yellow"/>
        </w:rPr>
        <w:t>s</w:t>
      </w:r>
      <w:r w:rsidRPr="00742CDC">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742CDC">
        <w:rPr>
          <w:rStyle w:val="StyleUnderline"/>
        </w:rPr>
        <w:t>exponential growth of the</w:t>
      </w:r>
      <w:r w:rsidRPr="00742CDC">
        <w:rPr>
          <w:sz w:val="16"/>
        </w:rPr>
        <w:t xml:space="preserve"> </w:t>
      </w:r>
      <w:r w:rsidRPr="006A3FA7">
        <w:rPr>
          <w:rStyle w:val="Emphasis"/>
        </w:rPr>
        <w:t>contract state</w:t>
      </w:r>
      <w:r w:rsidRPr="00742CDC">
        <w:rPr>
          <w:sz w:val="16"/>
        </w:rPr>
        <w:t xml:space="preserve"> </w:t>
      </w:r>
      <w:r w:rsidRPr="00742CDC">
        <w:rPr>
          <w:rStyle w:val="StyleUnderline"/>
        </w:rPr>
        <w:t>accompanied by a</w:t>
      </w:r>
      <w:r w:rsidRPr="00742CDC">
        <w:rPr>
          <w:sz w:val="16"/>
        </w:rPr>
        <w:t xml:space="preserve"> </w:t>
      </w:r>
      <w:r w:rsidRPr="006A3FA7">
        <w:rPr>
          <w:rStyle w:val="Emphasis"/>
        </w:rPr>
        <w:t>relative statis</w:t>
      </w:r>
      <w:r w:rsidRPr="00742CDC">
        <w:rPr>
          <w:sz w:val="16"/>
        </w:rPr>
        <w:t xml:space="preserve"> (</w:t>
      </w:r>
      <w:r w:rsidRPr="00742CDC">
        <w:rPr>
          <w:rStyle w:val="StyleUnderline"/>
        </w:rPr>
        <w:t>and</w:t>
      </w:r>
      <w:r w:rsidRPr="00742CDC">
        <w:rPr>
          <w:sz w:val="16"/>
        </w:rPr>
        <w:t xml:space="preserve"> </w:t>
      </w:r>
      <w:r w:rsidRPr="006A3FA7">
        <w:rPr>
          <w:rStyle w:val="Emphasis"/>
        </w:rPr>
        <w:t>now reduction</w:t>
      </w:r>
      <w:r w:rsidRPr="00742CDC">
        <w:rPr>
          <w:sz w:val="16"/>
        </w:rPr>
        <w:t xml:space="preserve">) </w:t>
      </w:r>
      <w:r w:rsidRPr="00742CDC">
        <w:rPr>
          <w:rStyle w:val="StyleUnderline"/>
        </w:rPr>
        <w:t>in oversight capacity potentiates</w:t>
      </w:r>
      <w:r w:rsidRPr="00742CDC">
        <w:rPr>
          <w:sz w:val="16"/>
        </w:rPr>
        <w:t xml:space="preserve"> </w:t>
      </w:r>
      <w:r w:rsidRPr="006A3FA7">
        <w:rPr>
          <w:rStyle w:val="Emphasis"/>
        </w:rPr>
        <w:t>rentseeking</w:t>
      </w:r>
      <w:r w:rsidRPr="00742CDC">
        <w:rPr>
          <w:sz w:val="16"/>
        </w:rPr>
        <w:t xml:space="preserve"> </w:t>
      </w:r>
      <w:r w:rsidRPr="00742CDC">
        <w:rPr>
          <w:rStyle w:val="StyleUnderline"/>
        </w:rPr>
        <w:t>over public service</w:t>
      </w:r>
      <w:r w:rsidRPr="00742CDC">
        <w:rPr>
          <w:sz w:val="16"/>
        </w:rPr>
        <w:t>.</w:t>
      </w:r>
    </w:p>
    <w:p w14:paraId="31973EBF" w14:textId="77777777" w:rsidR="00710328" w:rsidRPr="00742CDC" w:rsidRDefault="00710328" w:rsidP="00710328">
      <w:pPr>
        <w:rPr>
          <w:sz w:val="16"/>
        </w:rPr>
      </w:pPr>
      <w:r w:rsidRPr="00742CDC">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24F0227" w14:textId="77777777" w:rsidR="00710328" w:rsidRPr="00742CDC" w:rsidRDefault="00710328" w:rsidP="00710328">
      <w:pPr>
        <w:rPr>
          <w:sz w:val="16"/>
        </w:rPr>
      </w:pPr>
      <w:r w:rsidRPr="00742CDC">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C1240B2" w14:textId="77777777" w:rsidR="00710328" w:rsidRPr="00742CDC" w:rsidRDefault="00710328" w:rsidP="00710328">
      <w:pPr>
        <w:rPr>
          <w:sz w:val="16"/>
        </w:rPr>
      </w:pPr>
      <w:r w:rsidRPr="00742CDC">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742CDC">
        <w:rPr>
          <w:rStyle w:val="StyleUnderline"/>
        </w:rPr>
        <w:t xml:space="preserve">potential for such a </w:t>
      </w:r>
      <w:r w:rsidRPr="00742CDC">
        <w:rPr>
          <w:rStyle w:val="StyleUnderline"/>
          <w:highlight w:val="yellow"/>
        </w:rPr>
        <w:t>parallel state</w:t>
      </w:r>
      <w:r w:rsidRPr="00742CDC">
        <w:rPr>
          <w:sz w:val="16"/>
          <w:highlight w:val="yellow"/>
        </w:rPr>
        <w:t xml:space="preserve"> </w:t>
      </w:r>
      <w:r w:rsidRPr="006A3FA7">
        <w:rPr>
          <w:rStyle w:val="Emphasis"/>
          <w:highlight w:val="yellow"/>
        </w:rPr>
        <w:t>aligns</w:t>
      </w:r>
      <w:r w:rsidRPr="006A3FA7">
        <w:rPr>
          <w:rStyle w:val="Emphasis"/>
        </w:rPr>
        <w:t xml:space="preserve"> more</w:t>
      </w:r>
      <w:r w:rsidRPr="00742CDC">
        <w:rPr>
          <w:sz w:val="16"/>
        </w:rPr>
        <w:t xml:space="preserve"> </w:t>
      </w:r>
      <w:r w:rsidRPr="00742CDC">
        <w:rPr>
          <w:rStyle w:val="StyleUnderline"/>
          <w:highlight w:val="yellow"/>
        </w:rPr>
        <w:t>with</w:t>
      </w:r>
      <w:r w:rsidRPr="00742CDC">
        <w:rPr>
          <w:sz w:val="16"/>
          <w:highlight w:val="yellow"/>
        </w:rPr>
        <w:t xml:space="preserve"> </w:t>
      </w:r>
      <w:r w:rsidRPr="006A3FA7">
        <w:rPr>
          <w:rStyle w:val="Emphasis"/>
          <w:highlight w:val="yellow"/>
        </w:rPr>
        <w:t>kleptocratic</w:t>
      </w:r>
      <w:r w:rsidRPr="00742CDC">
        <w:rPr>
          <w:sz w:val="16"/>
          <w:highlight w:val="yellow"/>
        </w:rPr>
        <w:t xml:space="preserve"> </w:t>
      </w:r>
      <w:r w:rsidRPr="00742CDC">
        <w:rPr>
          <w:rStyle w:val="StyleUnderline"/>
          <w:highlight w:val="yellow"/>
        </w:rPr>
        <w:t>motives</w:t>
      </w:r>
      <w:r w:rsidRPr="00742CDC">
        <w:rPr>
          <w:rStyle w:val="StyleUnderline"/>
        </w:rPr>
        <w:t xml:space="preserve"> than with</w:t>
      </w:r>
      <w:r w:rsidRPr="00742CDC">
        <w:rPr>
          <w:sz w:val="16"/>
        </w:rPr>
        <w:t xml:space="preserve"> </w:t>
      </w:r>
      <w:r w:rsidRPr="006A3FA7">
        <w:rPr>
          <w:rStyle w:val="Emphasis"/>
        </w:rPr>
        <w:t>upholding government effectiveness</w:t>
      </w:r>
      <w:r w:rsidRPr="00742CDC">
        <w:rPr>
          <w:sz w:val="16"/>
        </w:rPr>
        <w:t xml:space="preserve"> or democracy, </w:t>
      </w:r>
      <w:r w:rsidRPr="00742CDC">
        <w:rPr>
          <w:rStyle w:val="StyleUnderline"/>
        </w:rPr>
        <w:t>and this is fundamentally centered within the presidency where policy has increasingly been determined through</w:t>
      </w:r>
      <w:r w:rsidRPr="00742CDC">
        <w:rPr>
          <w:sz w:val="16"/>
        </w:rPr>
        <w:t xml:space="preserve"> </w:t>
      </w:r>
      <w:r w:rsidRPr="006A3FA7">
        <w:rPr>
          <w:rStyle w:val="Emphasis"/>
        </w:rPr>
        <w:t>administrative</w:t>
      </w:r>
      <w:r w:rsidRPr="00742CDC">
        <w:rPr>
          <w:sz w:val="16"/>
        </w:rPr>
        <w:t xml:space="preserve"> </w:t>
      </w:r>
      <w:r w:rsidRPr="00742CDC">
        <w:rPr>
          <w:rStyle w:val="StyleUnderline"/>
        </w:rPr>
        <w:t>means</w:t>
      </w:r>
      <w:r w:rsidRPr="00742CDC">
        <w:rPr>
          <w:sz w:val="16"/>
        </w:rPr>
        <w:t xml:space="preserve"> (McCann and Shipan, 2021; Resh, 2015, 2025b). </w:t>
      </w:r>
      <w:r w:rsidRPr="00742CDC">
        <w:rPr>
          <w:rStyle w:val="StyleUnderline"/>
        </w:rPr>
        <w:t>This</w:t>
      </w:r>
      <w:r w:rsidRPr="00742CDC">
        <w:rPr>
          <w:sz w:val="16"/>
        </w:rPr>
        <w:t xml:space="preserve"> </w:t>
      </w:r>
      <w:r w:rsidRPr="006A3FA7">
        <w:rPr>
          <w:rStyle w:val="Emphasis"/>
          <w:highlight w:val="yellow"/>
        </w:rPr>
        <w:t>underscores</w:t>
      </w:r>
      <w:r w:rsidRPr="00742CDC">
        <w:rPr>
          <w:sz w:val="16"/>
        </w:rPr>
        <w:t xml:space="preserve"> </w:t>
      </w:r>
      <w:r w:rsidRPr="00742CDC">
        <w:rPr>
          <w:rStyle w:val="StyleUnderline"/>
        </w:rPr>
        <w:t xml:space="preserve">the </w:t>
      </w:r>
      <w:r w:rsidRPr="00742CDC">
        <w:rPr>
          <w:rStyle w:val="StyleUnderline"/>
          <w:highlight w:val="yellow"/>
        </w:rPr>
        <w:t>need</w:t>
      </w:r>
      <w:r w:rsidRPr="00742CDC">
        <w:rPr>
          <w:rStyle w:val="StyleUnderline"/>
        </w:rPr>
        <w:t xml:space="preserve"> to</w:t>
      </w:r>
      <w:r w:rsidRPr="00742CDC">
        <w:rPr>
          <w:sz w:val="16"/>
        </w:rPr>
        <w:t xml:space="preserve"> </w:t>
      </w:r>
      <w:r w:rsidRPr="006A3FA7">
        <w:rPr>
          <w:rStyle w:val="Emphasis"/>
        </w:rPr>
        <w:t>reinvest</w:t>
      </w:r>
      <w:r w:rsidRPr="00742CDC">
        <w:rPr>
          <w:sz w:val="16"/>
        </w:rPr>
        <w:t xml:space="preserve"> </w:t>
      </w:r>
      <w:r w:rsidRPr="00742CDC">
        <w:rPr>
          <w:rStyle w:val="StyleUnderline"/>
        </w:rPr>
        <w:t>in the</w:t>
      </w:r>
      <w:r w:rsidRPr="00742CDC">
        <w:rPr>
          <w:sz w:val="16"/>
        </w:rPr>
        <w:t xml:space="preserve"> </w:t>
      </w:r>
      <w:r w:rsidRPr="006A3FA7">
        <w:rPr>
          <w:rStyle w:val="Emphasis"/>
        </w:rPr>
        <w:t xml:space="preserve">professional </w:t>
      </w:r>
      <w:r w:rsidRPr="006A3FA7">
        <w:rPr>
          <w:rStyle w:val="Emphasis"/>
          <w:highlight w:val="yellow"/>
        </w:rPr>
        <w:t>civil service</w:t>
      </w:r>
      <w:r w:rsidRPr="00742CDC">
        <w:rPr>
          <w:sz w:val="16"/>
          <w:highlight w:val="yellow"/>
        </w:rPr>
        <w:t xml:space="preserve"> </w:t>
      </w:r>
      <w:r w:rsidRPr="00742CDC">
        <w:rPr>
          <w:rStyle w:val="StyleUnderline"/>
          <w:highlight w:val="yellow"/>
        </w:rPr>
        <w:t>as a</w:t>
      </w:r>
      <w:r w:rsidRPr="00742CDC">
        <w:rPr>
          <w:sz w:val="16"/>
          <w:highlight w:val="yellow"/>
        </w:rPr>
        <w:t xml:space="preserve"> </w:t>
      </w:r>
      <w:r w:rsidRPr="006A3FA7">
        <w:rPr>
          <w:rStyle w:val="Emphasis"/>
          <w:highlight w:val="yellow"/>
        </w:rPr>
        <w:t>bulwark</w:t>
      </w:r>
      <w:r w:rsidRPr="00742CDC">
        <w:rPr>
          <w:sz w:val="16"/>
          <w:highlight w:val="yellow"/>
        </w:rPr>
        <w:t xml:space="preserve"> </w:t>
      </w:r>
      <w:r w:rsidRPr="00742CDC">
        <w:rPr>
          <w:rStyle w:val="StyleUnderline"/>
          <w:highlight w:val="yellow"/>
        </w:rPr>
        <w:t>against</w:t>
      </w:r>
      <w:r w:rsidRPr="00742CDC">
        <w:rPr>
          <w:sz w:val="16"/>
        </w:rPr>
        <w:t xml:space="preserve"> the erosion of democratic accountability and </w:t>
      </w:r>
      <w:r w:rsidRPr="00742CDC">
        <w:rPr>
          <w:rStyle w:val="StyleUnderline"/>
        </w:rPr>
        <w:t>the</w:t>
      </w:r>
      <w:r w:rsidRPr="00742CDC">
        <w:rPr>
          <w:sz w:val="16"/>
        </w:rPr>
        <w:t xml:space="preserve"> </w:t>
      </w:r>
      <w:r w:rsidRPr="006A3FA7">
        <w:rPr>
          <w:rStyle w:val="Emphasis"/>
          <w:highlight w:val="yellow"/>
        </w:rPr>
        <w:t>capture</w:t>
      </w:r>
      <w:r w:rsidRPr="006A3FA7">
        <w:rPr>
          <w:rStyle w:val="Emphasis"/>
        </w:rPr>
        <w:t xml:space="preserve"> of government functions</w:t>
      </w:r>
      <w:r w:rsidRPr="00742CDC">
        <w:rPr>
          <w:sz w:val="16"/>
        </w:rPr>
        <w:t xml:space="preserve"> </w:t>
      </w:r>
      <w:r w:rsidRPr="00742CDC">
        <w:rPr>
          <w:rStyle w:val="StyleUnderline"/>
        </w:rPr>
        <w:t>by a small cadre of large private firms</w:t>
      </w:r>
      <w:r w:rsidRPr="00742CDC">
        <w:rPr>
          <w:sz w:val="16"/>
        </w:rPr>
        <w:t>.</w:t>
      </w:r>
    </w:p>
    <w:p w14:paraId="6348E526" w14:textId="77777777" w:rsidR="00710328" w:rsidRPr="00742CDC" w:rsidRDefault="00710328" w:rsidP="00710328">
      <w:pPr>
        <w:pStyle w:val="Heading4"/>
      </w:pPr>
      <w:r w:rsidRPr="00742CDC">
        <w:t xml:space="preserve">That </w:t>
      </w:r>
      <w:r w:rsidRPr="00742CDC">
        <w:rPr>
          <w:u w:val="single"/>
        </w:rPr>
        <w:t>fills the coffers</w:t>
      </w:r>
      <w:r w:rsidRPr="00742CDC">
        <w:t xml:space="preserve"> of </w:t>
      </w:r>
      <w:r w:rsidRPr="00742CDC">
        <w:rPr>
          <w:u w:val="single"/>
        </w:rPr>
        <w:t>domestic</w:t>
      </w:r>
      <w:r w:rsidRPr="00742CDC">
        <w:t xml:space="preserve"> and </w:t>
      </w:r>
      <w:r w:rsidRPr="00742CDC">
        <w:rPr>
          <w:u w:val="single"/>
        </w:rPr>
        <w:t>international</w:t>
      </w:r>
      <w:r w:rsidRPr="00742CDC">
        <w:t xml:space="preserve"> organized crime.</w:t>
      </w:r>
    </w:p>
    <w:p w14:paraId="7E8BBFA3" w14:textId="77777777" w:rsidR="00710328" w:rsidRPr="00742CDC" w:rsidRDefault="00710328" w:rsidP="00710328">
      <w:r w:rsidRPr="00742CDC">
        <w:t xml:space="preserve">Frank </w:t>
      </w:r>
      <w:r w:rsidRPr="00742CDC">
        <w:rPr>
          <w:rStyle w:val="Style13ptBold"/>
        </w:rPr>
        <w:t>Snyder 25</w:t>
      </w:r>
      <w:r w:rsidRPr="00742CDC">
        <w:t>, MBA, Regional Manager, Department of Defense, Echodyne; Director, SLED East, "Fraud in Focus: Exposing Organized Fraud Patterns in Government Programs," GovTech, 06/04/2025, https://www.govtech.com/voices/fraud-in-focus-exposing-organized-fraud-patterns-in-government-programs.</w:t>
      </w:r>
    </w:p>
    <w:p w14:paraId="5243D270" w14:textId="77777777" w:rsidR="00710328" w:rsidRPr="00742CDC" w:rsidRDefault="00710328" w:rsidP="00710328">
      <w:pPr>
        <w:rPr>
          <w:sz w:val="16"/>
        </w:rPr>
      </w:pPr>
      <w:r w:rsidRPr="00742CDC">
        <w:rPr>
          <w:sz w:val="16"/>
        </w:rPr>
        <w:t xml:space="preserve">During the pandemic, </w:t>
      </w:r>
      <w:r w:rsidRPr="00742CDC">
        <w:rPr>
          <w:rStyle w:val="StyleUnderline"/>
          <w:highlight w:val="yellow"/>
        </w:rPr>
        <w:t>fraud</w:t>
      </w:r>
      <w:r w:rsidRPr="00742CDC">
        <w:rPr>
          <w:sz w:val="16"/>
          <w:highlight w:val="yellow"/>
        </w:rPr>
        <w:t xml:space="preserve"> </w:t>
      </w:r>
      <w:r w:rsidRPr="006A3FA7">
        <w:rPr>
          <w:rStyle w:val="Emphasis"/>
          <w:highlight w:val="yellow"/>
        </w:rPr>
        <w:t>skyrocket</w:t>
      </w:r>
      <w:r w:rsidRPr="006A3FA7">
        <w:rPr>
          <w:rStyle w:val="Emphasis"/>
        </w:rPr>
        <w:t>ed</w:t>
      </w:r>
      <w:r w:rsidRPr="00742CDC">
        <w:rPr>
          <w:sz w:val="16"/>
        </w:rPr>
        <w:t xml:space="preserve"> </w:t>
      </w:r>
      <w:r w:rsidRPr="00742CDC">
        <w:rPr>
          <w:rStyle w:val="StyleUnderline"/>
        </w:rPr>
        <w:t>as government agencies attempted to get</w:t>
      </w:r>
      <w:r w:rsidRPr="00742CDC">
        <w:rPr>
          <w:sz w:val="16"/>
        </w:rPr>
        <w:t xml:space="preserve"> </w:t>
      </w:r>
      <w:r w:rsidRPr="006A3FA7">
        <w:rPr>
          <w:rStyle w:val="Emphasis"/>
        </w:rPr>
        <w:t>critical funds</w:t>
      </w:r>
      <w:r w:rsidRPr="00742CDC">
        <w:rPr>
          <w:sz w:val="16"/>
        </w:rPr>
        <w:t xml:space="preserve"> quickly </w:t>
      </w:r>
      <w:r w:rsidRPr="00742CDC">
        <w:rPr>
          <w:rStyle w:val="StyleUnderline"/>
        </w:rPr>
        <w:t>out the door to people in need</w:t>
      </w:r>
      <w:r w:rsidRPr="00742CDC">
        <w:rPr>
          <w:sz w:val="16"/>
        </w:rPr>
        <w:t xml:space="preserve">. </w:t>
      </w:r>
      <w:r w:rsidRPr="006A3FA7">
        <w:rPr>
          <w:rStyle w:val="Emphasis"/>
          <w:highlight w:val="yellow"/>
        </w:rPr>
        <w:t>Domestic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international</w:t>
      </w:r>
      <w:r w:rsidRPr="00742CDC">
        <w:rPr>
          <w:sz w:val="16"/>
        </w:rPr>
        <w:t xml:space="preserve"> </w:t>
      </w:r>
      <w:r w:rsidRPr="00742CDC">
        <w:rPr>
          <w:rStyle w:val="StyleUnderline"/>
        </w:rPr>
        <w:t xml:space="preserve">crime </w:t>
      </w:r>
      <w:r w:rsidRPr="00742CDC">
        <w:rPr>
          <w:rStyle w:val="StyleUnderline"/>
          <w:highlight w:val="yellow"/>
        </w:rPr>
        <w:t>rings</w:t>
      </w:r>
      <w:r w:rsidRPr="00742CDC">
        <w:rPr>
          <w:sz w:val="16"/>
          <w:highlight w:val="yellow"/>
        </w:rPr>
        <w:t xml:space="preserve"> </w:t>
      </w:r>
      <w:r w:rsidRPr="006A3FA7">
        <w:rPr>
          <w:rStyle w:val="Emphasis"/>
          <w:highlight w:val="yellow"/>
        </w:rPr>
        <w:t>took advantage</w:t>
      </w:r>
      <w:r w:rsidRPr="00742CDC">
        <w:rPr>
          <w:sz w:val="16"/>
        </w:rPr>
        <w:t xml:space="preserve"> </w:t>
      </w:r>
      <w:r w:rsidRPr="00742CDC">
        <w:rPr>
          <w:rStyle w:val="StyleUnderline"/>
        </w:rPr>
        <w:t>of outdated verification methods</w:t>
      </w:r>
      <w:r w:rsidRPr="00742CDC">
        <w:rPr>
          <w:sz w:val="16"/>
        </w:rPr>
        <w:t xml:space="preserve"> — that relied on credit-header data or knowledge-based authentication — </w:t>
      </w:r>
      <w:r w:rsidRPr="00742CDC">
        <w:rPr>
          <w:rStyle w:val="StyleUnderline"/>
          <w:highlight w:val="yellow"/>
        </w:rPr>
        <w:t>to flood</w:t>
      </w:r>
      <w:r w:rsidRPr="00742CDC">
        <w:rPr>
          <w:rStyle w:val="StyleUnderline"/>
        </w:rPr>
        <w:t xml:space="preserve"> government </w:t>
      </w:r>
      <w:r w:rsidRPr="00742CDC">
        <w:rPr>
          <w:rStyle w:val="StyleUnderline"/>
          <w:highlight w:val="yellow"/>
        </w:rPr>
        <w:t>agencies</w:t>
      </w:r>
      <w:r w:rsidRPr="00742CDC">
        <w:rPr>
          <w:rStyle w:val="StyleUnderline"/>
        </w:rPr>
        <w:t xml:space="preserve"> with</w:t>
      </w:r>
      <w:r w:rsidRPr="00742CDC">
        <w:rPr>
          <w:sz w:val="16"/>
        </w:rPr>
        <w:t xml:space="preserve"> </w:t>
      </w:r>
      <w:r w:rsidRPr="006A3FA7">
        <w:rPr>
          <w:rStyle w:val="Emphasis"/>
        </w:rPr>
        <w:t>fraudulent</w:t>
      </w:r>
      <w:r w:rsidRPr="00742CDC">
        <w:rPr>
          <w:sz w:val="16"/>
        </w:rPr>
        <w:t xml:space="preserve"> </w:t>
      </w:r>
      <w:r w:rsidRPr="00742CDC">
        <w:rPr>
          <w:rStyle w:val="StyleUnderline"/>
        </w:rPr>
        <w:t>applications</w:t>
      </w:r>
      <w:r w:rsidRPr="00742CDC">
        <w:rPr>
          <w:sz w:val="16"/>
        </w:rPr>
        <w:t xml:space="preserve">. </w:t>
      </w:r>
      <w:r w:rsidRPr="00742CDC">
        <w:rPr>
          <w:rStyle w:val="StyleUnderline"/>
        </w:rPr>
        <w:t>Not only were</w:t>
      </w:r>
      <w:r w:rsidRPr="00742CDC">
        <w:rPr>
          <w:sz w:val="16"/>
        </w:rPr>
        <w:t xml:space="preserve"> </w:t>
      </w:r>
      <w:r w:rsidRPr="006A3FA7">
        <w:rPr>
          <w:rStyle w:val="Emphasis"/>
          <w:highlight w:val="yellow"/>
        </w:rPr>
        <w:t>billions</w:t>
      </w:r>
      <w:r w:rsidRPr="006A3FA7">
        <w:rPr>
          <w:rStyle w:val="Emphasis"/>
        </w:rPr>
        <w:t xml:space="preserve"> of dollars </w:t>
      </w:r>
      <w:r w:rsidRPr="006A3FA7">
        <w:rPr>
          <w:rStyle w:val="Emphasis"/>
          <w:highlight w:val="yellow"/>
        </w:rPr>
        <w:t>lost</w:t>
      </w:r>
      <w:r w:rsidRPr="00742CDC">
        <w:rPr>
          <w:sz w:val="16"/>
        </w:rPr>
        <w:t xml:space="preserve">, </w:t>
      </w:r>
      <w:r w:rsidRPr="00742CDC">
        <w:rPr>
          <w:rStyle w:val="StyleUnderline"/>
        </w:rPr>
        <w:t>but real applicants were</w:t>
      </w:r>
      <w:r w:rsidRPr="00742CDC">
        <w:rPr>
          <w:sz w:val="16"/>
        </w:rPr>
        <w:t xml:space="preserve"> </w:t>
      </w:r>
      <w:r w:rsidRPr="006A3FA7">
        <w:rPr>
          <w:rStyle w:val="Emphasis"/>
        </w:rPr>
        <w:t>blocked</w:t>
      </w:r>
      <w:r w:rsidRPr="00742CDC">
        <w:rPr>
          <w:sz w:val="16"/>
        </w:rPr>
        <w:t xml:space="preserve"> </w:t>
      </w:r>
      <w:r w:rsidRPr="00742CDC">
        <w:rPr>
          <w:rStyle w:val="StyleUnderline"/>
        </w:rPr>
        <w:t>from</w:t>
      </w:r>
      <w:r w:rsidRPr="00742CDC">
        <w:rPr>
          <w:sz w:val="16"/>
        </w:rPr>
        <w:t xml:space="preserve"> the </w:t>
      </w:r>
      <w:r w:rsidRPr="00742CDC">
        <w:rPr>
          <w:rStyle w:val="StyleUnderline"/>
        </w:rPr>
        <w:t>services they needed because they could not be validated</w:t>
      </w:r>
      <w:r w:rsidRPr="00742CDC">
        <w:rPr>
          <w:sz w:val="16"/>
        </w:rPr>
        <w:t xml:space="preserve"> by legacy systems, </w:t>
      </w:r>
      <w:r w:rsidRPr="00742CDC">
        <w:rPr>
          <w:rStyle w:val="StyleUnderline"/>
        </w:rPr>
        <w:t>and</w:t>
      </w:r>
      <w:r w:rsidRPr="00742CDC">
        <w:rPr>
          <w:sz w:val="16"/>
        </w:rPr>
        <w:t xml:space="preserve"> sometimes </w:t>
      </w:r>
      <w:r w:rsidRPr="00742CDC">
        <w:rPr>
          <w:rStyle w:val="StyleUnderline"/>
        </w:rPr>
        <w:t>fraudsters got to their benefits first</w:t>
      </w:r>
      <w:r w:rsidRPr="00742CDC">
        <w:rPr>
          <w:sz w:val="16"/>
        </w:rPr>
        <w:t>.</w:t>
      </w:r>
    </w:p>
    <w:p w14:paraId="0EED070E" w14:textId="77777777" w:rsidR="00710328" w:rsidRPr="00742CDC" w:rsidRDefault="00710328" w:rsidP="00710328">
      <w:pPr>
        <w:rPr>
          <w:sz w:val="16"/>
        </w:rPr>
      </w:pPr>
      <w:r w:rsidRPr="00742CDC">
        <w:rPr>
          <w:sz w:val="16"/>
        </w:rPr>
        <w:t xml:space="preserve">Now, </w:t>
      </w:r>
      <w:r w:rsidRPr="00742CDC">
        <w:rPr>
          <w:rStyle w:val="StyleUnderline"/>
          <w:highlight w:val="yellow"/>
        </w:rPr>
        <w:t>fraudsters</w:t>
      </w:r>
      <w:r w:rsidRPr="00742CDC">
        <w:rPr>
          <w:rStyle w:val="StyleUnderline"/>
        </w:rPr>
        <w:t xml:space="preserve"> view government agencies as</w:t>
      </w:r>
      <w:r w:rsidRPr="00742CDC">
        <w:rPr>
          <w:sz w:val="16"/>
        </w:rPr>
        <w:t xml:space="preserve"> </w:t>
      </w:r>
      <w:r w:rsidRPr="006A3FA7">
        <w:rPr>
          <w:rStyle w:val="Emphasis"/>
        </w:rPr>
        <w:t>easy targets</w:t>
      </w:r>
      <w:r w:rsidRPr="00742CDC">
        <w:rPr>
          <w:sz w:val="16"/>
        </w:rPr>
        <w:t xml:space="preserve"> </w:t>
      </w:r>
      <w:r w:rsidRPr="00742CDC">
        <w:rPr>
          <w:rStyle w:val="StyleUnderline"/>
        </w:rPr>
        <w:t xml:space="preserve">and </w:t>
      </w:r>
      <w:r w:rsidRPr="00742CDC">
        <w:rPr>
          <w:rStyle w:val="StyleUnderline"/>
          <w:highlight w:val="yellow"/>
        </w:rPr>
        <w:t>are</w:t>
      </w:r>
      <w:r w:rsidRPr="00742CDC">
        <w:rPr>
          <w:sz w:val="16"/>
          <w:highlight w:val="yellow"/>
        </w:rPr>
        <w:t xml:space="preserve"> </w:t>
      </w:r>
      <w:r w:rsidRPr="006A3FA7">
        <w:rPr>
          <w:rStyle w:val="Emphasis"/>
          <w:highlight w:val="yellow"/>
        </w:rPr>
        <w:t>continuing</w:t>
      </w:r>
      <w:r w:rsidRPr="00742CDC">
        <w:rPr>
          <w:sz w:val="16"/>
          <w:highlight w:val="yellow"/>
        </w:rPr>
        <w:t xml:space="preserve"> </w:t>
      </w:r>
      <w:r w:rsidRPr="00742CDC">
        <w:rPr>
          <w:rStyle w:val="StyleUnderline"/>
          <w:highlight w:val="yellow"/>
        </w:rPr>
        <w:t>to exploit</w:t>
      </w:r>
      <w:r w:rsidRPr="00742CDC">
        <w:rPr>
          <w:sz w:val="16"/>
        </w:rPr>
        <w:t xml:space="preserve"> their </w:t>
      </w:r>
      <w:r w:rsidRPr="00742CDC">
        <w:rPr>
          <w:rStyle w:val="StyleUnderline"/>
        </w:rPr>
        <w:t>vulnerabilities</w:t>
      </w:r>
      <w:r w:rsidRPr="00742CDC">
        <w:rPr>
          <w:sz w:val="16"/>
        </w:rPr>
        <w:t xml:space="preserve">. </w:t>
      </w:r>
      <w:r w:rsidRPr="00742CDC">
        <w:rPr>
          <w:rStyle w:val="StyleUnderline"/>
        </w:rPr>
        <w:t>According to</w:t>
      </w:r>
      <w:r w:rsidRPr="00742CDC">
        <w:rPr>
          <w:sz w:val="16"/>
        </w:rPr>
        <w:t xml:space="preserve"> </w:t>
      </w:r>
      <w:r w:rsidRPr="006A3FA7">
        <w:rPr>
          <w:rStyle w:val="Emphasis"/>
          <w:highlight w:val="yellow"/>
        </w:rPr>
        <w:t>reports from</w:t>
      </w:r>
      <w:r w:rsidRPr="006A3FA7">
        <w:rPr>
          <w:rStyle w:val="Emphasis"/>
        </w:rPr>
        <w:t xml:space="preserve"> the </w:t>
      </w:r>
      <w:r w:rsidRPr="006A3FA7">
        <w:rPr>
          <w:rStyle w:val="Emphasis"/>
          <w:highlight w:val="yellow"/>
        </w:rPr>
        <w:t>G</w:t>
      </w:r>
      <w:r w:rsidRPr="00742CDC">
        <w:rPr>
          <w:sz w:val="16"/>
        </w:rPr>
        <w:t xml:space="preserve">overnment </w:t>
      </w:r>
      <w:r w:rsidRPr="006A3FA7">
        <w:rPr>
          <w:rStyle w:val="Emphasis"/>
          <w:highlight w:val="yellow"/>
        </w:rPr>
        <w:t>A</w:t>
      </w:r>
      <w:r w:rsidRPr="00742CDC">
        <w:rPr>
          <w:sz w:val="16"/>
        </w:rPr>
        <w:t xml:space="preserve">ccountability </w:t>
      </w:r>
      <w:r w:rsidRPr="006A3FA7">
        <w:rPr>
          <w:rStyle w:val="Emphasis"/>
          <w:highlight w:val="yellow"/>
        </w:rPr>
        <w:t>O</w:t>
      </w:r>
      <w:r w:rsidRPr="00742CDC">
        <w:rPr>
          <w:sz w:val="16"/>
        </w:rPr>
        <w:t xml:space="preserve">ffice, </w:t>
      </w:r>
      <w:r w:rsidRPr="00742CDC">
        <w:rPr>
          <w:rStyle w:val="StyleUnderline"/>
        </w:rPr>
        <w:t xml:space="preserve">fraud </w:t>
      </w:r>
      <w:r w:rsidRPr="00742CDC">
        <w:rPr>
          <w:rStyle w:val="StyleUnderline"/>
          <w:highlight w:val="yellow"/>
        </w:rPr>
        <w:t>costs</w:t>
      </w:r>
      <w:r w:rsidRPr="00742CDC">
        <w:rPr>
          <w:rStyle w:val="StyleUnderline"/>
        </w:rPr>
        <w:t xml:space="preserve">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highlight w:val="yellow"/>
        </w:rPr>
        <w:t>up to</w:t>
      </w:r>
      <w:r w:rsidRPr="00742CDC">
        <w:rPr>
          <w:sz w:val="16"/>
          <w:highlight w:val="yellow"/>
        </w:rPr>
        <w:t xml:space="preserve"> </w:t>
      </w:r>
      <w:r w:rsidRPr="006A3FA7">
        <w:rPr>
          <w:rStyle w:val="Emphasis"/>
          <w:highlight w:val="yellow"/>
        </w:rPr>
        <w:t>$500 billion</w:t>
      </w:r>
      <w:r w:rsidRPr="00742CDC">
        <w:rPr>
          <w:sz w:val="16"/>
          <w:highlight w:val="yellow"/>
        </w:rPr>
        <w:t xml:space="preserve"> </w:t>
      </w:r>
      <w:r w:rsidRPr="00742CDC">
        <w:rPr>
          <w:rStyle w:val="StyleUnderline"/>
          <w:highlight w:val="yellow"/>
        </w:rPr>
        <w:t>annually</w:t>
      </w:r>
      <w:r w:rsidRPr="00742CDC">
        <w:rPr>
          <w:sz w:val="16"/>
        </w:rPr>
        <w:t>.</w:t>
      </w:r>
    </w:p>
    <w:p w14:paraId="36345AEF" w14:textId="77777777" w:rsidR="00710328" w:rsidRPr="00742CDC" w:rsidRDefault="00710328" w:rsidP="00710328">
      <w:pPr>
        <w:rPr>
          <w:sz w:val="16"/>
        </w:rPr>
      </w:pPr>
      <w:r w:rsidRPr="00742CDC">
        <w:rPr>
          <w:sz w:val="16"/>
        </w:rPr>
        <w:t xml:space="preserve">Criminals are using the stolen identities of Americans to pilfer federal and state government programs at record pace. New, </w:t>
      </w:r>
      <w:r w:rsidRPr="006A3FA7">
        <w:rPr>
          <w:rStyle w:val="Emphasis"/>
        </w:rPr>
        <w:t>AI</w:t>
      </w:r>
      <w:r w:rsidRPr="00742CDC">
        <w:rPr>
          <w:sz w:val="16"/>
        </w:rPr>
        <w:t xml:space="preserve">-enabled </w:t>
      </w:r>
      <w:r w:rsidRPr="006A3FA7">
        <w:rPr>
          <w:rStyle w:val="Emphasis"/>
        </w:rPr>
        <w:t>tech</w:t>
      </w:r>
      <w:r w:rsidRPr="00742CDC">
        <w:rPr>
          <w:sz w:val="16"/>
        </w:rPr>
        <w:t xml:space="preserve">nologies </w:t>
      </w:r>
      <w:r w:rsidRPr="00742CDC">
        <w:rPr>
          <w:rStyle w:val="StyleUnderline"/>
        </w:rPr>
        <w:t>allow bad actors to use</w:t>
      </w:r>
      <w:r w:rsidRPr="00742CDC">
        <w:rPr>
          <w:sz w:val="16"/>
        </w:rPr>
        <w:t xml:space="preserve"> </w:t>
      </w:r>
      <w:r w:rsidRPr="006A3FA7">
        <w:rPr>
          <w:rStyle w:val="Emphasis"/>
        </w:rPr>
        <w:t>increasingly</w:t>
      </w:r>
      <w:r w:rsidRPr="00742CDC">
        <w:rPr>
          <w:sz w:val="16"/>
        </w:rPr>
        <w:t xml:space="preserve"> </w:t>
      </w:r>
      <w:r w:rsidRPr="00742CDC">
        <w:rPr>
          <w:rStyle w:val="StyleUnderline"/>
        </w:rPr>
        <w:t>sophisticated fraud tactics to siphon billions away from programs, hitting people at their most</w:t>
      </w:r>
      <w:r w:rsidRPr="00742CDC">
        <w:rPr>
          <w:sz w:val="16"/>
        </w:rPr>
        <w:t xml:space="preserve"> </w:t>
      </w:r>
      <w:r w:rsidRPr="006A3FA7">
        <w:rPr>
          <w:rStyle w:val="Emphasis"/>
        </w:rPr>
        <w:t>critical</w:t>
      </w:r>
      <w:r w:rsidRPr="00742CDC">
        <w:rPr>
          <w:sz w:val="16"/>
        </w:rPr>
        <w:t xml:space="preserve"> </w:t>
      </w:r>
      <w:r w:rsidRPr="00742CDC">
        <w:rPr>
          <w:rStyle w:val="StyleUnderline"/>
        </w:rPr>
        <w:t>and</w:t>
      </w:r>
      <w:r w:rsidRPr="00742CDC">
        <w:rPr>
          <w:sz w:val="16"/>
        </w:rPr>
        <w:t xml:space="preserve"> often </w:t>
      </w:r>
      <w:r w:rsidRPr="006A3FA7">
        <w:rPr>
          <w:rStyle w:val="Emphasis"/>
        </w:rPr>
        <w:t>vulnerable</w:t>
      </w:r>
      <w:r w:rsidRPr="00742CDC">
        <w:rPr>
          <w:sz w:val="16"/>
        </w:rPr>
        <w:t xml:space="preserve"> </w:t>
      </w:r>
      <w:r w:rsidRPr="00742CDC">
        <w:rPr>
          <w:rStyle w:val="StyleUnderline"/>
        </w:rPr>
        <w:t>moments</w:t>
      </w:r>
      <w:r w:rsidRPr="00742CDC">
        <w:rPr>
          <w:sz w:val="16"/>
        </w:rPr>
        <w:t>: in the aftermath of a natural disaster, after becoming unemployed or when launching their own small business.</w:t>
      </w:r>
    </w:p>
    <w:p w14:paraId="11915B2B" w14:textId="77777777" w:rsidR="00710328" w:rsidRPr="00742CDC" w:rsidRDefault="00710328" w:rsidP="00710328">
      <w:pPr>
        <w:rPr>
          <w:sz w:val="16"/>
        </w:rPr>
      </w:pPr>
      <w:r w:rsidRPr="00742CDC">
        <w:rPr>
          <w:sz w:val="16"/>
        </w:rPr>
        <w:t xml:space="preserve">And </w:t>
      </w:r>
      <w:r w:rsidRPr="00742CDC">
        <w:rPr>
          <w:rStyle w:val="StyleUnderline"/>
        </w:rPr>
        <w:t>these attackers are not just individuals</w:t>
      </w:r>
      <w:r w:rsidRPr="00742CDC">
        <w:rPr>
          <w:sz w:val="16"/>
        </w:rPr>
        <w:t xml:space="preserve"> looking to put a few thousand dollars in their pockets — </w:t>
      </w:r>
      <w:r w:rsidRPr="00742CDC">
        <w:rPr>
          <w:rStyle w:val="StyleUnderline"/>
        </w:rPr>
        <w:t>they are</w:t>
      </w:r>
      <w:r w:rsidRPr="00742CDC">
        <w:rPr>
          <w:sz w:val="16"/>
        </w:rPr>
        <w:t xml:space="preserve"> </w:t>
      </w:r>
      <w:r w:rsidRPr="006A3FA7">
        <w:rPr>
          <w:rStyle w:val="Emphasis"/>
        </w:rPr>
        <w:t xml:space="preserve">often </w:t>
      </w:r>
      <w:r w:rsidRPr="006A3FA7">
        <w:rPr>
          <w:rStyle w:val="Emphasis"/>
          <w:highlight w:val="yellow"/>
        </w:rPr>
        <w:t xml:space="preserve">sophisticated, </w:t>
      </w:r>
      <w:r w:rsidRPr="006A3FA7">
        <w:rPr>
          <w:rStyle w:val="Emphasis"/>
        </w:rPr>
        <w:t>o</w:t>
      </w:r>
      <w:r w:rsidRPr="00742CDC">
        <w:rPr>
          <w:sz w:val="16"/>
        </w:rPr>
        <w:t xml:space="preserve">rganized </w:t>
      </w:r>
      <w:r w:rsidRPr="006A3FA7">
        <w:rPr>
          <w:rStyle w:val="Emphasis"/>
        </w:rPr>
        <w:t xml:space="preserve">crime </w:t>
      </w:r>
      <w:r w:rsidRPr="006A3FA7">
        <w:rPr>
          <w:rStyle w:val="Emphasis"/>
          <w:highlight w:val="yellow"/>
        </w:rPr>
        <w:t>networks</w:t>
      </w:r>
      <w:r w:rsidRPr="00742CDC">
        <w:rPr>
          <w:sz w:val="16"/>
        </w:rPr>
        <w:t xml:space="preserve"> </w:t>
      </w:r>
      <w:r w:rsidRPr="00742CDC">
        <w:rPr>
          <w:rStyle w:val="StyleUnderline"/>
        </w:rPr>
        <w:t xml:space="preserve">that </w:t>
      </w:r>
      <w:r w:rsidRPr="00742CDC">
        <w:rPr>
          <w:rStyle w:val="StyleUnderline"/>
          <w:highlight w:val="yellow"/>
        </w:rPr>
        <w:t>steal</w:t>
      </w:r>
      <w:r w:rsidRPr="00742CDC">
        <w:rPr>
          <w:rStyle w:val="StyleUnderline"/>
        </w:rPr>
        <w:t xml:space="preserve"> massive amounts of funds </w:t>
      </w:r>
      <w:r w:rsidRPr="00742CDC">
        <w:rPr>
          <w:rStyle w:val="StyleUnderline"/>
          <w:highlight w:val="yellow"/>
        </w:rPr>
        <w:t>at scale</w:t>
      </w:r>
      <w:r w:rsidRPr="00742CDC">
        <w:rPr>
          <w:sz w:val="16"/>
        </w:rPr>
        <w:t xml:space="preserve">. </w:t>
      </w:r>
      <w:r w:rsidRPr="006A3FA7">
        <w:rPr>
          <w:rStyle w:val="Emphasis"/>
          <w:highlight w:val="yellow"/>
        </w:rPr>
        <w:t>Researchers</w:t>
      </w:r>
      <w:r w:rsidRPr="00742CDC">
        <w:rPr>
          <w:sz w:val="16"/>
        </w:rPr>
        <w:t xml:space="preserve"> from Socure </w:t>
      </w:r>
      <w:r w:rsidRPr="00742CDC">
        <w:rPr>
          <w:rStyle w:val="StyleUnderline"/>
        </w:rPr>
        <w:t xml:space="preserve">have </w:t>
      </w:r>
      <w:r w:rsidRPr="00742CDC">
        <w:rPr>
          <w:rStyle w:val="StyleUnderline"/>
          <w:highlight w:val="yellow"/>
        </w:rPr>
        <w:t>tracked</w:t>
      </w:r>
      <w:r w:rsidRPr="00742CDC">
        <w:rPr>
          <w:rStyle w:val="StyleUnderline"/>
        </w:rPr>
        <w:t xml:space="preserve"> fraud rings </w:t>
      </w:r>
      <w:r w:rsidRPr="00742CDC">
        <w:rPr>
          <w:rStyle w:val="StyleUnderline"/>
          <w:highlight w:val="yellow"/>
        </w:rPr>
        <w:t>originating in</w:t>
      </w:r>
      <w:r w:rsidRPr="00742CDC">
        <w:rPr>
          <w:sz w:val="16"/>
          <w:highlight w:val="yellow"/>
        </w:rPr>
        <w:t xml:space="preserve"> </w:t>
      </w:r>
      <w:r w:rsidRPr="006A3FA7">
        <w:rPr>
          <w:rStyle w:val="Emphasis"/>
          <w:highlight w:val="yellow"/>
        </w:rPr>
        <w:t>China</w:t>
      </w:r>
      <w:r w:rsidRPr="00742CDC">
        <w:rPr>
          <w:sz w:val="16"/>
          <w:highlight w:val="yellow"/>
        </w:rPr>
        <w:t xml:space="preserve">, </w:t>
      </w:r>
      <w:r w:rsidRPr="006A3FA7">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around the world</w:t>
      </w:r>
      <w:r w:rsidRPr="00742CDC">
        <w:rPr>
          <w:sz w:val="16"/>
        </w:rPr>
        <w:t xml:space="preserve">. </w:t>
      </w:r>
      <w:r w:rsidRPr="00742CDC">
        <w:rPr>
          <w:rStyle w:val="StyleUnderline"/>
          <w:highlight w:val="yellow"/>
        </w:rPr>
        <w:t>And</w:t>
      </w:r>
      <w:r w:rsidRPr="00742CDC">
        <w:rPr>
          <w:rStyle w:val="StyleUnderline"/>
        </w:rPr>
        <w:t xml:space="preserve"> these criminals are </w:t>
      </w:r>
      <w:r w:rsidRPr="00742CDC">
        <w:rPr>
          <w:rStyle w:val="StyleUnderline"/>
          <w:highlight w:val="yellow"/>
        </w:rPr>
        <w:t>getting</w:t>
      </w:r>
      <w:r w:rsidRPr="00742CDC">
        <w:rPr>
          <w:sz w:val="16"/>
        </w:rPr>
        <w:t xml:space="preserve"> </w:t>
      </w:r>
      <w:r w:rsidRPr="006A3FA7">
        <w:rPr>
          <w:rStyle w:val="Emphasis"/>
        </w:rPr>
        <w:t>more sophisticated</w:t>
      </w:r>
      <w:r w:rsidRPr="00742CDC">
        <w:rPr>
          <w:sz w:val="16"/>
        </w:rPr>
        <w:t xml:space="preserve">, </w:t>
      </w:r>
      <w:r w:rsidRPr="00742CDC">
        <w:rPr>
          <w:rStyle w:val="StyleUnderline"/>
        </w:rPr>
        <w:t>deploying techniques</w:t>
      </w:r>
      <w:r w:rsidRPr="00742CDC">
        <w:rPr>
          <w:sz w:val="16"/>
        </w:rPr>
        <w:t xml:space="preserve">, such as the creation of synthetic identities, </w:t>
      </w:r>
      <w:r w:rsidRPr="006A3FA7">
        <w:rPr>
          <w:rStyle w:val="Emphasis"/>
          <w:highlight w:val="yellow"/>
        </w:rPr>
        <w:t>faster</w:t>
      </w:r>
      <w:r w:rsidRPr="00742CDC">
        <w:rPr>
          <w:sz w:val="16"/>
          <w:highlight w:val="yellow"/>
        </w:rPr>
        <w:t xml:space="preserve"> </w:t>
      </w:r>
      <w:r w:rsidRPr="00742CDC">
        <w:rPr>
          <w:rStyle w:val="StyleUnderline"/>
          <w:highlight w:val="yellow"/>
        </w:rPr>
        <w:t>and</w:t>
      </w:r>
      <w:r w:rsidRPr="00742CDC">
        <w:rPr>
          <w:rStyle w:val="StyleUnderline"/>
        </w:rPr>
        <w:t xml:space="preserve"> in</w:t>
      </w:r>
      <w:r w:rsidRPr="00742CDC">
        <w:rPr>
          <w:sz w:val="16"/>
        </w:rPr>
        <w:t xml:space="preserve"> </w:t>
      </w:r>
      <w:r w:rsidRPr="006A3FA7">
        <w:rPr>
          <w:rStyle w:val="Emphasis"/>
          <w:highlight w:val="yellow"/>
        </w:rPr>
        <w:t>great</w:t>
      </w:r>
      <w:r w:rsidRPr="006A3FA7">
        <w:rPr>
          <w:rStyle w:val="Emphasis"/>
        </w:rPr>
        <w:t xml:space="preserve">er </w:t>
      </w:r>
      <w:r w:rsidRPr="006A3FA7">
        <w:rPr>
          <w:rStyle w:val="Emphasis"/>
          <w:highlight w:val="yellow"/>
        </w:rPr>
        <w:t>volume</w:t>
      </w:r>
      <w:r w:rsidRPr="00742CDC">
        <w:rPr>
          <w:sz w:val="16"/>
        </w:rPr>
        <w:t xml:space="preserve"> </w:t>
      </w:r>
      <w:r w:rsidRPr="00742CDC">
        <w:rPr>
          <w:rStyle w:val="StyleUnderline"/>
        </w:rPr>
        <w:t>than ever before</w:t>
      </w:r>
      <w:r w:rsidRPr="00742CDC">
        <w:rPr>
          <w:sz w:val="16"/>
        </w:rPr>
        <w:t>.</w:t>
      </w:r>
    </w:p>
    <w:p w14:paraId="10633A05" w14:textId="77777777" w:rsidR="00710328" w:rsidRPr="00742CDC" w:rsidRDefault="00710328" w:rsidP="00710328">
      <w:pPr>
        <w:pStyle w:val="Heading4"/>
      </w:pPr>
      <w:r w:rsidRPr="00742CDC">
        <w:t xml:space="preserve">Rampant organized crime causes </w:t>
      </w:r>
      <w:r w:rsidRPr="00742CDC">
        <w:rPr>
          <w:u w:val="single"/>
        </w:rPr>
        <w:t>global instability</w:t>
      </w:r>
      <w:r w:rsidRPr="00742CDC">
        <w:t xml:space="preserve"> that goes </w:t>
      </w:r>
      <w:r w:rsidRPr="00742CDC">
        <w:rPr>
          <w:u w:val="single"/>
        </w:rPr>
        <w:t>nuclear</w:t>
      </w:r>
      <w:r w:rsidRPr="00742CDC">
        <w:t>.</w:t>
      </w:r>
    </w:p>
    <w:p w14:paraId="49B58A89" w14:textId="1E2A1C70" w:rsidR="00710328" w:rsidRPr="00742CDC" w:rsidRDefault="00710328" w:rsidP="00710328">
      <w:r w:rsidRPr="00742CDC">
        <w:t xml:space="preserve">Elin </w:t>
      </w:r>
      <w:r w:rsidRPr="00742CDC">
        <w:rPr>
          <w:rStyle w:val="Style13ptBold"/>
        </w:rPr>
        <w:t>Bergner 24</w:t>
      </w:r>
      <w:r w:rsidRPr="00742CDC">
        <w:t xml:space="preserve">, Research Assistant, Open Nuclear Network; </w:t>
      </w:r>
      <w:r w:rsidR="00A5619F" w:rsidRPr="00A5619F">
        <w:t>Sarah Laderman</w:t>
      </w:r>
      <w:r w:rsidR="00A5619F">
        <w:t xml:space="preserve">, </w:t>
      </w:r>
      <w:r w:rsidRPr="00742CDC">
        <w:t xml:space="preserve">Senior Research Analyst, Open Nuclear Network; </w:t>
      </w:r>
      <w:r w:rsidR="00A5619F" w:rsidRPr="00A5619F">
        <w:t>Marcy R. Fowler</w:t>
      </w:r>
      <w:r w:rsidR="00A5619F">
        <w:t xml:space="preserve">, </w:t>
      </w:r>
      <w:r w:rsidRPr="00742CDC">
        <w:t>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549096DD" w14:textId="77777777" w:rsidR="00710328" w:rsidRPr="00742CDC" w:rsidRDefault="00710328" w:rsidP="00710328">
      <w:pPr>
        <w:rPr>
          <w:sz w:val="16"/>
        </w:rPr>
      </w:pPr>
      <w:r w:rsidRPr="00742CDC">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742CDC">
        <w:rPr>
          <w:rStyle w:val="StyleUnderline"/>
        </w:rPr>
        <w:t>the</w:t>
      </w:r>
      <w:r w:rsidRPr="00742CDC">
        <w:rPr>
          <w:sz w:val="16"/>
        </w:rPr>
        <w:t xml:space="preserve"> </w:t>
      </w:r>
      <w:r w:rsidRPr="006A3FA7">
        <w:rPr>
          <w:rStyle w:val="Emphasis"/>
          <w:highlight w:val="yellow"/>
        </w:rPr>
        <w:t>risk of nuc</w:t>
      </w:r>
      <w:r w:rsidRPr="006A3FA7">
        <w:rPr>
          <w:rStyle w:val="Emphasis"/>
        </w:rPr>
        <w:t xml:space="preserve">lear </w:t>
      </w:r>
      <w:r w:rsidRPr="006A3FA7">
        <w:rPr>
          <w:rStyle w:val="Emphasis"/>
          <w:highlight w:val="yellow"/>
        </w:rPr>
        <w:t>escalation</w:t>
      </w:r>
      <w:r w:rsidRPr="00742CDC">
        <w:rPr>
          <w:sz w:val="16"/>
          <w:highlight w:val="yellow"/>
        </w:rPr>
        <w:t xml:space="preserve"> </w:t>
      </w:r>
      <w:r w:rsidRPr="00742CDC">
        <w:rPr>
          <w:rStyle w:val="StyleUnderline"/>
          <w:highlight w:val="yellow"/>
        </w:rPr>
        <w:t>among</w:t>
      </w:r>
      <w:r w:rsidRPr="00742CDC">
        <w:rPr>
          <w:sz w:val="16"/>
        </w:rPr>
        <w:t xml:space="preserve"> the region’s four </w:t>
      </w:r>
      <w:r w:rsidRPr="006A3FA7">
        <w:rPr>
          <w:rStyle w:val="Emphasis"/>
        </w:rPr>
        <w:t>nuc</w:t>
      </w:r>
      <w:r w:rsidRPr="00742CDC">
        <w:rPr>
          <w:sz w:val="16"/>
        </w:rPr>
        <w:t>lear-</w:t>
      </w:r>
      <w:r w:rsidRPr="006A3FA7">
        <w:rPr>
          <w:rStyle w:val="Emphasis"/>
        </w:rPr>
        <w:t>armed</w:t>
      </w:r>
      <w:r w:rsidRPr="00742CDC">
        <w:rPr>
          <w:sz w:val="16"/>
        </w:rPr>
        <w:t xml:space="preserve"> </w:t>
      </w:r>
      <w:r w:rsidRPr="00742CDC">
        <w:rPr>
          <w:rStyle w:val="StyleUnderline"/>
          <w:highlight w:val="yellow"/>
        </w:rPr>
        <w:t>states</w:t>
      </w:r>
      <w:r w:rsidRPr="00742CDC">
        <w:rPr>
          <w:sz w:val="16"/>
        </w:rPr>
        <w:t xml:space="preserve">—China, the Democratic People’s Republic of Korea (DPRK, or North Korea), India and Pakistan.2 </w:t>
      </w:r>
      <w:r w:rsidRPr="00742CDC">
        <w:rPr>
          <w:rStyle w:val="StyleUnderline"/>
          <w:highlight w:val="yellow"/>
        </w:rPr>
        <w:t>Even</w:t>
      </w:r>
      <w:r w:rsidRPr="00742CDC">
        <w:rPr>
          <w:rStyle w:val="StyleUnderline"/>
        </w:rPr>
        <w:t xml:space="preserve"> a</w:t>
      </w:r>
      <w:r w:rsidRPr="00742CDC">
        <w:rPr>
          <w:sz w:val="16"/>
        </w:rPr>
        <w:t xml:space="preserve"> </w:t>
      </w:r>
      <w:r w:rsidRPr="006A3FA7">
        <w:rPr>
          <w:rStyle w:val="Emphasis"/>
          <w:highlight w:val="yellow"/>
        </w:rPr>
        <w:t>small</w:t>
      </w:r>
      <w:r w:rsidRPr="00742CDC">
        <w:rPr>
          <w:sz w:val="16"/>
        </w:rPr>
        <w:t xml:space="preserve"> </w:t>
      </w:r>
      <w:r w:rsidRPr="00742CDC">
        <w:rPr>
          <w:rStyle w:val="StyleUnderline"/>
        </w:rPr>
        <w:t>nuclear exchange</w:t>
      </w:r>
      <w:r w:rsidRPr="00742CDC">
        <w:rPr>
          <w:sz w:val="16"/>
        </w:rPr>
        <w:t xml:space="preserve"> in the region </w:t>
      </w:r>
      <w:r w:rsidRPr="00742CDC">
        <w:rPr>
          <w:rStyle w:val="StyleUnderline"/>
        </w:rPr>
        <w:t xml:space="preserve">could </w:t>
      </w:r>
      <w:r w:rsidRPr="00742CDC">
        <w:rPr>
          <w:rStyle w:val="StyleUnderline"/>
          <w:highlight w:val="yellow"/>
        </w:rPr>
        <w:t>have</w:t>
      </w:r>
      <w:r w:rsidRPr="00742CDC">
        <w:rPr>
          <w:sz w:val="16"/>
          <w:highlight w:val="yellow"/>
        </w:rPr>
        <w:t xml:space="preserve"> </w:t>
      </w:r>
      <w:r w:rsidRPr="006A3FA7">
        <w:rPr>
          <w:rStyle w:val="Emphasis"/>
          <w:highlight w:val="yellow"/>
        </w:rPr>
        <w:t>large</w:t>
      </w:r>
      <w:r w:rsidRPr="006A3FA7">
        <w:rPr>
          <w:rStyle w:val="Emphasis"/>
        </w:rPr>
        <w:t>-scale</w:t>
      </w:r>
      <w:r w:rsidRPr="00742CDC">
        <w:rPr>
          <w:sz w:val="16"/>
        </w:rPr>
        <w:t xml:space="preserve"> </w:t>
      </w:r>
      <w:r w:rsidRPr="00742CDC">
        <w:rPr>
          <w:rStyle w:val="StyleUnderline"/>
        </w:rPr>
        <w:t xml:space="preserve">environmental and humanitarian </w:t>
      </w:r>
      <w:r w:rsidRPr="00742CDC">
        <w:rPr>
          <w:rStyle w:val="StyleUnderline"/>
          <w:highlight w:val="yellow"/>
        </w:rPr>
        <w:t>impacts</w:t>
      </w:r>
      <w:r w:rsidRPr="00742CDC">
        <w:rPr>
          <w:sz w:val="16"/>
        </w:rPr>
        <w:t xml:space="preserve"> in Europe. It </w:t>
      </w:r>
      <w:r w:rsidRPr="00742CDC">
        <w:rPr>
          <w:rStyle w:val="StyleUnderline"/>
        </w:rPr>
        <w:t>could</w:t>
      </w:r>
      <w:r w:rsidRPr="00742CDC">
        <w:rPr>
          <w:sz w:val="16"/>
        </w:rPr>
        <w:t xml:space="preserve"> also </w:t>
      </w:r>
      <w:r w:rsidRPr="00742CDC">
        <w:rPr>
          <w:rStyle w:val="StyleUnderline"/>
        </w:rPr>
        <w:t xml:space="preserve">critically </w:t>
      </w:r>
      <w:r w:rsidRPr="00742CDC">
        <w:rPr>
          <w:rStyle w:val="StyleUnderline"/>
          <w:highlight w:val="yellow"/>
        </w:rPr>
        <w:t>affect</w:t>
      </w:r>
      <w:r w:rsidRPr="00742CDC">
        <w:rPr>
          <w:rStyle w:val="StyleUnderline"/>
        </w:rPr>
        <w:t xml:space="preserve"> the</w:t>
      </w:r>
      <w:r w:rsidRPr="00742CDC">
        <w:rPr>
          <w:sz w:val="16"/>
        </w:rPr>
        <w:t xml:space="preserve"> </w:t>
      </w:r>
      <w:r w:rsidRPr="006A3FA7">
        <w:rPr>
          <w:rStyle w:val="Emphasis"/>
        </w:rPr>
        <w:t xml:space="preserve">nuclear </w:t>
      </w:r>
      <w:r w:rsidRPr="006A3FA7">
        <w:rPr>
          <w:rStyle w:val="Emphasis"/>
          <w:highlight w:val="yellow"/>
        </w:rPr>
        <w:t>taboo</w:t>
      </w:r>
      <w:r w:rsidRPr="00742CDC">
        <w:rPr>
          <w:sz w:val="16"/>
        </w:rPr>
        <w:t xml:space="preserve"> (i.e. the apparent global norm inhibiting the use of nuclear weapons), </w:t>
      </w:r>
      <w:r w:rsidRPr="00742CDC">
        <w:rPr>
          <w:rStyle w:val="StyleUnderline"/>
        </w:rPr>
        <w:t>lowering the threshold for the use of</w:t>
      </w:r>
      <w:r w:rsidRPr="00742CDC">
        <w:rPr>
          <w:sz w:val="16"/>
        </w:rPr>
        <w:t xml:space="preserve"> </w:t>
      </w:r>
      <w:r w:rsidRPr="006A3FA7">
        <w:rPr>
          <w:rStyle w:val="Emphasis"/>
        </w:rPr>
        <w:t>nuc</w:t>
      </w:r>
      <w:r w:rsidRPr="00742CDC">
        <w:rPr>
          <w:sz w:val="16"/>
        </w:rPr>
        <w:t>lear weapon</w:t>
      </w:r>
      <w:r w:rsidRPr="006A3FA7">
        <w:rPr>
          <w:rStyle w:val="Emphasis"/>
        </w:rPr>
        <w:t>s</w:t>
      </w:r>
      <w:r w:rsidRPr="00742CDC">
        <w:rPr>
          <w:sz w:val="16"/>
        </w:rPr>
        <w:t xml:space="preserve"> </w:t>
      </w:r>
      <w:r w:rsidRPr="00742CDC">
        <w:rPr>
          <w:rStyle w:val="StyleUnderline"/>
        </w:rPr>
        <w:t xml:space="preserve">and </w:t>
      </w:r>
      <w:r w:rsidRPr="00742CDC">
        <w:rPr>
          <w:rStyle w:val="StyleUnderline"/>
          <w:highlight w:val="yellow"/>
        </w:rPr>
        <w:t>increasing</w:t>
      </w:r>
      <w:r w:rsidRPr="00742CDC">
        <w:rPr>
          <w:rStyle w:val="StyleUnderline"/>
        </w:rPr>
        <w:t xml:space="preserve"> the risk of</w:t>
      </w:r>
      <w:r w:rsidRPr="00742CDC">
        <w:rPr>
          <w:sz w:val="16"/>
        </w:rPr>
        <w:t xml:space="preserve"> </w:t>
      </w:r>
      <w:r w:rsidRPr="006A3FA7">
        <w:rPr>
          <w:rStyle w:val="Emphasis"/>
          <w:highlight w:val="yellow"/>
        </w:rPr>
        <w:t>horizontal escalation</w:t>
      </w:r>
      <w:r w:rsidRPr="006A3FA7">
        <w:rPr>
          <w:rStyle w:val="Emphasis"/>
        </w:rPr>
        <w:t xml:space="preserve"> of conflict</w:t>
      </w:r>
      <w:r w:rsidRPr="00742CDC">
        <w:rPr>
          <w:sz w:val="16"/>
        </w:rPr>
        <w:t xml:space="preserve"> </w:t>
      </w:r>
      <w:r w:rsidRPr="00742CDC">
        <w:rPr>
          <w:rStyle w:val="StyleUnderline"/>
        </w:rPr>
        <w:t>to other regions</w:t>
      </w:r>
      <w:r w:rsidRPr="00742CDC">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49F8881B" w14:textId="77777777" w:rsidR="00710328" w:rsidRPr="00742CDC" w:rsidRDefault="00710328" w:rsidP="00710328">
      <w:pPr>
        <w:rPr>
          <w:sz w:val="16"/>
        </w:rPr>
      </w:pPr>
      <w:r w:rsidRPr="00742CDC">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6A3FA7">
        <w:rPr>
          <w:rStyle w:val="Emphasis"/>
          <w:highlight w:val="yellow"/>
        </w:rPr>
        <w:t>NTS</w:t>
      </w:r>
      <w:r w:rsidRPr="00742CDC">
        <w:rPr>
          <w:sz w:val="16"/>
        </w:rPr>
        <w:t xml:space="preserve"> </w:t>
      </w:r>
      <w:r w:rsidRPr="00742CDC">
        <w:rPr>
          <w:rStyle w:val="StyleUnderline"/>
        </w:rPr>
        <w:t>factors</w:t>
      </w:r>
      <w:r w:rsidRPr="00742CDC">
        <w:rPr>
          <w:sz w:val="16"/>
        </w:rPr>
        <w:t xml:space="preserve"> may </w:t>
      </w:r>
      <w:r w:rsidRPr="006A3FA7">
        <w:rPr>
          <w:rStyle w:val="Emphasis"/>
          <w:highlight w:val="yellow"/>
        </w:rPr>
        <w:t>exacerbate</w:t>
      </w:r>
      <w:r w:rsidRPr="00742CDC">
        <w:rPr>
          <w:sz w:val="16"/>
        </w:rPr>
        <w:t xml:space="preserve"> </w:t>
      </w:r>
      <w:r w:rsidRPr="00742CDC">
        <w:rPr>
          <w:rStyle w:val="StyleUnderline"/>
        </w:rPr>
        <w:t xml:space="preserve">pre-existing </w:t>
      </w:r>
      <w:r w:rsidRPr="00742CDC">
        <w:rPr>
          <w:rStyle w:val="StyleUnderline"/>
          <w:highlight w:val="yellow"/>
        </w:rPr>
        <w:t>conflict dynamics; and</w:t>
      </w:r>
      <w:r w:rsidRPr="00742CDC">
        <w:rPr>
          <w:sz w:val="16"/>
        </w:rPr>
        <w:t xml:space="preserve"> (c) NTS factors may </w:t>
      </w:r>
      <w:r w:rsidRPr="00742CDC">
        <w:rPr>
          <w:rStyle w:val="StyleUnderline"/>
        </w:rPr>
        <w:t>act as</w:t>
      </w:r>
      <w:r w:rsidRPr="00742CDC">
        <w:rPr>
          <w:sz w:val="16"/>
        </w:rPr>
        <w:t xml:space="preserve"> </w:t>
      </w:r>
      <w:r w:rsidRPr="006A3FA7">
        <w:rPr>
          <w:rStyle w:val="Emphasis"/>
          <w:highlight w:val="yellow"/>
        </w:rPr>
        <w:t>drive</w:t>
      </w:r>
      <w:r w:rsidRPr="006A3FA7">
        <w:rPr>
          <w:rStyle w:val="Emphasis"/>
        </w:rPr>
        <w:t>rs of conflict</w:t>
      </w:r>
      <w:r w:rsidRPr="00742CDC">
        <w:rPr>
          <w:sz w:val="16"/>
        </w:rPr>
        <w:t xml:space="preserve"> </w:t>
      </w:r>
      <w:r w:rsidRPr="00742CDC">
        <w:rPr>
          <w:rStyle w:val="StyleUnderline"/>
          <w:highlight w:val="yellow"/>
        </w:rPr>
        <w:t>from</w:t>
      </w:r>
      <w:r w:rsidRPr="00742CDC">
        <w:rPr>
          <w:rStyle w:val="StyleUnderline"/>
        </w:rPr>
        <w:t xml:space="preserve"> a </w:t>
      </w:r>
      <w:r w:rsidRPr="00742CDC">
        <w:rPr>
          <w:rStyle w:val="StyleUnderline"/>
          <w:highlight w:val="yellow"/>
        </w:rPr>
        <w:t>local to interstate level</w:t>
      </w:r>
      <w:r w:rsidRPr="00742CDC">
        <w:rPr>
          <w:sz w:val="16"/>
        </w:rPr>
        <w:t xml:space="preserve">. The latter intersection in particular remains understudied despite </w:t>
      </w:r>
      <w:r w:rsidRPr="00742CDC">
        <w:rPr>
          <w:rStyle w:val="StyleUnderline"/>
        </w:rPr>
        <w:t>increasing evidence of</w:t>
      </w:r>
      <w:r w:rsidRPr="00742CDC">
        <w:rPr>
          <w:sz w:val="16"/>
        </w:rPr>
        <w:t xml:space="preserve"> NTS </w:t>
      </w:r>
      <w:r w:rsidRPr="00742CDC">
        <w:rPr>
          <w:rStyle w:val="StyleUnderline"/>
        </w:rPr>
        <w:t>factors</w:t>
      </w:r>
      <w:r w:rsidRPr="00742CDC">
        <w:rPr>
          <w:sz w:val="16"/>
        </w:rPr>
        <w:t xml:space="preserve"> </w:t>
      </w:r>
      <w:r w:rsidRPr="006A3FA7">
        <w:rPr>
          <w:rStyle w:val="Emphasis"/>
        </w:rPr>
        <w:t>contributing</w:t>
      </w:r>
      <w:r w:rsidRPr="00742CDC">
        <w:rPr>
          <w:sz w:val="16"/>
        </w:rPr>
        <w:t xml:space="preserve"> </w:t>
      </w:r>
      <w:r w:rsidRPr="00742CDC">
        <w:rPr>
          <w:rStyle w:val="StyleUnderline"/>
        </w:rPr>
        <w:t>to, and escalating, conflict</w:t>
      </w:r>
      <w:r w:rsidRPr="00742CDC">
        <w:rPr>
          <w:sz w:val="16"/>
        </w:rPr>
        <w:t xml:space="preserve">. While the majority of such conflict would most likely remain at a localized level and involve only conventional weapons, </w:t>
      </w:r>
      <w:r w:rsidRPr="00742CDC">
        <w:rPr>
          <w:rStyle w:val="StyleUnderline"/>
        </w:rPr>
        <w:t>the</w:t>
      </w:r>
      <w:r w:rsidRPr="00742CDC">
        <w:rPr>
          <w:sz w:val="16"/>
        </w:rPr>
        <w:t xml:space="preserve"> historical, socio-economic and environmental </w:t>
      </w:r>
      <w:r w:rsidRPr="006A3FA7">
        <w:rPr>
          <w:rStyle w:val="Emphasis"/>
        </w:rPr>
        <w:t>context</w:t>
      </w:r>
      <w:r w:rsidRPr="00742CDC">
        <w:rPr>
          <w:sz w:val="16"/>
        </w:rPr>
        <w:t xml:space="preserve"> </w:t>
      </w:r>
      <w:r w:rsidRPr="00742CDC">
        <w:rPr>
          <w:rStyle w:val="StyleUnderline"/>
        </w:rPr>
        <w:t>increases the risk of</w:t>
      </w:r>
      <w:r w:rsidRPr="00742CDC">
        <w:rPr>
          <w:sz w:val="16"/>
        </w:rPr>
        <w:t xml:space="preserve"> NTS </w:t>
      </w:r>
      <w:r w:rsidRPr="00742CDC">
        <w:rPr>
          <w:rStyle w:val="StyleUnderline"/>
        </w:rPr>
        <w:t>factors</w:t>
      </w:r>
      <w:r w:rsidRPr="00742CDC">
        <w:rPr>
          <w:sz w:val="16"/>
        </w:rPr>
        <w:t xml:space="preserve"> </w:t>
      </w:r>
      <w:r w:rsidRPr="006A3FA7">
        <w:rPr>
          <w:rStyle w:val="Emphasis"/>
        </w:rPr>
        <w:t>affecting</w:t>
      </w:r>
      <w:r w:rsidRPr="00742CDC">
        <w:rPr>
          <w:sz w:val="16"/>
        </w:rPr>
        <w:t xml:space="preserve"> </w:t>
      </w:r>
      <w:r w:rsidRPr="00742CDC">
        <w:rPr>
          <w:rStyle w:val="StyleUnderline"/>
        </w:rPr>
        <w:t>nuclear escalation</w:t>
      </w:r>
      <w:r w:rsidRPr="00742CDC">
        <w:rPr>
          <w:sz w:val="16"/>
        </w:rPr>
        <w:t xml:space="preserve"> in the Indo–Pacific nuclear-armed states.</w:t>
      </w:r>
    </w:p>
    <w:p w14:paraId="5E8A5C42" w14:textId="77777777" w:rsidR="00710328" w:rsidRPr="00742CDC" w:rsidRDefault="00710328" w:rsidP="00710328">
      <w:pPr>
        <w:rPr>
          <w:sz w:val="16"/>
        </w:rPr>
      </w:pPr>
      <w:r w:rsidRPr="00742CDC">
        <w:rPr>
          <w:sz w:val="16"/>
        </w:rPr>
        <w:t xml:space="preserve">This paper builds on a </w:t>
      </w:r>
      <w:r w:rsidRPr="00742CDC">
        <w:rPr>
          <w:rStyle w:val="StyleUnderline"/>
          <w:highlight w:val="yellow"/>
        </w:rPr>
        <w:t>growing</w:t>
      </w:r>
      <w:r w:rsidRPr="00742CDC">
        <w:rPr>
          <w:rStyle w:val="StyleUnderline"/>
        </w:rPr>
        <w:t xml:space="preserve"> body of </w:t>
      </w:r>
      <w:r w:rsidRPr="00742CDC">
        <w:rPr>
          <w:rStyle w:val="StyleUnderline"/>
          <w:highlight w:val="yellow"/>
        </w:rPr>
        <w:t>ev</w:t>
      </w:r>
      <w:r w:rsidRPr="00742CDC">
        <w:rPr>
          <w:rStyle w:val="StyleUnderline"/>
        </w:rPr>
        <w:t>idence</w:t>
      </w:r>
      <w:r w:rsidRPr="00742CDC">
        <w:rPr>
          <w:sz w:val="16"/>
        </w:rPr>
        <w:t xml:space="preserve"> that </w:t>
      </w:r>
      <w:r w:rsidRPr="00742CDC">
        <w:rPr>
          <w:rStyle w:val="StyleUnderline"/>
          <w:highlight w:val="yellow"/>
        </w:rPr>
        <w:t>suggests</w:t>
      </w:r>
      <w:r w:rsidRPr="00742CDC">
        <w:rPr>
          <w:rStyle w:val="StyleUnderline"/>
        </w:rPr>
        <w:t xml:space="preserve"> that</w:t>
      </w:r>
      <w:r w:rsidRPr="00742CDC">
        <w:rPr>
          <w:sz w:val="16"/>
        </w:rPr>
        <w:t xml:space="preserve"> </w:t>
      </w:r>
      <w:r w:rsidRPr="006A3FA7">
        <w:rPr>
          <w:rStyle w:val="Emphasis"/>
          <w:highlight w:val="yellow"/>
        </w:rPr>
        <w:t>NTS</w:t>
      </w:r>
      <w:r w:rsidRPr="00742CDC">
        <w:rPr>
          <w:sz w:val="16"/>
        </w:rPr>
        <w:t xml:space="preserve"> </w:t>
      </w:r>
      <w:r w:rsidRPr="00742CDC">
        <w:rPr>
          <w:rStyle w:val="StyleUnderline"/>
        </w:rPr>
        <w:t xml:space="preserve">issues have </w:t>
      </w:r>
      <w:r w:rsidRPr="00742CDC">
        <w:rPr>
          <w:rStyle w:val="StyleUnderline"/>
          <w:highlight w:val="yellow"/>
        </w:rPr>
        <w:t>contributed to</w:t>
      </w:r>
      <w:r w:rsidRPr="00742CDC">
        <w:rPr>
          <w:rStyle w:val="StyleUnderline"/>
        </w:rPr>
        <w:t xml:space="preserve"> the</w:t>
      </w:r>
      <w:r w:rsidRPr="00742CDC">
        <w:rPr>
          <w:sz w:val="16"/>
        </w:rPr>
        <w:t xml:space="preserve"> </w:t>
      </w:r>
      <w:r w:rsidRPr="006A3FA7">
        <w:rPr>
          <w:rStyle w:val="Emphasis"/>
          <w:highlight w:val="yellow"/>
        </w:rPr>
        <w:t>outbreak of</w:t>
      </w:r>
      <w:r w:rsidRPr="006A3FA7">
        <w:rPr>
          <w:rStyle w:val="Emphasis"/>
        </w:rPr>
        <w:t xml:space="preserve"> violent </w:t>
      </w:r>
      <w:r w:rsidRPr="006A3FA7">
        <w:rPr>
          <w:rStyle w:val="Emphasis"/>
          <w:highlight w:val="yellow"/>
        </w:rPr>
        <w:t>conflict</w:t>
      </w:r>
      <w:r w:rsidRPr="00742CDC">
        <w:rPr>
          <w:sz w:val="16"/>
        </w:rPr>
        <w:t xml:space="preserve"> </w:t>
      </w:r>
      <w:r w:rsidRPr="00742CDC">
        <w:rPr>
          <w:rStyle w:val="StyleUnderline"/>
        </w:rPr>
        <w:t>on a scale that has affected the</w:t>
      </w:r>
      <w:r w:rsidRPr="00742CDC">
        <w:rPr>
          <w:sz w:val="16"/>
        </w:rPr>
        <w:t xml:space="preserve"> </w:t>
      </w:r>
      <w:r w:rsidRPr="006A3FA7">
        <w:rPr>
          <w:rStyle w:val="Emphasis"/>
        </w:rPr>
        <w:t>national</w:t>
      </w:r>
      <w:r w:rsidRPr="00742CDC">
        <w:rPr>
          <w:sz w:val="16"/>
        </w:rPr>
        <w:t xml:space="preserve"> </w:t>
      </w:r>
      <w:r w:rsidRPr="00742CDC">
        <w:rPr>
          <w:rStyle w:val="StyleUnderline"/>
        </w:rPr>
        <w:t>and</w:t>
      </w:r>
      <w:r w:rsidRPr="00742CDC">
        <w:rPr>
          <w:sz w:val="16"/>
        </w:rPr>
        <w:t xml:space="preserve"> </w:t>
      </w:r>
      <w:r w:rsidRPr="006A3FA7">
        <w:rPr>
          <w:rStyle w:val="Emphasis"/>
        </w:rPr>
        <w:t>regional</w:t>
      </w:r>
      <w:r w:rsidRPr="00742CDC">
        <w:rPr>
          <w:sz w:val="16"/>
        </w:rPr>
        <w:t xml:space="preserve"> </w:t>
      </w:r>
      <w:r w:rsidRPr="00742CDC">
        <w:rPr>
          <w:rStyle w:val="StyleUnderline"/>
        </w:rPr>
        <w:t>security of multiple states</w:t>
      </w:r>
      <w:r w:rsidRPr="00742CDC">
        <w:rPr>
          <w:sz w:val="16"/>
        </w:rPr>
        <w:t xml:space="preserve">.4 The paper mainly </w:t>
      </w:r>
      <w:r w:rsidRPr="00742CDC">
        <w:rPr>
          <w:rStyle w:val="StyleUnderline"/>
        </w:rPr>
        <w:t>focuses on</w:t>
      </w:r>
      <w:r w:rsidRPr="00742CDC">
        <w:rPr>
          <w:sz w:val="16"/>
        </w:rPr>
        <w:t xml:space="preserve"> environmental, climate and economic insecurity issues, as well as the food–water–energy–health insecurity nexus, and explores the related effects of these issues, including large-scale population displacement and </w:t>
      </w:r>
      <w:r w:rsidRPr="00742CDC">
        <w:rPr>
          <w:rStyle w:val="StyleUnderline"/>
        </w:rPr>
        <w:t>the formation of</w:t>
      </w:r>
      <w:r w:rsidRPr="00742CDC">
        <w:rPr>
          <w:sz w:val="16"/>
        </w:rPr>
        <w:t xml:space="preserve"> </w:t>
      </w:r>
      <w:r w:rsidRPr="006A3FA7">
        <w:rPr>
          <w:rStyle w:val="Emphasis"/>
        </w:rPr>
        <w:t>non-state</w:t>
      </w:r>
      <w:r w:rsidRPr="00742CDC">
        <w:rPr>
          <w:sz w:val="16"/>
        </w:rPr>
        <w:t xml:space="preserve"> extremist </w:t>
      </w:r>
      <w:r w:rsidRPr="00742CDC">
        <w:rPr>
          <w:rStyle w:val="StyleUnderline"/>
        </w:rPr>
        <w:t>groups</w:t>
      </w:r>
      <w:r w:rsidRPr="00742CDC">
        <w:rPr>
          <w:sz w:val="16"/>
        </w:rPr>
        <w:t xml:space="preserve">.5 </w:t>
      </w:r>
      <w:r w:rsidRPr="00742CDC">
        <w:t>***FOOTNOTE BEGINS***</w:t>
      </w:r>
      <w:r w:rsidRPr="00742CDC">
        <w:rPr>
          <w:sz w:val="16"/>
        </w:rPr>
        <w:t xml:space="preserve"> Non-traditional security (NTS) covers more topics than those discussed in this paper. Other topics familiar to people with an interest in nuclear issues could include artificial intelligence and </w:t>
      </w:r>
      <w:r w:rsidRPr="006A3FA7">
        <w:rPr>
          <w:rStyle w:val="Emphasis"/>
        </w:rPr>
        <w:t>cyber</w:t>
      </w:r>
      <w:r w:rsidRPr="006A3FA7">
        <w:rPr>
          <w:rStyle w:val="Emphasis"/>
          <w:highlight w:val="yellow"/>
        </w:rPr>
        <w:t>crime</w:t>
      </w:r>
      <w:r w:rsidRPr="00742CDC">
        <w:rPr>
          <w:sz w:val="16"/>
        </w:rPr>
        <w:t xml:space="preserve">. NTS issues </w:t>
      </w:r>
      <w:r w:rsidRPr="00742CDC">
        <w:rPr>
          <w:rStyle w:val="StyleUnderline"/>
          <w:highlight w:val="yellow"/>
        </w:rPr>
        <w:t>differ from</w:t>
      </w:r>
      <w:r w:rsidRPr="00742CDC">
        <w:rPr>
          <w:sz w:val="16"/>
          <w:highlight w:val="yellow"/>
        </w:rPr>
        <w:t xml:space="preserve"> </w:t>
      </w:r>
      <w:r w:rsidRPr="006A3FA7">
        <w:rPr>
          <w:rStyle w:val="Emphasis"/>
          <w:highlight w:val="yellow"/>
        </w:rPr>
        <w:t>traditional</w:t>
      </w:r>
      <w:r w:rsidRPr="006A3FA7">
        <w:rPr>
          <w:rStyle w:val="Emphasis"/>
        </w:rPr>
        <w:t xml:space="preserve"> security </w:t>
      </w:r>
      <w:r w:rsidRPr="006A3FA7">
        <w:rPr>
          <w:rStyle w:val="Emphasis"/>
          <w:highlight w:val="yellow"/>
        </w:rPr>
        <w:t>issues</w:t>
      </w:r>
      <w:r w:rsidRPr="00742CDC">
        <w:rPr>
          <w:sz w:val="16"/>
        </w:rPr>
        <w:t xml:space="preserve"> </w:t>
      </w:r>
      <w:r w:rsidRPr="00742CDC">
        <w:rPr>
          <w:rStyle w:val="StyleUnderline"/>
        </w:rPr>
        <w:t xml:space="preserve">in that the </w:t>
      </w:r>
      <w:r w:rsidRPr="00742CDC">
        <w:rPr>
          <w:rStyle w:val="StyleUnderline"/>
          <w:highlight w:val="yellow"/>
        </w:rPr>
        <w:t>risks</w:t>
      </w:r>
      <w:r w:rsidRPr="00742CDC">
        <w:rPr>
          <w:sz w:val="16"/>
          <w:highlight w:val="yellow"/>
        </w:rPr>
        <w:t xml:space="preserve"> </w:t>
      </w:r>
      <w:r w:rsidRPr="006A3FA7">
        <w:rPr>
          <w:rStyle w:val="Emphasis"/>
          <w:highlight w:val="yellow"/>
        </w:rPr>
        <w:t>do not</w:t>
      </w:r>
      <w:r w:rsidRPr="00742CDC">
        <w:rPr>
          <w:sz w:val="16"/>
        </w:rPr>
        <w:t xml:space="preserve"> necessarily </w:t>
      </w:r>
      <w:r w:rsidRPr="00742CDC">
        <w:rPr>
          <w:rStyle w:val="StyleUnderline"/>
          <w:highlight w:val="yellow"/>
        </w:rPr>
        <w:t>stem from military sources within</w:t>
      </w:r>
      <w:r w:rsidRPr="00742CDC">
        <w:rPr>
          <w:sz w:val="16"/>
          <w:highlight w:val="yellow"/>
        </w:rPr>
        <w:t xml:space="preserve"> </w:t>
      </w:r>
      <w:r w:rsidRPr="006A3FA7">
        <w:rPr>
          <w:rStyle w:val="Emphasis"/>
          <w:highlight w:val="yellow"/>
        </w:rPr>
        <w:t>set</w:t>
      </w:r>
      <w:r w:rsidRPr="00742CDC">
        <w:rPr>
          <w:sz w:val="16"/>
        </w:rPr>
        <w:t xml:space="preserve"> </w:t>
      </w:r>
      <w:r w:rsidRPr="00742CDC">
        <w:rPr>
          <w:rStyle w:val="StyleUnderline"/>
        </w:rPr>
        <w:t xml:space="preserve">geographical </w:t>
      </w:r>
      <w:r w:rsidRPr="00742CDC">
        <w:rPr>
          <w:rStyle w:val="StyleUnderline"/>
          <w:highlight w:val="yellow"/>
        </w:rPr>
        <w:t>borders</w:t>
      </w:r>
      <w:r w:rsidRPr="00742CDC">
        <w:rPr>
          <w:rStyle w:val="StyleUnderline"/>
        </w:rPr>
        <w:t xml:space="preserve"> and</w:t>
      </w:r>
      <w:r w:rsidRPr="00742CDC">
        <w:rPr>
          <w:sz w:val="16"/>
        </w:rPr>
        <w:t xml:space="preserve"> </w:t>
      </w:r>
      <w:r w:rsidRPr="006A3FA7">
        <w:rPr>
          <w:rStyle w:val="Emphasis"/>
        </w:rPr>
        <w:t>cannot</w:t>
      </w:r>
      <w:r w:rsidRPr="00742CDC">
        <w:rPr>
          <w:sz w:val="16"/>
        </w:rPr>
        <w:t xml:space="preserve"> </w:t>
      </w:r>
      <w:r w:rsidRPr="00742CDC">
        <w:rPr>
          <w:rStyle w:val="StyleUnderline"/>
        </w:rPr>
        <w:t>be addressed by traditional means of military force</w:t>
      </w:r>
      <w:r w:rsidRPr="00742CDC">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742CDC">
        <w:rPr>
          <w:rStyle w:val="StyleUnderline"/>
        </w:rPr>
        <w:t>threats can</w:t>
      </w:r>
      <w:r w:rsidRPr="00742CDC">
        <w:rPr>
          <w:sz w:val="16"/>
        </w:rPr>
        <w:t xml:space="preserve"> </w:t>
      </w:r>
      <w:r w:rsidRPr="006A3FA7">
        <w:rPr>
          <w:rStyle w:val="Emphasis"/>
        </w:rPr>
        <w:t>nevertheless</w:t>
      </w:r>
      <w:r w:rsidRPr="00742CDC">
        <w:rPr>
          <w:sz w:val="16"/>
        </w:rPr>
        <w:t xml:space="preserve"> </w:t>
      </w:r>
      <w:r w:rsidRPr="00742CDC">
        <w:rPr>
          <w:rStyle w:val="StyleUnderline"/>
        </w:rPr>
        <w:t>affect the national security of one or more states</w:t>
      </w:r>
      <w:r w:rsidRPr="00742CDC">
        <w:rPr>
          <w:sz w:val="16"/>
        </w:rPr>
        <w:t xml:space="preserve">. </w:t>
      </w:r>
      <w:r w:rsidRPr="00742CDC">
        <w:t>***FOOTNOTE ENDS***</w:t>
      </w:r>
      <w:r w:rsidRPr="00742CDC">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D0231C1" w14:textId="77777777" w:rsidR="00710328" w:rsidRPr="00742CDC" w:rsidRDefault="00710328" w:rsidP="00710328">
      <w:pPr>
        <w:rPr>
          <w:sz w:val="16"/>
        </w:rPr>
      </w:pPr>
      <w:r w:rsidRPr="00742CDC">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583BBAE3" w14:textId="77777777" w:rsidR="00710328" w:rsidRPr="00742CDC" w:rsidRDefault="00710328" w:rsidP="00710328">
      <w:pPr>
        <w:rPr>
          <w:sz w:val="16"/>
        </w:rPr>
      </w:pPr>
      <w:r w:rsidRPr="00742CDC">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067D8763" w14:textId="77777777" w:rsidR="00710328" w:rsidRPr="00742CDC" w:rsidRDefault="00710328" w:rsidP="00710328">
      <w:pPr>
        <w:rPr>
          <w:sz w:val="16"/>
        </w:rPr>
      </w:pPr>
      <w:r w:rsidRPr="00742CDC">
        <w:rPr>
          <w:sz w:val="16"/>
        </w:rPr>
        <w:t xml:space="preserve">Ultimately, NTS issues will have a growing impact on Indo–Pacific, and thus European, security and stability. While the impact could eventually involve a nuclear dimension, </w:t>
      </w:r>
      <w:r w:rsidRPr="006A3FA7">
        <w:rPr>
          <w:rStyle w:val="Emphasis"/>
        </w:rPr>
        <w:t>NTS</w:t>
      </w:r>
      <w:r w:rsidRPr="00742CDC">
        <w:rPr>
          <w:sz w:val="16"/>
        </w:rPr>
        <w:t xml:space="preserve"> </w:t>
      </w:r>
      <w:r w:rsidRPr="00742CDC">
        <w:rPr>
          <w:rStyle w:val="StyleUnderline"/>
        </w:rPr>
        <w:t>challenges</w:t>
      </w:r>
      <w:r w:rsidRPr="00742CDC">
        <w:rPr>
          <w:sz w:val="16"/>
        </w:rPr>
        <w:t xml:space="preserve"> in the Indo–Pacific </w:t>
      </w:r>
      <w:r w:rsidRPr="00742CDC">
        <w:rPr>
          <w:rStyle w:val="StyleUnderline"/>
        </w:rPr>
        <w:t>are likely to</w:t>
      </w:r>
      <w:r w:rsidRPr="00742CDC">
        <w:rPr>
          <w:sz w:val="16"/>
        </w:rPr>
        <w:t xml:space="preserve"> </w:t>
      </w:r>
      <w:r w:rsidRPr="006A3FA7">
        <w:rPr>
          <w:rStyle w:val="Emphasis"/>
          <w:highlight w:val="yellow"/>
        </w:rPr>
        <w:t>affect</w:t>
      </w:r>
      <w:r w:rsidRPr="00742CDC">
        <w:rPr>
          <w:sz w:val="16"/>
        </w:rPr>
        <w:t xml:space="preserve"> European </w:t>
      </w:r>
      <w:r w:rsidRPr="006A3FA7">
        <w:rPr>
          <w:rStyle w:val="Emphasis"/>
          <w:highlight w:val="yellow"/>
        </w:rPr>
        <w:t>security</w:t>
      </w:r>
      <w:r w:rsidRPr="00742CDC">
        <w:rPr>
          <w:sz w:val="16"/>
        </w:rPr>
        <w:t xml:space="preserve"> at least initially </w:t>
      </w:r>
      <w:r w:rsidRPr="00742CDC">
        <w:rPr>
          <w:rStyle w:val="StyleUnderline"/>
          <w:highlight w:val="yellow"/>
        </w:rPr>
        <w:t>through</w:t>
      </w:r>
      <w:r w:rsidRPr="00742CDC">
        <w:rPr>
          <w:sz w:val="16"/>
          <w:highlight w:val="yellow"/>
        </w:rPr>
        <w:t xml:space="preserve"> </w:t>
      </w:r>
      <w:r w:rsidRPr="006A3FA7">
        <w:rPr>
          <w:rStyle w:val="Emphasis"/>
          <w:highlight w:val="yellow"/>
        </w:rPr>
        <w:t>mass displacement</w:t>
      </w:r>
      <w:r w:rsidRPr="00742CDC">
        <w:rPr>
          <w:sz w:val="16"/>
          <w:highlight w:val="yellow"/>
        </w:rPr>
        <w:t xml:space="preserve">, </w:t>
      </w:r>
      <w:r w:rsidRPr="006A3FA7">
        <w:rPr>
          <w:rStyle w:val="Emphasis"/>
          <w:highlight w:val="yellow"/>
        </w:rPr>
        <w:t>disrupt</w:t>
      </w:r>
      <w:r w:rsidRPr="006A3FA7">
        <w:rPr>
          <w:rStyle w:val="Emphasis"/>
        </w:rPr>
        <w:t xml:space="preserve">ed </w:t>
      </w:r>
      <w:r w:rsidRPr="006A3FA7">
        <w:rPr>
          <w:rStyle w:val="Emphasis"/>
          <w:highlight w:val="yellow"/>
        </w:rPr>
        <w:t>trade</w:t>
      </w:r>
      <w:r w:rsidRPr="006A3FA7">
        <w:rPr>
          <w:rStyle w:val="Emphasis"/>
        </w:rPr>
        <w:t xml:space="preserve"> routes</w:t>
      </w:r>
      <w:r w:rsidRPr="00742CDC">
        <w:rPr>
          <w:sz w:val="16"/>
        </w:rPr>
        <w:t xml:space="preserve"> </w:t>
      </w:r>
      <w:r w:rsidRPr="00742CDC">
        <w:rPr>
          <w:rStyle w:val="StyleUnderline"/>
          <w:highlight w:val="yellow"/>
        </w:rPr>
        <w:t>and</w:t>
      </w:r>
      <w:r w:rsidRPr="00742CDC">
        <w:rPr>
          <w:rStyle w:val="StyleUnderline"/>
        </w:rPr>
        <w:t xml:space="preserve"> the rise of</w:t>
      </w:r>
      <w:r w:rsidRPr="00742CDC">
        <w:rPr>
          <w:sz w:val="16"/>
        </w:rPr>
        <w:t xml:space="preserve"> </w:t>
      </w:r>
      <w:r w:rsidRPr="006A3FA7">
        <w:rPr>
          <w:rStyle w:val="Emphasis"/>
          <w:highlight w:val="yellow"/>
        </w:rPr>
        <w:t>armed extremist</w:t>
      </w:r>
      <w:r w:rsidRPr="00742CDC">
        <w:rPr>
          <w:sz w:val="16"/>
        </w:rPr>
        <w:t xml:space="preserve"> </w:t>
      </w:r>
      <w:r w:rsidRPr="00742CDC">
        <w:rPr>
          <w:rStyle w:val="StyleUnderline"/>
        </w:rPr>
        <w:t>groups</w:t>
      </w:r>
      <w:r w:rsidRPr="00742CDC">
        <w:rPr>
          <w:sz w:val="16"/>
        </w:rPr>
        <w:t xml:space="preserve">. </w:t>
      </w:r>
      <w:r w:rsidRPr="00742CDC">
        <w:rPr>
          <w:rStyle w:val="StyleUnderline"/>
        </w:rPr>
        <w:t>Addressing</w:t>
      </w:r>
      <w:r w:rsidRPr="00742CDC">
        <w:rPr>
          <w:sz w:val="16"/>
        </w:rPr>
        <w:t xml:space="preserve"> these </w:t>
      </w:r>
      <w:r w:rsidRPr="00742CDC">
        <w:rPr>
          <w:rStyle w:val="StyleUnderline"/>
        </w:rPr>
        <w:t>NTS issues will therefore help to</w:t>
      </w:r>
      <w:r w:rsidRPr="00742CDC">
        <w:rPr>
          <w:sz w:val="16"/>
        </w:rPr>
        <w:t xml:space="preserve"> </w:t>
      </w:r>
      <w:r w:rsidRPr="006A3FA7">
        <w:rPr>
          <w:rStyle w:val="Emphasis"/>
        </w:rPr>
        <w:t>mitigate</w:t>
      </w:r>
      <w:r w:rsidRPr="00742CDC">
        <w:rPr>
          <w:sz w:val="16"/>
        </w:rPr>
        <w:t xml:space="preserve"> </w:t>
      </w:r>
      <w:r w:rsidRPr="00742CDC">
        <w:rPr>
          <w:rStyle w:val="StyleUnderline"/>
        </w:rPr>
        <w:t>a broad spectrum of current, emerging and potential security threats, including</w:t>
      </w:r>
      <w:r w:rsidRPr="00742CDC">
        <w:rPr>
          <w:sz w:val="16"/>
        </w:rPr>
        <w:t xml:space="preserve"> those </w:t>
      </w:r>
      <w:r w:rsidRPr="00742CDC">
        <w:rPr>
          <w:rStyle w:val="StyleUnderline"/>
        </w:rPr>
        <w:t>at the</w:t>
      </w:r>
      <w:r w:rsidRPr="00742CDC">
        <w:rPr>
          <w:sz w:val="16"/>
        </w:rPr>
        <w:t xml:space="preserve"> </w:t>
      </w:r>
      <w:r w:rsidRPr="006A3FA7">
        <w:rPr>
          <w:rStyle w:val="Emphasis"/>
        </w:rPr>
        <w:t>nuclear</w:t>
      </w:r>
      <w:r w:rsidRPr="00742CDC">
        <w:rPr>
          <w:sz w:val="16"/>
        </w:rPr>
        <w:t xml:space="preserve"> </w:t>
      </w:r>
      <w:r w:rsidRPr="00742CDC">
        <w:rPr>
          <w:rStyle w:val="StyleUnderline"/>
        </w:rPr>
        <w:t>level</w:t>
      </w:r>
      <w:r w:rsidRPr="00742CDC">
        <w:rPr>
          <w:sz w:val="16"/>
        </w:rPr>
        <w:t>.</w:t>
      </w:r>
    </w:p>
    <w:p w14:paraId="18BF8A2E" w14:textId="77777777" w:rsidR="00710328" w:rsidRPr="00742CDC" w:rsidRDefault="00710328" w:rsidP="00710328">
      <w:pPr>
        <w:rPr>
          <w:sz w:val="16"/>
        </w:rPr>
      </w:pPr>
      <w:r w:rsidRPr="00742CDC">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724B672" w14:textId="77777777" w:rsidR="00710328" w:rsidRPr="00742CDC" w:rsidRDefault="00710328" w:rsidP="00710328">
      <w:pPr>
        <w:rPr>
          <w:sz w:val="16"/>
        </w:rPr>
      </w:pPr>
      <w:r w:rsidRPr="00742CDC">
        <w:rPr>
          <w:sz w:val="16"/>
        </w:rPr>
        <w:t>II. THE EU INDO–PACIFIC STRATEGY</w:t>
      </w:r>
    </w:p>
    <w:p w14:paraId="2677DB94" w14:textId="77777777" w:rsidR="00710328" w:rsidRPr="00742CDC" w:rsidRDefault="00710328" w:rsidP="00710328">
      <w:pPr>
        <w:rPr>
          <w:sz w:val="16"/>
        </w:rPr>
      </w:pPr>
      <w:r w:rsidRPr="00742CDC">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F2F7E07" w14:textId="77777777" w:rsidR="00710328" w:rsidRPr="00742CDC" w:rsidRDefault="00710328" w:rsidP="00710328">
      <w:pPr>
        <w:rPr>
          <w:sz w:val="16"/>
        </w:rPr>
      </w:pPr>
      <w:r w:rsidRPr="00742CDC">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6A3FA7">
        <w:rPr>
          <w:rStyle w:val="Emphasis"/>
        </w:rPr>
        <w:t>internal conflict</w:t>
      </w:r>
      <w:r w:rsidRPr="00742CDC">
        <w:rPr>
          <w:sz w:val="16"/>
        </w:rPr>
        <w:t xml:space="preserve"> and governance issues, all </w:t>
      </w:r>
      <w:r w:rsidRPr="00742CDC">
        <w:rPr>
          <w:rStyle w:val="StyleUnderline"/>
        </w:rPr>
        <w:t>contribute to instability</w:t>
      </w:r>
      <w:r w:rsidRPr="00742CDC">
        <w:rPr>
          <w:sz w:val="16"/>
        </w:rPr>
        <w:t xml:space="preserve">. Piracy, terrorism and </w:t>
      </w:r>
      <w:r w:rsidRPr="006A3FA7">
        <w:rPr>
          <w:rStyle w:val="Emphasis"/>
          <w:highlight w:val="yellow"/>
        </w:rPr>
        <w:t>cross-border crime</w:t>
      </w:r>
      <w:r w:rsidRPr="00742CDC">
        <w:rPr>
          <w:sz w:val="16"/>
        </w:rPr>
        <w:t xml:space="preserve"> in the region also </w:t>
      </w:r>
      <w:r w:rsidRPr="00742CDC">
        <w:rPr>
          <w:rStyle w:val="StyleUnderline"/>
        </w:rPr>
        <w:t>pose</w:t>
      </w:r>
      <w:r w:rsidRPr="00742CDC">
        <w:rPr>
          <w:sz w:val="16"/>
        </w:rPr>
        <w:t xml:space="preserve"> </w:t>
      </w:r>
      <w:r w:rsidRPr="006A3FA7">
        <w:rPr>
          <w:rStyle w:val="Emphasis"/>
          <w:highlight w:val="yellow"/>
        </w:rPr>
        <w:t>challenges</w:t>
      </w:r>
      <w:r w:rsidRPr="00742CDC">
        <w:rPr>
          <w:sz w:val="16"/>
        </w:rPr>
        <w:t xml:space="preserve"> </w:t>
      </w:r>
      <w:r w:rsidRPr="00742CDC">
        <w:rPr>
          <w:rStyle w:val="StyleUnderline"/>
        </w:rPr>
        <w:t xml:space="preserve">to </w:t>
      </w:r>
      <w:r w:rsidRPr="00742CDC">
        <w:rPr>
          <w:rStyle w:val="StyleUnderline"/>
          <w:highlight w:val="yellow"/>
        </w:rPr>
        <w:t>security</w:t>
      </w:r>
      <w:r w:rsidRPr="00742CDC">
        <w:rPr>
          <w:sz w:val="16"/>
        </w:rPr>
        <w:t>. Furthermore, the Indo–Pacific experiences some of the highest levels of exposure and vulnerability to climate change in the world while having relatively limited responsive capacity.8</w:t>
      </w:r>
    </w:p>
    <w:p w14:paraId="3C02B466" w14:textId="77777777" w:rsidR="00710328" w:rsidRPr="00742CDC" w:rsidRDefault="00710328" w:rsidP="00710328">
      <w:pPr>
        <w:pStyle w:val="Heading4"/>
      </w:pPr>
      <w:r w:rsidRPr="00742CDC">
        <w:t xml:space="preserve">It also erodes </w:t>
      </w:r>
      <w:r w:rsidRPr="00742CDC">
        <w:rPr>
          <w:u w:val="single"/>
        </w:rPr>
        <w:t>societal resilience</w:t>
      </w:r>
      <w:r w:rsidRPr="00742CDC">
        <w:t xml:space="preserve">. </w:t>
      </w:r>
      <w:r w:rsidRPr="00742CDC">
        <w:rPr>
          <w:u w:val="single"/>
        </w:rPr>
        <w:t>Extinction</w:t>
      </w:r>
      <w:r w:rsidRPr="00742CDC">
        <w:t xml:space="preserve">. </w:t>
      </w:r>
    </w:p>
    <w:p w14:paraId="4ECF8F6F" w14:textId="77777777" w:rsidR="00710328" w:rsidRPr="00742CDC" w:rsidRDefault="00710328" w:rsidP="00710328">
      <w:r w:rsidRPr="00742CDC">
        <w:t xml:space="preserve">Anthony J. </w:t>
      </w:r>
      <w:r w:rsidRPr="00742CDC">
        <w:rPr>
          <w:rStyle w:val="Style13ptBold"/>
        </w:rPr>
        <w:t>Masys 25</w:t>
      </w:r>
      <w:r w:rsidRPr="00742CDC">
        <w:t>, PhD, Associate Professor, Global Disaster Management, University of South Florida, "The Influence of Transnational Organized Crime on Nontraditional Security: A Complexity-Informed Inquiry," in Transnational Organized Crime, Chapter 1, 01/01/2025, pg. 11-34, Springer.</w:t>
      </w:r>
    </w:p>
    <w:p w14:paraId="0BBE8220" w14:textId="77777777" w:rsidR="00710328" w:rsidRPr="00742CDC" w:rsidRDefault="00710328" w:rsidP="00710328">
      <w:pPr>
        <w:rPr>
          <w:sz w:val="16"/>
        </w:rPr>
      </w:pPr>
      <w:r w:rsidRPr="00742CDC">
        <w:rPr>
          <w:sz w:val="16"/>
        </w:rPr>
        <w:t xml:space="preserve">The </w:t>
      </w:r>
      <w:r w:rsidRPr="00742CDC">
        <w:rPr>
          <w:rStyle w:val="StyleUnderline"/>
        </w:rPr>
        <w:t>evolving threats to security</w:t>
      </w:r>
      <w:r w:rsidRPr="00742CDC">
        <w:rPr>
          <w:sz w:val="16"/>
        </w:rPr>
        <w:t xml:space="preserve"> both nationally and globally have </w:t>
      </w:r>
      <w:r w:rsidRPr="00742CDC">
        <w:rPr>
          <w:rStyle w:val="StyleUnderline"/>
        </w:rPr>
        <w:t>called for a</w:t>
      </w:r>
      <w:r w:rsidRPr="00742CDC">
        <w:rPr>
          <w:sz w:val="16"/>
        </w:rPr>
        <w:t xml:space="preserve"> </w:t>
      </w:r>
      <w:r w:rsidRPr="006A3FA7">
        <w:rPr>
          <w:rStyle w:val="Emphasis"/>
        </w:rPr>
        <w:t>more systemic</w:t>
      </w:r>
      <w:r w:rsidRPr="00742CDC">
        <w:rPr>
          <w:sz w:val="16"/>
        </w:rPr>
        <w:t xml:space="preserve"> </w:t>
      </w:r>
      <w:r w:rsidRPr="00742CDC">
        <w:rPr>
          <w:rStyle w:val="StyleUnderline"/>
        </w:rPr>
        <w:t>approach to understanding</w:t>
      </w:r>
      <w:r w:rsidRPr="00742CDC">
        <w:rPr>
          <w:sz w:val="16"/>
        </w:rPr>
        <w:t xml:space="preserve"> ideas </w:t>
      </w:r>
      <w:r w:rsidRPr="00742CDC">
        <w:rPr>
          <w:rStyle w:val="StyleUnderline"/>
        </w:rPr>
        <w:t>regarding</w:t>
      </w:r>
      <w:r w:rsidRPr="00742CDC">
        <w:rPr>
          <w:sz w:val="16"/>
        </w:rPr>
        <w:t xml:space="preserve"> </w:t>
      </w:r>
      <w:r w:rsidRPr="006A3FA7">
        <w:rPr>
          <w:rStyle w:val="Emphasis"/>
        </w:rPr>
        <w:t>vulnerability</w:t>
      </w:r>
      <w:r w:rsidRPr="00742CDC">
        <w:rPr>
          <w:sz w:val="16"/>
        </w:rPr>
        <w:t xml:space="preserve">, impact, </w:t>
      </w:r>
      <w:r w:rsidRPr="006A3FA7">
        <w:rPr>
          <w:rStyle w:val="Emphasis"/>
        </w:rPr>
        <w:t>influence</w:t>
      </w:r>
      <w:r w:rsidRPr="00742CDC">
        <w:rPr>
          <w:sz w:val="16"/>
        </w:rPr>
        <w:t xml:space="preserve"> </w:t>
      </w:r>
      <w:r w:rsidRPr="00742CDC">
        <w:rPr>
          <w:rStyle w:val="StyleUnderline"/>
        </w:rPr>
        <w:t>and</w:t>
      </w:r>
      <w:r w:rsidRPr="00742CDC">
        <w:rPr>
          <w:sz w:val="16"/>
        </w:rPr>
        <w:t xml:space="preserve"> </w:t>
      </w:r>
      <w:r w:rsidRPr="006A3FA7">
        <w:rPr>
          <w:rStyle w:val="Emphasis"/>
        </w:rPr>
        <w:t>cascading effects</w:t>
      </w:r>
      <w:r w:rsidRPr="00742CDC">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6A3FA7">
        <w:rPr>
          <w:rStyle w:val="Emphasis"/>
          <w:highlight w:val="yellow"/>
        </w:rPr>
        <w:t>transnational organized crime</w:t>
      </w:r>
      <w:r w:rsidRPr="00742CDC">
        <w:rPr>
          <w:sz w:val="16"/>
        </w:rPr>
        <w:t xml:space="preserve"> </w:t>
      </w:r>
      <w:r w:rsidRPr="00742CDC">
        <w:rPr>
          <w:rStyle w:val="StyleUnderline"/>
        </w:rPr>
        <w:t xml:space="preserve">has </w:t>
      </w:r>
      <w:r w:rsidRPr="00742CDC">
        <w:rPr>
          <w:rStyle w:val="StyleUnderline"/>
          <w:highlight w:val="yellow"/>
        </w:rPr>
        <w:t>take</w:t>
      </w:r>
      <w:r w:rsidRPr="00742CDC">
        <w:rPr>
          <w:rStyle w:val="StyleUnderline"/>
        </w:rPr>
        <w:t xml:space="preserve">n </w:t>
      </w:r>
      <w:r w:rsidRPr="00742CDC">
        <w:rPr>
          <w:rStyle w:val="StyleUnderline"/>
          <w:highlight w:val="yellow"/>
        </w:rPr>
        <w:t>advantage of</w:t>
      </w:r>
      <w:r w:rsidRPr="00742CDC">
        <w:rPr>
          <w:rStyle w:val="StyleUnderline"/>
        </w:rPr>
        <w:t xml:space="preserve"> the</w:t>
      </w:r>
      <w:r w:rsidRPr="00742CDC">
        <w:rPr>
          <w:sz w:val="16"/>
        </w:rPr>
        <w:t xml:space="preserve"> </w:t>
      </w:r>
      <w:r w:rsidRPr="006A3FA7">
        <w:rPr>
          <w:rStyle w:val="Emphasis"/>
          <w:highlight w:val="yellow"/>
        </w:rPr>
        <w:t>unprecedented</w:t>
      </w:r>
      <w:r w:rsidRPr="00742CDC">
        <w:rPr>
          <w:sz w:val="16"/>
          <w:highlight w:val="yellow"/>
        </w:rPr>
        <w:t xml:space="preserve"> </w:t>
      </w:r>
      <w:r w:rsidRPr="00742CDC">
        <w:rPr>
          <w:rStyle w:val="StyleUnderline"/>
          <w:highlight w:val="yellow"/>
        </w:rPr>
        <w:t>opportunities</w:t>
      </w:r>
      <w:r w:rsidRPr="00742CDC">
        <w:rPr>
          <w:rStyle w:val="StyleUnderline"/>
        </w:rPr>
        <w:t xml:space="preserve"> for illicit activities</w:t>
      </w:r>
      <w:r w:rsidRPr="00742CDC">
        <w:rPr>
          <w:sz w:val="16"/>
        </w:rPr>
        <w:t xml:space="preserve">. From the illicit offerings of falsified versions of treatments to fraudulent medical products such as counterfeit and unauthorized face masks and hand sanitizers TRACIT [48], </w:t>
      </w:r>
      <w:r w:rsidRPr="006A3FA7">
        <w:rPr>
          <w:rStyle w:val="Emphasis"/>
        </w:rPr>
        <w:t>t</w:t>
      </w:r>
      <w:r w:rsidRPr="00742CDC">
        <w:rPr>
          <w:sz w:val="16"/>
        </w:rPr>
        <w:t xml:space="preserve">ransnational </w:t>
      </w:r>
      <w:r w:rsidRPr="006A3FA7">
        <w:rPr>
          <w:rStyle w:val="Emphasis"/>
        </w:rPr>
        <w:t>o</w:t>
      </w:r>
      <w:r w:rsidRPr="00742CDC">
        <w:rPr>
          <w:sz w:val="16"/>
        </w:rPr>
        <w:t xml:space="preserve">rganized </w:t>
      </w:r>
      <w:r w:rsidRPr="006A3FA7">
        <w:rPr>
          <w:rStyle w:val="Emphasis"/>
        </w:rPr>
        <w:t>c</w:t>
      </w:r>
      <w:r w:rsidRPr="00742CDC">
        <w:rPr>
          <w:sz w:val="16"/>
        </w:rPr>
        <w:t xml:space="preserve">rime </w:t>
      </w:r>
      <w:r w:rsidRPr="00742CDC">
        <w:rPr>
          <w:rStyle w:val="StyleUnderline"/>
        </w:rPr>
        <w:t xml:space="preserve">has certainly </w:t>
      </w:r>
      <w:r w:rsidRPr="00742CDC">
        <w:rPr>
          <w:rStyle w:val="StyleUnderline"/>
          <w:highlight w:val="yellow"/>
        </w:rPr>
        <w:t>had</w:t>
      </w:r>
      <w:r w:rsidRPr="00742CDC">
        <w:rPr>
          <w:sz w:val="16"/>
          <w:highlight w:val="yellow"/>
        </w:rPr>
        <w:t xml:space="preserve"> </w:t>
      </w:r>
      <w:r w:rsidRPr="006A3FA7">
        <w:rPr>
          <w:rStyle w:val="Emphasis"/>
          <w:highlight w:val="yellow"/>
        </w:rPr>
        <w:t>direct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indirect</w:t>
      </w:r>
      <w:r w:rsidRPr="00742CDC">
        <w:rPr>
          <w:sz w:val="16"/>
          <w:highlight w:val="yellow"/>
        </w:rPr>
        <w:t xml:space="preserve"> </w:t>
      </w:r>
      <w:r w:rsidRPr="00742CDC">
        <w:rPr>
          <w:rStyle w:val="StyleUnderline"/>
          <w:highlight w:val="yellow"/>
        </w:rPr>
        <w:t>influence on</w:t>
      </w:r>
      <w:r w:rsidRPr="00742CDC">
        <w:rPr>
          <w:sz w:val="16"/>
        </w:rPr>
        <w:t xml:space="preserve"> what is termed as </w:t>
      </w:r>
      <w:r w:rsidRPr="00742CDC">
        <w:rPr>
          <w:rStyle w:val="StyleUnderline"/>
        </w:rPr>
        <w:t>nontraditional security and in particular</w:t>
      </w:r>
      <w:r w:rsidRPr="00742CDC">
        <w:rPr>
          <w:sz w:val="16"/>
        </w:rPr>
        <w:t xml:space="preserve"> </w:t>
      </w:r>
      <w:r w:rsidRPr="006A3FA7">
        <w:rPr>
          <w:rStyle w:val="Emphasis"/>
          <w:highlight w:val="yellow"/>
        </w:rPr>
        <w:t>global</w:t>
      </w:r>
      <w:r w:rsidRPr="00742CDC">
        <w:rPr>
          <w:sz w:val="16"/>
        </w:rPr>
        <w:t xml:space="preserve">/public health </w:t>
      </w:r>
      <w:r w:rsidRPr="006A3FA7">
        <w:rPr>
          <w:rStyle w:val="Emphasis"/>
          <w:highlight w:val="yellow"/>
        </w:rPr>
        <w:t>security</w:t>
      </w:r>
      <w:r w:rsidRPr="00742CDC">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742CDC">
        <w:rPr>
          <w:rStyle w:val="StyleUnderline"/>
        </w:rPr>
        <w:t>transnational crime have come to the</w:t>
      </w:r>
      <w:r w:rsidRPr="00742CDC">
        <w:rPr>
          <w:sz w:val="16"/>
        </w:rPr>
        <w:t xml:space="preserve"> </w:t>
      </w:r>
      <w:r w:rsidRPr="006A3FA7">
        <w:rPr>
          <w:rStyle w:val="Emphasis"/>
        </w:rPr>
        <w:t>forefront</w:t>
      </w:r>
      <w:r w:rsidRPr="00742CDC">
        <w:rPr>
          <w:sz w:val="16"/>
        </w:rPr>
        <w:t xml:space="preserve"> </w:t>
      </w:r>
      <w:r w:rsidRPr="00742CDC">
        <w:rPr>
          <w:rStyle w:val="StyleUnderline"/>
          <w:highlight w:val="yellow"/>
        </w:rPr>
        <w:t>resulting in</w:t>
      </w:r>
      <w:r w:rsidRPr="00742CDC">
        <w:rPr>
          <w:rStyle w:val="StyleUnderline"/>
        </w:rPr>
        <w:t xml:space="preserve"> examples of</w:t>
      </w:r>
      <w:r w:rsidRPr="00742CDC">
        <w:rPr>
          <w:sz w:val="16"/>
        </w:rPr>
        <w:t xml:space="preserve"> </w:t>
      </w:r>
      <w:r w:rsidRPr="006A3FA7">
        <w:rPr>
          <w:rStyle w:val="Emphasis"/>
          <w:highlight w:val="yellow"/>
        </w:rPr>
        <w:t>compounding risks</w:t>
      </w:r>
      <w:r w:rsidRPr="00742CDC">
        <w:rPr>
          <w:sz w:val="16"/>
        </w:rPr>
        <w:t xml:space="preserve">, </w:t>
      </w:r>
      <w:r w:rsidRPr="006A3FA7">
        <w:rPr>
          <w:rStyle w:val="Emphasis"/>
        </w:rPr>
        <w:t>risk contagion</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complex</w:t>
      </w:r>
      <w:r w:rsidRPr="00742CDC">
        <w:rPr>
          <w:sz w:val="16"/>
          <w:highlight w:val="yellow"/>
        </w:rPr>
        <w:t xml:space="preserve"> </w:t>
      </w:r>
      <w:r w:rsidRPr="00742CDC">
        <w:rPr>
          <w:rStyle w:val="StyleUnderline"/>
          <w:highlight w:val="yellow"/>
        </w:rPr>
        <w:t>crisis</w:t>
      </w:r>
      <w:r w:rsidRPr="00742CDC">
        <w:rPr>
          <w:rStyle w:val="StyleUnderline"/>
        </w:rPr>
        <w:t xml:space="preserve"> and disasters</w:t>
      </w:r>
      <w:r w:rsidRPr="00742CDC">
        <w:rPr>
          <w:sz w:val="16"/>
        </w:rPr>
        <w:t xml:space="preserve"> [27–30]’.</w:t>
      </w:r>
    </w:p>
    <w:p w14:paraId="2692AF36" w14:textId="77777777" w:rsidR="00710328" w:rsidRPr="00742CDC" w:rsidRDefault="00710328" w:rsidP="00710328">
      <w:pPr>
        <w:rPr>
          <w:sz w:val="16"/>
        </w:rPr>
      </w:pPr>
      <w:r w:rsidRPr="00742CDC">
        <w:rPr>
          <w:sz w:val="16"/>
        </w:rPr>
        <w:t xml:space="preserve">Given the societal interdependencies and interconnectivity, </w:t>
      </w:r>
      <w:r w:rsidRPr="006A3FA7">
        <w:rPr>
          <w:rStyle w:val="Emphasis"/>
        </w:rPr>
        <w:t>t</w:t>
      </w:r>
      <w:r w:rsidRPr="00742CDC">
        <w:rPr>
          <w:sz w:val="16"/>
        </w:rPr>
        <w:t xml:space="preserve">ransnational </w:t>
      </w:r>
      <w:r w:rsidRPr="006A3FA7">
        <w:rPr>
          <w:rStyle w:val="Emphasis"/>
        </w:rPr>
        <w:t>o</w:t>
      </w:r>
      <w:r w:rsidRPr="00742CDC">
        <w:rPr>
          <w:sz w:val="16"/>
        </w:rPr>
        <w:t xml:space="preserve">rganized </w:t>
      </w:r>
      <w:r w:rsidRPr="006A3FA7">
        <w:rPr>
          <w:rStyle w:val="Emphasis"/>
        </w:rPr>
        <w:t>c</w:t>
      </w:r>
      <w:r w:rsidRPr="00742CDC">
        <w:rPr>
          <w:sz w:val="16"/>
        </w:rPr>
        <w:t xml:space="preserve">rime </w:t>
      </w:r>
      <w:r w:rsidRPr="00742CDC">
        <w:rPr>
          <w:rStyle w:val="StyleUnderline"/>
        </w:rPr>
        <w:t>poses a</w:t>
      </w:r>
      <w:r w:rsidRPr="00742CDC">
        <w:rPr>
          <w:sz w:val="16"/>
        </w:rPr>
        <w:t xml:space="preserve"> </w:t>
      </w:r>
      <w:r w:rsidRPr="006A3FA7">
        <w:rPr>
          <w:rStyle w:val="Emphasis"/>
        </w:rPr>
        <w:t>significant</w:t>
      </w:r>
      <w:r w:rsidRPr="00742CDC">
        <w:rPr>
          <w:sz w:val="16"/>
        </w:rPr>
        <w:t xml:space="preserve"> </w:t>
      </w:r>
      <w:r w:rsidRPr="00742CDC">
        <w:rPr>
          <w:rStyle w:val="StyleUnderline"/>
        </w:rPr>
        <w:t>and</w:t>
      </w:r>
      <w:r w:rsidRPr="00742CDC">
        <w:rPr>
          <w:sz w:val="16"/>
        </w:rPr>
        <w:t xml:space="preserve"> </w:t>
      </w:r>
      <w:r w:rsidRPr="006A3FA7">
        <w:rPr>
          <w:rStyle w:val="Emphasis"/>
        </w:rPr>
        <w:t>growing</w:t>
      </w:r>
      <w:r w:rsidRPr="00742CDC">
        <w:rPr>
          <w:sz w:val="16"/>
        </w:rPr>
        <w:t xml:space="preserve"> </w:t>
      </w:r>
      <w:r w:rsidRPr="00742CDC">
        <w:rPr>
          <w:rStyle w:val="StyleUnderline"/>
        </w:rPr>
        <w:t>threat to national and global security affecting</w:t>
      </w:r>
      <w:r w:rsidRPr="00742CDC">
        <w:rPr>
          <w:sz w:val="16"/>
        </w:rPr>
        <w:t xml:space="preserve"> </w:t>
      </w:r>
      <w:r w:rsidRPr="006A3FA7">
        <w:rPr>
          <w:rStyle w:val="Emphasis"/>
        </w:rPr>
        <w:t>public safety</w:t>
      </w:r>
      <w:r w:rsidRPr="00742CDC">
        <w:rPr>
          <w:sz w:val="16"/>
        </w:rPr>
        <w:t xml:space="preserve">, human </w:t>
      </w:r>
      <w:r w:rsidRPr="006A3FA7">
        <w:rPr>
          <w:rStyle w:val="Emphasis"/>
        </w:rPr>
        <w:t>security</w:t>
      </w:r>
      <w:r w:rsidRPr="00742CDC">
        <w:rPr>
          <w:sz w:val="16"/>
        </w:rPr>
        <w:t xml:space="preserve">, economic </w:t>
      </w:r>
      <w:r w:rsidRPr="00742CDC">
        <w:rPr>
          <w:rStyle w:val="StyleUnderline"/>
        </w:rPr>
        <w:t>and</w:t>
      </w:r>
      <w:r w:rsidRPr="00742CDC">
        <w:rPr>
          <w:sz w:val="16"/>
        </w:rPr>
        <w:t xml:space="preserve"> </w:t>
      </w:r>
      <w:r w:rsidRPr="006A3FA7">
        <w:rPr>
          <w:rStyle w:val="Emphasis"/>
        </w:rPr>
        <w:t>governmental stability</w:t>
      </w:r>
      <w:r w:rsidRPr="00742CDC">
        <w:rPr>
          <w:sz w:val="16"/>
        </w:rPr>
        <w:t xml:space="preserve">. </w:t>
      </w:r>
      <w:r w:rsidRPr="00742CDC">
        <w:rPr>
          <w:rStyle w:val="StyleUnderline"/>
        </w:rPr>
        <w:t>As reported in</w:t>
      </w:r>
      <w:r w:rsidRPr="00742CDC">
        <w:rPr>
          <w:sz w:val="16"/>
        </w:rPr>
        <w:t xml:space="preserve"> </w:t>
      </w:r>
      <w:r w:rsidRPr="006A3FA7">
        <w:rPr>
          <w:rStyle w:val="Emphasis"/>
        </w:rPr>
        <w:t>GITOC</w:t>
      </w:r>
      <w:r w:rsidRPr="00742CDC">
        <w:rPr>
          <w:sz w:val="16"/>
        </w:rPr>
        <w:t xml:space="preserve"> [15, p. iii] </w:t>
      </w:r>
      <w:r w:rsidRPr="00742CDC">
        <w:rPr>
          <w:rStyle w:val="StyleUnderline"/>
        </w:rPr>
        <w:t>report</w:t>
      </w:r>
      <w:r w:rsidRPr="00742CDC">
        <w:rPr>
          <w:sz w:val="16"/>
        </w:rPr>
        <w:t xml:space="preserve">, ‘a conservative estimate of the value of organized crime was $3.6–$4.8 trillion, in 2015/2016, 7% of global GDP. The </w:t>
      </w:r>
      <w:r w:rsidRPr="00742CDC">
        <w:rPr>
          <w:rStyle w:val="StyleUnderline"/>
        </w:rPr>
        <w:t>broader impact of organized crime is</w:t>
      </w:r>
      <w:r w:rsidRPr="00742CDC">
        <w:rPr>
          <w:sz w:val="16"/>
        </w:rPr>
        <w:t xml:space="preserve"> </w:t>
      </w:r>
      <w:r w:rsidRPr="006A3FA7">
        <w:rPr>
          <w:rStyle w:val="Emphasis"/>
        </w:rPr>
        <w:t>difficult to assess</w:t>
      </w:r>
      <w:r w:rsidRPr="00742CDC">
        <w:rPr>
          <w:sz w:val="16"/>
        </w:rPr>
        <w:t xml:space="preserve"> </w:t>
      </w:r>
      <w:r w:rsidRPr="00742CDC">
        <w:rPr>
          <w:rStyle w:val="StyleUnderline"/>
        </w:rPr>
        <w:t>as it is multi-dimensional, and shared across the</w:t>
      </w:r>
      <w:r w:rsidRPr="00742CDC">
        <w:rPr>
          <w:sz w:val="16"/>
        </w:rPr>
        <w:t xml:space="preserve"> private, public sector, and </w:t>
      </w:r>
      <w:r w:rsidRPr="00742CDC">
        <w:rPr>
          <w:rStyle w:val="StyleUnderline"/>
        </w:rPr>
        <w:t>society itself’</w:t>
      </w:r>
      <w:r w:rsidRPr="00742CDC">
        <w:rPr>
          <w:sz w:val="16"/>
        </w:rPr>
        <w:t xml:space="preserve">. Transnational organized crime is becoming prominent in national security agendas. As described Masys [30, p. 315] and reported in the World Threat Assessment [47, p. 8], </w:t>
      </w:r>
      <w:r w:rsidRPr="006A3FA7">
        <w:rPr>
          <w:rStyle w:val="Emphasis"/>
        </w:rPr>
        <w:t>T</w:t>
      </w:r>
      <w:r w:rsidRPr="00742CDC">
        <w:rPr>
          <w:sz w:val="16"/>
        </w:rPr>
        <w:t xml:space="preserve">ransnational </w:t>
      </w:r>
      <w:r w:rsidRPr="006A3FA7">
        <w:rPr>
          <w:rStyle w:val="Emphasis"/>
          <w:highlight w:val="yellow"/>
        </w:rPr>
        <w:t>O</w:t>
      </w:r>
      <w:r w:rsidRPr="00742CDC">
        <w:rPr>
          <w:sz w:val="16"/>
        </w:rPr>
        <w:t xml:space="preserve">rganized </w:t>
      </w:r>
      <w:r w:rsidRPr="006A3FA7">
        <w:rPr>
          <w:rStyle w:val="Emphasis"/>
          <w:highlight w:val="yellow"/>
        </w:rPr>
        <w:t>Crime</w:t>
      </w:r>
      <w:r w:rsidRPr="00742CDC">
        <w:rPr>
          <w:sz w:val="16"/>
        </w:rPr>
        <w:t xml:space="preserve"> ‘…</w:t>
      </w:r>
      <w:r w:rsidRPr="00742CDC">
        <w:rPr>
          <w:rStyle w:val="StyleUnderline"/>
          <w:highlight w:val="yellow"/>
        </w:rPr>
        <w:t>is a</w:t>
      </w:r>
      <w:r w:rsidRPr="00742CDC">
        <w:rPr>
          <w:sz w:val="16"/>
          <w:highlight w:val="yellow"/>
        </w:rPr>
        <w:t xml:space="preserve"> </w:t>
      </w:r>
      <w:r w:rsidRPr="006A3FA7">
        <w:rPr>
          <w:rStyle w:val="Emphasis"/>
          <w:highlight w:val="yellow"/>
        </w:rPr>
        <w:t>global, persistent threat</w:t>
      </w:r>
      <w:r w:rsidRPr="00742CDC">
        <w:rPr>
          <w:sz w:val="16"/>
        </w:rPr>
        <w:t xml:space="preserve"> </w:t>
      </w:r>
      <w:r w:rsidRPr="00742CDC">
        <w:rPr>
          <w:rStyle w:val="StyleUnderline"/>
        </w:rPr>
        <w:t>to</w:t>
      </w:r>
      <w:r w:rsidRPr="00742CDC">
        <w:rPr>
          <w:sz w:val="16"/>
        </w:rPr>
        <w:t xml:space="preserve"> our </w:t>
      </w:r>
      <w:r w:rsidRPr="00742CDC">
        <w:rPr>
          <w:rStyle w:val="StyleUnderline"/>
        </w:rPr>
        <w:t>communities</w:t>
      </w:r>
      <w:r w:rsidRPr="00742CDC">
        <w:rPr>
          <w:sz w:val="16"/>
        </w:rPr>
        <w:t xml:space="preserve"> at home and our interests abroad. Savvy, profit-driven </w:t>
      </w:r>
      <w:r w:rsidRPr="00742CDC">
        <w:rPr>
          <w:rStyle w:val="StyleUnderline"/>
        </w:rPr>
        <w:t>criminal networks traffic in</w:t>
      </w:r>
      <w:r w:rsidRPr="00742CDC">
        <w:rPr>
          <w:sz w:val="16"/>
        </w:rPr>
        <w:t xml:space="preserve"> </w:t>
      </w:r>
      <w:r w:rsidRPr="006A3FA7">
        <w:rPr>
          <w:rStyle w:val="Emphasis"/>
        </w:rPr>
        <w:t>drugs</w:t>
      </w:r>
      <w:r w:rsidRPr="00742CDC">
        <w:rPr>
          <w:sz w:val="16"/>
        </w:rPr>
        <w:t xml:space="preserve">, persons, </w:t>
      </w:r>
      <w:r w:rsidRPr="006A3FA7">
        <w:rPr>
          <w:rStyle w:val="Emphasis"/>
        </w:rPr>
        <w:t>wildlife</w:t>
      </w:r>
      <w:r w:rsidRPr="00742CDC">
        <w:rPr>
          <w:sz w:val="16"/>
        </w:rPr>
        <w:t xml:space="preserve">, </w:t>
      </w:r>
      <w:r w:rsidRPr="00742CDC">
        <w:rPr>
          <w:rStyle w:val="StyleUnderline"/>
        </w:rPr>
        <w:t>and</w:t>
      </w:r>
      <w:r w:rsidRPr="00742CDC">
        <w:rPr>
          <w:sz w:val="16"/>
        </w:rPr>
        <w:t xml:space="preserve"> </w:t>
      </w:r>
      <w:r w:rsidRPr="006A3FA7">
        <w:rPr>
          <w:rStyle w:val="Emphasis"/>
        </w:rPr>
        <w:t>weapons</w:t>
      </w:r>
      <w:r w:rsidRPr="00742CDC">
        <w:rPr>
          <w:sz w:val="16"/>
        </w:rPr>
        <w:t xml:space="preserve">; </w:t>
      </w:r>
      <w:r w:rsidRPr="006A3FA7">
        <w:rPr>
          <w:rStyle w:val="Emphasis"/>
          <w:highlight w:val="yellow"/>
        </w:rPr>
        <w:t>corrode</w:t>
      </w:r>
      <w:r w:rsidRPr="00742CDC">
        <w:rPr>
          <w:sz w:val="16"/>
        </w:rPr>
        <w:t xml:space="preserve"> security and </w:t>
      </w:r>
      <w:r w:rsidRPr="006A3FA7">
        <w:rPr>
          <w:rStyle w:val="Emphasis"/>
          <w:highlight w:val="yellow"/>
        </w:rPr>
        <w:t>governance</w:t>
      </w:r>
      <w:r w:rsidRPr="00742CDC">
        <w:rPr>
          <w:sz w:val="16"/>
        </w:rPr>
        <w:t xml:space="preserve">; </w:t>
      </w:r>
      <w:r w:rsidRPr="00742CDC">
        <w:rPr>
          <w:rStyle w:val="StyleUnderline"/>
        </w:rPr>
        <w:t>undermine</w:t>
      </w:r>
      <w:r w:rsidRPr="00742CDC">
        <w:rPr>
          <w:sz w:val="16"/>
        </w:rPr>
        <w:t xml:space="preserve"> </w:t>
      </w:r>
      <w:r w:rsidRPr="006A3FA7">
        <w:rPr>
          <w:rStyle w:val="Emphasis"/>
        </w:rPr>
        <w:t>legitimate</w:t>
      </w:r>
      <w:r w:rsidRPr="00742CDC">
        <w:rPr>
          <w:sz w:val="16"/>
        </w:rPr>
        <w:t xml:space="preserve"> economic </w:t>
      </w:r>
      <w:r w:rsidRPr="006A3FA7">
        <w:rPr>
          <w:rStyle w:val="Emphasis"/>
        </w:rPr>
        <w:t>activity</w:t>
      </w:r>
      <w:r w:rsidRPr="00742CDC">
        <w:rPr>
          <w:sz w:val="16"/>
        </w:rPr>
        <w:t xml:space="preserve"> and the rule of law; cost economies important revenue; </w:t>
      </w:r>
      <w:r w:rsidRPr="00742CDC">
        <w:rPr>
          <w:rStyle w:val="StyleUnderline"/>
          <w:highlight w:val="yellow"/>
        </w:rPr>
        <w:t>and</w:t>
      </w:r>
      <w:r w:rsidRPr="00742CDC">
        <w:rPr>
          <w:sz w:val="16"/>
          <w:highlight w:val="yellow"/>
        </w:rPr>
        <w:t xml:space="preserve"> </w:t>
      </w:r>
      <w:r w:rsidRPr="006A3FA7">
        <w:rPr>
          <w:rStyle w:val="Emphasis"/>
          <w:highlight w:val="yellow"/>
        </w:rPr>
        <w:t>undercut</w:t>
      </w:r>
      <w:r w:rsidRPr="00742CDC">
        <w:rPr>
          <w:sz w:val="16"/>
        </w:rPr>
        <w:t xml:space="preserve"> US </w:t>
      </w:r>
      <w:r w:rsidRPr="00742CDC">
        <w:rPr>
          <w:rStyle w:val="StyleUnderline"/>
          <w:highlight w:val="yellow"/>
        </w:rPr>
        <w:t>development</w:t>
      </w:r>
      <w:r w:rsidRPr="00742CDC">
        <w:rPr>
          <w:rStyle w:val="StyleUnderline"/>
        </w:rPr>
        <w:t xml:space="preserve"> efforts’</w:t>
      </w:r>
      <w:r w:rsidRPr="00742CDC">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742CDC">
        <w:rPr>
          <w:rStyle w:val="StyleUnderline"/>
        </w:rPr>
        <w:t xml:space="preserve">criminal </w:t>
      </w:r>
      <w:r w:rsidRPr="00742CDC">
        <w:rPr>
          <w:rStyle w:val="StyleUnderline"/>
          <w:highlight w:val="yellow"/>
        </w:rPr>
        <w:t>activities</w:t>
      </w:r>
      <w:r w:rsidRPr="00742CDC">
        <w:rPr>
          <w:rStyle w:val="StyleUnderline"/>
        </w:rPr>
        <w:t xml:space="preserve"> associated</w:t>
      </w:r>
      <w:r w:rsidRPr="00742CDC">
        <w:rPr>
          <w:sz w:val="16"/>
        </w:rPr>
        <w:t xml:space="preserve"> with for example illicit trafficking </w:t>
      </w:r>
      <w:r w:rsidRPr="00742CDC">
        <w:rPr>
          <w:rStyle w:val="StyleUnderline"/>
          <w:highlight w:val="yellow"/>
        </w:rPr>
        <w:t>have</w:t>
      </w:r>
      <w:r w:rsidRPr="00742CDC">
        <w:rPr>
          <w:rStyle w:val="StyleUnderline"/>
        </w:rPr>
        <w:t xml:space="preserve"> a</w:t>
      </w:r>
      <w:r w:rsidRPr="00742CDC">
        <w:rPr>
          <w:sz w:val="16"/>
        </w:rPr>
        <w:t xml:space="preserve"> </w:t>
      </w:r>
      <w:r w:rsidRPr="006A3FA7">
        <w:rPr>
          <w:rStyle w:val="Emphasis"/>
          <w:highlight w:val="yellow"/>
        </w:rPr>
        <w:t>significant toll on society</w:t>
      </w:r>
      <w:r w:rsidRPr="00742CDC">
        <w:rPr>
          <w:sz w:val="16"/>
        </w:rPr>
        <w:t xml:space="preserve"> </w:t>
      </w:r>
      <w:r w:rsidRPr="00742CDC">
        <w:rPr>
          <w:rStyle w:val="StyleUnderline"/>
        </w:rPr>
        <w:t xml:space="preserve">by </w:t>
      </w:r>
      <w:r w:rsidRPr="00742CDC">
        <w:rPr>
          <w:rStyle w:val="StyleUnderline"/>
          <w:highlight w:val="yellow"/>
        </w:rPr>
        <w:t>contributing to</w:t>
      </w:r>
      <w:r w:rsidRPr="00742CDC">
        <w:rPr>
          <w:sz w:val="16"/>
        </w:rPr>
        <w:t xml:space="preserve"> </w:t>
      </w:r>
      <w:r w:rsidRPr="006A3FA7">
        <w:rPr>
          <w:rStyle w:val="Emphasis"/>
        </w:rPr>
        <w:t>ecological</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environmental</w:t>
      </w:r>
      <w:r w:rsidRPr="00742CDC">
        <w:rPr>
          <w:sz w:val="16"/>
          <w:highlight w:val="yellow"/>
        </w:rPr>
        <w:t xml:space="preserve"> </w:t>
      </w:r>
      <w:r w:rsidRPr="00742CDC">
        <w:rPr>
          <w:rStyle w:val="StyleUnderline"/>
          <w:highlight w:val="yellow"/>
        </w:rPr>
        <w:t>degradation</w:t>
      </w:r>
      <w:r w:rsidRPr="00742CDC">
        <w:rPr>
          <w:sz w:val="16"/>
        </w:rPr>
        <w:t xml:space="preserve"> as well as contributing to the erosion of the Sustainability Development Goals (SDGs) thereby </w:t>
      </w:r>
      <w:r w:rsidRPr="00742CDC">
        <w:rPr>
          <w:rStyle w:val="StyleUnderline"/>
        </w:rPr>
        <w:t>affecting</w:t>
      </w:r>
      <w:r w:rsidRPr="00742CDC">
        <w:rPr>
          <w:sz w:val="16"/>
        </w:rPr>
        <w:t xml:space="preserve"> </w:t>
      </w:r>
      <w:r w:rsidRPr="006A3FA7">
        <w:rPr>
          <w:rStyle w:val="Emphasis"/>
        </w:rPr>
        <w:t>nontraditional</w:t>
      </w:r>
      <w:r w:rsidRPr="00742CDC">
        <w:rPr>
          <w:sz w:val="16"/>
        </w:rPr>
        <w:t xml:space="preserve"> </w:t>
      </w:r>
      <w:r w:rsidRPr="00742CDC">
        <w:rPr>
          <w:rStyle w:val="StyleUnderline"/>
        </w:rPr>
        <w:t>security dimensions of</w:t>
      </w:r>
      <w:r w:rsidRPr="00742CDC">
        <w:rPr>
          <w:sz w:val="16"/>
        </w:rPr>
        <w:t xml:space="preserve"> </w:t>
      </w:r>
      <w:r w:rsidRPr="006A3FA7">
        <w:rPr>
          <w:rStyle w:val="Emphasis"/>
        </w:rPr>
        <w:t>human</w:t>
      </w:r>
      <w:r w:rsidRPr="00742CDC">
        <w:rPr>
          <w:sz w:val="16"/>
        </w:rPr>
        <w:t xml:space="preserve"> security, </w:t>
      </w:r>
      <w:r w:rsidRPr="006A3FA7">
        <w:rPr>
          <w:rStyle w:val="Emphasis"/>
        </w:rPr>
        <w:t>water</w:t>
      </w:r>
      <w:r w:rsidRPr="00742CDC">
        <w:rPr>
          <w:sz w:val="16"/>
        </w:rPr>
        <w:t xml:space="preserve"> security, </w:t>
      </w:r>
      <w:r w:rsidRPr="006A3FA7">
        <w:rPr>
          <w:rStyle w:val="Emphasis"/>
        </w:rPr>
        <w:t>health</w:t>
      </w:r>
      <w:r w:rsidRPr="00742CDC">
        <w:rPr>
          <w:sz w:val="16"/>
        </w:rPr>
        <w:t xml:space="preserve"> security, </w:t>
      </w:r>
      <w:r w:rsidRPr="006A3FA7">
        <w:rPr>
          <w:rStyle w:val="Emphasis"/>
        </w:rPr>
        <w:t>food</w:t>
      </w:r>
      <w:r w:rsidRPr="00742CDC">
        <w:rPr>
          <w:sz w:val="16"/>
        </w:rPr>
        <w:t xml:space="preserve"> security, </w:t>
      </w:r>
      <w:r w:rsidRPr="006A3FA7">
        <w:rPr>
          <w:rStyle w:val="Emphasis"/>
        </w:rPr>
        <w:t>energy</w:t>
      </w:r>
      <w:r w:rsidRPr="00742CDC">
        <w:rPr>
          <w:sz w:val="16"/>
        </w:rPr>
        <w:t xml:space="preserve"> security, </w:t>
      </w:r>
      <w:r w:rsidRPr="006A3FA7">
        <w:rPr>
          <w:rStyle w:val="Emphasis"/>
        </w:rPr>
        <w:t>environmental</w:t>
      </w:r>
      <w:r w:rsidRPr="00742CDC">
        <w:rPr>
          <w:sz w:val="16"/>
        </w:rPr>
        <w:t xml:space="preserve"> </w:t>
      </w:r>
      <w:r w:rsidRPr="00742CDC">
        <w:rPr>
          <w:rStyle w:val="StyleUnderline"/>
        </w:rPr>
        <w:t>security</w:t>
      </w:r>
      <w:r w:rsidRPr="00742CDC">
        <w:rPr>
          <w:sz w:val="16"/>
        </w:rPr>
        <w:t>.</w:t>
      </w:r>
    </w:p>
    <w:p w14:paraId="64587D30" w14:textId="77777777" w:rsidR="00710328" w:rsidRPr="00742CDC" w:rsidRDefault="00710328" w:rsidP="00710328"/>
    <w:p w14:paraId="31C77AB9" w14:textId="77777777" w:rsidR="00710328" w:rsidRPr="00742CDC" w:rsidRDefault="00710328" w:rsidP="00710328"/>
    <w:p w14:paraId="4CBBCE58" w14:textId="3497606B" w:rsidR="00710328" w:rsidRPr="00742CDC" w:rsidRDefault="009528E5" w:rsidP="00710328">
      <w:pPr>
        <w:pStyle w:val="Heading3"/>
      </w:pPr>
      <w:bookmarkStart w:id="4" w:name="_Hlk212667522"/>
      <w:bookmarkEnd w:id="1"/>
      <w:r w:rsidRPr="00742CDC">
        <w:t>Administration---1AC</w:t>
      </w:r>
    </w:p>
    <w:p w14:paraId="5BE7D637" w14:textId="77777777" w:rsidR="00710328" w:rsidRPr="00742CDC" w:rsidRDefault="00710328" w:rsidP="00710328">
      <w:pPr>
        <w:pStyle w:val="Heading4"/>
      </w:pPr>
      <w:r w:rsidRPr="00742CDC">
        <w:t xml:space="preserve">Advantage 2 is </w:t>
      </w:r>
      <w:r w:rsidRPr="00742CDC">
        <w:rPr>
          <w:u w:val="single"/>
        </w:rPr>
        <w:t>ADMINISTRATION</w:t>
      </w:r>
      <w:r w:rsidRPr="00742CDC">
        <w:t>.</w:t>
      </w:r>
    </w:p>
    <w:p w14:paraId="6811EA6C" w14:textId="77777777" w:rsidR="00710328" w:rsidRPr="00742CDC" w:rsidRDefault="00710328" w:rsidP="00710328">
      <w:pPr>
        <w:pStyle w:val="Heading4"/>
      </w:pPr>
      <w:r w:rsidRPr="00742CDC">
        <w:t xml:space="preserve">Mass </w:t>
      </w:r>
      <w:r w:rsidRPr="00742CDC">
        <w:rPr>
          <w:u w:val="single"/>
        </w:rPr>
        <w:t>legal uncertainty</w:t>
      </w:r>
      <w:r w:rsidRPr="00742CDC">
        <w:t xml:space="preserve"> for workers </w:t>
      </w:r>
      <w:r w:rsidRPr="00742CDC">
        <w:rPr>
          <w:u w:val="single"/>
        </w:rPr>
        <w:t>absent CBR</w:t>
      </w:r>
      <w:r w:rsidRPr="00742CDC">
        <w:t xml:space="preserve"> wrecks </w:t>
      </w:r>
      <w:r w:rsidRPr="00742CDC">
        <w:rPr>
          <w:u w:val="single"/>
        </w:rPr>
        <w:t>effective</w:t>
      </w:r>
      <w:r w:rsidRPr="00742CDC">
        <w:t xml:space="preserve"> governance.</w:t>
      </w:r>
    </w:p>
    <w:p w14:paraId="125B2766" w14:textId="77777777" w:rsidR="00710328" w:rsidRPr="00742CDC" w:rsidRDefault="00710328" w:rsidP="00710328">
      <w:r w:rsidRPr="00742CDC">
        <w:rPr>
          <w:rStyle w:val="Style13ptBold"/>
        </w:rPr>
        <w:t>EPI 10-28</w:t>
      </w:r>
      <w:r w:rsidRPr="00742CDC">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E0338B0" w14:textId="77777777" w:rsidR="00710328" w:rsidRPr="00742CDC" w:rsidRDefault="00710328" w:rsidP="00710328">
      <w:pPr>
        <w:rPr>
          <w:sz w:val="16"/>
        </w:rPr>
      </w:pPr>
      <w:r w:rsidRPr="00742CDC">
        <w:rPr>
          <w:sz w:val="16"/>
        </w:rPr>
        <w:t xml:space="preserve">Prior to the government shutdown beginning in October 2025, the </w:t>
      </w:r>
      <w:r w:rsidRPr="006A3FA7">
        <w:rPr>
          <w:rStyle w:val="Emphasis"/>
          <w:highlight w:val="yellow"/>
        </w:rPr>
        <w:t>Trump</w:t>
      </w:r>
      <w:r w:rsidRPr="00742CDC">
        <w:rPr>
          <w:sz w:val="16"/>
        </w:rPr>
        <w:t xml:space="preserve"> </w:t>
      </w:r>
      <w:r w:rsidRPr="00742CDC">
        <w:rPr>
          <w:rStyle w:val="StyleUnderline"/>
        </w:rPr>
        <w:t>administration had</w:t>
      </w:r>
      <w:r w:rsidRPr="00742CDC">
        <w:rPr>
          <w:sz w:val="16"/>
        </w:rPr>
        <w:t xml:space="preserve"> already </w:t>
      </w:r>
      <w:r w:rsidRPr="00742CDC">
        <w:rPr>
          <w:rStyle w:val="StyleUnderline"/>
        </w:rPr>
        <w:t>pursued</w:t>
      </w:r>
      <w:r w:rsidRPr="00742CDC">
        <w:rPr>
          <w:sz w:val="16"/>
        </w:rPr>
        <w:t xml:space="preserve"> several </w:t>
      </w:r>
      <w:r w:rsidRPr="00742CDC">
        <w:rPr>
          <w:rStyle w:val="StyleUnderline"/>
        </w:rPr>
        <w:t>avenues to attempt to</w:t>
      </w:r>
      <w:r w:rsidRPr="00742CDC">
        <w:rPr>
          <w:sz w:val="16"/>
        </w:rPr>
        <w:t xml:space="preserve"> </w:t>
      </w:r>
      <w:r w:rsidRPr="006A3FA7">
        <w:rPr>
          <w:rStyle w:val="Emphasis"/>
          <w:highlight w:val="yellow"/>
        </w:rPr>
        <w:t>dramatically slash</w:t>
      </w:r>
      <w:r w:rsidRPr="00742CDC">
        <w:rPr>
          <w:sz w:val="16"/>
        </w:rPr>
        <w:t xml:space="preserve"> the size of </w:t>
      </w:r>
      <w:r w:rsidRPr="00742CDC">
        <w:rPr>
          <w:rStyle w:val="StyleUnderline"/>
        </w:rPr>
        <w:t xml:space="preserve">the federal </w:t>
      </w:r>
      <w:r w:rsidRPr="00742CDC">
        <w:rPr>
          <w:rStyle w:val="StyleUnderline"/>
          <w:highlight w:val="yellow"/>
        </w:rPr>
        <w:t>workforce, including</w:t>
      </w:r>
      <w:r w:rsidRPr="00742CDC">
        <w:rPr>
          <w:sz w:val="16"/>
          <w:highlight w:val="yellow"/>
        </w:rPr>
        <w:t xml:space="preserve"> </w:t>
      </w:r>
      <w:r w:rsidRPr="006A3FA7">
        <w:rPr>
          <w:rStyle w:val="Emphasis"/>
          <w:highlight w:val="yellow"/>
        </w:rPr>
        <w:t>terminating</w:t>
      </w:r>
      <w:r w:rsidRPr="006A3FA7">
        <w:rPr>
          <w:rStyle w:val="Emphasis"/>
        </w:rPr>
        <w:t xml:space="preserve"> or limiting </w:t>
      </w:r>
      <w:r w:rsidRPr="006A3FA7">
        <w:rPr>
          <w:rStyle w:val="Emphasis"/>
          <w:highlight w:val="yellow"/>
        </w:rPr>
        <w:t>collective bargaining</w:t>
      </w:r>
      <w:r w:rsidRPr="00742CDC">
        <w:rPr>
          <w:sz w:val="16"/>
        </w:rPr>
        <w:t xml:space="preserve"> agreements </w:t>
      </w:r>
      <w:r w:rsidRPr="00742CDC">
        <w:rPr>
          <w:rStyle w:val="StyleUnderline"/>
          <w:highlight w:val="yellow"/>
        </w:rPr>
        <w:t>with federal</w:t>
      </w:r>
      <w:r w:rsidRPr="00742CDC">
        <w:rPr>
          <w:rStyle w:val="StyleUnderline"/>
        </w:rPr>
        <w:t xml:space="preserve"> employees </w:t>
      </w:r>
      <w:r w:rsidRPr="00742CDC">
        <w:rPr>
          <w:rStyle w:val="StyleUnderline"/>
          <w:highlight w:val="yellow"/>
        </w:rPr>
        <w:t>unions</w:t>
      </w:r>
      <w:r w:rsidRPr="00742CDC">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42CDC">
        <w:rPr>
          <w:rStyle w:val="StyleUnderline"/>
          <w:highlight w:val="yellow"/>
        </w:rPr>
        <w:t>moves</w:t>
      </w:r>
      <w:r w:rsidRPr="00742CDC">
        <w:rPr>
          <w:rStyle w:val="StyleUnderline"/>
        </w:rPr>
        <w:t xml:space="preserve"> have been</w:t>
      </w:r>
      <w:r w:rsidRPr="00742CDC">
        <w:rPr>
          <w:sz w:val="16"/>
        </w:rPr>
        <w:t xml:space="preserve"> </w:t>
      </w:r>
      <w:r w:rsidRPr="006A3FA7">
        <w:rPr>
          <w:rStyle w:val="Emphasis"/>
          <w:highlight w:val="yellow"/>
        </w:rPr>
        <w:t>challenged</w:t>
      </w:r>
      <w:r w:rsidRPr="00742CDC">
        <w:rPr>
          <w:sz w:val="16"/>
          <w:highlight w:val="yellow"/>
        </w:rPr>
        <w:t xml:space="preserve"> </w:t>
      </w:r>
      <w:r w:rsidRPr="00742CDC">
        <w:rPr>
          <w:rStyle w:val="StyleUnderline"/>
          <w:highlight w:val="yellow"/>
        </w:rPr>
        <w:t>in court</w:t>
      </w:r>
      <w:r w:rsidRPr="00742CDC">
        <w:rPr>
          <w:rStyle w:val="StyleUnderline"/>
        </w:rPr>
        <w:t xml:space="preserve"> by federal employee unions or other interested parties, </w:t>
      </w:r>
      <w:r w:rsidRPr="00742CDC">
        <w:rPr>
          <w:rStyle w:val="StyleUnderline"/>
          <w:highlight w:val="yellow"/>
        </w:rPr>
        <w:t>and in</w:t>
      </w:r>
      <w:r w:rsidRPr="00742CDC">
        <w:rPr>
          <w:sz w:val="16"/>
          <w:highlight w:val="yellow"/>
        </w:rPr>
        <w:t xml:space="preserve"> </w:t>
      </w:r>
      <w:r w:rsidRPr="006A3FA7">
        <w:rPr>
          <w:rStyle w:val="Emphasis"/>
          <w:highlight w:val="yellow"/>
        </w:rPr>
        <w:t>some cases</w:t>
      </w:r>
      <w:r w:rsidRPr="00742CDC">
        <w:rPr>
          <w:sz w:val="16"/>
        </w:rPr>
        <w:t xml:space="preserve"> </w:t>
      </w:r>
      <w:r w:rsidRPr="00742CDC">
        <w:rPr>
          <w:rStyle w:val="StyleUnderline"/>
        </w:rPr>
        <w:t>the government has been</w:t>
      </w:r>
      <w:r w:rsidRPr="00742CDC">
        <w:rPr>
          <w:sz w:val="16"/>
        </w:rPr>
        <w:t xml:space="preserve"> </w:t>
      </w:r>
      <w:r w:rsidRPr="006A3FA7">
        <w:rPr>
          <w:rStyle w:val="Emphasis"/>
          <w:highlight w:val="yellow"/>
        </w:rPr>
        <w:t>blocked</w:t>
      </w:r>
      <w:r w:rsidRPr="00742CDC">
        <w:rPr>
          <w:sz w:val="16"/>
        </w:rPr>
        <w:t xml:space="preserve"> from firing more employees </w:t>
      </w:r>
      <w:r w:rsidRPr="00742CDC">
        <w:rPr>
          <w:rStyle w:val="StyleUnderline"/>
          <w:highlight w:val="yellow"/>
        </w:rPr>
        <w:t>while</w:t>
      </w:r>
      <w:r w:rsidRPr="00742CDC">
        <w:rPr>
          <w:rStyle w:val="StyleUnderline"/>
        </w:rPr>
        <w:t xml:space="preserve"> the</w:t>
      </w:r>
      <w:r w:rsidRPr="00742CDC">
        <w:rPr>
          <w:sz w:val="16"/>
        </w:rPr>
        <w:t xml:space="preserve"> </w:t>
      </w:r>
      <w:r w:rsidRPr="006A3FA7">
        <w:rPr>
          <w:rStyle w:val="Emphasis"/>
          <w:highlight w:val="yellow"/>
        </w:rPr>
        <w:t>litigation</w:t>
      </w:r>
      <w:r w:rsidRPr="00742CDC">
        <w:rPr>
          <w:sz w:val="16"/>
          <w:highlight w:val="yellow"/>
        </w:rPr>
        <w:t xml:space="preserve"> </w:t>
      </w:r>
      <w:r w:rsidRPr="00742CDC">
        <w:rPr>
          <w:rStyle w:val="StyleUnderline"/>
          <w:highlight w:val="yellow"/>
        </w:rPr>
        <w:t>proceeds</w:t>
      </w:r>
      <w:r w:rsidRPr="00742CDC">
        <w:rPr>
          <w:sz w:val="16"/>
        </w:rPr>
        <w:t xml:space="preserve">.  </w:t>
      </w:r>
    </w:p>
    <w:p w14:paraId="6CA2A076" w14:textId="77777777" w:rsidR="00710328" w:rsidRPr="00742CDC" w:rsidRDefault="00710328" w:rsidP="00710328">
      <w:pPr>
        <w:rPr>
          <w:sz w:val="16"/>
        </w:rPr>
      </w:pPr>
      <w:r w:rsidRPr="00742CDC">
        <w:rPr>
          <w:sz w:val="16"/>
        </w:rPr>
        <w:t xml:space="preserve">Impact: The Trump administration’s recent </w:t>
      </w:r>
      <w:r w:rsidRPr="00742CDC">
        <w:rPr>
          <w:rStyle w:val="StyleUnderline"/>
          <w:highlight w:val="yellow"/>
        </w:rPr>
        <w:t>actions</w:t>
      </w:r>
      <w:r w:rsidRPr="00742CDC">
        <w:rPr>
          <w:rStyle w:val="StyleUnderline"/>
        </w:rPr>
        <w:t xml:space="preserve"> have </w:t>
      </w:r>
      <w:r w:rsidRPr="00742CDC">
        <w:rPr>
          <w:rStyle w:val="StyleUnderline"/>
          <w:highlight w:val="yellow"/>
        </w:rPr>
        <w:t>add</w:t>
      </w:r>
      <w:r w:rsidRPr="00742CDC">
        <w:rPr>
          <w:rStyle w:val="StyleUnderline"/>
        </w:rPr>
        <w:t xml:space="preserve">ed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chaos and uncertainty</w:t>
      </w:r>
      <w:r w:rsidRPr="00742CDC">
        <w:rPr>
          <w:sz w:val="16"/>
        </w:rPr>
        <w:t xml:space="preserve"> </w:t>
      </w:r>
      <w:r w:rsidRPr="00742CDC">
        <w:rPr>
          <w:rStyle w:val="StyleUnderline"/>
        </w:rPr>
        <w:t>experienced by many</w:t>
      </w:r>
      <w:r w:rsidRPr="00742CDC">
        <w:rPr>
          <w:sz w:val="16"/>
        </w:rPr>
        <w:t xml:space="preserve"> </w:t>
      </w:r>
      <w:r w:rsidRPr="006A3FA7">
        <w:rPr>
          <w:rStyle w:val="Emphasis"/>
        </w:rPr>
        <w:t>federal workers</w:t>
      </w:r>
      <w:r w:rsidRPr="00742CDC">
        <w:rPr>
          <w:sz w:val="16"/>
        </w:rPr>
        <w:t xml:space="preserve"> by months. At at least one agency </w:t>
      </w:r>
      <w:r w:rsidRPr="00742CDC">
        <w:rPr>
          <w:rStyle w:val="StyleUnderline"/>
        </w:rPr>
        <w:t xml:space="preserve">where </w:t>
      </w:r>
      <w:r w:rsidRPr="00742CDC">
        <w:rPr>
          <w:rStyle w:val="StyleUnderline"/>
          <w:highlight w:val="yellow"/>
        </w:rPr>
        <w:t>workers</w:t>
      </w:r>
      <w:r w:rsidRPr="00742CDC">
        <w:rPr>
          <w:rStyle w:val="StyleUnderline"/>
        </w:rPr>
        <w:t xml:space="preserve"> received layoff notices</w:t>
      </w:r>
      <w:r w:rsidRPr="00742CDC">
        <w:rPr>
          <w:sz w:val="16"/>
        </w:rPr>
        <w:t xml:space="preserve"> on October 10, the Centers for Disease Control and Prevention, </w:t>
      </w:r>
      <w:r w:rsidRPr="00742CDC">
        <w:rPr>
          <w:rStyle w:val="StyleUnderline"/>
        </w:rPr>
        <w:t>some were</w:t>
      </w:r>
      <w:r w:rsidRPr="00742CDC">
        <w:rPr>
          <w:sz w:val="16"/>
        </w:rPr>
        <w:t xml:space="preserve"> </w:t>
      </w:r>
      <w:r w:rsidRPr="006A3FA7">
        <w:rPr>
          <w:rStyle w:val="Emphasis"/>
        </w:rPr>
        <w:t>speedily</w:t>
      </w:r>
      <w:r w:rsidRPr="00742CDC">
        <w:rPr>
          <w:sz w:val="16"/>
        </w:rPr>
        <w:t xml:space="preserve"> </w:t>
      </w:r>
      <w:r w:rsidRPr="00742CDC">
        <w:rPr>
          <w:rStyle w:val="StyleUnderline"/>
        </w:rPr>
        <w:t>rehired</w:t>
      </w:r>
      <w:r w:rsidRPr="00742CDC">
        <w:rPr>
          <w:sz w:val="16"/>
        </w:rPr>
        <w:t xml:space="preserve">. Most </w:t>
      </w:r>
      <w:r w:rsidRPr="00742CDC">
        <w:rPr>
          <w:rStyle w:val="StyleUnderline"/>
        </w:rPr>
        <w:t>others</w:t>
      </w:r>
      <w:r w:rsidRPr="00742CDC">
        <w:rPr>
          <w:sz w:val="16"/>
        </w:rPr>
        <w:t xml:space="preserve"> may </w:t>
      </w:r>
      <w:r w:rsidRPr="00742CDC">
        <w:rPr>
          <w:rStyle w:val="StyleUnderline"/>
        </w:rPr>
        <w:t>now</w:t>
      </w:r>
      <w:r w:rsidRPr="00742CDC">
        <w:rPr>
          <w:sz w:val="16"/>
        </w:rPr>
        <w:t xml:space="preserve"> need to </w:t>
      </w:r>
      <w:r w:rsidRPr="006A3FA7">
        <w:rPr>
          <w:rStyle w:val="Emphasis"/>
          <w:highlight w:val="yellow"/>
        </w:rPr>
        <w:t>look to proceedings in</w:t>
      </w:r>
      <w:r w:rsidRPr="006A3FA7">
        <w:rPr>
          <w:rStyle w:val="Emphasis"/>
        </w:rPr>
        <w:t xml:space="preserve"> the </w:t>
      </w:r>
      <w:r w:rsidRPr="006A3FA7">
        <w:rPr>
          <w:rStyle w:val="Emphasis"/>
          <w:highlight w:val="yellow"/>
        </w:rPr>
        <w:t>lawsuits</w:t>
      </w:r>
      <w:r w:rsidRPr="00742CDC">
        <w:rPr>
          <w:sz w:val="16"/>
        </w:rPr>
        <w:t xml:space="preserve"> </w:t>
      </w:r>
      <w:r w:rsidRPr="00742CDC">
        <w:rPr>
          <w:rStyle w:val="StyleUnderline"/>
        </w:rPr>
        <w:t xml:space="preserve">brought on their behalf by federal employee unions </w:t>
      </w:r>
      <w:r w:rsidRPr="00742CDC">
        <w:rPr>
          <w:rStyle w:val="StyleUnderline"/>
          <w:highlight w:val="yellow"/>
        </w:rPr>
        <w:t>to</w:t>
      </w:r>
      <w:r w:rsidRPr="00742CDC">
        <w:rPr>
          <w:sz w:val="16"/>
          <w:highlight w:val="yellow"/>
        </w:rPr>
        <w:t xml:space="preserve"> </w:t>
      </w:r>
      <w:r w:rsidRPr="006A3FA7">
        <w:rPr>
          <w:rStyle w:val="Emphasis"/>
          <w:highlight w:val="yellow"/>
        </w:rPr>
        <w:t>determine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ultimate fate</w:t>
      </w:r>
      <w:r w:rsidRPr="00742CDC">
        <w:rPr>
          <w:sz w:val="16"/>
          <w:highlight w:val="yellow"/>
        </w:rPr>
        <w:t xml:space="preserve"> </w:t>
      </w:r>
      <w:r w:rsidRPr="00742CDC">
        <w:rPr>
          <w:rStyle w:val="StyleUnderline"/>
          <w:highlight w:val="yellow"/>
        </w:rPr>
        <w:t>of their jobs</w:t>
      </w:r>
      <w:r w:rsidRPr="00742CDC">
        <w:rPr>
          <w:sz w:val="16"/>
        </w:rPr>
        <w:t xml:space="preserve">. These </w:t>
      </w:r>
      <w:r w:rsidRPr="00742CDC">
        <w:rPr>
          <w:rStyle w:val="StyleUnderline"/>
        </w:rPr>
        <w:t xml:space="preserve">continued </w:t>
      </w:r>
      <w:r w:rsidRPr="00742CDC">
        <w:rPr>
          <w:rStyle w:val="StyleUnderline"/>
          <w:highlight w:val="yellow"/>
        </w:rPr>
        <w:t>attacks</w:t>
      </w:r>
      <w:r w:rsidRPr="00742CDC">
        <w:rPr>
          <w:rStyle w:val="StyleUnderline"/>
        </w:rPr>
        <w:t xml:space="preserve"> on federal employees continue to</w:t>
      </w:r>
      <w:r w:rsidRPr="00742CDC">
        <w:rPr>
          <w:sz w:val="16"/>
        </w:rPr>
        <w:t xml:space="preserve"> </w:t>
      </w:r>
      <w:r w:rsidRPr="006A3FA7">
        <w:rPr>
          <w:rStyle w:val="Emphasis"/>
          <w:highlight w:val="yellow"/>
        </w:rPr>
        <w:t>undermine</w:t>
      </w:r>
      <w:r w:rsidRPr="00742CDC">
        <w:rPr>
          <w:sz w:val="16"/>
        </w:rPr>
        <w:t xml:space="preserve"> </w:t>
      </w:r>
      <w:r w:rsidRPr="00742CDC">
        <w:rPr>
          <w:rStyle w:val="StyleUnderline"/>
        </w:rPr>
        <w:t xml:space="preserve">the </w:t>
      </w:r>
      <w:r w:rsidRPr="00742CDC">
        <w:rPr>
          <w:rStyle w:val="StyleUnderline"/>
          <w:highlight w:val="yellow"/>
        </w:rPr>
        <w:t>public sector</w:t>
      </w:r>
      <w:r w:rsidRPr="00742CDC">
        <w:rPr>
          <w:sz w:val="16"/>
          <w:highlight w:val="yellow"/>
        </w:rPr>
        <w:t xml:space="preserve">, </w:t>
      </w:r>
      <w:r w:rsidRPr="006A3FA7">
        <w:rPr>
          <w:rStyle w:val="Emphasis"/>
          <w:highlight w:val="yellow"/>
        </w:rPr>
        <w:t>weaken</w:t>
      </w:r>
      <w:r w:rsidRPr="00742CDC">
        <w:rPr>
          <w:sz w:val="16"/>
        </w:rPr>
        <w:t xml:space="preserve"> the </w:t>
      </w:r>
      <w:r w:rsidRPr="006A3FA7">
        <w:rPr>
          <w:rStyle w:val="Emphasis"/>
          <w:highlight w:val="yellow"/>
        </w:rPr>
        <w:t>effective operation</w:t>
      </w:r>
      <w:r w:rsidRPr="00742CDC">
        <w:rPr>
          <w:sz w:val="16"/>
          <w:highlight w:val="yellow"/>
        </w:rPr>
        <w:t xml:space="preserve"> </w:t>
      </w:r>
      <w:r w:rsidRPr="00742CDC">
        <w:rPr>
          <w:rStyle w:val="StyleUnderline"/>
          <w:highlight w:val="yellow"/>
        </w:rPr>
        <w:t>of</w:t>
      </w:r>
      <w:r w:rsidRPr="00742CDC">
        <w:rPr>
          <w:rStyle w:val="StyleUnderline"/>
        </w:rPr>
        <w:t xml:space="preserve"> countless government programs and </w:t>
      </w:r>
      <w:r w:rsidRPr="00742CDC">
        <w:rPr>
          <w:rStyle w:val="StyleUnderline"/>
          <w:highlight w:val="yellow"/>
        </w:rPr>
        <w:t>public service, and</w:t>
      </w:r>
      <w:r w:rsidRPr="00742CDC">
        <w:rPr>
          <w:sz w:val="16"/>
        </w:rPr>
        <w:t xml:space="preserve"> to </w:t>
      </w:r>
      <w:r w:rsidRPr="006A3FA7">
        <w:rPr>
          <w:rStyle w:val="Emphasis"/>
          <w:highlight w:val="yellow"/>
        </w:rPr>
        <w:t>harm</w:t>
      </w:r>
      <w:r w:rsidRPr="00742CDC">
        <w:rPr>
          <w:sz w:val="16"/>
        </w:rPr>
        <w:t xml:space="preserve"> the </w:t>
      </w:r>
      <w:r w:rsidRPr="00742CDC">
        <w:rPr>
          <w:rStyle w:val="StyleUnderline"/>
        </w:rPr>
        <w:t xml:space="preserve">federal </w:t>
      </w:r>
      <w:r w:rsidRPr="00742CDC">
        <w:rPr>
          <w:rStyle w:val="StyleUnderline"/>
          <w:highlight w:val="yellow"/>
        </w:rPr>
        <w:t>employees</w:t>
      </w:r>
      <w:r w:rsidRPr="00742CDC">
        <w:rPr>
          <w:rStyle w:val="StyleUnderline"/>
        </w:rPr>
        <w:t xml:space="preserve"> who may lose employment or be </w:t>
      </w:r>
      <w:r w:rsidRPr="00742CDC">
        <w:rPr>
          <w:rStyle w:val="StyleUnderline"/>
          <w:highlight w:val="yellow"/>
        </w:rPr>
        <w:t>forced to</w:t>
      </w:r>
      <w:r w:rsidRPr="00742CDC">
        <w:rPr>
          <w:sz w:val="16"/>
          <w:highlight w:val="yellow"/>
        </w:rPr>
        <w:t xml:space="preserve"> </w:t>
      </w:r>
      <w:r w:rsidRPr="006A3FA7">
        <w:rPr>
          <w:rStyle w:val="Emphasis"/>
          <w:highlight w:val="yellow"/>
        </w:rPr>
        <w:t>seek out</w:t>
      </w:r>
      <w:r w:rsidRPr="00742CDC">
        <w:rPr>
          <w:sz w:val="16"/>
          <w:highlight w:val="yellow"/>
        </w:rPr>
        <w:t xml:space="preserve"> </w:t>
      </w:r>
      <w:r w:rsidRPr="00742CDC">
        <w:rPr>
          <w:rStyle w:val="StyleUnderline"/>
          <w:highlight w:val="yellow"/>
        </w:rPr>
        <w:t>other jobs</w:t>
      </w:r>
      <w:r w:rsidRPr="00742CDC">
        <w:rPr>
          <w:rStyle w:val="StyleUnderline"/>
        </w:rPr>
        <w:t xml:space="preserve"> due to the</w:t>
      </w:r>
      <w:r w:rsidRPr="00742CDC">
        <w:rPr>
          <w:sz w:val="16"/>
        </w:rPr>
        <w:t xml:space="preserve"> </w:t>
      </w:r>
      <w:r w:rsidRPr="006A3FA7">
        <w:rPr>
          <w:rStyle w:val="Emphasis"/>
        </w:rPr>
        <w:t>uncertainty</w:t>
      </w:r>
      <w:r w:rsidRPr="00742CDC">
        <w:rPr>
          <w:sz w:val="16"/>
        </w:rPr>
        <w:t>.</w:t>
      </w:r>
    </w:p>
    <w:p w14:paraId="35F2B79E" w14:textId="77777777" w:rsidR="00710328" w:rsidRPr="00742CDC" w:rsidRDefault="00710328" w:rsidP="00710328">
      <w:pPr>
        <w:pStyle w:val="Heading4"/>
      </w:pPr>
      <w:r w:rsidRPr="00742CDC">
        <w:t xml:space="preserve">Failure </w:t>
      </w:r>
      <w:r w:rsidRPr="00742CDC">
        <w:rPr>
          <w:u w:val="single"/>
        </w:rPr>
        <w:t>impedes</w:t>
      </w:r>
      <w:r w:rsidRPr="00742CDC">
        <w:t xml:space="preserve"> attempts to </w:t>
      </w:r>
      <w:r w:rsidRPr="00742CDC">
        <w:rPr>
          <w:u w:val="single"/>
        </w:rPr>
        <w:t>moderate</w:t>
      </w:r>
      <w:r w:rsidRPr="00742CDC">
        <w:t xml:space="preserve"> convergent risks.</w:t>
      </w:r>
    </w:p>
    <w:p w14:paraId="579E7949" w14:textId="05F7AC7D" w:rsidR="00710328" w:rsidRPr="00742CDC" w:rsidRDefault="00710328" w:rsidP="00710328">
      <w:r w:rsidRPr="00742CDC">
        <w:t xml:space="preserve">Dr. Henry </w:t>
      </w:r>
      <w:r w:rsidRPr="00742CDC">
        <w:rPr>
          <w:rStyle w:val="Style13ptBold"/>
        </w:rPr>
        <w:t>Farrell 25</w:t>
      </w:r>
      <w:r w:rsidRPr="00742CDC">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1641FA65" w14:textId="77777777" w:rsidR="00710328" w:rsidRPr="00742CDC" w:rsidRDefault="00710328" w:rsidP="00710328">
      <w:pPr>
        <w:rPr>
          <w:sz w:val="16"/>
        </w:rPr>
      </w:pPr>
      <w:r w:rsidRPr="00742CDC">
        <w:rPr>
          <w:sz w:val="16"/>
        </w:rPr>
        <w:t xml:space="preserve">The point of Paul’s post, taken from Marvin Hyman Minsky,* is that one of </w:t>
      </w:r>
      <w:r w:rsidRPr="00742CDC">
        <w:rPr>
          <w:rStyle w:val="StyleUnderline"/>
        </w:rPr>
        <w:t>the</w:t>
      </w:r>
      <w:r w:rsidRPr="00742CDC">
        <w:rPr>
          <w:sz w:val="16"/>
        </w:rPr>
        <w:t xml:space="preserve"> </w:t>
      </w:r>
      <w:r w:rsidRPr="006A3FA7">
        <w:rPr>
          <w:rStyle w:val="Emphasis"/>
        </w:rPr>
        <w:t>key role</w:t>
      </w:r>
      <w:r w:rsidRPr="00742CDC">
        <w:rPr>
          <w:sz w:val="16"/>
        </w:rPr>
        <w:t xml:space="preserve">s </w:t>
      </w:r>
      <w:r w:rsidRPr="00742CDC">
        <w:rPr>
          <w:rStyle w:val="StyleUnderline"/>
        </w:rPr>
        <w:t>of government is to</w:t>
      </w:r>
      <w:r w:rsidRPr="00742CDC">
        <w:rPr>
          <w:sz w:val="16"/>
        </w:rPr>
        <w:t xml:space="preserve"> </w:t>
      </w:r>
      <w:r w:rsidRPr="006A3FA7">
        <w:rPr>
          <w:rStyle w:val="Emphasis"/>
        </w:rPr>
        <w:t>mitigate</w:t>
      </w:r>
      <w:r w:rsidRPr="00742CDC">
        <w:rPr>
          <w:sz w:val="16"/>
        </w:rPr>
        <w:t xml:space="preserve"> </w:t>
      </w:r>
      <w:r w:rsidRPr="00742CDC">
        <w:rPr>
          <w:rStyle w:val="StyleUnderline"/>
        </w:rPr>
        <w:t>the tendencies toward irrationality</w:t>
      </w:r>
      <w:r w:rsidRPr="00742CDC">
        <w:rPr>
          <w:sz w:val="16"/>
        </w:rPr>
        <w:t xml:space="preserve"> in financial markets. Risks and higher profits tend to go together, encouraging the participants in financial markets to do ever chancier things with their and their clients’ money. </w:t>
      </w:r>
      <w:r w:rsidRPr="00742CDC">
        <w:rPr>
          <w:rStyle w:val="StyleUnderline"/>
        </w:rPr>
        <w:t>To the extent</w:t>
      </w:r>
      <w:r w:rsidRPr="00742CDC">
        <w:rPr>
          <w:sz w:val="16"/>
        </w:rPr>
        <w:t xml:space="preserve"> that these </w:t>
      </w:r>
      <w:r w:rsidRPr="00742CDC">
        <w:rPr>
          <w:rStyle w:val="StyleUnderline"/>
        </w:rPr>
        <w:t>risks are</w:t>
      </w:r>
      <w:r w:rsidRPr="00742CDC">
        <w:rPr>
          <w:sz w:val="16"/>
        </w:rPr>
        <w:t xml:space="preserve"> </w:t>
      </w:r>
      <w:r w:rsidRPr="006A3FA7">
        <w:rPr>
          <w:rStyle w:val="Emphasis"/>
        </w:rPr>
        <w:t>correlated</w:t>
      </w:r>
      <w:r w:rsidRPr="00742CDC">
        <w:rPr>
          <w:sz w:val="16"/>
        </w:rPr>
        <w:t xml:space="preserve">, </w:t>
      </w:r>
      <w:r w:rsidRPr="00742CDC">
        <w:rPr>
          <w:rStyle w:val="StyleUnderline"/>
        </w:rPr>
        <w:t>or</w:t>
      </w:r>
      <w:r w:rsidRPr="00742CDC">
        <w:rPr>
          <w:sz w:val="16"/>
        </w:rPr>
        <w:t xml:space="preserve"> </w:t>
      </w:r>
      <w:r w:rsidRPr="006A3FA7">
        <w:rPr>
          <w:rStyle w:val="Emphasis"/>
        </w:rPr>
        <w:t>actively reinforce</w:t>
      </w:r>
      <w:r w:rsidRPr="00742CDC">
        <w:rPr>
          <w:sz w:val="16"/>
        </w:rPr>
        <w:t xml:space="preserve"> </w:t>
      </w:r>
      <w:r w:rsidRPr="00742CDC">
        <w:rPr>
          <w:rStyle w:val="StyleUnderline"/>
        </w:rPr>
        <w:t>each other, there is an ever increasing likelihood that</w:t>
      </w:r>
      <w:r w:rsidRPr="00742CDC">
        <w:rPr>
          <w:sz w:val="16"/>
        </w:rPr>
        <w:t xml:space="preserve"> people </w:t>
      </w:r>
      <w:r w:rsidRPr="00742CDC">
        <w:rPr>
          <w:rStyle w:val="StyleUnderline"/>
        </w:rPr>
        <w:t>take</w:t>
      </w:r>
      <w:r w:rsidRPr="00742CDC">
        <w:rPr>
          <w:sz w:val="16"/>
        </w:rPr>
        <w:t xml:space="preserve"> </w:t>
      </w:r>
      <w:r w:rsidRPr="006A3FA7">
        <w:rPr>
          <w:rStyle w:val="Emphasis"/>
        </w:rPr>
        <w:t>too much</w:t>
      </w:r>
      <w:r w:rsidRPr="00742CDC">
        <w:rPr>
          <w:sz w:val="16"/>
        </w:rPr>
        <w:t xml:space="preserve"> </w:t>
      </w:r>
      <w:r w:rsidRPr="00742CDC">
        <w:rPr>
          <w:rStyle w:val="StyleUnderline"/>
        </w:rPr>
        <w:t>risk</w:t>
      </w:r>
      <w:r w:rsidRPr="00742CDC">
        <w:rPr>
          <w:sz w:val="16"/>
        </w:rPr>
        <w:t xml:space="preserve"> and market goes kaput. </w:t>
      </w:r>
      <w:r w:rsidRPr="00742CDC">
        <w:rPr>
          <w:rStyle w:val="StyleUnderline"/>
          <w:highlight w:val="yellow"/>
        </w:rPr>
        <w:t>Gov</w:t>
      </w:r>
      <w:r w:rsidRPr="00742CDC">
        <w:rPr>
          <w:rStyle w:val="StyleUnderline"/>
        </w:rPr>
        <w:t xml:space="preserve">ernment </w:t>
      </w:r>
      <w:r w:rsidRPr="00742CDC">
        <w:rPr>
          <w:rStyle w:val="StyleUnderline"/>
          <w:highlight w:val="yellow"/>
        </w:rPr>
        <w:t>regulators</w:t>
      </w:r>
      <w:r w:rsidRPr="00742CDC">
        <w:rPr>
          <w:sz w:val="16"/>
          <w:highlight w:val="yellow"/>
        </w:rPr>
        <w:t xml:space="preserve"> </w:t>
      </w:r>
      <w:r w:rsidRPr="006A3FA7">
        <w:rPr>
          <w:rStyle w:val="Emphasis"/>
          <w:highlight w:val="yellow"/>
        </w:rPr>
        <w:t>create rules</w:t>
      </w:r>
      <w:r w:rsidRPr="00742CDC">
        <w:rPr>
          <w:sz w:val="16"/>
          <w:highlight w:val="yellow"/>
        </w:rPr>
        <w:t xml:space="preserve"> </w:t>
      </w:r>
      <w:r w:rsidRPr="00742CDC">
        <w:rPr>
          <w:rStyle w:val="StyleUnderline"/>
          <w:highlight w:val="yellow"/>
        </w:rPr>
        <w:t>that</w:t>
      </w:r>
      <w:r w:rsidRPr="00742CDC">
        <w:rPr>
          <w:sz w:val="16"/>
          <w:highlight w:val="yellow"/>
        </w:rPr>
        <w:t xml:space="preserve"> </w:t>
      </w:r>
      <w:r w:rsidRPr="006A3FA7">
        <w:rPr>
          <w:rStyle w:val="Emphasis"/>
          <w:highlight w:val="yellow"/>
        </w:rPr>
        <w:t>dampen</w:t>
      </w:r>
      <w:r w:rsidRPr="00742CDC">
        <w:rPr>
          <w:sz w:val="16"/>
        </w:rPr>
        <w:t xml:space="preserve"> this </w:t>
      </w:r>
      <w:r w:rsidRPr="00742CDC">
        <w:rPr>
          <w:rStyle w:val="StyleUnderline"/>
          <w:highlight w:val="yellow"/>
        </w:rPr>
        <w:t>“irrational exuberance”</w:t>
      </w:r>
      <w:r w:rsidRPr="00742CDC">
        <w:rPr>
          <w:sz w:val="16"/>
        </w:rPr>
        <w:t xml:space="preserve"> to the immediate annoyance of financial people (who want to make as much money as they can) but </w:t>
      </w:r>
      <w:r w:rsidRPr="00742CDC">
        <w:rPr>
          <w:rStyle w:val="StyleUnderline"/>
          <w:highlight w:val="yellow"/>
        </w:rPr>
        <w:t>to</w:t>
      </w:r>
      <w:r w:rsidRPr="00742CDC">
        <w:rPr>
          <w:rStyle w:val="StyleUnderline"/>
        </w:rPr>
        <w:t xml:space="preserve"> the</w:t>
      </w:r>
      <w:r w:rsidRPr="00742CDC">
        <w:rPr>
          <w:sz w:val="16"/>
        </w:rPr>
        <w:t xml:space="preserve"> long term </w:t>
      </w:r>
      <w:r w:rsidRPr="006A3FA7">
        <w:rPr>
          <w:rStyle w:val="Emphasis"/>
          <w:highlight w:val="yellow"/>
        </w:rPr>
        <w:t>benefit</w:t>
      </w:r>
      <w:r w:rsidRPr="006A3FA7">
        <w:rPr>
          <w:rStyle w:val="Emphasis"/>
        </w:rPr>
        <w:t xml:space="preserve"> of </w:t>
      </w:r>
      <w:r w:rsidRPr="006A3FA7">
        <w:rPr>
          <w:rStyle w:val="Emphasis"/>
          <w:highlight w:val="yellow"/>
        </w:rPr>
        <w:t>society</w:t>
      </w:r>
      <w:r w:rsidRPr="00742CDC">
        <w:rPr>
          <w:sz w:val="16"/>
        </w:rPr>
        <w:t xml:space="preserve">, </w:t>
      </w:r>
      <w:r w:rsidRPr="00742CDC">
        <w:rPr>
          <w:rStyle w:val="StyleUnderline"/>
        </w:rPr>
        <w:t>making</w:t>
      </w:r>
      <w:r w:rsidRPr="00742CDC">
        <w:rPr>
          <w:sz w:val="16"/>
        </w:rPr>
        <w:t xml:space="preserve"> markets more stable, and </w:t>
      </w:r>
      <w:r w:rsidRPr="00742CDC">
        <w:rPr>
          <w:rStyle w:val="StyleUnderline"/>
        </w:rPr>
        <w:t>crises</w:t>
      </w:r>
      <w:r w:rsidRPr="00742CDC">
        <w:rPr>
          <w:sz w:val="16"/>
        </w:rPr>
        <w:t xml:space="preserve"> </w:t>
      </w:r>
      <w:r w:rsidRPr="006A3FA7">
        <w:rPr>
          <w:rStyle w:val="Emphasis"/>
        </w:rPr>
        <w:t>less common</w:t>
      </w:r>
      <w:r w:rsidRPr="00742CDC">
        <w:rPr>
          <w:sz w:val="16"/>
        </w:rPr>
        <w:t xml:space="preserve">. So what happens when the crypto folks (whose </w:t>
      </w:r>
      <w:r w:rsidRPr="00742CDC">
        <w:rPr>
          <w:i/>
          <w:iCs/>
          <w:sz w:val="16"/>
        </w:rPr>
        <w:t>entire business model</w:t>
      </w:r>
      <w:r w:rsidRPr="00742CDC">
        <w:rPr>
          <w:sz w:val="16"/>
        </w:rPr>
        <w:t xml:space="preserve"> is irrational exuberance and ‘number go up’) get their hands on the levers of government? Nothing good.</w:t>
      </w:r>
    </w:p>
    <w:p w14:paraId="7C2FC550" w14:textId="77777777" w:rsidR="00710328" w:rsidRPr="00742CDC" w:rsidRDefault="00710328" w:rsidP="00710328">
      <w:pPr>
        <w:rPr>
          <w:sz w:val="16"/>
        </w:rPr>
      </w:pPr>
      <w:r w:rsidRPr="00742CDC">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42CDC">
        <w:rPr>
          <w:rStyle w:val="StyleUnderline"/>
        </w:rPr>
        <w:t>this system had</w:t>
      </w:r>
      <w:r w:rsidRPr="00742CDC">
        <w:rPr>
          <w:sz w:val="16"/>
        </w:rPr>
        <w:t xml:space="preserve"> its own </w:t>
      </w:r>
      <w:r w:rsidRPr="00742CDC">
        <w:rPr>
          <w:rStyle w:val="StyleUnderline"/>
        </w:rPr>
        <w:t>tendencies toward</w:t>
      </w:r>
      <w:r w:rsidRPr="00742CDC">
        <w:rPr>
          <w:sz w:val="16"/>
        </w:rPr>
        <w:t xml:space="preserve"> </w:t>
      </w:r>
      <w:r w:rsidRPr="006A3FA7">
        <w:rPr>
          <w:rStyle w:val="Emphasis"/>
          <w:highlight w:val="yellow"/>
        </w:rPr>
        <w:t>irrational exuberance</w:t>
      </w:r>
      <w:r w:rsidRPr="00742CDC">
        <w:rPr>
          <w:sz w:val="16"/>
        </w:rPr>
        <w:t xml:space="preserve">, </w:t>
      </w:r>
      <w:r w:rsidRPr="00742CDC">
        <w:rPr>
          <w:rStyle w:val="StyleUnderline"/>
        </w:rPr>
        <w:t>underestimating</w:t>
      </w:r>
      <w:r w:rsidRPr="00742CDC">
        <w:rPr>
          <w:sz w:val="16"/>
        </w:rPr>
        <w:t xml:space="preserve"> the </w:t>
      </w:r>
      <w:r w:rsidRPr="00742CDC">
        <w:rPr>
          <w:rStyle w:val="StyleUnderline"/>
        </w:rPr>
        <w:t>risks that their actions could have</w:t>
      </w:r>
      <w:r w:rsidRPr="00742CDC">
        <w:rPr>
          <w:sz w:val="16"/>
        </w:rPr>
        <w:t xml:space="preserve"> </w:t>
      </w:r>
      <w:r w:rsidRPr="006A3FA7">
        <w:rPr>
          <w:rStyle w:val="Emphasis"/>
        </w:rPr>
        <w:t>unexpected</w:t>
      </w:r>
      <w:r w:rsidRPr="00742CDC">
        <w:rPr>
          <w:sz w:val="16"/>
        </w:rPr>
        <w:t xml:space="preserve"> </w:t>
      </w:r>
      <w:r w:rsidRPr="00742CDC">
        <w:rPr>
          <w:rStyle w:val="StyleUnderline"/>
        </w:rPr>
        <w:t>consequences</w:t>
      </w:r>
      <w:r w:rsidRPr="00742CDC">
        <w:rPr>
          <w:sz w:val="16"/>
        </w:rPr>
        <w:t xml:space="preserve">. But those </w:t>
      </w:r>
      <w:r w:rsidRPr="00742CDC">
        <w:rPr>
          <w:rStyle w:val="StyleUnderline"/>
        </w:rPr>
        <w:t>risks are likely to be</w:t>
      </w:r>
      <w:r w:rsidRPr="00742CDC">
        <w:rPr>
          <w:sz w:val="16"/>
        </w:rPr>
        <w:t xml:space="preserve"> </w:t>
      </w:r>
      <w:r w:rsidRPr="006A3FA7">
        <w:rPr>
          <w:rStyle w:val="Emphasis"/>
        </w:rPr>
        <w:t xml:space="preserve">much </w:t>
      </w:r>
      <w:r w:rsidRPr="006A3FA7">
        <w:rPr>
          <w:rStyle w:val="Emphasis"/>
          <w:highlight w:val="yellow"/>
        </w:rPr>
        <w:t>greater</w:t>
      </w:r>
      <w:r w:rsidRPr="00742CDC">
        <w:rPr>
          <w:sz w:val="16"/>
          <w:highlight w:val="yellow"/>
        </w:rPr>
        <w:t xml:space="preserve"> </w:t>
      </w:r>
      <w:r w:rsidRPr="00742CDC">
        <w:rPr>
          <w:rStyle w:val="StyleUnderline"/>
          <w:highlight w:val="yellow"/>
        </w:rPr>
        <w:t>in</w:t>
      </w:r>
      <w:r w:rsidRPr="00742CDC">
        <w:rPr>
          <w:sz w:val="16"/>
          <w:highlight w:val="yellow"/>
        </w:rPr>
        <w:t xml:space="preserve"> </w:t>
      </w:r>
      <w:r w:rsidRPr="006A3FA7">
        <w:rPr>
          <w:rStyle w:val="Emphasis"/>
          <w:highlight w:val="yellow"/>
        </w:rPr>
        <w:t>Trump’s</w:t>
      </w:r>
      <w:r w:rsidRPr="006A3FA7">
        <w:rPr>
          <w:rStyle w:val="Emphasis"/>
        </w:rPr>
        <w:t xml:space="preserve"> second </w:t>
      </w:r>
      <w:r w:rsidRPr="006A3FA7">
        <w:rPr>
          <w:rStyle w:val="Emphasis"/>
          <w:highlight w:val="yellow"/>
        </w:rPr>
        <w:t>admin</w:t>
      </w:r>
      <w:r w:rsidRPr="00742CDC">
        <w:rPr>
          <w:sz w:val="16"/>
        </w:rPr>
        <w:t xml:space="preserve">istration, </w:t>
      </w:r>
      <w:r w:rsidRPr="00742CDC">
        <w:rPr>
          <w:rStyle w:val="StyleUnderline"/>
        </w:rPr>
        <w:t>which</w:t>
      </w:r>
      <w:r w:rsidRPr="00742CDC">
        <w:rPr>
          <w:sz w:val="16"/>
        </w:rPr>
        <w:t xml:space="preserve"> combines a much bigger appetite for pushing other countries around, with a revealed preference to let Elon Musk and the crypto bros </w:t>
      </w:r>
      <w:r w:rsidRPr="00742CDC">
        <w:rPr>
          <w:rStyle w:val="StyleUnderline"/>
        </w:rPr>
        <w:t>start</w:t>
      </w:r>
      <w:r w:rsidRPr="00742CDC">
        <w:rPr>
          <w:sz w:val="16"/>
        </w:rPr>
        <w:t xml:space="preserve"> </w:t>
      </w:r>
      <w:r w:rsidRPr="006A3FA7">
        <w:rPr>
          <w:rStyle w:val="Emphasis"/>
        </w:rPr>
        <w:t>smashing</w:t>
      </w:r>
      <w:r w:rsidRPr="00742CDC">
        <w:rPr>
          <w:sz w:val="16"/>
        </w:rPr>
        <w:t xml:space="preserve"> the </w:t>
      </w:r>
      <w:r w:rsidRPr="006A3FA7">
        <w:rPr>
          <w:rStyle w:val="Emphasis"/>
        </w:rPr>
        <w:t>gov</w:t>
      </w:r>
      <w:r w:rsidRPr="00742CDC">
        <w:rPr>
          <w:sz w:val="16"/>
        </w:rPr>
        <w:t xml:space="preserve">ernment </w:t>
      </w:r>
      <w:r w:rsidRPr="006A3FA7">
        <w:rPr>
          <w:rStyle w:val="Emphasis"/>
        </w:rPr>
        <w:t>structures</w:t>
      </w:r>
      <w:r w:rsidRPr="00742CDC">
        <w:rPr>
          <w:sz w:val="16"/>
        </w:rPr>
        <w:t xml:space="preserve"> </w:t>
      </w:r>
      <w:r w:rsidRPr="00742CDC">
        <w:rPr>
          <w:rStyle w:val="StyleUnderline"/>
        </w:rPr>
        <w:t>that</w:t>
      </w:r>
      <w:r w:rsidRPr="00742CDC">
        <w:rPr>
          <w:sz w:val="16"/>
        </w:rPr>
        <w:t xml:space="preserve"> actually </w:t>
      </w:r>
      <w:r w:rsidRPr="00742CDC">
        <w:rPr>
          <w:rStyle w:val="StyleUnderline"/>
        </w:rPr>
        <w:t>allow the</w:t>
      </w:r>
      <w:r w:rsidRPr="00742CDC">
        <w:rPr>
          <w:sz w:val="16"/>
        </w:rPr>
        <w:t xml:space="preserve"> </w:t>
      </w:r>
      <w:r w:rsidRPr="006A3FA7">
        <w:rPr>
          <w:rStyle w:val="Emphasis"/>
        </w:rPr>
        <w:t>U.S.</w:t>
      </w:r>
      <w:r w:rsidRPr="00742CDC">
        <w:rPr>
          <w:sz w:val="16"/>
        </w:rPr>
        <w:t xml:space="preserve"> </w:t>
      </w:r>
      <w:r w:rsidRPr="00742CDC">
        <w:rPr>
          <w:rStyle w:val="StyleUnderline"/>
        </w:rPr>
        <w:t>to do this</w:t>
      </w:r>
      <w:r w:rsidRPr="00742CDC">
        <w:rPr>
          <w:sz w:val="16"/>
        </w:rPr>
        <w:t>.</w:t>
      </w:r>
    </w:p>
    <w:p w14:paraId="4FB1847C" w14:textId="77777777" w:rsidR="00710328" w:rsidRPr="00742CDC" w:rsidRDefault="00710328" w:rsidP="00710328">
      <w:pPr>
        <w:rPr>
          <w:sz w:val="16"/>
        </w:rPr>
      </w:pPr>
      <w:r w:rsidRPr="00742CDC">
        <w:rPr>
          <w:sz w:val="16"/>
        </w:rPr>
        <w:t xml:space="preserve">That is partly down to Trump’s own peevish unpredictability. Thin skin and thick skull are an unfortunate combination in a leader. It is also down to the </w:t>
      </w:r>
      <w:r w:rsidRPr="00742CDC">
        <w:rPr>
          <w:rStyle w:val="StyleUnderline"/>
        </w:rPr>
        <w:t>various factions</w:t>
      </w:r>
      <w:r w:rsidRPr="00742CDC">
        <w:rPr>
          <w:sz w:val="16"/>
        </w:rPr>
        <w:t xml:space="preserve"> in government, which </w:t>
      </w:r>
      <w:r w:rsidRPr="00742CDC">
        <w:rPr>
          <w:rStyle w:val="StyleUnderline"/>
        </w:rPr>
        <w:t>seem</w:t>
      </w:r>
      <w:r w:rsidRPr="00742CDC">
        <w:rPr>
          <w:sz w:val="16"/>
        </w:rPr>
        <w:t xml:space="preserve"> </w:t>
      </w:r>
      <w:r w:rsidRPr="006A3FA7">
        <w:rPr>
          <w:rStyle w:val="Emphasis"/>
        </w:rPr>
        <w:t>united</w:t>
      </w:r>
      <w:r w:rsidRPr="00742CDC">
        <w:rPr>
          <w:sz w:val="16"/>
        </w:rPr>
        <w:t xml:space="preserve"> </w:t>
      </w:r>
      <w:r w:rsidRPr="00742CDC">
        <w:rPr>
          <w:rStyle w:val="StyleUnderline"/>
        </w:rPr>
        <w:t>only in</w:t>
      </w:r>
      <w:r w:rsidRPr="00742CDC">
        <w:rPr>
          <w:sz w:val="16"/>
        </w:rPr>
        <w:t xml:space="preserve"> their </w:t>
      </w:r>
      <w:r w:rsidRPr="006A3FA7">
        <w:rPr>
          <w:rStyle w:val="Emphasis"/>
        </w:rPr>
        <w:t>enthusiasm</w:t>
      </w:r>
      <w:r w:rsidRPr="00742CDC">
        <w:rPr>
          <w:sz w:val="16"/>
        </w:rPr>
        <w:t xml:space="preserve"> </w:t>
      </w:r>
      <w:r w:rsidRPr="00742CDC">
        <w:rPr>
          <w:rStyle w:val="StyleUnderline"/>
        </w:rPr>
        <w:t xml:space="preserve">to </w:t>
      </w:r>
      <w:r w:rsidRPr="00742CDC">
        <w:rPr>
          <w:rStyle w:val="StyleUnderline"/>
          <w:highlight w:val="yellow"/>
        </w:rPr>
        <w:t>dismantle</w:t>
      </w:r>
      <w:r w:rsidRPr="00742CDC">
        <w:rPr>
          <w:rStyle w:val="StyleUnderline"/>
        </w:rPr>
        <w:t xml:space="preserve"> the</w:t>
      </w:r>
      <w:r w:rsidRPr="00742CDC">
        <w:rPr>
          <w:sz w:val="16"/>
        </w:rPr>
        <w:t xml:space="preserve"> </w:t>
      </w:r>
      <w:r w:rsidRPr="006A3FA7">
        <w:rPr>
          <w:rStyle w:val="Emphasis"/>
          <w:highlight w:val="yellow"/>
        </w:rPr>
        <w:t>admin</w:t>
      </w:r>
      <w:r w:rsidRPr="00742CDC">
        <w:rPr>
          <w:sz w:val="16"/>
        </w:rPr>
        <w:t xml:space="preserve">istrative </w:t>
      </w:r>
      <w:r w:rsidRPr="006A3FA7">
        <w:rPr>
          <w:rStyle w:val="Emphasis"/>
          <w:highlight w:val="yellow"/>
        </w:rPr>
        <w:t>state</w:t>
      </w:r>
      <w:r w:rsidRPr="00742CDC">
        <w:rPr>
          <w:sz w:val="16"/>
        </w:rPr>
        <w:t xml:space="preserve">. In our words, “we may be </w:t>
      </w:r>
      <w:r w:rsidRPr="00742CDC">
        <w:rPr>
          <w:rStyle w:val="StyleUnderline"/>
        </w:rPr>
        <w:t>looking at the</w:t>
      </w:r>
      <w:r w:rsidRPr="00742CDC">
        <w:rPr>
          <w:sz w:val="16"/>
        </w:rPr>
        <w:t xml:space="preserve"> </w:t>
      </w:r>
      <w:r w:rsidRPr="006A3FA7">
        <w:rPr>
          <w:rStyle w:val="Emphasis"/>
        </w:rPr>
        <w:t>beginning</w:t>
      </w:r>
      <w:r w:rsidRPr="00742CDC">
        <w:rPr>
          <w:sz w:val="16"/>
        </w:rPr>
        <w:t xml:space="preserve"> </w:t>
      </w:r>
      <w:r w:rsidRPr="00742CDC">
        <w:rPr>
          <w:rStyle w:val="StyleUnderline"/>
        </w:rPr>
        <w:t>of a world in which countries</w:t>
      </w:r>
      <w:r w:rsidRPr="00742CDC">
        <w:rPr>
          <w:sz w:val="16"/>
        </w:rPr>
        <w:t xml:space="preserve"> </w:t>
      </w:r>
      <w:r w:rsidRPr="006A3FA7">
        <w:rPr>
          <w:rStyle w:val="Emphasis"/>
        </w:rPr>
        <w:t>disentangle</w:t>
      </w:r>
      <w:r w:rsidRPr="00742CDC">
        <w:rPr>
          <w:sz w:val="16"/>
        </w:rPr>
        <w:t xml:space="preserve"> </w:t>
      </w:r>
      <w:r w:rsidRPr="00742CDC">
        <w:rPr>
          <w:rStyle w:val="StyleUnderline"/>
        </w:rPr>
        <w:t>themselves from</w:t>
      </w:r>
      <w:r w:rsidRPr="00742CDC">
        <w:rPr>
          <w:sz w:val="16"/>
        </w:rPr>
        <w:t xml:space="preserve"> </w:t>
      </w:r>
      <w:r w:rsidRPr="006A3FA7">
        <w:rPr>
          <w:rStyle w:val="Emphasis"/>
        </w:rPr>
        <w:t>U.S. dependence</w:t>
      </w:r>
      <w:r w:rsidRPr="00742CDC">
        <w:rPr>
          <w:sz w:val="16"/>
        </w:rPr>
        <w:t xml:space="preserve"> at the same time that our machinery of power begins rusting from within.”</w:t>
      </w:r>
    </w:p>
    <w:p w14:paraId="68347936" w14:textId="77777777" w:rsidR="00710328" w:rsidRPr="00742CDC" w:rsidRDefault="00710328" w:rsidP="00710328">
      <w:pPr>
        <w:rPr>
          <w:sz w:val="16"/>
        </w:rPr>
      </w:pPr>
      <w:r w:rsidRPr="00742CDC">
        <w:rPr>
          <w:sz w:val="16"/>
        </w:rPr>
        <w:t>These are loosely similar insights - but they concern different aspects of the U.S. state. So is there some way of bringing them together?</w:t>
      </w:r>
    </w:p>
    <w:p w14:paraId="401B0999" w14:textId="77777777" w:rsidR="00710328" w:rsidRPr="00742CDC" w:rsidRDefault="00710328" w:rsidP="00710328">
      <w:pPr>
        <w:rPr>
          <w:sz w:val="16"/>
        </w:rPr>
      </w:pPr>
      <w:r w:rsidRPr="00742CDC">
        <w:rPr>
          <w:sz w:val="16"/>
        </w:rPr>
        <w:t xml:space="preserve">A couple of years ago, on my now deleted Twitter account, I had a brief joking dialogue with Adam Tooze, about the concept of polycrisis, which he didn’t invent but has popularized. Adam explains </w:t>
      </w:r>
      <w:r w:rsidRPr="00742CDC">
        <w:rPr>
          <w:rStyle w:val="StyleUnderline"/>
        </w:rPr>
        <w:t>the</w:t>
      </w:r>
      <w:r w:rsidRPr="00742CDC">
        <w:rPr>
          <w:sz w:val="16"/>
        </w:rPr>
        <w:t xml:space="preserve"> </w:t>
      </w:r>
      <w:r w:rsidRPr="006A3FA7">
        <w:rPr>
          <w:rStyle w:val="Emphasis"/>
          <w:highlight w:val="yellow"/>
        </w:rPr>
        <w:t>polycrisis</w:t>
      </w:r>
      <w:r w:rsidRPr="00742CDC">
        <w:rPr>
          <w:sz w:val="16"/>
        </w:rPr>
        <w:t xml:space="preserve"> </w:t>
      </w:r>
      <w:r w:rsidRPr="00742CDC">
        <w:rPr>
          <w:rStyle w:val="StyleUnderline"/>
        </w:rPr>
        <w:t>as a</w:t>
      </w:r>
      <w:r w:rsidRPr="00742CDC">
        <w:rPr>
          <w:sz w:val="16"/>
        </w:rPr>
        <w:t xml:space="preserve"> </w:t>
      </w:r>
      <w:r w:rsidRPr="006A3FA7">
        <w:rPr>
          <w:rStyle w:val="Emphasis"/>
          <w:highlight w:val="yellow"/>
        </w:rPr>
        <w:t>concatenat</w:t>
      </w:r>
      <w:r w:rsidRPr="006A3FA7">
        <w:rPr>
          <w:rStyle w:val="Emphasis"/>
        </w:rPr>
        <w:t xml:space="preserve">ion of </w:t>
      </w:r>
      <w:r w:rsidRPr="006A3FA7">
        <w:rPr>
          <w:rStyle w:val="Emphasis"/>
          <w:highlight w:val="yellow"/>
        </w:rPr>
        <w:t>big problems</w:t>
      </w:r>
      <w:r w:rsidRPr="00742CDC">
        <w:rPr>
          <w:sz w:val="16"/>
        </w:rPr>
        <w:t xml:space="preserve"> - </w:t>
      </w:r>
      <w:r w:rsidRPr="00742CDC">
        <w:rPr>
          <w:rStyle w:val="StyleUnderline"/>
        </w:rPr>
        <w:t>e.g.</w:t>
      </w:r>
      <w:r w:rsidRPr="00742CDC">
        <w:rPr>
          <w:sz w:val="16"/>
        </w:rPr>
        <w:t xml:space="preserve"> </w:t>
      </w:r>
      <w:r w:rsidRPr="006A3FA7">
        <w:rPr>
          <w:rStyle w:val="Emphasis"/>
        </w:rPr>
        <w:t>climate change</w:t>
      </w:r>
      <w:r w:rsidRPr="00742CDC">
        <w:rPr>
          <w:sz w:val="16"/>
        </w:rPr>
        <w:t xml:space="preserve">; the crisis of democracy; global </w:t>
      </w:r>
      <w:r w:rsidRPr="006A3FA7">
        <w:rPr>
          <w:rStyle w:val="Emphasis"/>
        </w:rPr>
        <w:t>migration</w:t>
      </w:r>
      <w:r w:rsidRPr="00742CDC">
        <w:rPr>
          <w:sz w:val="16"/>
        </w:rPr>
        <w:t xml:space="preserve"> - </w:t>
      </w:r>
      <w:r w:rsidRPr="00742CDC">
        <w:rPr>
          <w:rStyle w:val="StyleUnderline"/>
        </w:rPr>
        <w:t>that not only hit simultaneously but plausibly make each other worse</w:t>
      </w:r>
      <w:r w:rsidRPr="00742CDC">
        <w:rPr>
          <w:sz w:val="16"/>
        </w:rPr>
        <w:t xml:space="preserve">. I pointed to another neologism, the “omnishambles” (from Arnaldo Ianucci’s dark comedy, </w:t>
      </w:r>
      <w:r w:rsidRPr="00742CDC">
        <w:rPr>
          <w:i/>
          <w:iCs/>
          <w:sz w:val="16"/>
        </w:rPr>
        <w:t>The Thick of It</w:t>
      </w:r>
      <w:r w:rsidRPr="00742CDC">
        <w:rPr>
          <w:sz w:val="16"/>
        </w:rPr>
        <w:t xml:space="preserve"> - Wikipedia definition), </w:t>
      </w:r>
      <w:r w:rsidRPr="00742CDC">
        <w:rPr>
          <w:rStyle w:val="StyleUnderline"/>
        </w:rPr>
        <w:t>describing</w:t>
      </w:r>
      <w:r w:rsidRPr="00742CDC">
        <w:rPr>
          <w:sz w:val="16"/>
        </w:rPr>
        <w:t xml:space="preserve"> governmental </w:t>
      </w:r>
      <w:r w:rsidRPr="00742CDC">
        <w:rPr>
          <w:rStyle w:val="StyleUnderline"/>
        </w:rPr>
        <w:t>situations in which</w:t>
      </w:r>
      <w:r w:rsidRPr="00742CDC">
        <w:rPr>
          <w:sz w:val="16"/>
        </w:rPr>
        <w:t xml:space="preserve"> no-one has any idea what is going on or what to do, and </w:t>
      </w:r>
      <w:r w:rsidRPr="00742CDC">
        <w:rPr>
          <w:rStyle w:val="StyleUnderline"/>
        </w:rPr>
        <w:t>policy-making is</w:t>
      </w:r>
      <w:r w:rsidRPr="00742CDC">
        <w:rPr>
          <w:sz w:val="16"/>
        </w:rPr>
        <w:t xml:space="preserve"> </w:t>
      </w:r>
      <w:r w:rsidRPr="006A3FA7">
        <w:rPr>
          <w:rStyle w:val="Emphasis"/>
        </w:rPr>
        <w:t>utterly shambolic</w:t>
      </w:r>
      <w:r w:rsidRPr="00742CDC">
        <w:rPr>
          <w:sz w:val="16"/>
        </w:rPr>
        <w:t xml:space="preserve"> and fucked up. </w:t>
      </w:r>
      <w:r w:rsidRPr="00742CDC">
        <w:rPr>
          <w:rStyle w:val="StyleUnderline"/>
        </w:rPr>
        <w:t>By construction</w:t>
      </w:r>
      <w:r w:rsidRPr="00742CDC">
        <w:rPr>
          <w:sz w:val="16"/>
        </w:rPr>
        <w:t xml:space="preserve">, I suggested, </w:t>
      </w:r>
      <w:r w:rsidRPr="00742CDC">
        <w:rPr>
          <w:rStyle w:val="StyleUnderline"/>
        </w:rPr>
        <w:t>there must be</w:t>
      </w:r>
      <w:r w:rsidRPr="00742CDC">
        <w:rPr>
          <w:sz w:val="16"/>
        </w:rPr>
        <w:t xml:space="preserve"> such things as the polyshambles and </w:t>
      </w:r>
      <w:r w:rsidRPr="006A3FA7">
        <w:rPr>
          <w:rStyle w:val="Emphasis"/>
        </w:rPr>
        <w:t>omnicrisis</w:t>
      </w:r>
      <w:r w:rsidRPr="00742CDC">
        <w:rPr>
          <w:sz w:val="16"/>
        </w:rPr>
        <w:t>.</w:t>
      </w:r>
    </w:p>
    <w:p w14:paraId="684C0B85" w14:textId="77777777" w:rsidR="00710328" w:rsidRPr="00742CDC" w:rsidRDefault="00710328" w:rsidP="00710328">
      <w:pPr>
        <w:rPr>
          <w:sz w:val="16"/>
        </w:rPr>
      </w:pPr>
      <w:r w:rsidRPr="00742CDC">
        <w:rPr>
          <w:sz w:val="16"/>
        </w:rPr>
        <w:t xml:space="preserve">It wasn’t a very good joke, but I think that there is a useful intuition behind it, which is worth turning into an entirely unfunny diagnosis. </w:t>
      </w:r>
      <w:r w:rsidRPr="00742CDC">
        <w:rPr>
          <w:rStyle w:val="StyleUnderline"/>
        </w:rPr>
        <w:t xml:space="preserve">We are in a world </w:t>
      </w:r>
      <w:r w:rsidRPr="00742CDC">
        <w:rPr>
          <w:rStyle w:val="StyleUnderline"/>
          <w:highlight w:val="yellow"/>
        </w:rPr>
        <w:t>where</w:t>
      </w:r>
      <w:r w:rsidRPr="00742CDC">
        <w:rPr>
          <w:sz w:val="16"/>
        </w:rPr>
        <w:t xml:space="preserve"> our </w:t>
      </w:r>
      <w:r w:rsidRPr="006A3FA7">
        <w:rPr>
          <w:rStyle w:val="Emphasis"/>
          <w:highlight w:val="yellow"/>
        </w:rPr>
        <w:t>problems</w:t>
      </w:r>
      <w:r w:rsidRPr="006A3FA7">
        <w:rPr>
          <w:rStyle w:val="Emphasis"/>
        </w:rPr>
        <w:t xml:space="preserve"> are getting bigger</w:t>
      </w:r>
      <w:r w:rsidRPr="00742CDC">
        <w:rPr>
          <w:sz w:val="16"/>
        </w:rPr>
        <w:t xml:space="preserve">, </w:t>
      </w:r>
      <w:r w:rsidRPr="00742CDC">
        <w:rPr>
          <w:rStyle w:val="StyleUnderline"/>
        </w:rPr>
        <w:t>and are</w:t>
      </w:r>
      <w:r w:rsidRPr="00742CDC">
        <w:rPr>
          <w:sz w:val="16"/>
        </w:rPr>
        <w:t xml:space="preserve"> </w:t>
      </w:r>
      <w:r w:rsidRPr="006A3FA7">
        <w:rPr>
          <w:rStyle w:val="Emphasis"/>
          <w:highlight w:val="yellow"/>
        </w:rPr>
        <w:t>feed</w:t>
      </w:r>
      <w:r w:rsidRPr="006A3FA7">
        <w:rPr>
          <w:rStyle w:val="Emphasis"/>
        </w:rPr>
        <w:t>ing</w:t>
      </w:r>
      <w:r w:rsidRPr="00742CDC">
        <w:rPr>
          <w:sz w:val="16"/>
        </w:rPr>
        <w:t xml:space="preserve"> </w:t>
      </w:r>
      <w:r w:rsidRPr="00742CDC">
        <w:rPr>
          <w:rStyle w:val="StyleUnderline"/>
        </w:rPr>
        <w:t xml:space="preserve">on </w:t>
      </w:r>
      <w:r w:rsidRPr="00742CDC">
        <w:rPr>
          <w:rStyle w:val="StyleUnderline"/>
          <w:highlight w:val="yellow"/>
        </w:rPr>
        <w:t>each other</w:t>
      </w:r>
      <w:r w:rsidRPr="00742CDC">
        <w:rPr>
          <w:sz w:val="16"/>
        </w:rPr>
        <w:t xml:space="preserve">. </w:t>
      </w:r>
      <w:r w:rsidRPr="00742CDC">
        <w:rPr>
          <w:rStyle w:val="StyleUnderline"/>
        </w:rPr>
        <w:t>Those</w:t>
      </w:r>
      <w:r w:rsidRPr="00742CDC">
        <w:rPr>
          <w:sz w:val="16"/>
        </w:rPr>
        <w:t xml:space="preserve"> of us who live </w:t>
      </w:r>
      <w:r w:rsidRPr="006A3FA7">
        <w:rPr>
          <w:rStyle w:val="Emphasis"/>
          <w:highlight w:val="yellow"/>
        </w:rPr>
        <w:t>in the U.S.</w:t>
      </w:r>
      <w:r w:rsidRPr="00742CDC">
        <w:rPr>
          <w:sz w:val="16"/>
        </w:rPr>
        <w:t xml:space="preserve"> </w:t>
      </w:r>
      <w:r w:rsidRPr="00742CDC">
        <w:rPr>
          <w:rStyle w:val="StyleUnderline"/>
        </w:rPr>
        <w:t>are at the beginning of a</w:t>
      </w:r>
      <w:r w:rsidRPr="00742CDC">
        <w:rPr>
          <w:sz w:val="16"/>
        </w:rPr>
        <w:t xml:space="preserve"> </w:t>
      </w:r>
      <w:r w:rsidRPr="006A3FA7">
        <w:rPr>
          <w:rStyle w:val="Emphasis"/>
          <w:highlight w:val="yellow"/>
        </w:rPr>
        <w:t>sudden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dramatic</w:t>
      </w:r>
      <w:r w:rsidRPr="00742CDC">
        <w:rPr>
          <w:sz w:val="16"/>
          <w:highlight w:val="yellow"/>
        </w:rPr>
        <w:t xml:space="preserve"> </w:t>
      </w:r>
      <w:r w:rsidRPr="00742CDC">
        <w:rPr>
          <w:rStyle w:val="StyleUnderline"/>
          <w:highlight w:val="yellow"/>
        </w:rPr>
        <w:t>worsening of</w:t>
      </w:r>
      <w:r w:rsidRPr="00742CDC">
        <w:rPr>
          <w:rStyle w:val="StyleUnderline"/>
        </w:rPr>
        <w:t xml:space="preserve"> the </w:t>
      </w:r>
      <w:r w:rsidRPr="00742CDC">
        <w:rPr>
          <w:rStyle w:val="StyleUnderline"/>
          <w:highlight w:val="yellow"/>
        </w:rPr>
        <w:t>quality of</w:t>
      </w:r>
      <w:r w:rsidRPr="00742CDC">
        <w:rPr>
          <w:rStyle w:val="StyleUnderline"/>
        </w:rPr>
        <w:t xml:space="preserve"> government </w:t>
      </w:r>
      <w:r w:rsidRPr="00742CDC">
        <w:rPr>
          <w:rStyle w:val="StyleUnderline"/>
          <w:highlight w:val="yellow"/>
        </w:rPr>
        <w:t>policy making</w:t>
      </w:r>
      <w:r w:rsidRPr="00742CDC">
        <w:rPr>
          <w:sz w:val="16"/>
        </w:rPr>
        <w:t xml:space="preserve">. In other words, we are </w:t>
      </w:r>
      <w:r w:rsidRPr="00742CDC">
        <w:rPr>
          <w:rStyle w:val="StyleUnderline"/>
        </w:rPr>
        <w:t xml:space="preserve">about to </w:t>
      </w:r>
      <w:r w:rsidRPr="00742CDC">
        <w:rPr>
          <w:rStyle w:val="StyleUnderline"/>
          <w:highlight w:val="yellow"/>
        </w:rPr>
        <w:t>see</w:t>
      </w:r>
      <w:r w:rsidRPr="00742CDC">
        <w:rPr>
          <w:rStyle w:val="StyleUnderline"/>
        </w:rPr>
        <w:t xml:space="preserve"> a</w:t>
      </w:r>
      <w:r w:rsidRPr="00742CDC">
        <w:rPr>
          <w:sz w:val="16"/>
        </w:rPr>
        <w:t xml:space="preserve"> </w:t>
      </w:r>
      <w:r w:rsidRPr="006A3FA7">
        <w:rPr>
          <w:rStyle w:val="Emphasis"/>
          <w:highlight w:val="yellow"/>
        </w:rPr>
        <w:t>collision between</w:t>
      </w:r>
      <w:r w:rsidRPr="00742CDC">
        <w:rPr>
          <w:sz w:val="16"/>
        </w:rPr>
        <w:t xml:space="preserve"> the </w:t>
      </w:r>
      <w:r w:rsidRPr="006A3FA7">
        <w:rPr>
          <w:rStyle w:val="Emphasis"/>
          <w:highlight w:val="yellow"/>
        </w:rPr>
        <w:t>polycrisis and</w:t>
      </w:r>
      <w:r w:rsidRPr="00742CDC">
        <w:rPr>
          <w:sz w:val="16"/>
        </w:rPr>
        <w:t xml:space="preserve"> the </w:t>
      </w:r>
      <w:r w:rsidRPr="006A3FA7">
        <w:rPr>
          <w:rStyle w:val="Emphasis"/>
          <w:highlight w:val="yellow"/>
        </w:rPr>
        <w:t>omnishambles</w:t>
      </w:r>
      <w:r w:rsidRPr="00742CDC">
        <w:rPr>
          <w:sz w:val="16"/>
        </w:rPr>
        <w:t>. So how do we think about this collision usefully?</w:t>
      </w:r>
    </w:p>
    <w:p w14:paraId="4862DE75" w14:textId="77777777" w:rsidR="00710328" w:rsidRPr="00742CDC" w:rsidRDefault="00710328" w:rsidP="00710328">
      <w:pPr>
        <w:rPr>
          <w:sz w:val="16"/>
        </w:rPr>
      </w:pPr>
      <w:r w:rsidRPr="00742CDC">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3FD12FC" w14:textId="77777777" w:rsidR="00710328" w:rsidRPr="00742CDC" w:rsidRDefault="00710328" w:rsidP="00710328">
      <w:pPr>
        <w:rPr>
          <w:sz w:val="16"/>
        </w:rPr>
      </w:pPr>
      <w:r w:rsidRPr="00742CDC">
        <w:rPr>
          <w:sz w:val="16"/>
        </w:rPr>
        <w:t xml:space="preserve">This way of </w:t>
      </w:r>
      <w:r w:rsidRPr="00742CDC">
        <w:rPr>
          <w:rStyle w:val="StyleUnderline"/>
        </w:rPr>
        <w:t>thinking about the world helps</w:t>
      </w:r>
      <w:r w:rsidRPr="00742CDC">
        <w:rPr>
          <w:sz w:val="16"/>
        </w:rPr>
        <w:t xml:space="preserve"> </w:t>
      </w:r>
      <w:r w:rsidRPr="006A3FA7">
        <w:rPr>
          <w:rStyle w:val="Emphasis"/>
        </w:rPr>
        <w:t>clarify</w:t>
      </w:r>
      <w:r w:rsidRPr="00742CDC">
        <w:rPr>
          <w:sz w:val="16"/>
        </w:rPr>
        <w:t xml:space="preserve"> </w:t>
      </w:r>
      <w:r w:rsidRPr="00742CDC">
        <w:rPr>
          <w:rStyle w:val="StyleUnderline"/>
        </w:rPr>
        <w:t>what the polycrisis involves</w:t>
      </w:r>
      <w:r w:rsidRPr="00742CDC">
        <w:rPr>
          <w:sz w:val="16"/>
        </w:rPr>
        <w:t xml:space="preserve">. </w:t>
      </w:r>
      <w:r w:rsidRPr="006A3FA7">
        <w:rPr>
          <w:rStyle w:val="Emphasis"/>
        </w:rPr>
        <w:t>Complex interactions</w:t>
      </w:r>
      <w:r w:rsidRPr="00742CDC">
        <w:rPr>
          <w:sz w:val="16"/>
        </w:rPr>
        <w:t xml:space="preserve"> may </w:t>
      </w:r>
      <w:r w:rsidRPr="00742CDC">
        <w:rPr>
          <w:rStyle w:val="StyleUnderline"/>
        </w:rPr>
        <w:t>give rise to</w:t>
      </w:r>
      <w:r w:rsidRPr="00742CDC">
        <w:rPr>
          <w:sz w:val="16"/>
        </w:rPr>
        <w:t xml:space="preserve"> </w:t>
      </w:r>
      <w:r w:rsidRPr="006A3FA7">
        <w:rPr>
          <w:rStyle w:val="Emphasis"/>
        </w:rPr>
        <w:t>positive feedback loops</w:t>
      </w:r>
      <w:r w:rsidRPr="00742CDC">
        <w:rPr>
          <w:sz w:val="16"/>
        </w:rPr>
        <w:t xml:space="preserve">, </w:t>
      </w:r>
      <w:r w:rsidRPr="00742CDC">
        <w:rPr>
          <w:rStyle w:val="StyleUnderline"/>
        </w:rPr>
        <w:t>in which different parts of the system reinforce each other so as to</w:t>
      </w:r>
      <w:r w:rsidRPr="00742CDC">
        <w:rPr>
          <w:sz w:val="16"/>
        </w:rPr>
        <w:t xml:space="preserve"> </w:t>
      </w:r>
      <w:r w:rsidRPr="006A3FA7">
        <w:rPr>
          <w:rStyle w:val="Emphasis"/>
        </w:rPr>
        <w:t>induce instability</w:t>
      </w:r>
      <w:r w:rsidRPr="00742CDC">
        <w:rPr>
          <w:sz w:val="16"/>
        </w:rPr>
        <w:t xml:space="preserve">. To apply this to the polycrisis, </w:t>
      </w:r>
      <w:r w:rsidRPr="00742CDC">
        <w:rPr>
          <w:rStyle w:val="StyleUnderline"/>
        </w:rPr>
        <w:t>think</w:t>
      </w:r>
      <w:r w:rsidRPr="00742CDC">
        <w:rPr>
          <w:sz w:val="16"/>
        </w:rPr>
        <w:t xml:space="preserve"> crudely </w:t>
      </w:r>
      <w:r w:rsidRPr="00742CDC">
        <w:rPr>
          <w:rStyle w:val="StyleUnderline"/>
        </w:rPr>
        <w:t>of how climate change may</w:t>
      </w:r>
      <w:r w:rsidRPr="00742CDC">
        <w:rPr>
          <w:sz w:val="16"/>
        </w:rPr>
        <w:t xml:space="preserve"> </w:t>
      </w:r>
      <w:r w:rsidRPr="006A3FA7">
        <w:rPr>
          <w:rStyle w:val="Emphasis"/>
        </w:rPr>
        <w:t>increase</w:t>
      </w:r>
      <w:r w:rsidRPr="00742CDC">
        <w:rPr>
          <w:sz w:val="16"/>
        </w:rPr>
        <w:t xml:space="preserve"> </w:t>
      </w:r>
      <w:r w:rsidRPr="00742CDC">
        <w:rPr>
          <w:rStyle w:val="StyleUnderline"/>
        </w:rPr>
        <w:t>the likelihood of large scale migration across borders, leading to</w:t>
      </w:r>
      <w:r w:rsidRPr="00742CDC">
        <w:rPr>
          <w:sz w:val="16"/>
        </w:rPr>
        <w:t xml:space="preserve"> </w:t>
      </w:r>
      <w:r w:rsidRPr="006A3FA7">
        <w:rPr>
          <w:rStyle w:val="Emphasis"/>
        </w:rPr>
        <w:t>crises</w:t>
      </w:r>
      <w:r w:rsidRPr="00742CDC">
        <w:rPr>
          <w:sz w:val="16"/>
        </w:rPr>
        <w:t xml:space="preserve"> </w:t>
      </w:r>
      <w:r w:rsidRPr="00742CDC">
        <w:rPr>
          <w:rStyle w:val="StyleUnderline"/>
        </w:rPr>
        <w:t>of</w:t>
      </w:r>
      <w:r w:rsidRPr="00742CDC">
        <w:rPr>
          <w:sz w:val="16"/>
        </w:rPr>
        <w:t xml:space="preserve"> democracy and </w:t>
      </w:r>
      <w:r w:rsidRPr="00742CDC">
        <w:rPr>
          <w:rStyle w:val="StyleUnderline"/>
        </w:rPr>
        <w:t>government legitimacy</w:t>
      </w:r>
      <w:r w:rsidRPr="00742CDC">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ECE1746" w14:textId="77777777" w:rsidR="00710328" w:rsidRPr="00742CDC" w:rsidRDefault="00710328" w:rsidP="00710328">
      <w:pPr>
        <w:rPr>
          <w:sz w:val="16"/>
        </w:rPr>
      </w:pPr>
      <w:r w:rsidRPr="00742CDC">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42CDC">
        <w:rPr>
          <w:i/>
          <w:iCs/>
          <w:sz w:val="16"/>
        </w:rPr>
        <w:t>exactly</w:t>
      </w:r>
      <w:r w:rsidRPr="00742CDC">
        <w:rPr>
          <w:sz w:val="16"/>
        </w:rPr>
        <w:t xml:space="preserve"> an example of how </w:t>
      </w:r>
      <w:r w:rsidRPr="00742CDC">
        <w:rPr>
          <w:rStyle w:val="StyleUnderline"/>
          <w:highlight w:val="yellow"/>
        </w:rPr>
        <w:t>gov</w:t>
      </w:r>
      <w:r w:rsidRPr="00742CDC">
        <w:rPr>
          <w:rStyle w:val="StyleUnderline"/>
        </w:rPr>
        <w:t xml:space="preserve">ernment </w:t>
      </w:r>
      <w:r w:rsidRPr="00742CDC">
        <w:rPr>
          <w:rStyle w:val="StyleUnderline"/>
          <w:highlight w:val="yellow"/>
        </w:rPr>
        <w:t>may</w:t>
      </w:r>
      <w:r w:rsidRPr="00742CDC">
        <w:rPr>
          <w:sz w:val="16"/>
        </w:rPr>
        <w:t xml:space="preserve"> </w:t>
      </w:r>
      <w:r w:rsidRPr="006A3FA7">
        <w:rPr>
          <w:rStyle w:val="Emphasis"/>
        </w:rPr>
        <w:t xml:space="preserve">act to </w:t>
      </w:r>
      <w:r w:rsidRPr="006A3FA7">
        <w:rPr>
          <w:rStyle w:val="Emphasis"/>
          <w:highlight w:val="yellow"/>
        </w:rPr>
        <w:t>limit</w:t>
      </w:r>
      <w:r w:rsidRPr="00742CDC">
        <w:rPr>
          <w:sz w:val="16"/>
        </w:rPr>
        <w:t xml:space="preserve"> </w:t>
      </w:r>
      <w:r w:rsidRPr="00742CDC">
        <w:rPr>
          <w:rStyle w:val="StyleUnderline"/>
        </w:rPr>
        <w:t>the</w:t>
      </w:r>
      <w:r w:rsidRPr="00742CDC">
        <w:rPr>
          <w:sz w:val="16"/>
        </w:rPr>
        <w:t xml:space="preserve"> </w:t>
      </w:r>
      <w:r w:rsidRPr="006A3FA7">
        <w:rPr>
          <w:rStyle w:val="Emphasis"/>
        </w:rPr>
        <w:t>likelihood</w:t>
      </w:r>
      <w:r w:rsidRPr="00742CDC">
        <w:rPr>
          <w:sz w:val="16"/>
        </w:rPr>
        <w:t xml:space="preserve"> </w:t>
      </w:r>
      <w:r w:rsidRPr="00742CDC">
        <w:rPr>
          <w:rStyle w:val="StyleUnderline"/>
        </w:rPr>
        <w:t xml:space="preserve">of </w:t>
      </w:r>
      <w:r w:rsidRPr="00742CDC">
        <w:rPr>
          <w:rStyle w:val="StyleUnderline"/>
          <w:highlight w:val="yellow"/>
        </w:rPr>
        <w:t>positive feedback loops</w:t>
      </w:r>
      <w:r w:rsidRPr="00742CDC">
        <w:rPr>
          <w:rStyle w:val="StyleUnderline"/>
        </w:rPr>
        <w:t xml:space="preserve"> getting out of hand</w:t>
      </w:r>
      <w:r w:rsidRPr="00742CDC">
        <w:rPr>
          <w:sz w:val="16"/>
        </w:rPr>
        <w:t xml:space="preserve">. </w:t>
      </w:r>
      <w:r w:rsidRPr="006A3FA7">
        <w:rPr>
          <w:rStyle w:val="Emphasis"/>
          <w:highlight w:val="yellow"/>
        </w:rPr>
        <w:t>Without reg</w:t>
      </w:r>
      <w:r w:rsidRPr="006A3FA7">
        <w:rPr>
          <w:rStyle w:val="Emphasis"/>
        </w:rPr>
        <w:t>ulation</w:t>
      </w:r>
      <w:r w:rsidRPr="00742CDC">
        <w:rPr>
          <w:sz w:val="16"/>
        </w:rPr>
        <w:t xml:space="preserve">, </w:t>
      </w:r>
      <w:r w:rsidRPr="00742CDC">
        <w:rPr>
          <w:rStyle w:val="StyleUnderline"/>
        </w:rPr>
        <w:t>irrational exuberance</w:t>
      </w:r>
      <w:r w:rsidRPr="00742CDC">
        <w:rPr>
          <w:sz w:val="16"/>
        </w:rPr>
        <w:t xml:space="preserve"> </w:t>
      </w:r>
      <w:r w:rsidRPr="006A3FA7">
        <w:rPr>
          <w:rStyle w:val="Emphasis"/>
          <w:highlight w:val="yellow"/>
        </w:rPr>
        <w:t>feeds</w:t>
      </w:r>
      <w:r w:rsidRPr="00742CDC">
        <w:rPr>
          <w:sz w:val="16"/>
        </w:rPr>
        <w:t xml:space="preserve"> upon </w:t>
      </w:r>
      <w:r w:rsidRPr="006A3FA7">
        <w:rPr>
          <w:rStyle w:val="Emphasis"/>
          <w:highlight w:val="yellow"/>
        </w:rPr>
        <w:t>itself</w:t>
      </w:r>
      <w:r w:rsidRPr="00742CDC">
        <w:rPr>
          <w:sz w:val="16"/>
        </w:rPr>
        <w:t xml:space="preserve"> </w:t>
      </w:r>
      <w:r w:rsidRPr="00742CDC">
        <w:rPr>
          <w:rStyle w:val="StyleUnderline"/>
        </w:rPr>
        <w:t>and the behaviors it induces</w:t>
      </w:r>
      <w:r w:rsidRPr="00742CDC">
        <w:rPr>
          <w:sz w:val="16"/>
        </w:rPr>
        <w:t xml:space="preserve">. The </w:t>
      </w:r>
      <w:r w:rsidRPr="00742CDC">
        <w:rPr>
          <w:rStyle w:val="StyleUnderline"/>
        </w:rPr>
        <w:t>role</w:t>
      </w:r>
      <w:r w:rsidRPr="00742CDC">
        <w:rPr>
          <w:sz w:val="16"/>
        </w:rPr>
        <w:t xml:space="preserve"> of the Federal Reserve, famously, </w:t>
      </w:r>
      <w:r w:rsidRPr="00742CDC">
        <w:rPr>
          <w:rStyle w:val="StyleUnderline"/>
        </w:rPr>
        <w:t>is to order “the</w:t>
      </w:r>
      <w:r w:rsidRPr="00742CDC">
        <w:rPr>
          <w:sz w:val="16"/>
        </w:rPr>
        <w:t xml:space="preserve"> </w:t>
      </w:r>
      <w:r w:rsidRPr="006A3FA7">
        <w:rPr>
          <w:rStyle w:val="Emphasis"/>
        </w:rPr>
        <w:t>punch bowl removed</w:t>
      </w:r>
      <w:r w:rsidRPr="00742CDC">
        <w:rPr>
          <w:sz w:val="16"/>
        </w:rPr>
        <w:t xml:space="preserve"> </w:t>
      </w:r>
      <w:r w:rsidRPr="00742CDC">
        <w:rPr>
          <w:rStyle w:val="StyleUnderline"/>
        </w:rPr>
        <w:t>just when the party [is]</w:t>
      </w:r>
      <w:r w:rsidRPr="00742CDC">
        <w:rPr>
          <w:sz w:val="16"/>
        </w:rPr>
        <w:t xml:space="preserve"> </w:t>
      </w:r>
      <w:r w:rsidRPr="006A3FA7">
        <w:rPr>
          <w:rStyle w:val="Emphasis"/>
        </w:rPr>
        <w:t>really</w:t>
      </w:r>
      <w:r w:rsidRPr="00742CDC">
        <w:rPr>
          <w:sz w:val="16"/>
        </w:rPr>
        <w:t xml:space="preserve"> </w:t>
      </w:r>
      <w:r w:rsidRPr="00742CDC">
        <w:rPr>
          <w:rStyle w:val="StyleUnderline"/>
        </w:rPr>
        <w:t>warming up</w:t>
      </w:r>
      <w:r w:rsidRPr="00742CDC">
        <w:rPr>
          <w:sz w:val="16"/>
        </w:rPr>
        <w:t>.”</w:t>
      </w:r>
    </w:p>
    <w:p w14:paraId="735FCE70" w14:textId="77777777" w:rsidR="00710328" w:rsidRPr="00742CDC" w:rsidRDefault="00710328" w:rsidP="00710328">
      <w:pPr>
        <w:rPr>
          <w:sz w:val="16"/>
        </w:rPr>
      </w:pPr>
      <w:r w:rsidRPr="00742CDC">
        <w:rPr>
          <w:sz w:val="16"/>
        </w:rPr>
        <w:t xml:space="preserve">Behind Paul’s post - and our piece - lies a possible understanding of the larger situation we face. </w:t>
      </w:r>
      <w:r w:rsidRPr="00742CDC">
        <w:rPr>
          <w:rStyle w:val="StyleUnderline"/>
        </w:rPr>
        <w:t>In</w:t>
      </w:r>
      <w:r w:rsidRPr="00742CDC">
        <w:rPr>
          <w:sz w:val="16"/>
        </w:rPr>
        <w:t xml:space="preserve"> </w:t>
      </w:r>
      <w:r w:rsidRPr="006A3FA7">
        <w:rPr>
          <w:rStyle w:val="Emphasis"/>
        </w:rPr>
        <w:t>good times</w:t>
      </w:r>
      <w:r w:rsidRPr="00742CDC">
        <w:rPr>
          <w:sz w:val="16"/>
        </w:rPr>
        <w:t xml:space="preserve">, </w:t>
      </w:r>
      <w:r w:rsidRPr="00742CDC">
        <w:rPr>
          <w:rStyle w:val="StyleUnderline"/>
        </w:rPr>
        <w:t>we have an environment in which</w:t>
      </w:r>
      <w:r w:rsidRPr="00742CDC">
        <w:rPr>
          <w:sz w:val="16"/>
        </w:rPr>
        <w:t xml:space="preserve"> the </w:t>
      </w:r>
      <w:r w:rsidRPr="00742CDC">
        <w:rPr>
          <w:rStyle w:val="StyleUnderline"/>
        </w:rPr>
        <w:t>problems are</w:t>
      </w:r>
      <w:r w:rsidRPr="00742CDC">
        <w:rPr>
          <w:sz w:val="16"/>
        </w:rPr>
        <w:t xml:space="preserve"> </w:t>
      </w:r>
      <w:r w:rsidRPr="006A3FA7">
        <w:rPr>
          <w:rStyle w:val="Emphasis"/>
        </w:rPr>
        <w:t>not too big</w:t>
      </w:r>
      <w:r w:rsidRPr="00742CDC">
        <w:rPr>
          <w:sz w:val="16"/>
        </w:rPr>
        <w:t xml:space="preserve">, </w:t>
      </w:r>
      <w:r w:rsidRPr="00742CDC">
        <w:rPr>
          <w:rStyle w:val="StyleUnderline"/>
        </w:rPr>
        <w:t>or can be</w:t>
      </w:r>
      <w:r w:rsidRPr="00742CDC">
        <w:rPr>
          <w:sz w:val="16"/>
        </w:rPr>
        <w:t xml:space="preserve"> </w:t>
      </w:r>
      <w:r w:rsidRPr="006A3FA7">
        <w:rPr>
          <w:rStyle w:val="Emphasis"/>
        </w:rPr>
        <w:t>dealt with</w:t>
      </w:r>
      <w:r w:rsidRPr="00742CDC">
        <w:rPr>
          <w:sz w:val="16"/>
        </w:rPr>
        <w:t xml:space="preserve"> </w:t>
      </w:r>
      <w:r w:rsidRPr="00742CDC">
        <w:rPr>
          <w:rStyle w:val="StyleUnderline"/>
        </w:rPr>
        <w:t>one by one, or</w:t>
      </w:r>
      <w:r w:rsidRPr="00742CDC">
        <w:rPr>
          <w:sz w:val="16"/>
        </w:rPr>
        <w:t xml:space="preserve">, ideally, both things are true at once. We </w:t>
      </w:r>
      <w:r w:rsidRPr="00742CDC">
        <w:rPr>
          <w:rStyle w:val="StyleUnderline"/>
        </w:rPr>
        <w:t xml:space="preserve">have a </w:t>
      </w:r>
      <w:r w:rsidRPr="00742CDC">
        <w:rPr>
          <w:rStyle w:val="StyleUnderline"/>
          <w:highlight w:val="yellow"/>
        </w:rPr>
        <w:t>gov</w:t>
      </w:r>
      <w:r w:rsidRPr="00742CDC">
        <w:rPr>
          <w:rStyle w:val="StyleUnderline"/>
        </w:rPr>
        <w:t xml:space="preserve">ernment </w:t>
      </w:r>
      <w:r w:rsidRPr="00742CDC">
        <w:rPr>
          <w:rStyle w:val="StyleUnderline"/>
          <w:highlight w:val="yellow"/>
        </w:rPr>
        <w:t>that is</w:t>
      </w:r>
      <w:r w:rsidRPr="00742CDC">
        <w:rPr>
          <w:sz w:val="16"/>
          <w:highlight w:val="yellow"/>
        </w:rPr>
        <w:t xml:space="preserve"> </w:t>
      </w:r>
      <w:r w:rsidRPr="006A3FA7">
        <w:rPr>
          <w:rStyle w:val="Emphasis"/>
          <w:highlight w:val="yellow"/>
        </w:rPr>
        <w:t>capable</w:t>
      </w:r>
      <w:r w:rsidRPr="00742CDC">
        <w:rPr>
          <w:sz w:val="16"/>
        </w:rPr>
        <w:t xml:space="preserve"> </w:t>
      </w:r>
      <w:r w:rsidRPr="00742CDC">
        <w:rPr>
          <w:rStyle w:val="StyleUnderline"/>
        </w:rPr>
        <w:t>of dealing with them, acting as a</w:t>
      </w:r>
      <w:r w:rsidRPr="00742CDC">
        <w:rPr>
          <w:sz w:val="16"/>
        </w:rPr>
        <w:t xml:space="preserve"> kind of </w:t>
      </w:r>
      <w:r w:rsidRPr="006A3FA7">
        <w:rPr>
          <w:rStyle w:val="Emphasis"/>
        </w:rPr>
        <w:t>homeostatic</w:t>
      </w:r>
      <w:r w:rsidRPr="006A3FA7">
        <w:rPr>
          <w:rStyle w:val="Emphasis"/>
          <w:highlight w:val="yellow"/>
        </w:rPr>
        <w:t xml:space="preserve"> </w:t>
      </w:r>
      <w:r w:rsidRPr="006A3FA7">
        <w:rPr>
          <w:rStyle w:val="Emphasis"/>
        </w:rPr>
        <w:t>regulator</w:t>
      </w:r>
      <w:r w:rsidRPr="00742CDC">
        <w:rPr>
          <w:sz w:val="16"/>
        </w:rPr>
        <w:t xml:space="preserve">, </w:t>
      </w:r>
      <w:r w:rsidRPr="00742CDC">
        <w:rPr>
          <w:rStyle w:val="StyleUnderline"/>
        </w:rPr>
        <w:t>which</w:t>
      </w:r>
      <w:r w:rsidRPr="00742CDC">
        <w:rPr>
          <w:sz w:val="16"/>
        </w:rPr>
        <w:t xml:space="preserve"> </w:t>
      </w:r>
      <w:r w:rsidRPr="006A3FA7">
        <w:rPr>
          <w:rStyle w:val="Emphasis"/>
          <w:highlight w:val="yellow"/>
        </w:rPr>
        <w:t>dampens</w:t>
      </w:r>
      <w:r w:rsidRPr="00742CDC">
        <w:rPr>
          <w:sz w:val="16"/>
        </w:rPr>
        <w:t xml:space="preserve"> down </w:t>
      </w:r>
      <w:r w:rsidRPr="00742CDC">
        <w:rPr>
          <w:rStyle w:val="StyleUnderline"/>
        </w:rPr>
        <w:t xml:space="preserve">the possible </w:t>
      </w:r>
      <w:r w:rsidRPr="00742CDC">
        <w:rPr>
          <w:rStyle w:val="StyleUnderline"/>
          <w:highlight w:val="yellow"/>
        </w:rPr>
        <w:t>chaos</w:t>
      </w:r>
      <w:r w:rsidRPr="00742CDC">
        <w:rPr>
          <w:rStyle w:val="StyleUnderline"/>
        </w:rPr>
        <w:t xml:space="preserve"> without, and</w:t>
      </w:r>
      <w:r w:rsidRPr="00742CDC">
        <w:rPr>
          <w:sz w:val="16"/>
        </w:rPr>
        <w:t xml:space="preserve"> perhaps </w:t>
      </w:r>
      <w:r w:rsidRPr="00742CDC">
        <w:rPr>
          <w:rStyle w:val="StyleUnderline"/>
        </w:rPr>
        <w:t>even</w:t>
      </w:r>
      <w:r w:rsidRPr="00742CDC">
        <w:rPr>
          <w:sz w:val="16"/>
        </w:rPr>
        <w:t xml:space="preserve"> </w:t>
      </w:r>
      <w:r w:rsidRPr="006A3FA7">
        <w:rPr>
          <w:rStyle w:val="Emphasis"/>
        </w:rPr>
        <w:t>takes advantage</w:t>
      </w:r>
      <w:r w:rsidRPr="00742CDC">
        <w:rPr>
          <w:sz w:val="16"/>
        </w:rPr>
        <w:t xml:space="preserve"> </w:t>
      </w:r>
      <w:r w:rsidRPr="00742CDC">
        <w:rPr>
          <w:rStyle w:val="StyleUnderline"/>
        </w:rPr>
        <w:t>of the unexpected possibilities it provides</w:t>
      </w:r>
      <w:r w:rsidRPr="00742CDC">
        <w:rPr>
          <w:sz w:val="16"/>
        </w:rPr>
        <w:t xml:space="preserve"> (while avoiding eviscerating the dynamical aspects of the economy - one can absolutely have too much government).</w:t>
      </w:r>
    </w:p>
    <w:p w14:paraId="3D7FA230" w14:textId="77777777" w:rsidR="00710328" w:rsidRPr="00742CDC" w:rsidRDefault="00710328" w:rsidP="00710328">
      <w:pPr>
        <w:rPr>
          <w:sz w:val="16"/>
        </w:rPr>
      </w:pPr>
      <w:r w:rsidRPr="00742CDC">
        <w:rPr>
          <w:rStyle w:val="StyleUnderline"/>
        </w:rPr>
        <w:t>We are</w:t>
      </w:r>
      <w:r w:rsidRPr="00742CDC">
        <w:rPr>
          <w:sz w:val="16"/>
        </w:rPr>
        <w:t xml:space="preserve"> </w:t>
      </w:r>
      <w:r w:rsidRPr="006A3FA7">
        <w:rPr>
          <w:rStyle w:val="Emphasis"/>
        </w:rPr>
        <w:t>not in</w:t>
      </w:r>
      <w:r w:rsidRPr="00742CDC">
        <w:rPr>
          <w:sz w:val="16"/>
        </w:rPr>
        <w:t xml:space="preserve"> those </w:t>
      </w:r>
      <w:r w:rsidRPr="006A3FA7">
        <w:rPr>
          <w:rStyle w:val="Emphasis"/>
        </w:rPr>
        <w:t>good times</w:t>
      </w:r>
      <w:r w:rsidRPr="00742CDC">
        <w:rPr>
          <w:sz w:val="16"/>
        </w:rPr>
        <w:t xml:space="preserve">. Instead, </w:t>
      </w:r>
      <w:r w:rsidRPr="00742CDC">
        <w:rPr>
          <w:rStyle w:val="StyleUnderline"/>
        </w:rPr>
        <w:t>we are in an</w:t>
      </w:r>
      <w:r w:rsidRPr="00742CDC">
        <w:rPr>
          <w:sz w:val="16"/>
        </w:rPr>
        <w:t xml:space="preserve"> </w:t>
      </w:r>
      <w:r w:rsidRPr="006A3FA7">
        <w:rPr>
          <w:rStyle w:val="Emphasis"/>
        </w:rPr>
        <w:t>increasingly</w:t>
      </w:r>
      <w:r w:rsidRPr="00742CDC">
        <w:rPr>
          <w:sz w:val="16"/>
        </w:rPr>
        <w:t xml:space="preserve"> </w:t>
      </w:r>
      <w:r w:rsidRPr="00742CDC">
        <w:rPr>
          <w:rStyle w:val="StyleUnderline"/>
        </w:rPr>
        <w:t>unpredictable environment with</w:t>
      </w:r>
      <w:r w:rsidRPr="00742CDC">
        <w:rPr>
          <w:sz w:val="16"/>
        </w:rPr>
        <w:t xml:space="preserve"> </w:t>
      </w:r>
      <w:r w:rsidRPr="006A3FA7">
        <w:rPr>
          <w:rStyle w:val="Emphasis"/>
        </w:rPr>
        <w:t>multiple major problems</w:t>
      </w:r>
      <w:r w:rsidRPr="00742CDC">
        <w:rPr>
          <w:sz w:val="16"/>
        </w:rPr>
        <w:t xml:space="preserve"> </w:t>
      </w:r>
      <w:r w:rsidRPr="00742CDC">
        <w:rPr>
          <w:rStyle w:val="StyleUnderline"/>
        </w:rPr>
        <w:t>reinforcing each other in complex ways</w:t>
      </w:r>
      <w:r w:rsidRPr="00742CDC">
        <w:rPr>
          <w:sz w:val="16"/>
        </w:rPr>
        <w:t xml:space="preserve"> (the polycrisis). At much the same time, </w:t>
      </w:r>
      <w:r w:rsidRPr="00742CDC">
        <w:rPr>
          <w:rStyle w:val="StyleUnderline"/>
        </w:rPr>
        <w:t>the</w:t>
      </w:r>
      <w:r w:rsidRPr="00742CDC">
        <w:rPr>
          <w:sz w:val="16"/>
        </w:rPr>
        <w:t xml:space="preserve"> </w:t>
      </w:r>
      <w:r w:rsidRPr="006A3FA7">
        <w:rPr>
          <w:rStyle w:val="Emphasis"/>
          <w:highlight w:val="yellow"/>
        </w:rPr>
        <w:t>most significant gov</w:t>
      </w:r>
      <w:r w:rsidRPr="006A3FA7">
        <w:rPr>
          <w:rStyle w:val="Emphasis"/>
        </w:rPr>
        <w:t xml:space="preserve">ernment </w:t>
      </w:r>
      <w:r w:rsidRPr="006A3FA7">
        <w:rPr>
          <w:rStyle w:val="Emphasis"/>
          <w:highlight w:val="yellow"/>
        </w:rPr>
        <w:t xml:space="preserve">in the world is </w:t>
      </w:r>
      <w:r w:rsidRPr="006A3FA7">
        <w:rPr>
          <w:rStyle w:val="Emphasis"/>
        </w:rPr>
        <w:t>absolutely not acting as a homeostatic regulator</w:t>
      </w:r>
      <w:r w:rsidRPr="00742CDC">
        <w:rPr>
          <w:sz w:val="16"/>
        </w:rPr>
        <w:t xml:space="preserve">. </w:t>
      </w:r>
      <w:r w:rsidRPr="00742CDC">
        <w:rPr>
          <w:rStyle w:val="StyleUnderline"/>
          <w:highlight w:val="yellow"/>
        </w:rPr>
        <w:t>Instead</w:t>
      </w:r>
      <w:r w:rsidRPr="00742CDC">
        <w:rPr>
          <w:rStyle w:val="StyleUnderline"/>
        </w:rPr>
        <w:t>, of dampening down</w:t>
      </w:r>
      <w:r w:rsidRPr="00742CDC">
        <w:rPr>
          <w:sz w:val="16"/>
        </w:rPr>
        <w:t xml:space="preserve"> the </w:t>
      </w:r>
      <w:r w:rsidRPr="00742CDC">
        <w:rPr>
          <w:rStyle w:val="StyleUnderline"/>
        </w:rPr>
        <w:t>chaos, it is</w:t>
      </w:r>
      <w:r w:rsidRPr="00742CDC">
        <w:rPr>
          <w:sz w:val="16"/>
        </w:rPr>
        <w:t xml:space="preserve"> </w:t>
      </w:r>
      <w:r w:rsidRPr="006A3FA7">
        <w:rPr>
          <w:rStyle w:val="Emphasis"/>
          <w:highlight w:val="yellow"/>
        </w:rPr>
        <w:t>accelerating</w:t>
      </w:r>
      <w:r w:rsidRPr="00742CDC">
        <w:rPr>
          <w:sz w:val="16"/>
          <w:highlight w:val="yellow"/>
        </w:rPr>
        <w:t xml:space="preserve"> </w:t>
      </w:r>
      <w:r w:rsidRPr="00742CDC">
        <w:rPr>
          <w:rStyle w:val="StyleUnderline"/>
          <w:highlight w:val="yellow"/>
        </w:rPr>
        <w:t>it, while</w:t>
      </w:r>
      <w:r w:rsidRPr="00742CDC">
        <w:rPr>
          <w:sz w:val="16"/>
          <w:highlight w:val="yellow"/>
        </w:rPr>
        <w:t xml:space="preserve"> </w:t>
      </w:r>
      <w:r w:rsidRPr="006A3FA7">
        <w:rPr>
          <w:rStyle w:val="Emphasis"/>
          <w:highlight w:val="yellow"/>
        </w:rPr>
        <w:t>ripping out</w:t>
      </w:r>
      <w:r w:rsidRPr="00742CDC">
        <w:rPr>
          <w:sz w:val="16"/>
        </w:rPr>
        <w:t xml:space="preserve"> </w:t>
      </w:r>
      <w:r w:rsidRPr="00742CDC">
        <w:rPr>
          <w:rStyle w:val="StyleUnderline"/>
        </w:rPr>
        <w:t xml:space="preserve">large swathes of </w:t>
      </w:r>
      <w:r w:rsidRPr="00742CDC">
        <w:rPr>
          <w:rStyle w:val="StyleUnderline"/>
          <w:highlight w:val="yellow"/>
        </w:rPr>
        <w:t>the admin</w:t>
      </w:r>
      <w:r w:rsidRPr="00742CDC">
        <w:rPr>
          <w:rStyle w:val="StyleUnderline"/>
        </w:rPr>
        <w:t xml:space="preserve">istrative </w:t>
      </w:r>
      <w:r w:rsidRPr="00742CDC">
        <w:rPr>
          <w:rStyle w:val="StyleUnderline"/>
          <w:highlight w:val="yellow"/>
        </w:rPr>
        <w:t>apparatus that</w:t>
      </w:r>
      <w:r w:rsidRPr="00742CDC">
        <w:rPr>
          <w:sz w:val="16"/>
        </w:rPr>
        <w:t xml:space="preserve"> potentially </w:t>
      </w:r>
      <w:r w:rsidRPr="00742CDC">
        <w:rPr>
          <w:rStyle w:val="StyleUnderline"/>
          <w:highlight w:val="yellow"/>
        </w:rPr>
        <w:t>allow it to</w:t>
      </w:r>
      <w:r w:rsidRPr="00742CDC">
        <w:rPr>
          <w:sz w:val="16"/>
          <w:highlight w:val="yellow"/>
        </w:rPr>
        <w:t xml:space="preserve"> </w:t>
      </w:r>
      <w:r w:rsidRPr="006A3FA7">
        <w:rPr>
          <w:rStyle w:val="Emphasis"/>
          <w:highlight w:val="yellow"/>
        </w:rPr>
        <w:t>understand</w:t>
      </w:r>
      <w:r w:rsidRPr="00742CDC">
        <w:rPr>
          <w:sz w:val="16"/>
        </w:rPr>
        <w:t xml:space="preserve"> </w:t>
      </w:r>
      <w:r w:rsidRPr="00742CDC">
        <w:rPr>
          <w:rStyle w:val="StyleUnderline"/>
        </w:rPr>
        <w:t xml:space="preserve">the environment </w:t>
      </w:r>
      <w:r w:rsidRPr="00742CDC">
        <w:rPr>
          <w:rStyle w:val="StyleUnderline"/>
          <w:highlight w:val="yellow"/>
        </w:rPr>
        <w:t>and</w:t>
      </w:r>
      <w:r w:rsidRPr="00742CDC">
        <w:rPr>
          <w:sz w:val="16"/>
          <w:highlight w:val="yellow"/>
        </w:rPr>
        <w:t xml:space="preserve"> </w:t>
      </w:r>
      <w:r w:rsidRPr="006A3FA7">
        <w:rPr>
          <w:rStyle w:val="Emphasis"/>
          <w:highlight w:val="yellow"/>
        </w:rPr>
        <w:t>influence</w:t>
      </w:r>
      <w:r w:rsidRPr="00742CDC">
        <w:rPr>
          <w:sz w:val="16"/>
          <w:highlight w:val="yellow"/>
        </w:rPr>
        <w:t xml:space="preserve"> </w:t>
      </w:r>
      <w:r w:rsidRPr="00742CDC">
        <w:rPr>
          <w:rStyle w:val="StyleUnderline"/>
          <w:highlight w:val="yellow"/>
        </w:rPr>
        <w:t>it</w:t>
      </w:r>
      <w:r w:rsidRPr="00742CDC">
        <w:rPr>
          <w:sz w:val="16"/>
        </w:rPr>
        <w:t>.</w:t>
      </w:r>
    </w:p>
    <w:p w14:paraId="647DDCE2" w14:textId="77777777" w:rsidR="00710328" w:rsidRPr="00742CDC" w:rsidRDefault="00710328" w:rsidP="00710328">
      <w:pPr>
        <w:rPr>
          <w:sz w:val="16"/>
        </w:rPr>
      </w:pPr>
      <w:r w:rsidRPr="00742CDC">
        <w:rPr>
          <w:sz w:val="16"/>
        </w:rPr>
        <w:t xml:space="preserve">Trump’s second term is going to be the apotheosis of the omnishambles. And it is potentially </w:t>
      </w:r>
      <w:r w:rsidRPr="00742CDC">
        <w:rPr>
          <w:i/>
          <w:iCs/>
          <w:sz w:val="16"/>
        </w:rPr>
        <w:t>even grimmer</w:t>
      </w:r>
      <w:r w:rsidRPr="00742CDC">
        <w:rPr>
          <w:sz w:val="16"/>
        </w:rPr>
        <w:t xml:space="preserve"> than that. </w:t>
      </w:r>
      <w:r w:rsidRPr="00742CDC">
        <w:rPr>
          <w:rStyle w:val="StyleUnderline"/>
        </w:rPr>
        <w:t>In an</w:t>
      </w:r>
      <w:r w:rsidRPr="00742CDC">
        <w:rPr>
          <w:sz w:val="16"/>
        </w:rPr>
        <w:t xml:space="preserve"> </w:t>
      </w:r>
      <w:r w:rsidRPr="006A3FA7">
        <w:rPr>
          <w:rStyle w:val="Emphasis"/>
        </w:rPr>
        <w:t>ideal</w:t>
      </w:r>
      <w:r w:rsidRPr="00742CDC">
        <w:rPr>
          <w:sz w:val="16"/>
        </w:rPr>
        <w:t xml:space="preserve"> </w:t>
      </w:r>
      <w:r w:rsidRPr="00742CDC">
        <w:rPr>
          <w:rStyle w:val="StyleUnderline"/>
        </w:rPr>
        <w:t>world, there is at least a</w:t>
      </w:r>
      <w:r w:rsidRPr="00742CDC">
        <w:rPr>
          <w:sz w:val="16"/>
        </w:rPr>
        <w:t xml:space="preserve"> </w:t>
      </w:r>
      <w:r w:rsidRPr="006A3FA7">
        <w:rPr>
          <w:rStyle w:val="Emphasis"/>
        </w:rPr>
        <w:t>second order</w:t>
      </w:r>
      <w:r w:rsidRPr="00742CDC">
        <w:rPr>
          <w:sz w:val="16"/>
        </w:rPr>
        <w:t xml:space="preserve"> </w:t>
      </w:r>
      <w:r w:rsidRPr="00742CDC">
        <w:rPr>
          <w:rStyle w:val="StyleUnderline"/>
        </w:rPr>
        <w:t>feedback loop such that bigger problems leads to</w:t>
      </w:r>
      <w:r w:rsidRPr="00742CDC">
        <w:rPr>
          <w:sz w:val="16"/>
        </w:rPr>
        <w:t xml:space="preserve"> </w:t>
      </w:r>
      <w:r w:rsidRPr="006A3FA7">
        <w:rPr>
          <w:rStyle w:val="Emphasis"/>
        </w:rPr>
        <w:t>better government</w:t>
      </w:r>
      <w:r w:rsidRPr="00742CDC">
        <w:rPr>
          <w:sz w:val="16"/>
        </w:rPr>
        <w:t xml:space="preserve"> </w:t>
      </w:r>
      <w:r w:rsidRPr="00742CDC">
        <w:rPr>
          <w:rStyle w:val="StyleUnderline"/>
        </w:rPr>
        <w:t>and the</w:t>
      </w:r>
      <w:r w:rsidRPr="00742CDC">
        <w:rPr>
          <w:sz w:val="16"/>
        </w:rPr>
        <w:t xml:space="preserve"> </w:t>
      </w:r>
      <w:r w:rsidRPr="006A3FA7">
        <w:rPr>
          <w:rStyle w:val="Emphasis"/>
        </w:rPr>
        <w:t>expansion of capacity</w:t>
      </w:r>
      <w:r w:rsidRPr="00742CDC">
        <w:rPr>
          <w:sz w:val="16"/>
        </w:rPr>
        <w:t xml:space="preserve"> </w:t>
      </w:r>
      <w:r w:rsidRPr="00742CDC">
        <w:rPr>
          <w:rStyle w:val="StyleUnderline"/>
        </w:rPr>
        <w:t>for government to deal with</w:t>
      </w:r>
      <w:r w:rsidRPr="00742CDC">
        <w:rPr>
          <w:sz w:val="16"/>
        </w:rPr>
        <w:t xml:space="preserve"> these </w:t>
      </w:r>
      <w:r w:rsidRPr="00742CDC">
        <w:rPr>
          <w:rStyle w:val="StyleUnderline"/>
        </w:rPr>
        <w:t>problems in conjunction with other modes of problem solving</w:t>
      </w:r>
      <w:r w:rsidRPr="00742CDC">
        <w:rPr>
          <w:sz w:val="16"/>
        </w:rPr>
        <w:t xml:space="preserve"> (markets; democracy). </w:t>
      </w:r>
      <w:r w:rsidRPr="00742CDC">
        <w:rPr>
          <w:rStyle w:val="StyleUnderline"/>
        </w:rPr>
        <w:t>In the world we are in</w:t>
      </w:r>
      <w:r w:rsidRPr="00742CDC">
        <w:rPr>
          <w:sz w:val="16"/>
        </w:rPr>
        <w:t xml:space="preserve"> </w:t>
      </w:r>
      <w:r w:rsidRPr="006A3FA7">
        <w:rPr>
          <w:rStyle w:val="Emphasis"/>
        </w:rPr>
        <w:t>right now</w:t>
      </w:r>
      <w:r w:rsidRPr="00742CDC">
        <w:rPr>
          <w:sz w:val="16"/>
        </w:rPr>
        <w:t xml:space="preserve">, </w:t>
      </w:r>
      <w:r w:rsidRPr="00742CDC">
        <w:rPr>
          <w:rStyle w:val="StyleUnderline"/>
        </w:rPr>
        <w:t>there seems to be just the</w:t>
      </w:r>
      <w:r w:rsidRPr="00742CDC">
        <w:rPr>
          <w:sz w:val="16"/>
        </w:rPr>
        <w:t xml:space="preserve"> </w:t>
      </w:r>
      <w:r w:rsidRPr="006A3FA7">
        <w:rPr>
          <w:rStyle w:val="Emphasis"/>
        </w:rPr>
        <w:t>opposite</w:t>
      </w:r>
      <w:r w:rsidRPr="00742CDC">
        <w:rPr>
          <w:sz w:val="16"/>
        </w:rPr>
        <w:t xml:space="preserve"> set of </w:t>
      </w:r>
      <w:r w:rsidRPr="00742CDC">
        <w:rPr>
          <w:rStyle w:val="StyleUnderline"/>
        </w:rPr>
        <w:t>feedbacks</w:t>
      </w:r>
      <w:r w:rsidRPr="00742CDC">
        <w:rPr>
          <w:sz w:val="16"/>
        </w:rPr>
        <w:t xml:space="preserve">. </w:t>
      </w:r>
      <w:r w:rsidRPr="00742CDC">
        <w:rPr>
          <w:rStyle w:val="StyleUnderline"/>
        </w:rPr>
        <w:t>Bigger problems are</w:t>
      </w:r>
      <w:r w:rsidRPr="00742CDC">
        <w:rPr>
          <w:sz w:val="16"/>
        </w:rPr>
        <w:t xml:space="preserve"> </w:t>
      </w:r>
      <w:r w:rsidRPr="006A3FA7">
        <w:rPr>
          <w:rStyle w:val="Emphasis"/>
        </w:rPr>
        <w:t>not leading</w:t>
      </w:r>
      <w:r w:rsidRPr="00742CDC">
        <w:rPr>
          <w:sz w:val="16"/>
        </w:rPr>
        <w:t xml:space="preserve"> </w:t>
      </w:r>
      <w:r w:rsidRPr="00742CDC">
        <w:rPr>
          <w:rStyle w:val="StyleUnderline"/>
        </w:rPr>
        <w:t>to better government</w:t>
      </w:r>
      <w:r w:rsidRPr="00742CDC">
        <w:rPr>
          <w:sz w:val="16"/>
        </w:rPr>
        <w:t xml:space="preserve"> </w:t>
      </w:r>
      <w:r w:rsidRPr="006A3FA7">
        <w:rPr>
          <w:rStyle w:val="Emphasis"/>
        </w:rPr>
        <w:t>in the U.S.</w:t>
      </w:r>
      <w:r w:rsidRPr="00742CDC">
        <w:rPr>
          <w:sz w:val="16"/>
        </w:rPr>
        <w:t xml:space="preserve"> and elsewhere, </w:t>
      </w:r>
      <w:r w:rsidRPr="00742CDC">
        <w:rPr>
          <w:rStyle w:val="StyleUnderline"/>
        </w:rPr>
        <w:t>but to worse</w:t>
      </w:r>
      <w:r w:rsidRPr="00742CDC">
        <w:rPr>
          <w:sz w:val="16"/>
        </w:rPr>
        <w:t>.</w:t>
      </w:r>
    </w:p>
    <w:p w14:paraId="4B8FB4F3" w14:textId="77777777" w:rsidR="00710328" w:rsidRPr="00742CDC" w:rsidRDefault="00710328" w:rsidP="00710328">
      <w:pPr>
        <w:rPr>
          <w:sz w:val="16"/>
        </w:rPr>
      </w:pPr>
      <w:r w:rsidRPr="00742CDC">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31DA8DD" w14:textId="77777777" w:rsidR="00710328" w:rsidRPr="00742CDC" w:rsidRDefault="00710328" w:rsidP="00710328">
      <w:pPr>
        <w:rPr>
          <w:sz w:val="16"/>
        </w:rPr>
      </w:pPr>
      <w:r w:rsidRPr="00742CDC">
        <w:rPr>
          <w:sz w:val="16"/>
        </w:rPr>
        <w:t xml:space="preserve">The </w:t>
      </w:r>
      <w:r w:rsidRPr="00742CDC">
        <w:rPr>
          <w:rStyle w:val="StyleUnderline"/>
        </w:rPr>
        <w:t>crises we are</w:t>
      </w:r>
      <w:r w:rsidRPr="00742CDC">
        <w:rPr>
          <w:sz w:val="16"/>
        </w:rPr>
        <w:t xml:space="preserve"> </w:t>
      </w:r>
      <w:r w:rsidRPr="006A3FA7">
        <w:rPr>
          <w:rStyle w:val="Emphasis"/>
        </w:rPr>
        <w:t>likely to face</w:t>
      </w:r>
      <w:r w:rsidRPr="00742CDC">
        <w:rPr>
          <w:sz w:val="16"/>
        </w:rPr>
        <w:t xml:space="preserve"> </w:t>
      </w:r>
      <w:r w:rsidRPr="00742CDC">
        <w:rPr>
          <w:rStyle w:val="StyleUnderline"/>
        </w:rPr>
        <w:t>in</w:t>
      </w:r>
      <w:r w:rsidRPr="00742CDC">
        <w:rPr>
          <w:sz w:val="16"/>
        </w:rPr>
        <w:t xml:space="preserve"> </w:t>
      </w:r>
      <w:r w:rsidRPr="006A3FA7">
        <w:rPr>
          <w:rStyle w:val="Emphasis"/>
        </w:rPr>
        <w:t>Trump’s second term</w:t>
      </w:r>
      <w:r w:rsidRPr="00742CDC">
        <w:rPr>
          <w:sz w:val="16"/>
        </w:rPr>
        <w:t xml:space="preserve"> </w:t>
      </w:r>
      <w:r w:rsidRPr="00742CDC">
        <w:rPr>
          <w:rStyle w:val="StyleUnderline"/>
        </w:rPr>
        <w:t>are not simply going to be crises</w:t>
      </w:r>
      <w:r w:rsidRPr="00742CDC">
        <w:rPr>
          <w:sz w:val="16"/>
        </w:rPr>
        <w:t xml:space="preserve"> of financial regulation, or of tariffs, or of withdrawn security guarantees, or breakdowns of scientific knowledge, or loss of capacity to respond to emergencies. </w:t>
      </w:r>
      <w:r w:rsidRPr="00742CDC">
        <w:rPr>
          <w:rStyle w:val="StyleUnderline"/>
        </w:rPr>
        <w:t>They</w:t>
      </w:r>
      <w:r w:rsidRPr="00742CDC">
        <w:rPr>
          <w:sz w:val="16"/>
        </w:rPr>
        <w:t xml:space="preserve"> are likely, </w:t>
      </w:r>
      <w:r w:rsidRPr="00742CDC">
        <w:rPr>
          <w:rStyle w:val="StyleUnderline"/>
        </w:rPr>
        <w:t>instead</w:t>
      </w:r>
      <w:r w:rsidRPr="00742CDC">
        <w:rPr>
          <w:sz w:val="16"/>
        </w:rPr>
        <w:t xml:space="preserve"> to </w:t>
      </w:r>
      <w:r w:rsidRPr="00742CDC">
        <w:rPr>
          <w:rStyle w:val="StyleUnderline"/>
        </w:rPr>
        <w:t>involve the</w:t>
      </w:r>
      <w:r w:rsidRPr="00742CDC">
        <w:rPr>
          <w:sz w:val="16"/>
        </w:rPr>
        <w:t xml:space="preserve"> </w:t>
      </w:r>
      <w:r w:rsidRPr="006A3FA7">
        <w:rPr>
          <w:rStyle w:val="Emphasis"/>
        </w:rPr>
        <w:t>interactions</w:t>
      </w:r>
      <w:r w:rsidRPr="00742CDC">
        <w:rPr>
          <w:sz w:val="16"/>
        </w:rPr>
        <w:t xml:space="preserve"> </w:t>
      </w:r>
      <w:r w:rsidRPr="00742CDC">
        <w:rPr>
          <w:rStyle w:val="StyleUnderline"/>
        </w:rPr>
        <w:t>of two or more of these factors with each other, and with</w:t>
      </w:r>
      <w:r w:rsidRPr="00742CDC">
        <w:rPr>
          <w:sz w:val="16"/>
        </w:rPr>
        <w:t xml:space="preserve"> the </w:t>
      </w:r>
      <w:r w:rsidRPr="006A3FA7">
        <w:rPr>
          <w:rStyle w:val="Emphasis"/>
        </w:rPr>
        <w:t>pre-existing</w:t>
      </w:r>
      <w:r w:rsidRPr="00742CDC">
        <w:rPr>
          <w:sz w:val="16"/>
        </w:rPr>
        <w:t xml:space="preserve"> </w:t>
      </w:r>
      <w:r w:rsidRPr="00742CDC">
        <w:rPr>
          <w:rStyle w:val="StyleUnderline"/>
        </w:rPr>
        <w:t>problems of the polycrisis</w:t>
      </w:r>
      <w:r w:rsidRPr="00742CDC">
        <w:rPr>
          <w:sz w:val="16"/>
        </w:rPr>
        <w:t>. Mapping out - even crudely - the relationships between these different sub-systems will help us be better prepared for what happens, even if we cannot fully anticipate it.</w:t>
      </w:r>
    </w:p>
    <w:p w14:paraId="03E41748" w14:textId="77777777" w:rsidR="00710328" w:rsidRPr="00742CDC" w:rsidRDefault="00710328" w:rsidP="00710328">
      <w:pPr>
        <w:rPr>
          <w:sz w:val="16"/>
        </w:rPr>
      </w:pPr>
      <w:r w:rsidRPr="00742CDC">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05DD555" w14:textId="77777777" w:rsidR="00710328" w:rsidRPr="00742CDC" w:rsidRDefault="00710328" w:rsidP="00710328">
      <w:pPr>
        <w:ind w:left="720"/>
        <w:rPr>
          <w:sz w:val="16"/>
        </w:rPr>
      </w:pPr>
      <w:r w:rsidRPr="00742CDC">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ACE1638" w14:textId="77777777" w:rsidR="00710328" w:rsidRPr="00742CDC" w:rsidRDefault="00710328" w:rsidP="00710328">
      <w:pPr>
        <w:rPr>
          <w:sz w:val="16"/>
        </w:rPr>
      </w:pPr>
      <w:r w:rsidRPr="00742CDC">
        <w:rPr>
          <w:sz w:val="16"/>
        </w:rPr>
        <w:t xml:space="preserve">Finally, it provides a framework for thinking about what we need to do. </w:t>
      </w:r>
      <w:r w:rsidRPr="00742CDC">
        <w:rPr>
          <w:rStyle w:val="StyleUnderline"/>
        </w:rPr>
        <w:t>In a world of</w:t>
      </w:r>
      <w:r w:rsidRPr="00742CDC">
        <w:rPr>
          <w:sz w:val="16"/>
        </w:rPr>
        <w:t xml:space="preserve"> </w:t>
      </w:r>
      <w:r w:rsidRPr="006A3FA7">
        <w:rPr>
          <w:rStyle w:val="Emphasis"/>
        </w:rPr>
        <w:t>proliferating</w:t>
      </w:r>
      <w:r w:rsidRPr="00742CDC">
        <w:rPr>
          <w:sz w:val="16"/>
        </w:rPr>
        <w:t xml:space="preserve">, </w:t>
      </w:r>
      <w:r w:rsidRPr="00742CDC">
        <w:rPr>
          <w:rStyle w:val="StyleUnderline"/>
        </w:rPr>
        <w:t>intersecting crises that feed upon each other and themselves</w:t>
      </w:r>
      <w:r w:rsidRPr="00742CDC">
        <w:rPr>
          <w:sz w:val="16"/>
        </w:rPr>
        <w:t xml:space="preserve">, </w:t>
      </w:r>
      <w:r w:rsidRPr="006A3FA7">
        <w:rPr>
          <w:rStyle w:val="Emphasis"/>
          <w:highlight w:val="yellow"/>
        </w:rPr>
        <w:t>building state capacity is crucial</w:t>
      </w:r>
      <w:r w:rsidRPr="00742CDC">
        <w:rPr>
          <w:sz w:val="16"/>
        </w:rPr>
        <w:t xml:space="preserve">. This might, or might not mean more state depending - the more crucial and urgent tasks are twofold. First, to remake the state so that it is more flexible and responsive. Second, </w:t>
      </w:r>
      <w:r w:rsidRPr="00742CDC">
        <w:rPr>
          <w:rStyle w:val="StyleUnderline"/>
        </w:rPr>
        <w:t>to create</w:t>
      </w:r>
      <w:r w:rsidRPr="00742CDC">
        <w:rPr>
          <w:sz w:val="16"/>
        </w:rPr>
        <w:t xml:space="preserve"> </w:t>
      </w:r>
      <w:r w:rsidRPr="006A3FA7">
        <w:rPr>
          <w:rStyle w:val="Emphasis"/>
        </w:rPr>
        <w:t>different</w:t>
      </w:r>
      <w:r w:rsidRPr="00742CDC">
        <w:rPr>
          <w:sz w:val="16"/>
        </w:rPr>
        <w:t xml:space="preserve"> </w:t>
      </w:r>
      <w:r w:rsidRPr="00742CDC">
        <w:rPr>
          <w:rStyle w:val="StyleUnderline"/>
        </w:rPr>
        <w:t>feedback loops between</w:t>
      </w:r>
      <w:r w:rsidRPr="00742CDC">
        <w:rPr>
          <w:sz w:val="16"/>
        </w:rPr>
        <w:t xml:space="preserve"> the </w:t>
      </w:r>
      <w:r w:rsidRPr="00742CDC">
        <w:rPr>
          <w:rStyle w:val="StyleUnderline"/>
        </w:rPr>
        <w:t>state and democracy than the one we are trapped in right now, in which the</w:t>
      </w:r>
      <w:r w:rsidRPr="00742CDC">
        <w:rPr>
          <w:sz w:val="16"/>
        </w:rPr>
        <w:t xml:space="preserve"> </w:t>
      </w:r>
      <w:r w:rsidRPr="006A3FA7">
        <w:rPr>
          <w:rStyle w:val="Emphasis"/>
        </w:rPr>
        <w:t>bigger</w:t>
      </w:r>
      <w:r w:rsidRPr="00742CDC">
        <w:rPr>
          <w:sz w:val="16"/>
        </w:rPr>
        <w:t xml:space="preserve"> the </w:t>
      </w:r>
      <w:r w:rsidRPr="00742CDC">
        <w:rPr>
          <w:rStyle w:val="StyleUnderline"/>
        </w:rPr>
        <w:t>crises get, the</w:t>
      </w:r>
      <w:r w:rsidRPr="00742CDC">
        <w:rPr>
          <w:sz w:val="16"/>
        </w:rPr>
        <w:t xml:space="preserve"> </w:t>
      </w:r>
      <w:r w:rsidRPr="006A3FA7">
        <w:rPr>
          <w:rStyle w:val="Emphasis"/>
        </w:rPr>
        <w:t>more</w:t>
      </w:r>
      <w:r w:rsidRPr="00742CDC">
        <w:rPr>
          <w:sz w:val="16"/>
        </w:rPr>
        <w:t xml:space="preserve"> that </w:t>
      </w:r>
      <w:r w:rsidRPr="006A3FA7">
        <w:rPr>
          <w:rStyle w:val="Emphasis"/>
        </w:rPr>
        <w:t>they empower</w:t>
      </w:r>
      <w:r w:rsidRPr="00742CDC">
        <w:rPr>
          <w:sz w:val="16"/>
        </w:rPr>
        <w:t xml:space="preserve"> </w:t>
      </w:r>
      <w:r w:rsidRPr="00742CDC">
        <w:rPr>
          <w:rStyle w:val="StyleUnderline"/>
        </w:rPr>
        <w:t>the people who want to ignore them, rip out the control systems, or, in the extreme</w:t>
      </w:r>
      <w:r w:rsidRPr="00742CDC">
        <w:rPr>
          <w:sz w:val="16"/>
        </w:rPr>
        <w:t xml:space="preserve">, </w:t>
      </w:r>
      <w:r w:rsidRPr="006A3FA7">
        <w:rPr>
          <w:rStyle w:val="Emphasis"/>
        </w:rPr>
        <w:t>actively welcome</w:t>
      </w:r>
      <w:r w:rsidRPr="00742CDC">
        <w:rPr>
          <w:sz w:val="16"/>
        </w:rPr>
        <w:t xml:space="preserve"> </w:t>
      </w:r>
      <w:r w:rsidRPr="00742CDC">
        <w:rPr>
          <w:rStyle w:val="StyleUnderline"/>
        </w:rPr>
        <w:t>the crises in</w:t>
      </w:r>
      <w:r w:rsidRPr="00742CDC">
        <w:rPr>
          <w:sz w:val="16"/>
        </w:rPr>
        <w:t>. I’ve written before about the beginnings of alternatives that are at least better aware of the challenges we face, but they’re only the beginnings, and we need a whole lot more.</w:t>
      </w:r>
    </w:p>
    <w:p w14:paraId="1CFBAC0B" w14:textId="017590D5" w:rsidR="00710328" w:rsidRPr="00742CDC" w:rsidRDefault="00710328" w:rsidP="00710328">
      <w:pPr>
        <w:rPr>
          <w:sz w:val="16"/>
        </w:rPr>
      </w:pPr>
    </w:p>
    <w:p w14:paraId="2A46AF93" w14:textId="77777777" w:rsidR="00A137AC" w:rsidRPr="00742CDC" w:rsidRDefault="00A137AC" w:rsidP="00A137AC">
      <w:pPr>
        <w:pStyle w:val="Heading4"/>
      </w:pPr>
      <w:r w:rsidRPr="00742CDC">
        <w:t xml:space="preserve">That is </w:t>
      </w:r>
      <w:r w:rsidRPr="00742CDC">
        <w:rPr>
          <w:u w:val="single"/>
        </w:rPr>
        <w:t>existential</w:t>
      </w:r>
      <w:r w:rsidRPr="00742CDC">
        <w:t>.</w:t>
      </w:r>
    </w:p>
    <w:p w14:paraId="74CA5B96" w14:textId="58F8943D" w:rsidR="00A137AC" w:rsidRPr="00742CDC" w:rsidRDefault="00A137AC" w:rsidP="00A137AC">
      <w:r w:rsidRPr="00742CDC">
        <w:t xml:space="preserve">Dr. Huan </w:t>
      </w:r>
      <w:r w:rsidRPr="00742CDC">
        <w:rPr>
          <w:rStyle w:val="Style13ptBold"/>
        </w:rPr>
        <w:t>Liu 25</w:t>
      </w:r>
      <w:r w:rsidRPr="00742CDC">
        <w:t xml:space="preserve">, PhD, Regents Professor, Computer Science &amp; Engineering, Arizona State University; </w:t>
      </w:r>
      <w:r w:rsidR="00A5619F" w:rsidRPr="00A5619F">
        <w:t>Dr. Ortwin Renn</w:t>
      </w:r>
      <w:r w:rsidR="00A5619F">
        <w:t xml:space="preserve">, </w:t>
      </w:r>
      <w:r w:rsidRPr="00742CDC">
        <w:t>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2288ABF" w14:textId="77777777" w:rsidR="00A137AC" w:rsidRPr="00742CDC" w:rsidRDefault="00A137AC" w:rsidP="00A137AC">
      <w:pPr>
        <w:rPr>
          <w:sz w:val="16"/>
        </w:rPr>
      </w:pPr>
      <w:r w:rsidRPr="00742CDC">
        <w:rPr>
          <w:sz w:val="16"/>
        </w:rPr>
        <w:t xml:space="preserve">The last few decades clearly demonstrated that </w:t>
      </w:r>
      <w:r w:rsidRPr="00742CDC">
        <w:rPr>
          <w:rStyle w:val="StyleUnderline"/>
          <w:highlight w:val="yellow"/>
        </w:rPr>
        <w:t>global systems</w:t>
      </w:r>
      <w:r w:rsidRPr="00742CDC">
        <w:rPr>
          <w:rStyle w:val="StyleUnderline"/>
        </w:rPr>
        <w:t>—ranging from</w:t>
      </w:r>
      <w:r w:rsidRPr="00742CDC">
        <w:rPr>
          <w:sz w:val="16"/>
        </w:rPr>
        <w:t xml:space="preserve"> finance to </w:t>
      </w:r>
      <w:r w:rsidRPr="006A3FA7">
        <w:rPr>
          <w:rStyle w:val="Emphasis"/>
        </w:rPr>
        <w:t>national security</w:t>
      </w:r>
      <w:r w:rsidRPr="00742CDC">
        <w:rPr>
          <w:sz w:val="16"/>
        </w:rPr>
        <w:t xml:space="preserve">, </w:t>
      </w:r>
      <w:r w:rsidRPr="00742CDC">
        <w:rPr>
          <w:rStyle w:val="StyleUnderline"/>
        </w:rPr>
        <w:t>to</w:t>
      </w:r>
      <w:r w:rsidRPr="00742CDC">
        <w:rPr>
          <w:sz w:val="16"/>
        </w:rPr>
        <w:t xml:space="preserve"> </w:t>
      </w:r>
      <w:r w:rsidRPr="006A3FA7">
        <w:rPr>
          <w:rStyle w:val="Emphasis"/>
        </w:rPr>
        <w:t>climate change</w:t>
      </w:r>
      <w:r w:rsidRPr="00742CDC">
        <w:rPr>
          <w:sz w:val="16"/>
        </w:rPr>
        <w:t xml:space="preserve"> </w:t>
      </w:r>
      <w:r w:rsidRPr="00742CDC">
        <w:rPr>
          <w:rStyle w:val="StyleUnderline"/>
        </w:rPr>
        <w:t>and</w:t>
      </w:r>
      <w:r w:rsidRPr="00742CDC">
        <w:rPr>
          <w:sz w:val="16"/>
        </w:rPr>
        <w:t xml:space="preserve"> </w:t>
      </w:r>
      <w:r w:rsidRPr="006A3FA7">
        <w:rPr>
          <w:rStyle w:val="Emphasis"/>
        </w:rPr>
        <w:t>energy</w:t>
      </w:r>
      <w:r w:rsidRPr="00742CDC">
        <w:rPr>
          <w:sz w:val="16"/>
        </w:rPr>
        <w:t>—</w:t>
      </w:r>
      <w:r w:rsidRPr="00742CDC">
        <w:rPr>
          <w:rStyle w:val="StyleUnderline"/>
          <w:highlight w:val="yellow"/>
        </w:rPr>
        <w:t>are highly susceptible to</w:t>
      </w:r>
      <w:r w:rsidRPr="00742CDC">
        <w:rPr>
          <w:sz w:val="16"/>
        </w:rPr>
        <w:t xml:space="preserve"> </w:t>
      </w:r>
      <w:r w:rsidRPr="006A3FA7">
        <w:rPr>
          <w:rStyle w:val="Emphasis"/>
        </w:rPr>
        <w:t>global crises</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multiple risks</w:t>
      </w:r>
      <w:r w:rsidRPr="00742CDC">
        <w:rPr>
          <w:sz w:val="16"/>
        </w:rPr>
        <w:t xml:space="preserve"> (Renn 2024). As illustrated by the Covid-19 pandemic, Russia’s war on Ukraine, geopolitical tensions, and climate change and others, </w:t>
      </w:r>
      <w:r w:rsidRPr="00742CDC">
        <w:rPr>
          <w:rStyle w:val="StyleUnderline"/>
        </w:rPr>
        <w:t>systemic risks</w:t>
      </w:r>
      <w:r w:rsidRPr="00742CDC">
        <w:rPr>
          <w:sz w:val="16"/>
        </w:rPr>
        <w:t xml:space="preserve"> </w:t>
      </w:r>
      <w:r w:rsidRPr="006A3FA7">
        <w:rPr>
          <w:rStyle w:val="Emphasis"/>
        </w:rPr>
        <w:t>do not remain confined</w:t>
      </w:r>
      <w:r w:rsidRPr="00742CDC">
        <w:rPr>
          <w:sz w:val="16"/>
        </w:rPr>
        <w:t xml:space="preserve"> </w:t>
      </w:r>
      <w:r w:rsidRPr="00742CDC">
        <w:rPr>
          <w:rStyle w:val="StyleUnderline"/>
        </w:rPr>
        <w:t>to the</w:t>
      </w:r>
      <w:r w:rsidRPr="00742CDC">
        <w:rPr>
          <w:sz w:val="16"/>
        </w:rPr>
        <w:t xml:space="preserve"> global </w:t>
      </w:r>
      <w:r w:rsidRPr="00742CDC">
        <w:rPr>
          <w:rStyle w:val="StyleUnderline"/>
        </w:rPr>
        <w:t>systems in which they originate</w:t>
      </w:r>
      <w:r w:rsidRPr="00742CDC">
        <w:rPr>
          <w:sz w:val="16"/>
        </w:rPr>
        <w:t xml:space="preserve">. </w:t>
      </w:r>
      <w:r w:rsidRPr="00742CDC">
        <w:rPr>
          <w:rStyle w:val="StyleUnderline"/>
        </w:rPr>
        <w:t xml:space="preserve">With the </w:t>
      </w:r>
      <w:r w:rsidRPr="00742CDC">
        <w:rPr>
          <w:rStyle w:val="StyleUnderline"/>
          <w:highlight w:val="yellow"/>
        </w:rPr>
        <w:t>increasing</w:t>
      </w:r>
      <w:r w:rsidRPr="00742CDC">
        <w:rPr>
          <w:sz w:val="16"/>
          <w:highlight w:val="yellow"/>
        </w:rPr>
        <w:t xml:space="preserve"> </w:t>
      </w:r>
      <w:r w:rsidRPr="006A3FA7">
        <w:rPr>
          <w:rStyle w:val="Emphasis"/>
          <w:highlight w:val="yellow"/>
        </w:rPr>
        <w:t>complexity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interactive dynamics</w:t>
      </w:r>
      <w:r w:rsidRPr="00742CDC">
        <w:rPr>
          <w:sz w:val="16"/>
        </w:rPr>
        <w:t xml:space="preserve"> </w:t>
      </w:r>
      <w:r w:rsidRPr="00742CDC">
        <w:rPr>
          <w:rStyle w:val="StyleUnderline"/>
        </w:rPr>
        <w:t>of our interconnected world</w:t>
      </w:r>
      <w:r w:rsidRPr="00742CDC">
        <w:rPr>
          <w:sz w:val="16"/>
        </w:rPr>
        <w:t xml:space="preserve">, these </w:t>
      </w:r>
      <w:r w:rsidRPr="00742CDC">
        <w:rPr>
          <w:rStyle w:val="StyleUnderline"/>
        </w:rPr>
        <w:t>crises are not isolated events, but rather intertwined</w:t>
      </w:r>
      <w:r w:rsidRPr="00742CDC">
        <w:rPr>
          <w:sz w:val="16"/>
        </w:rPr>
        <w:t xml:space="preserve">. </w:t>
      </w:r>
      <w:r w:rsidRPr="00742CDC">
        <w:rPr>
          <w:rStyle w:val="StyleUnderline"/>
        </w:rPr>
        <w:t>They can</w:t>
      </w:r>
      <w:r w:rsidRPr="00742CDC">
        <w:rPr>
          <w:sz w:val="16"/>
        </w:rPr>
        <w:t xml:space="preserve"> </w:t>
      </w:r>
      <w:r w:rsidRPr="006A3FA7">
        <w:rPr>
          <w:rStyle w:val="Emphasis"/>
          <w:highlight w:val="yellow"/>
        </w:rPr>
        <w:t>quickly spread</w:t>
      </w:r>
      <w:r w:rsidRPr="00742CDC">
        <w:rPr>
          <w:sz w:val="16"/>
        </w:rPr>
        <w:t xml:space="preserve"> </w:t>
      </w:r>
      <w:r w:rsidRPr="00742CDC">
        <w:rPr>
          <w:rStyle w:val="StyleUnderline"/>
        </w:rPr>
        <w:t>across borders and sectors, as well as</w:t>
      </w:r>
      <w:r w:rsidRPr="00742CDC">
        <w:rPr>
          <w:sz w:val="16"/>
        </w:rPr>
        <w:t xml:space="preserve"> </w:t>
      </w:r>
      <w:r w:rsidRPr="006A3FA7">
        <w:rPr>
          <w:rStyle w:val="Emphasis"/>
        </w:rPr>
        <w:t>amplify</w:t>
      </w:r>
      <w:r w:rsidRPr="00742CDC">
        <w:rPr>
          <w:sz w:val="16"/>
        </w:rPr>
        <w:t xml:space="preserve"> </w:t>
      </w:r>
      <w:r w:rsidRPr="00742CDC">
        <w:rPr>
          <w:rStyle w:val="StyleUnderline"/>
        </w:rPr>
        <w:t>and</w:t>
      </w:r>
      <w:r w:rsidRPr="00742CDC">
        <w:rPr>
          <w:sz w:val="16"/>
        </w:rPr>
        <w:t xml:space="preserve"> </w:t>
      </w:r>
      <w:r w:rsidRPr="006A3FA7">
        <w:rPr>
          <w:rStyle w:val="Emphasis"/>
        </w:rPr>
        <w:t>cascade</w:t>
      </w:r>
      <w:r w:rsidRPr="00742CDC">
        <w:rPr>
          <w:sz w:val="16"/>
        </w:rPr>
        <w:t xml:space="preserve"> </w:t>
      </w:r>
      <w:r w:rsidRPr="00742CDC">
        <w:rPr>
          <w:rStyle w:val="StyleUnderline"/>
        </w:rPr>
        <w:t>the impact of each crisis</w:t>
      </w:r>
      <w:r w:rsidRPr="00742CDC">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42CDC">
        <w:rPr>
          <w:rStyle w:val="StyleUnderline"/>
        </w:rPr>
        <w:t>separate crises in different global systems influence and amplify each other</w:t>
      </w:r>
      <w:r w:rsidRPr="00742CDC">
        <w:rPr>
          <w:sz w:val="16"/>
        </w:rPr>
        <w:t xml:space="preserve">, </w:t>
      </w:r>
      <w:r w:rsidRPr="006A3FA7">
        <w:rPr>
          <w:rStyle w:val="Emphasis"/>
        </w:rPr>
        <w:t>creating multiple interacting crises</w:t>
      </w:r>
      <w:r w:rsidRPr="00742CDC">
        <w:rPr>
          <w:sz w:val="16"/>
        </w:rPr>
        <w:t xml:space="preserve"> that must be comprehended and responded to collectively as a whole (Moure-Peñín 2024).</w:t>
      </w:r>
    </w:p>
    <w:p w14:paraId="385F819A" w14:textId="77777777" w:rsidR="00A137AC" w:rsidRPr="00742CDC" w:rsidRDefault="00A137AC" w:rsidP="00A137AC">
      <w:pPr>
        <w:rPr>
          <w:sz w:val="16"/>
        </w:rPr>
      </w:pPr>
      <w:r w:rsidRPr="00742CDC">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42CDC">
        <w:rPr>
          <w:rStyle w:val="StyleUnderline"/>
        </w:rPr>
        <w:t>framed in</w:t>
      </w:r>
      <w:r w:rsidRPr="00742CDC">
        <w:rPr>
          <w:sz w:val="16"/>
        </w:rPr>
        <w:t xml:space="preserve"> the language of </w:t>
      </w:r>
      <w:r w:rsidRPr="006A3FA7">
        <w:rPr>
          <w:rStyle w:val="Emphasis"/>
          <w:highlight w:val="yellow"/>
        </w:rPr>
        <w:t>“polycrisis,”</w:t>
      </w:r>
      <w:r w:rsidRPr="00742CDC">
        <w:rPr>
          <w:sz w:val="16"/>
        </w:rPr>
        <w:t xml:space="preserve"> </w:t>
      </w:r>
      <w:r w:rsidRPr="00742CDC">
        <w:rPr>
          <w:rStyle w:val="StyleUnderline"/>
        </w:rPr>
        <w:t>suggesting</w:t>
      </w:r>
      <w:r w:rsidRPr="00742CDC">
        <w:rPr>
          <w:sz w:val="16"/>
        </w:rPr>
        <w:t xml:space="preserve"> that </w:t>
      </w:r>
      <w:r w:rsidRPr="00742CDC">
        <w:rPr>
          <w:rStyle w:val="StyleUnderline"/>
        </w:rPr>
        <w:t>each crisis has the potential to</w:t>
      </w:r>
      <w:r w:rsidRPr="00742CDC">
        <w:rPr>
          <w:sz w:val="16"/>
        </w:rPr>
        <w:t xml:space="preserve"> </w:t>
      </w:r>
      <w:r w:rsidRPr="006A3FA7">
        <w:rPr>
          <w:rStyle w:val="Emphasis"/>
          <w:highlight w:val="yellow"/>
        </w:rPr>
        <w:t>expand</w:t>
      </w:r>
      <w:r w:rsidRPr="00742CDC">
        <w:rPr>
          <w:sz w:val="16"/>
          <w:highlight w:val="yellow"/>
        </w:rPr>
        <w:t xml:space="preserve">, </w:t>
      </w:r>
      <w:r w:rsidRPr="006A3FA7">
        <w:rPr>
          <w:rStyle w:val="Emphasis"/>
          <w:highlight w:val="yellow"/>
        </w:rPr>
        <w:t>amplify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cascade</w:t>
      </w:r>
      <w:r w:rsidRPr="00742CDC">
        <w:rPr>
          <w:sz w:val="16"/>
        </w:rPr>
        <w:t xml:space="preserve"> </w:t>
      </w:r>
      <w:r w:rsidRPr="00742CDC">
        <w:rPr>
          <w:rStyle w:val="StyleUnderline"/>
        </w:rPr>
        <w:t>from one domain to the next</w:t>
      </w:r>
      <w:r w:rsidRPr="00742CDC">
        <w:rPr>
          <w:sz w:val="16"/>
        </w:rPr>
        <w:t xml:space="preserve"> (Lawrence 2024b). The notion of a “polycrisis” serves as </w:t>
      </w:r>
      <w:r w:rsidRPr="00742CDC">
        <w:rPr>
          <w:rStyle w:val="StyleUnderline"/>
        </w:rPr>
        <w:t>an insightful approach for comprehending and tackling</w:t>
      </w:r>
      <w:r w:rsidRPr="00742CDC">
        <w:rPr>
          <w:sz w:val="16"/>
        </w:rPr>
        <w:t xml:space="preserve"> significant </w:t>
      </w:r>
      <w:r w:rsidRPr="00742CDC">
        <w:rPr>
          <w:rStyle w:val="StyleUnderline"/>
        </w:rPr>
        <w:t>challenges</w:t>
      </w:r>
      <w:r w:rsidRPr="00742CDC">
        <w:rPr>
          <w:sz w:val="16"/>
        </w:rPr>
        <w:t xml:space="preserve"> </w:t>
      </w:r>
      <w:r w:rsidRPr="006A3FA7">
        <w:rPr>
          <w:rStyle w:val="Emphasis"/>
        </w:rPr>
        <w:t>confronting humanity</w:t>
      </w:r>
      <w:r w:rsidRPr="00742CDC">
        <w:rPr>
          <w:sz w:val="16"/>
        </w:rPr>
        <w:t xml:space="preserve"> </w:t>
      </w:r>
      <w:r w:rsidRPr="00742CDC">
        <w:rPr>
          <w:rStyle w:val="StyleUnderline"/>
        </w:rPr>
        <w:t>and has gained traction</w:t>
      </w:r>
      <w:r w:rsidRPr="00742CDC">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2FBBDF9" w14:textId="77777777" w:rsidR="00A137AC" w:rsidRPr="00742CDC" w:rsidRDefault="00A137AC" w:rsidP="00A137AC">
      <w:pPr>
        <w:rPr>
          <w:sz w:val="16"/>
        </w:rPr>
      </w:pPr>
      <w:r w:rsidRPr="00742CDC">
        <w:rPr>
          <w:sz w:val="16"/>
        </w:rPr>
        <w:t xml:space="preserve">At the same time, the literature on systemic risk addresses this situation from the perspective of risk assessment and governance (Lucas et al. 2018a; Renn and Lucas 2022; Renn et al. 2022). The concept of </w:t>
      </w:r>
      <w:r w:rsidRPr="006A3FA7">
        <w:rPr>
          <w:rStyle w:val="Emphasis"/>
          <w:highlight w:val="yellow"/>
        </w:rPr>
        <w:t>systemic risk</w:t>
      </w:r>
      <w:r w:rsidRPr="00742CDC">
        <w:rPr>
          <w:rStyle w:val="StyleUnderline"/>
        </w:rPr>
        <w:t xml:space="preserve"> includes</w:t>
      </w:r>
      <w:r w:rsidRPr="00742CDC">
        <w:rPr>
          <w:sz w:val="16"/>
        </w:rPr>
        <w:t xml:space="preserve"> the need to focus on </w:t>
      </w:r>
      <w:r w:rsidRPr="00742CDC">
        <w:rPr>
          <w:rStyle w:val="StyleUnderline"/>
        </w:rPr>
        <w:t>multiple, interacting risks and</w:t>
      </w:r>
      <w:r w:rsidRPr="00742CDC">
        <w:rPr>
          <w:sz w:val="16"/>
        </w:rPr>
        <w:t xml:space="preserve"> analyzes the </w:t>
      </w:r>
      <w:r w:rsidRPr="00742CDC">
        <w:rPr>
          <w:rStyle w:val="StyleUnderline"/>
          <w:highlight w:val="yellow"/>
        </w:rPr>
        <w:t>effects</w:t>
      </w:r>
      <w:r w:rsidRPr="00742CDC">
        <w:rPr>
          <w:rStyle w:val="StyleUnderline"/>
        </w:rPr>
        <w:t xml:space="preserve"> of these risks on the</w:t>
      </w:r>
      <w:r w:rsidRPr="00742CDC">
        <w:rPr>
          <w:sz w:val="16"/>
        </w:rPr>
        <w:t xml:space="preserve"> </w:t>
      </w:r>
      <w:r w:rsidRPr="006A3FA7">
        <w:rPr>
          <w:rStyle w:val="Emphasis"/>
        </w:rPr>
        <w:t>functionality</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survivability</w:t>
      </w:r>
      <w:r w:rsidRPr="00742CDC">
        <w:rPr>
          <w:sz w:val="16"/>
          <w:highlight w:val="yellow"/>
        </w:rPr>
        <w:t xml:space="preserve"> </w:t>
      </w:r>
      <w:r w:rsidRPr="00742CDC">
        <w:rPr>
          <w:rStyle w:val="StyleUnderline"/>
          <w:highlight w:val="yellow"/>
        </w:rPr>
        <w:t>of entire systems</w:t>
      </w:r>
      <w:r w:rsidRPr="00742CDC">
        <w:rPr>
          <w:rStyle w:val="StyleUnderline"/>
        </w:rPr>
        <w:t xml:space="preserve"> such as</w:t>
      </w:r>
      <w:r w:rsidRPr="00742CDC">
        <w:rPr>
          <w:sz w:val="16"/>
        </w:rPr>
        <w:t xml:space="preserve"> </w:t>
      </w:r>
      <w:r w:rsidRPr="006A3FA7">
        <w:rPr>
          <w:rStyle w:val="Emphasis"/>
        </w:rPr>
        <w:t>climate stability</w:t>
      </w:r>
      <w:r w:rsidRPr="00742CDC">
        <w:rPr>
          <w:sz w:val="16"/>
        </w:rPr>
        <w:t xml:space="preserve">, </w:t>
      </w:r>
      <w:r w:rsidRPr="006A3FA7">
        <w:rPr>
          <w:rStyle w:val="Emphasis"/>
        </w:rPr>
        <w:t>cybersecurity</w:t>
      </w:r>
      <w:r w:rsidRPr="00742CDC">
        <w:rPr>
          <w:sz w:val="16"/>
        </w:rPr>
        <w:t xml:space="preserve">, </w:t>
      </w:r>
      <w:r w:rsidRPr="00742CDC">
        <w:rPr>
          <w:rStyle w:val="StyleUnderline"/>
        </w:rPr>
        <w:t>or</w:t>
      </w:r>
      <w:r w:rsidRPr="00742CDC">
        <w:rPr>
          <w:sz w:val="16"/>
        </w:rPr>
        <w:t xml:space="preserve"> </w:t>
      </w:r>
      <w:r w:rsidRPr="006A3FA7">
        <w:rPr>
          <w:rStyle w:val="Emphasis"/>
        </w:rPr>
        <w:t>energy production</w:t>
      </w:r>
      <w:r w:rsidRPr="00742CDC">
        <w:rPr>
          <w:sz w:val="16"/>
        </w:rPr>
        <w:t xml:space="preserve">. </w:t>
      </w:r>
      <w:r w:rsidRPr="00742CDC">
        <w:rPr>
          <w:rStyle w:val="StyleUnderline"/>
        </w:rPr>
        <w:t>Understanding and managing</w:t>
      </w:r>
      <w:r w:rsidRPr="00742CDC">
        <w:rPr>
          <w:sz w:val="16"/>
        </w:rPr>
        <w:t xml:space="preserve"> </w:t>
      </w:r>
      <w:r w:rsidRPr="006A3FA7">
        <w:rPr>
          <w:rStyle w:val="Emphasis"/>
        </w:rPr>
        <w:t>multiple</w:t>
      </w:r>
      <w:r w:rsidRPr="00742CDC">
        <w:rPr>
          <w:sz w:val="16"/>
        </w:rPr>
        <w:t xml:space="preserve"> </w:t>
      </w:r>
      <w:r w:rsidRPr="00742CDC">
        <w:rPr>
          <w:rStyle w:val="StyleUnderline"/>
        </w:rPr>
        <w:t>crises and</w:t>
      </w:r>
      <w:r w:rsidRPr="00742CDC">
        <w:rPr>
          <w:sz w:val="16"/>
        </w:rPr>
        <w:t xml:space="preserve"> </w:t>
      </w:r>
      <w:r w:rsidRPr="006A3FA7">
        <w:rPr>
          <w:rStyle w:val="Emphasis"/>
        </w:rPr>
        <w:t>systemic</w:t>
      </w:r>
      <w:r w:rsidRPr="00742CDC">
        <w:rPr>
          <w:sz w:val="16"/>
        </w:rPr>
        <w:t xml:space="preserve"> </w:t>
      </w:r>
      <w:r w:rsidRPr="00742CDC">
        <w:rPr>
          <w:rStyle w:val="StyleUnderline"/>
        </w:rPr>
        <w:t>risks is critical for developing</w:t>
      </w:r>
      <w:r w:rsidRPr="00742CDC">
        <w:rPr>
          <w:sz w:val="16"/>
        </w:rPr>
        <w:t xml:space="preserve"> effective </w:t>
      </w:r>
      <w:r w:rsidRPr="00742CDC">
        <w:rPr>
          <w:rStyle w:val="StyleUnderline"/>
        </w:rPr>
        <w:t>strategies to address the</w:t>
      </w:r>
      <w:r w:rsidRPr="00742CDC">
        <w:rPr>
          <w:sz w:val="16"/>
        </w:rPr>
        <w:t xml:space="preserve"> </w:t>
      </w:r>
      <w:r w:rsidRPr="006A3FA7">
        <w:rPr>
          <w:rStyle w:val="Emphasis"/>
        </w:rPr>
        <w:t>intricacies</w:t>
      </w:r>
      <w:r w:rsidRPr="00742CDC">
        <w:rPr>
          <w:sz w:val="16"/>
        </w:rPr>
        <w:t xml:space="preserve"> </w:t>
      </w:r>
      <w:r w:rsidRPr="00742CDC">
        <w:rPr>
          <w:rStyle w:val="StyleUnderline"/>
        </w:rPr>
        <w:t>of contemporary global challenges, especially in times of political fragmentation</w:t>
      </w:r>
      <w:r w:rsidRPr="00742CDC">
        <w:rPr>
          <w:sz w:val="16"/>
        </w:rPr>
        <w:t xml:space="preserve"> (World Economic Forum 2023). Moreover, geopolitical fragmentation has been </w:t>
      </w:r>
      <w:r w:rsidRPr="00742CDC">
        <w:rPr>
          <w:rStyle w:val="StyleUnderline"/>
        </w:rPr>
        <w:t>identified as a major cause for promoting</w:t>
      </w:r>
      <w:r w:rsidRPr="00742CDC">
        <w:rPr>
          <w:sz w:val="16"/>
        </w:rPr>
        <w:t xml:space="preserve"> </w:t>
      </w:r>
      <w:r w:rsidRPr="006A3FA7">
        <w:rPr>
          <w:rStyle w:val="Emphasis"/>
        </w:rPr>
        <w:t>geo-economic warfare</w:t>
      </w:r>
      <w:r w:rsidRPr="00742CDC">
        <w:rPr>
          <w:sz w:val="16"/>
        </w:rPr>
        <w:t xml:space="preserve"> </w:t>
      </w:r>
      <w:r w:rsidRPr="00742CDC">
        <w:rPr>
          <w:rStyle w:val="StyleUnderline"/>
        </w:rPr>
        <w:t>and increasing</w:t>
      </w:r>
      <w:r w:rsidRPr="00742CDC">
        <w:rPr>
          <w:sz w:val="16"/>
        </w:rPr>
        <w:t xml:space="preserve"> </w:t>
      </w:r>
      <w:r w:rsidRPr="006A3FA7">
        <w:rPr>
          <w:rStyle w:val="Emphasis"/>
        </w:rPr>
        <w:t>risks</w:t>
      </w:r>
      <w:r w:rsidRPr="00742CDC">
        <w:rPr>
          <w:sz w:val="16"/>
        </w:rPr>
        <w:t xml:space="preserve"> </w:t>
      </w:r>
      <w:r w:rsidRPr="00742CDC">
        <w:rPr>
          <w:rStyle w:val="StyleUnderline"/>
        </w:rPr>
        <w:t>of multidisciplinary conflicts</w:t>
      </w:r>
      <w:r w:rsidRPr="00742CDC">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42CDC">
        <w:rPr>
          <w:rStyle w:val="StyleUnderline"/>
        </w:rPr>
        <w:t>risk</w:t>
      </w:r>
      <w:r w:rsidRPr="00742CDC">
        <w:rPr>
          <w:sz w:val="16"/>
        </w:rPr>
        <w:t xml:space="preserve"> management framework </w:t>
      </w:r>
      <w:r w:rsidRPr="00742CDC">
        <w:rPr>
          <w:rStyle w:val="StyleUnderline"/>
        </w:rPr>
        <w:t>is</w:t>
      </w:r>
      <w:r w:rsidRPr="00742CDC">
        <w:rPr>
          <w:sz w:val="16"/>
        </w:rPr>
        <w:t xml:space="preserve"> incapable of responding to the </w:t>
      </w:r>
      <w:r w:rsidRPr="006A3FA7">
        <w:rPr>
          <w:rStyle w:val="Emphasis"/>
          <w:highlight w:val="yellow"/>
        </w:rPr>
        <w:t>increasing</w:t>
      </w:r>
      <w:r w:rsidRPr="00742CDC">
        <w:rPr>
          <w:sz w:val="16"/>
        </w:rPr>
        <w:t xml:space="preserve"> systemic and </w:t>
      </w:r>
      <w:r w:rsidRPr="006A3FA7">
        <w:rPr>
          <w:rStyle w:val="Emphasis"/>
          <w:highlight w:val="yellow"/>
        </w:rPr>
        <w:t>existential risks</w:t>
      </w:r>
      <w:r w:rsidRPr="00742CDC">
        <w:rPr>
          <w:sz w:val="16"/>
        </w:rPr>
        <w:t xml:space="preserve"> </w:t>
      </w:r>
      <w:r w:rsidRPr="00742CDC">
        <w:rPr>
          <w:rStyle w:val="StyleUnderline"/>
        </w:rPr>
        <w:t>posed</w:t>
      </w:r>
      <w:r w:rsidRPr="00742CDC">
        <w:rPr>
          <w:sz w:val="16"/>
        </w:rPr>
        <w:t xml:space="preserve"> by decades of globalization, digitalization, and political segmentation (Lawrence et al. 2024a; Renn 2024).</w:t>
      </w:r>
    </w:p>
    <w:p w14:paraId="4EB3C8CE" w14:textId="77777777" w:rsidR="00A137AC" w:rsidRPr="00742CDC" w:rsidRDefault="00A137AC" w:rsidP="00A137AC">
      <w:pPr>
        <w:rPr>
          <w:sz w:val="12"/>
          <w:szCs w:val="12"/>
        </w:rPr>
      </w:pPr>
      <w:r w:rsidRPr="00742CDC">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22B6E63" w14:textId="77777777" w:rsidR="00A137AC" w:rsidRPr="00742CDC" w:rsidRDefault="00A137AC" w:rsidP="00A137AC">
      <w:pPr>
        <w:rPr>
          <w:sz w:val="12"/>
          <w:szCs w:val="12"/>
        </w:rPr>
      </w:pPr>
      <w:r w:rsidRPr="00742CDC">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736A6DB" w14:textId="77777777" w:rsidR="00A137AC" w:rsidRPr="00742CDC" w:rsidRDefault="00A137AC" w:rsidP="00A137AC">
      <w:pPr>
        <w:rPr>
          <w:sz w:val="12"/>
          <w:szCs w:val="12"/>
        </w:rPr>
      </w:pPr>
      <w:r w:rsidRPr="00742CDC">
        <w:rPr>
          <w:sz w:val="12"/>
          <w:szCs w:val="12"/>
        </w:rPr>
        <w:t>[Figure omitted]</w:t>
      </w:r>
    </w:p>
    <w:p w14:paraId="46ABDFB2" w14:textId="77777777" w:rsidR="00A137AC" w:rsidRPr="00742CDC" w:rsidRDefault="00A137AC" w:rsidP="00A137AC">
      <w:pPr>
        <w:rPr>
          <w:sz w:val="12"/>
          <w:szCs w:val="12"/>
        </w:rPr>
      </w:pPr>
      <w:r w:rsidRPr="00742CDC">
        <w:rPr>
          <w:sz w:val="12"/>
          <w:szCs w:val="12"/>
        </w:rPr>
        <w:t xml:space="preserve">2 Polycrisis: Definitions and Concepts </w:t>
      </w:r>
    </w:p>
    <w:p w14:paraId="4AB19C16" w14:textId="77777777" w:rsidR="00A137AC" w:rsidRPr="00742CDC" w:rsidRDefault="00A137AC" w:rsidP="00A137AC">
      <w:pPr>
        <w:rPr>
          <w:sz w:val="12"/>
          <w:szCs w:val="12"/>
        </w:rPr>
      </w:pPr>
      <w:r w:rsidRPr="00742CDC">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ABDCB77" w14:textId="77777777" w:rsidR="00A137AC" w:rsidRPr="00742CDC" w:rsidRDefault="00A137AC" w:rsidP="00A137AC">
      <w:pPr>
        <w:rPr>
          <w:sz w:val="12"/>
          <w:szCs w:val="12"/>
        </w:rPr>
      </w:pPr>
      <w:r w:rsidRPr="00742CDC">
        <w:rPr>
          <w:sz w:val="12"/>
          <w:szCs w:val="12"/>
        </w:rPr>
        <w:t>2.1 Origin</w:t>
      </w:r>
    </w:p>
    <w:p w14:paraId="7E33550A" w14:textId="77777777" w:rsidR="00A137AC" w:rsidRPr="00742CDC" w:rsidRDefault="00A137AC" w:rsidP="00A137AC">
      <w:pPr>
        <w:rPr>
          <w:sz w:val="16"/>
        </w:rPr>
      </w:pPr>
      <w:r w:rsidRPr="00742CDC">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2526569" w14:textId="77777777" w:rsidR="00A137AC" w:rsidRPr="00742CDC" w:rsidRDefault="00A137AC" w:rsidP="00A137AC">
      <w:pPr>
        <w:rPr>
          <w:sz w:val="16"/>
        </w:rPr>
      </w:pPr>
      <w:r w:rsidRPr="00742CDC">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42CDC">
        <w:rPr>
          <w:i/>
          <w:iCs/>
          <w:sz w:val="16"/>
        </w:rPr>
        <w:t>How Covid Shook the World Economy</w:t>
      </w:r>
      <w:r w:rsidRPr="00742CDC">
        <w:rPr>
          <w:sz w:val="16"/>
        </w:rPr>
        <w:t xml:space="preserve"> that while “polycrisis” effectively captures the simultaneous occurrence of different crises, it does not explain their interactions (Tooze 2021). In a </w:t>
      </w:r>
      <w:r w:rsidRPr="00742CDC">
        <w:rPr>
          <w:i/>
          <w:iCs/>
          <w:sz w:val="16"/>
        </w:rPr>
        <w:t>Financial Times</w:t>
      </w:r>
      <w:r w:rsidRPr="00742CDC">
        <w:rPr>
          <w:sz w:val="16"/>
        </w:rPr>
        <w:t xml:space="preserve"> opinion piece, Tooze further suggested that </w:t>
      </w:r>
      <w:r w:rsidRPr="00742CDC">
        <w:rPr>
          <w:rStyle w:val="StyleUnderline"/>
        </w:rPr>
        <w:t>in</w:t>
      </w:r>
      <w:r w:rsidRPr="00742CDC">
        <w:rPr>
          <w:sz w:val="16"/>
        </w:rPr>
        <w:t xml:space="preserve"> </w:t>
      </w:r>
      <w:r w:rsidRPr="006A3FA7">
        <w:rPr>
          <w:rStyle w:val="Emphasis"/>
        </w:rPr>
        <w:t>multiple</w:t>
      </w:r>
      <w:r w:rsidRPr="00742CDC">
        <w:rPr>
          <w:sz w:val="16"/>
        </w:rPr>
        <w:t xml:space="preserve"> </w:t>
      </w:r>
      <w:r w:rsidRPr="00742CDC">
        <w:rPr>
          <w:rStyle w:val="StyleUnderline"/>
        </w:rPr>
        <w:t>crises</w:t>
      </w:r>
      <w:r w:rsidRPr="00742CDC">
        <w:rPr>
          <w:sz w:val="16"/>
        </w:rPr>
        <w:t xml:space="preserve">, </w:t>
      </w:r>
      <w:r w:rsidRPr="006A3FA7">
        <w:rPr>
          <w:rStyle w:val="Emphasis"/>
        </w:rPr>
        <w:t xml:space="preserve">different </w:t>
      </w:r>
      <w:r w:rsidRPr="006A3FA7">
        <w:rPr>
          <w:rStyle w:val="Emphasis"/>
          <w:highlight w:val="yellow"/>
        </w:rPr>
        <w:t>shocks interact</w:t>
      </w:r>
      <w:r w:rsidRPr="00742CDC">
        <w:rPr>
          <w:sz w:val="16"/>
          <w:highlight w:val="yellow"/>
        </w:rPr>
        <w:t xml:space="preserve">, </w:t>
      </w:r>
      <w:r w:rsidRPr="00742CDC">
        <w:rPr>
          <w:rStyle w:val="StyleUnderline"/>
          <w:highlight w:val="yellow"/>
        </w:rPr>
        <w:t>making</w:t>
      </w:r>
      <w:r w:rsidRPr="00742CDC">
        <w:rPr>
          <w:rStyle w:val="StyleUnderline"/>
        </w:rPr>
        <w:t xml:space="preserve"> the</w:t>
      </w:r>
      <w:r w:rsidRPr="00742CDC">
        <w:rPr>
          <w:sz w:val="16"/>
        </w:rPr>
        <w:t xml:space="preserve"> </w:t>
      </w:r>
      <w:r w:rsidRPr="006A3FA7">
        <w:rPr>
          <w:rStyle w:val="Emphasis"/>
          <w:highlight w:val="yellow"/>
        </w:rPr>
        <w:t>overall impact</w:t>
      </w:r>
      <w:r w:rsidRPr="00742CDC">
        <w:rPr>
          <w:sz w:val="16"/>
          <w:highlight w:val="yellow"/>
        </w:rPr>
        <w:t xml:space="preserve"> </w:t>
      </w:r>
      <w:r w:rsidRPr="00742CDC">
        <w:rPr>
          <w:rStyle w:val="StyleUnderline"/>
          <w:highlight w:val="yellow"/>
        </w:rPr>
        <w:t>more overwhelming than</w:t>
      </w:r>
      <w:r w:rsidRPr="00742CDC">
        <w:rPr>
          <w:rStyle w:val="StyleUnderline"/>
        </w:rPr>
        <w:t xml:space="preserve"> the sum of </w:t>
      </w:r>
      <w:r w:rsidRPr="00742CDC">
        <w:rPr>
          <w:rStyle w:val="StyleUnderline"/>
          <w:highlight w:val="yellow"/>
        </w:rPr>
        <w:t>individual</w:t>
      </w:r>
      <w:r w:rsidRPr="00742CDC">
        <w:rPr>
          <w:rStyle w:val="StyleUnderline"/>
        </w:rPr>
        <w:t xml:space="preserve"> crises</w:t>
      </w:r>
      <w:r w:rsidRPr="00742CDC">
        <w:rPr>
          <w:sz w:val="16"/>
        </w:rPr>
        <w:t xml:space="preserve"> (Tooze 2022).</w:t>
      </w:r>
    </w:p>
    <w:p w14:paraId="7E091B86" w14:textId="77777777" w:rsidR="00A137AC" w:rsidRPr="00742CDC" w:rsidRDefault="00A137AC" w:rsidP="00A137AC">
      <w:pPr>
        <w:rPr>
          <w:sz w:val="16"/>
        </w:rPr>
      </w:pPr>
      <w:r w:rsidRPr="00742CDC">
        <w:rPr>
          <w:sz w:val="16"/>
        </w:rPr>
        <w:t xml:space="preserve">In parallel, the Cascade Institute launched a research program on global multiple crises. In its 2022 discussion paper, the authors </w:t>
      </w:r>
      <w:r w:rsidRPr="00742CDC">
        <w:rPr>
          <w:rStyle w:val="StyleUnderline"/>
        </w:rPr>
        <w:t>proposed</w:t>
      </w:r>
      <w:r w:rsidRPr="00742CDC">
        <w:rPr>
          <w:sz w:val="16"/>
        </w:rPr>
        <w:t xml:space="preserve"> the concept of </w:t>
      </w:r>
      <w:r w:rsidRPr="006A3FA7">
        <w:rPr>
          <w:rStyle w:val="Emphasis"/>
        </w:rPr>
        <w:t>“global polycrisis”</w:t>
      </w:r>
      <w:r w:rsidRPr="00742CDC">
        <w:rPr>
          <w:sz w:val="16"/>
        </w:rPr>
        <w:t xml:space="preserve"> </w:t>
      </w:r>
      <w:r w:rsidRPr="00742CDC">
        <w:rPr>
          <w:rStyle w:val="StyleUnderline"/>
        </w:rPr>
        <w:t>as a framework to investigate</w:t>
      </w:r>
      <w:r w:rsidRPr="00742CDC">
        <w:rPr>
          <w:sz w:val="16"/>
        </w:rPr>
        <w:t xml:space="preserve"> the </w:t>
      </w:r>
      <w:r w:rsidRPr="006A3FA7">
        <w:rPr>
          <w:rStyle w:val="Emphasis"/>
        </w:rPr>
        <w:t>causal connections</w:t>
      </w:r>
      <w:r w:rsidRPr="00742CDC">
        <w:rPr>
          <w:sz w:val="16"/>
        </w:rPr>
        <w:t xml:space="preserve"> </w:t>
      </w:r>
      <w:r w:rsidRPr="00742CDC">
        <w:rPr>
          <w:rStyle w:val="StyleUnderline"/>
        </w:rPr>
        <w:t>between crises across global systems</w:t>
      </w:r>
      <w:r w:rsidRPr="00742CDC">
        <w:rPr>
          <w:sz w:val="16"/>
        </w:rPr>
        <w:t xml:space="preserve">, providing a clear definition (Lawrence, Janzwood, et al. 2022, p. 2): “A global polycrisis occurs when crises in multiple global systems become causally entangled in ways that significantly degrade humanity’s prospects. These </w:t>
      </w:r>
      <w:r w:rsidRPr="00742CDC">
        <w:rPr>
          <w:rStyle w:val="StyleUnderline"/>
        </w:rPr>
        <w:t>interacting crises produce harms</w:t>
      </w:r>
      <w:r w:rsidRPr="00742CDC">
        <w:rPr>
          <w:sz w:val="16"/>
        </w:rPr>
        <w:t xml:space="preserve"> </w:t>
      </w:r>
      <w:r w:rsidRPr="006A3FA7">
        <w:rPr>
          <w:rStyle w:val="Emphasis"/>
        </w:rPr>
        <w:t>greater</w:t>
      </w:r>
      <w:r w:rsidRPr="00742CDC">
        <w:rPr>
          <w:sz w:val="16"/>
        </w:rPr>
        <w:t xml:space="preserve"> </w:t>
      </w:r>
      <w:r w:rsidRPr="00742CDC">
        <w:rPr>
          <w:rStyle w:val="StyleUnderline"/>
        </w:rPr>
        <w:t>than the sum of those the crises would produce</w:t>
      </w:r>
      <w:r w:rsidRPr="00742CDC">
        <w:rPr>
          <w:sz w:val="16"/>
        </w:rPr>
        <w:t xml:space="preserve"> </w:t>
      </w:r>
      <w:r w:rsidRPr="006A3FA7">
        <w:rPr>
          <w:rStyle w:val="Emphasis"/>
        </w:rPr>
        <w:t>in isolation</w:t>
      </w:r>
      <w:r w:rsidRPr="00742CDC">
        <w:rPr>
          <w:sz w:val="16"/>
        </w:rPr>
        <w:t xml:space="preserve">, </w:t>
      </w:r>
      <w:r w:rsidRPr="00742CDC">
        <w:rPr>
          <w:rStyle w:val="StyleUnderline"/>
        </w:rPr>
        <w:t>were</w:t>
      </w:r>
      <w:r w:rsidRPr="00742CDC">
        <w:rPr>
          <w:sz w:val="16"/>
        </w:rPr>
        <w:t xml:space="preserve"> their </w:t>
      </w:r>
      <w:r w:rsidRPr="00742CDC">
        <w:rPr>
          <w:rStyle w:val="StyleUnderline"/>
        </w:rPr>
        <w:t>host systems not so deeply interconnected</w:t>
      </w:r>
      <w:r w:rsidRPr="00742CDC">
        <w:rPr>
          <w:sz w:val="16"/>
        </w:rPr>
        <w:t>.”</w:t>
      </w:r>
    </w:p>
    <w:p w14:paraId="3E71CE3A" w14:textId="77777777" w:rsidR="00A137AC" w:rsidRPr="00742CDC" w:rsidRDefault="00A137AC" w:rsidP="00A137AC">
      <w:pPr>
        <w:rPr>
          <w:sz w:val="8"/>
          <w:szCs w:val="8"/>
        </w:rPr>
      </w:pPr>
      <w:r w:rsidRPr="00742CDC">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F016C26" w14:textId="77777777" w:rsidR="00A137AC" w:rsidRPr="00742CDC" w:rsidRDefault="00A137AC" w:rsidP="00A137AC">
      <w:pPr>
        <w:rPr>
          <w:sz w:val="8"/>
          <w:szCs w:val="8"/>
        </w:rPr>
      </w:pPr>
      <w:r w:rsidRPr="00742CDC">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49EC8EA" w14:textId="77777777" w:rsidR="00A137AC" w:rsidRPr="00742CDC" w:rsidRDefault="00A137AC" w:rsidP="00A137AC">
      <w:pPr>
        <w:rPr>
          <w:sz w:val="8"/>
          <w:szCs w:val="8"/>
        </w:rPr>
      </w:pPr>
      <w:r w:rsidRPr="00742CDC">
        <w:rPr>
          <w:sz w:val="8"/>
          <w:szCs w:val="8"/>
        </w:rPr>
        <w:t>[Table omitted]</w:t>
      </w:r>
    </w:p>
    <w:p w14:paraId="3A8EB46A" w14:textId="77777777" w:rsidR="00A137AC" w:rsidRPr="00742CDC" w:rsidRDefault="00A137AC" w:rsidP="00A137AC">
      <w:pPr>
        <w:rPr>
          <w:sz w:val="8"/>
          <w:szCs w:val="8"/>
        </w:rPr>
      </w:pPr>
      <w:r w:rsidRPr="00742CDC">
        <w:rPr>
          <w:sz w:val="8"/>
          <w:szCs w:val="8"/>
        </w:rPr>
        <w:t>2.2 A Proposal for Classifying Different Concepts of Polycrisis</w:t>
      </w:r>
    </w:p>
    <w:p w14:paraId="0FAC2692" w14:textId="77777777" w:rsidR="00A137AC" w:rsidRPr="00742CDC" w:rsidRDefault="00A137AC" w:rsidP="00A137AC">
      <w:pPr>
        <w:rPr>
          <w:sz w:val="8"/>
          <w:szCs w:val="8"/>
        </w:rPr>
      </w:pPr>
      <w:r w:rsidRPr="00742CDC">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A505D45" w14:textId="77777777" w:rsidR="00A137AC" w:rsidRPr="00742CDC" w:rsidRDefault="00A137AC" w:rsidP="00A137AC">
      <w:pPr>
        <w:rPr>
          <w:sz w:val="8"/>
          <w:szCs w:val="8"/>
        </w:rPr>
      </w:pPr>
      <w:r w:rsidRPr="00742CDC">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816FCAD" w14:textId="77777777" w:rsidR="00A137AC" w:rsidRPr="00742CDC" w:rsidRDefault="00A137AC" w:rsidP="00A137AC">
      <w:pPr>
        <w:numPr>
          <w:ilvl w:val="0"/>
          <w:numId w:val="45"/>
        </w:numPr>
        <w:rPr>
          <w:sz w:val="8"/>
          <w:szCs w:val="8"/>
        </w:rPr>
      </w:pPr>
      <w:r w:rsidRPr="00742CDC">
        <w:rPr>
          <w:i/>
          <w:iCs/>
          <w:sz w:val="8"/>
          <w:szCs w:val="8"/>
        </w:rPr>
        <w:t>Interconnectedness</w:t>
      </w:r>
      <w:r w:rsidRPr="00742CDC">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4E8662C" w14:textId="77777777" w:rsidR="00A137AC" w:rsidRPr="00742CDC" w:rsidRDefault="00A137AC" w:rsidP="00A137AC">
      <w:pPr>
        <w:numPr>
          <w:ilvl w:val="0"/>
          <w:numId w:val="45"/>
        </w:numPr>
        <w:rPr>
          <w:sz w:val="8"/>
          <w:szCs w:val="8"/>
        </w:rPr>
      </w:pPr>
      <w:r w:rsidRPr="00742CDC">
        <w:rPr>
          <w:i/>
          <w:iCs/>
          <w:sz w:val="8"/>
          <w:szCs w:val="8"/>
        </w:rPr>
        <w:t>Complexity and uncertainty</w:t>
      </w:r>
      <w:r w:rsidRPr="00742CDC">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2A459FC" w14:textId="77777777" w:rsidR="00A137AC" w:rsidRPr="00742CDC" w:rsidRDefault="00A137AC" w:rsidP="00A137AC">
      <w:pPr>
        <w:numPr>
          <w:ilvl w:val="0"/>
          <w:numId w:val="45"/>
        </w:numPr>
        <w:rPr>
          <w:sz w:val="8"/>
          <w:szCs w:val="8"/>
        </w:rPr>
      </w:pPr>
      <w:r w:rsidRPr="00742CDC">
        <w:rPr>
          <w:i/>
          <w:iCs/>
          <w:sz w:val="8"/>
          <w:szCs w:val="8"/>
        </w:rPr>
        <w:t>Temporal and spatial dimensions</w:t>
      </w:r>
      <w:r w:rsidRPr="00742CDC">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561CF4A2" w14:textId="77777777" w:rsidR="00A137AC" w:rsidRPr="00742CDC" w:rsidRDefault="00A137AC" w:rsidP="00A137AC">
      <w:pPr>
        <w:numPr>
          <w:ilvl w:val="0"/>
          <w:numId w:val="45"/>
        </w:numPr>
        <w:rPr>
          <w:sz w:val="8"/>
          <w:szCs w:val="8"/>
        </w:rPr>
      </w:pPr>
      <w:r w:rsidRPr="00742CDC">
        <w:rPr>
          <w:i/>
          <w:iCs/>
          <w:sz w:val="8"/>
          <w:szCs w:val="8"/>
        </w:rPr>
        <w:t>Systemic impacts</w:t>
      </w:r>
      <w:r w:rsidRPr="00742CDC">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2FE1CDC2" w14:textId="77777777" w:rsidR="00A137AC" w:rsidRPr="00742CDC" w:rsidRDefault="00A137AC" w:rsidP="00A137AC">
      <w:pPr>
        <w:rPr>
          <w:sz w:val="8"/>
          <w:szCs w:val="8"/>
        </w:rPr>
      </w:pPr>
      <w:r w:rsidRPr="00742CDC">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49F5C54" w14:textId="77777777" w:rsidR="00A137AC" w:rsidRPr="00742CDC" w:rsidRDefault="00A137AC" w:rsidP="00A137AC">
      <w:pPr>
        <w:rPr>
          <w:sz w:val="8"/>
          <w:szCs w:val="8"/>
        </w:rPr>
      </w:pPr>
      <w:r w:rsidRPr="00742CDC">
        <w:rPr>
          <w:sz w:val="8"/>
          <w:szCs w:val="8"/>
        </w:rPr>
        <w:t>3 Systemic Risks: Definitions and Concepts</w:t>
      </w:r>
    </w:p>
    <w:p w14:paraId="70A5B59D" w14:textId="77777777" w:rsidR="00A137AC" w:rsidRPr="00742CDC" w:rsidRDefault="00A137AC" w:rsidP="00A137AC">
      <w:pPr>
        <w:rPr>
          <w:sz w:val="8"/>
          <w:szCs w:val="8"/>
        </w:rPr>
      </w:pPr>
      <w:r w:rsidRPr="00742CDC">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0354398" w14:textId="77777777" w:rsidR="00A137AC" w:rsidRPr="00742CDC" w:rsidRDefault="00A137AC" w:rsidP="00A137AC">
      <w:pPr>
        <w:rPr>
          <w:sz w:val="8"/>
          <w:szCs w:val="8"/>
        </w:rPr>
      </w:pPr>
      <w:r w:rsidRPr="00742CDC">
        <w:rPr>
          <w:sz w:val="8"/>
          <w:szCs w:val="8"/>
        </w:rPr>
        <w:t>3.1 History of the Concept of Systemic Risk</w:t>
      </w:r>
    </w:p>
    <w:p w14:paraId="366EE5ED" w14:textId="77777777" w:rsidR="00A137AC" w:rsidRPr="00742CDC" w:rsidRDefault="00A137AC" w:rsidP="00A137AC">
      <w:pPr>
        <w:rPr>
          <w:sz w:val="8"/>
          <w:szCs w:val="8"/>
        </w:rPr>
      </w:pPr>
      <w:r w:rsidRPr="00742CDC">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777886B" w14:textId="77777777" w:rsidR="00A137AC" w:rsidRPr="00742CDC" w:rsidRDefault="00A137AC" w:rsidP="00A137AC">
      <w:pPr>
        <w:rPr>
          <w:sz w:val="8"/>
          <w:szCs w:val="8"/>
        </w:rPr>
      </w:pPr>
      <w:r w:rsidRPr="00742CDC">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FB94A1D" w14:textId="77777777" w:rsidR="00A137AC" w:rsidRPr="00742CDC" w:rsidRDefault="00A137AC" w:rsidP="00A137AC">
      <w:pPr>
        <w:rPr>
          <w:sz w:val="16"/>
        </w:rPr>
      </w:pPr>
      <w:r w:rsidRPr="00742CDC">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25CFAD3" w14:textId="77777777" w:rsidR="00A137AC" w:rsidRPr="00742CDC" w:rsidRDefault="00A137AC" w:rsidP="00A137AC">
      <w:pPr>
        <w:rPr>
          <w:sz w:val="16"/>
        </w:rPr>
      </w:pPr>
      <w:r w:rsidRPr="00742CDC">
        <w:rPr>
          <w:sz w:val="16"/>
        </w:rPr>
        <w:t xml:space="preserve">The global financial crisis of the late 2000s, and much later events like the war in Ukraine and the Covid-19 pandemic, clearly demonstrated </w:t>
      </w:r>
      <w:r w:rsidRPr="00742CDC">
        <w:rPr>
          <w:rStyle w:val="StyleUnderline"/>
        </w:rPr>
        <w:t>the</w:t>
      </w:r>
      <w:r w:rsidRPr="00742CDC">
        <w:rPr>
          <w:sz w:val="16"/>
        </w:rPr>
        <w:t xml:space="preserve"> </w:t>
      </w:r>
      <w:r w:rsidRPr="006A3FA7">
        <w:rPr>
          <w:rStyle w:val="Emphasis"/>
        </w:rPr>
        <w:t>real-world manifestations</w:t>
      </w:r>
      <w:r w:rsidRPr="00742CDC">
        <w:rPr>
          <w:sz w:val="16"/>
        </w:rPr>
        <w:t xml:space="preserve"> </w:t>
      </w:r>
      <w:r w:rsidRPr="00742CDC">
        <w:rPr>
          <w:rStyle w:val="StyleUnderline"/>
        </w:rPr>
        <w:t>of systemic risks</w:t>
      </w:r>
      <w:r w:rsidRPr="00742CDC">
        <w:rPr>
          <w:sz w:val="16"/>
        </w:rPr>
        <w:t xml:space="preserve">. These crises </w:t>
      </w:r>
      <w:r w:rsidRPr="00742CDC">
        <w:rPr>
          <w:rStyle w:val="StyleUnderline"/>
        </w:rPr>
        <w:t>emphasized the</w:t>
      </w:r>
      <w:r w:rsidRPr="00742CDC">
        <w:rPr>
          <w:sz w:val="16"/>
        </w:rPr>
        <w:t xml:space="preserve"> global, </w:t>
      </w:r>
      <w:r w:rsidRPr="006A3FA7">
        <w:rPr>
          <w:rStyle w:val="Emphasis"/>
        </w:rPr>
        <w:t>catastrophic</w:t>
      </w:r>
      <w:r w:rsidRPr="00742CDC">
        <w:rPr>
          <w:sz w:val="16"/>
        </w:rPr>
        <w:t xml:space="preserve">, </w:t>
      </w:r>
      <w:r w:rsidRPr="00742CDC">
        <w:rPr>
          <w:rStyle w:val="StyleUnderline"/>
        </w:rPr>
        <w:t>and</w:t>
      </w:r>
      <w:r w:rsidRPr="00742CDC">
        <w:rPr>
          <w:sz w:val="16"/>
        </w:rPr>
        <w:t xml:space="preserve"> even </w:t>
      </w:r>
      <w:r w:rsidRPr="006A3FA7">
        <w:rPr>
          <w:rStyle w:val="Emphasis"/>
        </w:rPr>
        <w:t>existential</w:t>
      </w:r>
      <w:r w:rsidRPr="00742CDC">
        <w:rPr>
          <w:sz w:val="16"/>
        </w:rPr>
        <w:t xml:space="preserve"> </w:t>
      </w:r>
      <w:r w:rsidRPr="00742CDC">
        <w:rPr>
          <w:rStyle w:val="StyleUnderline"/>
        </w:rPr>
        <w:t>nature of such risks</w:t>
      </w:r>
      <w:r w:rsidRPr="00742CDC">
        <w:rPr>
          <w:sz w:val="16"/>
        </w:rPr>
        <w:t xml:space="preserve"> (Helbing 2013; World Economic Forum 2021). De Bandt and Hartmann (2019) characterized systemic risk </w:t>
      </w:r>
      <w:r w:rsidRPr="00742CDC">
        <w:rPr>
          <w:rStyle w:val="StyleUnderline"/>
        </w:rPr>
        <w:t>through the dual components of</w:t>
      </w:r>
      <w:r w:rsidRPr="00742CDC">
        <w:rPr>
          <w:sz w:val="16"/>
        </w:rPr>
        <w:t xml:space="preserve"> </w:t>
      </w:r>
      <w:r w:rsidRPr="006A3FA7">
        <w:rPr>
          <w:rStyle w:val="Emphasis"/>
        </w:rPr>
        <w:t>shocks and propagation mechanisms</w:t>
      </w:r>
      <w:r w:rsidRPr="00742CDC">
        <w:rPr>
          <w:sz w:val="16"/>
        </w:rPr>
        <w:t xml:space="preserve">, </w:t>
      </w:r>
      <w:r w:rsidRPr="00742CDC">
        <w:rPr>
          <w:rStyle w:val="StyleUnderline"/>
        </w:rPr>
        <w:t>highlighting how</w:t>
      </w:r>
      <w:r w:rsidRPr="00742CDC">
        <w:rPr>
          <w:sz w:val="16"/>
        </w:rPr>
        <w:t xml:space="preserve"> these </w:t>
      </w:r>
      <w:r w:rsidRPr="00742CDC">
        <w:rPr>
          <w:rStyle w:val="StyleUnderline"/>
        </w:rPr>
        <w:t>elements</w:t>
      </w:r>
      <w:r w:rsidRPr="00742CDC">
        <w:rPr>
          <w:sz w:val="16"/>
        </w:rPr>
        <w:t xml:space="preserve"> </w:t>
      </w:r>
      <w:r w:rsidRPr="006A3FA7">
        <w:rPr>
          <w:rStyle w:val="Emphasis"/>
        </w:rPr>
        <w:t>trigger</w:t>
      </w:r>
      <w:r w:rsidRPr="00742CDC">
        <w:rPr>
          <w:sz w:val="16"/>
        </w:rPr>
        <w:t xml:space="preserve"> </w:t>
      </w:r>
      <w:r w:rsidRPr="00742CDC">
        <w:rPr>
          <w:rStyle w:val="StyleUnderline"/>
        </w:rPr>
        <w:t>systemic impacts</w:t>
      </w:r>
      <w:r w:rsidRPr="00742CDC">
        <w:rPr>
          <w:sz w:val="16"/>
        </w:rPr>
        <w:t>.</w:t>
      </w:r>
    </w:p>
    <w:p w14:paraId="640F44A5" w14:textId="77777777" w:rsidR="00A137AC" w:rsidRPr="00742CDC" w:rsidRDefault="00A137AC" w:rsidP="00A137AC">
      <w:pPr>
        <w:rPr>
          <w:sz w:val="12"/>
          <w:szCs w:val="12"/>
        </w:rPr>
      </w:pPr>
      <w:r w:rsidRPr="00742CDC">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C95F89" w14:textId="77777777" w:rsidR="00A137AC" w:rsidRPr="00742CDC" w:rsidRDefault="00A137AC" w:rsidP="00A137AC">
      <w:pPr>
        <w:rPr>
          <w:sz w:val="12"/>
          <w:szCs w:val="12"/>
        </w:rPr>
      </w:pPr>
      <w:r w:rsidRPr="00742CDC">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062CC56" w14:textId="77777777" w:rsidR="00A137AC" w:rsidRPr="00742CDC" w:rsidRDefault="00A137AC" w:rsidP="00A137AC">
      <w:pPr>
        <w:rPr>
          <w:sz w:val="12"/>
          <w:szCs w:val="12"/>
        </w:rPr>
      </w:pPr>
      <w:r w:rsidRPr="00742CDC">
        <w:rPr>
          <w:sz w:val="12"/>
          <w:szCs w:val="12"/>
        </w:rPr>
        <w:t>[Table omitted]</w:t>
      </w:r>
    </w:p>
    <w:p w14:paraId="0945B040" w14:textId="77777777" w:rsidR="00A137AC" w:rsidRPr="00742CDC" w:rsidRDefault="00A137AC" w:rsidP="00A137AC">
      <w:pPr>
        <w:rPr>
          <w:sz w:val="12"/>
          <w:szCs w:val="12"/>
        </w:rPr>
      </w:pPr>
      <w:r w:rsidRPr="00742CDC">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518732C8" w14:textId="77777777" w:rsidR="00A137AC" w:rsidRPr="00742CDC" w:rsidRDefault="00A137AC" w:rsidP="00A137AC">
      <w:pPr>
        <w:numPr>
          <w:ilvl w:val="0"/>
          <w:numId w:val="46"/>
        </w:numPr>
        <w:rPr>
          <w:sz w:val="12"/>
          <w:szCs w:val="12"/>
        </w:rPr>
      </w:pPr>
      <w:r w:rsidRPr="00742CDC">
        <w:rPr>
          <w:sz w:val="12"/>
          <w:szCs w:val="12"/>
        </w:rPr>
        <w:t>Extremely complex and dynamic networks with multiple, synergistic causes and feedback loops.</w:t>
      </w:r>
    </w:p>
    <w:p w14:paraId="4AB410F3" w14:textId="77777777" w:rsidR="00A137AC" w:rsidRPr="00742CDC" w:rsidRDefault="00A137AC" w:rsidP="00A137AC">
      <w:pPr>
        <w:numPr>
          <w:ilvl w:val="0"/>
          <w:numId w:val="46"/>
        </w:numPr>
        <w:rPr>
          <w:sz w:val="12"/>
          <w:szCs w:val="12"/>
        </w:rPr>
      </w:pPr>
      <w:r w:rsidRPr="00742CDC">
        <w:rPr>
          <w:sz w:val="12"/>
          <w:szCs w:val="12"/>
        </w:rPr>
        <w:t>Highly nonlinear cause-effect relationships characterized by disproportional causation, with multiple equilibria, unpredictable tipping points, and hysteresis.</w:t>
      </w:r>
    </w:p>
    <w:p w14:paraId="78FB2280" w14:textId="77777777" w:rsidR="00A137AC" w:rsidRPr="00742CDC" w:rsidRDefault="00A137AC" w:rsidP="00A137AC">
      <w:pPr>
        <w:numPr>
          <w:ilvl w:val="0"/>
          <w:numId w:val="46"/>
        </w:numPr>
        <w:rPr>
          <w:sz w:val="12"/>
          <w:szCs w:val="12"/>
        </w:rPr>
      </w:pPr>
      <w:r w:rsidRPr="00742CDC">
        <w:rPr>
          <w:sz w:val="12"/>
          <w:szCs w:val="12"/>
        </w:rPr>
        <w:t>Causal processes that transcend the boundaries of administrative and political units, social sectors, and scientific disciplines, operating on multiple time scales across natural, social, and technological systems.</w:t>
      </w:r>
    </w:p>
    <w:p w14:paraId="55677BBD" w14:textId="77777777" w:rsidR="00A137AC" w:rsidRPr="00742CDC" w:rsidRDefault="00A137AC" w:rsidP="00A137AC">
      <w:pPr>
        <w:numPr>
          <w:ilvl w:val="0"/>
          <w:numId w:val="46"/>
        </w:numPr>
        <w:rPr>
          <w:sz w:val="12"/>
          <w:szCs w:val="12"/>
        </w:rPr>
      </w:pPr>
      <w:r w:rsidRPr="00742CDC">
        <w:rPr>
          <w:sz w:val="12"/>
          <w:szCs w:val="12"/>
        </w:rPr>
        <w:t>Stochastic relationships involving deep uncertainty about both underlying causes and ultimate consequences.</w:t>
      </w:r>
    </w:p>
    <w:p w14:paraId="7E02E96F" w14:textId="77777777" w:rsidR="00A137AC" w:rsidRPr="00742CDC" w:rsidRDefault="00A137AC" w:rsidP="00A137AC">
      <w:pPr>
        <w:rPr>
          <w:sz w:val="12"/>
          <w:szCs w:val="12"/>
        </w:rPr>
      </w:pPr>
      <w:r w:rsidRPr="00742CDC">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0C2371E" w14:textId="77777777" w:rsidR="00A137AC" w:rsidRPr="00742CDC" w:rsidRDefault="00A137AC" w:rsidP="00A137AC">
      <w:pPr>
        <w:rPr>
          <w:sz w:val="12"/>
          <w:szCs w:val="12"/>
        </w:rPr>
      </w:pPr>
      <w:r w:rsidRPr="00742CDC">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5C9540A" w14:textId="77777777" w:rsidR="00A137AC" w:rsidRPr="00742CDC" w:rsidRDefault="00A137AC" w:rsidP="00A137AC">
      <w:pPr>
        <w:rPr>
          <w:sz w:val="16"/>
        </w:rPr>
      </w:pPr>
      <w:r w:rsidRPr="00742CDC">
        <w:rPr>
          <w:sz w:val="12"/>
          <w:szCs w:val="12"/>
        </w:rPr>
        <w:t>3.2 Multiple Perspectives from Different Disciplines</w:t>
      </w:r>
    </w:p>
    <w:p w14:paraId="57A9CAD0" w14:textId="77777777" w:rsidR="00A137AC" w:rsidRPr="00742CDC" w:rsidRDefault="00A137AC" w:rsidP="00A137AC">
      <w:pPr>
        <w:rPr>
          <w:sz w:val="16"/>
        </w:rPr>
      </w:pPr>
      <w:r w:rsidRPr="00742CDC">
        <w:rPr>
          <w:rStyle w:val="StyleUnderline"/>
        </w:rPr>
        <w:t>Systemic risk is</w:t>
      </w:r>
      <w:r w:rsidRPr="00742CDC">
        <w:rPr>
          <w:sz w:val="16"/>
        </w:rPr>
        <w:t xml:space="preserve"> understood and conceptualized differently </w:t>
      </w:r>
      <w:r w:rsidRPr="00742CDC">
        <w:rPr>
          <w:rStyle w:val="StyleUnderline"/>
        </w:rPr>
        <w:t>across</w:t>
      </w:r>
      <w:r w:rsidRPr="00742CDC">
        <w:rPr>
          <w:sz w:val="16"/>
        </w:rPr>
        <w:t xml:space="preserve"> </w:t>
      </w:r>
      <w:r w:rsidRPr="006A3FA7">
        <w:rPr>
          <w:rStyle w:val="Emphasis"/>
        </w:rPr>
        <w:t>various</w:t>
      </w:r>
      <w:r w:rsidRPr="00742CDC">
        <w:rPr>
          <w:sz w:val="16"/>
        </w:rPr>
        <w:t xml:space="preserve"> </w:t>
      </w:r>
      <w:r w:rsidRPr="00742CDC">
        <w:rPr>
          <w:rStyle w:val="StyleUnderline"/>
        </w:rPr>
        <w:t>disciplines, each offering</w:t>
      </w:r>
      <w:r w:rsidRPr="00742CDC">
        <w:rPr>
          <w:sz w:val="16"/>
        </w:rPr>
        <w:t xml:space="preserve"> </w:t>
      </w:r>
      <w:r w:rsidRPr="006A3FA7">
        <w:rPr>
          <w:rStyle w:val="Emphasis"/>
        </w:rPr>
        <w:t>unique</w:t>
      </w:r>
      <w:r w:rsidRPr="00742CDC">
        <w:rPr>
          <w:sz w:val="16"/>
        </w:rPr>
        <w:t xml:space="preserve"> insights into its </w:t>
      </w:r>
      <w:r w:rsidRPr="00742CDC">
        <w:rPr>
          <w:rStyle w:val="StyleUnderline"/>
        </w:rPr>
        <w:t>nature and implications</w:t>
      </w:r>
      <w:r w:rsidRPr="00742CDC">
        <w:rPr>
          <w:sz w:val="16"/>
        </w:rPr>
        <w:t xml:space="preserve"> (Renn et al. 2022). This section aims to provide a coherent and precise overview of how systemic risk is perceived in fields such as economics, social sciences, engineering, ecology, and disaster risk management.</w:t>
      </w:r>
    </w:p>
    <w:p w14:paraId="27D67CD5" w14:textId="77777777" w:rsidR="00A137AC" w:rsidRPr="00742CDC" w:rsidRDefault="00A137AC" w:rsidP="00A137AC">
      <w:pPr>
        <w:rPr>
          <w:sz w:val="16"/>
        </w:rPr>
      </w:pPr>
      <w:r w:rsidRPr="00742CDC">
        <w:rPr>
          <w:i/>
          <w:iCs/>
          <w:sz w:val="16"/>
        </w:rPr>
        <w:t>Economics and Financial Systems</w:t>
      </w:r>
      <w:r w:rsidRPr="00742CDC">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A7FC71A" w14:textId="77777777" w:rsidR="00A137AC" w:rsidRPr="00742CDC" w:rsidRDefault="00A137AC" w:rsidP="00A137AC">
      <w:pPr>
        <w:rPr>
          <w:sz w:val="16"/>
        </w:rPr>
      </w:pPr>
      <w:r w:rsidRPr="00742CDC">
        <w:rPr>
          <w:i/>
          <w:iCs/>
          <w:sz w:val="16"/>
        </w:rPr>
        <w:t>Social Sciences</w:t>
      </w:r>
      <w:r w:rsidRPr="00742CDC">
        <w:rPr>
          <w:sz w:val="16"/>
        </w:rPr>
        <w:t xml:space="preserve">: Social scientists view systemic risk through the lens of </w:t>
      </w:r>
      <w:r w:rsidRPr="00742CDC">
        <w:rPr>
          <w:rStyle w:val="StyleUnderline"/>
          <w:highlight w:val="yellow"/>
        </w:rPr>
        <w:t>social systems</w:t>
      </w:r>
      <w:r w:rsidRPr="00742CDC">
        <w:rPr>
          <w:rStyle w:val="StyleUnderline"/>
        </w:rPr>
        <w:t xml:space="preserve"> and</w:t>
      </w:r>
      <w:r w:rsidRPr="00742CDC">
        <w:rPr>
          <w:sz w:val="16"/>
        </w:rPr>
        <w:t xml:space="preserve"> their </w:t>
      </w:r>
      <w:r w:rsidRPr="00742CDC">
        <w:rPr>
          <w:rStyle w:val="StyleUnderline"/>
        </w:rPr>
        <w:t>vulnerabilities, with a</w:t>
      </w:r>
      <w:r w:rsidRPr="00742CDC">
        <w:rPr>
          <w:sz w:val="16"/>
        </w:rPr>
        <w:t xml:space="preserve"> </w:t>
      </w:r>
      <w:r w:rsidRPr="006A3FA7">
        <w:rPr>
          <w:rStyle w:val="Emphasis"/>
        </w:rPr>
        <w:t>primary</w:t>
      </w:r>
      <w:r w:rsidRPr="00742CDC">
        <w:rPr>
          <w:sz w:val="16"/>
        </w:rPr>
        <w:t xml:space="preserve"> </w:t>
      </w:r>
      <w:r w:rsidRPr="00742CDC">
        <w:rPr>
          <w:rStyle w:val="StyleUnderline"/>
        </w:rPr>
        <w:t>emphasis on the</w:t>
      </w:r>
      <w:r w:rsidRPr="00742CDC">
        <w:rPr>
          <w:sz w:val="16"/>
        </w:rPr>
        <w:t xml:space="preserve"> </w:t>
      </w:r>
      <w:r w:rsidRPr="006A3FA7">
        <w:rPr>
          <w:rStyle w:val="Emphasis"/>
        </w:rPr>
        <w:t>unintended or unforeseen effects</w:t>
      </w:r>
      <w:r w:rsidRPr="00742CDC">
        <w:rPr>
          <w:sz w:val="16"/>
        </w:rPr>
        <w:t xml:space="preserve"> </w:t>
      </w:r>
      <w:r w:rsidRPr="00742CDC">
        <w:rPr>
          <w:rStyle w:val="StyleUnderline"/>
        </w:rPr>
        <w:t>of multiple interactions</w:t>
      </w:r>
      <w:r w:rsidRPr="00742CDC">
        <w:rPr>
          <w:sz w:val="16"/>
        </w:rPr>
        <w:t xml:space="preserve"> between individuals, groups, and organizations modified or shaped by social, economic, political, and cultural context conditions (Lucas et al. 2018a, b). Helbing (2013) highlighted </w:t>
      </w:r>
      <w:r w:rsidRPr="00742CDC">
        <w:rPr>
          <w:rStyle w:val="StyleUnderline"/>
        </w:rPr>
        <w:t>the</w:t>
      </w:r>
      <w:r w:rsidRPr="00742CDC">
        <w:rPr>
          <w:sz w:val="16"/>
        </w:rPr>
        <w:t xml:space="preserve"> </w:t>
      </w:r>
      <w:r w:rsidRPr="006A3FA7">
        <w:rPr>
          <w:rStyle w:val="Emphasis"/>
        </w:rPr>
        <w:t>nonlinear interdependencies</w:t>
      </w:r>
      <w:r w:rsidRPr="00742CDC">
        <w:rPr>
          <w:sz w:val="16"/>
        </w:rPr>
        <w:t xml:space="preserve"> </w:t>
      </w:r>
      <w:r w:rsidRPr="00742CDC">
        <w:rPr>
          <w:rStyle w:val="StyleUnderline"/>
        </w:rPr>
        <w:t xml:space="preserve">resulting from human interactions, which can </w:t>
      </w:r>
      <w:r w:rsidRPr="00742CDC">
        <w:rPr>
          <w:rStyle w:val="StyleUnderline"/>
          <w:highlight w:val="yellow"/>
        </w:rPr>
        <w:t>lead to</w:t>
      </w:r>
      <w:r w:rsidRPr="00742CDC">
        <w:rPr>
          <w:sz w:val="16"/>
          <w:highlight w:val="yellow"/>
        </w:rPr>
        <w:t xml:space="preserve"> </w:t>
      </w:r>
      <w:r w:rsidRPr="006A3FA7">
        <w:rPr>
          <w:rStyle w:val="Emphasis"/>
          <w:highlight w:val="yellow"/>
        </w:rPr>
        <w:t>unpredictable</w:t>
      </w:r>
      <w:r w:rsidRPr="00742CDC">
        <w:rPr>
          <w:sz w:val="16"/>
          <w:highlight w:val="yellow"/>
        </w:rPr>
        <w:t xml:space="preserve"> </w:t>
      </w:r>
      <w:r w:rsidRPr="00742CDC">
        <w:rPr>
          <w:rStyle w:val="StyleUnderline"/>
          <w:highlight w:val="yellow"/>
        </w:rPr>
        <w:t>outcomes like</w:t>
      </w:r>
      <w:r w:rsidRPr="00742CDC">
        <w:rPr>
          <w:sz w:val="16"/>
          <w:highlight w:val="yellow"/>
        </w:rPr>
        <w:t xml:space="preserve"> </w:t>
      </w:r>
      <w:r w:rsidRPr="006A3FA7">
        <w:rPr>
          <w:rStyle w:val="Emphasis"/>
        </w:rPr>
        <w:t xml:space="preserve">social </w:t>
      </w:r>
      <w:r w:rsidRPr="006A3FA7">
        <w:rPr>
          <w:rStyle w:val="Emphasis"/>
          <w:highlight w:val="yellow"/>
        </w:rPr>
        <w:t>unrest</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rev</w:t>
      </w:r>
      <w:r w:rsidRPr="006A3FA7">
        <w:rPr>
          <w:rStyle w:val="Emphasis"/>
        </w:rPr>
        <w:t>olution</w:t>
      </w:r>
      <w:r w:rsidRPr="006A3FA7">
        <w:rPr>
          <w:rStyle w:val="Emphasis"/>
          <w:highlight w:val="yellow"/>
        </w:rPr>
        <w:t>s</w:t>
      </w:r>
      <w:r w:rsidRPr="00742CDC">
        <w:rPr>
          <w:sz w:val="16"/>
        </w:rPr>
        <w:t xml:space="preserve">. Such </w:t>
      </w:r>
      <w:r w:rsidRPr="00742CDC">
        <w:rPr>
          <w:rStyle w:val="StyleUnderline"/>
        </w:rPr>
        <w:t>systemic risks</w:t>
      </w:r>
      <w:r w:rsidRPr="00742CDC">
        <w:rPr>
          <w:sz w:val="16"/>
        </w:rPr>
        <w:t xml:space="preserve"> </w:t>
      </w:r>
      <w:r w:rsidRPr="006A3FA7">
        <w:rPr>
          <w:rStyle w:val="Emphasis"/>
        </w:rPr>
        <w:t>manifest</w:t>
      </w:r>
      <w:r w:rsidRPr="00742CDC">
        <w:rPr>
          <w:sz w:val="16"/>
        </w:rPr>
        <w:t xml:space="preserve"> </w:t>
      </w:r>
      <w:r w:rsidRPr="00742CDC">
        <w:rPr>
          <w:rStyle w:val="StyleUnderline"/>
        </w:rPr>
        <w:t>when societal equilibrium is significantly disrupted</w:t>
      </w:r>
      <w:r w:rsidRPr="00742CDC">
        <w:rPr>
          <w:sz w:val="16"/>
        </w:rPr>
        <w:t xml:space="preserve"> by radical movements (Schroter et al. 2014).</w:t>
      </w:r>
    </w:p>
    <w:p w14:paraId="4306147A" w14:textId="77777777" w:rsidR="00A137AC" w:rsidRPr="00742CDC" w:rsidRDefault="00A137AC" w:rsidP="00A137AC">
      <w:pPr>
        <w:rPr>
          <w:sz w:val="16"/>
        </w:rPr>
      </w:pPr>
      <w:r w:rsidRPr="00742CDC">
        <w:rPr>
          <w:i/>
          <w:iCs/>
          <w:sz w:val="16"/>
        </w:rPr>
        <w:t>Engineering and Technological Systems</w:t>
      </w:r>
      <w:r w:rsidRPr="00742CDC">
        <w:rPr>
          <w:sz w:val="16"/>
        </w:rPr>
        <w:t xml:space="preserve">: </w:t>
      </w:r>
      <w:r w:rsidRPr="00742CDC">
        <w:rPr>
          <w:rStyle w:val="StyleUnderline"/>
        </w:rPr>
        <w:t>In</w:t>
      </w:r>
      <w:r w:rsidRPr="00742CDC">
        <w:rPr>
          <w:sz w:val="16"/>
        </w:rPr>
        <w:t xml:space="preserve"> </w:t>
      </w:r>
      <w:r w:rsidRPr="006A3FA7">
        <w:rPr>
          <w:rStyle w:val="Emphasis"/>
        </w:rPr>
        <w:t>engineering</w:t>
      </w:r>
      <w:r w:rsidRPr="00742CDC">
        <w:rPr>
          <w:sz w:val="16"/>
        </w:rPr>
        <w:t xml:space="preserve">, systemic </w:t>
      </w:r>
      <w:r w:rsidRPr="00742CDC">
        <w:rPr>
          <w:rStyle w:val="StyleUnderline"/>
        </w:rPr>
        <w:t>risk is</w:t>
      </w:r>
      <w:r w:rsidRPr="00742CDC">
        <w:rPr>
          <w:sz w:val="16"/>
        </w:rPr>
        <w:t xml:space="preserve"> often </w:t>
      </w:r>
      <w:r w:rsidRPr="00742CDC">
        <w:rPr>
          <w:rStyle w:val="StyleUnderline"/>
        </w:rPr>
        <w:t>discussed in the context of</w:t>
      </w:r>
      <w:r w:rsidRPr="00742CDC">
        <w:rPr>
          <w:sz w:val="16"/>
        </w:rPr>
        <w:t xml:space="preserve"> </w:t>
      </w:r>
      <w:r w:rsidRPr="006A3FA7">
        <w:rPr>
          <w:rStyle w:val="Emphasis"/>
        </w:rPr>
        <w:t>infrastructure</w:t>
      </w:r>
      <w:r w:rsidRPr="00742CDC">
        <w:rPr>
          <w:sz w:val="16"/>
        </w:rPr>
        <w:t xml:space="preserve"> </w:t>
      </w:r>
      <w:r w:rsidRPr="00742CDC">
        <w:rPr>
          <w:rStyle w:val="StyleUnderline"/>
        </w:rPr>
        <w:t>and</w:t>
      </w:r>
      <w:r w:rsidRPr="00742CDC">
        <w:rPr>
          <w:sz w:val="16"/>
        </w:rPr>
        <w:t xml:space="preserve"> </w:t>
      </w:r>
      <w:r w:rsidRPr="006A3FA7">
        <w:rPr>
          <w:rStyle w:val="Emphasis"/>
        </w:rPr>
        <w:t>technological</w:t>
      </w:r>
      <w:r w:rsidRPr="00742CDC">
        <w:rPr>
          <w:sz w:val="16"/>
        </w:rPr>
        <w:t xml:space="preserve"> </w:t>
      </w:r>
      <w:r w:rsidRPr="00742CDC">
        <w:rPr>
          <w:rStyle w:val="StyleUnderline"/>
        </w:rPr>
        <w:t>systems, focusing on</w:t>
      </w:r>
      <w:r w:rsidRPr="00742CDC">
        <w:rPr>
          <w:sz w:val="16"/>
        </w:rPr>
        <w:t xml:space="preserve"> </w:t>
      </w:r>
      <w:r w:rsidRPr="006A3FA7">
        <w:rPr>
          <w:rStyle w:val="Emphasis"/>
        </w:rPr>
        <w:t>resilience</w:t>
      </w:r>
      <w:r w:rsidRPr="00742CDC">
        <w:rPr>
          <w:sz w:val="16"/>
        </w:rPr>
        <w:t xml:space="preserve">, </w:t>
      </w:r>
      <w:r w:rsidRPr="006A3FA7">
        <w:rPr>
          <w:rStyle w:val="Emphasis"/>
        </w:rPr>
        <w:t>safety engineering</w:t>
      </w:r>
      <w:r w:rsidRPr="00742CDC">
        <w:rPr>
          <w:sz w:val="16"/>
        </w:rPr>
        <w:t xml:space="preserve">, </w:t>
      </w:r>
      <w:r w:rsidRPr="00742CDC">
        <w:rPr>
          <w:rStyle w:val="StyleUnderline"/>
        </w:rPr>
        <w:t>and</w:t>
      </w:r>
      <w:r w:rsidRPr="00742CDC">
        <w:rPr>
          <w:sz w:val="16"/>
        </w:rPr>
        <w:t xml:space="preserve"> </w:t>
      </w:r>
      <w:r w:rsidRPr="006A3FA7">
        <w:rPr>
          <w:rStyle w:val="Emphasis"/>
        </w:rPr>
        <w:t>interdependencies</w:t>
      </w:r>
      <w:r w:rsidRPr="00742CDC">
        <w:rPr>
          <w:sz w:val="16"/>
        </w:rPr>
        <w:t xml:space="preserve">. </w:t>
      </w:r>
      <w:r w:rsidRPr="006A3FA7">
        <w:rPr>
          <w:rStyle w:val="Emphasis"/>
          <w:highlight w:val="yellow"/>
        </w:rPr>
        <w:t>Tech</w:t>
      </w:r>
      <w:r w:rsidRPr="00742CDC">
        <w:rPr>
          <w:sz w:val="16"/>
        </w:rPr>
        <w:t xml:space="preserve">nological systemic </w:t>
      </w:r>
      <w:r w:rsidRPr="00742CDC">
        <w:rPr>
          <w:rStyle w:val="StyleUnderline"/>
          <w:highlight w:val="yellow"/>
        </w:rPr>
        <w:t>risk involves</w:t>
      </w:r>
      <w:r w:rsidRPr="00742CDC">
        <w:rPr>
          <w:rStyle w:val="StyleUnderline"/>
        </w:rPr>
        <w:t xml:space="preserve"> </w:t>
      </w:r>
      <w:r w:rsidRPr="006A3FA7">
        <w:rPr>
          <w:rStyle w:val="Emphasis"/>
        </w:rPr>
        <w:t>potential disruptions</w:t>
      </w:r>
      <w:r w:rsidRPr="00742CDC">
        <w:rPr>
          <w:rStyle w:val="StyleUnderline"/>
        </w:rPr>
        <w:t xml:space="preserve"> within systems like </w:t>
      </w:r>
      <w:r w:rsidRPr="006A3FA7">
        <w:rPr>
          <w:rStyle w:val="Emphasis"/>
          <w:highlight w:val="yellow"/>
        </w:rPr>
        <w:t>cyber</w:t>
      </w:r>
      <w:r w:rsidRPr="00742CDC">
        <w:rPr>
          <w:rStyle w:val="StyleUnderline"/>
        </w:rPr>
        <w:t xml:space="preserve">security, </w:t>
      </w:r>
      <w:r w:rsidRPr="006A3FA7">
        <w:rPr>
          <w:rStyle w:val="Emphasis"/>
          <w:highlight w:val="yellow"/>
        </w:rPr>
        <w:t>a</w:t>
      </w:r>
      <w:r w:rsidRPr="00742CDC">
        <w:rPr>
          <w:rStyle w:val="StyleUnderline"/>
        </w:rPr>
        <w:t xml:space="preserve">rtificial </w:t>
      </w:r>
      <w:r w:rsidRPr="006A3FA7">
        <w:rPr>
          <w:rStyle w:val="Emphasis"/>
          <w:highlight w:val="yellow"/>
        </w:rPr>
        <w:t>i</w:t>
      </w:r>
      <w:r w:rsidRPr="00742CDC">
        <w:rPr>
          <w:rStyle w:val="StyleUnderline"/>
        </w:rPr>
        <w:t xml:space="preserve">ntelligence (AI), </w:t>
      </w:r>
      <w:r w:rsidRPr="00742CDC">
        <w:rPr>
          <w:rStyle w:val="StyleUnderline"/>
          <w:highlight w:val="yellow"/>
        </w:rPr>
        <w:t xml:space="preserve">and </w:t>
      </w:r>
      <w:r w:rsidRPr="006A3FA7">
        <w:rPr>
          <w:rStyle w:val="Emphasis"/>
          <w:highlight w:val="yellow"/>
        </w:rPr>
        <w:t>c</w:t>
      </w:r>
      <w:r w:rsidRPr="00742CDC">
        <w:rPr>
          <w:rStyle w:val="StyleUnderline"/>
        </w:rPr>
        <w:t xml:space="preserve">ritical </w:t>
      </w:r>
      <w:r w:rsidRPr="006A3FA7">
        <w:rPr>
          <w:rStyle w:val="Emphasis"/>
          <w:highlight w:val="yellow"/>
        </w:rPr>
        <w:t>i</w:t>
      </w:r>
      <w:r w:rsidRPr="00742CDC">
        <w:rPr>
          <w:rStyle w:val="StyleUnderline"/>
        </w:rPr>
        <w:t>nfrastructure</w:t>
      </w:r>
      <w:r w:rsidRPr="00742CDC">
        <w:rPr>
          <w:sz w:val="16"/>
        </w:rPr>
        <w:t xml:space="preserve">, leading to widespread and cascading effects (Schweizer and Renn 2019; Liu et al. 2021). These </w:t>
      </w:r>
      <w:r w:rsidRPr="00742CDC">
        <w:rPr>
          <w:rStyle w:val="StyleUnderline"/>
        </w:rPr>
        <w:t>risks can</w:t>
      </w:r>
      <w:r w:rsidRPr="00742CDC">
        <w:rPr>
          <w:sz w:val="16"/>
        </w:rPr>
        <w:t xml:space="preserve"> </w:t>
      </w:r>
      <w:r w:rsidRPr="006A3FA7">
        <w:rPr>
          <w:rStyle w:val="Emphasis"/>
        </w:rPr>
        <w:t>propagate</w:t>
      </w:r>
      <w:r w:rsidRPr="00742CDC">
        <w:rPr>
          <w:sz w:val="16"/>
        </w:rPr>
        <w:t xml:space="preserve"> </w:t>
      </w:r>
      <w:r w:rsidRPr="00742CDC">
        <w:rPr>
          <w:rStyle w:val="StyleUnderline"/>
        </w:rPr>
        <w:t>through interconnected</w:t>
      </w:r>
      <w:r w:rsidRPr="00742CDC">
        <w:rPr>
          <w:sz w:val="16"/>
        </w:rPr>
        <w:t xml:space="preserve"> digital </w:t>
      </w:r>
      <w:r w:rsidRPr="00742CDC">
        <w:rPr>
          <w:rStyle w:val="StyleUnderline"/>
        </w:rPr>
        <w:t>infrastructures</w:t>
      </w:r>
      <w:r w:rsidRPr="00742CDC">
        <w:rPr>
          <w:sz w:val="16"/>
        </w:rPr>
        <w:t>, affecting sectors ranging from national security to personal privacy.</w:t>
      </w:r>
    </w:p>
    <w:p w14:paraId="5B4C529A" w14:textId="77777777" w:rsidR="00A137AC" w:rsidRPr="00742CDC" w:rsidRDefault="00A137AC" w:rsidP="00A137AC">
      <w:pPr>
        <w:rPr>
          <w:sz w:val="16"/>
        </w:rPr>
      </w:pPr>
      <w:r w:rsidRPr="00742CDC">
        <w:rPr>
          <w:i/>
          <w:iCs/>
          <w:sz w:val="16"/>
        </w:rPr>
        <w:t>Ecology and Environmental Sciences</w:t>
      </w:r>
      <w:r w:rsidRPr="00742CDC">
        <w:rPr>
          <w:sz w:val="16"/>
        </w:rPr>
        <w:t xml:space="preserve">: Environmental scientists </w:t>
      </w:r>
      <w:r w:rsidRPr="00742CDC">
        <w:rPr>
          <w:rStyle w:val="StyleUnderline"/>
        </w:rPr>
        <w:t xml:space="preserve">link systemic </w:t>
      </w:r>
      <w:r w:rsidRPr="00742CDC">
        <w:rPr>
          <w:rStyle w:val="StyleUnderline"/>
          <w:highlight w:val="yellow"/>
        </w:rPr>
        <w:t>risk to</w:t>
      </w:r>
      <w:r w:rsidRPr="00742CDC">
        <w:rPr>
          <w:sz w:val="16"/>
          <w:highlight w:val="yellow"/>
        </w:rPr>
        <w:t xml:space="preserve"> </w:t>
      </w:r>
      <w:r w:rsidRPr="006A3FA7">
        <w:rPr>
          <w:rStyle w:val="Emphasis"/>
          <w:highlight w:val="yellow"/>
        </w:rPr>
        <w:t>eco</w:t>
      </w:r>
      <w:r w:rsidRPr="006A3FA7">
        <w:rPr>
          <w:rStyle w:val="Emphasis"/>
        </w:rPr>
        <w:t>logical</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environment</w:t>
      </w:r>
      <w:r w:rsidRPr="006A3FA7">
        <w:rPr>
          <w:rStyle w:val="Emphasis"/>
        </w:rPr>
        <w:t>al</w:t>
      </w:r>
      <w:r w:rsidRPr="00742CDC">
        <w:rPr>
          <w:sz w:val="16"/>
        </w:rPr>
        <w:t xml:space="preserve"> </w:t>
      </w:r>
      <w:r w:rsidRPr="00742CDC">
        <w:rPr>
          <w:rStyle w:val="StyleUnderline"/>
        </w:rPr>
        <w:t>systems, assessing interactions between human interventions and natural responses</w:t>
      </w:r>
      <w:r w:rsidRPr="00742CDC">
        <w:rPr>
          <w:sz w:val="16"/>
        </w:rPr>
        <w:t xml:space="preserve">. Systemic risk in this context </w:t>
      </w:r>
      <w:r w:rsidRPr="00742CDC">
        <w:rPr>
          <w:rStyle w:val="StyleUnderline"/>
        </w:rPr>
        <w:t>refers to the</w:t>
      </w:r>
      <w:r w:rsidRPr="00742CDC">
        <w:rPr>
          <w:sz w:val="16"/>
        </w:rPr>
        <w:t xml:space="preserve"> potential </w:t>
      </w:r>
      <w:r w:rsidRPr="006A3FA7">
        <w:rPr>
          <w:rStyle w:val="Emphasis"/>
        </w:rPr>
        <w:t>collapse</w:t>
      </w:r>
      <w:r w:rsidRPr="00742CDC">
        <w:rPr>
          <w:sz w:val="16"/>
        </w:rPr>
        <w:t xml:space="preserve"> </w:t>
      </w:r>
      <w:r w:rsidRPr="00742CDC">
        <w:rPr>
          <w:rStyle w:val="StyleUnderline"/>
        </w:rPr>
        <w:t>of ecosystems or</w:t>
      </w:r>
      <w:r w:rsidRPr="00742CDC">
        <w:rPr>
          <w:sz w:val="16"/>
        </w:rPr>
        <w:t xml:space="preserve"> </w:t>
      </w:r>
      <w:r w:rsidRPr="006A3FA7">
        <w:rPr>
          <w:rStyle w:val="Emphasis"/>
        </w:rPr>
        <w:t>widespread disruptions</w:t>
      </w:r>
      <w:r w:rsidRPr="00742CDC">
        <w:rPr>
          <w:sz w:val="16"/>
        </w:rPr>
        <w:t xml:space="preserve"> </w:t>
      </w:r>
      <w:r w:rsidRPr="00742CDC">
        <w:rPr>
          <w:rStyle w:val="StyleUnderline"/>
        </w:rPr>
        <w:t>with cascading effects on</w:t>
      </w:r>
      <w:r w:rsidRPr="00742CDC">
        <w:rPr>
          <w:sz w:val="16"/>
        </w:rPr>
        <w:t xml:space="preserve"> both </w:t>
      </w:r>
      <w:r w:rsidRPr="00742CDC">
        <w:rPr>
          <w:rStyle w:val="StyleUnderline"/>
        </w:rPr>
        <w:t>ecological and socioeconomic systems</w:t>
      </w:r>
      <w:r w:rsidRPr="00742CDC">
        <w:rPr>
          <w:sz w:val="16"/>
        </w:rPr>
        <w:t xml:space="preserve"> (Scheffer et al. 2009; Helbing 2013; Lenton 2013). Examples </w:t>
      </w:r>
      <w:r w:rsidRPr="00742CDC">
        <w:rPr>
          <w:rStyle w:val="StyleUnderline"/>
          <w:highlight w:val="yellow"/>
        </w:rPr>
        <w:t>include</w:t>
      </w:r>
      <w:r w:rsidRPr="00742CDC">
        <w:rPr>
          <w:sz w:val="16"/>
          <w:highlight w:val="yellow"/>
        </w:rPr>
        <w:t xml:space="preserve"> </w:t>
      </w:r>
      <w:r w:rsidRPr="006A3FA7">
        <w:rPr>
          <w:rStyle w:val="Emphasis"/>
          <w:highlight w:val="yellow"/>
        </w:rPr>
        <w:t>climate</w:t>
      </w:r>
      <w:r w:rsidRPr="006A3FA7">
        <w:rPr>
          <w:rStyle w:val="Emphasis"/>
        </w:rPr>
        <w:t xml:space="preserve"> change</w:t>
      </w:r>
      <w:r w:rsidRPr="00742CDC">
        <w:rPr>
          <w:sz w:val="16"/>
        </w:rPr>
        <w:t xml:space="preserve">, </w:t>
      </w:r>
      <w:r w:rsidRPr="006A3FA7">
        <w:rPr>
          <w:rStyle w:val="Emphasis"/>
          <w:highlight w:val="yellow"/>
        </w:rPr>
        <w:t>biod</w:t>
      </w:r>
      <w:r w:rsidRPr="00742CDC">
        <w:rPr>
          <w:sz w:val="16"/>
        </w:rPr>
        <w:t xml:space="preserve">iversity </w:t>
      </w:r>
      <w:r w:rsidRPr="006A3FA7">
        <w:rPr>
          <w:rStyle w:val="Emphasis"/>
        </w:rPr>
        <w:t>loss</w:t>
      </w:r>
      <w:r w:rsidRPr="00742CDC">
        <w:rPr>
          <w:sz w:val="16"/>
        </w:rPr>
        <w:t xml:space="preserve">, </w:t>
      </w:r>
      <w:r w:rsidRPr="00742CDC">
        <w:rPr>
          <w:rStyle w:val="StyleUnderline"/>
          <w:highlight w:val="yellow"/>
        </w:rPr>
        <w:t>and</w:t>
      </w:r>
      <w:r w:rsidRPr="00742CDC">
        <w:rPr>
          <w:sz w:val="16"/>
          <w:highlight w:val="yellow"/>
        </w:rPr>
        <w:t xml:space="preserve"> </w:t>
      </w:r>
      <w:r w:rsidRPr="006A3FA7">
        <w:rPr>
          <w:rStyle w:val="Emphasis"/>
        </w:rPr>
        <w:t xml:space="preserve">industrial </w:t>
      </w:r>
      <w:r w:rsidRPr="006A3FA7">
        <w:rPr>
          <w:rStyle w:val="Emphasis"/>
          <w:highlight w:val="yellow"/>
        </w:rPr>
        <w:t>pollution</w:t>
      </w:r>
      <w:r w:rsidRPr="00742CDC">
        <w:rPr>
          <w:sz w:val="16"/>
        </w:rPr>
        <w:t xml:space="preserve">, </w:t>
      </w:r>
      <w:r w:rsidRPr="00742CDC">
        <w:rPr>
          <w:rStyle w:val="StyleUnderline"/>
        </w:rPr>
        <w:t>all of which have far-reaching and interconnected impacts</w:t>
      </w:r>
      <w:r w:rsidRPr="00742CDC">
        <w:rPr>
          <w:sz w:val="16"/>
        </w:rPr>
        <w:t>.</w:t>
      </w:r>
    </w:p>
    <w:p w14:paraId="1A09C653" w14:textId="77777777" w:rsidR="00A137AC" w:rsidRPr="00742CDC" w:rsidRDefault="00A137AC" w:rsidP="00A137AC">
      <w:pPr>
        <w:rPr>
          <w:sz w:val="16"/>
        </w:rPr>
      </w:pPr>
      <w:r w:rsidRPr="00742CDC">
        <w:rPr>
          <w:i/>
          <w:iCs/>
          <w:sz w:val="16"/>
        </w:rPr>
        <w:t>Natural Hazards and Disaster Risk Management</w:t>
      </w:r>
      <w:r w:rsidRPr="00742CDC">
        <w:rPr>
          <w:sz w:val="16"/>
        </w:rPr>
        <w:t xml:space="preserve">: In disaster risk management, </w:t>
      </w:r>
      <w:r w:rsidRPr="00742CDC">
        <w:rPr>
          <w:rStyle w:val="StyleUnderline"/>
        </w:rPr>
        <w:t>systemic risk involves the potential for</w:t>
      </w:r>
      <w:r w:rsidRPr="00742CDC">
        <w:rPr>
          <w:sz w:val="16"/>
        </w:rPr>
        <w:t xml:space="preserve"> </w:t>
      </w:r>
      <w:r w:rsidRPr="006A3FA7">
        <w:rPr>
          <w:rStyle w:val="Emphasis"/>
          <w:highlight w:val="yellow"/>
        </w:rPr>
        <w:t>natural hazards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disasters</w:t>
      </w:r>
      <w:r w:rsidRPr="00742CDC">
        <w:rPr>
          <w:sz w:val="16"/>
        </w:rPr>
        <w:t xml:space="preserve"> </w:t>
      </w:r>
      <w:r w:rsidRPr="00742CDC">
        <w:rPr>
          <w:rStyle w:val="StyleUnderline"/>
        </w:rPr>
        <w:t>to cause widespread, cascading effects across</w:t>
      </w:r>
      <w:r w:rsidRPr="00742CDC">
        <w:rPr>
          <w:sz w:val="16"/>
        </w:rPr>
        <w:t xml:space="preserve"> </w:t>
      </w:r>
      <w:r w:rsidRPr="006A3FA7">
        <w:rPr>
          <w:rStyle w:val="Emphasis"/>
        </w:rPr>
        <w:t>interconnected</w:t>
      </w:r>
      <w:r w:rsidRPr="00742CDC">
        <w:rPr>
          <w:sz w:val="16"/>
        </w:rPr>
        <w:t xml:space="preserve"> ecological, social, and economic </w:t>
      </w:r>
      <w:r w:rsidRPr="00742CDC">
        <w:rPr>
          <w:rStyle w:val="StyleUnderline"/>
        </w:rPr>
        <w:t>systems</w:t>
      </w:r>
      <w:r w:rsidRPr="00742CDC">
        <w:rPr>
          <w:sz w:val="16"/>
        </w:rPr>
        <w:t xml:space="preserve"> (Lade et al. 2020; Mitra and Shaw 2023; Richardson et al. 2023). This type of </w:t>
      </w:r>
      <w:r w:rsidRPr="00742CDC">
        <w:rPr>
          <w:rStyle w:val="StyleUnderline"/>
        </w:rPr>
        <w:t xml:space="preserve">risk is </w:t>
      </w:r>
      <w:r w:rsidRPr="00742CDC">
        <w:rPr>
          <w:rStyle w:val="StyleUnderline"/>
          <w:highlight w:val="yellow"/>
        </w:rPr>
        <w:t>shaped by</w:t>
      </w:r>
      <w:r w:rsidRPr="00742CDC">
        <w:rPr>
          <w:rStyle w:val="StyleUnderline"/>
        </w:rPr>
        <w:t xml:space="preserve"> the</w:t>
      </w:r>
      <w:r w:rsidRPr="00742CDC">
        <w:rPr>
          <w:sz w:val="16"/>
        </w:rPr>
        <w:t xml:space="preserve"> </w:t>
      </w:r>
      <w:r w:rsidRPr="006A3FA7">
        <w:rPr>
          <w:rStyle w:val="Emphasis"/>
          <w:highlight w:val="yellow"/>
        </w:rPr>
        <w:t>complexity</w:t>
      </w:r>
      <w:r w:rsidRPr="00742CDC">
        <w:rPr>
          <w:sz w:val="16"/>
        </w:rPr>
        <w:t xml:space="preserve"> </w:t>
      </w:r>
      <w:r w:rsidRPr="00742CDC">
        <w:rPr>
          <w:rStyle w:val="StyleUnderline"/>
        </w:rPr>
        <w:t>and</w:t>
      </w:r>
      <w:r w:rsidRPr="00742CDC">
        <w:rPr>
          <w:sz w:val="16"/>
        </w:rPr>
        <w:t xml:space="preserve"> </w:t>
      </w:r>
      <w:r w:rsidRPr="006A3FA7">
        <w:rPr>
          <w:rStyle w:val="Emphasis"/>
        </w:rPr>
        <w:t>interdependencies</w:t>
      </w:r>
      <w:r w:rsidRPr="00742CDC">
        <w:rPr>
          <w:sz w:val="16"/>
        </w:rPr>
        <w:t xml:space="preserve"> </w:t>
      </w:r>
      <w:r w:rsidRPr="00742CDC">
        <w:rPr>
          <w:rStyle w:val="StyleUnderline"/>
        </w:rPr>
        <w:t>of modern societies, where disruptions in one area can trigger failures in others</w:t>
      </w:r>
      <w:r w:rsidRPr="00742CDC">
        <w:rPr>
          <w:sz w:val="16"/>
        </w:rPr>
        <w:t>. Systemic risks related to natural hazards require comprehensive and integrated approaches to risk assessment and management (UNDRR 2021; Sillmann et al. 2022).</w:t>
      </w:r>
    </w:p>
    <w:p w14:paraId="040A129B" w14:textId="77777777" w:rsidR="00A137AC" w:rsidRPr="00742CDC" w:rsidRDefault="00A137AC" w:rsidP="00A137AC">
      <w:pPr>
        <w:rPr>
          <w:sz w:val="16"/>
        </w:rPr>
      </w:pPr>
      <w:r w:rsidRPr="00742CDC">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1787D7B" w14:textId="77777777" w:rsidR="00A137AC" w:rsidRPr="00742CDC" w:rsidRDefault="00A137AC" w:rsidP="00A137AC">
      <w:pPr>
        <w:rPr>
          <w:sz w:val="16"/>
        </w:rPr>
      </w:pPr>
      <w:r w:rsidRPr="00742CDC">
        <w:rPr>
          <w:sz w:val="16"/>
        </w:rPr>
        <w:t>3.3 Synopsis: The Relationship between Polycrisis and Systemic Risk</w:t>
      </w:r>
    </w:p>
    <w:p w14:paraId="5672A1DD" w14:textId="77777777" w:rsidR="00A137AC" w:rsidRPr="00742CDC" w:rsidRDefault="00A137AC" w:rsidP="00A137AC">
      <w:pPr>
        <w:rPr>
          <w:sz w:val="16"/>
        </w:rPr>
      </w:pPr>
      <w:r w:rsidRPr="00742CDC">
        <w:rPr>
          <w:sz w:val="16"/>
        </w:rPr>
        <w:t>In an increasingly interconnected and complex world, the relationship between polycrisis and systemic risk has gained significant attention. Although these concepts are intimately related, they are also distinct (Lawrence et al. 2024b).</w:t>
      </w:r>
    </w:p>
    <w:p w14:paraId="06B86E62" w14:textId="77777777" w:rsidR="00A137AC" w:rsidRPr="00742CDC" w:rsidRDefault="00A137AC" w:rsidP="00A137AC">
      <w:pPr>
        <w:rPr>
          <w:sz w:val="16"/>
        </w:rPr>
      </w:pPr>
      <w:r w:rsidRPr="00742CDC">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C6F69EF" w14:textId="77777777" w:rsidR="00A137AC" w:rsidRPr="00742CDC" w:rsidRDefault="00A137AC" w:rsidP="00A137AC">
      <w:pPr>
        <w:rPr>
          <w:sz w:val="16"/>
        </w:rPr>
      </w:pPr>
      <w:r w:rsidRPr="00742CDC">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93FE8D8" w14:textId="77777777" w:rsidR="00A137AC" w:rsidRPr="00742CDC" w:rsidRDefault="00A137AC" w:rsidP="00A137AC">
      <w:pPr>
        <w:rPr>
          <w:sz w:val="16"/>
        </w:rPr>
      </w:pPr>
      <w:r w:rsidRPr="00742CDC">
        <w:rPr>
          <w:sz w:val="16"/>
        </w:rPr>
        <w:t>[Figure omitted]</w:t>
      </w:r>
    </w:p>
    <w:p w14:paraId="73D4530C" w14:textId="77777777" w:rsidR="00A137AC" w:rsidRPr="00742CDC" w:rsidRDefault="00A137AC" w:rsidP="00A137AC">
      <w:pPr>
        <w:rPr>
          <w:sz w:val="16"/>
        </w:rPr>
      </w:pPr>
      <w:r w:rsidRPr="00742CDC">
        <w:rPr>
          <w:sz w:val="16"/>
        </w:rPr>
        <w:t>3.4 Challenges for Risk Assessment, Governance, and Communication</w:t>
      </w:r>
    </w:p>
    <w:p w14:paraId="3382F67C" w14:textId="77777777" w:rsidR="00A137AC" w:rsidRPr="00742CDC" w:rsidRDefault="00A137AC" w:rsidP="00A137AC">
      <w:pPr>
        <w:rPr>
          <w:sz w:val="16"/>
        </w:rPr>
      </w:pPr>
      <w:r w:rsidRPr="00742CDC">
        <w:rPr>
          <w:sz w:val="16"/>
        </w:rPr>
        <w:t xml:space="preserve">The </w:t>
      </w:r>
      <w:r w:rsidRPr="00742CDC">
        <w:rPr>
          <w:rStyle w:val="StyleUnderline"/>
        </w:rPr>
        <w:t>increasingly interconnected and complex world, the</w:t>
      </w:r>
      <w:r w:rsidRPr="00742CDC">
        <w:rPr>
          <w:sz w:val="16"/>
        </w:rPr>
        <w:t xml:space="preserve"> </w:t>
      </w:r>
      <w:r w:rsidRPr="006A3FA7">
        <w:rPr>
          <w:rStyle w:val="Emphasis"/>
        </w:rPr>
        <w:t>emergence</w:t>
      </w:r>
      <w:r w:rsidRPr="00742CDC">
        <w:rPr>
          <w:sz w:val="16"/>
        </w:rPr>
        <w:t xml:space="preserve"> </w:t>
      </w:r>
      <w:r w:rsidRPr="00742CDC">
        <w:rPr>
          <w:rStyle w:val="StyleUnderline"/>
        </w:rPr>
        <w:t>of polycrisis and systemic risk—where</w:t>
      </w:r>
      <w:r w:rsidRPr="00742CDC">
        <w:rPr>
          <w:sz w:val="16"/>
        </w:rPr>
        <w:t xml:space="preserve"> </w:t>
      </w:r>
      <w:r w:rsidRPr="006A3FA7">
        <w:rPr>
          <w:rStyle w:val="Emphasis"/>
        </w:rPr>
        <w:t>multiple crises</w:t>
      </w:r>
      <w:r w:rsidRPr="00742CDC">
        <w:rPr>
          <w:sz w:val="16"/>
        </w:rPr>
        <w:t xml:space="preserve"> </w:t>
      </w:r>
      <w:r w:rsidRPr="00742CDC">
        <w:rPr>
          <w:rStyle w:val="StyleUnderline"/>
        </w:rPr>
        <w:t>occur simultaneously and interact with each other—presents</w:t>
      </w:r>
      <w:r w:rsidRPr="00742CDC">
        <w:rPr>
          <w:sz w:val="16"/>
        </w:rPr>
        <w:t xml:space="preserve"> </w:t>
      </w:r>
      <w:r w:rsidRPr="006A3FA7">
        <w:rPr>
          <w:rStyle w:val="Emphasis"/>
        </w:rPr>
        <w:t>significant</w:t>
      </w:r>
      <w:r w:rsidRPr="00742CDC">
        <w:rPr>
          <w:sz w:val="16"/>
        </w:rPr>
        <w:t xml:space="preserve"> </w:t>
      </w:r>
      <w:r w:rsidRPr="00742CDC">
        <w:rPr>
          <w:rStyle w:val="StyleUnderline"/>
        </w:rPr>
        <w:t>challenges for</w:t>
      </w:r>
      <w:r w:rsidRPr="00742CDC">
        <w:rPr>
          <w:sz w:val="16"/>
        </w:rPr>
        <w:t xml:space="preserve"> risk assessment, </w:t>
      </w:r>
      <w:r w:rsidRPr="00742CDC">
        <w:rPr>
          <w:rStyle w:val="StyleUnderline"/>
        </w:rPr>
        <w:t>governance</w:t>
      </w:r>
      <w:r w:rsidRPr="00742CDC">
        <w:rPr>
          <w:sz w:val="16"/>
        </w:rPr>
        <w:t xml:space="preserve">, and communication (Renn 2024). In risk assessment, one of the main </w:t>
      </w:r>
      <w:r w:rsidRPr="00742CDC">
        <w:rPr>
          <w:rStyle w:val="StyleUnderline"/>
        </w:rPr>
        <w:t>challenges is addressing the</w:t>
      </w:r>
      <w:r w:rsidRPr="00742CDC">
        <w:rPr>
          <w:sz w:val="16"/>
        </w:rPr>
        <w:t xml:space="preserve"> </w:t>
      </w:r>
      <w:r w:rsidRPr="006A3FA7">
        <w:rPr>
          <w:rStyle w:val="Emphasis"/>
        </w:rPr>
        <w:t>complex interdependencies</w:t>
      </w:r>
      <w:r w:rsidRPr="00742CDC">
        <w:rPr>
          <w:sz w:val="16"/>
        </w:rPr>
        <w:t xml:space="preserve"> </w:t>
      </w:r>
      <w:r w:rsidRPr="00742CDC">
        <w:rPr>
          <w:rStyle w:val="StyleUnderline"/>
        </w:rPr>
        <w:t>between different</w:t>
      </w:r>
      <w:r w:rsidRPr="00742CDC">
        <w:rPr>
          <w:sz w:val="16"/>
        </w:rPr>
        <w:t xml:space="preserve"> types of </w:t>
      </w:r>
      <w:r w:rsidRPr="00742CDC">
        <w:rPr>
          <w:rStyle w:val="StyleUnderline"/>
        </w:rPr>
        <w:t>risks</w:t>
      </w:r>
      <w:r w:rsidRPr="00742CDC">
        <w:rPr>
          <w:sz w:val="16"/>
        </w:rPr>
        <w:t xml:space="preserve">. Economic, social, environmental, and political crises do not occur in isolation; they are interconnected through intricate feedback loops (Schweizer 2021). Also, </w:t>
      </w:r>
      <w:r w:rsidRPr="00742CDC">
        <w:rPr>
          <w:rStyle w:val="StyleUnderline"/>
          <w:highlight w:val="yellow"/>
        </w:rPr>
        <w:t>polycrisis</w:t>
      </w:r>
      <w:r w:rsidRPr="00742CDC">
        <w:rPr>
          <w:rStyle w:val="StyleUnderline"/>
        </w:rPr>
        <w:t xml:space="preserve"> situations</w:t>
      </w:r>
      <w:r w:rsidRPr="00742CDC">
        <w:rPr>
          <w:sz w:val="16"/>
        </w:rPr>
        <w:t xml:space="preserve"> often </w:t>
      </w:r>
      <w:r w:rsidRPr="00742CDC">
        <w:rPr>
          <w:rStyle w:val="StyleUnderline"/>
          <w:highlight w:val="yellow"/>
        </w:rPr>
        <w:t>exhibit</w:t>
      </w:r>
      <w:r w:rsidRPr="00742CDC">
        <w:rPr>
          <w:sz w:val="16"/>
          <w:highlight w:val="yellow"/>
        </w:rPr>
        <w:t xml:space="preserve"> </w:t>
      </w:r>
      <w:r w:rsidRPr="006A3FA7">
        <w:rPr>
          <w:rStyle w:val="Emphasis"/>
          <w:highlight w:val="yellow"/>
        </w:rPr>
        <w:t>nonlinear dynamics</w:t>
      </w:r>
      <w:r w:rsidRPr="00742CDC">
        <w:rPr>
          <w:sz w:val="16"/>
        </w:rPr>
        <w:t xml:space="preserve">, </w:t>
      </w:r>
      <w:r w:rsidRPr="00742CDC">
        <w:rPr>
          <w:rStyle w:val="StyleUnderline"/>
        </w:rPr>
        <w:t>where</w:t>
      </w:r>
      <w:r w:rsidRPr="00742CDC">
        <w:rPr>
          <w:sz w:val="16"/>
        </w:rPr>
        <w:t xml:space="preserve"> </w:t>
      </w:r>
      <w:r w:rsidRPr="006A3FA7">
        <w:rPr>
          <w:rStyle w:val="Emphasis"/>
        </w:rPr>
        <w:t>small</w:t>
      </w:r>
      <w:r w:rsidRPr="00742CDC">
        <w:rPr>
          <w:sz w:val="16"/>
        </w:rPr>
        <w:t xml:space="preserve"> </w:t>
      </w:r>
      <w:r w:rsidRPr="00742CDC">
        <w:rPr>
          <w:rStyle w:val="StyleUnderline"/>
        </w:rPr>
        <w:t>changes in one area can lead to</w:t>
      </w:r>
      <w:r w:rsidRPr="00742CDC">
        <w:rPr>
          <w:sz w:val="16"/>
        </w:rPr>
        <w:t xml:space="preserve"> </w:t>
      </w:r>
      <w:r w:rsidRPr="006A3FA7">
        <w:rPr>
          <w:rStyle w:val="Emphasis"/>
        </w:rPr>
        <w:t>disproportionately</w:t>
      </w:r>
      <w:r w:rsidRPr="00742CDC">
        <w:rPr>
          <w:sz w:val="16"/>
        </w:rPr>
        <w:t xml:space="preserve"> </w:t>
      </w:r>
      <w:r w:rsidRPr="00742CDC">
        <w:rPr>
          <w:rStyle w:val="StyleUnderline"/>
        </w:rPr>
        <w:t>large impacts elsewhere</w:t>
      </w:r>
      <w:r w:rsidRPr="00742CDC">
        <w:rPr>
          <w:sz w:val="16"/>
        </w:rPr>
        <w:t xml:space="preserve"> (Lucas et al. 2018b). In addition, </w:t>
      </w:r>
      <w:r w:rsidRPr="00742CDC">
        <w:rPr>
          <w:rStyle w:val="StyleUnderline"/>
        </w:rPr>
        <w:t>the</w:t>
      </w:r>
      <w:r w:rsidRPr="00742CDC">
        <w:rPr>
          <w:sz w:val="16"/>
        </w:rPr>
        <w:t xml:space="preserve"> </w:t>
      </w:r>
      <w:r w:rsidRPr="006A3FA7">
        <w:rPr>
          <w:rStyle w:val="Emphasis"/>
          <w:highlight w:val="yellow"/>
        </w:rPr>
        <w:t>combined effect</w:t>
      </w:r>
      <w:r w:rsidRPr="00742CDC">
        <w:rPr>
          <w:sz w:val="16"/>
        </w:rPr>
        <w:t xml:space="preserve"> </w:t>
      </w:r>
      <w:r w:rsidRPr="00742CDC">
        <w:rPr>
          <w:rStyle w:val="StyleUnderline"/>
        </w:rPr>
        <w:t xml:space="preserve">of multiple crises can </w:t>
      </w:r>
      <w:r w:rsidRPr="00742CDC">
        <w:rPr>
          <w:rStyle w:val="StyleUnderline"/>
          <w:highlight w:val="yellow"/>
        </w:rPr>
        <w:t xml:space="preserve">give </w:t>
      </w:r>
      <w:r w:rsidRPr="00742CDC">
        <w:rPr>
          <w:rStyle w:val="StyleUnderline"/>
        </w:rPr>
        <w:t>rise to</w:t>
      </w:r>
      <w:r w:rsidRPr="00742CDC">
        <w:rPr>
          <w:sz w:val="16"/>
        </w:rPr>
        <w:t xml:space="preserve"> </w:t>
      </w:r>
      <w:r w:rsidRPr="006A3FA7">
        <w:rPr>
          <w:rStyle w:val="Emphasis"/>
          <w:highlight w:val="yellow"/>
        </w:rPr>
        <w:t>emergent properties</w:t>
      </w:r>
      <w:r w:rsidRPr="00742CDC">
        <w:rPr>
          <w:sz w:val="16"/>
        </w:rPr>
        <w:t>—</w:t>
      </w:r>
      <w:r w:rsidRPr="00742CDC">
        <w:rPr>
          <w:rStyle w:val="StyleUnderline"/>
        </w:rPr>
        <w:t>outcomes that are</w:t>
      </w:r>
      <w:r w:rsidRPr="00742CDC">
        <w:rPr>
          <w:sz w:val="16"/>
        </w:rPr>
        <w:t xml:space="preserve"> </w:t>
      </w:r>
      <w:r w:rsidRPr="006A3FA7">
        <w:rPr>
          <w:rStyle w:val="Emphasis"/>
          <w:highlight w:val="yellow"/>
        </w:rPr>
        <w:t>not predictable</w:t>
      </w:r>
      <w:r w:rsidRPr="00742CDC">
        <w:rPr>
          <w:sz w:val="16"/>
          <w:highlight w:val="yellow"/>
        </w:rPr>
        <w:t xml:space="preserve"> </w:t>
      </w:r>
      <w:r w:rsidRPr="00742CDC">
        <w:rPr>
          <w:rStyle w:val="StyleUnderline"/>
          <w:highlight w:val="yellow"/>
        </w:rPr>
        <w:t>by analyzing</w:t>
      </w:r>
      <w:r w:rsidRPr="00742CDC">
        <w:rPr>
          <w:rStyle w:val="StyleUnderline"/>
        </w:rPr>
        <w:t xml:space="preserve"> individual crises </w:t>
      </w:r>
      <w:r w:rsidRPr="00742CDC">
        <w:rPr>
          <w:rStyle w:val="StyleUnderline"/>
          <w:highlight w:val="yellow"/>
        </w:rPr>
        <w:t>in isolation</w:t>
      </w:r>
      <w:r w:rsidRPr="00742CDC">
        <w:rPr>
          <w:sz w:val="16"/>
        </w:rPr>
        <w:t xml:space="preserve"> (Scheffer et al. 2009). Accurate risk assessment relies on the availability of comprehensive data, which are often scarce, incomplete, or difficult to obtain (Sillmann et al. 2022).</w:t>
      </w:r>
    </w:p>
    <w:p w14:paraId="4236C7F1" w14:textId="77777777" w:rsidR="00A137AC" w:rsidRPr="00742CDC" w:rsidRDefault="00A137AC" w:rsidP="00A137AC">
      <w:pPr>
        <w:rPr>
          <w:sz w:val="16"/>
        </w:rPr>
      </w:pPr>
      <w:r w:rsidRPr="00742CDC">
        <w:rPr>
          <w:rStyle w:val="StyleUnderline"/>
        </w:rPr>
        <w:t>Governance</w:t>
      </w:r>
      <w:r w:rsidRPr="00742CDC">
        <w:rPr>
          <w:sz w:val="16"/>
        </w:rPr>
        <w:t xml:space="preserve"> </w:t>
      </w:r>
      <w:r w:rsidRPr="006A3FA7">
        <w:rPr>
          <w:rStyle w:val="Emphasis"/>
        </w:rPr>
        <w:t>in</w:t>
      </w:r>
      <w:r w:rsidRPr="00742CDC">
        <w:rPr>
          <w:sz w:val="16"/>
        </w:rPr>
        <w:t xml:space="preserve"> the </w:t>
      </w:r>
      <w:r w:rsidRPr="006A3FA7">
        <w:rPr>
          <w:rStyle w:val="Emphasis"/>
        </w:rPr>
        <w:t>context</w:t>
      </w:r>
      <w:r w:rsidRPr="00742CDC">
        <w:rPr>
          <w:sz w:val="16"/>
        </w:rPr>
        <w:t xml:space="preserve"> </w:t>
      </w:r>
      <w:r w:rsidRPr="00742CDC">
        <w:rPr>
          <w:rStyle w:val="StyleUnderline"/>
        </w:rPr>
        <w:t>of polycrisis is often hindered by</w:t>
      </w:r>
      <w:r w:rsidRPr="00742CDC">
        <w:rPr>
          <w:sz w:val="16"/>
        </w:rPr>
        <w:t xml:space="preserve"> </w:t>
      </w:r>
      <w:r w:rsidRPr="006A3FA7">
        <w:rPr>
          <w:rStyle w:val="Emphasis"/>
        </w:rPr>
        <w:t>fragmented</w:t>
      </w:r>
      <w:r w:rsidRPr="00742CDC">
        <w:rPr>
          <w:sz w:val="16"/>
        </w:rPr>
        <w:t xml:space="preserve"> </w:t>
      </w:r>
      <w:r w:rsidRPr="00742CDC">
        <w:rPr>
          <w:rStyle w:val="StyleUnderline"/>
        </w:rPr>
        <w:t>structures and</w:t>
      </w:r>
      <w:r w:rsidRPr="00742CDC">
        <w:rPr>
          <w:sz w:val="16"/>
        </w:rPr>
        <w:t xml:space="preserve"> </w:t>
      </w:r>
      <w:r w:rsidRPr="006A3FA7">
        <w:rPr>
          <w:rStyle w:val="Emphasis"/>
        </w:rPr>
        <w:t>siloed</w:t>
      </w:r>
      <w:r w:rsidRPr="00742CDC">
        <w:rPr>
          <w:sz w:val="16"/>
        </w:rPr>
        <w:t xml:space="preserve"> </w:t>
      </w:r>
      <w:r w:rsidRPr="00742CDC">
        <w:rPr>
          <w:rStyle w:val="StyleUnderline"/>
        </w:rPr>
        <w:t>approaches</w:t>
      </w:r>
      <w:r w:rsidRPr="00742CDC">
        <w:rPr>
          <w:sz w:val="16"/>
        </w:rPr>
        <w:t xml:space="preserve"> (Renn 2008; Pildes 2023). Different </w:t>
      </w:r>
      <w:r w:rsidRPr="00742CDC">
        <w:rPr>
          <w:rStyle w:val="StyleUnderline"/>
        </w:rPr>
        <w:t>sectors and agencies may</w:t>
      </w:r>
      <w:r w:rsidRPr="00742CDC">
        <w:rPr>
          <w:sz w:val="16"/>
        </w:rPr>
        <w:t xml:space="preserve"> </w:t>
      </w:r>
      <w:r w:rsidRPr="006A3FA7">
        <w:rPr>
          <w:rStyle w:val="Emphasis"/>
        </w:rPr>
        <w:t>operate independently</w:t>
      </w:r>
      <w:r w:rsidRPr="00742CDC">
        <w:rPr>
          <w:sz w:val="16"/>
        </w:rPr>
        <w:t xml:space="preserve">, </w:t>
      </w:r>
      <w:r w:rsidRPr="00742CDC">
        <w:rPr>
          <w:rStyle w:val="StyleUnderline"/>
        </w:rPr>
        <w:t>with limited coordination and communication</w:t>
      </w:r>
      <w:r w:rsidRPr="00742CDC">
        <w:rPr>
          <w:sz w:val="16"/>
        </w:rPr>
        <w:t xml:space="preserve">. This </w:t>
      </w:r>
      <w:r w:rsidRPr="00742CDC">
        <w:rPr>
          <w:rStyle w:val="StyleUnderline"/>
        </w:rPr>
        <w:t>fragmentation can lead to</w:t>
      </w:r>
      <w:r w:rsidRPr="00742CDC">
        <w:rPr>
          <w:sz w:val="16"/>
        </w:rPr>
        <w:t xml:space="preserve"> </w:t>
      </w:r>
      <w:r w:rsidRPr="006A3FA7">
        <w:rPr>
          <w:rStyle w:val="Emphasis"/>
        </w:rPr>
        <w:t>inefficiencies and gaps</w:t>
      </w:r>
      <w:r w:rsidRPr="00742CDC">
        <w:rPr>
          <w:sz w:val="16"/>
        </w:rPr>
        <w:t xml:space="preserve"> </w:t>
      </w:r>
      <w:r w:rsidRPr="00742CDC">
        <w:rPr>
          <w:rStyle w:val="StyleUnderline"/>
        </w:rPr>
        <w:t>in the response to crises</w:t>
      </w:r>
      <w:r w:rsidRPr="00742CDC">
        <w:rPr>
          <w:sz w:val="16"/>
        </w:rPr>
        <w:t xml:space="preserve">. Also, polycrisis situations are characterized by rapid changes and high levels of uncertainty. Therefore, </w:t>
      </w:r>
      <w:r w:rsidRPr="00742CDC">
        <w:rPr>
          <w:rStyle w:val="StyleUnderline"/>
        </w:rPr>
        <w:t>enhancing the</w:t>
      </w:r>
      <w:r w:rsidRPr="00742CDC">
        <w:rPr>
          <w:sz w:val="16"/>
        </w:rPr>
        <w:t xml:space="preserve"> </w:t>
      </w:r>
      <w:r w:rsidRPr="006A3FA7">
        <w:rPr>
          <w:rStyle w:val="Emphasis"/>
          <w:highlight w:val="yellow"/>
        </w:rPr>
        <w:t>adaptability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flex</w:t>
      </w:r>
      <w:r w:rsidRPr="006A3FA7">
        <w:rPr>
          <w:rStyle w:val="Emphasis"/>
        </w:rPr>
        <w:t>ibility</w:t>
      </w:r>
      <w:r w:rsidRPr="00742CDC">
        <w:rPr>
          <w:sz w:val="16"/>
        </w:rPr>
        <w:t xml:space="preserve"> </w:t>
      </w:r>
      <w:r w:rsidRPr="00742CDC">
        <w:rPr>
          <w:rStyle w:val="StyleUnderline"/>
          <w:highlight w:val="yellow"/>
        </w:rPr>
        <w:t>of governance</w:t>
      </w:r>
      <w:r w:rsidRPr="00742CDC">
        <w:rPr>
          <w:rStyle w:val="StyleUnderline"/>
        </w:rPr>
        <w:t xml:space="preserve"> systems is </w:t>
      </w:r>
      <w:r w:rsidRPr="00742CDC">
        <w:rPr>
          <w:rStyle w:val="StyleUnderline"/>
          <w:highlight w:val="yellow"/>
        </w:rPr>
        <w:t>essential for managing</w:t>
      </w:r>
      <w:r w:rsidRPr="00742CDC">
        <w:rPr>
          <w:rStyle w:val="StyleUnderline"/>
        </w:rPr>
        <w:t xml:space="preserve"> systemic </w:t>
      </w:r>
      <w:r w:rsidRPr="00742CDC">
        <w:rPr>
          <w:rStyle w:val="StyleUnderline"/>
          <w:highlight w:val="yellow"/>
        </w:rPr>
        <w:t>risks</w:t>
      </w:r>
      <w:r w:rsidRPr="00742CDC">
        <w:rPr>
          <w:sz w:val="16"/>
        </w:rPr>
        <w:t xml:space="preserve"> (Pildes 2023). Besides, </w:t>
      </w:r>
      <w:r w:rsidRPr="00742CDC">
        <w:rPr>
          <w:rStyle w:val="StyleUnderline"/>
        </w:rPr>
        <w:t>effective governance requires the</w:t>
      </w:r>
      <w:r w:rsidRPr="00742CDC">
        <w:rPr>
          <w:sz w:val="16"/>
        </w:rPr>
        <w:t xml:space="preserve"> </w:t>
      </w:r>
      <w:r w:rsidRPr="006A3FA7">
        <w:rPr>
          <w:rStyle w:val="Emphasis"/>
        </w:rPr>
        <w:t>active participation</w:t>
      </w:r>
      <w:r w:rsidRPr="00742CDC">
        <w:rPr>
          <w:sz w:val="16"/>
        </w:rPr>
        <w:t xml:space="preserve"> </w:t>
      </w:r>
      <w:r w:rsidRPr="00742CDC">
        <w:rPr>
          <w:rStyle w:val="StyleUnderline"/>
        </w:rPr>
        <w:t>of a wide range of stakeholders</w:t>
      </w:r>
      <w:r w:rsidRPr="00742CDC">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42CDC">
        <w:rPr>
          <w:rStyle w:val="StyleUnderline"/>
        </w:rPr>
        <w:t>managing polycrisis requires</w:t>
      </w:r>
      <w:r w:rsidRPr="00742CDC">
        <w:rPr>
          <w:sz w:val="16"/>
        </w:rPr>
        <w:t xml:space="preserve"> </w:t>
      </w:r>
      <w:r w:rsidRPr="006A3FA7">
        <w:rPr>
          <w:rStyle w:val="Emphasis"/>
        </w:rPr>
        <w:t>significant resources</w:t>
      </w:r>
      <w:r w:rsidRPr="00742CDC">
        <w:rPr>
          <w:sz w:val="16"/>
        </w:rPr>
        <w:t xml:space="preserve">, </w:t>
      </w:r>
      <w:r w:rsidRPr="00742CDC">
        <w:rPr>
          <w:rStyle w:val="StyleUnderline"/>
        </w:rPr>
        <w:t>including financial, human, and technical capacities</w:t>
      </w:r>
      <w:r w:rsidRPr="00742CDC">
        <w:rPr>
          <w:sz w:val="16"/>
        </w:rPr>
        <w:t>. Many governance structures, particularly in developing regions, may lack the necessary resources to effectively address systemic risks (Sillmann et al. 2022).</w:t>
      </w:r>
    </w:p>
    <w:p w14:paraId="64ECC0A7" w14:textId="160DCB8D" w:rsidR="00710328" w:rsidRPr="00742CDC" w:rsidRDefault="00710328" w:rsidP="00710328">
      <w:pPr>
        <w:rPr>
          <w:sz w:val="16"/>
        </w:rPr>
      </w:pPr>
    </w:p>
    <w:p w14:paraId="69A7AE37" w14:textId="77777777" w:rsidR="00710328" w:rsidRPr="00742CDC" w:rsidRDefault="00710328" w:rsidP="00710328">
      <w:pPr>
        <w:pStyle w:val="Heading4"/>
      </w:pPr>
      <w:r w:rsidRPr="00742CDC">
        <w:t xml:space="preserve">Independently, administrative strength preserves </w:t>
      </w:r>
      <w:r w:rsidRPr="00742CDC">
        <w:rPr>
          <w:u w:val="single"/>
        </w:rPr>
        <w:t>US credibility</w:t>
      </w:r>
      <w:r w:rsidRPr="00742CDC">
        <w:t xml:space="preserve"> to </w:t>
      </w:r>
      <w:r w:rsidRPr="00742CDC">
        <w:rPr>
          <w:u w:val="single"/>
        </w:rPr>
        <w:t>allies</w:t>
      </w:r>
      <w:r w:rsidRPr="00742CDC">
        <w:t xml:space="preserve"> and </w:t>
      </w:r>
      <w:r w:rsidRPr="00742CDC">
        <w:rPr>
          <w:u w:val="single"/>
        </w:rPr>
        <w:t>adversaries</w:t>
      </w:r>
      <w:r w:rsidRPr="00742CDC">
        <w:t xml:space="preserve">. </w:t>
      </w:r>
      <w:r w:rsidRPr="00742CDC">
        <w:rPr>
          <w:u w:val="single"/>
        </w:rPr>
        <w:t>Failure</w:t>
      </w:r>
      <w:r w:rsidRPr="00742CDC">
        <w:t xml:space="preserve"> is </w:t>
      </w:r>
      <w:r w:rsidRPr="00742CDC">
        <w:rPr>
          <w:u w:val="single"/>
        </w:rPr>
        <w:t>catastrophic</w:t>
      </w:r>
      <w:r w:rsidRPr="00742CDC">
        <w:t xml:space="preserve"> AND </w:t>
      </w:r>
      <w:r w:rsidRPr="00742CDC">
        <w:rPr>
          <w:u w:val="single"/>
        </w:rPr>
        <w:t>CBR</w:t>
      </w:r>
      <w:r w:rsidRPr="00742CDC">
        <w:t xml:space="preserve"> is key.</w:t>
      </w:r>
    </w:p>
    <w:p w14:paraId="60D3753B" w14:textId="77777777" w:rsidR="00710328" w:rsidRPr="00742CDC" w:rsidRDefault="00710328" w:rsidP="00710328">
      <w:r w:rsidRPr="00742CDC">
        <w:t xml:space="preserve">Luke </w:t>
      </w:r>
      <w:r w:rsidRPr="00742CDC">
        <w:rPr>
          <w:rStyle w:val="Style13ptBold"/>
        </w:rPr>
        <w:t>Schleusener 10-29</w:t>
      </w:r>
      <w:r w:rsidRPr="00742CDC">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B453EF0" w14:textId="77777777" w:rsidR="00710328" w:rsidRPr="00742CDC" w:rsidRDefault="00710328" w:rsidP="00710328">
      <w:pPr>
        <w:rPr>
          <w:sz w:val="16"/>
        </w:rPr>
      </w:pPr>
      <w:r w:rsidRPr="00742CDC">
        <w:rPr>
          <w:sz w:val="16"/>
        </w:rPr>
        <w:t xml:space="preserve">By mid-2025, that brittleness was impossible to hide. President Donald </w:t>
      </w:r>
      <w:r w:rsidRPr="006A3FA7">
        <w:rPr>
          <w:rStyle w:val="Emphasis"/>
          <w:highlight w:val="yellow"/>
        </w:rPr>
        <w:t>Trump’s</w:t>
      </w:r>
      <w:r w:rsidRPr="00742CDC">
        <w:rPr>
          <w:sz w:val="16"/>
        </w:rPr>
        <w:t xml:space="preserve"> February e</w:t>
      </w:r>
      <w:r w:rsidRPr="006A3FA7">
        <w:rPr>
          <w:rStyle w:val="Emphasis"/>
          <w:highlight w:val="yellow"/>
        </w:rPr>
        <w:t>x</w:t>
      </w:r>
      <w:r w:rsidRPr="00742CDC">
        <w:rPr>
          <w:sz w:val="16"/>
        </w:rPr>
        <w:t xml:space="preserve">ecutive </w:t>
      </w:r>
      <w:r w:rsidRPr="006A3FA7">
        <w:rPr>
          <w:rStyle w:val="Emphasis"/>
          <w:highlight w:val="yellow"/>
        </w:rPr>
        <w:t>o</w:t>
      </w:r>
      <w:r w:rsidRPr="00742CDC">
        <w:rPr>
          <w:sz w:val="16"/>
        </w:rPr>
        <w:t xml:space="preserve">rder </w:t>
      </w:r>
      <w:r w:rsidRPr="00742CDC">
        <w:rPr>
          <w:rStyle w:val="StyleUnderline"/>
        </w:rPr>
        <w:t>on domestic</w:t>
      </w:r>
      <w:r w:rsidRPr="00742CDC">
        <w:rPr>
          <w:sz w:val="16"/>
        </w:rPr>
        <w:t xml:space="preserve"> </w:t>
      </w:r>
      <w:r w:rsidRPr="006A3FA7">
        <w:rPr>
          <w:rStyle w:val="Emphasis"/>
        </w:rPr>
        <w:t>government efficiency</w:t>
      </w:r>
      <w:r w:rsidRPr="00742CDC">
        <w:rPr>
          <w:sz w:val="16"/>
        </w:rPr>
        <w:t xml:space="preserve"> </w:t>
      </w:r>
      <w:r w:rsidRPr="00742CDC">
        <w:rPr>
          <w:rStyle w:val="StyleUnderline"/>
        </w:rPr>
        <w:t>imposed</w:t>
      </w:r>
      <w:r w:rsidRPr="00742CDC">
        <w:rPr>
          <w:sz w:val="16"/>
        </w:rPr>
        <w:t xml:space="preserve"> rapid staffing </w:t>
      </w:r>
      <w:r w:rsidRPr="00742CDC">
        <w:rPr>
          <w:rStyle w:val="StyleUnderline"/>
        </w:rPr>
        <w:t>cuts across civilian agencies</w:t>
      </w:r>
      <w:r w:rsidRPr="00742CDC">
        <w:rPr>
          <w:sz w:val="16"/>
        </w:rPr>
        <w:t>. Nearly 150,000 federal employees departed through layoffs, buyouts, or early retirements, and another roughly 150,000 workers were placed on paid leave pending reorganization.</w:t>
      </w:r>
    </w:p>
    <w:p w14:paraId="1A8C4340" w14:textId="77777777" w:rsidR="00710328" w:rsidRPr="00742CDC" w:rsidRDefault="00710328" w:rsidP="00710328">
      <w:pPr>
        <w:rPr>
          <w:sz w:val="16"/>
        </w:rPr>
      </w:pPr>
      <w:r w:rsidRPr="00742CDC">
        <w:rPr>
          <w:sz w:val="16"/>
        </w:rPr>
        <w:t xml:space="preserve">The </w:t>
      </w:r>
      <w:r w:rsidRPr="00742CDC">
        <w:rPr>
          <w:rStyle w:val="StyleUnderline"/>
        </w:rPr>
        <w:t>intention was</w:t>
      </w:r>
      <w:r w:rsidRPr="00742CDC">
        <w:rPr>
          <w:sz w:val="16"/>
        </w:rPr>
        <w:t xml:space="preserve"> </w:t>
      </w:r>
      <w:r w:rsidRPr="006A3FA7">
        <w:rPr>
          <w:rStyle w:val="Emphasis"/>
        </w:rPr>
        <w:t>modernization</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effect was [stagnation]</w:t>
      </w:r>
      <w:r w:rsidRPr="00742CDC">
        <w:t xml:space="preserve"> </w:t>
      </w:r>
      <w:r w:rsidRPr="00742CDC">
        <w:rPr>
          <w:sz w:val="16"/>
          <w:szCs w:val="16"/>
        </w:rPr>
        <w:t>paralysis. Grant</w:t>
      </w:r>
      <w:r w:rsidRPr="00742CDC">
        <w:rPr>
          <w:sz w:val="16"/>
        </w:rPr>
        <w:t xml:space="preserve"> </w:t>
      </w:r>
      <w:r w:rsidRPr="00742CDC">
        <w:rPr>
          <w:rStyle w:val="StyleUnderline"/>
        </w:rPr>
        <w:t>disbursements</w:t>
      </w:r>
      <w:r w:rsidRPr="00742CDC">
        <w:rPr>
          <w:sz w:val="16"/>
        </w:rPr>
        <w:t xml:space="preserve"> </w:t>
      </w:r>
      <w:r w:rsidRPr="006A3FA7">
        <w:rPr>
          <w:rStyle w:val="Emphasis"/>
        </w:rPr>
        <w:t>slowed</w:t>
      </w:r>
      <w:r w:rsidRPr="00742CDC">
        <w:rPr>
          <w:sz w:val="16"/>
        </w:rPr>
        <w:t xml:space="preserve">, </w:t>
      </w:r>
      <w:r w:rsidRPr="00742CDC">
        <w:rPr>
          <w:rStyle w:val="StyleUnderline"/>
        </w:rPr>
        <w:t>audits were</w:t>
      </w:r>
      <w:r w:rsidRPr="00742CDC">
        <w:rPr>
          <w:sz w:val="16"/>
        </w:rPr>
        <w:t xml:space="preserve"> </w:t>
      </w:r>
      <w:r w:rsidRPr="006A3FA7">
        <w:rPr>
          <w:rStyle w:val="Emphasis"/>
        </w:rPr>
        <w:t>suspended</w:t>
      </w:r>
      <w:r w:rsidRPr="00742CDC">
        <w:rPr>
          <w:sz w:val="16"/>
        </w:rPr>
        <w:t xml:space="preserve">, </w:t>
      </w:r>
      <w:r w:rsidRPr="00742CDC">
        <w:rPr>
          <w:rStyle w:val="StyleUnderline"/>
        </w:rPr>
        <w:t>and</w:t>
      </w:r>
      <w:r w:rsidRPr="00742CDC">
        <w:rPr>
          <w:sz w:val="16"/>
        </w:rPr>
        <w:t xml:space="preserve"> </w:t>
      </w:r>
      <w:r w:rsidRPr="006A3FA7">
        <w:rPr>
          <w:rStyle w:val="Emphasis"/>
        </w:rPr>
        <w:t>critical</w:t>
      </w:r>
      <w:r w:rsidRPr="00742CDC">
        <w:rPr>
          <w:sz w:val="16"/>
        </w:rPr>
        <w:t xml:space="preserve"> permitting </w:t>
      </w:r>
      <w:r w:rsidRPr="006A3FA7">
        <w:rPr>
          <w:rStyle w:val="Emphasis"/>
        </w:rPr>
        <w:t>backlogs</w:t>
      </w:r>
      <w:r w:rsidRPr="00742CDC">
        <w:rPr>
          <w:sz w:val="16"/>
        </w:rPr>
        <w:t xml:space="preserve"> </w:t>
      </w:r>
      <w:r w:rsidRPr="00742CDC">
        <w:rPr>
          <w:rStyle w:val="StyleUnderline"/>
        </w:rPr>
        <w:t>doubled</w:t>
      </w:r>
      <w:r w:rsidRPr="00742CDC">
        <w:rPr>
          <w:sz w:val="16"/>
        </w:rPr>
        <w:t>. Trump’s so-called Department of Government Efficiency did not break a functioning machine; it exposed one already in deficit.</w:t>
      </w:r>
    </w:p>
    <w:p w14:paraId="11FC9B5C" w14:textId="77777777" w:rsidR="00710328" w:rsidRPr="00742CDC" w:rsidRDefault="00710328" w:rsidP="00710328">
      <w:pPr>
        <w:rPr>
          <w:sz w:val="16"/>
        </w:rPr>
      </w:pPr>
      <w:r w:rsidRPr="00742CDC">
        <w:rPr>
          <w:sz w:val="16"/>
        </w:rPr>
        <w:t xml:space="preserve">These </w:t>
      </w:r>
      <w:r w:rsidRPr="00742CDC">
        <w:rPr>
          <w:rStyle w:val="StyleUnderline"/>
          <w:highlight w:val="yellow"/>
        </w:rPr>
        <w:t>failures have</w:t>
      </w:r>
      <w:r w:rsidRPr="00742CDC">
        <w:rPr>
          <w:sz w:val="16"/>
          <w:highlight w:val="yellow"/>
        </w:rPr>
        <w:t xml:space="preserve"> </w:t>
      </w:r>
      <w:r w:rsidRPr="006A3FA7">
        <w:rPr>
          <w:rStyle w:val="Emphasis"/>
          <w:highlight w:val="yellow"/>
        </w:rPr>
        <w:t>international</w:t>
      </w:r>
      <w:r w:rsidRPr="00742CDC">
        <w:rPr>
          <w:sz w:val="16"/>
          <w:highlight w:val="yellow"/>
        </w:rPr>
        <w:t xml:space="preserve"> </w:t>
      </w:r>
      <w:r w:rsidRPr="00742CDC">
        <w:rPr>
          <w:rStyle w:val="StyleUnderline"/>
          <w:highlight w:val="yellow"/>
        </w:rPr>
        <w:t>consequence</w:t>
      </w:r>
      <w:r w:rsidRPr="00742CDC">
        <w:rPr>
          <w:rStyle w:val="StyleUnderline"/>
        </w:rPr>
        <w:t>s</w:t>
      </w:r>
      <w:r w:rsidRPr="00742CDC">
        <w:rPr>
          <w:sz w:val="16"/>
        </w:rPr>
        <w:t xml:space="preserve">. </w:t>
      </w:r>
      <w:r w:rsidRPr="00742CDC">
        <w:rPr>
          <w:rStyle w:val="StyleUnderline"/>
        </w:rPr>
        <w:t>Allies</w:t>
      </w:r>
      <w:r w:rsidRPr="00742CDC">
        <w:rPr>
          <w:sz w:val="16"/>
        </w:rPr>
        <w:t xml:space="preserve"> now </w:t>
      </w:r>
      <w:r w:rsidRPr="00742CDC">
        <w:rPr>
          <w:rStyle w:val="StyleUnderline"/>
        </w:rPr>
        <w:t>confront a</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that can</w:t>
      </w:r>
      <w:r w:rsidRPr="00742CDC">
        <w:rPr>
          <w:sz w:val="16"/>
        </w:rPr>
        <w:t xml:space="preserve"> </w:t>
      </w:r>
      <w:r w:rsidRPr="006A3FA7">
        <w:rPr>
          <w:rStyle w:val="Emphasis"/>
        </w:rPr>
        <w:t>fund commitments</w:t>
      </w:r>
      <w:r w:rsidRPr="00742CDC">
        <w:rPr>
          <w:sz w:val="16"/>
        </w:rPr>
        <w:t xml:space="preserve"> </w:t>
      </w:r>
      <w:r w:rsidRPr="00742CDC">
        <w:rPr>
          <w:rStyle w:val="StyleUnderline"/>
        </w:rPr>
        <w:t>more easily than it can</w:t>
      </w:r>
      <w:r w:rsidRPr="00742CDC">
        <w:rPr>
          <w:sz w:val="16"/>
        </w:rPr>
        <w:t xml:space="preserve"> </w:t>
      </w:r>
      <w:r w:rsidRPr="006A3FA7">
        <w:rPr>
          <w:rStyle w:val="Emphasis"/>
        </w:rPr>
        <w:t>implement</w:t>
      </w:r>
      <w:r w:rsidRPr="00742CDC">
        <w:rPr>
          <w:sz w:val="16"/>
        </w:rPr>
        <w:t xml:space="preserve"> </w:t>
      </w:r>
      <w:r w:rsidRPr="00742CDC">
        <w:rPr>
          <w:rStyle w:val="StyleUnderline"/>
        </w:rPr>
        <w:t>them</w:t>
      </w:r>
      <w:r w:rsidRPr="00742CDC">
        <w:rPr>
          <w:sz w:val="16"/>
        </w:rPr>
        <w:t xml:space="preserve">. </w:t>
      </w:r>
      <w:r w:rsidRPr="006A3FA7">
        <w:rPr>
          <w:rStyle w:val="Emphasis"/>
          <w:highlight w:val="yellow"/>
        </w:rPr>
        <w:t>NATO</w:t>
      </w:r>
      <w:r w:rsidRPr="00742CDC">
        <w:rPr>
          <w:sz w:val="16"/>
        </w:rPr>
        <w:t xml:space="preserve"> </w:t>
      </w:r>
      <w:r w:rsidRPr="00742CDC">
        <w:rPr>
          <w:rStyle w:val="StyleUnderline"/>
        </w:rPr>
        <w:t xml:space="preserve">coordination meetings </w:t>
      </w:r>
      <w:r w:rsidRPr="00742CDC">
        <w:rPr>
          <w:rStyle w:val="StyleUnderline"/>
          <w:highlight w:val="yellow"/>
        </w:rPr>
        <w:t>proceed</w:t>
      </w:r>
      <w:r w:rsidRPr="00742CDC">
        <w:rPr>
          <w:sz w:val="16"/>
          <w:highlight w:val="yellow"/>
        </w:rPr>
        <w:t xml:space="preserve"> </w:t>
      </w:r>
      <w:r w:rsidRPr="006A3FA7">
        <w:rPr>
          <w:rStyle w:val="Emphasis"/>
          <w:highlight w:val="yellow"/>
        </w:rPr>
        <w:t>without U.S.</w:t>
      </w:r>
      <w:r w:rsidRPr="006A3FA7">
        <w:rPr>
          <w:rStyle w:val="Emphasis"/>
        </w:rPr>
        <w:t xml:space="preserve"> representation</w:t>
      </w:r>
      <w:r w:rsidRPr="00742CDC">
        <w:rPr>
          <w:sz w:val="16"/>
        </w:rPr>
        <w:t xml:space="preserve"> </w:t>
      </w:r>
      <w:r w:rsidRPr="00742CDC">
        <w:rPr>
          <w:rStyle w:val="StyleUnderline"/>
        </w:rPr>
        <w:t>at</w:t>
      </w:r>
      <w:r w:rsidRPr="00742CDC">
        <w:rPr>
          <w:sz w:val="16"/>
        </w:rPr>
        <w:t xml:space="preserve"> </w:t>
      </w:r>
      <w:r w:rsidRPr="006A3FA7">
        <w:rPr>
          <w:rStyle w:val="Emphasis"/>
        </w:rPr>
        <w:t>working</w:t>
      </w:r>
      <w:r w:rsidRPr="00742CDC">
        <w:rPr>
          <w:sz w:val="16"/>
        </w:rPr>
        <w:t xml:space="preserve"> </w:t>
      </w:r>
      <w:r w:rsidRPr="00742CDC">
        <w:rPr>
          <w:rStyle w:val="StyleUnderline"/>
        </w:rPr>
        <w:t>levels</w:t>
      </w:r>
      <w:r w:rsidRPr="00742CDC">
        <w:rPr>
          <w:sz w:val="16"/>
        </w:rPr>
        <w:t xml:space="preserve">. </w:t>
      </w:r>
      <w:r w:rsidRPr="00742CDC">
        <w:rPr>
          <w:rStyle w:val="StyleUnderline"/>
          <w:highlight w:val="yellow"/>
        </w:rPr>
        <w:t xml:space="preserve">Defense </w:t>
      </w:r>
      <w:r w:rsidRPr="006A3FA7">
        <w:rPr>
          <w:rStyle w:val="Emphasis"/>
          <w:highlight w:val="yellow"/>
        </w:rPr>
        <w:t>coop</w:t>
      </w:r>
      <w:r w:rsidRPr="00742CDC">
        <w:rPr>
          <w:rStyle w:val="StyleUnderline"/>
        </w:rPr>
        <w:t>eration agreements</w:t>
      </w:r>
      <w:r w:rsidRPr="00742CDC">
        <w:rPr>
          <w:sz w:val="16"/>
        </w:rPr>
        <w:t xml:space="preserve"> </w:t>
      </w:r>
      <w:r w:rsidRPr="006A3FA7">
        <w:rPr>
          <w:rStyle w:val="Emphasis"/>
          <w:highlight w:val="yellow"/>
        </w:rPr>
        <w:t>lapse</w:t>
      </w:r>
      <w:r w:rsidRPr="00742CDC">
        <w:rPr>
          <w:sz w:val="16"/>
          <w:highlight w:val="yellow"/>
        </w:rPr>
        <w:t xml:space="preserve"> </w:t>
      </w:r>
      <w:r w:rsidRPr="00742CDC">
        <w:rPr>
          <w:rStyle w:val="StyleUnderline"/>
          <w:highlight w:val="yellow"/>
        </w:rPr>
        <w:t>as</w:t>
      </w:r>
      <w:r w:rsidRPr="00742CDC">
        <w:rPr>
          <w:rStyle w:val="StyleUnderline"/>
        </w:rPr>
        <w:t xml:space="preserve"> legal </w:t>
      </w:r>
      <w:r w:rsidRPr="00742CDC">
        <w:rPr>
          <w:rStyle w:val="StyleUnderline"/>
          <w:highlight w:val="yellow"/>
        </w:rPr>
        <w:t>offices</w:t>
      </w:r>
      <w:r w:rsidRPr="00742CDC">
        <w:rPr>
          <w:sz w:val="16"/>
          <w:highlight w:val="yellow"/>
        </w:rPr>
        <w:t xml:space="preserve"> </w:t>
      </w:r>
      <w:r w:rsidRPr="006A3FA7">
        <w:rPr>
          <w:rStyle w:val="Emphasis"/>
          <w:highlight w:val="yellow"/>
        </w:rPr>
        <w:t>miss</w:t>
      </w:r>
      <w:r w:rsidRPr="00742CDC">
        <w:rPr>
          <w:sz w:val="16"/>
        </w:rPr>
        <w:t xml:space="preserve"> renewal </w:t>
      </w:r>
      <w:r w:rsidRPr="00742CDC">
        <w:rPr>
          <w:rStyle w:val="StyleUnderline"/>
          <w:highlight w:val="yellow"/>
        </w:rPr>
        <w:t>deadlines</w:t>
      </w:r>
      <w:r w:rsidRPr="00742CDC">
        <w:rPr>
          <w:sz w:val="16"/>
        </w:rPr>
        <w:t xml:space="preserve">. In a </w:t>
      </w:r>
      <w:r w:rsidRPr="00742CDC">
        <w:rPr>
          <w:rStyle w:val="StyleUnderline"/>
        </w:rPr>
        <w:t>global system that depends on</w:t>
      </w:r>
      <w:r w:rsidRPr="00742CDC">
        <w:rPr>
          <w:sz w:val="16"/>
        </w:rPr>
        <w:t xml:space="preserve"> </w:t>
      </w:r>
      <w:r w:rsidRPr="006A3FA7">
        <w:rPr>
          <w:rStyle w:val="Emphasis"/>
        </w:rPr>
        <w:t>reliable U.S. execution</w:t>
      </w:r>
      <w:r w:rsidRPr="00742CDC">
        <w:rPr>
          <w:sz w:val="16"/>
        </w:rPr>
        <w:t xml:space="preserve">, </w:t>
      </w:r>
      <w:r w:rsidRPr="00742CDC">
        <w:rPr>
          <w:rStyle w:val="StyleUnderline"/>
        </w:rPr>
        <w:t>administrative fragility becomes a</w:t>
      </w:r>
      <w:r w:rsidRPr="00742CDC">
        <w:rPr>
          <w:sz w:val="16"/>
        </w:rPr>
        <w:t xml:space="preserve"> </w:t>
      </w:r>
      <w:r w:rsidRPr="006A3FA7">
        <w:rPr>
          <w:rStyle w:val="Emphasis"/>
        </w:rPr>
        <w:t>strategic</w:t>
      </w:r>
      <w:r w:rsidRPr="00742CDC">
        <w:rPr>
          <w:sz w:val="16"/>
        </w:rPr>
        <w:t xml:space="preserve"> </w:t>
      </w:r>
      <w:r w:rsidRPr="00742CDC">
        <w:rPr>
          <w:rStyle w:val="StyleUnderline"/>
        </w:rPr>
        <w:t>risk</w:t>
      </w:r>
      <w:r w:rsidRPr="00742CDC">
        <w:rPr>
          <w:sz w:val="16"/>
        </w:rPr>
        <w:t xml:space="preserve">. </w:t>
      </w:r>
      <w:r w:rsidRPr="006A3FA7">
        <w:rPr>
          <w:rStyle w:val="Emphasis"/>
        </w:rPr>
        <w:t>State capacity is credibility</w:t>
      </w:r>
      <w:r w:rsidRPr="00742CDC">
        <w:rPr>
          <w:sz w:val="16"/>
        </w:rPr>
        <w:t>.</w:t>
      </w:r>
    </w:p>
    <w:p w14:paraId="22E0D93D" w14:textId="77777777" w:rsidR="00710328" w:rsidRPr="00742CDC" w:rsidRDefault="00710328" w:rsidP="00710328">
      <w:pPr>
        <w:rPr>
          <w:sz w:val="16"/>
        </w:rPr>
      </w:pPr>
      <w:r w:rsidRPr="006A3FA7">
        <w:rPr>
          <w:rStyle w:val="Emphasis"/>
          <w:highlight w:val="yellow"/>
        </w:rPr>
        <w:t>Admin</w:t>
      </w:r>
      <w:r w:rsidRPr="006A3FA7">
        <w:rPr>
          <w:rStyle w:val="Emphasis"/>
        </w:rPr>
        <w:t xml:space="preserve">istrative </w:t>
      </w:r>
      <w:r w:rsidRPr="006A3FA7">
        <w:rPr>
          <w:rStyle w:val="Emphasis"/>
          <w:highlight w:val="yellow"/>
        </w:rPr>
        <w:t>fragility</w:t>
      </w:r>
      <w:r w:rsidRPr="00742CDC">
        <w:rPr>
          <w:sz w:val="16"/>
        </w:rPr>
        <w:t xml:space="preserve"> also </w:t>
      </w:r>
      <w:r w:rsidRPr="006A3FA7">
        <w:rPr>
          <w:rStyle w:val="Emphasis"/>
          <w:highlight w:val="yellow"/>
        </w:rPr>
        <w:t>undermines</w:t>
      </w:r>
      <w:r w:rsidRPr="006A3FA7">
        <w:rPr>
          <w:rStyle w:val="Emphasis"/>
        </w:rPr>
        <w:t xml:space="preserve"> the country’s </w:t>
      </w:r>
      <w:r w:rsidRPr="006A3FA7">
        <w:rPr>
          <w:rStyle w:val="Emphasis"/>
          <w:highlight w:val="yellow"/>
        </w:rPr>
        <w:t>cred</w:t>
      </w:r>
      <w:r w:rsidRPr="006A3FA7">
        <w:rPr>
          <w:rStyle w:val="Emphasis"/>
        </w:rPr>
        <w:t xml:space="preserve">ibility </w:t>
      </w:r>
      <w:r w:rsidRPr="006A3FA7">
        <w:rPr>
          <w:rStyle w:val="Emphasis"/>
          <w:highlight w:val="yellow"/>
        </w:rPr>
        <w:t>abroad</w:t>
      </w:r>
      <w:r w:rsidRPr="00742CDC">
        <w:rPr>
          <w:sz w:val="16"/>
        </w:rPr>
        <w:t xml:space="preserve">. </w:t>
      </w:r>
      <w:r w:rsidRPr="00742CDC">
        <w:rPr>
          <w:rStyle w:val="StyleUnderline"/>
        </w:rPr>
        <w:t>Foreign ministries and</w:t>
      </w:r>
      <w:r w:rsidRPr="00742CDC">
        <w:rPr>
          <w:sz w:val="16"/>
        </w:rPr>
        <w:t xml:space="preserve"> </w:t>
      </w:r>
      <w:r w:rsidRPr="006A3FA7">
        <w:rPr>
          <w:rStyle w:val="Emphasis"/>
        </w:rPr>
        <w:t>i</w:t>
      </w:r>
      <w:r w:rsidRPr="00742CDC">
        <w:rPr>
          <w:sz w:val="16"/>
        </w:rPr>
        <w:t xml:space="preserve">nternational </w:t>
      </w:r>
      <w:r w:rsidRPr="006A3FA7">
        <w:rPr>
          <w:rStyle w:val="Emphasis"/>
        </w:rPr>
        <w:t>o</w:t>
      </w:r>
      <w:r w:rsidRPr="00742CDC">
        <w:rPr>
          <w:sz w:val="16"/>
        </w:rPr>
        <w:t>rganization</w:t>
      </w:r>
      <w:r w:rsidRPr="006A3FA7">
        <w:rPr>
          <w:rStyle w:val="Emphasis"/>
        </w:rPr>
        <w:t>s</w:t>
      </w:r>
      <w:r w:rsidRPr="00742CDC">
        <w:rPr>
          <w:sz w:val="16"/>
        </w:rPr>
        <w:t xml:space="preserve"> </w:t>
      </w:r>
      <w:r w:rsidRPr="00742CDC">
        <w:rPr>
          <w:rStyle w:val="StyleUnderline"/>
        </w:rPr>
        <w:t>depend on</w:t>
      </w:r>
      <w:r w:rsidRPr="00742CDC">
        <w:rPr>
          <w:sz w:val="16"/>
        </w:rPr>
        <w:t xml:space="preserve"> </w:t>
      </w:r>
      <w:r w:rsidRPr="006A3FA7">
        <w:rPr>
          <w:rStyle w:val="Emphasis"/>
        </w:rPr>
        <w:t>predictable</w:t>
      </w:r>
      <w:r w:rsidRPr="00742CDC">
        <w:rPr>
          <w:sz w:val="16"/>
        </w:rPr>
        <w:t xml:space="preserve"> </w:t>
      </w:r>
      <w:r w:rsidRPr="00742CDC">
        <w:rPr>
          <w:rStyle w:val="StyleUnderline"/>
        </w:rPr>
        <w:t>American follow-through</w:t>
      </w:r>
      <w:r w:rsidRPr="00742CDC">
        <w:rPr>
          <w:sz w:val="16"/>
        </w:rPr>
        <w:t xml:space="preserve">. </w:t>
      </w:r>
      <w:r w:rsidRPr="00742CDC">
        <w:rPr>
          <w:rStyle w:val="StyleUnderline"/>
        </w:rPr>
        <w:t>When</w:t>
      </w:r>
      <w:r w:rsidRPr="00742CDC">
        <w:rPr>
          <w:sz w:val="16"/>
        </w:rPr>
        <w:t xml:space="preserve"> </w:t>
      </w:r>
      <w:r w:rsidRPr="006A3FA7">
        <w:rPr>
          <w:rStyle w:val="Emphasis"/>
          <w:highlight w:val="yellow"/>
        </w:rPr>
        <w:t>agencies</w:t>
      </w:r>
      <w:r w:rsidRPr="00742CDC">
        <w:rPr>
          <w:sz w:val="16"/>
          <w:highlight w:val="yellow"/>
        </w:rPr>
        <w:t xml:space="preserve"> </w:t>
      </w:r>
      <w:r w:rsidRPr="00742CDC">
        <w:rPr>
          <w:rStyle w:val="StyleUnderline"/>
          <w:highlight w:val="yellow"/>
        </w:rPr>
        <w:t>cannot execute</w:t>
      </w:r>
      <w:r w:rsidRPr="00742CDC">
        <w:rPr>
          <w:sz w:val="16"/>
          <w:highlight w:val="yellow"/>
        </w:rPr>
        <w:t xml:space="preserve">, </w:t>
      </w:r>
      <w:r w:rsidRPr="006A3FA7">
        <w:rPr>
          <w:rStyle w:val="Emphasis"/>
          <w:highlight w:val="yellow"/>
        </w:rPr>
        <w:t>commitments fracture</w:t>
      </w:r>
      <w:r w:rsidRPr="00742CDC">
        <w:rPr>
          <w:sz w:val="16"/>
        </w:rPr>
        <w:t xml:space="preserve">, </w:t>
      </w:r>
      <w:r w:rsidRPr="00742CDC">
        <w:rPr>
          <w:rStyle w:val="StyleUnderline"/>
        </w:rPr>
        <w:t xml:space="preserve">and </w:t>
      </w:r>
      <w:r w:rsidRPr="00742CDC">
        <w:rPr>
          <w:rStyle w:val="StyleUnderline"/>
          <w:highlight w:val="yellow"/>
        </w:rPr>
        <w:t>allies</w:t>
      </w:r>
      <w:r w:rsidRPr="00742CDC">
        <w:rPr>
          <w:sz w:val="16"/>
          <w:highlight w:val="yellow"/>
        </w:rPr>
        <w:t xml:space="preserve"> </w:t>
      </w:r>
      <w:r w:rsidRPr="006A3FA7">
        <w:rPr>
          <w:rStyle w:val="Emphasis"/>
          <w:highlight w:val="yellow"/>
        </w:rPr>
        <w:t>hedge</w:t>
      </w:r>
      <w:r w:rsidRPr="00742CDC">
        <w:rPr>
          <w:sz w:val="16"/>
        </w:rPr>
        <w:t xml:space="preserve">. </w:t>
      </w:r>
      <w:r w:rsidRPr="00742CDC">
        <w:rPr>
          <w:rStyle w:val="StyleUnderline"/>
        </w:rPr>
        <w:t xml:space="preserve">The </w:t>
      </w:r>
      <w:r w:rsidRPr="00742CDC">
        <w:rPr>
          <w:rStyle w:val="StyleUnderline"/>
          <w:highlight w:val="yellow"/>
        </w:rPr>
        <w:t>gap</w:t>
      </w:r>
      <w:r w:rsidRPr="00742CDC">
        <w:rPr>
          <w:rStyle w:val="StyleUnderline"/>
        </w:rPr>
        <w:t xml:space="preserve"> between</w:t>
      </w:r>
      <w:r w:rsidRPr="00742CDC">
        <w:rPr>
          <w:sz w:val="16"/>
        </w:rPr>
        <w:t xml:space="preserve"> U.S. funding </w:t>
      </w:r>
      <w:r w:rsidRPr="006A3FA7">
        <w:rPr>
          <w:rStyle w:val="Emphasis"/>
        </w:rPr>
        <w:t>promises</w:t>
      </w:r>
      <w:r w:rsidRPr="00742CDC">
        <w:rPr>
          <w:sz w:val="16"/>
        </w:rPr>
        <w:t xml:space="preserve"> </w:t>
      </w:r>
      <w:r w:rsidRPr="00742CDC">
        <w:rPr>
          <w:rStyle w:val="StyleUnderline"/>
        </w:rPr>
        <w:t>and</w:t>
      </w:r>
      <w:r w:rsidRPr="00742CDC">
        <w:rPr>
          <w:sz w:val="16"/>
        </w:rPr>
        <w:t xml:space="preserve"> </w:t>
      </w:r>
      <w:r w:rsidRPr="006A3FA7">
        <w:rPr>
          <w:rStyle w:val="Emphasis"/>
        </w:rPr>
        <w:t>implementation</w:t>
      </w:r>
      <w:r w:rsidRPr="00742CDC">
        <w:rPr>
          <w:sz w:val="16"/>
        </w:rPr>
        <w:t xml:space="preserve"> timelines </w:t>
      </w:r>
      <w:r w:rsidRPr="00742CDC">
        <w:rPr>
          <w:rStyle w:val="StyleUnderline"/>
          <w:highlight w:val="yellow"/>
        </w:rPr>
        <w:t xml:space="preserve">shapes how </w:t>
      </w:r>
      <w:r w:rsidRPr="006A3FA7">
        <w:rPr>
          <w:rStyle w:val="Emphasis"/>
          <w:highlight w:val="yellow"/>
        </w:rPr>
        <w:t>other</w:t>
      </w:r>
      <w:r w:rsidRPr="00742CDC">
        <w:rPr>
          <w:rStyle w:val="StyleUnderline"/>
        </w:rPr>
        <w:t xml:space="preserve"> government</w:t>
      </w:r>
      <w:r w:rsidRPr="006A3FA7">
        <w:rPr>
          <w:rStyle w:val="Emphasis"/>
          <w:highlight w:val="yellow"/>
        </w:rPr>
        <w:t>s</w:t>
      </w:r>
      <w:r w:rsidRPr="00742CDC">
        <w:rPr>
          <w:rStyle w:val="StyleUnderline"/>
          <w:highlight w:val="yellow"/>
        </w:rPr>
        <w:t xml:space="preserve"> plan</w:t>
      </w:r>
      <w:r w:rsidRPr="00742CDC">
        <w:rPr>
          <w:rStyle w:val="StyleUnderline"/>
        </w:rPr>
        <w:t xml:space="preserve"> their</w:t>
      </w:r>
      <w:r w:rsidRPr="00742CDC">
        <w:rPr>
          <w:sz w:val="16"/>
        </w:rPr>
        <w:t xml:space="preserve"> </w:t>
      </w:r>
      <w:r w:rsidRPr="006A3FA7">
        <w:rPr>
          <w:rStyle w:val="Emphasis"/>
          <w:highlight w:val="yellow"/>
        </w:rPr>
        <w:t>defense</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econ</w:t>
      </w:r>
      <w:r w:rsidRPr="006A3FA7">
        <w:rPr>
          <w:rStyle w:val="Emphasis"/>
        </w:rPr>
        <w:t>omic</w:t>
      </w:r>
      <w:r w:rsidRPr="00742CDC">
        <w:rPr>
          <w:sz w:val="16"/>
        </w:rPr>
        <w:t xml:space="preserve"> </w:t>
      </w:r>
      <w:r w:rsidRPr="00742CDC">
        <w:rPr>
          <w:rStyle w:val="StyleUnderline"/>
        </w:rPr>
        <w:t>policies</w:t>
      </w:r>
      <w:r w:rsidRPr="00742CDC">
        <w:rPr>
          <w:sz w:val="16"/>
        </w:rPr>
        <w:t xml:space="preserve">. </w:t>
      </w:r>
      <w:r w:rsidRPr="006A3FA7">
        <w:rPr>
          <w:rStyle w:val="Emphasis"/>
        </w:rPr>
        <w:t>Bureaucratic capacity</w:t>
      </w:r>
      <w:r w:rsidRPr="00742CDC">
        <w:rPr>
          <w:sz w:val="16"/>
        </w:rPr>
        <w:t xml:space="preserve">, in this sense, </w:t>
      </w:r>
      <w:r w:rsidRPr="00742CDC">
        <w:rPr>
          <w:rStyle w:val="StyleUnderline"/>
        </w:rPr>
        <w:t>is</w:t>
      </w:r>
      <w:r w:rsidRPr="00742CDC">
        <w:rPr>
          <w:sz w:val="16"/>
        </w:rPr>
        <w:t xml:space="preserve"> not only a domestic concern but also </w:t>
      </w:r>
      <w:r w:rsidRPr="00742CDC">
        <w:rPr>
          <w:rStyle w:val="StyleUnderline"/>
        </w:rPr>
        <w:t>a</w:t>
      </w:r>
      <w:r w:rsidRPr="00742CDC">
        <w:rPr>
          <w:sz w:val="16"/>
        </w:rPr>
        <w:t xml:space="preserve"> </w:t>
      </w:r>
      <w:r w:rsidRPr="006A3FA7">
        <w:rPr>
          <w:rStyle w:val="Emphasis"/>
        </w:rPr>
        <w:t>core instrument</w:t>
      </w:r>
      <w:r w:rsidRPr="00742CDC">
        <w:rPr>
          <w:sz w:val="16"/>
        </w:rPr>
        <w:t xml:space="preserve"> </w:t>
      </w:r>
      <w:r w:rsidRPr="00742CDC">
        <w:rPr>
          <w:rStyle w:val="StyleUnderline"/>
        </w:rPr>
        <w:t>of power</w:t>
      </w:r>
      <w:r w:rsidRPr="00742CDC">
        <w:rPr>
          <w:sz w:val="16"/>
        </w:rPr>
        <w:t xml:space="preserve">. The </w:t>
      </w:r>
      <w:r w:rsidRPr="00742CDC">
        <w:rPr>
          <w:rStyle w:val="StyleUnderline"/>
        </w:rPr>
        <w:t>ability to fulfill commitments abroad</w:t>
      </w:r>
      <w:r w:rsidRPr="00742CDC">
        <w:rPr>
          <w:sz w:val="16"/>
        </w:rPr>
        <w:t xml:space="preserve"> </w:t>
      </w:r>
      <w:r w:rsidRPr="006A3FA7">
        <w:rPr>
          <w:rStyle w:val="Emphasis"/>
        </w:rPr>
        <w:t>begins with competence at home</w:t>
      </w:r>
      <w:r w:rsidRPr="00742CDC">
        <w:rPr>
          <w:sz w:val="16"/>
        </w:rPr>
        <w:t>.</w:t>
      </w:r>
    </w:p>
    <w:p w14:paraId="26FAB135" w14:textId="77777777" w:rsidR="00710328" w:rsidRPr="00742CDC" w:rsidRDefault="00710328" w:rsidP="00710328">
      <w:pPr>
        <w:rPr>
          <w:sz w:val="16"/>
        </w:rPr>
      </w:pPr>
      <w:r w:rsidRPr="00742CDC">
        <w:rPr>
          <w:rStyle w:val="StyleUnderline"/>
          <w:highlight w:val="yellow"/>
        </w:rPr>
        <w:t>Other powers</w:t>
      </w:r>
      <w:r w:rsidRPr="00742CDC">
        <w:rPr>
          <w:sz w:val="16"/>
        </w:rPr>
        <w:t xml:space="preserve"> have </w:t>
      </w:r>
      <w:r w:rsidRPr="006A3FA7">
        <w:rPr>
          <w:rStyle w:val="Emphasis"/>
          <w:highlight w:val="yellow"/>
        </w:rPr>
        <w:t>recognized</w:t>
      </w:r>
      <w:r w:rsidRPr="00742CDC">
        <w:rPr>
          <w:sz w:val="16"/>
          <w:highlight w:val="yellow"/>
        </w:rPr>
        <w:t xml:space="preserve"> </w:t>
      </w:r>
      <w:r w:rsidRPr="00742CDC">
        <w:rPr>
          <w:rStyle w:val="StyleUnderline"/>
          <w:highlight w:val="yellow"/>
        </w:rPr>
        <w:t>this</w:t>
      </w:r>
      <w:r w:rsidRPr="00742CDC">
        <w:rPr>
          <w:rStyle w:val="StyleUnderline"/>
        </w:rPr>
        <w:t xml:space="preserve"> dynamic</w:t>
      </w:r>
      <w:r w:rsidRPr="00742CDC">
        <w:rPr>
          <w:sz w:val="16"/>
        </w:rPr>
        <w:t xml:space="preserve">. The </w:t>
      </w:r>
      <w:r w:rsidRPr="00742CDC">
        <w:rPr>
          <w:sz w:val="16"/>
          <w:szCs w:val="16"/>
        </w:rPr>
        <w:t>European Union’s regulatory apparatus and</w:t>
      </w:r>
      <w:r w:rsidRPr="00742CDC">
        <w:rPr>
          <w:sz w:val="16"/>
        </w:rPr>
        <w:t xml:space="preserve"> </w:t>
      </w:r>
      <w:r w:rsidRPr="006A3FA7">
        <w:rPr>
          <w:rStyle w:val="Emphasis"/>
          <w:highlight w:val="yellow"/>
        </w:rPr>
        <w:t>China</w:t>
      </w:r>
      <w:r w:rsidRPr="00742CDC">
        <w:rPr>
          <w:sz w:val="16"/>
        </w:rPr>
        <w:t xml:space="preserve">’s sprawling development bureaucracy </w:t>
      </w:r>
      <w:r w:rsidRPr="00742CDC">
        <w:rPr>
          <w:rStyle w:val="StyleUnderline"/>
        </w:rPr>
        <w:t>both</w:t>
      </w:r>
      <w:r w:rsidRPr="00742CDC">
        <w:rPr>
          <w:sz w:val="16"/>
        </w:rPr>
        <w:t xml:space="preserve"> </w:t>
      </w:r>
      <w:r w:rsidRPr="006A3FA7">
        <w:rPr>
          <w:rStyle w:val="Emphasis"/>
          <w:highlight w:val="yellow"/>
        </w:rPr>
        <w:t>convert</w:t>
      </w:r>
      <w:r w:rsidRPr="00742CDC">
        <w:rPr>
          <w:sz w:val="16"/>
          <w:highlight w:val="yellow"/>
        </w:rPr>
        <w:t xml:space="preserve"> </w:t>
      </w:r>
      <w:r w:rsidRPr="006A3FA7">
        <w:rPr>
          <w:rStyle w:val="Emphasis"/>
          <w:highlight w:val="yellow"/>
        </w:rPr>
        <w:t>admin</w:t>
      </w:r>
      <w:r w:rsidRPr="00742CDC">
        <w:rPr>
          <w:rStyle w:val="StyleUnderline"/>
        </w:rPr>
        <w:t xml:space="preserve">istrative </w:t>
      </w:r>
      <w:r w:rsidRPr="00742CDC">
        <w:rPr>
          <w:rStyle w:val="StyleUnderline"/>
          <w:highlight w:val="yellow"/>
        </w:rPr>
        <w:t>coherence into</w:t>
      </w:r>
      <w:r w:rsidRPr="00742CDC">
        <w:rPr>
          <w:rStyle w:val="StyleUnderline"/>
        </w:rPr>
        <w:t xml:space="preserve"> geopolitical </w:t>
      </w:r>
      <w:r w:rsidRPr="00742CDC">
        <w:rPr>
          <w:rStyle w:val="StyleUnderline"/>
          <w:highlight w:val="yellow"/>
        </w:rPr>
        <w:t>influence</w:t>
      </w:r>
      <w:r w:rsidRPr="00742CDC">
        <w:rPr>
          <w:sz w:val="16"/>
        </w:rPr>
        <w:t xml:space="preserve">. </w:t>
      </w:r>
      <w:r w:rsidRPr="00742CDC">
        <w:rPr>
          <w:rStyle w:val="StyleUnderline"/>
        </w:rPr>
        <w:t>When 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struggles to</w:t>
      </w:r>
      <w:r w:rsidRPr="00742CDC">
        <w:rPr>
          <w:sz w:val="16"/>
        </w:rPr>
        <w:t xml:space="preserve"> </w:t>
      </w:r>
      <w:r w:rsidRPr="006A3FA7">
        <w:rPr>
          <w:rStyle w:val="Emphasis"/>
        </w:rPr>
        <w:t>coordinate its</w:t>
      </w:r>
      <w:r w:rsidRPr="00742CDC">
        <w:rPr>
          <w:sz w:val="16"/>
        </w:rPr>
        <w:t xml:space="preserve"> own </w:t>
      </w:r>
      <w:r w:rsidRPr="006A3FA7">
        <w:rPr>
          <w:rStyle w:val="Emphasis"/>
        </w:rPr>
        <w:t>agencies</w:t>
      </w:r>
      <w:r w:rsidRPr="00742CDC">
        <w:rPr>
          <w:sz w:val="16"/>
        </w:rPr>
        <w:t xml:space="preserve">, </w:t>
      </w:r>
      <w:r w:rsidRPr="00742CDC">
        <w:rPr>
          <w:rStyle w:val="StyleUnderline"/>
        </w:rPr>
        <w:t>it</w:t>
      </w:r>
      <w:r w:rsidRPr="00742CDC">
        <w:rPr>
          <w:sz w:val="16"/>
        </w:rPr>
        <w:t xml:space="preserve"> </w:t>
      </w:r>
      <w:r w:rsidRPr="006A3FA7">
        <w:rPr>
          <w:rStyle w:val="Emphasis"/>
          <w:highlight w:val="yellow"/>
        </w:rPr>
        <w:t>forfeits leverage</w:t>
      </w:r>
      <w:r w:rsidRPr="00742CDC">
        <w:rPr>
          <w:sz w:val="16"/>
        </w:rPr>
        <w:t xml:space="preserve"> </w:t>
      </w:r>
      <w:r w:rsidRPr="00742CDC">
        <w:rPr>
          <w:rStyle w:val="StyleUnderline"/>
        </w:rPr>
        <w:t xml:space="preserve">in settings </w:t>
      </w:r>
      <w:r w:rsidRPr="00742CDC">
        <w:rPr>
          <w:rStyle w:val="StyleUnderline"/>
          <w:highlight w:val="yellow"/>
        </w:rPr>
        <w:t>where</w:t>
      </w:r>
      <w:r w:rsidRPr="00742CDC">
        <w:rPr>
          <w:rStyle w:val="StyleUnderline"/>
        </w:rPr>
        <w:t xml:space="preserve"> procedural </w:t>
      </w:r>
      <w:r w:rsidRPr="00742CDC">
        <w:rPr>
          <w:rStyle w:val="StyleUnderline"/>
          <w:highlight w:val="yellow"/>
        </w:rPr>
        <w:t>reliability is power</w:t>
      </w:r>
      <w:r w:rsidRPr="00742CDC">
        <w:rPr>
          <w:sz w:val="16"/>
        </w:rPr>
        <w:t xml:space="preserve">. </w:t>
      </w:r>
      <w:r w:rsidRPr="006A3FA7">
        <w:rPr>
          <w:rStyle w:val="Emphasis"/>
          <w:highlight w:val="yellow"/>
        </w:rPr>
        <w:t>Competence</w:t>
      </w:r>
      <w:r w:rsidRPr="00742CDC">
        <w:rPr>
          <w:sz w:val="16"/>
        </w:rPr>
        <w:t xml:space="preserve">, not just capability, </w:t>
      </w:r>
      <w:r w:rsidRPr="006A3FA7">
        <w:rPr>
          <w:rStyle w:val="Emphasis"/>
        </w:rPr>
        <w:t xml:space="preserve">has </w:t>
      </w:r>
      <w:r w:rsidRPr="006A3FA7">
        <w:rPr>
          <w:rStyle w:val="Emphasis"/>
          <w:highlight w:val="yellow"/>
        </w:rPr>
        <w:t>become a metric of</w:t>
      </w:r>
      <w:r w:rsidRPr="006A3FA7">
        <w:rPr>
          <w:rStyle w:val="Emphasis"/>
        </w:rPr>
        <w:t xml:space="preserve"> global </w:t>
      </w:r>
      <w:r w:rsidRPr="006A3FA7">
        <w:rPr>
          <w:rStyle w:val="Emphasis"/>
          <w:highlight w:val="yellow"/>
        </w:rPr>
        <w:t>standing</w:t>
      </w:r>
      <w:r w:rsidRPr="00742CDC">
        <w:rPr>
          <w:sz w:val="16"/>
        </w:rPr>
        <w:t xml:space="preserve">. </w:t>
      </w:r>
      <w:r w:rsidRPr="00742CDC">
        <w:rPr>
          <w:rStyle w:val="StyleUnderline"/>
        </w:rPr>
        <w:t>Rebuilding state capacity is</w:t>
      </w:r>
      <w:r w:rsidRPr="00742CDC">
        <w:rPr>
          <w:sz w:val="16"/>
        </w:rPr>
        <w:t xml:space="preserve"> therefore not nostalgia for mid-century bureaucracy; it is </w:t>
      </w:r>
      <w:r w:rsidRPr="00742CDC">
        <w:rPr>
          <w:rStyle w:val="StyleUnderline"/>
        </w:rPr>
        <w:t>a</w:t>
      </w:r>
      <w:r w:rsidRPr="00742CDC">
        <w:rPr>
          <w:sz w:val="16"/>
        </w:rPr>
        <w:t xml:space="preserve"> </w:t>
      </w:r>
      <w:r w:rsidRPr="006A3FA7">
        <w:rPr>
          <w:rStyle w:val="Emphasis"/>
        </w:rPr>
        <w:t>strategic necessity</w:t>
      </w:r>
      <w:r w:rsidRPr="00742CDC">
        <w:rPr>
          <w:sz w:val="16"/>
        </w:rPr>
        <w:t xml:space="preserve"> </w:t>
      </w:r>
      <w:r w:rsidRPr="00742CDC">
        <w:rPr>
          <w:rStyle w:val="StyleUnderline"/>
        </w:rPr>
        <w:t xml:space="preserve">in an era </w:t>
      </w:r>
      <w:r w:rsidRPr="00742CDC">
        <w:rPr>
          <w:rStyle w:val="StyleUnderline"/>
          <w:highlight w:val="yellow"/>
        </w:rPr>
        <w:t>when governance</w:t>
      </w:r>
      <w:r w:rsidRPr="00742CDC">
        <w:rPr>
          <w:rStyle w:val="StyleUnderline"/>
        </w:rPr>
        <w:t xml:space="preserve"> itself </w:t>
      </w:r>
      <w:r w:rsidRPr="00742CDC">
        <w:rPr>
          <w:rStyle w:val="StyleUnderline"/>
          <w:highlight w:val="yellow"/>
        </w:rPr>
        <w:t>is a</w:t>
      </w:r>
      <w:r w:rsidRPr="00742CDC">
        <w:rPr>
          <w:sz w:val="16"/>
          <w:highlight w:val="yellow"/>
        </w:rPr>
        <w:t xml:space="preserve"> </w:t>
      </w:r>
      <w:r w:rsidRPr="006A3FA7">
        <w:rPr>
          <w:rStyle w:val="Emphasis"/>
          <w:highlight w:val="yellow"/>
        </w:rPr>
        <w:t>contest of systems</w:t>
      </w:r>
      <w:r w:rsidRPr="00742CDC">
        <w:rPr>
          <w:sz w:val="16"/>
        </w:rPr>
        <w:t>.</w:t>
      </w:r>
    </w:p>
    <w:p w14:paraId="7A6D12FF" w14:textId="77777777" w:rsidR="00710328" w:rsidRPr="00742CDC" w:rsidRDefault="00710328" w:rsidP="00710328">
      <w:pPr>
        <w:rPr>
          <w:sz w:val="16"/>
        </w:rPr>
      </w:pPr>
      <w:r w:rsidRPr="00742CDC">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457EAB2F" w14:textId="77777777" w:rsidR="00710328" w:rsidRPr="00742CDC" w:rsidRDefault="00710328" w:rsidP="00710328">
      <w:pPr>
        <w:rPr>
          <w:sz w:val="16"/>
        </w:rPr>
      </w:pPr>
      <w:r w:rsidRPr="00742CDC">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77A0F28" w14:textId="77777777" w:rsidR="00710328" w:rsidRPr="00742CDC" w:rsidRDefault="00710328" w:rsidP="00710328">
      <w:pPr>
        <w:rPr>
          <w:sz w:val="16"/>
        </w:rPr>
      </w:pPr>
      <w:r w:rsidRPr="00742CDC">
        <w:rPr>
          <w:sz w:val="16"/>
        </w:rPr>
        <w:t xml:space="preserve">The </w:t>
      </w:r>
      <w:r w:rsidRPr="00742CDC">
        <w:rPr>
          <w:rStyle w:val="StyleUnderline"/>
        </w:rPr>
        <w:t>deeper challenge is</w:t>
      </w:r>
      <w:r w:rsidRPr="00742CDC">
        <w:rPr>
          <w:sz w:val="16"/>
        </w:rPr>
        <w:t xml:space="preserve"> </w:t>
      </w:r>
      <w:r w:rsidRPr="006A3FA7">
        <w:rPr>
          <w:rStyle w:val="Emphasis"/>
        </w:rPr>
        <w:t>human infrastructure</w:t>
      </w:r>
      <w:r w:rsidRPr="00742CDC">
        <w:rPr>
          <w:sz w:val="16"/>
        </w:rPr>
        <w:t xml:space="preserve">. Pay compression and limited advancement have driven talent toward the private sector for decades. Rebuilding </w:t>
      </w:r>
      <w:r w:rsidRPr="006A3FA7">
        <w:rPr>
          <w:rStyle w:val="Emphasis"/>
          <w:highlight w:val="yellow"/>
        </w:rPr>
        <w:t>career ladders</w:t>
      </w:r>
      <w:r w:rsidRPr="00742CDC">
        <w:rPr>
          <w:sz w:val="16"/>
        </w:rPr>
        <w:t xml:space="preserve"> </w:t>
      </w:r>
      <w:r w:rsidRPr="00742CDC">
        <w:rPr>
          <w:rStyle w:val="StyleUnderline"/>
        </w:rPr>
        <w:t xml:space="preserve">within the civil service </w:t>
      </w:r>
      <w:r w:rsidRPr="00742CDC">
        <w:rPr>
          <w:rStyle w:val="StyleUnderline"/>
          <w:highlight w:val="yellow"/>
        </w:rPr>
        <w:t>would</w:t>
      </w:r>
      <w:r w:rsidRPr="00742CDC">
        <w:rPr>
          <w:sz w:val="16"/>
          <w:highlight w:val="yellow"/>
        </w:rPr>
        <w:t xml:space="preserve"> </w:t>
      </w:r>
      <w:r w:rsidRPr="006A3FA7">
        <w:rPr>
          <w:rStyle w:val="Emphasis"/>
          <w:highlight w:val="yellow"/>
        </w:rPr>
        <w:t>reverse</w:t>
      </w:r>
      <w:r w:rsidRPr="00742CDC">
        <w:rPr>
          <w:sz w:val="16"/>
        </w:rPr>
        <w:t xml:space="preserve"> that </w:t>
      </w:r>
      <w:r w:rsidRPr="00742CDC">
        <w:rPr>
          <w:rStyle w:val="StyleUnderline"/>
          <w:highlight w:val="yellow"/>
        </w:rPr>
        <w:t>migration</w:t>
      </w:r>
      <w:r w:rsidRPr="00742CDC">
        <w:rPr>
          <w:sz w:val="16"/>
        </w:rPr>
        <w:t xml:space="preserve">. Indexing pay to market equivalents, creating apprenticeship pipelines, and restoring mid-career training </w:t>
      </w:r>
      <w:r w:rsidRPr="00742CDC">
        <w:rPr>
          <w:rStyle w:val="StyleUnderline"/>
        </w:rPr>
        <w:t>would make government</w:t>
      </w:r>
      <w:r w:rsidRPr="00742CDC">
        <w:rPr>
          <w:sz w:val="16"/>
        </w:rPr>
        <w:t xml:space="preserve"> once again </w:t>
      </w:r>
      <w:r w:rsidRPr="00742CDC">
        <w:rPr>
          <w:rStyle w:val="StyleUnderline"/>
        </w:rPr>
        <w:t>a place where</w:t>
      </w:r>
      <w:r w:rsidRPr="00742CDC">
        <w:rPr>
          <w:sz w:val="16"/>
        </w:rPr>
        <w:t xml:space="preserve"> </w:t>
      </w:r>
      <w:r w:rsidRPr="006A3FA7">
        <w:rPr>
          <w:rStyle w:val="Emphasis"/>
          <w:highlight w:val="yellow"/>
        </w:rPr>
        <w:t>expertise accumulates</w:t>
      </w:r>
      <w:r w:rsidRPr="00742CDC">
        <w:rPr>
          <w:sz w:val="16"/>
        </w:rPr>
        <w:t xml:space="preserve"> </w:t>
      </w:r>
      <w:r w:rsidRPr="00742CDC">
        <w:rPr>
          <w:rStyle w:val="StyleUnderline"/>
        </w:rPr>
        <w:t>instead of evaporates</w:t>
      </w:r>
      <w:r w:rsidRPr="00742CDC">
        <w:rPr>
          <w:sz w:val="16"/>
        </w:rPr>
        <w:t xml:space="preserve">. The Office of Personnel Management could publish open data on retirement risk and skill shortages, </w:t>
      </w:r>
      <w:r w:rsidRPr="006A3FA7">
        <w:rPr>
          <w:rStyle w:val="Emphasis"/>
          <w:highlight w:val="yellow"/>
        </w:rPr>
        <w:t>aligning incentives</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6A3FA7">
        <w:rPr>
          <w:rStyle w:val="Emphasis"/>
          <w:highlight w:val="yellow"/>
        </w:rPr>
        <w:t>long-term</w:t>
      </w:r>
      <w:r w:rsidRPr="00742CDC">
        <w:rPr>
          <w:sz w:val="16"/>
        </w:rPr>
        <w:t xml:space="preserve"> </w:t>
      </w:r>
      <w:r w:rsidRPr="00742CDC">
        <w:rPr>
          <w:rStyle w:val="StyleUnderline"/>
        </w:rPr>
        <w:t>planning</w:t>
      </w:r>
      <w:r w:rsidRPr="00742CDC">
        <w:rPr>
          <w:sz w:val="16"/>
        </w:rPr>
        <w:t>.</w:t>
      </w:r>
    </w:p>
    <w:p w14:paraId="10A42649" w14:textId="77777777" w:rsidR="00710328" w:rsidRPr="00742CDC" w:rsidRDefault="00710328" w:rsidP="00710328">
      <w:pPr>
        <w:rPr>
          <w:sz w:val="16"/>
        </w:rPr>
      </w:pPr>
      <w:r w:rsidRPr="00742CDC">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045D6D34" w14:textId="77777777" w:rsidR="00710328" w:rsidRPr="00742CDC" w:rsidRDefault="00710328" w:rsidP="00710328">
      <w:pPr>
        <w:rPr>
          <w:sz w:val="16"/>
        </w:rPr>
      </w:pPr>
      <w:r w:rsidRPr="00742CDC">
        <w:rPr>
          <w:sz w:val="16"/>
        </w:rPr>
        <w:t xml:space="preserve">Repair also depends on governance. </w:t>
      </w:r>
      <w:r w:rsidRPr="006A3FA7">
        <w:rPr>
          <w:rStyle w:val="Emphasis"/>
          <w:highlight w:val="yellow"/>
        </w:rPr>
        <w:t>Expanding 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within the fed</w:t>
      </w:r>
      <w:r w:rsidRPr="006A3FA7">
        <w:rPr>
          <w:rStyle w:val="Emphasis"/>
        </w:rPr>
        <w:t xml:space="preserve">eral </w:t>
      </w:r>
      <w:r w:rsidRPr="006A3FA7">
        <w:rPr>
          <w:rStyle w:val="Emphasis"/>
          <w:highlight w:val="yellow"/>
        </w:rPr>
        <w:t>workforce</w:t>
      </w:r>
      <w:r w:rsidRPr="00742CDC">
        <w:rPr>
          <w:sz w:val="16"/>
        </w:rPr>
        <w:t xml:space="preserve"> </w:t>
      </w:r>
      <w:r w:rsidRPr="00742CDC">
        <w:rPr>
          <w:rStyle w:val="StyleUnderline"/>
        </w:rPr>
        <w:t xml:space="preserve">would </w:t>
      </w:r>
      <w:r w:rsidRPr="00742CDC">
        <w:rPr>
          <w:rStyle w:val="StyleUnderline"/>
          <w:highlight w:val="yellow"/>
        </w:rPr>
        <w:t>stabilize</w:t>
      </w:r>
      <w:r w:rsidRPr="00742CDC">
        <w:rPr>
          <w:sz w:val="16"/>
          <w:highlight w:val="yellow"/>
        </w:rPr>
        <w:t xml:space="preserve"> </w:t>
      </w:r>
      <w:r w:rsidRPr="006A3FA7">
        <w:rPr>
          <w:rStyle w:val="Emphasis"/>
          <w:highlight w:val="yellow"/>
        </w:rPr>
        <w:t>retention</w:t>
      </w:r>
      <w:r w:rsidRPr="00742CDC">
        <w:rPr>
          <w:sz w:val="16"/>
          <w:highlight w:val="yellow"/>
        </w:rPr>
        <w:t xml:space="preserve"> </w:t>
      </w:r>
      <w:r w:rsidRPr="00742CDC">
        <w:rPr>
          <w:rStyle w:val="StyleUnderline"/>
          <w:highlight w:val="yellow"/>
        </w:rPr>
        <w:t>and create</w:t>
      </w:r>
      <w:r w:rsidRPr="00742CDC">
        <w:rPr>
          <w:sz w:val="16"/>
          <w:highlight w:val="yellow"/>
        </w:rPr>
        <w:t xml:space="preserve"> </w:t>
      </w:r>
      <w:r w:rsidRPr="006A3FA7">
        <w:rPr>
          <w:rStyle w:val="Emphasis"/>
          <w:highlight w:val="yellow"/>
        </w:rPr>
        <w:t>feedback</w:t>
      </w:r>
      <w:r w:rsidRPr="006A3FA7">
        <w:rPr>
          <w:rStyle w:val="Emphasis"/>
        </w:rPr>
        <w:t xml:space="preserve"> channel</w:t>
      </w:r>
      <w:r w:rsidRPr="006A3FA7">
        <w:rPr>
          <w:rStyle w:val="Emphasis"/>
          <w:highlight w:val="yellow"/>
        </w:rPr>
        <w:t>s</w:t>
      </w:r>
      <w:r w:rsidRPr="00742CDC">
        <w:rPr>
          <w:sz w:val="16"/>
          <w:highlight w:val="yellow"/>
        </w:rPr>
        <w:t xml:space="preserve"> </w:t>
      </w:r>
      <w:r w:rsidRPr="00742CDC">
        <w:rPr>
          <w:rStyle w:val="StyleUnderline"/>
          <w:highlight w:val="yellow"/>
        </w:rPr>
        <w:t>between management and staff</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decline</w:t>
      </w:r>
      <w:r w:rsidRPr="00742CDC">
        <w:rPr>
          <w:sz w:val="16"/>
          <w:highlight w:val="yellow"/>
        </w:rPr>
        <w:t xml:space="preserve"> </w:t>
      </w:r>
      <w:r w:rsidRPr="00742CDC">
        <w:rPr>
          <w:rStyle w:val="StyleUnderline"/>
          <w:highlight w:val="yellow"/>
        </w:rPr>
        <w:t>of organized labor</w:t>
      </w:r>
      <w:r w:rsidRPr="00742CDC">
        <w:rPr>
          <w:sz w:val="16"/>
        </w:rPr>
        <w:t xml:space="preserve"> has </w:t>
      </w:r>
      <w:r w:rsidRPr="006A3FA7">
        <w:rPr>
          <w:rStyle w:val="Emphasis"/>
          <w:highlight w:val="yellow"/>
        </w:rPr>
        <w:t>deprived</w:t>
      </w:r>
      <w:r w:rsidRPr="00742CDC">
        <w:rPr>
          <w:sz w:val="16"/>
        </w:rPr>
        <w:t xml:space="preserve"> </w:t>
      </w:r>
      <w:r w:rsidRPr="00742CDC">
        <w:rPr>
          <w:rStyle w:val="StyleUnderline"/>
        </w:rPr>
        <w:t xml:space="preserve">the </w:t>
      </w:r>
      <w:r w:rsidRPr="00742CDC">
        <w:rPr>
          <w:rStyle w:val="StyleUnderline"/>
          <w:highlight w:val="yellow"/>
        </w:rPr>
        <w:t>gov</w:t>
      </w:r>
      <w:r w:rsidRPr="00742CDC">
        <w:rPr>
          <w:rStyle w:val="StyleUnderline"/>
        </w:rPr>
        <w:t xml:space="preserve">ernment </w:t>
      </w:r>
      <w:r w:rsidRPr="00742CDC">
        <w:rPr>
          <w:rStyle w:val="StyleUnderline"/>
          <w:highlight w:val="yellow"/>
        </w:rPr>
        <w:t>of</w:t>
      </w:r>
      <w:r w:rsidRPr="00742CDC">
        <w:rPr>
          <w:rStyle w:val="StyleUnderline"/>
        </w:rPr>
        <w:t xml:space="preserve"> both</w:t>
      </w:r>
      <w:r w:rsidRPr="00742CDC">
        <w:rPr>
          <w:sz w:val="16"/>
        </w:rPr>
        <w:t xml:space="preserve"> </w:t>
      </w:r>
      <w:r w:rsidRPr="006A3FA7">
        <w:rPr>
          <w:rStyle w:val="Emphasis"/>
          <w:highlight w:val="yellow"/>
        </w:rPr>
        <w:t>interlocutors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institutional conscience</w:t>
      </w:r>
      <w:r w:rsidRPr="00742CDC">
        <w:rPr>
          <w:sz w:val="16"/>
        </w:rPr>
        <w:t>. Restoring inspector general budgets would strengthen accountability.</w:t>
      </w:r>
    </w:p>
    <w:p w14:paraId="0F331D97" w14:textId="77777777" w:rsidR="00710328" w:rsidRPr="00742CDC" w:rsidRDefault="00710328" w:rsidP="00710328">
      <w:pPr>
        <w:rPr>
          <w:sz w:val="16"/>
        </w:rPr>
      </w:pPr>
      <w:r w:rsidRPr="00742CDC">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3702D816" w14:textId="77777777" w:rsidR="00710328" w:rsidRPr="00742CDC" w:rsidRDefault="00710328" w:rsidP="00710328">
      <w:pPr>
        <w:rPr>
          <w:sz w:val="16"/>
        </w:rPr>
      </w:pPr>
      <w:r w:rsidRPr="006A3FA7">
        <w:rPr>
          <w:rStyle w:val="Emphasis"/>
          <w:highlight w:val="yellow"/>
        </w:rPr>
        <w:t>Admin</w:t>
      </w:r>
      <w:r w:rsidRPr="00742CDC">
        <w:rPr>
          <w:rStyle w:val="StyleUnderline"/>
        </w:rPr>
        <w:t xml:space="preserve">istrative </w:t>
      </w:r>
      <w:r w:rsidRPr="00742CDC">
        <w:rPr>
          <w:rStyle w:val="StyleUnderline"/>
          <w:highlight w:val="yellow"/>
        </w:rPr>
        <w:t>repair</w:t>
      </w:r>
      <w:r w:rsidRPr="00742CDC">
        <w:rPr>
          <w:sz w:val="16"/>
        </w:rPr>
        <w:t xml:space="preserve"> at home </w:t>
      </w:r>
      <w:r w:rsidRPr="00742CDC">
        <w:rPr>
          <w:rStyle w:val="StyleUnderline"/>
        </w:rPr>
        <w:t>would</w:t>
      </w:r>
      <w:r w:rsidRPr="00742CDC">
        <w:rPr>
          <w:sz w:val="16"/>
        </w:rPr>
        <w:t xml:space="preserve"> also </w:t>
      </w:r>
      <w:r w:rsidRPr="006A3FA7">
        <w:rPr>
          <w:rStyle w:val="Emphasis"/>
          <w:highlight w:val="yellow"/>
        </w:rPr>
        <w:t>reinforce</w:t>
      </w:r>
      <w:r w:rsidRPr="00742CDC">
        <w:rPr>
          <w:sz w:val="16"/>
        </w:rPr>
        <w:t xml:space="preserve"> democratic </w:t>
      </w:r>
      <w:r w:rsidRPr="006A3FA7">
        <w:rPr>
          <w:rStyle w:val="Emphasis"/>
          <w:highlight w:val="yellow"/>
        </w:rPr>
        <w:t>cred</w:t>
      </w:r>
      <w:r w:rsidRPr="006A3FA7">
        <w:rPr>
          <w:rStyle w:val="Emphasis"/>
        </w:rPr>
        <w:t xml:space="preserve">ibility </w:t>
      </w:r>
      <w:r w:rsidRPr="006A3FA7">
        <w:rPr>
          <w:rStyle w:val="Emphasis"/>
          <w:highlight w:val="yellow"/>
        </w:rPr>
        <w:t>abroad</w:t>
      </w:r>
      <w:r w:rsidRPr="00742CDC">
        <w:rPr>
          <w:sz w:val="16"/>
        </w:rPr>
        <w:t xml:space="preserve">. </w:t>
      </w:r>
      <w:r w:rsidRPr="00742CDC">
        <w:rPr>
          <w:rStyle w:val="StyleUnderline"/>
        </w:rPr>
        <w:t>Allies and adversaries</w:t>
      </w:r>
      <w:r w:rsidRPr="00742CDC">
        <w:rPr>
          <w:sz w:val="16"/>
        </w:rPr>
        <w:t xml:space="preserve"> alike </w:t>
      </w:r>
      <w:r w:rsidRPr="00742CDC">
        <w:rPr>
          <w:rStyle w:val="StyleUnderline"/>
        </w:rPr>
        <w:t>judge the</w:t>
      </w:r>
      <w:r w:rsidRPr="00742CDC">
        <w:rPr>
          <w:sz w:val="16"/>
        </w:rPr>
        <w:t xml:space="preserve"> </w:t>
      </w:r>
      <w:r w:rsidRPr="006A3FA7">
        <w:rPr>
          <w:rStyle w:val="Emphasis"/>
        </w:rPr>
        <w:t>strength of U.S. leadership</w:t>
      </w:r>
      <w:r w:rsidRPr="00742CDC">
        <w:rPr>
          <w:sz w:val="16"/>
        </w:rPr>
        <w:t xml:space="preserve"> </w:t>
      </w:r>
      <w:r w:rsidRPr="00742CDC">
        <w:rPr>
          <w:rStyle w:val="StyleUnderline"/>
        </w:rPr>
        <w:t>by its capacity to</w:t>
      </w:r>
      <w:r w:rsidRPr="00742CDC">
        <w:rPr>
          <w:sz w:val="16"/>
        </w:rPr>
        <w:t xml:space="preserve"> </w:t>
      </w:r>
      <w:r w:rsidRPr="006A3FA7">
        <w:rPr>
          <w:rStyle w:val="Emphasis"/>
        </w:rPr>
        <w:t>govern</w:t>
      </w:r>
      <w:r w:rsidRPr="00742CDC">
        <w:rPr>
          <w:sz w:val="16"/>
        </w:rPr>
        <w:t xml:space="preserve"> </w:t>
      </w:r>
      <w:r w:rsidRPr="00742CDC">
        <w:rPr>
          <w:rStyle w:val="StyleUnderline"/>
        </w:rPr>
        <w:t>itself</w:t>
      </w:r>
      <w:r w:rsidRPr="00742CDC">
        <w:rPr>
          <w:sz w:val="16"/>
        </w:rPr>
        <w:t xml:space="preserve">. </w:t>
      </w:r>
      <w:r w:rsidRPr="00742CDC">
        <w:rPr>
          <w:rStyle w:val="StyleUnderline"/>
        </w:rPr>
        <w:t>Rebuilding</w:t>
      </w:r>
      <w:r w:rsidRPr="00742CDC">
        <w:rPr>
          <w:sz w:val="16"/>
        </w:rPr>
        <w:t xml:space="preserve"> that </w:t>
      </w:r>
      <w:r w:rsidRPr="00742CDC">
        <w:rPr>
          <w:rStyle w:val="StyleUnderline"/>
          <w:highlight w:val="yellow"/>
        </w:rPr>
        <w:t>capacity</w:t>
      </w:r>
      <w:r w:rsidRPr="00742CDC">
        <w:rPr>
          <w:rStyle w:val="StyleUnderline"/>
        </w:rPr>
        <w:t xml:space="preserve"> is</w:t>
      </w:r>
      <w:r w:rsidRPr="00742CDC">
        <w:rPr>
          <w:sz w:val="16"/>
        </w:rPr>
        <w:t xml:space="preserve"> therefore not only an act of domestic reform but also </w:t>
      </w:r>
      <w:r w:rsidRPr="00742CDC">
        <w:rPr>
          <w:rStyle w:val="StyleUnderline"/>
        </w:rPr>
        <w:t>a</w:t>
      </w:r>
      <w:r w:rsidRPr="00742CDC">
        <w:rPr>
          <w:sz w:val="16"/>
        </w:rPr>
        <w:t xml:space="preserve"> </w:t>
      </w:r>
      <w:r w:rsidRPr="006A3FA7">
        <w:rPr>
          <w:rStyle w:val="Emphasis"/>
        </w:rPr>
        <w:t>re</w:t>
      </w:r>
      <w:r w:rsidRPr="006A3FA7">
        <w:rPr>
          <w:rStyle w:val="Emphasis"/>
          <w:highlight w:val="yellow"/>
        </w:rPr>
        <w:t>affirm</w:t>
      </w:r>
      <w:r w:rsidRPr="006A3FA7">
        <w:rPr>
          <w:rStyle w:val="Emphasis"/>
        </w:rPr>
        <w:t>ation of</w:t>
      </w:r>
      <w:r w:rsidRPr="00742CDC">
        <w:rPr>
          <w:sz w:val="16"/>
        </w:rPr>
        <w:t xml:space="preserve"> constitutional </w:t>
      </w:r>
      <w:r w:rsidRPr="006A3FA7">
        <w:rPr>
          <w:rStyle w:val="Emphasis"/>
          <w:highlight w:val="yellow"/>
        </w:rPr>
        <w:t>democracy</w:t>
      </w:r>
      <w:r w:rsidRPr="00742CDC">
        <w:rPr>
          <w:sz w:val="16"/>
          <w:highlight w:val="yellow"/>
        </w:rPr>
        <w:t xml:space="preserve"> </w:t>
      </w:r>
      <w:r w:rsidRPr="00742CDC">
        <w:rPr>
          <w:rStyle w:val="StyleUnderline"/>
          <w:highlight w:val="yellow"/>
        </w:rPr>
        <w:t>as</w:t>
      </w:r>
      <w:r w:rsidRPr="00742CDC">
        <w:rPr>
          <w:rStyle w:val="StyleUnderline"/>
        </w:rPr>
        <w:t xml:space="preserve"> a system </w:t>
      </w:r>
      <w:r w:rsidRPr="00742CDC">
        <w:rPr>
          <w:rStyle w:val="StyleUnderline"/>
          <w:highlight w:val="yellow"/>
        </w:rPr>
        <w:t>capable of</w:t>
      </w:r>
      <w:r w:rsidRPr="00742CDC">
        <w:rPr>
          <w:sz w:val="16"/>
          <w:highlight w:val="yellow"/>
        </w:rPr>
        <w:t xml:space="preserve"> </w:t>
      </w:r>
      <w:r w:rsidRPr="006A3FA7">
        <w:rPr>
          <w:rStyle w:val="Emphasis"/>
          <w:highlight w:val="yellow"/>
        </w:rPr>
        <w:t>self-correction</w:t>
      </w:r>
      <w:r w:rsidRPr="00742CDC">
        <w:rPr>
          <w:sz w:val="16"/>
        </w:rPr>
        <w:t xml:space="preserve">. When Congress functions as a coequal branch and </w:t>
      </w:r>
      <w:r w:rsidRPr="00742CDC">
        <w:rPr>
          <w:rStyle w:val="StyleUnderline"/>
        </w:rPr>
        <w:t>the</w:t>
      </w:r>
      <w:r w:rsidRPr="00742CDC">
        <w:rPr>
          <w:sz w:val="16"/>
        </w:rPr>
        <w:t xml:space="preserve"> </w:t>
      </w:r>
      <w:r w:rsidRPr="006A3FA7">
        <w:rPr>
          <w:rStyle w:val="Emphasis"/>
        </w:rPr>
        <w:t>civil service</w:t>
      </w:r>
      <w:r w:rsidRPr="00742CDC">
        <w:rPr>
          <w:sz w:val="16"/>
        </w:rPr>
        <w:t xml:space="preserve"> performs with </w:t>
      </w:r>
      <w:r w:rsidRPr="006A3FA7">
        <w:rPr>
          <w:rStyle w:val="Emphasis"/>
        </w:rPr>
        <w:t>reliability</w:t>
      </w:r>
      <w:r w:rsidRPr="00742CDC">
        <w:rPr>
          <w:sz w:val="16"/>
        </w:rPr>
        <w:t xml:space="preserve">, it </w:t>
      </w:r>
      <w:r w:rsidRPr="00742CDC">
        <w:rPr>
          <w:rStyle w:val="StyleUnderline"/>
        </w:rPr>
        <w:t>strengthens the</w:t>
      </w:r>
      <w:r w:rsidRPr="00742CDC">
        <w:rPr>
          <w:sz w:val="16"/>
        </w:rPr>
        <w:t xml:space="preserve"> </w:t>
      </w:r>
      <w:r w:rsidRPr="006A3FA7">
        <w:rPr>
          <w:rStyle w:val="Emphasis"/>
        </w:rPr>
        <w:t>foundations</w:t>
      </w:r>
      <w:r w:rsidRPr="00742CDC">
        <w:rPr>
          <w:sz w:val="16"/>
        </w:rPr>
        <w:t xml:space="preserve"> </w:t>
      </w:r>
      <w:r w:rsidRPr="00742CDC">
        <w:rPr>
          <w:rStyle w:val="StyleUnderline"/>
        </w:rPr>
        <w:t>of</w:t>
      </w:r>
      <w:r w:rsidRPr="00742CDC">
        <w:rPr>
          <w:sz w:val="16"/>
        </w:rPr>
        <w:t xml:space="preserve"> </w:t>
      </w:r>
      <w:r w:rsidRPr="006A3FA7">
        <w:rPr>
          <w:rStyle w:val="Emphasis"/>
        </w:rPr>
        <w:t>U.S. diplomacy</w:t>
      </w:r>
      <w:r w:rsidRPr="00742CDC">
        <w:rPr>
          <w:sz w:val="16"/>
        </w:rPr>
        <w:t xml:space="preserve">. </w:t>
      </w:r>
      <w:r w:rsidRPr="00742CDC">
        <w:rPr>
          <w:rStyle w:val="StyleUnderline"/>
        </w:rPr>
        <w:t>The</w:t>
      </w:r>
      <w:r w:rsidRPr="00742CDC">
        <w:rPr>
          <w:sz w:val="16"/>
        </w:rPr>
        <w:t xml:space="preserve"> </w:t>
      </w:r>
      <w:r w:rsidRPr="006A3FA7">
        <w:rPr>
          <w:rStyle w:val="Emphasis"/>
        </w:rPr>
        <w:t>renewal</w:t>
      </w:r>
      <w:r w:rsidRPr="00742CDC">
        <w:rPr>
          <w:sz w:val="16"/>
        </w:rPr>
        <w:t xml:space="preserve"> </w:t>
      </w:r>
      <w:r w:rsidRPr="00742CDC">
        <w:rPr>
          <w:rStyle w:val="StyleUnderline"/>
        </w:rPr>
        <w:t>of state capacity is</w:t>
      </w:r>
      <w:r w:rsidRPr="00742CDC">
        <w:rPr>
          <w:sz w:val="16"/>
        </w:rPr>
        <w:t xml:space="preserve">, ultimately, </w:t>
      </w:r>
      <w:r w:rsidRPr="00742CDC">
        <w:rPr>
          <w:rStyle w:val="StyleUnderline"/>
        </w:rPr>
        <w:t>the renewal of</w:t>
      </w:r>
      <w:r w:rsidRPr="00742CDC">
        <w:rPr>
          <w:sz w:val="16"/>
        </w:rPr>
        <w:t xml:space="preserve"> </w:t>
      </w:r>
      <w:r w:rsidRPr="006A3FA7">
        <w:rPr>
          <w:rStyle w:val="Emphasis"/>
        </w:rPr>
        <w:t>U.S. legitimacy</w:t>
      </w:r>
      <w:r w:rsidRPr="00742CDC">
        <w:rPr>
          <w:sz w:val="16"/>
        </w:rPr>
        <w:t>.</w:t>
      </w:r>
    </w:p>
    <w:p w14:paraId="0328A09C" w14:textId="77777777" w:rsidR="00710328" w:rsidRPr="00742CDC" w:rsidRDefault="00710328" w:rsidP="00710328">
      <w:pPr>
        <w:rPr>
          <w:sz w:val="16"/>
        </w:rPr>
      </w:pPr>
      <w:r w:rsidRPr="00742CDC">
        <w:rPr>
          <w:rStyle w:val="StyleUnderline"/>
        </w:rPr>
        <w:t>Restoring capacity is</w:t>
      </w:r>
      <w:r w:rsidRPr="00742CDC">
        <w:rPr>
          <w:sz w:val="16"/>
        </w:rPr>
        <w:t xml:space="preserve"> therefore </w:t>
      </w:r>
      <w:r w:rsidRPr="00742CDC">
        <w:rPr>
          <w:rStyle w:val="StyleUnderline"/>
        </w:rPr>
        <w:t>a</w:t>
      </w:r>
      <w:r w:rsidRPr="00742CDC">
        <w:rPr>
          <w:sz w:val="16"/>
        </w:rPr>
        <w:t xml:space="preserve"> </w:t>
      </w:r>
      <w:r w:rsidRPr="006A3FA7">
        <w:rPr>
          <w:rStyle w:val="Emphasis"/>
        </w:rPr>
        <w:t>civic project</w:t>
      </w:r>
      <w:r w:rsidRPr="00742CDC">
        <w:rPr>
          <w:sz w:val="16"/>
        </w:rPr>
        <w:t xml:space="preserve"> </w:t>
      </w:r>
      <w:r w:rsidRPr="00742CDC">
        <w:rPr>
          <w:rStyle w:val="StyleUnderline"/>
        </w:rPr>
        <w:t>as much as a</w:t>
      </w:r>
      <w:r w:rsidRPr="00742CDC">
        <w:rPr>
          <w:sz w:val="16"/>
        </w:rPr>
        <w:t xml:space="preserve"> </w:t>
      </w:r>
      <w:r w:rsidRPr="006A3FA7">
        <w:rPr>
          <w:rStyle w:val="Emphasis"/>
        </w:rPr>
        <w:t>bureaucratic</w:t>
      </w:r>
      <w:r w:rsidRPr="00742CDC">
        <w:rPr>
          <w:sz w:val="16"/>
        </w:rPr>
        <w:t xml:space="preserve"> </w:t>
      </w:r>
      <w:r w:rsidRPr="00742CDC">
        <w:rPr>
          <w:rStyle w:val="StyleUnderline"/>
        </w:rPr>
        <w:t>one</w:t>
      </w:r>
      <w:r w:rsidRPr="00742CDC">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6A3FA7">
        <w:rPr>
          <w:rStyle w:val="Emphasis"/>
          <w:highlight w:val="yellow"/>
        </w:rPr>
        <w:t>success</w:t>
      </w:r>
      <w:r w:rsidRPr="00742CDC">
        <w:rPr>
          <w:sz w:val="16"/>
        </w:rPr>
        <w:t xml:space="preserve">ful act </w:t>
      </w:r>
      <w:r w:rsidRPr="006A3FA7">
        <w:rPr>
          <w:rStyle w:val="Emphasis"/>
          <w:highlight w:val="yellow"/>
        </w:rPr>
        <w:t>of admin</w:t>
      </w:r>
      <w:r w:rsidRPr="006A3FA7">
        <w:rPr>
          <w:rStyle w:val="Emphasis"/>
        </w:rPr>
        <w:t>istration</w:t>
      </w:r>
      <w:r w:rsidRPr="00742CDC">
        <w:rPr>
          <w:sz w:val="16"/>
        </w:rPr>
        <w:t xml:space="preserve"> </w:t>
      </w:r>
      <w:r w:rsidRPr="00742CDC">
        <w:rPr>
          <w:rStyle w:val="StyleUnderline"/>
        </w:rPr>
        <w:t xml:space="preserve">becomes </w:t>
      </w:r>
      <w:r w:rsidRPr="00742CDC">
        <w:rPr>
          <w:rStyle w:val="StyleUnderline"/>
          <w:highlight w:val="yellow"/>
        </w:rPr>
        <w:t>an act of</w:t>
      </w:r>
      <w:r w:rsidRPr="00742CDC">
        <w:rPr>
          <w:sz w:val="16"/>
          <w:highlight w:val="yellow"/>
        </w:rPr>
        <w:t xml:space="preserve"> </w:t>
      </w:r>
      <w:r w:rsidRPr="006A3FA7">
        <w:rPr>
          <w:rStyle w:val="Emphasis"/>
          <w:highlight w:val="yellow"/>
        </w:rPr>
        <w:t>persuasion</w:t>
      </w:r>
      <w:r w:rsidRPr="00742CDC">
        <w:rPr>
          <w:sz w:val="16"/>
          <w:highlight w:val="yellow"/>
        </w:rPr>
        <w:t xml:space="preserve">, </w:t>
      </w:r>
      <w:r w:rsidRPr="00742CDC">
        <w:rPr>
          <w:rStyle w:val="StyleUnderline"/>
          <w:highlight w:val="yellow"/>
        </w:rPr>
        <w:t>reminding citizens</w:t>
      </w:r>
      <w:r w:rsidRPr="00742CDC">
        <w:rPr>
          <w:sz w:val="16"/>
        </w:rPr>
        <w:t xml:space="preserve"> that </w:t>
      </w:r>
      <w:r w:rsidRPr="00742CDC">
        <w:rPr>
          <w:rStyle w:val="StyleUnderline"/>
        </w:rPr>
        <w:t xml:space="preserve">the </w:t>
      </w:r>
      <w:r w:rsidRPr="00742CDC">
        <w:rPr>
          <w:rStyle w:val="StyleUnderline"/>
          <w:highlight w:val="yellow"/>
        </w:rPr>
        <w:t>state is</w:t>
      </w:r>
      <w:r w:rsidRPr="00742CDC">
        <w:rPr>
          <w:rStyle w:val="StyleUnderline"/>
        </w:rPr>
        <w:t xml:space="preserve"> neither distant nor hostile but </w:t>
      </w:r>
      <w:r w:rsidRPr="00742CDC">
        <w:rPr>
          <w:rStyle w:val="StyleUnderline"/>
          <w:highlight w:val="yellow"/>
        </w:rPr>
        <w:t>capable and fair</w:t>
      </w:r>
      <w:r w:rsidRPr="00742CDC">
        <w:rPr>
          <w:sz w:val="16"/>
        </w:rPr>
        <w:t xml:space="preserve">. </w:t>
      </w:r>
      <w:r w:rsidRPr="006A3FA7">
        <w:rPr>
          <w:rStyle w:val="Emphasis"/>
        </w:rPr>
        <w:t>Legitimacy</w:t>
      </w:r>
      <w:r w:rsidRPr="00742CDC">
        <w:rPr>
          <w:sz w:val="16"/>
        </w:rPr>
        <w:t xml:space="preserve"> </w:t>
      </w:r>
      <w:r w:rsidRPr="00742CDC">
        <w:rPr>
          <w:rStyle w:val="StyleUnderline"/>
        </w:rPr>
        <w:t>accrues</w:t>
      </w:r>
      <w:r w:rsidRPr="00742CDC">
        <w:rPr>
          <w:sz w:val="16"/>
        </w:rPr>
        <w:t xml:space="preserve"> not from rhetoric but </w:t>
      </w:r>
      <w:r w:rsidRPr="00742CDC">
        <w:rPr>
          <w:rStyle w:val="StyleUnderline"/>
        </w:rPr>
        <w:t>from reliability</w:t>
      </w:r>
      <w:r w:rsidRPr="00742CDC">
        <w:rPr>
          <w:sz w:val="16"/>
        </w:rPr>
        <w:t>.</w:t>
      </w:r>
    </w:p>
    <w:p w14:paraId="48A62144" w14:textId="77777777" w:rsidR="00710328" w:rsidRPr="00742CDC" w:rsidRDefault="00710328" w:rsidP="00710328">
      <w:pPr>
        <w:rPr>
          <w:sz w:val="16"/>
        </w:rPr>
      </w:pPr>
      <w:r w:rsidRPr="00742CDC">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8570812" w14:textId="77777777" w:rsidR="00710328" w:rsidRPr="00742CDC" w:rsidRDefault="00710328" w:rsidP="00710328">
      <w:pPr>
        <w:rPr>
          <w:sz w:val="16"/>
        </w:rPr>
      </w:pPr>
      <w:r w:rsidRPr="00742CDC">
        <w:rPr>
          <w:rStyle w:val="StyleUnderline"/>
        </w:rPr>
        <w:t>Governance</w:t>
      </w:r>
      <w:r w:rsidRPr="00742CDC">
        <w:rPr>
          <w:sz w:val="16"/>
        </w:rPr>
        <w:t xml:space="preserve">, like infrastructure, </w:t>
      </w:r>
      <w:r w:rsidRPr="006A3FA7">
        <w:rPr>
          <w:rStyle w:val="Emphasis"/>
          <w:highlight w:val="yellow"/>
        </w:rPr>
        <w:t>decays</w:t>
      </w:r>
      <w:r w:rsidRPr="00742CDC">
        <w:rPr>
          <w:sz w:val="16"/>
        </w:rPr>
        <w:t xml:space="preserve"> </w:t>
      </w:r>
      <w:r w:rsidRPr="00742CDC">
        <w:rPr>
          <w:rStyle w:val="StyleUnderline"/>
        </w:rPr>
        <w:t>when</w:t>
      </w:r>
      <w:r w:rsidRPr="00742CDC">
        <w:rPr>
          <w:sz w:val="16"/>
        </w:rPr>
        <w:t xml:space="preserve"> </w:t>
      </w:r>
      <w:r w:rsidRPr="006A3FA7">
        <w:rPr>
          <w:rStyle w:val="Emphasis"/>
        </w:rPr>
        <w:t>maintenance</w:t>
      </w:r>
      <w:r w:rsidRPr="00742CDC">
        <w:rPr>
          <w:sz w:val="16"/>
        </w:rPr>
        <w:t xml:space="preserve"> </w:t>
      </w:r>
      <w:r w:rsidRPr="00742CDC">
        <w:rPr>
          <w:rStyle w:val="StyleUnderline"/>
        </w:rPr>
        <w:t>is deferred</w:t>
      </w:r>
      <w:r w:rsidRPr="00742CDC">
        <w:rPr>
          <w:sz w:val="16"/>
        </w:rPr>
        <w:t xml:space="preserve">. The metaphor of technical debt clarifies what austerity obscured: </w:t>
      </w:r>
      <w:r w:rsidRPr="00742CDC">
        <w:rPr>
          <w:rStyle w:val="StyleUnderline"/>
        </w:rPr>
        <w:t>Neglect</w:t>
      </w:r>
      <w:r w:rsidRPr="00742CDC">
        <w:rPr>
          <w:sz w:val="16"/>
        </w:rPr>
        <w:t xml:space="preserve"> </w:t>
      </w:r>
      <w:r w:rsidRPr="006A3FA7">
        <w:rPr>
          <w:rStyle w:val="Emphasis"/>
        </w:rPr>
        <w:t>incurs obligations</w:t>
      </w:r>
      <w:r w:rsidRPr="00742CDC">
        <w:rPr>
          <w:sz w:val="16"/>
        </w:rPr>
        <w:t xml:space="preserve">, </w:t>
      </w:r>
      <w:r w:rsidRPr="00742CDC">
        <w:rPr>
          <w:rStyle w:val="StyleUnderline"/>
        </w:rPr>
        <w:t>and those</w:t>
      </w:r>
      <w:r w:rsidRPr="00742CDC">
        <w:rPr>
          <w:sz w:val="16"/>
        </w:rPr>
        <w:t xml:space="preserve"> obligations </w:t>
      </w:r>
      <w:r w:rsidRPr="006A3FA7">
        <w:rPr>
          <w:rStyle w:val="Emphasis"/>
          <w:highlight w:val="yellow"/>
        </w:rPr>
        <w:t>compound</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cannot</w:t>
      </w:r>
      <w:r w:rsidRPr="00742CDC">
        <w:rPr>
          <w:sz w:val="16"/>
        </w:rPr>
        <w:t xml:space="preserve"> </w:t>
      </w:r>
      <w:r w:rsidRPr="006A3FA7">
        <w:rPr>
          <w:rStyle w:val="Emphasis"/>
        </w:rPr>
        <w:t>innovate</w:t>
      </w:r>
      <w:r w:rsidRPr="00742CDC">
        <w:rPr>
          <w:sz w:val="16"/>
        </w:rPr>
        <w:t xml:space="preserve"> </w:t>
      </w:r>
      <w:r w:rsidRPr="00742CDC">
        <w:rPr>
          <w:rStyle w:val="StyleUnderline"/>
        </w:rPr>
        <w:t>its way out of decay; it</w:t>
      </w:r>
      <w:r w:rsidRPr="00742CDC">
        <w:rPr>
          <w:sz w:val="16"/>
        </w:rPr>
        <w:t xml:space="preserve"> </w:t>
      </w:r>
      <w:r w:rsidRPr="006A3FA7">
        <w:rPr>
          <w:rStyle w:val="Emphasis"/>
          <w:highlight w:val="yellow"/>
        </w:rPr>
        <w:t>must restore</w:t>
      </w:r>
      <w:r w:rsidRPr="00742CDC">
        <w:rPr>
          <w:sz w:val="16"/>
        </w:rPr>
        <w:t xml:space="preserve"> the </w:t>
      </w:r>
      <w:r w:rsidRPr="006A3FA7">
        <w:rPr>
          <w:rStyle w:val="Emphasis"/>
          <w:highlight w:val="yellow"/>
        </w:rPr>
        <w:t>capacity</w:t>
      </w:r>
      <w:r w:rsidRPr="00742CDC">
        <w:rPr>
          <w:sz w:val="16"/>
        </w:rPr>
        <w:t xml:space="preserve"> </w:t>
      </w:r>
      <w:r w:rsidRPr="00742CDC">
        <w:rPr>
          <w:rStyle w:val="StyleUnderline"/>
        </w:rPr>
        <w:t>to maintain</w:t>
      </w:r>
      <w:r w:rsidRPr="00742CDC">
        <w:rPr>
          <w:sz w:val="16"/>
        </w:rPr>
        <w:t>.</w:t>
      </w:r>
    </w:p>
    <w:p w14:paraId="2DDD6744" w14:textId="77777777" w:rsidR="00710328" w:rsidRPr="00742CDC" w:rsidRDefault="00710328" w:rsidP="00710328">
      <w:pPr>
        <w:rPr>
          <w:sz w:val="16"/>
        </w:rPr>
      </w:pPr>
      <w:r w:rsidRPr="006A3FA7">
        <w:rPr>
          <w:rStyle w:val="Emphasis"/>
          <w:highlight w:val="yellow"/>
        </w:rPr>
        <w:t>History shows</w:t>
      </w:r>
      <w:r w:rsidRPr="00742CDC">
        <w:rPr>
          <w:sz w:val="16"/>
        </w:rPr>
        <w:t xml:space="preserve"> that </w:t>
      </w:r>
      <w:r w:rsidRPr="00742CDC">
        <w:rPr>
          <w:rStyle w:val="StyleUnderline"/>
        </w:rPr>
        <w:t xml:space="preserve">such </w:t>
      </w:r>
      <w:r w:rsidRPr="00742CDC">
        <w:rPr>
          <w:rStyle w:val="StyleUnderline"/>
          <w:highlight w:val="yellow"/>
        </w:rPr>
        <w:t>renewal is possible</w:t>
      </w:r>
      <w:r w:rsidRPr="00742CDC">
        <w:rPr>
          <w:sz w:val="16"/>
        </w:rPr>
        <w:t xml:space="preserve">. The </w:t>
      </w:r>
      <w:r w:rsidRPr="00742CDC">
        <w:rPr>
          <w:rStyle w:val="StyleUnderline"/>
        </w:rPr>
        <w:t>civil service reforms</w:t>
      </w:r>
      <w:r w:rsidRPr="00742CDC">
        <w:rPr>
          <w:sz w:val="16"/>
        </w:rPr>
        <w:t xml:space="preserve"> of the 1940s, the “Great Society” buildout of the 1960s, and the digital transition of the 1990s all </w:t>
      </w:r>
      <w:r w:rsidRPr="006A3FA7">
        <w:rPr>
          <w:rStyle w:val="Emphasis"/>
        </w:rPr>
        <w:t>expanded</w:t>
      </w:r>
      <w:r w:rsidRPr="00742CDC">
        <w:rPr>
          <w:sz w:val="16"/>
        </w:rPr>
        <w:t xml:space="preserve"> </w:t>
      </w:r>
      <w:r w:rsidRPr="00742CDC">
        <w:rPr>
          <w:rStyle w:val="StyleUnderline"/>
        </w:rPr>
        <w:t>administrative capability when legitimacy and investment aligned</w:t>
      </w:r>
      <w:r w:rsidRPr="00742CDC">
        <w:rPr>
          <w:sz w:val="16"/>
        </w:rPr>
        <w:t>. Whether the United States pays that debt will determine not only the health of its government but also the credibility of its leadership abroad.</w:t>
      </w:r>
    </w:p>
    <w:p w14:paraId="4CCA51AC" w14:textId="77777777" w:rsidR="00B13DB8" w:rsidRPr="00742CDC" w:rsidRDefault="00B13DB8" w:rsidP="00B13DB8">
      <w:pPr>
        <w:pStyle w:val="Heading4"/>
      </w:pPr>
      <w:r w:rsidRPr="00742CDC">
        <w:t xml:space="preserve">That </w:t>
      </w:r>
      <w:r w:rsidRPr="00742CDC">
        <w:rPr>
          <w:u w:val="single"/>
        </w:rPr>
        <w:t>undercuts</w:t>
      </w:r>
      <w:r w:rsidRPr="00742CDC">
        <w:t xml:space="preserve"> all aspects of foreign policy.</w:t>
      </w:r>
    </w:p>
    <w:p w14:paraId="08AC0922" w14:textId="77777777" w:rsidR="00B13DB8" w:rsidRPr="00742CDC" w:rsidRDefault="00B13DB8" w:rsidP="00B13DB8">
      <w:r w:rsidRPr="00742CDC">
        <w:t xml:space="preserve">Thomas </w:t>
      </w:r>
      <w:r w:rsidRPr="00742CDC">
        <w:rPr>
          <w:rStyle w:val="Style13ptBold"/>
        </w:rPr>
        <w:t>Pepinsky 11-2</w:t>
      </w:r>
      <w:r w:rsidRPr="00742CDC">
        <w:t>, Professor, Government and Public Policy, Cornell University. Nonresident Senior Fellow, Brookings Institution, "A United States That Is Disintegrating and No Longer a Leader in Asia," East Asia Forum, 11/02/2025, https://eastasiaforum.org/2025/11/02/a-united-states-that-is-disintegrating-and-no-longer-a-leader-in-asia/.</w:t>
      </w:r>
    </w:p>
    <w:p w14:paraId="4AE70211" w14:textId="77777777" w:rsidR="00B13DB8" w:rsidRPr="00742CDC" w:rsidRDefault="00B13DB8" w:rsidP="00B13DB8">
      <w:pPr>
        <w:rPr>
          <w:sz w:val="16"/>
        </w:rPr>
      </w:pPr>
      <w:r w:rsidRPr="00742CDC">
        <w:rPr>
          <w:sz w:val="16"/>
        </w:rPr>
        <w:t xml:space="preserve">This </w:t>
      </w:r>
      <w:r w:rsidRPr="00742CDC">
        <w:rPr>
          <w:rStyle w:val="StyleUnderline"/>
        </w:rPr>
        <w:t>approach to</w:t>
      </w:r>
      <w:r w:rsidRPr="00742CDC">
        <w:rPr>
          <w:sz w:val="16"/>
        </w:rPr>
        <w:t xml:space="preserve"> </w:t>
      </w:r>
      <w:r w:rsidRPr="006A3FA7">
        <w:rPr>
          <w:rStyle w:val="Emphasis"/>
        </w:rPr>
        <w:t>governing</w:t>
      </w:r>
      <w:r w:rsidRPr="00742CDC">
        <w:rPr>
          <w:sz w:val="16"/>
        </w:rPr>
        <w:t xml:space="preserve"> </w:t>
      </w:r>
      <w:r w:rsidRPr="00742CDC">
        <w:rPr>
          <w:rStyle w:val="StyleUnderline"/>
        </w:rPr>
        <w:t>a modern state is unserious, juvenile and repellent</w:t>
      </w:r>
      <w:r w:rsidRPr="00742CDC">
        <w:rPr>
          <w:sz w:val="16"/>
        </w:rPr>
        <w:t xml:space="preserve">. But the administration’s public posture cannot be dismissed as mere peacocking and trolling. As it weaponises the state against the president’s opponents, </w:t>
      </w:r>
      <w:r w:rsidRPr="00742CDC">
        <w:rPr>
          <w:rStyle w:val="StyleUnderline"/>
        </w:rPr>
        <w:t>it is</w:t>
      </w:r>
      <w:r w:rsidRPr="00742CDC">
        <w:rPr>
          <w:sz w:val="16"/>
        </w:rPr>
        <w:t xml:space="preserve"> also </w:t>
      </w:r>
      <w:r w:rsidRPr="006A3FA7">
        <w:rPr>
          <w:rStyle w:val="Emphasis"/>
        </w:rPr>
        <w:t>shedding</w:t>
      </w:r>
      <w:r w:rsidRPr="00742CDC">
        <w:rPr>
          <w:sz w:val="16"/>
        </w:rPr>
        <w:t xml:space="preserve"> the </w:t>
      </w:r>
      <w:r w:rsidRPr="006A3FA7">
        <w:rPr>
          <w:rStyle w:val="Emphasis"/>
          <w:highlight w:val="yellow"/>
        </w:rPr>
        <w:t>career staff</w:t>
      </w:r>
      <w:r w:rsidRPr="00742CDC">
        <w:rPr>
          <w:sz w:val="16"/>
        </w:rPr>
        <w:t xml:space="preserve"> </w:t>
      </w:r>
      <w:r w:rsidRPr="00742CDC">
        <w:rPr>
          <w:rStyle w:val="StyleUnderline"/>
        </w:rPr>
        <w:t xml:space="preserve">who </w:t>
      </w:r>
      <w:r w:rsidRPr="00742CDC">
        <w:rPr>
          <w:rStyle w:val="StyleUnderline"/>
          <w:highlight w:val="yellow"/>
        </w:rPr>
        <w:t>make</w:t>
      </w:r>
      <w:r w:rsidRPr="00742CDC">
        <w:rPr>
          <w:rStyle w:val="StyleUnderline"/>
        </w:rPr>
        <w:t xml:space="preserve"> its </w:t>
      </w:r>
      <w:r w:rsidRPr="00742CDC">
        <w:rPr>
          <w:rStyle w:val="StyleUnderline"/>
          <w:highlight w:val="yellow"/>
        </w:rPr>
        <w:t>bureaucracies work and prevent</w:t>
      </w:r>
      <w:r w:rsidRPr="00742CDC">
        <w:rPr>
          <w:sz w:val="16"/>
          <w:highlight w:val="yellow"/>
        </w:rPr>
        <w:t xml:space="preserve"> </w:t>
      </w:r>
      <w:r w:rsidRPr="006A3FA7">
        <w:rPr>
          <w:rStyle w:val="Emphasis"/>
          <w:highlight w:val="yellow"/>
        </w:rPr>
        <w:t>disastrous</w:t>
      </w:r>
      <w:r w:rsidRPr="00742CDC">
        <w:rPr>
          <w:sz w:val="16"/>
        </w:rPr>
        <w:t xml:space="preserve"> </w:t>
      </w:r>
      <w:r w:rsidRPr="00742CDC">
        <w:rPr>
          <w:rStyle w:val="StyleUnderline"/>
        </w:rPr>
        <w:t xml:space="preserve">policy </w:t>
      </w:r>
      <w:r w:rsidRPr="00742CDC">
        <w:rPr>
          <w:rStyle w:val="StyleUnderline"/>
          <w:highlight w:val="yellow"/>
        </w:rPr>
        <w:t>errors</w:t>
      </w:r>
      <w:r w:rsidRPr="00742CDC">
        <w:rPr>
          <w:sz w:val="16"/>
        </w:rPr>
        <w:t xml:space="preserve">. When </w:t>
      </w:r>
      <w:r w:rsidRPr="00742CDC">
        <w:rPr>
          <w:rStyle w:val="StyleUnderline"/>
        </w:rPr>
        <w:t>they are replaced</w:t>
      </w:r>
      <w:r w:rsidRPr="00742CDC">
        <w:rPr>
          <w:sz w:val="16"/>
        </w:rPr>
        <w:t xml:space="preserve">, it is </w:t>
      </w:r>
      <w:r w:rsidRPr="00742CDC">
        <w:rPr>
          <w:rStyle w:val="StyleUnderline"/>
        </w:rPr>
        <w:t>by</w:t>
      </w:r>
      <w:r w:rsidRPr="00742CDC">
        <w:rPr>
          <w:sz w:val="16"/>
        </w:rPr>
        <w:t xml:space="preserve"> </w:t>
      </w:r>
      <w:r w:rsidRPr="006A3FA7">
        <w:rPr>
          <w:rStyle w:val="Emphasis"/>
        </w:rPr>
        <w:t>know-nothings</w:t>
      </w:r>
      <w:r w:rsidRPr="00742CDC">
        <w:rPr>
          <w:sz w:val="16"/>
        </w:rPr>
        <w:t xml:space="preserve"> </w:t>
      </w:r>
      <w:r w:rsidRPr="00742CDC">
        <w:rPr>
          <w:rStyle w:val="StyleUnderline"/>
        </w:rPr>
        <w:t>and</w:t>
      </w:r>
      <w:r w:rsidRPr="00742CDC">
        <w:rPr>
          <w:sz w:val="16"/>
        </w:rPr>
        <w:t xml:space="preserve"> </w:t>
      </w:r>
      <w:r w:rsidRPr="006A3FA7">
        <w:rPr>
          <w:rStyle w:val="Emphasis"/>
        </w:rPr>
        <w:t>toadies</w:t>
      </w:r>
      <w:r w:rsidRPr="00742CDC">
        <w:rPr>
          <w:sz w:val="16"/>
        </w:rPr>
        <w:t xml:space="preserve"> </w:t>
      </w:r>
      <w:r w:rsidRPr="00742CDC">
        <w:rPr>
          <w:rStyle w:val="StyleUnderline"/>
        </w:rPr>
        <w:t>who delight in</w:t>
      </w:r>
      <w:r w:rsidRPr="00742CDC">
        <w:rPr>
          <w:sz w:val="16"/>
        </w:rPr>
        <w:t xml:space="preserve"> </w:t>
      </w:r>
      <w:r w:rsidRPr="006A3FA7">
        <w:rPr>
          <w:rStyle w:val="Emphasis"/>
        </w:rPr>
        <w:t>transgressing</w:t>
      </w:r>
      <w:r w:rsidRPr="00742CDC">
        <w:rPr>
          <w:sz w:val="16"/>
        </w:rPr>
        <w:t xml:space="preserve"> </w:t>
      </w:r>
      <w:r w:rsidRPr="00742CDC">
        <w:rPr>
          <w:rStyle w:val="StyleUnderline"/>
        </w:rPr>
        <w:t>norms but</w:t>
      </w:r>
      <w:r w:rsidRPr="00742CDC">
        <w:rPr>
          <w:sz w:val="16"/>
        </w:rPr>
        <w:t xml:space="preserve"> </w:t>
      </w:r>
      <w:r w:rsidRPr="006A3FA7">
        <w:rPr>
          <w:rStyle w:val="Emphasis"/>
        </w:rPr>
        <w:t>lack</w:t>
      </w:r>
      <w:r w:rsidRPr="00742CDC">
        <w:rPr>
          <w:sz w:val="16"/>
        </w:rPr>
        <w:t xml:space="preserve"> </w:t>
      </w:r>
      <w:r w:rsidRPr="00742CDC">
        <w:rPr>
          <w:rStyle w:val="StyleUnderline"/>
        </w:rPr>
        <w:t>relevant expertise</w:t>
      </w:r>
      <w:r w:rsidRPr="00742CDC">
        <w:rPr>
          <w:sz w:val="16"/>
        </w:rPr>
        <w:t xml:space="preserve">. </w:t>
      </w:r>
    </w:p>
    <w:p w14:paraId="1B47202B" w14:textId="77777777" w:rsidR="00B13DB8" w:rsidRPr="00742CDC" w:rsidRDefault="00B13DB8" w:rsidP="00B13DB8">
      <w:pPr>
        <w:rPr>
          <w:sz w:val="16"/>
        </w:rPr>
      </w:pPr>
      <w:r w:rsidRPr="00742CDC">
        <w:rPr>
          <w:sz w:val="16"/>
        </w:rPr>
        <w:t xml:space="preserve">Marco Rubio’s State Department is a case in point. Not only has Rubio shuttered the United States Agency for International Development and attacked Voice of America, he has also fired many staff responsible for the state’s China strategy and Asia Pacific policy. These </w:t>
      </w:r>
      <w:r w:rsidRPr="00742CDC">
        <w:rPr>
          <w:rStyle w:val="StyleUnderline"/>
        </w:rPr>
        <w:t>moves</w:t>
      </w:r>
      <w:r w:rsidRPr="00742CDC">
        <w:rPr>
          <w:sz w:val="16"/>
        </w:rPr>
        <w:t xml:space="preserve"> leave the State Department </w:t>
      </w:r>
      <w:r w:rsidRPr="006A3FA7">
        <w:rPr>
          <w:rStyle w:val="Emphasis"/>
          <w:highlight w:val="yellow"/>
        </w:rPr>
        <w:t>without expertise</w:t>
      </w:r>
      <w:r w:rsidRPr="00742CDC">
        <w:rPr>
          <w:sz w:val="16"/>
        </w:rPr>
        <w:t xml:space="preserve"> </w:t>
      </w:r>
      <w:r w:rsidRPr="00742CDC">
        <w:rPr>
          <w:rStyle w:val="StyleUnderline"/>
        </w:rPr>
        <w:t>in core issues</w:t>
      </w:r>
      <w:r w:rsidRPr="00742CDC">
        <w:rPr>
          <w:sz w:val="16"/>
        </w:rPr>
        <w:t xml:space="preserve"> related to China </w:t>
      </w:r>
      <w:r w:rsidRPr="00742CDC">
        <w:rPr>
          <w:rStyle w:val="StyleUnderline"/>
          <w:highlight w:val="yellow"/>
        </w:rPr>
        <w:t>and</w:t>
      </w:r>
      <w:r w:rsidRPr="00742CDC">
        <w:rPr>
          <w:sz w:val="16"/>
        </w:rPr>
        <w:t xml:space="preserve"> </w:t>
      </w:r>
      <w:r w:rsidRPr="006A3FA7">
        <w:rPr>
          <w:rStyle w:val="Emphasis"/>
        </w:rPr>
        <w:t xml:space="preserve">even </w:t>
      </w:r>
      <w:r w:rsidRPr="006A3FA7">
        <w:rPr>
          <w:rStyle w:val="Emphasis"/>
          <w:highlight w:val="yellow"/>
        </w:rPr>
        <w:t>less capacity</w:t>
      </w:r>
      <w:r w:rsidRPr="00742CDC">
        <w:rPr>
          <w:sz w:val="16"/>
          <w:highlight w:val="yellow"/>
        </w:rPr>
        <w:t xml:space="preserve"> </w:t>
      </w:r>
      <w:r w:rsidRPr="00742CDC">
        <w:rPr>
          <w:rStyle w:val="StyleUnderline"/>
          <w:highlight w:val="yellow"/>
        </w:rPr>
        <w:t>to manage</w:t>
      </w:r>
      <w:r w:rsidRPr="00742CDC">
        <w:rPr>
          <w:rStyle w:val="StyleUnderline"/>
        </w:rPr>
        <w:t xml:space="preserve"> fragile diplomatic </w:t>
      </w:r>
      <w:r w:rsidRPr="00742CDC">
        <w:rPr>
          <w:rStyle w:val="StyleUnderline"/>
          <w:highlight w:val="yellow"/>
        </w:rPr>
        <w:t>relations or</w:t>
      </w:r>
      <w:r w:rsidRPr="00742CDC">
        <w:rPr>
          <w:rStyle w:val="StyleUnderline"/>
        </w:rPr>
        <w:t xml:space="preserve"> respond to future </w:t>
      </w:r>
      <w:r w:rsidRPr="00742CDC">
        <w:rPr>
          <w:rStyle w:val="StyleUnderline"/>
          <w:highlight w:val="yellow"/>
        </w:rPr>
        <w:t>crises</w:t>
      </w:r>
      <w:r w:rsidRPr="00742CDC">
        <w:rPr>
          <w:sz w:val="16"/>
        </w:rPr>
        <w:t>. The Trump administration’s ambassadorial picks include manosphere influencer Nick Adams for Malaysia and Florida surgeon Anjani Sinha for Singapore. Each has earned wide criticism within the region and neither brings any diplomatic expertise.</w:t>
      </w:r>
    </w:p>
    <w:p w14:paraId="12A9CADF" w14:textId="77777777" w:rsidR="00B13DB8" w:rsidRPr="00742CDC" w:rsidRDefault="00B13DB8" w:rsidP="00B13DB8">
      <w:pPr>
        <w:rPr>
          <w:sz w:val="16"/>
        </w:rPr>
      </w:pPr>
      <w:r w:rsidRPr="00742CDC">
        <w:rPr>
          <w:sz w:val="16"/>
        </w:rPr>
        <w:t>An administration that wilfully violates domestic and international law undermines the State Department’s diplomatic credibility, both domestically and internationally. When asked about the legal authority that allows the administration to destroy boats in the Caribbean, killing all those aboard, Rubio could only deflect and dissemble.</w:t>
      </w:r>
    </w:p>
    <w:p w14:paraId="16D877CC" w14:textId="77777777" w:rsidR="00B13DB8" w:rsidRPr="00742CDC" w:rsidRDefault="00B13DB8" w:rsidP="00B13DB8">
      <w:pPr>
        <w:rPr>
          <w:sz w:val="16"/>
        </w:rPr>
      </w:pPr>
      <w:r w:rsidRPr="00742CDC">
        <w:rPr>
          <w:sz w:val="16"/>
        </w:rPr>
        <w:t xml:space="preserve">The </w:t>
      </w:r>
      <w:r w:rsidRPr="00742CDC">
        <w:rPr>
          <w:rStyle w:val="StyleUnderline"/>
          <w:highlight w:val="yellow"/>
        </w:rPr>
        <w:t>implications</w:t>
      </w:r>
      <w:r w:rsidRPr="00742CDC">
        <w:rPr>
          <w:sz w:val="16"/>
        </w:rPr>
        <w:t xml:space="preserve"> for Asia </w:t>
      </w:r>
      <w:r w:rsidRPr="00742CDC">
        <w:rPr>
          <w:rStyle w:val="StyleUnderline"/>
          <w:highlight w:val="yellow"/>
        </w:rPr>
        <w:t>are</w:t>
      </w:r>
      <w:r w:rsidRPr="00742CDC">
        <w:rPr>
          <w:sz w:val="16"/>
          <w:highlight w:val="yellow"/>
        </w:rPr>
        <w:t xml:space="preserve"> </w:t>
      </w:r>
      <w:r w:rsidRPr="006A3FA7">
        <w:rPr>
          <w:rStyle w:val="Emphasis"/>
          <w:highlight w:val="yellow"/>
        </w:rPr>
        <w:t>stark</w:t>
      </w:r>
      <w:r w:rsidRPr="00742CDC">
        <w:rPr>
          <w:sz w:val="16"/>
        </w:rPr>
        <w:t xml:space="preserve"> — </w:t>
      </w:r>
      <w:r w:rsidRPr="00742CDC">
        <w:rPr>
          <w:rStyle w:val="StyleUnderline"/>
        </w:rPr>
        <w:t>the</w:t>
      </w:r>
      <w:r w:rsidRPr="00742CDC">
        <w:rPr>
          <w:sz w:val="16"/>
        </w:rPr>
        <w:t xml:space="preserve"> </w:t>
      </w:r>
      <w:r w:rsidRPr="006A3FA7">
        <w:rPr>
          <w:rStyle w:val="Emphasis"/>
        </w:rPr>
        <w:t>Trump admin</w:t>
      </w:r>
      <w:r w:rsidRPr="00742CDC">
        <w:rPr>
          <w:sz w:val="16"/>
        </w:rPr>
        <w:t xml:space="preserve">istration </w:t>
      </w:r>
      <w:r w:rsidRPr="00742CDC">
        <w:rPr>
          <w:rStyle w:val="StyleUnderline"/>
        </w:rPr>
        <w:t>has dismantled</w:t>
      </w:r>
      <w:r w:rsidRPr="00742CDC">
        <w:rPr>
          <w:sz w:val="16"/>
        </w:rPr>
        <w:t xml:space="preserve"> </w:t>
      </w:r>
      <w:r w:rsidRPr="006A3FA7">
        <w:rPr>
          <w:rStyle w:val="Emphasis"/>
        </w:rPr>
        <w:t>much</w:t>
      </w:r>
      <w:r w:rsidRPr="00742CDC">
        <w:rPr>
          <w:sz w:val="16"/>
        </w:rPr>
        <w:t xml:space="preserve"> </w:t>
      </w:r>
      <w:r w:rsidRPr="00742CDC">
        <w:rPr>
          <w:rStyle w:val="StyleUnderline"/>
        </w:rPr>
        <w:t>of the institutional and professional expertise needed to</w:t>
      </w:r>
      <w:r w:rsidRPr="00742CDC">
        <w:rPr>
          <w:sz w:val="16"/>
        </w:rPr>
        <w:t xml:space="preserve"> </w:t>
      </w:r>
      <w:r w:rsidRPr="006A3FA7">
        <w:rPr>
          <w:rStyle w:val="Emphasis"/>
        </w:rPr>
        <w:t>effectively manage US interests</w:t>
      </w:r>
      <w:r w:rsidRPr="00742CDC">
        <w:rPr>
          <w:sz w:val="16"/>
        </w:rPr>
        <w:t xml:space="preserve"> </w:t>
      </w:r>
      <w:r w:rsidRPr="00742CDC">
        <w:rPr>
          <w:rStyle w:val="StyleUnderline"/>
        </w:rPr>
        <w:t>throughout the region</w:t>
      </w:r>
      <w:r w:rsidRPr="00742CDC">
        <w:rPr>
          <w:sz w:val="16"/>
        </w:rPr>
        <w:t xml:space="preserve">. The officials who remain are loyal to the president, rather than to their oath of office. </w:t>
      </w:r>
    </w:p>
    <w:p w14:paraId="09789C16" w14:textId="77777777" w:rsidR="00B13DB8" w:rsidRPr="00742CDC" w:rsidRDefault="00B13DB8" w:rsidP="00B13DB8">
      <w:pPr>
        <w:rPr>
          <w:sz w:val="16"/>
        </w:rPr>
      </w:pPr>
      <w:r w:rsidRPr="00742CDC">
        <w:rPr>
          <w:sz w:val="16"/>
        </w:rPr>
        <w:t>The administration’s economic diplomacy faces similar issues. Treasury Secretary Scott Bessent has been a consistent advocate for mercantilist trade policies. Bessent holds that Trump’s tariff threats and the general volatility of his trade policy stance reflect a deliberate attempt to cultivate strategic uncertainty. But given the shambolic execution of the first tariff announcement, a more likely account is that the administration has no strategic vision at all. Bessent also defends the legality of Trump’s tariffs, despite their reliance on emergency powers that circumvent congressional authority over tariff policy.</w:t>
      </w:r>
    </w:p>
    <w:p w14:paraId="7308BCB3" w14:textId="77777777" w:rsidR="00B13DB8" w:rsidRPr="00742CDC" w:rsidRDefault="00B13DB8" w:rsidP="00B13DB8">
      <w:pPr>
        <w:rPr>
          <w:sz w:val="16"/>
        </w:rPr>
      </w:pPr>
      <w:r w:rsidRPr="00742CDC">
        <w:rPr>
          <w:sz w:val="16"/>
        </w:rPr>
        <w:t>Given these two sources of uncertainty — about what the Trump administration actually wants and whether it has the legal authority to enact its most transformative policies — US trade partners in the region cannot rely on the Trump administration to advance a consistent economic policy.</w:t>
      </w:r>
    </w:p>
    <w:p w14:paraId="313C0E86" w14:textId="77777777" w:rsidR="00B13DB8" w:rsidRPr="00742CDC" w:rsidRDefault="00B13DB8" w:rsidP="00B13DB8">
      <w:pPr>
        <w:rPr>
          <w:sz w:val="16"/>
        </w:rPr>
      </w:pPr>
      <w:r w:rsidRPr="00742CDC">
        <w:rPr>
          <w:sz w:val="16"/>
        </w:rPr>
        <w:t xml:space="preserve">The administration’s excesses face no effective constraint because Trump’s Republican Party controls both houses of Congress and has appointed a majority of sitting Supreme Court justices. Many of his legislative and judiciary allies truly support his unconstrained exercise of executive authority. But even if some do not, the Supreme Court and Congressional Republicans have proven unwilling to check his exercise of authority. Even when individual Republican legislators oppose Trump’s actions — such as Senator Rand Paul’s opposition to extrajudicial killings — the party as a collective has been unmoved. </w:t>
      </w:r>
    </w:p>
    <w:p w14:paraId="6805E8F1" w14:textId="77777777" w:rsidR="00B13DB8" w:rsidRPr="00742CDC" w:rsidRDefault="00B13DB8" w:rsidP="00B13DB8">
      <w:pPr>
        <w:rPr>
          <w:sz w:val="16"/>
        </w:rPr>
      </w:pPr>
      <w:r w:rsidRPr="00742CDC">
        <w:rPr>
          <w:sz w:val="16"/>
        </w:rPr>
        <w:t xml:space="preserve">Amid a government shutdown with no end in sight, </w:t>
      </w:r>
      <w:r w:rsidRPr="006A3FA7">
        <w:rPr>
          <w:rStyle w:val="Emphasis"/>
          <w:highlight w:val="yellow"/>
        </w:rPr>
        <w:t>experts</w:t>
      </w:r>
      <w:r w:rsidRPr="00742CDC">
        <w:rPr>
          <w:sz w:val="16"/>
          <w:highlight w:val="yellow"/>
        </w:rPr>
        <w:t xml:space="preserve"> </w:t>
      </w:r>
      <w:r w:rsidRPr="00742CDC">
        <w:rPr>
          <w:rStyle w:val="StyleUnderline"/>
          <w:highlight w:val="yellow"/>
        </w:rPr>
        <w:t>fear</w:t>
      </w:r>
      <w:r w:rsidRPr="00742CDC">
        <w:rPr>
          <w:rStyle w:val="StyleUnderline"/>
        </w:rPr>
        <w:t xml:space="preserve"> that</w:t>
      </w:r>
      <w:r w:rsidRPr="00742CDC">
        <w:rPr>
          <w:sz w:val="16"/>
        </w:rPr>
        <w:t xml:space="preserve"> </w:t>
      </w:r>
      <w:r w:rsidRPr="006A3FA7">
        <w:rPr>
          <w:rStyle w:val="Emphasis"/>
          <w:highlight w:val="yellow"/>
        </w:rPr>
        <w:t>career civil servants</w:t>
      </w:r>
      <w:r w:rsidRPr="00742CDC">
        <w:rPr>
          <w:sz w:val="16"/>
        </w:rPr>
        <w:t xml:space="preserve"> </w:t>
      </w:r>
      <w:r w:rsidRPr="00742CDC">
        <w:rPr>
          <w:rStyle w:val="StyleUnderline"/>
        </w:rPr>
        <w:t>will</w:t>
      </w:r>
      <w:r w:rsidRPr="00742CDC">
        <w:rPr>
          <w:sz w:val="16"/>
        </w:rPr>
        <w:t xml:space="preserve"> </w:t>
      </w:r>
      <w:r w:rsidRPr="006A3FA7">
        <w:rPr>
          <w:rStyle w:val="Emphasis"/>
          <w:highlight w:val="yellow"/>
        </w:rPr>
        <w:t>quit</w:t>
      </w:r>
      <w:r w:rsidRPr="00742CDC">
        <w:rPr>
          <w:sz w:val="16"/>
        </w:rPr>
        <w:t xml:space="preserve"> </w:t>
      </w:r>
      <w:r w:rsidRPr="00742CDC">
        <w:rPr>
          <w:rStyle w:val="StyleUnderline"/>
        </w:rPr>
        <w:t>their positions</w:t>
      </w:r>
      <w:r w:rsidRPr="00742CDC">
        <w:rPr>
          <w:sz w:val="16"/>
        </w:rPr>
        <w:t xml:space="preserve"> rather than work without pay. </w:t>
      </w:r>
      <w:r w:rsidRPr="00742CDC">
        <w:rPr>
          <w:rStyle w:val="StyleUnderline"/>
          <w:highlight w:val="yellow"/>
        </w:rPr>
        <w:t>Others</w:t>
      </w:r>
      <w:r w:rsidRPr="00742CDC">
        <w:rPr>
          <w:rStyle w:val="StyleUnderline"/>
        </w:rPr>
        <w:t xml:space="preserve"> may be</w:t>
      </w:r>
      <w:r w:rsidRPr="00742CDC">
        <w:rPr>
          <w:sz w:val="16"/>
        </w:rPr>
        <w:t xml:space="preserve"> </w:t>
      </w:r>
      <w:r w:rsidRPr="006A3FA7">
        <w:rPr>
          <w:rStyle w:val="Emphasis"/>
          <w:highlight w:val="yellow"/>
        </w:rPr>
        <w:t>dismissed</w:t>
      </w:r>
      <w:r w:rsidRPr="00742CDC">
        <w:rPr>
          <w:sz w:val="16"/>
        </w:rPr>
        <w:t xml:space="preserve"> </w:t>
      </w:r>
      <w:r w:rsidRPr="00742CDC">
        <w:rPr>
          <w:rStyle w:val="StyleUnderline"/>
        </w:rPr>
        <w:t>by an administration</w:t>
      </w:r>
      <w:r w:rsidRPr="00742CDC">
        <w:rPr>
          <w:sz w:val="16"/>
        </w:rPr>
        <w:t xml:space="preserve"> that views a government shutdown as an opportunity </w:t>
      </w:r>
      <w:r w:rsidRPr="00742CDC">
        <w:rPr>
          <w:rStyle w:val="StyleUnderline"/>
          <w:highlight w:val="yellow"/>
        </w:rPr>
        <w:t>to</w:t>
      </w:r>
      <w:r w:rsidRPr="00742CDC">
        <w:rPr>
          <w:sz w:val="16"/>
        </w:rPr>
        <w:t xml:space="preserve"> </w:t>
      </w:r>
      <w:r w:rsidRPr="006A3FA7">
        <w:rPr>
          <w:rStyle w:val="Emphasis"/>
        </w:rPr>
        <w:t>implement</w:t>
      </w:r>
      <w:r w:rsidRPr="00742CDC">
        <w:rPr>
          <w:sz w:val="16"/>
        </w:rPr>
        <w:t xml:space="preserve"> </w:t>
      </w:r>
      <w:r w:rsidRPr="00742CDC">
        <w:rPr>
          <w:rStyle w:val="StyleUnderline"/>
        </w:rPr>
        <w:t>its vision of</w:t>
      </w:r>
      <w:r w:rsidRPr="00742CDC">
        <w:rPr>
          <w:sz w:val="16"/>
        </w:rPr>
        <w:t xml:space="preserve"> </w:t>
      </w:r>
      <w:r w:rsidRPr="006A3FA7">
        <w:rPr>
          <w:rStyle w:val="Emphasis"/>
        </w:rPr>
        <w:t>massively reducing</w:t>
      </w:r>
      <w:r w:rsidRPr="00742CDC">
        <w:rPr>
          <w:sz w:val="16"/>
        </w:rPr>
        <w:t xml:space="preserve"> </w:t>
      </w:r>
      <w:r w:rsidRPr="00742CDC">
        <w:rPr>
          <w:rStyle w:val="StyleUnderline"/>
        </w:rPr>
        <w:t>the federal workforce and</w:t>
      </w:r>
      <w:r w:rsidRPr="00742CDC">
        <w:rPr>
          <w:sz w:val="16"/>
        </w:rPr>
        <w:t xml:space="preserve"> </w:t>
      </w:r>
      <w:r w:rsidRPr="006A3FA7">
        <w:rPr>
          <w:rStyle w:val="Emphasis"/>
          <w:highlight w:val="yellow"/>
        </w:rPr>
        <w:t>dismantl</w:t>
      </w:r>
      <w:r w:rsidRPr="006A3FA7">
        <w:rPr>
          <w:rStyle w:val="Emphasis"/>
        </w:rPr>
        <w:t>ing</w:t>
      </w:r>
      <w:r w:rsidRPr="00742CDC">
        <w:rPr>
          <w:sz w:val="16"/>
        </w:rPr>
        <w:t xml:space="preserve"> </w:t>
      </w:r>
      <w:r w:rsidRPr="00742CDC">
        <w:rPr>
          <w:rStyle w:val="StyleUnderline"/>
        </w:rPr>
        <w:t xml:space="preserve">the </w:t>
      </w:r>
      <w:r w:rsidRPr="00742CDC">
        <w:rPr>
          <w:rStyle w:val="StyleUnderline"/>
          <w:highlight w:val="yellow"/>
        </w:rPr>
        <w:t>admin</w:t>
      </w:r>
      <w:r w:rsidRPr="00742CDC">
        <w:rPr>
          <w:rStyle w:val="StyleUnderline"/>
        </w:rPr>
        <w:t xml:space="preserve">istrative </w:t>
      </w:r>
      <w:r w:rsidRPr="00742CDC">
        <w:rPr>
          <w:rStyle w:val="StyleUnderline"/>
          <w:highlight w:val="yellow"/>
        </w:rPr>
        <w:t>state</w:t>
      </w:r>
      <w:r w:rsidRPr="00742CDC">
        <w:rPr>
          <w:sz w:val="16"/>
        </w:rPr>
        <w:t>.</w:t>
      </w:r>
    </w:p>
    <w:p w14:paraId="48E0D14E" w14:textId="5A3DC687" w:rsidR="00B13DB8" w:rsidRPr="00742CDC" w:rsidRDefault="00B13DB8" w:rsidP="00B13DB8">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will</w:t>
      </w:r>
      <w:r w:rsidRPr="00742CDC">
        <w:rPr>
          <w:sz w:val="16"/>
        </w:rPr>
        <w:t xml:space="preserve"> </w:t>
      </w:r>
      <w:r w:rsidRPr="006A3FA7">
        <w:rPr>
          <w:rStyle w:val="Emphasis"/>
        </w:rPr>
        <w:t>retain</w:t>
      </w:r>
      <w:r w:rsidRPr="00742CDC">
        <w:rPr>
          <w:sz w:val="16"/>
        </w:rPr>
        <w:t xml:space="preserve"> </w:t>
      </w:r>
      <w:r w:rsidRPr="00742CDC">
        <w:rPr>
          <w:rStyle w:val="StyleUnderline"/>
        </w:rPr>
        <w:t>a systemically important economy and a globally dominant military</w:t>
      </w:r>
      <w:r w:rsidRPr="00742CDC">
        <w:rPr>
          <w:sz w:val="16"/>
        </w:rPr>
        <w:t xml:space="preserve">, even if economic growth stagnates and the military and executive agencies become mere tools of the sitting president. </w:t>
      </w:r>
      <w:r w:rsidRPr="00742CDC">
        <w:rPr>
          <w:rStyle w:val="StyleUnderline"/>
        </w:rPr>
        <w:t>But</w:t>
      </w:r>
      <w:r w:rsidRPr="00742CDC">
        <w:rPr>
          <w:sz w:val="16"/>
        </w:rPr>
        <w:t xml:space="preserve"> US </w:t>
      </w:r>
      <w:r w:rsidRPr="006A3FA7">
        <w:rPr>
          <w:rStyle w:val="Emphasis"/>
          <w:highlight w:val="yellow"/>
        </w:rPr>
        <w:t>allies</w:t>
      </w:r>
      <w:r w:rsidRPr="006A3FA7">
        <w:rPr>
          <w:rStyle w:val="Emphasis"/>
        </w:rPr>
        <w:t xml:space="preserve"> and partners</w:t>
      </w:r>
      <w:r w:rsidRPr="00742CDC">
        <w:rPr>
          <w:sz w:val="16"/>
        </w:rPr>
        <w:t xml:space="preserve"> across the Asia Pacific </w:t>
      </w:r>
      <w:r w:rsidRPr="00742CDC">
        <w:rPr>
          <w:rStyle w:val="StyleUnderline"/>
        </w:rPr>
        <w:t xml:space="preserve">must </w:t>
      </w:r>
      <w:r w:rsidRPr="00742CDC">
        <w:rPr>
          <w:rStyle w:val="StyleUnderline"/>
          <w:highlight w:val="yellow"/>
        </w:rPr>
        <w:t>anticipate</w:t>
      </w:r>
      <w:r w:rsidRPr="00742CDC">
        <w:rPr>
          <w:sz w:val="16"/>
          <w:highlight w:val="yellow"/>
        </w:rPr>
        <w:t xml:space="preserve"> </w:t>
      </w:r>
      <w:r w:rsidRPr="006A3FA7">
        <w:rPr>
          <w:rStyle w:val="Emphasis"/>
          <w:highlight w:val="yellow"/>
        </w:rPr>
        <w:t>more</w:t>
      </w:r>
      <w:r w:rsidRPr="00742CDC">
        <w:rPr>
          <w:sz w:val="16"/>
          <w:highlight w:val="yellow"/>
        </w:rPr>
        <w:t xml:space="preserve"> </w:t>
      </w:r>
      <w:r w:rsidRPr="00742CDC">
        <w:rPr>
          <w:rStyle w:val="StyleUnderline"/>
          <w:highlight w:val="yellow"/>
        </w:rPr>
        <w:t>than just</w:t>
      </w:r>
      <w:r w:rsidRPr="00742CDC">
        <w:rPr>
          <w:rStyle w:val="StyleUnderline"/>
        </w:rPr>
        <w:t xml:space="preserve"> a future in which the</w:t>
      </w:r>
      <w:r w:rsidRPr="00742CDC">
        <w:rPr>
          <w:sz w:val="16"/>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742CDC">
        <w:rPr>
          <w:rStyle w:val="StyleUnderline"/>
        </w:rPr>
        <w:t>is</w:t>
      </w:r>
      <w:r w:rsidRPr="00742CDC">
        <w:rPr>
          <w:sz w:val="16"/>
        </w:rPr>
        <w:t xml:space="preserve"> </w:t>
      </w:r>
      <w:r w:rsidRPr="006A3FA7">
        <w:rPr>
          <w:rStyle w:val="Emphasis"/>
          <w:highlight w:val="yellow"/>
        </w:rPr>
        <w:t>unwilling to lead</w:t>
      </w:r>
      <w:r w:rsidRPr="00742CDC">
        <w:rPr>
          <w:sz w:val="16"/>
        </w:rPr>
        <w:t xml:space="preserve"> </w:t>
      </w:r>
      <w:r w:rsidRPr="00742CDC">
        <w:rPr>
          <w:rStyle w:val="StyleUnderline"/>
        </w:rPr>
        <w:t>on</w:t>
      </w:r>
      <w:r w:rsidRPr="00742CDC">
        <w:rPr>
          <w:sz w:val="16"/>
        </w:rPr>
        <w:t xml:space="preserve"> the </w:t>
      </w:r>
      <w:r w:rsidRPr="00742CDC">
        <w:rPr>
          <w:rStyle w:val="StyleUnderline"/>
        </w:rPr>
        <w:t>security, economic and diplomatic fronts because there is an isolationist party in power</w:t>
      </w:r>
      <w:r w:rsidRPr="00742CDC">
        <w:rPr>
          <w:sz w:val="16"/>
        </w:rPr>
        <w:t xml:space="preserve">. </w:t>
      </w:r>
      <w:r w:rsidRPr="00742CDC">
        <w:rPr>
          <w:rStyle w:val="StyleUnderline"/>
        </w:rPr>
        <w:t>They</w:t>
      </w:r>
      <w:r w:rsidRPr="00742CDC">
        <w:rPr>
          <w:sz w:val="16"/>
        </w:rPr>
        <w:t xml:space="preserve"> must </w:t>
      </w:r>
      <w:r w:rsidRPr="00742CDC">
        <w:rPr>
          <w:rStyle w:val="StyleUnderline"/>
          <w:highlight w:val="yellow"/>
        </w:rPr>
        <w:t>prepare for a future in which the</w:t>
      </w:r>
      <w:r w:rsidRPr="00742CDC">
        <w:rPr>
          <w:sz w:val="16"/>
          <w:highlight w:val="yellow"/>
        </w:rPr>
        <w:t xml:space="preserve"> </w:t>
      </w:r>
      <w:r w:rsidRPr="006A3FA7">
        <w:rPr>
          <w:rStyle w:val="Emphasis"/>
          <w:highlight w:val="yellow"/>
        </w:rPr>
        <w:t>U</w:t>
      </w:r>
      <w:r w:rsidRPr="00742CDC">
        <w:rPr>
          <w:sz w:val="16"/>
        </w:rPr>
        <w:t xml:space="preserve">nited </w:t>
      </w:r>
      <w:r w:rsidRPr="006A3FA7">
        <w:rPr>
          <w:rStyle w:val="Emphasis"/>
          <w:highlight w:val="yellow"/>
        </w:rPr>
        <w:t>S</w:t>
      </w:r>
      <w:r w:rsidRPr="00742CDC">
        <w:rPr>
          <w:sz w:val="16"/>
        </w:rPr>
        <w:t xml:space="preserve">tates </w:t>
      </w:r>
      <w:r w:rsidRPr="006A3FA7">
        <w:rPr>
          <w:rStyle w:val="Emphasis"/>
          <w:highlight w:val="yellow"/>
        </w:rPr>
        <w:t>cannot</w:t>
      </w:r>
      <w:r w:rsidRPr="00742CDC">
        <w:rPr>
          <w:sz w:val="16"/>
        </w:rPr>
        <w:t xml:space="preserve"> </w:t>
      </w:r>
      <w:r w:rsidRPr="00742CDC">
        <w:rPr>
          <w:rStyle w:val="StyleUnderline"/>
        </w:rPr>
        <w:t>lead</w:t>
      </w:r>
      <w:r w:rsidRPr="00742CDC">
        <w:rPr>
          <w:sz w:val="16"/>
        </w:rPr>
        <w:t xml:space="preserve">, </w:t>
      </w:r>
      <w:r w:rsidRPr="006A3FA7">
        <w:rPr>
          <w:rStyle w:val="Emphasis"/>
          <w:highlight w:val="yellow"/>
        </w:rPr>
        <w:t>regardless</w:t>
      </w:r>
      <w:r w:rsidRPr="006A3FA7">
        <w:rPr>
          <w:rStyle w:val="Emphasis"/>
        </w:rPr>
        <w:t xml:space="preserve"> of </w:t>
      </w:r>
      <w:r w:rsidRPr="006A3FA7">
        <w:rPr>
          <w:rStyle w:val="Emphasis"/>
          <w:highlight w:val="yellow"/>
        </w:rPr>
        <w:t>who is in power</w:t>
      </w:r>
      <w:r w:rsidRPr="00742CDC">
        <w:rPr>
          <w:sz w:val="16"/>
        </w:rPr>
        <w:t>.</w:t>
      </w:r>
    </w:p>
    <w:p w14:paraId="21CF758B" w14:textId="79D3AEAB" w:rsidR="00710328" w:rsidRPr="00742CDC" w:rsidRDefault="00710328" w:rsidP="00710328">
      <w:pPr>
        <w:pStyle w:val="Heading4"/>
      </w:pPr>
      <w:r w:rsidRPr="00742CDC">
        <w:t xml:space="preserve">Credibility </w:t>
      </w:r>
      <w:r w:rsidRPr="00742CDC">
        <w:rPr>
          <w:u w:val="single"/>
        </w:rPr>
        <w:t>loss</w:t>
      </w:r>
      <w:r w:rsidRPr="00742CDC">
        <w:t xml:space="preserve"> drives </w:t>
      </w:r>
      <w:r w:rsidRPr="00742CDC">
        <w:rPr>
          <w:u w:val="single"/>
        </w:rPr>
        <w:t>global conflict</w:t>
      </w:r>
      <w:r w:rsidRPr="00742CDC">
        <w:t xml:space="preserve">. That goes </w:t>
      </w:r>
      <w:r w:rsidRPr="00742CDC">
        <w:rPr>
          <w:u w:val="single"/>
        </w:rPr>
        <w:t>nuclear</w:t>
      </w:r>
      <w:r w:rsidRPr="00742CDC">
        <w:t>.</w:t>
      </w:r>
    </w:p>
    <w:p w14:paraId="2EDD272B" w14:textId="77777777" w:rsidR="00710328" w:rsidRPr="00742CDC" w:rsidRDefault="00710328" w:rsidP="00710328">
      <w:r w:rsidRPr="00742CDC">
        <w:t xml:space="preserve">Dr. Hal </w:t>
      </w:r>
      <w:r w:rsidRPr="00742CDC">
        <w:rPr>
          <w:rStyle w:val="Style13ptBold"/>
        </w:rPr>
        <w:t>Brands 25</w:t>
      </w:r>
      <w:r w:rsidRPr="00742CDC">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5347602" w14:textId="77777777" w:rsidR="00710328" w:rsidRPr="00742CDC" w:rsidRDefault="00710328" w:rsidP="00710328">
      <w:pPr>
        <w:rPr>
          <w:sz w:val="16"/>
        </w:rPr>
      </w:pPr>
      <w:r w:rsidRPr="00742CDC">
        <w:rPr>
          <w:sz w:val="16"/>
        </w:rPr>
        <w:t xml:space="preserve">Since 1945, that </w:t>
      </w:r>
      <w:r w:rsidRPr="00742CDC">
        <w:rPr>
          <w:rStyle w:val="StyleUnderline"/>
        </w:rPr>
        <w:t>order has generated</w:t>
      </w:r>
      <w:r w:rsidRPr="00742CDC">
        <w:rPr>
          <w:sz w:val="16"/>
        </w:rPr>
        <w:t xml:space="preserve"> </w:t>
      </w:r>
      <w:r w:rsidRPr="006A3FA7">
        <w:rPr>
          <w:rStyle w:val="Emphasis"/>
        </w:rPr>
        <w:t>tremendous</w:t>
      </w:r>
      <w:r w:rsidRPr="00742CDC">
        <w:rPr>
          <w:sz w:val="16"/>
        </w:rPr>
        <w:t xml:space="preserve"> </w:t>
      </w:r>
      <w:r w:rsidRPr="00742CDC">
        <w:rPr>
          <w:rStyle w:val="StyleUnderline"/>
        </w:rPr>
        <w:t>peace, prosperity and freedom</w:t>
      </w:r>
      <w:r w:rsidRPr="00742CDC">
        <w:rPr>
          <w:sz w:val="16"/>
        </w:rPr>
        <w:t xml:space="preserve">. </w:t>
      </w:r>
      <w:r w:rsidRPr="00742CDC">
        <w:rPr>
          <w:rStyle w:val="StyleUnderline"/>
        </w:rPr>
        <w:t>It can</w:t>
      </w:r>
      <w:r w:rsidRPr="00742CDC">
        <w:rPr>
          <w:sz w:val="16"/>
        </w:rPr>
        <w:t xml:space="preserve"> </w:t>
      </w:r>
      <w:r w:rsidRPr="006A3FA7">
        <w:rPr>
          <w:rStyle w:val="Emphasis"/>
        </w:rPr>
        <w:t>only</w:t>
      </w:r>
      <w:r w:rsidRPr="00742CDC">
        <w:rPr>
          <w:sz w:val="16"/>
        </w:rPr>
        <w:t xml:space="preserve"> </w:t>
      </w:r>
      <w:r w:rsidRPr="00742CDC">
        <w:rPr>
          <w:rStyle w:val="StyleUnderline"/>
        </w:rPr>
        <w:t>be termed a</w:t>
      </w:r>
      <w:r w:rsidRPr="00742CDC">
        <w:rPr>
          <w:sz w:val="16"/>
        </w:rPr>
        <w:t xml:space="preserve"> smashing </w:t>
      </w:r>
      <w:r w:rsidRPr="006A3FA7">
        <w:rPr>
          <w:rStyle w:val="Emphasis"/>
        </w:rPr>
        <w:t>success</w:t>
      </w:r>
      <w:r w:rsidRPr="00742CDC">
        <w:rPr>
          <w:sz w:val="16"/>
        </w:rPr>
        <w:t xml:space="preserve">. </w:t>
      </w:r>
      <w:r w:rsidRPr="00742CDC">
        <w:rPr>
          <w:rStyle w:val="StyleUnderline"/>
        </w:rPr>
        <w:t>But</w:t>
      </w:r>
      <w:r w:rsidRPr="00742CDC">
        <w:rPr>
          <w:sz w:val="16"/>
        </w:rPr>
        <w:t xml:space="preserve"> </w:t>
      </w:r>
      <w:r w:rsidRPr="006A3FA7">
        <w:rPr>
          <w:rStyle w:val="Emphasis"/>
          <w:highlight w:val="yellow"/>
        </w:rPr>
        <w:t>stresses</w:t>
      </w:r>
      <w:r w:rsidRPr="006A3FA7">
        <w:rPr>
          <w:rStyle w:val="Emphasis"/>
        </w:rPr>
        <w:t xml:space="preserve"> on that order</w:t>
      </w:r>
      <w:r w:rsidRPr="00742CDC">
        <w:rPr>
          <w:sz w:val="16"/>
        </w:rPr>
        <w:t xml:space="preserve"> — those </w:t>
      </w:r>
      <w:r w:rsidRPr="00742CDC">
        <w:rPr>
          <w:rStyle w:val="StyleUnderline"/>
          <w:highlight w:val="yellow"/>
        </w:rPr>
        <w:t>imposed by</w:t>
      </w:r>
      <w:r w:rsidRPr="00742CDC">
        <w:rPr>
          <w:rStyle w:val="StyleUnderline"/>
        </w:rPr>
        <w:t xml:space="preserve"> its</w:t>
      </w:r>
      <w:r w:rsidRPr="00742CDC">
        <w:rPr>
          <w:sz w:val="16"/>
        </w:rPr>
        <w:t xml:space="preserve"> </w:t>
      </w:r>
      <w:r w:rsidRPr="006A3FA7">
        <w:rPr>
          <w:rStyle w:val="Emphasis"/>
          <w:highlight w:val="yellow"/>
        </w:rPr>
        <w:t>challengers</w:t>
      </w:r>
      <w:r w:rsidRPr="00742CDC">
        <w:rPr>
          <w:sz w:val="16"/>
          <w:highlight w:val="yellow"/>
        </w:rPr>
        <w:t xml:space="preserve">, </w:t>
      </w:r>
      <w:r w:rsidRPr="00742CDC">
        <w:rPr>
          <w:rStyle w:val="StyleUnderline"/>
          <w:highlight w:val="yellow"/>
        </w:rPr>
        <w:t>and</w:t>
      </w:r>
      <w:r w:rsidRPr="00742CDC">
        <w:rPr>
          <w:sz w:val="16"/>
        </w:rPr>
        <w:t xml:space="preserve"> those imposed </w:t>
      </w:r>
      <w:r w:rsidRPr="00742CDC">
        <w:rPr>
          <w:rStyle w:val="StyleUnderline"/>
        </w:rPr>
        <w:t>by its</w:t>
      </w:r>
      <w:r w:rsidRPr="00742CDC">
        <w:rPr>
          <w:sz w:val="16"/>
        </w:rPr>
        <w:t xml:space="preserve"> </w:t>
      </w:r>
      <w:r w:rsidRPr="006A3FA7">
        <w:rPr>
          <w:rStyle w:val="Emphasis"/>
          <w:highlight w:val="yellow"/>
        </w:rPr>
        <w:t>creator</w:t>
      </w:r>
      <w:r w:rsidRPr="00742CDC">
        <w:rPr>
          <w:sz w:val="16"/>
        </w:rPr>
        <w:t xml:space="preserve"> — </w:t>
      </w:r>
      <w:r w:rsidRPr="00742CDC">
        <w:rPr>
          <w:rStyle w:val="StyleUnderline"/>
        </w:rPr>
        <w:t xml:space="preserve">have </w:t>
      </w:r>
      <w:r w:rsidRPr="00742CDC">
        <w:rPr>
          <w:rStyle w:val="StyleUnderline"/>
          <w:highlight w:val="yellow"/>
        </w:rPr>
        <w:t>been mounting</w:t>
      </w:r>
      <w:r w:rsidRPr="00742CDC">
        <w:rPr>
          <w:sz w:val="16"/>
        </w:rPr>
        <w:t>. One way of gauging just how severe the risks have become is by considering the various ways an order might end.</w:t>
      </w:r>
    </w:p>
    <w:p w14:paraId="78A01F50" w14:textId="77777777" w:rsidR="00710328" w:rsidRPr="00742CDC" w:rsidRDefault="00710328" w:rsidP="00710328">
      <w:pPr>
        <w:rPr>
          <w:sz w:val="16"/>
        </w:rPr>
      </w:pPr>
      <w:r w:rsidRPr="00742CDC">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1DE322E" w14:textId="77777777" w:rsidR="00710328" w:rsidRPr="00742CDC" w:rsidRDefault="00710328" w:rsidP="00710328">
      <w:pPr>
        <w:rPr>
          <w:sz w:val="16"/>
        </w:rPr>
      </w:pPr>
      <w:r w:rsidRPr="00742CDC">
        <w:rPr>
          <w:sz w:val="16"/>
        </w:rPr>
        <w:t xml:space="preserve">The </w:t>
      </w:r>
      <w:r w:rsidRPr="00742CDC">
        <w:rPr>
          <w:rStyle w:val="StyleUnderline"/>
        </w:rPr>
        <w:t>US order has proven</w:t>
      </w:r>
      <w:r w:rsidRPr="00742CDC">
        <w:rPr>
          <w:sz w:val="16"/>
        </w:rPr>
        <w:t xml:space="preserve"> </w:t>
      </w:r>
      <w:r w:rsidRPr="006A3FA7">
        <w:rPr>
          <w:rStyle w:val="Emphasis"/>
        </w:rPr>
        <w:t>remarkably resilient</w:t>
      </w:r>
      <w:r w:rsidRPr="00742CDC">
        <w:rPr>
          <w:sz w:val="16"/>
        </w:rPr>
        <w:t xml:space="preserve">, </w:t>
      </w:r>
      <w:r w:rsidRPr="00742CDC">
        <w:rPr>
          <w:rStyle w:val="StyleUnderline"/>
        </w:rPr>
        <w:t>but the</w:t>
      </w:r>
      <w:r w:rsidRPr="00742CDC">
        <w:rPr>
          <w:sz w:val="16"/>
        </w:rPr>
        <w:t xml:space="preserve"> </w:t>
      </w:r>
      <w:r w:rsidRPr="006A3FA7">
        <w:rPr>
          <w:rStyle w:val="Emphasis"/>
        </w:rPr>
        <w:t>possibility</w:t>
      </w:r>
      <w:r w:rsidRPr="00742CDC">
        <w:rPr>
          <w:sz w:val="16"/>
        </w:rPr>
        <w:t xml:space="preserve"> </w:t>
      </w:r>
      <w:r w:rsidRPr="00742CDC">
        <w:rPr>
          <w:rStyle w:val="StyleUnderline"/>
        </w:rPr>
        <w:t>of a breakdown is growing as America</w:t>
      </w:r>
      <w:r w:rsidRPr="00742CDC">
        <w:rPr>
          <w:sz w:val="16"/>
        </w:rPr>
        <w:t xml:space="preserve"> </w:t>
      </w:r>
      <w:r w:rsidRPr="006A3FA7">
        <w:rPr>
          <w:rStyle w:val="Emphasis"/>
        </w:rPr>
        <w:t>piles up risk</w:t>
      </w:r>
      <w:r w:rsidRPr="00742CDC">
        <w:rPr>
          <w:sz w:val="16"/>
        </w:rPr>
        <w:t xml:space="preserve"> on each of these dimensions at once. And while recent leaders, including President Donald Trump, have made important moves to shore up the order, </w:t>
      </w:r>
      <w:r w:rsidRPr="00742CDC">
        <w:rPr>
          <w:rStyle w:val="StyleUnderline"/>
        </w:rPr>
        <w:t xml:space="preserve">America’s </w:t>
      </w:r>
      <w:r w:rsidRPr="00742CDC">
        <w:rPr>
          <w:rStyle w:val="StyleUnderline"/>
          <w:highlight w:val="yellow"/>
        </w:rPr>
        <w:t>present policies</w:t>
      </w:r>
      <w:r w:rsidRPr="00742CDC">
        <w:rPr>
          <w:rStyle w:val="StyleUnderline"/>
        </w:rPr>
        <w:t xml:space="preserve"> are</w:t>
      </w:r>
      <w:r w:rsidRPr="00742CDC">
        <w:rPr>
          <w:sz w:val="16"/>
        </w:rPr>
        <w:t xml:space="preserve"> </w:t>
      </w:r>
      <w:r w:rsidRPr="006A3FA7">
        <w:rPr>
          <w:rStyle w:val="Emphasis"/>
        </w:rPr>
        <w:t>increasingly</w:t>
      </w:r>
      <w:r w:rsidRPr="00742CDC">
        <w:rPr>
          <w:sz w:val="16"/>
        </w:rPr>
        <w:t xml:space="preserve"> </w:t>
      </w:r>
      <w:r w:rsidRPr="00742CDC">
        <w:rPr>
          <w:rStyle w:val="StyleUnderline"/>
          <w:highlight w:val="yellow"/>
        </w:rPr>
        <w:t>making</w:t>
      </w:r>
      <w:r w:rsidRPr="00742CDC">
        <w:rPr>
          <w:sz w:val="16"/>
        </w:rPr>
        <w:t xml:space="preserve"> those </w:t>
      </w:r>
      <w:r w:rsidRPr="00742CDC">
        <w:rPr>
          <w:rStyle w:val="StyleUnderline"/>
          <w:highlight w:val="yellow"/>
        </w:rPr>
        <w:t>dangers worse</w:t>
      </w:r>
      <w:r w:rsidRPr="00742CDC">
        <w:rPr>
          <w:sz w:val="16"/>
        </w:rPr>
        <w:t>.</w:t>
      </w:r>
    </w:p>
    <w:p w14:paraId="3437DAC4" w14:textId="77777777" w:rsidR="00710328" w:rsidRPr="00742CDC" w:rsidRDefault="00710328" w:rsidP="00710328">
      <w:pPr>
        <w:rPr>
          <w:sz w:val="16"/>
        </w:rPr>
      </w:pPr>
      <w:r w:rsidRPr="00742CDC">
        <w:rPr>
          <w:sz w:val="16"/>
        </w:rPr>
        <w:t>Orders can die of murder, exhaustion or suicide. Today, it’s difficult to rule any of those grim finales out.</w:t>
      </w:r>
    </w:p>
    <w:p w14:paraId="5DD052B0" w14:textId="77777777" w:rsidR="00710328" w:rsidRPr="00742CDC" w:rsidRDefault="00710328" w:rsidP="00710328">
      <w:pPr>
        <w:rPr>
          <w:sz w:val="16"/>
        </w:rPr>
      </w:pPr>
      <w:r w:rsidRPr="00742CDC">
        <w:rPr>
          <w:sz w:val="16"/>
        </w:rPr>
        <w:t>How America Took the Lead</w:t>
      </w:r>
    </w:p>
    <w:p w14:paraId="1C0120B4" w14:textId="77777777" w:rsidR="00710328" w:rsidRPr="00742CDC" w:rsidRDefault="00710328" w:rsidP="00710328">
      <w:pPr>
        <w:rPr>
          <w:sz w:val="16"/>
        </w:rPr>
      </w:pPr>
      <w:r w:rsidRPr="00742CDC">
        <w:rPr>
          <w:sz w:val="16"/>
        </w:rPr>
        <w:t xml:space="preserve">Order is about rules and rule-makers. </w:t>
      </w:r>
      <w:r w:rsidRPr="00742CDC">
        <w:rPr>
          <w:rStyle w:val="StyleUnderline"/>
        </w:rPr>
        <w:t xml:space="preserve">International </w:t>
      </w:r>
      <w:r w:rsidRPr="00742CDC">
        <w:rPr>
          <w:rStyle w:val="StyleUnderline"/>
          <w:highlight w:val="yellow"/>
        </w:rPr>
        <w:t>orders</w:t>
      </w:r>
      <w:r w:rsidRPr="00742CDC">
        <w:rPr>
          <w:rStyle w:val="StyleUnderline"/>
        </w:rPr>
        <w:t xml:space="preserve"> feature</w:t>
      </w:r>
      <w:r w:rsidRPr="00742CDC">
        <w:rPr>
          <w:sz w:val="16"/>
        </w:rPr>
        <w:t xml:space="preserve"> </w:t>
      </w:r>
      <w:r w:rsidRPr="006A3FA7">
        <w:rPr>
          <w:rStyle w:val="Emphasis"/>
        </w:rPr>
        <w:t>commonly accepted</w:t>
      </w:r>
      <w:r w:rsidRPr="00742CDC">
        <w:rPr>
          <w:sz w:val="16"/>
        </w:rPr>
        <w:t xml:space="preserve"> norms or </w:t>
      </w:r>
      <w:r w:rsidRPr="00742CDC">
        <w:rPr>
          <w:rStyle w:val="StyleUnderline"/>
        </w:rPr>
        <w:t>principles meant to govern global behavior</w:t>
      </w:r>
      <w:r w:rsidRPr="00742CDC">
        <w:rPr>
          <w:sz w:val="16"/>
        </w:rPr>
        <w:t xml:space="preserve">. Those </w:t>
      </w:r>
      <w:r w:rsidRPr="00742CDC">
        <w:rPr>
          <w:rStyle w:val="StyleUnderline"/>
        </w:rPr>
        <w:t xml:space="preserve">rules </w:t>
      </w:r>
      <w:r w:rsidRPr="00742CDC">
        <w:rPr>
          <w:rStyle w:val="StyleUnderline"/>
          <w:highlight w:val="yellow"/>
        </w:rPr>
        <w:t>are</w:t>
      </w:r>
      <w:r w:rsidRPr="00742CDC">
        <w:rPr>
          <w:rStyle w:val="StyleUnderline"/>
        </w:rPr>
        <w:t xml:space="preserve"> made, and</w:t>
      </w:r>
      <w:r w:rsidRPr="00742CDC">
        <w:rPr>
          <w:sz w:val="16"/>
        </w:rPr>
        <w:t xml:space="preserve"> </w:t>
      </w:r>
      <w:r w:rsidRPr="006A3FA7">
        <w:rPr>
          <w:rStyle w:val="Emphasis"/>
          <w:highlight w:val="yellow"/>
        </w:rPr>
        <w:t>sustained</w:t>
      </w:r>
      <w:r w:rsidRPr="00742CDC">
        <w:rPr>
          <w:sz w:val="16"/>
          <w:highlight w:val="yellow"/>
        </w:rPr>
        <w:t xml:space="preserve">, </w:t>
      </w:r>
      <w:r w:rsidRPr="00742CDC">
        <w:rPr>
          <w:rStyle w:val="StyleUnderline"/>
          <w:highlight w:val="yellow"/>
        </w:rPr>
        <w:t>by mighty actors</w:t>
      </w:r>
      <w:r w:rsidRPr="00742CDC">
        <w:rPr>
          <w:sz w:val="16"/>
        </w:rPr>
        <w:t xml:space="preserve"> and institutions. A long line of powers has sought to structure the globe to their liking. But since World War II, </w:t>
      </w:r>
      <w:r w:rsidRPr="00742CDC">
        <w:rPr>
          <w:rStyle w:val="StyleUnderline"/>
        </w:rPr>
        <w:t>America’s order has been the</w:t>
      </w:r>
      <w:r w:rsidRPr="00742CDC">
        <w:rPr>
          <w:sz w:val="16"/>
        </w:rPr>
        <w:t xml:space="preserve"> </w:t>
      </w:r>
      <w:r w:rsidRPr="006A3FA7">
        <w:rPr>
          <w:rStyle w:val="Emphasis"/>
        </w:rPr>
        <w:t>biggest, most successful game</w:t>
      </w:r>
      <w:r w:rsidRPr="00742CDC">
        <w:rPr>
          <w:sz w:val="16"/>
        </w:rPr>
        <w:t xml:space="preserve"> </w:t>
      </w:r>
      <w:r w:rsidRPr="00742CDC">
        <w:rPr>
          <w:rStyle w:val="StyleUnderline"/>
        </w:rPr>
        <w:t>in town</w:t>
      </w:r>
      <w:r w:rsidRPr="00742CDC">
        <w:rPr>
          <w:sz w:val="16"/>
        </w:rPr>
        <w:t>.</w:t>
      </w:r>
    </w:p>
    <w:p w14:paraId="7250490B" w14:textId="77777777" w:rsidR="00710328" w:rsidRPr="00742CDC" w:rsidRDefault="00710328" w:rsidP="00710328">
      <w:pPr>
        <w:rPr>
          <w:sz w:val="16"/>
        </w:rPr>
      </w:pPr>
      <w:r w:rsidRPr="00742CDC">
        <w:rPr>
          <w:sz w:val="16"/>
        </w:rPr>
        <w:t xml:space="preserve">The lesson US policymakers took from that conflict was that only a secure, prosperous system could ensure America’s own wellbeing. So </w:t>
      </w:r>
      <w:r w:rsidRPr="00742CDC">
        <w:rPr>
          <w:rStyle w:val="StyleUnderline"/>
        </w:rPr>
        <w:t>the</w:t>
      </w:r>
      <w:r w:rsidRPr="00742CDC">
        <w:rPr>
          <w:sz w:val="16"/>
        </w:rPr>
        <w:t xml:space="preserve"> </w:t>
      </w:r>
      <w:r w:rsidRPr="006A3FA7">
        <w:rPr>
          <w:rStyle w:val="Emphasis"/>
          <w:highlight w:val="yellow"/>
        </w:rPr>
        <w:t>US</w:t>
      </w:r>
      <w:r w:rsidRPr="00742CDC">
        <w:rPr>
          <w:sz w:val="16"/>
        </w:rPr>
        <w:t xml:space="preserve"> </w:t>
      </w:r>
      <w:r w:rsidRPr="00742CDC">
        <w:rPr>
          <w:rStyle w:val="StyleUnderline"/>
        </w:rPr>
        <w:t xml:space="preserve">built an </w:t>
      </w:r>
      <w:r w:rsidRPr="00742CDC">
        <w:rPr>
          <w:rStyle w:val="StyleUnderline"/>
          <w:highlight w:val="yellow"/>
        </w:rPr>
        <w:t>order</w:t>
      </w:r>
      <w:r w:rsidRPr="00742CDC">
        <w:rPr>
          <w:rStyle w:val="StyleUnderline"/>
        </w:rPr>
        <w:t xml:space="preserve"> based on</w:t>
      </w:r>
      <w:r w:rsidRPr="00742CDC">
        <w:rPr>
          <w:sz w:val="16"/>
        </w:rPr>
        <w:t xml:space="preserve"> relatively free trade; </w:t>
      </w:r>
      <w:r w:rsidRPr="00742CDC">
        <w:rPr>
          <w:rStyle w:val="StyleUnderline"/>
        </w:rPr>
        <w:t>a preference for</w:t>
      </w:r>
      <w:r w:rsidRPr="00742CDC">
        <w:rPr>
          <w:sz w:val="16"/>
        </w:rPr>
        <w:t xml:space="preserve"> human rights and </w:t>
      </w:r>
      <w:r w:rsidRPr="006A3FA7">
        <w:rPr>
          <w:rStyle w:val="Emphasis"/>
        </w:rPr>
        <w:t>democratic</w:t>
      </w:r>
      <w:r w:rsidRPr="00742CDC">
        <w:rPr>
          <w:sz w:val="16"/>
        </w:rPr>
        <w:t xml:space="preserve"> </w:t>
      </w:r>
      <w:r w:rsidRPr="00742CDC">
        <w:rPr>
          <w:rStyle w:val="StyleUnderline"/>
        </w:rPr>
        <w:t>values; the</w:t>
      </w:r>
      <w:r w:rsidRPr="00742CDC">
        <w:rPr>
          <w:sz w:val="16"/>
        </w:rPr>
        <w:t xml:space="preserve"> </w:t>
      </w:r>
      <w:r w:rsidRPr="006A3FA7">
        <w:rPr>
          <w:rStyle w:val="Emphasis"/>
          <w:highlight w:val="yellow"/>
        </w:rPr>
        <w:t>prevent</w:t>
      </w:r>
      <w:r w:rsidRPr="006A3FA7">
        <w:rPr>
          <w:rStyle w:val="Emphasis"/>
        </w:rPr>
        <w:t xml:space="preserve">ion of </w:t>
      </w:r>
      <w:r w:rsidRPr="006A3FA7">
        <w:rPr>
          <w:rStyle w:val="Emphasis"/>
          <w:highlight w:val="yellow"/>
        </w:rPr>
        <w:t>great-power aggression</w:t>
      </w:r>
      <w:r w:rsidRPr="00742CDC">
        <w:rPr>
          <w:sz w:val="16"/>
        </w:rPr>
        <w:t xml:space="preserve"> and war; </w:t>
      </w:r>
      <w:r w:rsidRPr="00742CDC">
        <w:rPr>
          <w:rStyle w:val="StyleUnderline"/>
          <w:highlight w:val="yellow"/>
        </w:rPr>
        <w:t>and</w:t>
      </w:r>
      <w:r w:rsidRPr="00742CDC">
        <w:rPr>
          <w:sz w:val="16"/>
          <w:highlight w:val="yellow"/>
        </w:rPr>
        <w:t xml:space="preserve"> </w:t>
      </w:r>
      <w:r w:rsidRPr="006A3FA7">
        <w:rPr>
          <w:rStyle w:val="Emphasis"/>
          <w:highlight w:val="yellow"/>
        </w:rPr>
        <w:t>institutionalize</w:t>
      </w:r>
      <w:r w:rsidRPr="006A3FA7">
        <w:rPr>
          <w:rStyle w:val="Emphasis"/>
        </w:rPr>
        <w:t xml:space="preserve">d </w:t>
      </w:r>
      <w:r w:rsidRPr="006A3FA7">
        <w:rPr>
          <w:rStyle w:val="Emphasis"/>
          <w:highlight w:val="yellow"/>
        </w:rPr>
        <w:t>coop</w:t>
      </w:r>
      <w:r w:rsidRPr="006A3FA7">
        <w:rPr>
          <w:rStyle w:val="Emphasis"/>
        </w:rPr>
        <w:t>eration</w:t>
      </w:r>
      <w:r w:rsidRPr="00742CDC">
        <w:rPr>
          <w:sz w:val="16"/>
        </w:rPr>
        <w:t xml:space="preserve"> </w:t>
      </w:r>
      <w:r w:rsidRPr="00742CDC">
        <w:rPr>
          <w:rStyle w:val="StyleUnderline"/>
        </w:rPr>
        <w:t>to address common problems</w:t>
      </w:r>
      <w:r w:rsidRPr="00742CDC">
        <w:rPr>
          <w:sz w:val="16"/>
        </w:rPr>
        <w:t>.</w:t>
      </w:r>
    </w:p>
    <w:p w14:paraId="0D0F18EB" w14:textId="77777777" w:rsidR="00710328" w:rsidRPr="00742CDC" w:rsidRDefault="00710328" w:rsidP="00710328">
      <w:pPr>
        <w:rPr>
          <w:sz w:val="16"/>
        </w:rPr>
      </w:pPr>
      <w:r w:rsidRPr="00742CDC">
        <w:rPr>
          <w:rStyle w:val="StyleUnderline"/>
        </w:rPr>
        <w:t>Washington used its</w:t>
      </w:r>
      <w:r w:rsidRPr="00742CDC">
        <w:rPr>
          <w:sz w:val="16"/>
        </w:rPr>
        <w:t xml:space="preserve"> unmatched military and economic </w:t>
      </w:r>
      <w:r w:rsidRPr="006A3FA7">
        <w:rPr>
          <w:rStyle w:val="Emphasis"/>
        </w:rPr>
        <w:t>power</w:t>
      </w:r>
      <w:r w:rsidRPr="00742CDC">
        <w:rPr>
          <w:sz w:val="16"/>
        </w:rPr>
        <w:t xml:space="preserve"> </w:t>
      </w:r>
      <w:r w:rsidRPr="00742CDC">
        <w:rPr>
          <w:rStyle w:val="StyleUnderline"/>
        </w:rPr>
        <w:t>to buoy the fortunes of like-minded nations</w:t>
      </w:r>
      <w:r w:rsidRPr="00742CDC">
        <w:rPr>
          <w:sz w:val="16"/>
        </w:rPr>
        <w:t>. America, said President Harry Truman, was “assuming the responsibility which God Almighty intended” for “the welfare of the world in generations to come.”</w:t>
      </w:r>
    </w:p>
    <w:p w14:paraId="173BB4D5" w14:textId="77777777" w:rsidR="00710328" w:rsidRPr="00742CDC" w:rsidRDefault="00710328" w:rsidP="00710328">
      <w:pPr>
        <w:rPr>
          <w:sz w:val="16"/>
        </w:rPr>
      </w:pPr>
      <w:r w:rsidRPr="00742CDC">
        <w:rPr>
          <w:sz w:val="16"/>
        </w:rPr>
        <w:t xml:space="preserve">Make no mistake: This </w:t>
      </w:r>
      <w:r w:rsidRPr="00742CDC">
        <w:rPr>
          <w:rStyle w:val="StyleUnderline"/>
        </w:rPr>
        <w:t>endeavor was rooted</w:t>
      </w:r>
      <w:r w:rsidRPr="00742CDC">
        <w:rPr>
          <w:sz w:val="16"/>
        </w:rPr>
        <w:t xml:space="preserve"> </w:t>
      </w:r>
      <w:r w:rsidRPr="006A3FA7">
        <w:rPr>
          <w:rStyle w:val="Emphasis"/>
        </w:rPr>
        <w:t>in US interests</w:t>
      </w:r>
      <w:r w:rsidRPr="00742CDC">
        <w:rPr>
          <w:sz w:val="16"/>
        </w:rPr>
        <w:t xml:space="preserve">. But </w:t>
      </w:r>
      <w:r w:rsidRPr="00742CDC">
        <w:rPr>
          <w:rStyle w:val="StyleUnderline"/>
          <w:highlight w:val="yellow"/>
        </w:rPr>
        <w:t>because America</w:t>
      </w:r>
      <w:r w:rsidRPr="00742CDC">
        <w:rPr>
          <w:rStyle w:val="StyleUnderline"/>
        </w:rPr>
        <w:t xml:space="preserve"> was</w:t>
      </w:r>
      <w:r w:rsidRPr="00742CDC">
        <w:rPr>
          <w:sz w:val="16"/>
        </w:rPr>
        <w:t xml:space="preserve"> </w:t>
      </w:r>
      <w:r w:rsidRPr="006A3FA7">
        <w:rPr>
          <w:rStyle w:val="Emphasis"/>
          <w:highlight w:val="yellow"/>
        </w:rPr>
        <w:t>so powerful</w:t>
      </w:r>
      <w:r w:rsidRPr="00742CDC">
        <w:rPr>
          <w:sz w:val="16"/>
        </w:rPr>
        <w:t xml:space="preserve">, </w:t>
      </w:r>
      <w:r w:rsidRPr="00742CDC">
        <w:rPr>
          <w:rStyle w:val="StyleUnderline"/>
        </w:rPr>
        <w:t>and defined</w:t>
      </w:r>
      <w:r w:rsidRPr="00742CDC">
        <w:rPr>
          <w:sz w:val="16"/>
        </w:rPr>
        <w:t xml:space="preserve"> those </w:t>
      </w:r>
      <w:r w:rsidRPr="00742CDC">
        <w:rPr>
          <w:rStyle w:val="StyleUnderline"/>
        </w:rPr>
        <w:t>interests</w:t>
      </w:r>
      <w:r w:rsidRPr="00742CDC">
        <w:rPr>
          <w:sz w:val="16"/>
        </w:rPr>
        <w:t xml:space="preserve"> so </w:t>
      </w:r>
      <w:r w:rsidRPr="00742CDC">
        <w:rPr>
          <w:rStyle w:val="StyleUnderline"/>
        </w:rPr>
        <w:t>broadly, this project brought</w:t>
      </w:r>
      <w:r w:rsidRPr="00742CDC">
        <w:rPr>
          <w:sz w:val="16"/>
        </w:rPr>
        <w:t xml:space="preserve"> </w:t>
      </w:r>
      <w:r w:rsidRPr="006A3FA7">
        <w:rPr>
          <w:rStyle w:val="Emphasis"/>
        </w:rPr>
        <w:t>historic gains</w:t>
      </w:r>
      <w:r w:rsidRPr="00742CDC">
        <w:rPr>
          <w:sz w:val="16"/>
        </w:rPr>
        <w:t xml:space="preserve"> </w:t>
      </w:r>
      <w:r w:rsidRPr="00742CDC">
        <w:rPr>
          <w:rStyle w:val="StyleUnderline"/>
        </w:rPr>
        <w:t>for much of the world</w:t>
      </w:r>
      <w:r w:rsidRPr="00742CDC">
        <w:rPr>
          <w:sz w:val="16"/>
        </w:rPr>
        <w:t>.</w:t>
      </w:r>
    </w:p>
    <w:p w14:paraId="68951177" w14:textId="77777777" w:rsidR="00710328" w:rsidRPr="00742CDC" w:rsidRDefault="00710328" w:rsidP="00710328">
      <w:pPr>
        <w:rPr>
          <w:sz w:val="16"/>
        </w:rPr>
      </w:pPr>
      <w:r w:rsidRPr="00742CDC">
        <w:rPr>
          <w:rStyle w:val="StyleUnderline"/>
        </w:rPr>
        <w:t>Democracy went from</w:t>
      </w:r>
      <w:r w:rsidRPr="00742CDC">
        <w:rPr>
          <w:sz w:val="16"/>
        </w:rPr>
        <w:t xml:space="preserve"> </w:t>
      </w:r>
      <w:r w:rsidRPr="006A3FA7">
        <w:rPr>
          <w:rStyle w:val="Emphasis"/>
        </w:rPr>
        <w:t>endangered to dominant</w:t>
      </w:r>
      <w:r w:rsidRPr="00742CDC">
        <w:rPr>
          <w:sz w:val="16"/>
        </w:rPr>
        <w:t xml:space="preserve"> in the postwar decades. Trade flourished and living standards soared, first in the free world and then globally after communism fell. A </w:t>
      </w:r>
      <w:r w:rsidRPr="00742CDC">
        <w:rPr>
          <w:rStyle w:val="StyleUnderline"/>
        </w:rPr>
        <w:t>world that suffered</w:t>
      </w:r>
      <w:r w:rsidRPr="00742CDC">
        <w:rPr>
          <w:sz w:val="16"/>
        </w:rPr>
        <w:t xml:space="preserve"> two </w:t>
      </w:r>
      <w:r w:rsidRPr="00742CDC">
        <w:rPr>
          <w:rStyle w:val="StyleUnderline"/>
        </w:rPr>
        <w:t>all-consuming great-power wars in quick succession has</w:t>
      </w:r>
      <w:r w:rsidRPr="00742CDC">
        <w:rPr>
          <w:sz w:val="16"/>
        </w:rPr>
        <w:t xml:space="preserve"> </w:t>
      </w:r>
      <w:r w:rsidRPr="006A3FA7">
        <w:rPr>
          <w:rStyle w:val="Emphasis"/>
        </w:rPr>
        <w:t>avoided anything like that</w:t>
      </w:r>
      <w:r w:rsidRPr="00742CDC">
        <w:rPr>
          <w:sz w:val="16"/>
        </w:rPr>
        <w:t xml:space="preserve"> </w:t>
      </w:r>
      <w:r w:rsidRPr="00742CDC">
        <w:rPr>
          <w:rStyle w:val="StyleUnderline"/>
        </w:rPr>
        <w:t>since</w:t>
      </w:r>
      <w:r w:rsidRPr="00742CDC">
        <w:rPr>
          <w:sz w:val="16"/>
        </w:rPr>
        <w:t xml:space="preserve"> </w:t>
      </w:r>
      <w:r w:rsidRPr="006A3FA7">
        <w:rPr>
          <w:rStyle w:val="Emphasis"/>
        </w:rPr>
        <w:t>1945</w:t>
      </w:r>
      <w:r w:rsidRPr="00742CDC">
        <w:rPr>
          <w:sz w:val="16"/>
        </w:rPr>
        <w:t>.</w:t>
      </w:r>
    </w:p>
    <w:p w14:paraId="39CBE403" w14:textId="77777777" w:rsidR="00710328" w:rsidRPr="00742CDC" w:rsidRDefault="00710328" w:rsidP="00710328">
      <w:pPr>
        <w:rPr>
          <w:sz w:val="16"/>
        </w:rPr>
      </w:pPr>
      <w:r w:rsidRPr="00742CDC">
        <w:rPr>
          <w:sz w:val="16"/>
        </w:rPr>
        <w:t xml:space="preserve">The US presided over a global golden age. Yet </w:t>
      </w:r>
      <w:r w:rsidRPr="00742CDC">
        <w:rPr>
          <w:rStyle w:val="StyleUnderline"/>
        </w:rPr>
        <w:t>the</w:t>
      </w:r>
      <w:r w:rsidRPr="00742CDC">
        <w:rPr>
          <w:sz w:val="16"/>
        </w:rPr>
        <w:t xml:space="preserve"> </w:t>
      </w:r>
      <w:r w:rsidRPr="006A3FA7">
        <w:rPr>
          <w:rStyle w:val="Emphasis"/>
        </w:rPr>
        <w:t>stresses</w:t>
      </w:r>
      <w:r w:rsidRPr="00742CDC">
        <w:rPr>
          <w:sz w:val="16"/>
        </w:rPr>
        <w:t xml:space="preserve"> </w:t>
      </w:r>
      <w:r w:rsidRPr="00742CDC">
        <w:rPr>
          <w:rStyle w:val="StyleUnderline"/>
        </w:rPr>
        <w:t>on America’s order have become</w:t>
      </w:r>
      <w:r w:rsidRPr="00742CDC">
        <w:rPr>
          <w:sz w:val="16"/>
        </w:rPr>
        <w:t xml:space="preserve"> </w:t>
      </w:r>
      <w:r w:rsidRPr="006A3FA7">
        <w:rPr>
          <w:rStyle w:val="Emphasis"/>
        </w:rPr>
        <w:t>impossible</w:t>
      </w:r>
      <w:r w:rsidRPr="00742CDC">
        <w:rPr>
          <w:sz w:val="16"/>
        </w:rPr>
        <w:t xml:space="preserve"> </w:t>
      </w:r>
      <w:r w:rsidRPr="00742CDC">
        <w:rPr>
          <w:rStyle w:val="StyleUnderline"/>
        </w:rPr>
        <w:t>to ignore</w:t>
      </w:r>
      <w:r w:rsidRPr="00742CDC">
        <w:rPr>
          <w:sz w:val="16"/>
        </w:rPr>
        <w:t>.</w:t>
      </w:r>
    </w:p>
    <w:p w14:paraId="5DF72280" w14:textId="77777777" w:rsidR="00710328" w:rsidRPr="00742CDC" w:rsidRDefault="00710328" w:rsidP="00710328">
      <w:pPr>
        <w:rPr>
          <w:sz w:val="16"/>
        </w:rPr>
      </w:pPr>
      <w:r w:rsidRPr="006A3FA7">
        <w:rPr>
          <w:rStyle w:val="Emphasis"/>
          <w:highlight w:val="yellow"/>
        </w:rPr>
        <w:t>Revisionist</w:t>
      </w:r>
      <w:r w:rsidRPr="00742CDC">
        <w:rPr>
          <w:sz w:val="16"/>
          <w:highlight w:val="yellow"/>
        </w:rPr>
        <w:t xml:space="preserve"> </w:t>
      </w:r>
      <w:r w:rsidRPr="00742CDC">
        <w:rPr>
          <w:rStyle w:val="StyleUnderline"/>
          <w:highlight w:val="yellow"/>
        </w:rPr>
        <w:t>powers</w:t>
      </w:r>
      <w:r w:rsidRPr="00742CDC">
        <w:rPr>
          <w:sz w:val="16"/>
        </w:rPr>
        <w:t xml:space="preserve"> — </w:t>
      </w:r>
      <w:r w:rsidRPr="006A3FA7">
        <w:rPr>
          <w:rStyle w:val="Emphasis"/>
        </w:rPr>
        <w:t>China</w:t>
      </w:r>
      <w:r w:rsidRPr="00742CDC">
        <w:rPr>
          <w:sz w:val="16"/>
        </w:rPr>
        <w:t xml:space="preserve">, </w:t>
      </w:r>
      <w:r w:rsidRPr="006A3FA7">
        <w:rPr>
          <w:rStyle w:val="Emphasis"/>
        </w:rPr>
        <w:t>Russia</w:t>
      </w:r>
      <w:r w:rsidRPr="00742CDC">
        <w:rPr>
          <w:sz w:val="16"/>
        </w:rPr>
        <w:t xml:space="preserve">, </w:t>
      </w:r>
      <w:r w:rsidRPr="006A3FA7">
        <w:rPr>
          <w:rStyle w:val="Emphasis"/>
        </w:rPr>
        <w:t>Iran</w:t>
      </w:r>
      <w:r w:rsidRPr="00742CDC">
        <w:rPr>
          <w:sz w:val="16"/>
        </w:rPr>
        <w:t xml:space="preserve">, </w:t>
      </w:r>
      <w:r w:rsidRPr="006A3FA7">
        <w:rPr>
          <w:rStyle w:val="Emphasis"/>
        </w:rPr>
        <w:t>No</w:t>
      </w:r>
      <w:r w:rsidRPr="00742CDC">
        <w:rPr>
          <w:sz w:val="16"/>
        </w:rPr>
        <w:t xml:space="preserve">rth </w:t>
      </w:r>
      <w:r w:rsidRPr="006A3FA7">
        <w:rPr>
          <w:rStyle w:val="Emphasis"/>
        </w:rPr>
        <w:t>Ko</w:t>
      </w:r>
      <w:r w:rsidRPr="00742CDC">
        <w:rPr>
          <w:sz w:val="16"/>
        </w:rPr>
        <w:t xml:space="preserve">rea — </w:t>
      </w:r>
      <w:r w:rsidRPr="00742CDC">
        <w:rPr>
          <w:rStyle w:val="StyleUnderline"/>
        </w:rPr>
        <w:t xml:space="preserve">are </w:t>
      </w:r>
      <w:r w:rsidRPr="006A3FA7">
        <w:rPr>
          <w:rStyle w:val="Emphasis"/>
          <w:highlight w:val="yellow"/>
        </w:rPr>
        <w:t>challeng</w:t>
      </w:r>
      <w:r w:rsidRPr="00742CDC">
        <w:rPr>
          <w:rStyle w:val="StyleUnderline"/>
        </w:rPr>
        <w:t xml:space="preserve">ing a </w:t>
      </w:r>
      <w:r w:rsidRPr="00742CDC">
        <w:rPr>
          <w:rStyle w:val="StyleUnderline"/>
          <w:highlight w:val="yellow"/>
        </w:rPr>
        <w:t>system they view as</w:t>
      </w:r>
      <w:r w:rsidRPr="00742CDC">
        <w:rPr>
          <w:sz w:val="16"/>
          <w:highlight w:val="yellow"/>
        </w:rPr>
        <w:t xml:space="preserve"> </w:t>
      </w:r>
      <w:r w:rsidRPr="006A3FA7">
        <w:rPr>
          <w:rStyle w:val="Emphasis"/>
          <w:highlight w:val="yellow"/>
        </w:rPr>
        <w:t>dangerous</w:t>
      </w:r>
      <w:r w:rsidRPr="00742CDC">
        <w:rPr>
          <w:sz w:val="16"/>
        </w:rPr>
        <w:t xml:space="preserve"> </w:t>
      </w:r>
      <w:r w:rsidRPr="00742CDC">
        <w:rPr>
          <w:rStyle w:val="StyleUnderline"/>
        </w:rPr>
        <w:t>to</w:t>
      </w:r>
      <w:r w:rsidRPr="00742CDC">
        <w:rPr>
          <w:sz w:val="16"/>
        </w:rPr>
        <w:t xml:space="preserve"> their </w:t>
      </w:r>
      <w:r w:rsidRPr="006A3FA7">
        <w:rPr>
          <w:rStyle w:val="Emphasis"/>
        </w:rPr>
        <w:t>illiberal regimes</w:t>
      </w:r>
      <w:r w:rsidRPr="00742CDC">
        <w:rPr>
          <w:sz w:val="16"/>
        </w:rPr>
        <w:t xml:space="preserve"> </w:t>
      </w:r>
      <w:r w:rsidRPr="00742CDC">
        <w:rPr>
          <w:rStyle w:val="StyleUnderline"/>
        </w:rPr>
        <w:t>and oppressive to their</w:t>
      </w:r>
      <w:r w:rsidRPr="00742CDC">
        <w:rPr>
          <w:sz w:val="16"/>
        </w:rPr>
        <w:t xml:space="preserve"> </w:t>
      </w:r>
      <w:r w:rsidRPr="006A3FA7">
        <w:rPr>
          <w:rStyle w:val="Emphasis"/>
        </w:rPr>
        <w:t>geopolitical</w:t>
      </w:r>
      <w:r w:rsidRPr="00742CDC">
        <w:rPr>
          <w:sz w:val="16"/>
        </w:rPr>
        <w:t xml:space="preserve"> </w:t>
      </w:r>
      <w:r w:rsidRPr="00742CDC">
        <w:rPr>
          <w:rStyle w:val="StyleUnderline"/>
        </w:rPr>
        <w:t>ambitions</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Global South</w:t>
      </w:r>
      <w:r w:rsidRPr="00742CDC">
        <w:rPr>
          <w:sz w:val="16"/>
        </w:rPr>
        <w:t xml:space="preserve"> has </w:t>
      </w:r>
      <w:r w:rsidRPr="00742CDC">
        <w:rPr>
          <w:rStyle w:val="StyleUnderline"/>
          <w:highlight w:val="yellow"/>
        </w:rPr>
        <w:t>become</w:t>
      </w:r>
      <w:r w:rsidRPr="00742CDC">
        <w:rPr>
          <w:sz w:val="16"/>
          <w:highlight w:val="yellow"/>
        </w:rPr>
        <w:t xml:space="preserve"> </w:t>
      </w:r>
      <w:r w:rsidRPr="006A3FA7">
        <w:rPr>
          <w:rStyle w:val="Emphasis"/>
          <w:highlight w:val="yellow"/>
        </w:rPr>
        <w:t>disillusioned</w:t>
      </w:r>
      <w:r w:rsidRPr="00742CDC">
        <w:rPr>
          <w:sz w:val="16"/>
        </w:rPr>
        <w:t xml:space="preserve"> </w:t>
      </w:r>
      <w:r w:rsidRPr="00742CDC">
        <w:rPr>
          <w:rStyle w:val="StyleUnderline"/>
        </w:rPr>
        <w:t>with Western dominance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US</w:t>
      </w:r>
      <w:r w:rsidRPr="00742CDC">
        <w:rPr>
          <w:sz w:val="16"/>
        </w:rPr>
        <w:t xml:space="preserve"> itself </w:t>
      </w:r>
      <w:r w:rsidRPr="00742CDC">
        <w:rPr>
          <w:rStyle w:val="StyleUnderline"/>
        </w:rPr>
        <w:t xml:space="preserve">has </w:t>
      </w:r>
      <w:r w:rsidRPr="00742CDC">
        <w:rPr>
          <w:rStyle w:val="StyleUnderline"/>
          <w:highlight w:val="yellow"/>
        </w:rPr>
        <w:t>seem</w:t>
      </w:r>
      <w:r w:rsidRPr="00742CDC">
        <w:rPr>
          <w:rStyle w:val="StyleUnderline"/>
        </w:rPr>
        <w:t>ed</w:t>
      </w:r>
      <w:r w:rsidRPr="00742CDC">
        <w:rPr>
          <w:sz w:val="16"/>
        </w:rPr>
        <w:t xml:space="preserve"> </w:t>
      </w:r>
      <w:r w:rsidRPr="006A3FA7">
        <w:rPr>
          <w:rStyle w:val="Emphasis"/>
          <w:highlight w:val="yellow"/>
        </w:rPr>
        <w:t>ambivalent</w:t>
      </w:r>
      <w:r w:rsidRPr="00742CDC">
        <w:rPr>
          <w:sz w:val="16"/>
        </w:rPr>
        <w:t xml:space="preserve">, in recent decades, </w:t>
      </w:r>
      <w:r w:rsidRPr="00742CDC">
        <w:rPr>
          <w:rStyle w:val="StyleUnderline"/>
        </w:rPr>
        <w:t>about world leadership</w:t>
      </w:r>
      <w:r w:rsidRPr="00742CDC">
        <w:rPr>
          <w:sz w:val="16"/>
        </w:rPr>
        <w:t xml:space="preserve">. </w:t>
      </w:r>
      <w:r w:rsidRPr="006A3FA7">
        <w:rPr>
          <w:rStyle w:val="Emphasis"/>
        </w:rPr>
        <w:t>Threats</w:t>
      </w:r>
      <w:r w:rsidRPr="00742CDC">
        <w:rPr>
          <w:sz w:val="16"/>
        </w:rPr>
        <w:t xml:space="preserve"> </w:t>
      </w:r>
      <w:r w:rsidRPr="00742CDC">
        <w:rPr>
          <w:rStyle w:val="StyleUnderline"/>
        </w:rPr>
        <w:t>to its</w:t>
      </w:r>
      <w:r w:rsidRPr="00742CDC">
        <w:rPr>
          <w:sz w:val="16"/>
        </w:rPr>
        <w:t xml:space="preserve"> economic and military </w:t>
      </w:r>
      <w:r w:rsidRPr="00742CDC">
        <w:rPr>
          <w:rStyle w:val="StyleUnderline"/>
        </w:rPr>
        <w:t>supremacy have grown</w:t>
      </w:r>
      <w:r w:rsidRPr="00742CDC">
        <w:rPr>
          <w:sz w:val="16"/>
        </w:rPr>
        <w:t xml:space="preserve"> </w:t>
      </w:r>
      <w:r w:rsidRPr="006A3FA7">
        <w:rPr>
          <w:rStyle w:val="Emphasis"/>
        </w:rPr>
        <w:t>more</w:t>
      </w:r>
      <w:r w:rsidRPr="00742CDC">
        <w:rPr>
          <w:sz w:val="16"/>
        </w:rPr>
        <w:t xml:space="preserve"> </w:t>
      </w:r>
      <w:r w:rsidRPr="00742CDC">
        <w:rPr>
          <w:rStyle w:val="StyleUnderline"/>
        </w:rPr>
        <w:t>severe</w:t>
      </w:r>
      <w:r w:rsidRPr="00742CDC">
        <w:rPr>
          <w:sz w:val="16"/>
        </w:rPr>
        <w:t>.</w:t>
      </w:r>
    </w:p>
    <w:p w14:paraId="6CF3796A" w14:textId="77777777" w:rsidR="00710328" w:rsidRPr="00742CDC" w:rsidRDefault="00710328" w:rsidP="00710328">
      <w:pPr>
        <w:rPr>
          <w:sz w:val="16"/>
        </w:rPr>
      </w:pPr>
      <w:r w:rsidRPr="00742CDC">
        <w:rPr>
          <w:rStyle w:val="StyleUnderline"/>
        </w:rPr>
        <w:t>Visit</w:t>
      </w:r>
      <w:r w:rsidRPr="00742CDC">
        <w:rPr>
          <w:sz w:val="16"/>
        </w:rPr>
        <w:t xml:space="preserve"> nearly </w:t>
      </w:r>
      <w:r w:rsidRPr="006A3FA7">
        <w:rPr>
          <w:rStyle w:val="Emphasis"/>
        </w:rPr>
        <w:t xml:space="preserve">any </w:t>
      </w:r>
      <w:r w:rsidRPr="006A3FA7">
        <w:rPr>
          <w:rStyle w:val="Emphasis"/>
          <w:highlight w:val="yellow"/>
        </w:rPr>
        <w:t>US ally</w:t>
      </w:r>
      <w:r w:rsidRPr="00742CDC">
        <w:rPr>
          <w:sz w:val="16"/>
        </w:rPr>
        <w:t xml:space="preserve">, </w:t>
      </w:r>
      <w:r w:rsidRPr="00742CDC">
        <w:rPr>
          <w:rStyle w:val="StyleUnderline"/>
        </w:rPr>
        <w:t>and you’ll notice</w:t>
      </w:r>
      <w:r w:rsidRPr="00742CDC">
        <w:rPr>
          <w:sz w:val="16"/>
        </w:rPr>
        <w:t xml:space="preserve"> </w:t>
      </w:r>
      <w:r w:rsidRPr="006A3FA7">
        <w:rPr>
          <w:rStyle w:val="Emphasis"/>
        </w:rPr>
        <w:t>conviction</w:t>
      </w:r>
      <w:r w:rsidRPr="00742CDC">
        <w:rPr>
          <w:sz w:val="16"/>
        </w:rPr>
        <w:t xml:space="preserve"> </w:t>
      </w:r>
      <w:r w:rsidRPr="00742CDC">
        <w:rPr>
          <w:rStyle w:val="StyleUnderline"/>
        </w:rPr>
        <w:t>that American power remains</w:t>
      </w:r>
      <w:r w:rsidRPr="00742CDC">
        <w:rPr>
          <w:sz w:val="16"/>
        </w:rPr>
        <w:t xml:space="preserve"> </w:t>
      </w:r>
      <w:r w:rsidRPr="006A3FA7">
        <w:rPr>
          <w:rStyle w:val="Emphasis"/>
        </w:rPr>
        <w:t>necessary</w:t>
      </w:r>
      <w:r w:rsidRPr="00742CDC">
        <w:rPr>
          <w:sz w:val="16"/>
        </w:rPr>
        <w:t xml:space="preserve"> — </w:t>
      </w:r>
      <w:r w:rsidRPr="00742CDC">
        <w:rPr>
          <w:rStyle w:val="StyleUnderline"/>
        </w:rPr>
        <w:t xml:space="preserve">and </w:t>
      </w:r>
      <w:r w:rsidRPr="00742CDC">
        <w:rPr>
          <w:rStyle w:val="StyleUnderline"/>
          <w:highlight w:val="yellow"/>
        </w:rPr>
        <w:t>concern</w:t>
      </w:r>
      <w:r w:rsidRPr="00742CDC">
        <w:rPr>
          <w:rStyle w:val="StyleUnderline"/>
        </w:rPr>
        <w:t xml:space="preserve"> that the</w:t>
      </w:r>
      <w:r w:rsidRPr="00742CDC">
        <w:rPr>
          <w:sz w:val="16"/>
        </w:rPr>
        <w:t xml:space="preserve"> post-World War II </w:t>
      </w:r>
      <w:r w:rsidRPr="006A3FA7">
        <w:rPr>
          <w:rStyle w:val="Emphasis"/>
          <w:highlight w:val="yellow"/>
        </w:rPr>
        <w:t>order is slipping</w:t>
      </w:r>
      <w:r w:rsidRPr="00742CDC">
        <w:rPr>
          <w:sz w:val="16"/>
        </w:rPr>
        <w:t xml:space="preserve"> </w:t>
      </w:r>
      <w:r w:rsidRPr="00742CDC">
        <w:rPr>
          <w:rStyle w:val="StyleUnderline"/>
        </w:rPr>
        <w:t>away</w:t>
      </w:r>
      <w:r w:rsidRPr="00742CDC">
        <w:rPr>
          <w:sz w:val="16"/>
        </w:rPr>
        <w:t>. So how real is the danger? Let’s consider the three ways an order can come apart.</w:t>
      </w:r>
    </w:p>
    <w:p w14:paraId="5385CD72" w14:textId="77777777" w:rsidR="00710328" w:rsidRPr="00742CDC" w:rsidRDefault="00710328" w:rsidP="00710328">
      <w:pPr>
        <w:rPr>
          <w:sz w:val="16"/>
        </w:rPr>
      </w:pPr>
      <w:r w:rsidRPr="00742CDC">
        <w:rPr>
          <w:sz w:val="16"/>
        </w:rPr>
        <w:t>Losing a War</w:t>
      </w:r>
    </w:p>
    <w:p w14:paraId="4F276482" w14:textId="77777777" w:rsidR="00710328" w:rsidRPr="00742CDC" w:rsidRDefault="00710328" w:rsidP="00710328">
      <w:pPr>
        <w:rPr>
          <w:sz w:val="16"/>
        </w:rPr>
      </w:pPr>
      <w:r w:rsidRPr="00742CD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5479DC1" w14:textId="77777777" w:rsidR="00710328" w:rsidRPr="00742CDC" w:rsidRDefault="00710328" w:rsidP="00710328">
      <w:pPr>
        <w:rPr>
          <w:sz w:val="16"/>
        </w:rPr>
      </w:pPr>
      <w:r w:rsidRPr="00742CDC">
        <w:rPr>
          <w:sz w:val="16"/>
        </w:rPr>
        <w:t xml:space="preserve">For decades, </w:t>
      </w:r>
      <w:r w:rsidRPr="00742CDC">
        <w:rPr>
          <w:rStyle w:val="StyleUnderline"/>
        </w:rPr>
        <w:t>America has been the</w:t>
      </w:r>
      <w:r w:rsidRPr="00742CDC">
        <w:rPr>
          <w:sz w:val="16"/>
        </w:rPr>
        <w:t xml:space="preserve"> </w:t>
      </w:r>
      <w:r w:rsidRPr="006A3FA7">
        <w:rPr>
          <w:rStyle w:val="Emphasis"/>
        </w:rPr>
        <w:t>sole</w:t>
      </w:r>
      <w:r w:rsidRPr="00742CDC">
        <w:rPr>
          <w:sz w:val="16"/>
        </w:rPr>
        <w:t xml:space="preserve"> </w:t>
      </w:r>
      <w:r w:rsidRPr="00742CDC">
        <w:rPr>
          <w:rStyle w:val="StyleUnderline"/>
        </w:rPr>
        <w:t>superpower</w:t>
      </w:r>
      <w:r w:rsidRPr="00742CDC">
        <w:rPr>
          <w:sz w:val="16"/>
        </w:rPr>
        <w:t xml:space="preserve">. As last month’s attack on Iran’s nuclear program reminded us, the Pentagon still possesses power-projection capabilities without peer. But </w:t>
      </w:r>
      <w:r w:rsidRPr="00742CDC">
        <w:rPr>
          <w:rStyle w:val="StyleUnderline"/>
        </w:rPr>
        <w:t>anyone who thinks the</w:t>
      </w:r>
      <w:r w:rsidRPr="00742CDC">
        <w:rPr>
          <w:sz w:val="16"/>
        </w:rPr>
        <w:t xml:space="preserve"> </w:t>
      </w:r>
      <w:r w:rsidRPr="006A3FA7">
        <w:rPr>
          <w:rStyle w:val="Emphasis"/>
        </w:rPr>
        <w:t>US</w:t>
      </w:r>
      <w:r w:rsidRPr="00742CDC">
        <w:rPr>
          <w:sz w:val="16"/>
        </w:rPr>
        <w:t xml:space="preserve"> </w:t>
      </w:r>
      <w:r w:rsidRPr="00742CDC">
        <w:rPr>
          <w:rStyle w:val="StyleUnderline"/>
        </w:rPr>
        <w:t>is</w:t>
      </w:r>
      <w:r w:rsidRPr="00742CDC">
        <w:rPr>
          <w:sz w:val="16"/>
        </w:rPr>
        <w:t xml:space="preserve"> militarily </w:t>
      </w:r>
      <w:r w:rsidRPr="006A3FA7">
        <w:rPr>
          <w:rStyle w:val="Emphasis"/>
        </w:rPr>
        <w:t>invincible</w:t>
      </w:r>
      <w:r w:rsidRPr="00742CDC">
        <w:rPr>
          <w:sz w:val="16"/>
        </w:rPr>
        <w:t xml:space="preserve"> </w:t>
      </w:r>
      <w:r w:rsidRPr="00742CDC">
        <w:rPr>
          <w:rStyle w:val="StyleUnderline"/>
        </w:rPr>
        <w:t>hasn’t been</w:t>
      </w:r>
      <w:r w:rsidRPr="00742CDC">
        <w:rPr>
          <w:sz w:val="16"/>
        </w:rPr>
        <w:t xml:space="preserve"> </w:t>
      </w:r>
      <w:r w:rsidRPr="006A3FA7">
        <w:rPr>
          <w:rStyle w:val="Emphasis"/>
        </w:rPr>
        <w:t>paying attention</w:t>
      </w:r>
      <w:r w:rsidRPr="00742CDC">
        <w:rPr>
          <w:sz w:val="16"/>
        </w:rPr>
        <w:t>.</w:t>
      </w:r>
    </w:p>
    <w:p w14:paraId="177BB661" w14:textId="77777777" w:rsidR="00710328" w:rsidRPr="00742CDC" w:rsidRDefault="00710328" w:rsidP="00710328">
      <w:pPr>
        <w:rPr>
          <w:sz w:val="16"/>
        </w:rPr>
      </w:pPr>
      <w:r w:rsidRPr="00742CDC">
        <w:rPr>
          <w:sz w:val="16"/>
        </w:rPr>
        <w:t xml:space="preserve">The Pentagon </w:t>
      </w:r>
      <w:r w:rsidRPr="00742CDC">
        <w:rPr>
          <w:rStyle w:val="StyleUnderline"/>
        </w:rPr>
        <w:t>faces a</w:t>
      </w:r>
      <w:r w:rsidRPr="00742CDC">
        <w:rPr>
          <w:sz w:val="16"/>
        </w:rPr>
        <w:t xml:space="preserve"> </w:t>
      </w:r>
      <w:r w:rsidRPr="006A3FA7">
        <w:rPr>
          <w:rStyle w:val="Emphasis"/>
        </w:rPr>
        <w:t>vexing</w:t>
      </w:r>
      <w:r w:rsidRPr="00742CDC">
        <w:rPr>
          <w:sz w:val="16"/>
        </w:rPr>
        <w:t xml:space="preserve"> military arithmetic </w:t>
      </w:r>
      <w:r w:rsidRPr="00742CDC">
        <w:rPr>
          <w:rStyle w:val="StyleUnderline"/>
        </w:rPr>
        <w:t>problem</w:t>
      </w:r>
      <w:r w:rsidRPr="00742CDC">
        <w:rPr>
          <w:sz w:val="16"/>
        </w:rPr>
        <w:t xml:space="preserve">. </w:t>
      </w:r>
      <w:r w:rsidRPr="00742CDC">
        <w:rPr>
          <w:rStyle w:val="StyleUnderline"/>
        </w:rPr>
        <w:t xml:space="preserve">Several </w:t>
      </w:r>
      <w:r w:rsidRPr="00742CDC">
        <w:rPr>
          <w:rStyle w:val="StyleUnderline"/>
          <w:highlight w:val="yellow"/>
        </w:rPr>
        <w:t>challenges — from</w:t>
      </w:r>
      <w:r w:rsidRPr="00742CDC">
        <w:rPr>
          <w:sz w:val="16"/>
          <w:highlight w:val="yellow"/>
        </w:rPr>
        <w:t xml:space="preserve"> </w:t>
      </w:r>
      <w:r w:rsidRPr="006A3FA7">
        <w:rPr>
          <w:rStyle w:val="Emphasis"/>
          <w:highlight w:val="yellow"/>
        </w:rPr>
        <w:t>Russia</w:t>
      </w:r>
      <w:r w:rsidRPr="00742CDC">
        <w:rPr>
          <w:sz w:val="16"/>
        </w:rPr>
        <w:t xml:space="preserve"> </w:t>
      </w:r>
      <w:r w:rsidRPr="00742CDC">
        <w:rPr>
          <w:rStyle w:val="StyleUnderline"/>
        </w:rPr>
        <w:t>in</w:t>
      </w:r>
      <w:r w:rsidRPr="00742CDC">
        <w:rPr>
          <w:sz w:val="16"/>
        </w:rPr>
        <w:t xml:space="preserve"> </w:t>
      </w:r>
      <w:r w:rsidRPr="006A3FA7">
        <w:rPr>
          <w:rStyle w:val="Emphasis"/>
        </w:rPr>
        <w:t>Europe</w:t>
      </w:r>
      <w:r w:rsidRPr="00742CDC">
        <w:rPr>
          <w:rStyle w:val="StyleUnderline"/>
          <w:highlight w:val="yellow"/>
        </w:rPr>
        <w:t xml:space="preserve">, </w:t>
      </w:r>
      <w:r w:rsidRPr="006A3FA7">
        <w:rPr>
          <w:rStyle w:val="Emphasis"/>
          <w:highlight w:val="yellow"/>
        </w:rPr>
        <w:t>Iran</w:t>
      </w:r>
      <w:r w:rsidRPr="00742CDC">
        <w:rPr>
          <w:sz w:val="16"/>
        </w:rPr>
        <w:t xml:space="preserve"> </w:t>
      </w:r>
      <w:r w:rsidRPr="00742CDC">
        <w:rPr>
          <w:rStyle w:val="StyleUnderline"/>
        </w:rPr>
        <w:t>and its proxies in the</w:t>
      </w:r>
      <w:r w:rsidRPr="00742CDC">
        <w:rPr>
          <w:sz w:val="16"/>
        </w:rPr>
        <w:t xml:space="preserve"> </w:t>
      </w:r>
      <w:r w:rsidRPr="006A3FA7">
        <w:rPr>
          <w:rStyle w:val="Emphasis"/>
        </w:rPr>
        <w:t>Mid</w:t>
      </w:r>
      <w:r w:rsidRPr="00742CDC">
        <w:rPr>
          <w:sz w:val="16"/>
        </w:rPr>
        <w:t xml:space="preserve">dle </w:t>
      </w:r>
      <w:r w:rsidRPr="006A3FA7">
        <w:rPr>
          <w:rStyle w:val="Emphasis"/>
        </w:rPr>
        <w:t>East</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China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No</w:t>
      </w:r>
      <w:r w:rsidRPr="00742CDC">
        <w:rPr>
          <w:sz w:val="16"/>
        </w:rPr>
        <w:t xml:space="preserve">rth </w:t>
      </w:r>
      <w:r w:rsidRPr="006A3FA7">
        <w:rPr>
          <w:rStyle w:val="Emphasis"/>
          <w:highlight w:val="yellow"/>
        </w:rPr>
        <w:t>Ko</w:t>
      </w:r>
      <w:r w:rsidRPr="00742CDC">
        <w:rPr>
          <w:sz w:val="16"/>
        </w:rPr>
        <w:t xml:space="preserve">rea </w:t>
      </w:r>
      <w:r w:rsidRPr="00742CDC">
        <w:rPr>
          <w:rStyle w:val="StyleUnderline"/>
        </w:rPr>
        <w:t>in</w:t>
      </w:r>
      <w:r w:rsidRPr="00742CDC">
        <w:rPr>
          <w:sz w:val="16"/>
        </w:rPr>
        <w:t xml:space="preserve"> </w:t>
      </w:r>
      <w:r w:rsidRPr="006A3FA7">
        <w:rPr>
          <w:rStyle w:val="Emphasis"/>
        </w:rPr>
        <w:t>Asia</w:t>
      </w:r>
      <w:r w:rsidRPr="00742CDC">
        <w:rPr>
          <w:sz w:val="16"/>
        </w:rPr>
        <w:t xml:space="preserve"> — are stretching US resources. A </w:t>
      </w:r>
      <w:r w:rsidRPr="00742CDC">
        <w:rPr>
          <w:rStyle w:val="StyleUnderline"/>
        </w:rPr>
        <w:t>superpower</w:t>
      </w:r>
      <w:r w:rsidRPr="00742CDC">
        <w:rPr>
          <w:sz w:val="16"/>
        </w:rPr>
        <w:t xml:space="preserve"> with a military designed to fight one war at a time </w:t>
      </w:r>
      <w:r w:rsidRPr="00742CDC">
        <w:rPr>
          <w:rStyle w:val="StyleUnderline"/>
        </w:rPr>
        <w:t>is</w:t>
      </w:r>
      <w:r w:rsidRPr="00742CDC">
        <w:rPr>
          <w:sz w:val="16"/>
        </w:rPr>
        <w:t xml:space="preserve"> always </w:t>
      </w:r>
      <w:r w:rsidRPr="00742CDC">
        <w:rPr>
          <w:rStyle w:val="StyleUnderline"/>
        </w:rPr>
        <w:t xml:space="preserve">at </w:t>
      </w:r>
      <w:r w:rsidRPr="00742CDC">
        <w:rPr>
          <w:rStyle w:val="StyleUnderline"/>
          <w:highlight w:val="yellow"/>
        </w:rPr>
        <w:t>risk</w:t>
      </w:r>
      <w:r w:rsidRPr="00742CDC">
        <w:rPr>
          <w:rStyle w:val="StyleUnderline"/>
        </w:rPr>
        <w:t xml:space="preserve"> in a world of</w:t>
      </w:r>
      <w:r w:rsidRPr="00742CDC">
        <w:rPr>
          <w:sz w:val="16"/>
        </w:rPr>
        <w:t xml:space="preserve"> </w:t>
      </w:r>
      <w:r w:rsidRPr="006A3FA7">
        <w:rPr>
          <w:rStyle w:val="Emphasis"/>
          <w:highlight w:val="yellow"/>
        </w:rPr>
        <w:t>multiple, interlocking</w:t>
      </w:r>
      <w:r w:rsidRPr="00742CDC">
        <w:rPr>
          <w:sz w:val="16"/>
          <w:highlight w:val="yellow"/>
        </w:rPr>
        <w:t xml:space="preserve"> </w:t>
      </w:r>
      <w:r w:rsidRPr="00742CDC">
        <w:rPr>
          <w:rStyle w:val="StyleUnderline"/>
          <w:highlight w:val="yellow"/>
        </w:rPr>
        <w:t>threats</w:t>
      </w:r>
      <w:r w:rsidRPr="00742CDC">
        <w:rPr>
          <w:sz w:val="16"/>
        </w:rPr>
        <w:t>. But the danger of crushing defeat is most concentrated in the Western Pacific.</w:t>
      </w:r>
    </w:p>
    <w:p w14:paraId="001062BC" w14:textId="77777777" w:rsidR="00710328" w:rsidRPr="00742CDC" w:rsidRDefault="00710328" w:rsidP="00710328">
      <w:pPr>
        <w:rPr>
          <w:sz w:val="16"/>
        </w:rPr>
      </w:pPr>
      <w:r w:rsidRPr="00742CDC">
        <w:rPr>
          <w:sz w:val="16"/>
        </w:rPr>
        <w:t xml:space="preserve">“The intelligence couldn’t be clearer,” said Secretary of the Air Force Frank Kendall in 2023. “China is preparing for a war and specifically for a war with the United States.” The </w:t>
      </w:r>
      <w:r w:rsidRPr="006A3FA7">
        <w:rPr>
          <w:rStyle w:val="Emphasis"/>
        </w:rPr>
        <w:t>Chinese</w:t>
      </w:r>
      <w:r w:rsidRPr="00742CDC">
        <w:rPr>
          <w:sz w:val="16"/>
        </w:rPr>
        <w:t xml:space="preserve"> </w:t>
      </w:r>
      <w:r w:rsidRPr="00742CDC">
        <w:rPr>
          <w:rStyle w:val="StyleUnderline"/>
        </w:rPr>
        <w:t>threat is</w:t>
      </w:r>
      <w:r w:rsidRPr="00742CDC">
        <w:rPr>
          <w:sz w:val="16"/>
        </w:rPr>
        <w:t xml:space="preserve"> </w:t>
      </w:r>
      <w:r w:rsidRPr="006A3FA7">
        <w:rPr>
          <w:rStyle w:val="Emphasis"/>
        </w:rPr>
        <w:t>real</w:t>
      </w:r>
      <w:r w:rsidRPr="00742CDC">
        <w:rPr>
          <w:sz w:val="16"/>
        </w:rPr>
        <w:t>, “</w:t>
      </w:r>
      <w:r w:rsidRPr="00742CDC">
        <w:rPr>
          <w:rStyle w:val="StyleUnderline"/>
        </w:rPr>
        <w:t>and it could be imminent</w:t>
      </w:r>
      <w:r w:rsidRPr="00742CDC">
        <w:rPr>
          <w:sz w:val="16"/>
        </w:rPr>
        <w:t>,” Secretary of Defense Pete Hegseth observed this year. Those are only two of many alarming statements from US officials.</w:t>
      </w:r>
    </w:p>
    <w:p w14:paraId="0FA88251" w14:textId="77777777" w:rsidR="00710328" w:rsidRPr="00742CDC" w:rsidRDefault="00710328" w:rsidP="00710328">
      <w:pPr>
        <w:rPr>
          <w:sz w:val="16"/>
        </w:rPr>
      </w:pPr>
      <w:r w:rsidRPr="00742CDC">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E9C23DC" w14:textId="77777777" w:rsidR="00710328" w:rsidRPr="00742CDC" w:rsidRDefault="00710328" w:rsidP="00710328">
      <w:pPr>
        <w:rPr>
          <w:sz w:val="16"/>
        </w:rPr>
      </w:pPr>
      <w:r w:rsidRPr="00742CDC">
        <w:rPr>
          <w:sz w:val="16"/>
        </w:rPr>
        <w:t xml:space="preserve">A US-China </w:t>
      </w:r>
      <w:r w:rsidRPr="00742CDC">
        <w:rPr>
          <w:rStyle w:val="StyleUnderline"/>
          <w:highlight w:val="yellow"/>
        </w:rPr>
        <w:t>war</w:t>
      </w:r>
      <w:r w:rsidRPr="00742CDC">
        <w:rPr>
          <w:rStyle w:val="StyleUnderline"/>
        </w:rPr>
        <w:t xml:space="preserve"> would cause</w:t>
      </w:r>
      <w:r w:rsidRPr="00742CDC">
        <w:rPr>
          <w:sz w:val="16"/>
        </w:rPr>
        <w:t xml:space="preserve"> </w:t>
      </w:r>
      <w:r w:rsidRPr="006A3FA7">
        <w:rPr>
          <w:rStyle w:val="Emphasis"/>
        </w:rPr>
        <w:t>cascading</w:t>
      </w:r>
      <w:r w:rsidRPr="00742CDC">
        <w:rPr>
          <w:sz w:val="16"/>
        </w:rPr>
        <w:t xml:space="preserve"> economic </w:t>
      </w:r>
      <w:r w:rsidRPr="00742CDC">
        <w:rPr>
          <w:rStyle w:val="StyleUnderline"/>
        </w:rPr>
        <w:t>carnage and bring</w:t>
      </w:r>
      <w:r w:rsidRPr="00742CDC">
        <w:rPr>
          <w:sz w:val="16"/>
        </w:rPr>
        <w:t xml:space="preserve"> </w:t>
      </w:r>
      <w:r w:rsidRPr="006A3FA7">
        <w:rPr>
          <w:rStyle w:val="Emphasis"/>
        </w:rPr>
        <w:t xml:space="preserve">serious </w:t>
      </w:r>
      <w:r w:rsidRPr="006A3FA7">
        <w:rPr>
          <w:rStyle w:val="Emphasis"/>
          <w:highlight w:val="yellow"/>
        </w:rPr>
        <w:t>risk</w:t>
      </w:r>
      <w:r w:rsidRPr="006A3FA7">
        <w:rPr>
          <w:rStyle w:val="Emphasis"/>
        </w:rPr>
        <w:t xml:space="preserve">s of </w:t>
      </w:r>
      <w:r w:rsidRPr="006A3FA7">
        <w:rPr>
          <w:rStyle w:val="Emphasis"/>
          <w:highlight w:val="yellow"/>
        </w:rPr>
        <w:t>nuc</w:t>
      </w:r>
      <w:r w:rsidRPr="006A3FA7">
        <w:rPr>
          <w:rStyle w:val="Emphasis"/>
        </w:rPr>
        <w:t xml:space="preserve">lear </w:t>
      </w:r>
      <w:r w:rsidRPr="006A3FA7">
        <w:rPr>
          <w:rStyle w:val="Emphasis"/>
          <w:highlight w:val="yellow"/>
        </w:rPr>
        <w:t>escalation</w:t>
      </w:r>
      <w:r w:rsidRPr="00742CDC">
        <w:rPr>
          <w:sz w:val="16"/>
        </w:rPr>
        <w:t xml:space="preserve">. And if America lost — which is a real possibility — the damage to the US order would be profound. America’s </w:t>
      </w:r>
      <w:r w:rsidRPr="00742CDC">
        <w:rPr>
          <w:rStyle w:val="StyleUnderline"/>
          <w:highlight w:val="yellow"/>
        </w:rPr>
        <w:t>alliances</w:t>
      </w:r>
      <w:r w:rsidRPr="00742CDC">
        <w:rPr>
          <w:sz w:val="16"/>
        </w:rPr>
        <w:t xml:space="preserve"> in the Indo-Pacific might </w:t>
      </w:r>
      <w:r w:rsidRPr="006A3FA7">
        <w:rPr>
          <w:rStyle w:val="Emphasis"/>
          <w:highlight w:val="yellow"/>
        </w:rPr>
        <w:t>fracture</w:t>
      </w:r>
      <w:r w:rsidRPr="00742CDC">
        <w:rPr>
          <w:sz w:val="16"/>
        </w:rPr>
        <w:t xml:space="preserve">. A broken </w:t>
      </w:r>
      <w:r w:rsidRPr="006A3FA7">
        <w:rPr>
          <w:rStyle w:val="Emphasis"/>
        </w:rPr>
        <w:t>US</w:t>
      </w:r>
      <w:r w:rsidRPr="00742CDC">
        <w:rPr>
          <w:sz w:val="16"/>
        </w:rPr>
        <w:t xml:space="preserve"> military might </w:t>
      </w:r>
      <w:r w:rsidRPr="00742CDC">
        <w:rPr>
          <w:rStyle w:val="StyleUnderline"/>
        </w:rPr>
        <w:t>struggle to</w:t>
      </w:r>
      <w:r w:rsidRPr="00742CDC">
        <w:rPr>
          <w:sz w:val="16"/>
        </w:rPr>
        <w:t xml:space="preserve"> </w:t>
      </w:r>
      <w:r w:rsidRPr="006A3FA7">
        <w:rPr>
          <w:rStyle w:val="Emphasis"/>
        </w:rPr>
        <w:t>police other parts</w:t>
      </w:r>
      <w:r w:rsidRPr="00742CDC">
        <w:rPr>
          <w:sz w:val="16"/>
        </w:rPr>
        <w:t xml:space="preserve"> </w:t>
      </w:r>
      <w:r w:rsidRPr="00742CDC">
        <w:rPr>
          <w:rStyle w:val="StyleUnderline"/>
        </w:rPr>
        <w:t>of the world</w:t>
      </w:r>
      <w:r w:rsidRPr="00742CDC">
        <w:rPr>
          <w:sz w:val="16"/>
        </w:rPr>
        <w:t>. “</w:t>
      </w:r>
      <w:r w:rsidRPr="00742CDC">
        <w:rPr>
          <w:rStyle w:val="StyleUnderline"/>
        </w:rPr>
        <w:t>The</w:t>
      </w:r>
      <w:r w:rsidRPr="00742CDC">
        <w:rPr>
          <w:sz w:val="16"/>
        </w:rPr>
        <w:t xml:space="preserve"> </w:t>
      </w:r>
      <w:r w:rsidRPr="006A3FA7">
        <w:rPr>
          <w:rStyle w:val="Emphasis"/>
        </w:rPr>
        <w:t>trajectory must change</w:t>
      </w:r>
      <w:r w:rsidRPr="00742CDC">
        <w:rPr>
          <w:sz w:val="16"/>
        </w:rPr>
        <w:t>,” the head of US Indo-Pacific Command, Admiral Samuel Paparo, has warned: America isn’t responding with the urgency the threat demands.</w:t>
      </w:r>
    </w:p>
    <w:p w14:paraId="57188C86" w14:textId="0D97A13E" w:rsidR="00710328" w:rsidRPr="00742CDC" w:rsidRDefault="00710328" w:rsidP="00710328">
      <w:pPr>
        <w:pStyle w:val="Heading4"/>
      </w:pPr>
      <w:r w:rsidRPr="00742CDC">
        <w:t xml:space="preserve">Defense is </w:t>
      </w:r>
      <w:r w:rsidRPr="00742CDC">
        <w:rPr>
          <w:u w:val="single"/>
        </w:rPr>
        <w:t>wrong</w:t>
      </w:r>
      <w:r w:rsidRPr="00742CDC">
        <w:t>. Accom</w:t>
      </w:r>
      <w:r w:rsidR="009528E5" w:rsidRPr="00742CDC">
        <w:t>o</w:t>
      </w:r>
      <w:r w:rsidRPr="00742CDC">
        <w:t xml:space="preserve">dation spurs </w:t>
      </w:r>
      <w:r w:rsidRPr="00742CDC">
        <w:rPr>
          <w:u w:val="single"/>
        </w:rPr>
        <w:t>further aggression</w:t>
      </w:r>
      <w:r w:rsidRPr="00742CDC">
        <w:t xml:space="preserve">, </w:t>
      </w:r>
      <w:r w:rsidRPr="00742CDC">
        <w:rPr>
          <w:u w:val="single"/>
        </w:rPr>
        <w:t>costly re-entry</w:t>
      </w:r>
      <w:r w:rsidRPr="00742CDC">
        <w:t xml:space="preserve">, AND allied </w:t>
      </w:r>
      <w:r w:rsidRPr="00742CDC">
        <w:rPr>
          <w:u w:val="single"/>
        </w:rPr>
        <w:t>prolif</w:t>
      </w:r>
      <w:r w:rsidRPr="00742CDC">
        <w:t>.</w:t>
      </w:r>
    </w:p>
    <w:p w14:paraId="63D3E3FE" w14:textId="535BDED9" w:rsidR="00710328" w:rsidRPr="00742CDC" w:rsidRDefault="00710328" w:rsidP="00710328">
      <w:r w:rsidRPr="00742CDC">
        <w:t xml:space="preserve">Dr. Michael </w:t>
      </w:r>
      <w:r w:rsidRPr="00742CDC">
        <w:rPr>
          <w:rStyle w:val="Style13ptBold"/>
        </w:rPr>
        <w:t>Beckley 25</w:t>
      </w:r>
      <w:r w:rsidRPr="00742CDC">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52DE7604" w14:textId="77777777" w:rsidR="00710328" w:rsidRPr="00742CDC" w:rsidRDefault="00710328" w:rsidP="00710328">
      <w:pPr>
        <w:rPr>
          <w:sz w:val="16"/>
        </w:rPr>
      </w:pPr>
      <w:r w:rsidRPr="00742CDC">
        <w:rPr>
          <w:sz w:val="16"/>
        </w:rPr>
        <w:t xml:space="preserve">Some </w:t>
      </w:r>
      <w:r w:rsidRPr="00742CDC">
        <w:rPr>
          <w:rStyle w:val="StyleUnderline"/>
        </w:rPr>
        <w:t>contend</w:t>
      </w:r>
      <w:r w:rsidRPr="00742CDC">
        <w:rPr>
          <w:sz w:val="16"/>
        </w:rPr>
        <w:t xml:space="preserve"> that </w:t>
      </w:r>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could</w:t>
      </w:r>
      <w:r w:rsidRPr="00742CDC">
        <w:rPr>
          <w:sz w:val="16"/>
        </w:rPr>
        <w:t xml:space="preserve"> </w:t>
      </w:r>
      <w:r w:rsidRPr="006A3FA7">
        <w:rPr>
          <w:rStyle w:val="Emphasis"/>
        </w:rPr>
        <w:t>preserve peace</w:t>
      </w:r>
      <w:r w:rsidRPr="00742CDC">
        <w:rPr>
          <w:sz w:val="16"/>
        </w:rPr>
        <w:t xml:space="preserve"> </w:t>
      </w:r>
      <w:r w:rsidRPr="00742CDC">
        <w:rPr>
          <w:rStyle w:val="StyleUnderline"/>
        </w:rPr>
        <w:t>by stepping back</w:t>
      </w:r>
      <w:r w:rsidRPr="00742CDC">
        <w:rPr>
          <w:sz w:val="16"/>
        </w:rPr>
        <w:t xml:space="preserve"> from Ukraine, Taiwan, or both — </w:t>
      </w:r>
      <w:r w:rsidRPr="00742CDC">
        <w:rPr>
          <w:rStyle w:val="StyleUnderline"/>
        </w:rPr>
        <w:t>even if that means</w:t>
      </w:r>
      <w:r w:rsidRPr="00742CDC">
        <w:rPr>
          <w:sz w:val="16"/>
        </w:rPr>
        <w:t xml:space="preserve"> </w:t>
      </w:r>
      <w:r w:rsidRPr="006A3FA7">
        <w:rPr>
          <w:rStyle w:val="Emphasis"/>
        </w:rPr>
        <w:t>risking the expansion</w:t>
      </w:r>
      <w:r w:rsidRPr="00742CDC">
        <w:rPr>
          <w:sz w:val="16"/>
        </w:rPr>
        <w:t xml:space="preserve"> </w:t>
      </w:r>
      <w:r w:rsidRPr="00742CDC">
        <w:rPr>
          <w:rStyle w:val="StyleUnderline"/>
        </w:rPr>
        <w:t>of authoritarian</w:t>
      </w:r>
      <w:r w:rsidRPr="00742CDC">
        <w:rPr>
          <w:sz w:val="16"/>
        </w:rPr>
        <w:t xml:space="preserve">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In this view, </w:t>
      </w:r>
      <w:r w:rsidRPr="006A3FA7">
        <w:rPr>
          <w:rStyle w:val="Emphasis"/>
        </w:rPr>
        <w:t>China</w:t>
      </w:r>
      <w:r w:rsidRPr="00742CDC">
        <w:rPr>
          <w:sz w:val="16"/>
        </w:rPr>
        <w:t xml:space="preserve"> </w:t>
      </w:r>
      <w:r w:rsidRPr="00742CDC">
        <w:rPr>
          <w:rStyle w:val="StyleUnderline"/>
        </w:rPr>
        <w:t>might expand in</w:t>
      </w:r>
      <w:r w:rsidRPr="00742CDC">
        <w:rPr>
          <w:sz w:val="16"/>
        </w:rPr>
        <w:t xml:space="preserve"> </w:t>
      </w:r>
      <w:r w:rsidRPr="006A3FA7">
        <w:rPr>
          <w:rStyle w:val="Emphasis"/>
        </w:rPr>
        <w:t>East Asia</w:t>
      </w:r>
      <w:r w:rsidRPr="00742CDC">
        <w:rPr>
          <w:sz w:val="16"/>
        </w:rPr>
        <w:t xml:space="preserve">, </w:t>
      </w:r>
      <w:r w:rsidRPr="00742CDC">
        <w:rPr>
          <w:rStyle w:val="StyleUnderline"/>
        </w:rPr>
        <w:t>and</w:t>
      </w:r>
      <w:r w:rsidRPr="00742CDC">
        <w:rPr>
          <w:sz w:val="16"/>
        </w:rPr>
        <w:t xml:space="preserve"> </w:t>
      </w:r>
      <w:r w:rsidRPr="006A3FA7">
        <w:rPr>
          <w:rStyle w:val="Emphasis"/>
        </w:rPr>
        <w:t>Russia</w:t>
      </w:r>
      <w:r w:rsidRPr="00742CDC">
        <w:rPr>
          <w:sz w:val="16"/>
        </w:rPr>
        <w:t xml:space="preserve"> might </w:t>
      </w:r>
      <w:r w:rsidRPr="00742CDC">
        <w:rPr>
          <w:rStyle w:val="StyleUnderline"/>
        </w:rPr>
        <w:t>solidify control over parts of</w:t>
      </w:r>
      <w:r w:rsidRPr="00742CDC">
        <w:rPr>
          <w:sz w:val="16"/>
        </w:rPr>
        <w:t xml:space="preserve"> </w:t>
      </w:r>
      <w:r w:rsidRPr="006A3FA7">
        <w:rPr>
          <w:rStyle w:val="Emphasis"/>
        </w:rPr>
        <w:t>Ukraine</w:t>
      </w:r>
      <w:r w:rsidRPr="00742CDC">
        <w:rPr>
          <w:sz w:val="16"/>
        </w:rPr>
        <w:t xml:space="preserve"> </w:t>
      </w:r>
      <w:r w:rsidRPr="00742CDC">
        <w:rPr>
          <w:rStyle w:val="StyleUnderline"/>
        </w:rPr>
        <w:t>and regain leverage in</w:t>
      </w:r>
      <w:r w:rsidRPr="00742CDC">
        <w:rPr>
          <w:sz w:val="16"/>
        </w:rPr>
        <w:t xml:space="preserve"> </w:t>
      </w:r>
      <w:r w:rsidRPr="006A3FA7">
        <w:rPr>
          <w:rStyle w:val="Emphasis"/>
        </w:rPr>
        <w:t>Eastern Europe</w:t>
      </w:r>
      <w:r w:rsidRPr="00742CDC">
        <w:rPr>
          <w:sz w:val="16"/>
        </w:rPr>
        <w:t xml:space="preserve">, </w:t>
      </w:r>
      <w:r w:rsidRPr="00742CDC">
        <w:rPr>
          <w:rStyle w:val="StyleUnderline"/>
        </w:rPr>
        <w:t>yet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could</w:t>
      </w:r>
      <w:r w:rsidRPr="00742CDC">
        <w:rPr>
          <w:sz w:val="16"/>
        </w:rPr>
        <w:t xml:space="preserve"> still </w:t>
      </w:r>
      <w:r w:rsidRPr="006A3FA7">
        <w:rPr>
          <w:rStyle w:val="Emphasis"/>
        </w:rPr>
        <w:t>remain secure</w:t>
      </w:r>
      <w:r w:rsidRPr="00742CDC">
        <w:rPr>
          <w:sz w:val="16"/>
        </w:rPr>
        <w:t xml:space="preserve"> </w:t>
      </w:r>
      <w:r w:rsidRPr="00742CDC">
        <w:rPr>
          <w:rStyle w:val="StyleUnderline"/>
        </w:rPr>
        <w:t>in its own hemisphere</w:t>
      </w:r>
      <w:r w:rsidRPr="00742CDC">
        <w:rPr>
          <w:sz w:val="16"/>
        </w:rPr>
        <w:t xml:space="preserve">. </w:t>
      </w:r>
      <w:r w:rsidRPr="00742CDC">
        <w:rPr>
          <w:rStyle w:val="StyleUnderline"/>
        </w:rPr>
        <w:t>Proponents</w:t>
      </w:r>
      <w:r w:rsidRPr="00742CDC">
        <w:rPr>
          <w:sz w:val="16"/>
        </w:rPr>
        <w:t xml:space="preserve"> often </w:t>
      </w:r>
      <w:r w:rsidRPr="00742CDC">
        <w:rPr>
          <w:rStyle w:val="StyleUnderline"/>
        </w:rPr>
        <w:t>invoke the</w:t>
      </w:r>
      <w:r w:rsidRPr="00742CDC">
        <w:rPr>
          <w:sz w:val="16"/>
        </w:rPr>
        <w:t xml:space="preserve"> </w:t>
      </w:r>
      <w:r w:rsidRPr="006A3FA7">
        <w:rPr>
          <w:rStyle w:val="Emphasis"/>
        </w:rPr>
        <w:t>Cold War</w:t>
      </w:r>
      <w:r w:rsidRPr="00742CDC">
        <w:rPr>
          <w:sz w:val="16"/>
        </w:rPr>
        <w:t xml:space="preserve"> </w:t>
      </w:r>
      <w:r w:rsidRPr="00742CDC">
        <w:rPr>
          <w:rStyle w:val="StyleUnderline"/>
        </w:rPr>
        <w:t>as precedent</w:t>
      </w:r>
      <w:r w:rsidRPr="00742CDC">
        <w:rPr>
          <w:sz w:val="16"/>
        </w:rPr>
        <w:t>, arguing that Washington’s acceptance of Soviet dominance in Eastern Europe helped prevent direct conflict between nuclear-armed superpowers. 6</w:t>
      </w:r>
    </w:p>
    <w:p w14:paraId="3B626320" w14:textId="77777777" w:rsidR="00710328" w:rsidRPr="00742CDC" w:rsidRDefault="00710328" w:rsidP="00710328">
      <w:pPr>
        <w:rPr>
          <w:sz w:val="16"/>
        </w:rPr>
      </w:pPr>
      <w:r w:rsidRPr="00742CDC">
        <w:rPr>
          <w:sz w:val="16"/>
        </w:rPr>
        <w:t xml:space="preserve">But </w:t>
      </w:r>
      <w:r w:rsidRPr="00742CDC">
        <w:rPr>
          <w:rStyle w:val="StyleUnderline"/>
        </w:rPr>
        <w:t>the</w:t>
      </w:r>
      <w:r w:rsidRPr="00742CDC">
        <w:rPr>
          <w:sz w:val="16"/>
        </w:rPr>
        <w:t xml:space="preserve"> </w:t>
      </w:r>
      <w:r w:rsidRPr="006A3FA7">
        <w:rPr>
          <w:rStyle w:val="Emphasis"/>
        </w:rPr>
        <w:t>analogy is dangerously inapt</w:t>
      </w:r>
      <w:r w:rsidRPr="00742CDC">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8819D23" w14:textId="77777777" w:rsidR="00710328" w:rsidRPr="00742CDC" w:rsidRDefault="00710328" w:rsidP="00710328">
      <w:pPr>
        <w:rPr>
          <w:sz w:val="16"/>
        </w:rPr>
      </w:pPr>
      <w:r w:rsidRPr="006A3FA7">
        <w:rPr>
          <w:rStyle w:val="Emphasis"/>
          <w:highlight w:val="yellow"/>
        </w:rPr>
        <w:t>Russia</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China</w:t>
      </w:r>
      <w:r w:rsidRPr="00742CDC">
        <w:rPr>
          <w:sz w:val="16"/>
          <w:highlight w:val="yellow"/>
        </w:rPr>
        <w:t xml:space="preserve"> </w:t>
      </w:r>
      <w:r w:rsidRPr="00742CDC">
        <w:rPr>
          <w:rStyle w:val="StyleUnderline"/>
          <w:highlight w:val="yellow"/>
        </w:rPr>
        <w:t>are animated</w:t>
      </w:r>
      <w:r w:rsidRPr="00742CDC">
        <w:rPr>
          <w:rStyle w:val="StyleUnderline"/>
        </w:rPr>
        <w:t xml:space="preserve"> by the</w:t>
      </w:r>
      <w:r w:rsidRPr="00742CDC">
        <w:rPr>
          <w:sz w:val="16"/>
        </w:rPr>
        <w:t xml:space="preserve"> </w:t>
      </w:r>
      <w:r w:rsidRPr="006A3FA7">
        <w:rPr>
          <w:rStyle w:val="Emphasis"/>
        </w:rPr>
        <w:t>opposite</w:t>
      </w:r>
      <w:r w:rsidRPr="00742CDC">
        <w:rPr>
          <w:sz w:val="16"/>
        </w:rPr>
        <w:t xml:space="preserve"> </w:t>
      </w:r>
      <w:r w:rsidRPr="00742CDC">
        <w:rPr>
          <w:rStyle w:val="StyleUnderline"/>
        </w:rPr>
        <w:t>impulse</w:t>
      </w:r>
      <w:r w:rsidRPr="00742CDC">
        <w:rPr>
          <w:sz w:val="16"/>
        </w:rPr>
        <w:t xml:space="preserve">: </w:t>
      </w:r>
      <w:r w:rsidRPr="006A3FA7">
        <w:rPr>
          <w:rStyle w:val="Emphasis"/>
        </w:rPr>
        <w:t>not to defend</w:t>
      </w:r>
      <w:r w:rsidRPr="00742CDC">
        <w:rPr>
          <w:sz w:val="16"/>
        </w:rPr>
        <w:t xml:space="preserve"> </w:t>
      </w:r>
      <w:r w:rsidRPr="00742CDC">
        <w:rPr>
          <w:rStyle w:val="StyleUnderline"/>
        </w:rPr>
        <w:t xml:space="preserve">borders of victory, but </w:t>
      </w:r>
      <w:r w:rsidRPr="00742CDC">
        <w:rPr>
          <w:rStyle w:val="StyleUnderline"/>
          <w:highlight w:val="yellow"/>
        </w:rPr>
        <w:t>to</w:t>
      </w:r>
      <w:r w:rsidRPr="00742CDC">
        <w:rPr>
          <w:sz w:val="16"/>
          <w:highlight w:val="yellow"/>
        </w:rPr>
        <w:t xml:space="preserve"> </w:t>
      </w:r>
      <w:r w:rsidRPr="006A3FA7">
        <w:rPr>
          <w:rStyle w:val="Emphasis"/>
          <w:highlight w:val="yellow"/>
        </w:rPr>
        <w:t>erase</w:t>
      </w:r>
      <w:r w:rsidRPr="006A3FA7">
        <w:rPr>
          <w:rStyle w:val="Emphasis"/>
        </w:rPr>
        <w:t xml:space="preserve"> borders of </w:t>
      </w:r>
      <w:r w:rsidRPr="006A3FA7">
        <w:rPr>
          <w:rStyle w:val="Emphasis"/>
          <w:highlight w:val="yellow"/>
        </w:rPr>
        <w:t>defeat</w:t>
      </w:r>
      <w:r w:rsidRPr="00742CDC">
        <w:rPr>
          <w:sz w:val="16"/>
        </w:rPr>
        <w:t xml:space="preserve"> — those </w:t>
      </w:r>
      <w:r w:rsidRPr="00742CDC">
        <w:rPr>
          <w:rStyle w:val="StyleUnderline"/>
        </w:rPr>
        <w:t>imposed after the collapse of the</w:t>
      </w:r>
      <w:r w:rsidRPr="00742CDC">
        <w:rPr>
          <w:sz w:val="16"/>
        </w:rPr>
        <w:t xml:space="preserve"> </w:t>
      </w:r>
      <w:r w:rsidRPr="006A3FA7">
        <w:rPr>
          <w:rStyle w:val="Emphasis"/>
        </w:rPr>
        <w:t>Soviet Union</w:t>
      </w:r>
      <w:r w:rsidRPr="00742CDC">
        <w:rPr>
          <w:sz w:val="16"/>
        </w:rPr>
        <w:t xml:space="preserve"> </w:t>
      </w:r>
      <w:r w:rsidRPr="00742CDC">
        <w:rPr>
          <w:rStyle w:val="StyleUnderline"/>
        </w:rPr>
        <w:t>and</w:t>
      </w:r>
      <w:r w:rsidRPr="00742CDC">
        <w:rPr>
          <w:sz w:val="16"/>
        </w:rPr>
        <w:t xml:space="preserve"> </w:t>
      </w:r>
      <w:r w:rsidRPr="006A3FA7">
        <w:rPr>
          <w:rStyle w:val="Emphasis"/>
        </w:rPr>
        <w:t>China’s</w:t>
      </w:r>
      <w:r w:rsidRPr="00742CDC">
        <w:rPr>
          <w:sz w:val="16"/>
        </w:rPr>
        <w:t xml:space="preserve"> </w:t>
      </w:r>
      <w:r w:rsidRPr="00742CDC">
        <w:rPr>
          <w:rStyle w:val="StyleUnderline"/>
        </w:rPr>
        <w:t>so-called</w:t>
      </w:r>
      <w:r w:rsidRPr="00742CDC">
        <w:rPr>
          <w:sz w:val="16"/>
        </w:rPr>
        <w:t xml:space="preserve"> </w:t>
      </w:r>
      <w:r w:rsidRPr="006A3FA7">
        <w:rPr>
          <w:rStyle w:val="Emphasis"/>
        </w:rPr>
        <w:t>Century of Humiliation</w:t>
      </w:r>
      <w:r w:rsidRPr="00742CDC">
        <w:rPr>
          <w:sz w:val="16"/>
        </w:rPr>
        <w:t xml:space="preserve">. </w:t>
      </w:r>
      <w:r w:rsidRPr="00742CDC">
        <w:rPr>
          <w:rStyle w:val="StyleUnderline"/>
        </w:rPr>
        <w:t>As leaders of</w:t>
      </w:r>
      <w:r w:rsidRPr="00742CDC">
        <w:rPr>
          <w:sz w:val="16"/>
        </w:rPr>
        <w:t xml:space="preserve"> </w:t>
      </w:r>
      <w:r w:rsidRPr="006A3FA7">
        <w:rPr>
          <w:rStyle w:val="Emphasis"/>
        </w:rPr>
        <w:t>shrunken empires</w:t>
      </w:r>
      <w:r w:rsidRPr="00742CDC">
        <w:rPr>
          <w:sz w:val="16"/>
        </w:rPr>
        <w:t xml:space="preserve">, Russian </w:t>
      </w:r>
      <w:r w:rsidRPr="00742CDC">
        <w:rPr>
          <w:rStyle w:val="StyleUnderline"/>
        </w:rPr>
        <w:t>President</w:t>
      </w:r>
      <w:r w:rsidRPr="00742CDC">
        <w:rPr>
          <w:sz w:val="16"/>
        </w:rPr>
        <w:t xml:space="preserve"> Vladimir </w:t>
      </w:r>
      <w:r w:rsidRPr="006A3FA7">
        <w:rPr>
          <w:rStyle w:val="Emphasis"/>
        </w:rPr>
        <w:t>Putin</w:t>
      </w:r>
      <w:r w:rsidRPr="00742CDC">
        <w:rPr>
          <w:sz w:val="16"/>
        </w:rPr>
        <w:t xml:space="preserve"> </w:t>
      </w:r>
      <w:r w:rsidRPr="00742CDC">
        <w:rPr>
          <w:rStyle w:val="StyleUnderline"/>
        </w:rPr>
        <w:t>and</w:t>
      </w:r>
      <w:r w:rsidRPr="00742CDC">
        <w:rPr>
          <w:sz w:val="16"/>
        </w:rPr>
        <w:t xml:space="preserve"> Chinese </w:t>
      </w:r>
      <w:r w:rsidRPr="00742CDC">
        <w:rPr>
          <w:rStyle w:val="StyleUnderline"/>
        </w:rPr>
        <w:t>President</w:t>
      </w:r>
      <w:r w:rsidRPr="00742CDC">
        <w:rPr>
          <w:sz w:val="16"/>
        </w:rPr>
        <w:t xml:space="preserve"> </w:t>
      </w:r>
      <w:r w:rsidRPr="006A3FA7">
        <w:rPr>
          <w:rStyle w:val="Emphasis"/>
        </w:rPr>
        <w:t>Xi</w:t>
      </w:r>
      <w:r w:rsidRPr="00742CDC">
        <w:rPr>
          <w:sz w:val="16"/>
        </w:rPr>
        <w:t xml:space="preserve"> Jinping </w:t>
      </w:r>
      <w:r w:rsidRPr="00742CDC">
        <w:rPr>
          <w:rStyle w:val="StyleUnderline"/>
        </w:rPr>
        <w:t xml:space="preserve">are </w:t>
      </w:r>
      <w:r w:rsidRPr="00742CDC">
        <w:rPr>
          <w:rStyle w:val="StyleUnderline"/>
          <w:highlight w:val="yellow"/>
        </w:rPr>
        <w:t>not</w:t>
      </w:r>
      <w:r w:rsidRPr="00742CDC">
        <w:rPr>
          <w:rStyle w:val="StyleUnderline"/>
        </w:rPr>
        <w:t xml:space="preserve"> trying to </w:t>
      </w:r>
      <w:r w:rsidRPr="00742CDC">
        <w:rPr>
          <w:rStyle w:val="StyleUnderline"/>
          <w:highlight w:val="yellow"/>
        </w:rPr>
        <w:t>preserve</w:t>
      </w:r>
      <w:r w:rsidRPr="00742CDC">
        <w:rPr>
          <w:rStyle w:val="StyleUnderline"/>
        </w:rPr>
        <w:t xml:space="preserve"> the </w:t>
      </w:r>
      <w:r w:rsidRPr="006A3FA7">
        <w:rPr>
          <w:rStyle w:val="Emphasis"/>
          <w:highlight w:val="yellow"/>
        </w:rPr>
        <w:t>s</w:t>
      </w:r>
      <w:r w:rsidRPr="00742CDC">
        <w:rPr>
          <w:rStyle w:val="StyleUnderline"/>
        </w:rPr>
        <w:t xml:space="preserve">tatus </w:t>
      </w:r>
      <w:r w:rsidRPr="006A3FA7">
        <w:rPr>
          <w:rStyle w:val="Emphasis"/>
          <w:highlight w:val="yellow"/>
        </w:rPr>
        <w:t>quo</w:t>
      </w:r>
      <w:r w:rsidRPr="00742CDC">
        <w:rPr>
          <w:rStyle w:val="StyleUnderline"/>
        </w:rPr>
        <w:t xml:space="preserve"> — they are trying to</w:t>
      </w:r>
      <w:r w:rsidRPr="00742CDC">
        <w:rPr>
          <w:sz w:val="16"/>
        </w:rPr>
        <w:t xml:space="preserve"> </w:t>
      </w:r>
      <w:r w:rsidRPr="006A3FA7">
        <w:rPr>
          <w:rStyle w:val="Emphasis"/>
        </w:rPr>
        <w:t>reverse</w:t>
      </w:r>
      <w:r w:rsidRPr="00742CDC">
        <w:rPr>
          <w:sz w:val="16"/>
        </w:rPr>
        <w:t xml:space="preserve"> </w:t>
      </w:r>
      <w:r w:rsidRPr="00742CDC">
        <w:rPr>
          <w:rStyle w:val="StyleUnderline"/>
        </w:rPr>
        <w:t>their nations’ historical defeats</w:t>
      </w:r>
      <w:r w:rsidRPr="00742CDC">
        <w:rPr>
          <w:sz w:val="16"/>
        </w:rPr>
        <w:t xml:space="preserve">. </w:t>
      </w:r>
      <w:r w:rsidRPr="006A3FA7">
        <w:rPr>
          <w:rStyle w:val="Emphasis"/>
        </w:rPr>
        <w:t>Ukraine</w:t>
      </w:r>
      <w:r w:rsidRPr="00742CDC">
        <w:rPr>
          <w:sz w:val="16"/>
        </w:rPr>
        <w:t xml:space="preserve"> </w:t>
      </w:r>
      <w:r w:rsidRPr="00742CDC">
        <w:rPr>
          <w:rStyle w:val="StyleUnderline"/>
        </w:rPr>
        <w:t>and</w:t>
      </w:r>
      <w:r w:rsidRPr="00742CDC">
        <w:rPr>
          <w:sz w:val="16"/>
        </w:rPr>
        <w:t xml:space="preserve"> </w:t>
      </w:r>
      <w:r w:rsidRPr="006A3FA7">
        <w:rPr>
          <w:rStyle w:val="Emphasis"/>
        </w:rPr>
        <w:t>Taiwan</w:t>
      </w:r>
      <w:r w:rsidRPr="00742CDC">
        <w:rPr>
          <w:sz w:val="16"/>
        </w:rPr>
        <w:t xml:space="preserve"> </w:t>
      </w:r>
      <w:r w:rsidRPr="00742CDC">
        <w:rPr>
          <w:rStyle w:val="StyleUnderline"/>
        </w:rPr>
        <w:t>aren’t end points</w:t>
      </w:r>
      <w:r w:rsidRPr="00742CDC">
        <w:rPr>
          <w:sz w:val="16"/>
        </w:rPr>
        <w:t xml:space="preserve"> on this journey; </w:t>
      </w:r>
      <w:r w:rsidRPr="00742CDC">
        <w:rPr>
          <w:rStyle w:val="StyleUnderline"/>
        </w:rPr>
        <w:t>they’re</w:t>
      </w:r>
      <w:r w:rsidRPr="00742CDC">
        <w:rPr>
          <w:sz w:val="16"/>
        </w:rPr>
        <w:t xml:space="preserve"> </w:t>
      </w:r>
      <w:r w:rsidRPr="006A3FA7">
        <w:rPr>
          <w:rStyle w:val="Emphasis"/>
        </w:rPr>
        <w:t>starting lines</w:t>
      </w:r>
      <w:r w:rsidRPr="00742CDC">
        <w:rPr>
          <w:sz w:val="16"/>
        </w:rPr>
        <w:t>.</w:t>
      </w:r>
    </w:p>
    <w:p w14:paraId="2F7631BD" w14:textId="77777777" w:rsidR="00710328" w:rsidRPr="00742CDC" w:rsidRDefault="00710328" w:rsidP="00710328">
      <w:pPr>
        <w:rPr>
          <w:sz w:val="16"/>
        </w:rPr>
      </w:pPr>
      <w:r w:rsidRPr="00742CDC">
        <w:rPr>
          <w:rStyle w:val="StyleUnderline"/>
          <w:highlight w:val="yellow"/>
        </w:rPr>
        <w:t>Putin</w:t>
      </w:r>
      <w:r w:rsidRPr="00742CDC">
        <w:rPr>
          <w:sz w:val="16"/>
        </w:rPr>
        <w:t xml:space="preserve"> has </w:t>
      </w:r>
      <w:r w:rsidRPr="00742CDC">
        <w:rPr>
          <w:rStyle w:val="StyleUnderline"/>
        </w:rPr>
        <w:t xml:space="preserve">declared his </w:t>
      </w:r>
      <w:r w:rsidRPr="00742CDC">
        <w:rPr>
          <w:rStyle w:val="StyleUnderline"/>
          <w:highlight w:val="yellow"/>
        </w:rPr>
        <w:t>aim to rebuild a</w:t>
      </w:r>
      <w:r w:rsidRPr="00742CDC">
        <w:rPr>
          <w:sz w:val="16"/>
          <w:highlight w:val="yellow"/>
        </w:rPr>
        <w:t xml:space="preserve"> </w:t>
      </w:r>
      <w:r w:rsidRPr="006A3FA7">
        <w:rPr>
          <w:rStyle w:val="Emphasis"/>
          <w:highlight w:val="yellow"/>
        </w:rPr>
        <w:t>“Russian World”</w:t>
      </w:r>
      <w:r w:rsidRPr="00742CDC">
        <w:rPr>
          <w:sz w:val="16"/>
        </w:rPr>
        <w:t xml:space="preserve"> </w:t>
      </w:r>
      <w:r w:rsidRPr="00742CDC">
        <w:rPr>
          <w:rStyle w:val="StyleUnderline"/>
        </w:rPr>
        <w:t>encompassing</w:t>
      </w:r>
      <w:r w:rsidRPr="00742CDC">
        <w:rPr>
          <w:sz w:val="16"/>
        </w:rPr>
        <w:t xml:space="preserve"> </w:t>
      </w:r>
      <w:r w:rsidRPr="006A3FA7">
        <w:rPr>
          <w:rStyle w:val="Emphasis"/>
        </w:rPr>
        <w:t>Ukraine</w:t>
      </w:r>
      <w:r w:rsidRPr="00742CDC">
        <w:rPr>
          <w:sz w:val="16"/>
        </w:rPr>
        <w:t xml:space="preserve">, </w:t>
      </w:r>
      <w:r w:rsidRPr="006A3FA7">
        <w:rPr>
          <w:rStyle w:val="Emphasis"/>
        </w:rPr>
        <w:t>Belarus</w:t>
      </w:r>
      <w:r w:rsidRPr="00742CDC">
        <w:rPr>
          <w:sz w:val="16"/>
        </w:rPr>
        <w:t xml:space="preserve">, parts of </w:t>
      </w:r>
      <w:r w:rsidRPr="00742CDC">
        <w:rPr>
          <w:rStyle w:val="StyleUnderline"/>
        </w:rPr>
        <w:t>the</w:t>
      </w:r>
      <w:r w:rsidRPr="00742CDC">
        <w:rPr>
          <w:sz w:val="16"/>
        </w:rPr>
        <w:t xml:space="preserve"> </w:t>
      </w:r>
      <w:r w:rsidRPr="006A3FA7">
        <w:rPr>
          <w:rStyle w:val="Emphasis"/>
        </w:rPr>
        <w:t>Baltics</w:t>
      </w:r>
      <w:r w:rsidRPr="00742CDC">
        <w:rPr>
          <w:sz w:val="16"/>
        </w:rPr>
        <w:t xml:space="preserve">, </w:t>
      </w:r>
      <w:r w:rsidRPr="00742CDC">
        <w:rPr>
          <w:rStyle w:val="StyleUnderline"/>
        </w:rPr>
        <w:t>the</w:t>
      </w:r>
      <w:r w:rsidRPr="00742CDC">
        <w:rPr>
          <w:sz w:val="16"/>
        </w:rPr>
        <w:t xml:space="preserve"> </w:t>
      </w:r>
      <w:r w:rsidRPr="006A3FA7">
        <w:rPr>
          <w:rStyle w:val="Emphasis"/>
        </w:rPr>
        <w:t>Caucasus</w:t>
      </w:r>
      <w:r w:rsidRPr="00742CDC">
        <w:rPr>
          <w:sz w:val="16"/>
        </w:rPr>
        <w:t xml:space="preserve">, </w:t>
      </w:r>
      <w:r w:rsidRPr="00742CDC">
        <w:rPr>
          <w:rStyle w:val="StyleUnderline"/>
        </w:rPr>
        <w:t>and</w:t>
      </w:r>
      <w:r w:rsidRPr="00742CDC">
        <w:rPr>
          <w:sz w:val="16"/>
        </w:rPr>
        <w:t xml:space="preserve"> northern </w:t>
      </w:r>
      <w:r w:rsidRPr="006A3FA7">
        <w:rPr>
          <w:rStyle w:val="Emphasis"/>
        </w:rPr>
        <w:t>Kazakhstan</w:t>
      </w:r>
      <w:r w:rsidRPr="00742CDC">
        <w:rPr>
          <w:sz w:val="16"/>
        </w:rPr>
        <w:t xml:space="preserve">. </w:t>
      </w:r>
      <w:r w:rsidRPr="00742CDC">
        <w:rPr>
          <w:rStyle w:val="StyleUnderline"/>
          <w:highlight w:val="yellow"/>
        </w:rPr>
        <w:t>Xi</w:t>
      </w:r>
      <w:r w:rsidRPr="00742CDC">
        <w:rPr>
          <w:rStyle w:val="StyleUnderline"/>
        </w:rPr>
        <w:t xml:space="preserve"> has explicitly </w:t>
      </w:r>
      <w:r w:rsidRPr="00742CDC">
        <w:rPr>
          <w:rStyle w:val="StyleUnderline"/>
          <w:highlight w:val="yellow"/>
        </w:rPr>
        <w:t>claimed</w:t>
      </w:r>
      <w:r w:rsidRPr="00742CDC">
        <w:rPr>
          <w:sz w:val="16"/>
        </w:rPr>
        <w:t xml:space="preserve"> </w:t>
      </w:r>
      <w:r w:rsidRPr="006A3FA7">
        <w:rPr>
          <w:rStyle w:val="Emphasis"/>
          <w:highlight w:val="yellow"/>
        </w:rPr>
        <w:t>Taiwan</w:t>
      </w:r>
      <w:r w:rsidRPr="00742CDC">
        <w:rPr>
          <w:sz w:val="16"/>
        </w:rPr>
        <w:t xml:space="preserve">, nearly </w:t>
      </w:r>
      <w:r w:rsidRPr="00742CDC">
        <w:rPr>
          <w:rStyle w:val="StyleUnderline"/>
        </w:rPr>
        <w:t>the</w:t>
      </w:r>
      <w:r w:rsidRPr="00742CDC">
        <w:rPr>
          <w:sz w:val="16"/>
        </w:rPr>
        <w:t xml:space="preserve"> entire </w:t>
      </w:r>
      <w:r w:rsidRPr="006A3FA7">
        <w:rPr>
          <w:rStyle w:val="Emphasis"/>
          <w:highlight w:val="yellow"/>
        </w:rPr>
        <w:t>S</w:t>
      </w:r>
      <w:r w:rsidRPr="00742CDC">
        <w:rPr>
          <w:sz w:val="16"/>
        </w:rPr>
        <w:t xml:space="preserve">outh </w:t>
      </w:r>
      <w:r w:rsidRPr="006A3FA7">
        <w:rPr>
          <w:rStyle w:val="Emphasis"/>
        </w:rPr>
        <w:t>C</w:t>
      </w:r>
      <w:r w:rsidRPr="00742CDC">
        <w:rPr>
          <w:sz w:val="16"/>
        </w:rPr>
        <w:t xml:space="preserve">hina </w:t>
      </w:r>
      <w:r w:rsidRPr="006A3FA7">
        <w:rPr>
          <w:rStyle w:val="Emphasis"/>
        </w:rPr>
        <w:t>S</w:t>
      </w:r>
      <w:r w:rsidRPr="00742CDC">
        <w:rPr>
          <w:sz w:val="16"/>
        </w:rPr>
        <w:t xml:space="preserve">ea, expansive zones of </w:t>
      </w:r>
      <w:r w:rsidRPr="00742CDC">
        <w:rPr>
          <w:rStyle w:val="StyleUnderline"/>
        </w:rPr>
        <w:t>the</w:t>
      </w:r>
      <w:r w:rsidRPr="00742CDC">
        <w:rPr>
          <w:sz w:val="16"/>
        </w:rPr>
        <w:t xml:space="preserve"> </w:t>
      </w:r>
      <w:r w:rsidRPr="006A3FA7">
        <w:rPr>
          <w:rStyle w:val="Emphasis"/>
          <w:highlight w:val="yellow"/>
        </w:rPr>
        <w:t>E</w:t>
      </w:r>
      <w:r w:rsidRPr="00742CDC">
        <w:rPr>
          <w:sz w:val="16"/>
        </w:rPr>
        <w:t xml:space="preserve">ast </w:t>
      </w:r>
      <w:r w:rsidRPr="006A3FA7">
        <w:rPr>
          <w:rStyle w:val="Emphasis"/>
          <w:highlight w:val="yellow"/>
        </w:rPr>
        <w:t>C</w:t>
      </w:r>
      <w:r w:rsidRPr="00742CDC">
        <w:rPr>
          <w:sz w:val="16"/>
        </w:rPr>
        <w:t xml:space="preserve">hina </w:t>
      </w:r>
      <w:r w:rsidRPr="006A3FA7">
        <w:rPr>
          <w:rStyle w:val="Emphasis"/>
          <w:highlight w:val="yellow"/>
        </w:rPr>
        <w:t>S</w:t>
      </w:r>
      <w:r w:rsidRPr="00742CDC">
        <w:rPr>
          <w:sz w:val="16"/>
        </w:rPr>
        <w:t xml:space="preserve">ea including the Senkaku Islands, </w:t>
      </w:r>
      <w:r w:rsidRPr="00742CDC">
        <w:rPr>
          <w:rStyle w:val="StyleUnderline"/>
          <w:highlight w:val="yellow"/>
        </w:rPr>
        <w:t>and</w:t>
      </w:r>
      <w:r w:rsidRPr="00742CDC">
        <w:rPr>
          <w:rStyle w:val="StyleUnderline"/>
        </w:rPr>
        <w:t xml:space="preserve"> an</w:t>
      </w:r>
      <w:r w:rsidRPr="00742CDC">
        <w:rPr>
          <w:sz w:val="16"/>
        </w:rPr>
        <w:t xml:space="preserve"> </w:t>
      </w:r>
      <w:r w:rsidRPr="006A3FA7">
        <w:rPr>
          <w:rStyle w:val="Emphasis"/>
          <w:highlight w:val="yellow"/>
        </w:rPr>
        <w:t>Indian</w:t>
      </w:r>
      <w:r w:rsidRPr="00742CDC">
        <w:rPr>
          <w:sz w:val="16"/>
          <w:highlight w:val="yellow"/>
        </w:rPr>
        <w:t xml:space="preserve"> </w:t>
      </w:r>
      <w:r w:rsidRPr="00742CDC">
        <w:rPr>
          <w:rStyle w:val="StyleUnderline"/>
          <w:highlight w:val="yellow"/>
        </w:rPr>
        <w:t>province</w:t>
      </w:r>
      <w:r w:rsidRPr="00742CDC">
        <w:rPr>
          <w:sz w:val="16"/>
        </w:rPr>
        <w:t xml:space="preserve"> — </w:t>
      </w:r>
      <w:r w:rsidRPr="006A3FA7">
        <w:rPr>
          <w:rStyle w:val="Emphasis"/>
        </w:rPr>
        <w:t>Arunachal Pradesh</w:t>
      </w:r>
      <w:r w:rsidRPr="00742CDC">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645EFA52" w14:textId="77777777" w:rsidR="00710328" w:rsidRPr="00742CDC" w:rsidRDefault="00710328" w:rsidP="00710328">
      <w:pPr>
        <w:rPr>
          <w:sz w:val="16"/>
        </w:rPr>
      </w:pPr>
      <w:r w:rsidRPr="00742CDC">
        <w:rPr>
          <w:rStyle w:val="StyleUnderline"/>
        </w:rPr>
        <w:t>Granting</w:t>
      </w:r>
      <w:r w:rsidRPr="00742CDC">
        <w:rPr>
          <w:sz w:val="16"/>
        </w:rPr>
        <w:t xml:space="preserve"> </w:t>
      </w:r>
      <w:r w:rsidRPr="006A3FA7">
        <w:rPr>
          <w:rStyle w:val="Emphasis"/>
        </w:rPr>
        <w:t>China</w:t>
      </w:r>
      <w:r w:rsidRPr="00742CDC">
        <w:rPr>
          <w:sz w:val="16"/>
        </w:rPr>
        <w:t xml:space="preserve"> </w:t>
      </w:r>
      <w:r w:rsidRPr="00742CDC">
        <w:rPr>
          <w:rStyle w:val="StyleUnderline"/>
        </w:rPr>
        <w:t>or</w:t>
      </w:r>
      <w:r w:rsidRPr="00742CDC">
        <w:rPr>
          <w:sz w:val="16"/>
        </w:rPr>
        <w:t xml:space="preserve"> </w:t>
      </w:r>
      <w:r w:rsidRPr="006A3FA7">
        <w:rPr>
          <w:rStyle w:val="Emphasis"/>
        </w:rPr>
        <w:t>Russia</w:t>
      </w:r>
      <w:r w:rsidRPr="00742CDC">
        <w:rPr>
          <w:sz w:val="16"/>
        </w:rPr>
        <w:t xml:space="preserve"> </w:t>
      </w:r>
      <w:r w:rsidRPr="00742CDC">
        <w:rPr>
          <w:rStyle w:val="StyleUnderline"/>
        </w:rPr>
        <w:t xml:space="preserve">small parts of these </w:t>
      </w:r>
      <w:r w:rsidRPr="00742CDC">
        <w:rPr>
          <w:rStyle w:val="StyleUnderline"/>
          <w:highlight w:val="yellow"/>
        </w:rPr>
        <w:t>spheres</w:t>
      </w:r>
      <w:r w:rsidRPr="00742CDC">
        <w:rPr>
          <w:rStyle w:val="StyleUnderline"/>
        </w:rPr>
        <w:t xml:space="preserve"> might</w:t>
      </w:r>
      <w:r w:rsidRPr="00742CDC">
        <w:rPr>
          <w:sz w:val="16"/>
        </w:rPr>
        <w:t xml:space="preserve"> </w:t>
      </w:r>
      <w:r w:rsidRPr="006A3FA7">
        <w:rPr>
          <w:rStyle w:val="Emphasis"/>
        </w:rPr>
        <w:t>not satisfy</w:t>
      </w:r>
      <w:r w:rsidRPr="00742CDC">
        <w:rPr>
          <w:sz w:val="16"/>
        </w:rPr>
        <w:t xml:space="preserve"> </w:t>
      </w:r>
      <w:r w:rsidRPr="00742CDC">
        <w:rPr>
          <w:rStyle w:val="StyleUnderline"/>
        </w:rPr>
        <w:t>them but rather</w:t>
      </w:r>
      <w:r w:rsidRPr="00742CDC">
        <w:rPr>
          <w:sz w:val="16"/>
        </w:rPr>
        <w:t xml:space="preserve"> </w:t>
      </w:r>
      <w:r w:rsidRPr="006A3FA7">
        <w:rPr>
          <w:rStyle w:val="Emphasis"/>
          <w:highlight w:val="yellow"/>
        </w:rPr>
        <w:t>empower</w:t>
      </w:r>
      <w:r w:rsidRPr="00742CDC">
        <w:rPr>
          <w:sz w:val="16"/>
          <w:highlight w:val="yellow"/>
        </w:rPr>
        <w:t xml:space="preserve"> </w:t>
      </w:r>
      <w:r w:rsidRPr="00742CDC">
        <w:rPr>
          <w:rStyle w:val="StyleUnderline"/>
          <w:highlight w:val="yellow"/>
        </w:rPr>
        <w:t>them</w:t>
      </w:r>
      <w:r w:rsidRPr="00742CDC">
        <w:rPr>
          <w:rStyle w:val="StyleUnderline"/>
        </w:rPr>
        <w:t xml:space="preserve"> to expand </w:t>
      </w:r>
      <w:r w:rsidRPr="00742CDC">
        <w:rPr>
          <w:rStyle w:val="StyleUnderline"/>
          <w:highlight w:val="yellow"/>
        </w:rPr>
        <w:t>further</w:t>
      </w:r>
      <w:r w:rsidRPr="00742CDC">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42CDC">
        <w:rPr>
          <w:rStyle w:val="StyleUnderline"/>
          <w:highlight w:val="yellow"/>
        </w:rPr>
        <w:t>And</w:t>
      </w:r>
      <w:r w:rsidRPr="00742CDC">
        <w:rPr>
          <w:rStyle w:val="StyleUnderline"/>
        </w:rPr>
        <w:t xml:space="preserve"> if the conquest were</w:t>
      </w:r>
      <w:r w:rsidRPr="00742CDC">
        <w:rPr>
          <w:sz w:val="16"/>
        </w:rPr>
        <w:t xml:space="preserve"> </w:t>
      </w:r>
      <w:r w:rsidRPr="006A3FA7">
        <w:rPr>
          <w:rStyle w:val="Emphasis"/>
        </w:rPr>
        <w:t>uncontested</w:t>
      </w:r>
      <w:r w:rsidRPr="00742CDC">
        <w:rPr>
          <w:sz w:val="16"/>
        </w:rPr>
        <w:t xml:space="preserve"> </w:t>
      </w:r>
      <w:r w:rsidRPr="00742CDC">
        <w:rPr>
          <w:rStyle w:val="StyleUnderline"/>
        </w:rPr>
        <w:t>by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it could</w:t>
      </w:r>
      <w:r w:rsidRPr="00742CDC">
        <w:rPr>
          <w:sz w:val="16"/>
        </w:rPr>
        <w:t xml:space="preserve"> </w:t>
      </w:r>
      <w:r w:rsidRPr="006A3FA7">
        <w:rPr>
          <w:rStyle w:val="Emphasis"/>
          <w:highlight w:val="yellow"/>
        </w:rPr>
        <w:t>undermine</w:t>
      </w:r>
      <w:r w:rsidRPr="006A3FA7">
        <w:rPr>
          <w:rStyle w:val="Emphasis"/>
        </w:rPr>
        <w:t xml:space="preserve"> the credibility</w:t>
      </w:r>
      <w:r w:rsidRPr="00742CDC">
        <w:rPr>
          <w:sz w:val="16"/>
        </w:rPr>
        <w:t xml:space="preserve"> </w:t>
      </w:r>
      <w:r w:rsidRPr="00742CDC">
        <w:rPr>
          <w:rStyle w:val="StyleUnderline"/>
        </w:rPr>
        <w:t>of</w:t>
      </w:r>
      <w:r w:rsidRPr="00742CDC">
        <w:rPr>
          <w:sz w:val="16"/>
        </w:rPr>
        <w:t xml:space="preserve"> </w:t>
      </w:r>
      <w:r w:rsidRPr="006A3FA7">
        <w:rPr>
          <w:rStyle w:val="Emphasis"/>
          <w:highlight w:val="yellow"/>
        </w:rPr>
        <w:t>U.S. alliances</w:t>
      </w:r>
      <w:r w:rsidRPr="00742CDC">
        <w:rPr>
          <w:sz w:val="16"/>
        </w:rPr>
        <w:t xml:space="preserve"> — especially with Japan and the Philippines — </w:t>
      </w:r>
      <w:r w:rsidRPr="00742CDC">
        <w:rPr>
          <w:rStyle w:val="StyleUnderline"/>
        </w:rPr>
        <w:t>destroying the</w:t>
      </w:r>
      <w:r w:rsidRPr="00742CDC">
        <w:rPr>
          <w:sz w:val="16"/>
        </w:rPr>
        <w:t xml:space="preserve"> </w:t>
      </w:r>
      <w:r w:rsidRPr="006A3FA7">
        <w:rPr>
          <w:rStyle w:val="Emphasis"/>
        </w:rPr>
        <w:t>deterrent power</w:t>
      </w:r>
      <w:r w:rsidRPr="00742CDC">
        <w:rPr>
          <w:sz w:val="16"/>
        </w:rPr>
        <w:t xml:space="preserve"> </w:t>
      </w:r>
      <w:r w:rsidRPr="00742CDC">
        <w:rPr>
          <w:rStyle w:val="StyleUnderline"/>
        </w:rPr>
        <w:t>of those commitments</w:t>
      </w:r>
      <w:r w:rsidRPr="00742CDC">
        <w:rPr>
          <w:sz w:val="16"/>
        </w:rPr>
        <w:t xml:space="preserve"> in Beijing’s eyes. That, in turn, </w:t>
      </w:r>
      <w:r w:rsidRPr="00742CDC">
        <w:rPr>
          <w:rStyle w:val="StyleUnderline"/>
        </w:rPr>
        <w:t>could pave the way for</w:t>
      </w:r>
      <w:r w:rsidRPr="00742CDC">
        <w:rPr>
          <w:sz w:val="16"/>
        </w:rPr>
        <w:t xml:space="preserve"> </w:t>
      </w:r>
      <w:r w:rsidRPr="006A3FA7">
        <w:rPr>
          <w:rStyle w:val="Emphasis"/>
        </w:rPr>
        <w:t>further Chinese</w:t>
      </w:r>
      <w:r w:rsidRPr="00742CDC">
        <w:rPr>
          <w:sz w:val="16"/>
        </w:rPr>
        <w:t xml:space="preserve"> </w:t>
      </w:r>
      <w:r w:rsidRPr="00742CDC">
        <w:rPr>
          <w:rStyle w:val="StyleUnderline"/>
        </w:rPr>
        <w:t>encroachments — such as on</w:t>
      </w:r>
      <w:r w:rsidRPr="00742CDC">
        <w:rPr>
          <w:sz w:val="16"/>
        </w:rPr>
        <w:t xml:space="preserve"> Japanese territory like </w:t>
      </w:r>
      <w:r w:rsidRPr="00742CDC">
        <w:rPr>
          <w:rStyle w:val="StyleUnderline"/>
        </w:rPr>
        <w:t>the</w:t>
      </w:r>
      <w:r w:rsidRPr="00742CDC">
        <w:rPr>
          <w:sz w:val="16"/>
        </w:rPr>
        <w:t xml:space="preserve"> </w:t>
      </w:r>
      <w:r w:rsidRPr="006A3FA7">
        <w:rPr>
          <w:rStyle w:val="Emphasis"/>
        </w:rPr>
        <w:t>Ryukyus</w:t>
      </w:r>
      <w:r w:rsidRPr="00742CDC">
        <w:rPr>
          <w:sz w:val="16"/>
        </w:rPr>
        <w:t xml:space="preserve"> </w:t>
      </w:r>
      <w:r w:rsidRPr="00742CDC">
        <w:rPr>
          <w:rStyle w:val="StyleUnderline"/>
        </w:rPr>
        <w:t>or deeper into</w:t>
      </w:r>
      <w:r w:rsidRPr="00742CDC">
        <w:rPr>
          <w:sz w:val="16"/>
        </w:rPr>
        <w:t xml:space="preserve"> </w:t>
      </w:r>
      <w:r w:rsidRPr="006A3FA7">
        <w:rPr>
          <w:rStyle w:val="Emphasis"/>
        </w:rPr>
        <w:t>Philippine</w:t>
      </w:r>
      <w:r w:rsidRPr="00742CDC">
        <w:rPr>
          <w:sz w:val="16"/>
        </w:rPr>
        <w:t xml:space="preserve"> </w:t>
      </w:r>
      <w:r w:rsidRPr="00742CDC">
        <w:rPr>
          <w:rStyle w:val="StyleUnderline"/>
        </w:rPr>
        <w:t>territorial waters and</w:t>
      </w:r>
      <w:r w:rsidRPr="00742CDC">
        <w:rPr>
          <w:sz w:val="16"/>
        </w:rPr>
        <w:t xml:space="preserve"> exclusive economic zone </w:t>
      </w:r>
      <w:r w:rsidRPr="00742CDC">
        <w:rPr>
          <w:rStyle w:val="StyleUnderline"/>
        </w:rPr>
        <w:t>claims in the</w:t>
      </w:r>
      <w:r w:rsidRPr="00742CDC">
        <w:rPr>
          <w:sz w:val="16"/>
        </w:rPr>
        <w:t xml:space="preserve"> </w:t>
      </w:r>
      <w:r w:rsidRPr="006A3FA7">
        <w:rPr>
          <w:rStyle w:val="Emphasis"/>
        </w:rPr>
        <w:t>S</w:t>
      </w:r>
      <w:r w:rsidRPr="00742CDC">
        <w:rPr>
          <w:sz w:val="16"/>
        </w:rPr>
        <w:t xml:space="preserve">outh </w:t>
      </w:r>
      <w:r w:rsidRPr="006A3FA7">
        <w:rPr>
          <w:rStyle w:val="Emphasis"/>
        </w:rPr>
        <w:t>C</w:t>
      </w:r>
      <w:r w:rsidRPr="00742CDC">
        <w:rPr>
          <w:sz w:val="16"/>
        </w:rPr>
        <w:t xml:space="preserve">hina </w:t>
      </w:r>
      <w:r w:rsidRPr="006A3FA7">
        <w:rPr>
          <w:rStyle w:val="Emphasis"/>
        </w:rPr>
        <w:t>S</w:t>
      </w:r>
      <w:r w:rsidRPr="00742CDC">
        <w:rPr>
          <w:sz w:val="16"/>
        </w:rPr>
        <w:t>ea.</w:t>
      </w:r>
    </w:p>
    <w:p w14:paraId="2AB613C0" w14:textId="77777777" w:rsidR="00710328" w:rsidRPr="00742CDC" w:rsidRDefault="00710328" w:rsidP="00710328">
      <w:pPr>
        <w:rPr>
          <w:sz w:val="16"/>
        </w:rPr>
      </w:pPr>
      <w:r w:rsidRPr="00742CDC">
        <w:rPr>
          <w:sz w:val="16"/>
        </w:rPr>
        <w:t xml:space="preserve">Similarly, </w:t>
      </w:r>
      <w:r w:rsidRPr="00742CDC">
        <w:rPr>
          <w:rStyle w:val="StyleUnderline"/>
        </w:rPr>
        <w:t>if</w:t>
      </w:r>
      <w:r w:rsidRPr="00742CDC">
        <w:rPr>
          <w:sz w:val="16"/>
        </w:rPr>
        <w:t xml:space="preserve"> </w:t>
      </w:r>
      <w:r w:rsidRPr="006A3FA7">
        <w:rPr>
          <w:rStyle w:val="Emphasis"/>
        </w:rPr>
        <w:t>Russia</w:t>
      </w:r>
      <w:r w:rsidRPr="00742CDC">
        <w:rPr>
          <w:sz w:val="16"/>
        </w:rPr>
        <w:t xml:space="preserve"> </w:t>
      </w:r>
      <w:r w:rsidRPr="00742CDC">
        <w:rPr>
          <w:rStyle w:val="StyleUnderline"/>
        </w:rPr>
        <w:t>succeeds in consolidating control</w:t>
      </w:r>
      <w:r w:rsidRPr="00742CDC">
        <w:rPr>
          <w:sz w:val="16"/>
        </w:rPr>
        <w:t xml:space="preserve"> over large parts of Ukraine — either through battlefield victory or Western abandonment — </w:t>
      </w:r>
      <w:r w:rsidRPr="00742CDC">
        <w:rPr>
          <w:rStyle w:val="StyleUnderline"/>
        </w:rPr>
        <w:t>the</w:t>
      </w:r>
      <w:r w:rsidRPr="00742CDC">
        <w:rPr>
          <w:sz w:val="16"/>
        </w:rPr>
        <w:t xml:space="preserve"> </w:t>
      </w:r>
      <w:r w:rsidRPr="006A3FA7">
        <w:rPr>
          <w:rStyle w:val="Emphasis"/>
        </w:rPr>
        <w:t>long-term consequences</w:t>
      </w:r>
      <w:r w:rsidRPr="00742CDC">
        <w:rPr>
          <w:sz w:val="16"/>
        </w:rPr>
        <w:t xml:space="preserve"> </w:t>
      </w:r>
      <w:r w:rsidRPr="00742CDC">
        <w:rPr>
          <w:rStyle w:val="StyleUnderline"/>
        </w:rPr>
        <w:t>may not be confined to</w:t>
      </w:r>
      <w:r w:rsidRPr="00742CDC">
        <w:rPr>
          <w:sz w:val="16"/>
        </w:rPr>
        <w:t xml:space="preserve"> </w:t>
      </w:r>
      <w:r w:rsidRPr="006A3FA7">
        <w:rPr>
          <w:rStyle w:val="Emphasis"/>
        </w:rPr>
        <w:t>Ukrainian</w:t>
      </w:r>
      <w:r w:rsidRPr="00742CDC">
        <w:rPr>
          <w:sz w:val="16"/>
        </w:rPr>
        <w:t xml:space="preserve"> </w:t>
      </w:r>
      <w:r w:rsidRPr="00742CDC">
        <w:rPr>
          <w:rStyle w:val="StyleUnderline"/>
        </w:rPr>
        <w:t>territory</w:t>
      </w:r>
      <w:r w:rsidRPr="00742CDC">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6207F2C" w14:textId="77777777" w:rsidR="00710328" w:rsidRPr="00742CDC" w:rsidRDefault="00710328" w:rsidP="00710328">
      <w:pPr>
        <w:rPr>
          <w:sz w:val="16"/>
        </w:rPr>
      </w:pPr>
      <w:r w:rsidRPr="00742CDC">
        <w:rPr>
          <w:sz w:val="16"/>
        </w:rPr>
        <w:t xml:space="preserve">If Russia dismembers Ukraine, </w:t>
      </w:r>
      <w:r w:rsidRPr="00742CDC">
        <w:rPr>
          <w:rStyle w:val="StyleUnderline"/>
        </w:rPr>
        <w:t>Moscow could</w:t>
      </w:r>
      <w:r w:rsidRPr="00742CDC">
        <w:rPr>
          <w:sz w:val="16"/>
        </w:rPr>
        <w:t xml:space="preserve"> </w:t>
      </w:r>
      <w:r w:rsidRPr="006A3FA7">
        <w:rPr>
          <w:rStyle w:val="Emphasis"/>
        </w:rPr>
        <w:t>consolidate</w:t>
      </w:r>
      <w:r w:rsidRPr="00742CDC">
        <w:rPr>
          <w:sz w:val="16"/>
        </w:rPr>
        <w:t xml:space="preserve"> </w:t>
      </w:r>
      <w:r w:rsidRPr="00742CDC">
        <w:rPr>
          <w:rStyle w:val="StyleUnderline"/>
        </w:rPr>
        <w:t>control over key terrain in</w:t>
      </w:r>
      <w:r w:rsidRPr="00742CDC">
        <w:rPr>
          <w:sz w:val="16"/>
        </w:rPr>
        <w:t xml:space="preserve"> </w:t>
      </w:r>
      <w:r w:rsidRPr="006A3FA7">
        <w:rPr>
          <w:rStyle w:val="Emphasis"/>
        </w:rPr>
        <w:t>eastern</w:t>
      </w:r>
      <w:r w:rsidRPr="00742CDC">
        <w:rPr>
          <w:sz w:val="16"/>
        </w:rPr>
        <w:t xml:space="preserve"> </w:t>
      </w:r>
      <w:r w:rsidRPr="00742CDC">
        <w:rPr>
          <w:rStyle w:val="StyleUnderline"/>
        </w:rPr>
        <w:t>and</w:t>
      </w:r>
      <w:r w:rsidRPr="00742CDC">
        <w:rPr>
          <w:sz w:val="16"/>
        </w:rPr>
        <w:t xml:space="preserve"> </w:t>
      </w:r>
      <w:r w:rsidRPr="006A3FA7">
        <w:rPr>
          <w:rStyle w:val="Emphasis"/>
        </w:rPr>
        <w:t>southern</w:t>
      </w:r>
      <w:r w:rsidRPr="00742CDC">
        <w:rPr>
          <w:sz w:val="16"/>
        </w:rPr>
        <w:t xml:space="preserve"> </w:t>
      </w:r>
      <w:r w:rsidRPr="00742CDC">
        <w:rPr>
          <w:rStyle w:val="StyleUnderline"/>
        </w:rPr>
        <w:t>Ukraine</w:t>
      </w:r>
      <w:r w:rsidRPr="00742CDC">
        <w:rPr>
          <w:sz w:val="16"/>
        </w:rPr>
        <w:t xml:space="preserve"> — including the land bridge from Donbas through Zaporizhzhia and Kherson to Crimea, as well as positions along the Dnipro River. </w:t>
      </w:r>
      <w:r w:rsidRPr="00742CDC">
        <w:rPr>
          <w:rStyle w:val="StyleUnderline"/>
        </w:rPr>
        <w:t>This would create a</w:t>
      </w:r>
      <w:r w:rsidRPr="00742CDC">
        <w:rPr>
          <w:sz w:val="16"/>
        </w:rPr>
        <w:t xml:space="preserve"> </w:t>
      </w:r>
      <w:r w:rsidRPr="006A3FA7">
        <w:rPr>
          <w:rStyle w:val="Emphasis"/>
        </w:rPr>
        <w:t>hardened defensive line</w:t>
      </w:r>
      <w:r w:rsidRPr="00742CDC">
        <w:rPr>
          <w:sz w:val="16"/>
        </w:rPr>
        <w:t xml:space="preserve"> </w:t>
      </w:r>
      <w:r w:rsidRPr="00742CDC">
        <w:rPr>
          <w:rStyle w:val="StyleUnderline"/>
        </w:rPr>
        <w:t>deep inside Ukrainian territory</w:t>
      </w:r>
      <w:r w:rsidRPr="00742CDC">
        <w:rPr>
          <w:sz w:val="16"/>
        </w:rPr>
        <w:t xml:space="preserve">, </w:t>
      </w:r>
      <w:r w:rsidRPr="006A3FA7">
        <w:rPr>
          <w:rStyle w:val="Emphasis"/>
        </w:rPr>
        <w:t>shield</w:t>
      </w:r>
      <w:r w:rsidRPr="00742CDC">
        <w:rPr>
          <w:sz w:val="16"/>
        </w:rPr>
        <w:t xml:space="preserve"> </w:t>
      </w:r>
      <w:r w:rsidRPr="00742CDC">
        <w:rPr>
          <w:rStyle w:val="StyleUnderline"/>
        </w:rPr>
        <w:t>the</w:t>
      </w:r>
      <w:r w:rsidRPr="00742CDC">
        <w:rPr>
          <w:sz w:val="16"/>
        </w:rPr>
        <w:t xml:space="preserve"> </w:t>
      </w:r>
      <w:r w:rsidRPr="006A3FA7">
        <w:rPr>
          <w:rStyle w:val="Emphasis"/>
        </w:rPr>
        <w:t>Crimean Peninsula</w:t>
      </w:r>
      <w:r w:rsidRPr="00742CDC">
        <w:rPr>
          <w:sz w:val="16"/>
        </w:rPr>
        <w:t xml:space="preserve"> </w:t>
      </w:r>
      <w:r w:rsidRPr="00742CDC">
        <w:rPr>
          <w:rStyle w:val="StyleUnderline"/>
        </w:rPr>
        <w:t>from counterattack, and enable the deployment of</w:t>
      </w:r>
      <w:r w:rsidRPr="00742CDC">
        <w:rPr>
          <w:sz w:val="16"/>
        </w:rPr>
        <w:t xml:space="preserve"> long-range missile systems, air defenses, and forward-based ground </w:t>
      </w:r>
      <w:r w:rsidRPr="00742CDC">
        <w:rPr>
          <w:rStyle w:val="StyleUnderline"/>
        </w:rPr>
        <w:t>forces</w:t>
      </w:r>
      <w:r w:rsidRPr="00742CDC">
        <w:rPr>
          <w:sz w:val="16"/>
        </w:rPr>
        <w:t xml:space="preserve"> </w:t>
      </w:r>
      <w:r w:rsidRPr="006A3FA7">
        <w:rPr>
          <w:rStyle w:val="Emphasis"/>
        </w:rPr>
        <w:t>perilously close to</w:t>
      </w:r>
      <w:r w:rsidRPr="00742CDC">
        <w:rPr>
          <w:sz w:val="16"/>
        </w:rPr>
        <w:t xml:space="preserve"> the North Atlantic Treaty Organization </w:t>
      </w:r>
      <w:r w:rsidRPr="006A3FA7">
        <w:rPr>
          <w:rStyle w:val="Emphasis"/>
        </w:rPr>
        <w:t>(NATO’s) eastern flank</w:t>
      </w:r>
      <w:r w:rsidRPr="00742CDC">
        <w:rPr>
          <w:sz w:val="16"/>
        </w:rPr>
        <w:t xml:space="preserve">. </w:t>
      </w:r>
      <w:r w:rsidRPr="00742CDC">
        <w:rPr>
          <w:rStyle w:val="StyleUnderline"/>
        </w:rPr>
        <w:t>Russian forces</w:t>
      </w:r>
      <w:r w:rsidRPr="00742CDC">
        <w:rPr>
          <w:sz w:val="16"/>
        </w:rPr>
        <w:t xml:space="preserve"> stationed in occupied southern Ukraine </w:t>
      </w:r>
      <w:r w:rsidRPr="00742CDC">
        <w:rPr>
          <w:rStyle w:val="StyleUnderline"/>
        </w:rPr>
        <w:t>could threaten</w:t>
      </w:r>
      <w:r w:rsidRPr="00742CDC">
        <w:rPr>
          <w:sz w:val="16"/>
        </w:rPr>
        <w:t xml:space="preserve"> </w:t>
      </w:r>
      <w:r w:rsidRPr="006A3FA7">
        <w:rPr>
          <w:rStyle w:val="Emphasis"/>
        </w:rPr>
        <w:t>Moldova</w:t>
      </w:r>
      <w:r w:rsidRPr="00742CDC">
        <w:rPr>
          <w:sz w:val="16"/>
        </w:rPr>
        <w:t xml:space="preserve"> </w:t>
      </w:r>
      <w:r w:rsidRPr="00742CDC">
        <w:rPr>
          <w:rStyle w:val="StyleUnderline"/>
        </w:rPr>
        <w:t>and reinforce</w:t>
      </w:r>
      <w:r w:rsidRPr="00742CDC">
        <w:rPr>
          <w:sz w:val="16"/>
        </w:rPr>
        <w:t xml:space="preserve"> Moscow’s </w:t>
      </w:r>
      <w:r w:rsidRPr="00742CDC">
        <w:rPr>
          <w:rStyle w:val="StyleUnderline"/>
        </w:rPr>
        <w:t>influence in</w:t>
      </w:r>
      <w:r w:rsidRPr="00742CDC">
        <w:rPr>
          <w:sz w:val="16"/>
        </w:rPr>
        <w:t xml:space="preserve"> </w:t>
      </w:r>
      <w:r w:rsidRPr="006A3FA7">
        <w:rPr>
          <w:rStyle w:val="Emphasis"/>
        </w:rPr>
        <w:t>Transnistria</w:t>
      </w:r>
      <w:r w:rsidRPr="00742CDC">
        <w:rPr>
          <w:sz w:val="16"/>
        </w:rPr>
        <w:t xml:space="preserve">, </w:t>
      </w:r>
      <w:r w:rsidRPr="00742CDC">
        <w:rPr>
          <w:rStyle w:val="StyleUnderline"/>
        </w:rPr>
        <w:t>while forces</w:t>
      </w:r>
      <w:r w:rsidRPr="00742CDC">
        <w:rPr>
          <w:sz w:val="16"/>
        </w:rPr>
        <w:t xml:space="preserve"> positioned in the northeast </w:t>
      </w:r>
      <w:r w:rsidRPr="00742CDC">
        <w:rPr>
          <w:rStyle w:val="StyleUnderline"/>
        </w:rPr>
        <w:t>could project pressure toward</w:t>
      </w:r>
      <w:r w:rsidRPr="00742CDC">
        <w:rPr>
          <w:sz w:val="16"/>
        </w:rPr>
        <w:t xml:space="preserve"> Kharkiv and even the northeastern borders of </w:t>
      </w:r>
      <w:r w:rsidRPr="00742CDC">
        <w:rPr>
          <w:rStyle w:val="StyleUnderline"/>
        </w:rPr>
        <w:t>NATO members like</w:t>
      </w:r>
      <w:r w:rsidRPr="00742CDC">
        <w:rPr>
          <w:sz w:val="16"/>
        </w:rPr>
        <w:t xml:space="preserve"> </w:t>
      </w:r>
      <w:r w:rsidRPr="006A3FA7">
        <w:rPr>
          <w:rStyle w:val="Emphasis"/>
        </w:rPr>
        <w:t>Poland</w:t>
      </w:r>
      <w:r w:rsidRPr="00742CDC">
        <w:rPr>
          <w:sz w:val="16"/>
        </w:rPr>
        <w:t xml:space="preserve"> </w:t>
      </w:r>
      <w:r w:rsidRPr="00742CDC">
        <w:rPr>
          <w:rStyle w:val="StyleUnderline"/>
        </w:rPr>
        <w:t>or the</w:t>
      </w:r>
      <w:r w:rsidRPr="00742CDC">
        <w:rPr>
          <w:sz w:val="16"/>
        </w:rPr>
        <w:t xml:space="preserve"> </w:t>
      </w:r>
      <w:r w:rsidRPr="006A3FA7">
        <w:rPr>
          <w:rStyle w:val="Emphasis"/>
        </w:rPr>
        <w:t>Baltics</w:t>
      </w:r>
      <w:r w:rsidRPr="00742CDC">
        <w:rPr>
          <w:sz w:val="16"/>
        </w:rPr>
        <w:t>.</w:t>
      </w:r>
    </w:p>
    <w:p w14:paraId="47BB8D55" w14:textId="77777777" w:rsidR="00710328" w:rsidRPr="00742CDC" w:rsidRDefault="00710328" w:rsidP="00710328">
      <w:pPr>
        <w:rPr>
          <w:sz w:val="16"/>
        </w:rPr>
      </w:pPr>
      <w:r w:rsidRPr="00742CDC">
        <w:rPr>
          <w:sz w:val="16"/>
        </w:rPr>
        <w:t xml:space="preserve">Such </w:t>
      </w:r>
      <w:r w:rsidRPr="00742CDC">
        <w:rPr>
          <w:rStyle w:val="StyleUnderline"/>
        </w:rPr>
        <w:t xml:space="preserve">territorial </w:t>
      </w:r>
      <w:r w:rsidRPr="00742CDC">
        <w:rPr>
          <w:rStyle w:val="StyleUnderline"/>
          <w:highlight w:val="yellow"/>
        </w:rPr>
        <w:t>control</w:t>
      </w:r>
      <w:r w:rsidRPr="00742CDC">
        <w:rPr>
          <w:rStyle w:val="StyleUnderline"/>
        </w:rPr>
        <w:t xml:space="preserve"> would</w:t>
      </w:r>
      <w:r w:rsidRPr="00742CDC">
        <w:rPr>
          <w:sz w:val="16"/>
        </w:rPr>
        <w:t xml:space="preserve"> also </w:t>
      </w:r>
      <w:r w:rsidRPr="00742CDC">
        <w:rPr>
          <w:rStyle w:val="StyleUnderline"/>
          <w:highlight w:val="yellow"/>
        </w:rPr>
        <w:t>provide</w:t>
      </w:r>
      <w:r w:rsidRPr="00742CDC">
        <w:rPr>
          <w:sz w:val="16"/>
          <w:highlight w:val="yellow"/>
        </w:rPr>
        <w:t xml:space="preserve"> </w:t>
      </w:r>
      <w:r w:rsidRPr="006A3FA7">
        <w:rPr>
          <w:rStyle w:val="Emphasis"/>
          <w:highlight w:val="yellow"/>
        </w:rPr>
        <w:t>staging</w:t>
      </w:r>
      <w:r w:rsidRPr="006A3FA7">
        <w:rPr>
          <w:rStyle w:val="Emphasis"/>
        </w:rPr>
        <w:t xml:space="preserve"> areas</w:t>
      </w:r>
      <w:r w:rsidRPr="00742CDC">
        <w:rPr>
          <w:sz w:val="16"/>
        </w:rPr>
        <w:t xml:space="preserve"> </w:t>
      </w:r>
      <w:r w:rsidRPr="00742CDC">
        <w:rPr>
          <w:rStyle w:val="StyleUnderline"/>
          <w:highlight w:val="yellow"/>
        </w:rPr>
        <w:t>and</w:t>
      </w:r>
      <w:r w:rsidRPr="00742CDC">
        <w:rPr>
          <w:sz w:val="16"/>
        </w:rPr>
        <w:t xml:space="preserve"> </w:t>
      </w:r>
      <w:r w:rsidRPr="006A3FA7">
        <w:rPr>
          <w:rStyle w:val="Emphasis"/>
        </w:rPr>
        <w:t xml:space="preserve">logistical </w:t>
      </w:r>
      <w:r w:rsidRPr="006A3FA7">
        <w:rPr>
          <w:rStyle w:val="Emphasis"/>
          <w:highlight w:val="yellow"/>
        </w:rPr>
        <w:t>depth</w:t>
      </w:r>
      <w:r w:rsidRPr="00742CDC">
        <w:rPr>
          <w:sz w:val="16"/>
          <w:highlight w:val="yellow"/>
        </w:rPr>
        <w:t xml:space="preserve"> </w:t>
      </w:r>
      <w:r w:rsidRPr="00742CDC">
        <w:rPr>
          <w:rStyle w:val="StyleUnderline"/>
          <w:highlight w:val="yellow"/>
        </w:rPr>
        <w:t>for</w:t>
      </w:r>
      <w:r w:rsidRPr="00742CDC">
        <w:rPr>
          <w:sz w:val="16"/>
          <w:highlight w:val="yellow"/>
        </w:rPr>
        <w:t xml:space="preserve"> </w:t>
      </w:r>
      <w:r w:rsidRPr="006A3FA7">
        <w:rPr>
          <w:rStyle w:val="Emphasis"/>
          <w:highlight w:val="yellow"/>
        </w:rPr>
        <w:t>future</w:t>
      </w:r>
      <w:r w:rsidRPr="00742CDC">
        <w:rPr>
          <w:sz w:val="16"/>
          <w:highlight w:val="yellow"/>
        </w:rPr>
        <w:t xml:space="preserve"> </w:t>
      </w:r>
      <w:r w:rsidRPr="00742CDC">
        <w:rPr>
          <w:rStyle w:val="StyleUnderline"/>
          <w:highlight w:val="yellow"/>
        </w:rPr>
        <w:t>offensives</w:t>
      </w:r>
      <w:r w:rsidRPr="00742CDC">
        <w:rPr>
          <w:sz w:val="16"/>
        </w:rPr>
        <w:t xml:space="preserve">, especially if the West reduces support to Ukraine or fractures politically. </w:t>
      </w:r>
      <w:r w:rsidRPr="006A3FA7">
        <w:rPr>
          <w:rStyle w:val="Emphasis"/>
        </w:rPr>
        <w:t>Historically</w:t>
      </w:r>
      <w:r w:rsidRPr="00742CDC">
        <w:rPr>
          <w:rStyle w:val="StyleUnderline"/>
          <w:sz w:val="16"/>
          <w:szCs w:val="16"/>
        </w:rPr>
        <w:t>,</w:t>
      </w:r>
      <w:r w:rsidRPr="00742CDC">
        <w:t xml:space="preserve"> </w:t>
      </w:r>
      <w:r w:rsidRPr="00742CDC">
        <w:rPr>
          <w:rStyle w:val="StyleUnderline"/>
        </w:rPr>
        <w:t>Russia has used territorial footholds as</w:t>
      </w:r>
      <w:r w:rsidRPr="00742CDC">
        <w:rPr>
          <w:sz w:val="16"/>
        </w:rPr>
        <w:t xml:space="preserve"> </w:t>
      </w:r>
      <w:r w:rsidRPr="006A3FA7">
        <w:rPr>
          <w:rStyle w:val="Emphasis"/>
        </w:rPr>
        <w:t>springboards</w:t>
      </w:r>
      <w:r w:rsidRPr="00742CDC">
        <w:rPr>
          <w:sz w:val="16"/>
        </w:rPr>
        <w:t xml:space="preserve"> </w:t>
      </w:r>
      <w:r w:rsidRPr="00742CDC">
        <w:rPr>
          <w:rStyle w:val="StyleUnderline"/>
        </w:rPr>
        <w:t>for renewed aggression</w:t>
      </w:r>
      <w:r w:rsidRPr="00742CDC">
        <w:rPr>
          <w:sz w:val="16"/>
        </w:rPr>
        <w:t xml:space="preserve"> — launching its </w:t>
      </w:r>
      <w:r w:rsidRPr="006A3FA7">
        <w:rPr>
          <w:rStyle w:val="Emphasis"/>
        </w:rPr>
        <w:t>2022</w:t>
      </w:r>
      <w:r w:rsidRPr="00742CDC">
        <w:rPr>
          <w:sz w:val="16"/>
        </w:rPr>
        <w:t xml:space="preserve"> invasion from Crimea and the Donbas, just as it used South Ossetia </w:t>
      </w:r>
      <w:r w:rsidRPr="00742CDC">
        <w:rPr>
          <w:rStyle w:val="StyleUnderline"/>
        </w:rPr>
        <w:t>and</w:t>
      </w:r>
      <w:r w:rsidRPr="00742CDC">
        <w:rPr>
          <w:sz w:val="16"/>
        </w:rPr>
        <w:t xml:space="preserve"> Abkhazia after the </w:t>
      </w:r>
      <w:r w:rsidRPr="006A3FA7">
        <w:rPr>
          <w:rStyle w:val="Emphasis"/>
        </w:rPr>
        <w:t>2008</w:t>
      </w:r>
      <w:r w:rsidRPr="00742CDC">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129C143" w14:textId="77777777" w:rsidR="00710328" w:rsidRPr="00742CDC" w:rsidRDefault="00710328" w:rsidP="00710328">
      <w:pPr>
        <w:rPr>
          <w:sz w:val="16"/>
        </w:rPr>
      </w:pPr>
      <w:r w:rsidRPr="00742CDC">
        <w:rPr>
          <w:sz w:val="16"/>
        </w:rPr>
        <w:t xml:space="preserve">The </w:t>
      </w:r>
      <w:r w:rsidRPr="00742CDC">
        <w:rPr>
          <w:rStyle w:val="StyleUnderline"/>
        </w:rPr>
        <w:t>idea that China or Russia would</w:t>
      </w:r>
      <w:r w:rsidRPr="00742CDC">
        <w:rPr>
          <w:sz w:val="16"/>
        </w:rPr>
        <w:t xml:space="preserve"> </w:t>
      </w:r>
      <w:r w:rsidRPr="006A3FA7">
        <w:rPr>
          <w:rStyle w:val="Emphasis"/>
          <w:highlight w:val="yellow"/>
        </w:rPr>
        <w:t>peaceful</w:t>
      </w:r>
      <w:r w:rsidRPr="006A3FA7">
        <w:rPr>
          <w:rStyle w:val="Emphasis"/>
        </w:rPr>
        <w:t>ly administer</w:t>
      </w:r>
      <w:r w:rsidRPr="00742CDC">
        <w:rPr>
          <w:sz w:val="16"/>
        </w:rPr>
        <w:t xml:space="preserve"> </w:t>
      </w:r>
      <w:r w:rsidRPr="00742CDC">
        <w:rPr>
          <w:rStyle w:val="StyleUnderline"/>
        </w:rPr>
        <w:t>static</w:t>
      </w:r>
      <w:r w:rsidRPr="00742CDC">
        <w:rPr>
          <w:sz w:val="16"/>
        </w:rPr>
        <w:t xml:space="preserve"> </w:t>
      </w:r>
      <w:r w:rsidRPr="006A3FA7">
        <w:rPr>
          <w:rStyle w:val="Emphasis"/>
          <w:highlight w:val="yellow"/>
        </w:rPr>
        <w:t>sphere</w:t>
      </w:r>
      <w:r w:rsidRPr="006A3FA7">
        <w:rPr>
          <w:rStyle w:val="Emphasis"/>
        </w:rPr>
        <w:t>s</w:t>
      </w:r>
      <w:r w:rsidRPr="00742CDC">
        <w:rPr>
          <w:sz w:val="16"/>
        </w:rPr>
        <w:t xml:space="preserve"> </w:t>
      </w:r>
      <w:r w:rsidRPr="00742CDC">
        <w:rPr>
          <w:sz w:val="16"/>
          <w:szCs w:val="16"/>
        </w:rPr>
        <w:t>of i</w:t>
      </w:r>
      <w:r w:rsidRPr="00742CDC">
        <w:rPr>
          <w:sz w:val="16"/>
        </w:rPr>
        <w:t xml:space="preserve">nfluence, </w:t>
      </w:r>
      <w:r w:rsidRPr="00742CDC">
        <w:rPr>
          <w:rStyle w:val="StyleUnderline"/>
        </w:rPr>
        <w:t>and not seek greater territorial expansion or encroach on</w:t>
      </w:r>
      <w:r w:rsidRPr="00742CDC">
        <w:rPr>
          <w:sz w:val="16"/>
        </w:rPr>
        <w:t xml:space="preserve"> </w:t>
      </w:r>
      <w:r w:rsidRPr="006A3FA7">
        <w:rPr>
          <w:rStyle w:val="Emphasis"/>
        </w:rPr>
        <w:t>U.S. interests</w:t>
      </w:r>
      <w:r w:rsidRPr="00742CDC">
        <w:rPr>
          <w:sz w:val="16"/>
        </w:rPr>
        <w:t xml:space="preserve"> </w:t>
      </w:r>
      <w:r w:rsidRPr="00742CDC">
        <w:rPr>
          <w:rStyle w:val="StyleUnderline"/>
        </w:rPr>
        <w:t>in the</w:t>
      </w:r>
      <w:r w:rsidRPr="00742CDC">
        <w:rPr>
          <w:sz w:val="16"/>
        </w:rPr>
        <w:t xml:space="preserve"> </w:t>
      </w:r>
      <w:r w:rsidRPr="006A3FA7">
        <w:rPr>
          <w:rStyle w:val="Emphasis"/>
        </w:rPr>
        <w:t>Western Hemisphere</w:t>
      </w:r>
      <w:r w:rsidRPr="00742CDC">
        <w:rPr>
          <w:sz w:val="16"/>
        </w:rPr>
        <w:t xml:space="preserve">, </w:t>
      </w:r>
      <w:r w:rsidRPr="00742CDC">
        <w:rPr>
          <w:rStyle w:val="StyleUnderline"/>
          <w:highlight w:val="yellow"/>
        </w:rPr>
        <w:t>is</w:t>
      </w:r>
      <w:r w:rsidRPr="00742CDC">
        <w:rPr>
          <w:rStyle w:val="StyleUnderline"/>
        </w:rPr>
        <w:t xml:space="preserve"> highly </w:t>
      </w:r>
      <w:r w:rsidRPr="00742CDC">
        <w:rPr>
          <w:rStyle w:val="StyleUnderline"/>
          <w:highlight w:val="yellow"/>
        </w:rPr>
        <w:t>questionable</w:t>
      </w:r>
      <w:r w:rsidRPr="00742CDC">
        <w:rPr>
          <w:rStyle w:val="StyleUnderline"/>
        </w:rPr>
        <w:t xml:space="preserve"> given the</w:t>
      </w:r>
      <w:r w:rsidRPr="00742CDC">
        <w:rPr>
          <w:sz w:val="16"/>
        </w:rPr>
        <w:t xml:space="preserve"> </w:t>
      </w:r>
      <w:r w:rsidRPr="006A3FA7">
        <w:rPr>
          <w:rStyle w:val="Emphasis"/>
        </w:rPr>
        <w:t>history</w:t>
      </w:r>
      <w:r w:rsidRPr="00742CDC">
        <w:rPr>
          <w:sz w:val="16"/>
        </w:rPr>
        <w:t xml:space="preserve"> </w:t>
      </w:r>
      <w:r w:rsidRPr="00742CDC">
        <w:rPr>
          <w:rStyle w:val="StyleUnderline"/>
        </w:rPr>
        <w:t>of the past two centuries</w:t>
      </w:r>
      <w:r w:rsidRPr="00742CDC">
        <w:rPr>
          <w:sz w:val="16"/>
        </w:rPr>
        <w:t xml:space="preserve">, including the history of U.S. expansion across the North American continent. As John Mearsheimer, the leading proponent of offensive realism, argues, </w:t>
      </w:r>
      <w:r w:rsidRPr="00742CDC">
        <w:rPr>
          <w:rStyle w:val="StyleUnderline"/>
        </w:rPr>
        <w:t>great powers</w:t>
      </w:r>
      <w:r w:rsidRPr="00742CDC">
        <w:rPr>
          <w:sz w:val="16"/>
        </w:rPr>
        <w:t xml:space="preserve"> </w:t>
      </w:r>
      <w:r w:rsidRPr="006A3FA7">
        <w:rPr>
          <w:rStyle w:val="Emphasis"/>
        </w:rPr>
        <w:t>rarely</w:t>
      </w:r>
      <w:r w:rsidRPr="00742CDC">
        <w:rPr>
          <w:sz w:val="16"/>
        </w:rPr>
        <w:t xml:space="preserve"> </w:t>
      </w:r>
      <w:r w:rsidRPr="00742CDC">
        <w:rPr>
          <w:rStyle w:val="StyleUnderline"/>
        </w:rPr>
        <w:t>stop expanding unless they are</w:t>
      </w:r>
      <w:r w:rsidRPr="00742CDC">
        <w:rPr>
          <w:sz w:val="16"/>
        </w:rPr>
        <w:t xml:space="preserve"> </w:t>
      </w:r>
      <w:r w:rsidRPr="006A3FA7">
        <w:rPr>
          <w:rStyle w:val="Emphasis"/>
        </w:rPr>
        <w:t>blocked</w:t>
      </w:r>
      <w:r w:rsidRPr="00742CDC">
        <w:rPr>
          <w:sz w:val="16"/>
        </w:rPr>
        <w:t xml:space="preserve"> </w:t>
      </w:r>
      <w:r w:rsidRPr="00742CDC">
        <w:rPr>
          <w:rStyle w:val="StyleUnderline"/>
        </w:rPr>
        <w:t>by</w:t>
      </w:r>
      <w:r w:rsidRPr="00742CDC">
        <w:rPr>
          <w:sz w:val="16"/>
        </w:rPr>
        <w:t xml:space="preserve"> geographic obstacles or </w:t>
      </w:r>
      <w:r w:rsidRPr="00742CDC">
        <w:rPr>
          <w:rStyle w:val="StyleUnderline"/>
        </w:rPr>
        <w:t>enemy forces</w:t>
      </w:r>
      <w:r w:rsidRPr="00742CDC">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9E7D07A" w14:textId="77777777" w:rsidR="00710328" w:rsidRPr="00742CDC" w:rsidRDefault="00710328" w:rsidP="00710328">
      <w:pPr>
        <w:rPr>
          <w:sz w:val="16"/>
        </w:rPr>
      </w:pPr>
      <w:r w:rsidRPr="00742CDC">
        <w:rPr>
          <w:rStyle w:val="StyleUnderline"/>
        </w:rPr>
        <w:t>There is</w:t>
      </w:r>
      <w:r w:rsidRPr="00742CDC">
        <w:rPr>
          <w:sz w:val="16"/>
        </w:rPr>
        <w:t xml:space="preserve"> </w:t>
      </w:r>
      <w:r w:rsidRPr="006A3FA7">
        <w:rPr>
          <w:rStyle w:val="Emphasis"/>
        </w:rPr>
        <w:t>no reason</w:t>
      </w:r>
      <w:r w:rsidRPr="00742CDC">
        <w:rPr>
          <w:sz w:val="16"/>
        </w:rPr>
        <w:t xml:space="preserve"> </w:t>
      </w:r>
      <w:r w:rsidRPr="00742CDC">
        <w:rPr>
          <w:rStyle w:val="StyleUnderline"/>
        </w:rPr>
        <w:t>to expect Putin or Xi to behave</w:t>
      </w:r>
      <w:r w:rsidRPr="00742CDC">
        <w:rPr>
          <w:sz w:val="16"/>
        </w:rPr>
        <w:t xml:space="preserve"> </w:t>
      </w:r>
      <w:r w:rsidRPr="006A3FA7">
        <w:rPr>
          <w:rStyle w:val="Emphasis"/>
        </w:rPr>
        <w:t>differently</w:t>
      </w:r>
      <w:r w:rsidRPr="00742CDC">
        <w:rPr>
          <w:sz w:val="16"/>
        </w:rPr>
        <w:t xml:space="preserve">. </w:t>
      </w:r>
      <w:r w:rsidRPr="00742CDC">
        <w:rPr>
          <w:rStyle w:val="StyleUnderline"/>
        </w:rPr>
        <w:t>Wherever</w:t>
      </w:r>
      <w:r w:rsidRPr="00742CDC">
        <w:rPr>
          <w:sz w:val="16"/>
        </w:rPr>
        <w:t xml:space="preserve"> their </w:t>
      </w:r>
      <w:r w:rsidRPr="00742CDC">
        <w:rPr>
          <w:rStyle w:val="StyleUnderline"/>
        </w:rPr>
        <w:t>forces have advanced</w:t>
      </w:r>
      <w:r w:rsidRPr="00742CDC">
        <w:rPr>
          <w:sz w:val="16"/>
        </w:rPr>
        <w:t xml:space="preserve">, </w:t>
      </w:r>
      <w:r w:rsidRPr="006A3FA7">
        <w:rPr>
          <w:rStyle w:val="Emphasis"/>
        </w:rPr>
        <w:t>repression</w:t>
      </w:r>
      <w:r w:rsidRPr="00742CDC">
        <w:rPr>
          <w:sz w:val="16"/>
        </w:rPr>
        <w:t xml:space="preserve"> </w:t>
      </w:r>
      <w:r w:rsidRPr="00742CDC">
        <w:rPr>
          <w:rStyle w:val="StyleUnderline"/>
        </w:rPr>
        <w:t>and</w:t>
      </w:r>
      <w:r w:rsidRPr="00742CDC">
        <w:rPr>
          <w:sz w:val="16"/>
        </w:rPr>
        <w:t xml:space="preserve"> </w:t>
      </w:r>
      <w:r w:rsidRPr="006A3FA7">
        <w:rPr>
          <w:rStyle w:val="Emphasis"/>
        </w:rPr>
        <w:t>violence</w:t>
      </w:r>
      <w:r w:rsidRPr="00742CDC">
        <w:rPr>
          <w:sz w:val="16"/>
        </w:rPr>
        <w:t xml:space="preserve"> </w:t>
      </w:r>
      <w:r w:rsidRPr="00742CDC">
        <w:rPr>
          <w:rStyle w:val="StyleUnderline"/>
        </w:rPr>
        <w:t>have followed</w:t>
      </w:r>
      <w:r w:rsidRPr="00742CDC">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42CDC">
        <w:rPr>
          <w:rStyle w:val="StyleUnderline"/>
        </w:rPr>
        <w:t>These are</w:t>
      </w:r>
      <w:r w:rsidRPr="00742CDC">
        <w:rPr>
          <w:sz w:val="16"/>
        </w:rPr>
        <w:t xml:space="preserve"> </w:t>
      </w:r>
      <w:r w:rsidRPr="006A3FA7">
        <w:rPr>
          <w:rStyle w:val="Emphasis"/>
        </w:rPr>
        <w:t>not promising signs</w:t>
      </w:r>
      <w:r w:rsidRPr="00742CDC">
        <w:rPr>
          <w:sz w:val="16"/>
        </w:rPr>
        <w:t xml:space="preserve"> </w:t>
      </w:r>
      <w:r w:rsidRPr="00742CDC">
        <w:rPr>
          <w:rStyle w:val="StyleUnderline"/>
        </w:rPr>
        <w:t>of what</w:t>
      </w:r>
      <w:r w:rsidRPr="00742CDC">
        <w:rPr>
          <w:sz w:val="16"/>
        </w:rPr>
        <w:t xml:space="preserve"> </w:t>
      </w:r>
      <w:r w:rsidRPr="006A3FA7">
        <w:rPr>
          <w:rStyle w:val="Emphasis"/>
        </w:rPr>
        <w:t>larger</w:t>
      </w:r>
      <w:r w:rsidRPr="00742CDC">
        <w:rPr>
          <w:sz w:val="16"/>
        </w:rPr>
        <w:t xml:space="preserve"> Russian and Chinese </w:t>
      </w:r>
      <w:r w:rsidRPr="006A3FA7">
        <w:rPr>
          <w:rStyle w:val="Emphasis"/>
        </w:rPr>
        <w:t>spheres</w:t>
      </w:r>
      <w:r w:rsidRPr="00742CDC">
        <w:rPr>
          <w:sz w:val="16"/>
        </w:rPr>
        <w:t xml:space="preserve"> </w:t>
      </w:r>
      <w:r w:rsidRPr="00742CDC">
        <w:rPr>
          <w:rStyle w:val="StyleUnderline"/>
        </w:rPr>
        <w:t>would look like</w:t>
      </w:r>
      <w:r w:rsidRPr="00742CDC">
        <w:rPr>
          <w:sz w:val="16"/>
        </w:rPr>
        <w:t>.</w:t>
      </w:r>
    </w:p>
    <w:p w14:paraId="0D35A773" w14:textId="77777777" w:rsidR="00710328" w:rsidRPr="00742CDC" w:rsidRDefault="00710328" w:rsidP="00710328">
      <w:pPr>
        <w:rPr>
          <w:sz w:val="16"/>
        </w:rPr>
      </w:pPr>
      <w:r w:rsidRPr="00742CDC">
        <w:rPr>
          <w:sz w:val="16"/>
        </w:rPr>
        <w:t xml:space="preserve">Another </w:t>
      </w:r>
      <w:r w:rsidRPr="00742CDC">
        <w:rPr>
          <w:rStyle w:val="StyleUnderline"/>
        </w:rPr>
        <w:t>set of risks stems from</w:t>
      </w:r>
      <w:r w:rsidRPr="00742CDC">
        <w:rPr>
          <w:sz w:val="16"/>
        </w:rPr>
        <w:t xml:space="preserve"> potential </w:t>
      </w:r>
      <w:r w:rsidRPr="006A3FA7">
        <w:rPr>
          <w:rStyle w:val="Emphasis"/>
        </w:rPr>
        <w:t>reactions</w:t>
      </w:r>
      <w:r w:rsidRPr="00742CDC">
        <w:rPr>
          <w:sz w:val="16"/>
        </w:rPr>
        <w:t xml:space="preserve"> </w:t>
      </w:r>
      <w:r w:rsidRPr="00742CDC">
        <w:rPr>
          <w:rStyle w:val="StyleUnderline"/>
        </w:rPr>
        <w:t>of</w:t>
      </w:r>
      <w:r w:rsidRPr="00742CDC">
        <w:rPr>
          <w:sz w:val="16"/>
        </w:rPr>
        <w:t xml:space="preserve"> </w:t>
      </w:r>
      <w:r w:rsidRPr="006A3FA7">
        <w:rPr>
          <w:rStyle w:val="Emphasis"/>
        </w:rPr>
        <w:t>third parties</w:t>
      </w:r>
      <w:r w:rsidRPr="00742CDC">
        <w:rPr>
          <w:sz w:val="16"/>
        </w:rPr>
        <w:t xml:space="preserve">. If China and Russia’s neighbors do not knuckle under and accept greater Russian and Chinese threats and influence over their nations, then </w:t>
      </w:r>
      <w:r w:rsidRPr="00742CDC">
        <w:rPr>
          <w:rStyle w:val="StyleUnderline"/>
        </w:rPr>
        <w:t>the</w:t>
      </w:r>
      <w:r w:rsidRPr="00742CDC">
        <w:rPr>
          <w:sz w:val="16"/>
        </w:rPr>
        <w:t xml:space="preserve"> </w:t>
      </w:r>
      <w:r w:rsidRPr="006A3FA7">
        <w:rPr>
          <w:rStyle w:val="Emphasis"/>
          <w:highlight w:val="yellow"/>
        </w:rPr>
        <w:t>outcome</w:t>
      </w:r>
      <w:r w:rsidRPr="00742CDC">
        <w:rPr>
          <w:sz w:val="16"/>
          <w:highlight w:val="yellow"/>
        </w:rPr>
        <w:t xml:space="preserve"> </w:t>
      </w:r>
      <w:r w:rsidRPr="00742CDC">
        <w:rPr>
          <w:rStyle w:val="StyleUnderline"/>
          <w:highlight w:val="yellow"/>
        </w:rPr>
        <w:t>of</w:t>
      </w:r>
      <w:r w:rsidRPr="00742CDC">
        <w:rPr>
          <w:sz w:val="16"/>
        </w:rPr>
        <w:t xml:space="preserve"> U.S. </w:t>
      </w:r>
      <w:r w:rsidRPr="00742CDC">
        <w:rPr>
          <w:rStyle w:val="StyleUnderline"/>
          <w:highlight w:val="yellow"/>
        </w:rPr>
        <w:t>retrenchment</w:t>
      </w:r>
      <w:r w:rsidRPr="00742CDC">
        <w:rPr>
          <w:rStyle w:val="StyleUnderline"/>
        </w:rPr>
        <w:t xml:space="preserve"> might not </w:t>
      </w:r>
      <w:r w:rsidRPr="00742CDC">
        <w:rPr>
          <w:rStyle w:val="StyleUnderline"/>
          <w:highlight w:val="yellow"/>
        </w:rPr>
        <w:t>be</w:t>
      </w:r>
      <w:r w:rsidRPr="00742CDC">
        <w:rPr>
          <w:rStyle w:val="StyleUnderline"/>
        </w:rPr>
        <w:t xml:space="preserve"> an</w:t>
      </w:r>
      <w:r w:rsidRPr="00742CDC">
        <w:rPr>
          <w:sz w:val="16"/>
        </w:rPr>
        <w:t xml:space="preserve"> </w:t>
      </w:r>
      <w:r w:rsidRPr="006A3FA7">
        <w:rPr>
          <w:rStyle w:val="Emphasis"/>
        </w:rPr>
        <w:t>immaculate transition</w:t>
      </w:r>
      <w:r w:rsidRPr="00742CDC">
        <w:rPr>
          <w:sz w:val="16"/>
        </w:rPr>
        <w:t xml:space="preserve"> </w:t>
      </w:r>
      <w:r w:rsidRPr="00742CDC">
        <w:rPr>
          <w:rStyle w:val="StyleUnderline"/>
        </w:rPr>
        <w:t>to</w:t>
      </w:r>
      <w:r w:rsidRPr="00742CDC">
        <w:rPr>
          <w:sz w:val="16"/>
        </w:rPr>
        <w:t xml:space="preserve"> </w:t>
      </w:r>
      <w:r w:rsidRPr="006A3FA7">
        <w:rPr>
          <w:rStyle w:val="Emphasis"/>
        </w:rPr>
        <w:t>peaceful</w:t>
      </w:r>
      <w:r w:rsidRPr="00742CDC">
        <w:rPr>
          <w:sz w:val="16"/>
        </w:rPr>
        <w:t xml:space="preserve"> Russian and Chinese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w:t>
      </w:r>
      <w:r w:rsidRPr="00742CDC">
        <w:rPr>
          <w:rStyle w:val="StyleUnderline"/>
        </w:rPr>
        <w:t>but</w:t>
      </w:r>
      <w:r w:rsidRPr="00742CDC">
        <w:rPr>
          <w:sz w:val="16"/>
        </w:rPr>
        <w:t xml:space="preserve"> </w:t>
      </w:r>
      <w:r w:rsidRPr="006A3FA7">
        <w:rPr>
          <w:rStyle w:val="Emphasis"/>
          <w:highlight w:val="yellow"/>
        </w:rPr>
        <w:t>violent chaos</w:t>
      </w:r>
      <w:r w:rsidRPr="00742CDC">
        <w:rPr>
          <w:sz w:val="16"/>
        </w:rPr>
        <w:t xml:space="preserve">. A fully militarized Germany and Japan; </w:t>
      </w:r>
      <w:r w:rsidRPr="00742CDC">
        <w:rPr>
          <w:rStyle w:val="StyleUnderline"/>
        </w:rPr>
        <w:t>a</w:t>
      </w:r>
      <w:r w:rsidRPr="00742CDC">
        <w:rPr>
          <w:sz w:val="16"/>
        </w:rPr>
        <w:t xml:space="preserve"> </w:t>
      </w:r>
      <w:r w:rsidRPr="006A3FA7">
        <w:rPr>
          <w:rStyle w:val="Emphasis"/>
          <w:highlight w:val="yellow"/>
        </w:rPr>
        <w:t>nuc</w:t>
      </w:r>
      <w:r w:rsidRPr="00742CDC">
        <w:rPr>
          <w:sz w:val="16"/>
        </w:rPr>
        <w:t xml:space="preserve">lear </w:t>
      </w:r>
      <w:r w:rsidRPr="006A3FA7">
        <w:rPr>
          <w:rStyle w:val="Emphasis"/>
          <w:highlight w:val="yellow"/>
        </w:rPr>
        <w:t>breakout</w:t>
      </w:r>
      <w:r w:rsidRPr="00742CDC">
        <w:rPr>
          <w:sz w:val="16"/>
          <w:highlight w:val="yellow"/>
        </w:rPr>
        <w:t xml:space="preserve"> </w:t>
      </w:r>
      <w:r w:rsidRPr="00742CDC">
        <w:rPr>
          <w:rStyle w:val="StyleUnderline"/>
          <w:highlight w:val="yellow"/>
        </w:rPr>
        <w:t>by</w:t>
      </w:r>
      <w:r w:rsidRPr="00742CDC">
        <w:rPr>
          <w:sz w:val="16"/>
          <w:highlight w:val="yellow"/>
        </w:rPr>
        <w:t xml:space="preserve"> </w:t>
      </w:r>
      <w:r w:rsidRPr="006A3FA7">
        <w:rPr>
          <w:rStyle w:val="Emphasis"/>
          <w:highlight w:val="yellow"/>
        </w:rPr>
        <w:t>Berlin</w:t>
      </w:r>
      <w:r w:rsidRPr="00742CDC">
        <w:rPr>
          <w:sz w:val="16"/>
          <w:highlight w:val="yellow"/>
        </w:rPr>
        <w:t xml:space="preserve">, </w:t>
      </w:r>
      <w:r w:rsidRPr="006A3FA7">
        <w:rPr>
          <w:rStyle w:val="Emphasis"/>
          <w:highlight w:val="yellow"/>
        </w:rPr>
        <w:t>Seoul</w:t>
      </w:r>
      <w:r w:rsidRPr="00742CDC">
        <w:rPr>
          <w:sz w:val="16"/>
          <w:highlight w:val="yellow"/>
        </w:rPr>
        <w:t xml:space="preserve">, </w:t>
      </w:r>
      <w:r w:rsidRPr="006A3FA7">
        <w:rPr>
          <w:rStyle w:val="Emphasis"/>
          <w:highlight w:val="yellow"/>
        </w:rPr>
        <w:t>Taipei</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Tokyo</w:t>
      </w:r>
      <w:r w:rsidRPr="00742CDC">
        <w:rPr>
          <w:sz w:val="16"/>
        </w:rPr>
        <w:t xml:space="preserve">; and an emboldened North Korea are only the most obvious risks. </w:t>
      </w:r>
      <w:r w:rsidRPr="00742CDC">
        <w:rPr>
          <w:rStyle w:val="StyleUnderline"/>
        </w:rPr>
        <w:t>Less obvious are the</w:t>
      </w:r>
      <w:r w:rsidRPr="00742CDC">
        <w:rPr>
          <w:sz w:val="16"/>
        </w:rPr>
        <w:t xml:space="preserve"> </w:t>
      </w:r>
      <w:r w:rsidRPr="006A3FA7">
        <w:rPr>
          <w:rStyle w:val="Emphasis"/>
        </w:rPr>
        <w:t>knock-on effects</w:t>
      </w:r>
      <w:r w:rsidRPr="00742CDC">
        <w:rPr>
          <w:sz w:val="16"/>
        </w:rPr>
        <w:t xml:space="preserve">: </w:t>
      </w:r>
      <w:r w:rsidRPr="00742CDC">
        <w:rPr>
          <w:rStyle w:val="StyleUnderline"/>
        </w:rPr>
        <w:t>the collapse of</w:t>
      </w:r>
      <w:r w:rsidRPr="00742CDC">
        <w:rPr>
          <w:sz w:val="16"/>
        </w:rPr>
        <w:t xml:space="preserve"> Eurasian supply chains and </w:t>
      </w:r>
      <w:r w:rsidRPr="006A3FA7">
        <w:rPr>
          <w:rStyle w:val="Emphasis"/>
        </w:rPr>
        <w:t>U.S. alliances</w:t>
      </w:r>
      <w:r w:rsidRPr="00742CDC">
        <w:rPr>
          <w:sz w:val="16"/>
        </w:rPr>
        <w:t xml:space="preserve">, </w:t>
      </w:r>
      <w:r w:rsidRPr="00742CDC">
        <w:rPr>
          <w:rStyle w:val="StyleUnderline"/>
        </w:rPr>
        <w:t>which might</w:t>
      </w:r>
      <w:r w:rsidRPr="00742CDC">
        <w:rPr>
          <w:sz w:val="16"/>
        </w:rPr>
        <w:t xml:space="preserve"> </w:t>
      </w:r>
      <w:r w:rsidRPr="006A3FA7">
        <w:rPr>
          <w:rStyle w:val="Emphasis"/>
        </w:rPr>
        <w:t>not survive</w:t>
      </w:r>
      <w:r w:rsidRPr="00742CDC">
        <w:rPr>
          <w:sz w:val="16"/>
        </w:rPr>
        <w:t xml:space="preserve"> </w:t>
      </w:r>
      <w:r w:rsidRPr="00742CDC">
        <w:rPr>
          <w:rStyle w:val="StyleUnderline"/>
        </w:rPr>
        <w:t>the shock of seeing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create security vacuums</w:t>
      </w:r>
      <w:r w:rsidRPr="00742CDC">
        <w:rPr>
          <w:sz w:val="16"/>
        </w:rPr>
        <w:t xml:space="preserve"> for Beijing and Moscow to fill.</w:t>
      </w:r>
    </w:p>
    <w:p w14:paraId="5E659E86" w14:textId="77777777" w:rsidR="00710328" w:rsidRPr="00742CDC" w:rsidRDefault="00710328" w:rsidP="00710328">
      <w:pPr>
        <w:rPr>
          <w:sz w:val="16"/>
        </w:rPr>
      </w:pPr>
      <w:r w:rsidRPr="00742CDC">
        <w:rPr>
          <w:sz w:val="16"/>
        </w:rPr>
        <w:t xml:space="preserve">The United States might hope to ride out a period of Eurasian turmoil from the safety of the Western Hemisphere. But </w:t>
      </w:r>
      <w:r w:rsidRPr="006A3FA7">
        <w:rPr>
          <w:rStyle w:val="Emphasis"/>
          <w:highlight w:val="yellow"/>
        </w:rPr>
        <w:t>history</w:t>
      </w:r>
      <w:r w:rsidRPr="00742CDC">
        <w:rPr>
          <w:sz w:val="16"/>
          <w:highlight w:val="yellow"/>
        </w:rPr>
        <w:t xml:space="preserve"> </w:t>
      </w:r>
      <w:r w:rsidRPr="00742CDC">
        <w:rPr>
          <w:rStyle w:val="StyleUnderline"/>
          <w:highlight w:val="yellow"/>
        </w:rPr>
        <w:t>offers</w:t>
      </w:r>
      <w:r w:rsidRPr="00742CDC">
        <w:rPr>
          <w:sz w:val="16"/>
          <w:highlight w:val="yellow"/>
        </w:rPr>
        <w:t xml:space="preserve"> </w:t>
      </w:r>
      <w:r w:rsidRPr="006A3FA7">
        <w:rPr>
          <w:rStyle w:val="Emphasis"/>
          <w:highlight w:val="yellow"/>
        </w:rPr>
        <w:t>little</w:t>
      </w:r>
      <w:r w:rsidRPr="00742CDC">
        <w:rPr>
          <w:sz w:val="16"/>
          <w:highlight w:val="yellow"/>
        </w:rPr>
        <w:t xml:space="preserve"> </w:t>
      </w:r>
      <w:r w:rsidRPr="00742CDC">
        <w:rPr>
          <w:rStyle w:val="StyleUnderline"/>
          <w:highlight w:val="yellow"/>
        </w:rPr>
        <w:t>comfort</w:t>
      </w:r>
      <w:r w:rsidRPr="00742CDC">
        <w:rPr>
          <w:sz w:val="16"/>
        </w:rPr>
        <w:t xml:space="preserve">. </w:t>
      </w:r>
      <w:r w:rsidRPr="00742CDC">
        <w:rPr>
          <w:rStyle w:val="StyleUnderline"/>
        </w:rPr>
        <w:t xml:space="preserve">Time and again, </w:t>
      </w:r>
      <w:r w:rsidRPr="00742CDC">
        <w:rPr>
          <w:rStyle w:val="StyleUnderline"/>
          <w:highlight w:val="yellow"/>
        </w:rPr>
        <w:t>America</w:t>
      </w:r>
      <w:r w:rsidRPr="00742CDC">
        <w:rPr>
          <w:rStyle w:val="StyleUnderline"/>
        </w:rPr>
        <w:t xml:space="preserve"> has </w:t>
      </w:r>
      <w:r w:rsidRPr="00742CDC">
        <w:rPr>
          <w:rStyle w:val="StyleUnderline"/>
          <w:highlight w:val="yellow"/>
        </w:rPr>
        <w:t>tried to</w:t>
      </w:r>
      <w:r w:rsidRPr="00742CDC">
        <w:rPr>
          <w:sz w:val="16"/>
          <w:highlight w:val="yellow"/>
        </w:rPr>
        <w:t xml:space="preserve"> </w:t>
      </w:r>
      <w:r w:rsidRPr="006A3FA7">
        <w:rPr>
          <w:rStyle w:val="Emphasis"/>
          <w:highlight w:val="yellow"/>
        </w:rPr>
        <w:t>stay aloof</w:t>
      </w:r>
      <w:r w:rsidRPr="00742CDC">
        <w:rPr>
          <w:sz w:val="16"/>
        </w:rPr>
        <w:t xml:space="preserve"> </w:t>
      </w:r>
      <w:r w:rsidRPr="00742CDC">
        <w:rPr>
          <w:rStyle w:val="StyleUnderline"/>
        </w:rPr>
        <w:t>from</w:t>
      </w:r>
      <w:r w:rsidRPr="00742CDC">
        <w:rPr>
          <w:sz w:val="16"/>
        </w:rPr>
        <w:t xml:space="preserve"> Eurasian </w:t>
      </w:r>
      <w:r w:rsidRPr="00742CDC">
        <w:rPr>
          <w:rStyle w:val="StyleUnderline"/>
        </w:rPr>
        <w:t xml:space="preserve">crises — </w:t>
      </w:r>
      <w:r w:rsidRPr="00742CDC">
        <w:rPr>
          <w:rStyle w:val="StyleUnderline"/>
          <w:highlight w:val="yellow"/>
        </w:rPr>
        <w:t>only to be</w:t>
      </w:r>
      <w:r w:rsidRPr="00742CDC">
        <w:rPr>
          <w:sz w:val="16"/>
          <w:highlight w:val="yellow"/>
        </w:rPr>
        <w:t xml:space="preserve"> </w:t>
      </w:r>
      <w:r w:rsidRPr="006A3FA7">
        <w:rPr>
          <w:rStyle w:val="Emphasis"/>
          <w:highlight w:val="yellow"/>
        </w:rPr>
        <w:t>dragged in at</w:t>
      </w:r>
      <w:r w:rsidRPr="006A3FA7">
        <w:rPr>
          <w:rStyle w:val="Emphasis"/>
        </w:rPr>
        <w:t xml:space="preserve"> far </w:t>
      </w:r>
      <w:r w:rsidRPr="006A3FA7">
        <w:rPr>
          <w:rStyle w:val="Emphasis"/>
          <w:highlight w:val="yellow"/>
        </w:rPr>
        <w:t>greater cost</w:t>
      </w:r>
      <w:r w:rsidRPr="00742CDC">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B7F59E9" w14:textId="77777777" w:rsidR="00710328" w:rsidRPr="00742CDC" w:rsidRDefault="00710328" w:rsidP="00710328">
      <w:pPr>
        <w:rPr>
          <w:sz w:val="16"/>
        </w:rPr>
      </w:pPr>
      <w:r w:rsidRPr="00742CDC">
        <w:rPr>
          <w:sz w:val="16"/>
        </w:rPr>
        <w:t xml:space="preserve">After </w:t>
      </w:r>
      <w:r w:rsidRPr="006A3FA7">
        <w:rPr>
          <w:rStyle w:val="Emphasis"/>
        </w:rPr>
        <w:t>World War II</w:t>
      </w:r>
      <w:r w:rsidRPr="00742CDC">
        <w:rPr>
          <w:sz w:val="16"/>
        </w:rPr>
        <w:t xml:space="preserve">, Washington repeated the pattern. It excluded the </w:t>
      </w:r>
      <w:r w:rsidRPr="006A3FA7">
        <w:rPr>
          <w:rStyle w:val="Emphasis"/>
        </w:rPr>
        <w:t>Korea</w:t>
      </w:r>
      <w:r w:rsidRPr="00742CDC">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6A3FA7">
        <w:rPr>
          <w:rStyle w:val="Emphasis"/>
        </w:rPr>
        <w:t>Vietnam</w:t>
      </w:r>
      <w:r w:rsidRPr="00742CDC">
        <w:rPr>
          <w:sz w:val="16"/>
        </w:rPr>
        <w:t xml:space="preserve">. Similarly, in 1990, the United States made little effort to deter Iraq’s invasion of Kuwait but intervened forcefully after the fact, launching the </w:t>
      </w:r>
      <w:r w:rsidRPr="006A3FA7">
        <w:rPr>
          <w:rStyle w:val="Emphasis"/>
        </w:rPr>
        <w:t>Gulf War</w:t>
      </w:r>
      <w:r w:rsidRPr="00742CDC">
        <w:rPr>
          <w:sz w:val="16"/>
        </w:rPr>
        <w:t xml:space="preserve">. That conflict ushered in a prolonged U.S. military presence in the Middle East, which helped fuel the rise of jihadist groups like al-Qaeda — culminating in the 9/11 attacks and the subsequent U.S. invasions of </w:t>
      </w:r>
      <w:r w:rsidRPr="006A3FA7">
        <w:rPr>
          <w:rStyle w:val="Emphasis"/>
        </w:rPr>
        <w:t>Afghanistan</w:t>
      </w:r>
      <w:r w:rsidRPr="00742CDC">
        <w:rPr>
          <w:sz w:val="16"/>
        </w:rPr>
        <w:t xml:space="preserve"> and Iraq.</w:t>
      </w:r>
    </w:p>
    <w:p w14:paraId="5FA93AAD" w14:textId="77777777" w:rsidR="00710328" w:rsidRPr="00742CDC" w:rsidRDefault="00710328" w:rsidP="00710328">
      <w:pPr>
        <w:rPr>
          <w:sz w:val="16"/>
        </w:rPr>
      </w:pPr>
      <w:r w:rsidRPr="00742CDC">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42CDC">
        <w:rPr>
          <w:rStyle w:val="StyleUnderline"/>
        </w:rPr>
        <w:t>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often oscillates between apathy and overreaction — </w:t>
      </w:r>
      <w:r w:rsidRPr="00742CDC">
        <w:rPr>
          <w:rStyle w:val="StyleUnderline"/>
        </w:rPr>
        <w:t>signaling weakness until</w:t>
      </w:r>
      <w:r w:rsidRPr="00742CDC">
        <w:rPr>
          <w:sz w:val="16"/>
        </w:rPr>
        <w:t xml:space="preserve"> </w:t>
      </w:r>
      <w:r w:rsidRPr="006A3FA7">
        <w:rPr>
          <w:rStyle w:val="Emphasis"/>
        </w:rPr>
        <w:t>aggression erupts</w:t>
      </w:r>
      <w:r w:rsidRPr="00742CDC">
        <w:rPr>
          <w:sz w:val="16"/>
        </w:rPr>
        <w:t xml:space="preserve">, </w:t>
      </w:r>
      <w:r w:rsidRPr="00742CDC">
        <w:rPr>
          <w:rStyle w:val="StyleUnderline"/>
        </w:rPr>
        <w:t>then</w:t>
      </w:r>
      <w:r w:rsidRPr="00742CDC">
        <w:rPr>
          <w:sz w:val="16"/>
        </w:rPr>
        <w:t xml:space="preserve"> </w:t>
      </w:r>
      <w:r w:rsidRPr="006A3FA7">
        <w:rPr>
          <w:rStyle w:val="Emphasis"/>
        </w:rPr>
        <w:t>plunging</w:t>
      </w:r>
      <w:r w:rsidRPr="00742CDC">
        <w:rPr>
          <w:sz w:val="16"/>
        </w:rPr>
        <w:t xml:space="preserve"> </w:t>
      </w:r>
      <w:r w:rsidRPr="00742CDC">
        <w:rPr>
          <w:rStyle w:val="StyleUnderline"/>
        </w:rPr>
        <w:t>into costly conflicts to restore order</w:t>
      </w:r>
      <w:r w:rsidRPr="00742CDC">
        <w:rPr>
          <w:sz w:val="16"/>
        </w:rPr>
        <w:t>.</w:t>
      </w:r>
    </w:p>
    <w:p w14:paraId="7A3CE26D" w14:textId="77777777" w:rsidR="00710328" w:rsidRPr="00742CDC" w:rsidRDefault="00710328" w:rsidP="00710328">
      <w:pPr>
        <w:rPr>
          <w:sz w:val="16"/>
        </w:rPr>
      </w:pPr>
      <w:r w:rsidRPr="00742CDC">
        <w:rPr>
          <w:sz w:val="16"/>
        </w:rPr>
        <w:t xml:space="preserve">Today, abandoning Taiwan or Ukraine risks repeating that cycle. The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faces authoritarian powers that are not only using force to</w:t>
      </w:r>
      <w:r w:rsidRPr="00742CDC">
        <w:rPr>
          <w:sz w:val="16"/>
        </w:rPr>
        <w:t xml:space="preserve"> </w:t>
      </w:r>
      <w:r w:rsidRPr="006A3FA7">
        <w:rPr>
          <w:rStyle w:val="Emphasis"/>
        </w:rPr>
        <w:t>redraw borders</w:t>
      </w:r>
      <w:r w:rsidRPr="00742CDC">
        <w:rPr>
          <w:sz w:val="16"/>
        </w:rPr>
        <w:t xml:space="preserve"> </w:t>
      </w:r>
      <w:r w:rsidRPr="00742CDC">
        <w:rPr>
          <w:rStyle w:val="StyleUnderline"/>
        </w:rPr>
        <w:t>but have</w:t>
      </w:r>
      <w:r w:rsidRPr="00742CDC">
        <w:rPr>
          <w:sz w:val="16"/>
        </w:rPr>
        <w:t xml:space="preserve"> </w:t>
      </w:r>
      <w:r w:rsidRPr="006A3FA7">
        <w:rPr>
          <w:rStyle w:val="Emphasis"/>
        </w:rPr>
        <w:t>openly</w:t>
      </w:r>
      <w:r w:rsidRPr="00742CDC">
        <w:rPr>
          <w:sz w:val="16"/>
        </w:rPr>
        <w:t xml:space="preserve"> </w:t>
      </w:r>
      <w:r w:rsidRPr="00742CDC">
        <w:rPr>
          <w:rStyle w:val="StyleUnderline"/>
        </w:rPr>
        <w:t>claimed vast territories</w:t>
      </w:r>
      <w:r w:rsidRPr="00742CDC">
        <w:rPr>
          <w:sz w:val="16"/>
        </w:rPr>
        <w:t xml:space="preserve"> in the industrial cores of Europe and Asia. </w:t>
      </w:r>
      <w:r w:rsidRPr="006A3FA7">
        <w:rPr>
          <w:rStyle w:val="Emphasis"/>
        </w:rPr>
        <w:t>Retrenching</w:t>
      </w:r>
      <w:r w:rsidRPr="00742CDC">
        <w:rPr>
          <w:sz w:val="16"/>
        </w:rPr>
        <w:t xml:space="preserve"> </w:t>
      </w:r>
      <w:r w:rsidRPr="00742CDC">
        <w:rPr>
          <w:rStyle w:val="StyleUnderline"/>
        </w:rPr>
        <w:t>in the face of such aggression</w:t>
      </w:r>
      <w:r w:rsidRPr="00742CDC">
        <w:rPr>
          <w:sz w:val="16"/>
        </w:rPr>
        <w:t xml:space="preserve"> and declared ambitions </w:t>
      </w:r>
      <w:r w:rsidRPr="00742CDC">
        <w:rPr>
          <w:rStyle w:val="StyleUnderline"/>
        </w:rPr>
        <w:t>might</w:t>
      </w:r>
      <w:r w:rsidRPr="00742CDC">
        <w:rPr>
          <w:sz w:val="16"/>
        </w:rPr>
        <w:t xml:space="preserve"> </w:t>
      </w:r>
      <w:r w:rsidRPr="006A3FA7">
        <w:rPr>
          <w:rStyle w:val="Emphasis"/>
        </w:rPr>
        <w:t>empower</w:t>
      </w:r>
      <w:r w:rsidRPr="00742CDC">
        <w:rPr>
          <w:sz w:val="16"/>
        </w:rPr>
        <w:t xml:space="preserve"> </w:t>
      </w:r>
      <w:r w:rsidRPr="00742CDC">
        <w:rPr>
          <w:rStyle w:val="StyleUnderline"/>
        </w:rPr>
        <w:t>Beijing and Moscow to move on other territories they claim</w:t>
      </w:r>
      <w:r w:rsidRPr="00742CDC">
        <w:rPr>
          <w:sz w:val="16"/>
        </w:rPr>
        <w:t xml:space="preserve">, </w:t>
      </w:r>
      <w:r w:rsidRPr="006A3FA7">
        <w:rPr>
          <w:rStyle w:val="Emphasis"/>
        </w:rPr>
        <w:t>forcing Washington</w:t>
      </w:r>
      <w:r w:rsidRPr="00742CDC">
        <w:rPr>
          <w:sz w:val="16"/>
        </w:rPr>
        <w:t xml:space="preserve"> </w:t>
      </w:r>
      <w:r w:rsidRPr="00742CDC">
        <w:rPr>
          <w:rStyle w:val="StyleUnderline"/>
        </w:rPr>
        <w:t>to return later to a posture of containment under</w:t>
      </w:r>
      <w:r w:rsidRPr="00742CDC">
        <w:rPr>
          <w:sz w:val="16"/>
        </w:rPr>
        <w:t xml:space="preserve"> </w:t>
      </w:r>
      <w:r w:rsidRPr="006A3FA7">
        <w:rPr>
          <w:rStyle w:val="Emphasis"/>
        </w:rPr>
        <w:t>far worse</w:t>
      </w:r>
      <w:r w:rsidRPr="00742CDC">
        <w:rPr>
          <w:sz w:val="16"/>
        </w:rPr>
        <w:t xml:space="preserve"> </w:t>
      </w:r>
      <w:r w:rsidRPr="00742CDC">
        <w:rPr>
          <w:rStyle w:val="StyleUnderline"/>
        </w:rPr>
        <w:t>conditions</w:t>
      </w:r>
      <w:r w:rsidRPr="00742CDC">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42CDC">
        <w:rPr>
          <w:rStyle w:val="StyleUnderline"/>
        </w:rPr>
        <w:t>It would</w:t>
      </w:r>
      <w:r w:rsidRPr="00742CDC">
        <w:rPr>
          <w:sz w:val="16"/>
        </w:rPr>
        <w:t xml:space="preserve"> </w:t>
      </w:r>
      <w:r w:rsidRPr="006A3FA7">
        <w:rPr>
          <w:rStyle w:val="Emphasis"/>
        </w:rPr>
        <w:t>reenter</w:t>
      </w:r>
      <w:r w:rsidRPr="00742CDC">
        <w:rPr>
          <w:sz w:val="16"/>
        </w:rPr>
        <w:t xml:space="preserve"> </w:t>
      </w:r>
      <w:r w:rsidRPr="00742CDC">
        <w:rPr>
          <w:rStyle w:val="StyleUnderline"/>
        </w:rPr>
        <w:t>the struggle against</w:t>
      </w:r>
      <w:r w:rsidRPr="00742CDC">
        <w:rPr>
          <w:sz w:val="16"/>
        </w:rPr>
        <w:t xml:space="preserve"> </w:t>
      </w:r>
      <w:r w:rsidRPr="006A3FA7">
        <w:rPr>
          <w:rStyle w:val="Emphasis"/>
        </w:rPr>
        <w:t>expansionist</w:t>
      </w:r>
      <w:r w:rsidRPr="00742CDC">
        <w:rPr>
          <w:sz w:val="16"/>
        </w:rPr>
        <w:t xml:space="preserve"> </w:t>
      </w:r>
      <w:r w:rsidRPr="00742CDC">
        <w:rPr>
          <w:rStyle w:val="StyleUnderline"/>
        </w:rPr>
        <w:t>adversaries — but this time with</w:t>
      </w:r>
      <w:r w:rsidRPr="00742CDC">
        <w:rPr>
          <w:sz w:val="16"/>
        </w:rPr>
        <w:t xml:space="preserve"> </w:t>
      </w:r>
      <w:r w:rsidRPr="006A3FA7">
        <w:rPr>
          <w:rStyle w:val="Emphasis"/>
        </w:rPr>
        <w:t>fewer allies</w:t>
      </w:r>
      <w:r w:rsidRPr="00742CDC">
        <w:rPr>
          <w:sz w:val="16"/>
        </w:rPr>
        <w:t xml:space="preserve">, </w:t>
      </w:r>
      <w:r w:rsidRPr="006A3FA7">
        <w:rPr>
          <w:rStyle w:val="Emphasis"/>
        </w:rPr>
        <w:t>more exposed supply lines</w:t>
      </w:r>
      <w:r w:rsidRPr="00742CDC">
        <w:rPr>
          <w:sz w:val="16"/>
        </w:rPr>
        <w:t xml:space="preserve">, </w:t>
      </w:r>
      <w:r w:rsidRPr="00742CDC">
        <w:rPr>
          <w:rStyle w:val="StyleUnderline"/>
        </w:rPr>
        <w:t>and</w:t>
      </w:r>
      <w:r w:rsidRPr="00742CDC">
        <w:rPr>
          <w:sz w:val="16"/>
        </w:rPr>
        <w:t xml:space="preserve"> </w:t>
      </w:r>
      <w:r w:rsidRPr="006A3FA7">
        <w:rPr>
          <w:rStyle w:val="Emphasis"/>
        </w:rPr>
        <w:t>weakened cred</w:t>
      </w:r>
      <w:r w:rsidRPr="00742CDC">
        <w:rPr>
          <w:sz w:val="16"/>
        </w:rPr>
        <w:t>ibility. Reestablishing deterrence in that environment could demand levels of domestic mobilization that strain the U.S. economy and test the resilience of its democracy.</w:t>
      </w:r>
    </w:p>
    <w:p w14:paraId="0CC758CD" w14:textId="77777777" w:rsidR="00710328" w:rsidRPr="00742CDC" w:rsidRDefault="00710328" w:rsidP="00710328">
      <w:pPr>
        <w:rPr>
          <w:sz w:val="16"/>
        </w:rPr>
      </w:pPr>
      <w:r w:rsidRPr="00742CDC">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6A664D9" w14:textId="77777777" w:rsidR="00710328" w:rsidRPr="00742CDC" w:rsidRDefault="00710328" w:rsidP="00710328">
      <w:pPr>
        <w:rPr>
          <w:sz w:val="16"/>
        </w:rPr>
      </w:pPr>
      <w:r w:rsidRPr="00742CDC">
        <w:rPr>
          <w:rStyle w:val="StyleUnderline"/>
        </w:rPr>
        <w:t>Accommodating expanding</w:t>
      </w:r>
      <w:r w:rsidRPr="00742CDC">
        <w:rPr>
          <w:sz w:val="16"/>
        </w:rPr>
        <w:t xml:space="preserve"> Chinese and Russian </w:t>
      </w:r>
      <w:r w:rsidRPr="006A3FA7">
        <w:rPr>
          <w:rStyle w:val="Emphasis"/>
        </w:rPr>
        <w:t>s</w:t>
      </w:r>
      <w:r w:rsidRPr="00742CDC">
        <w:rPr>
          <w:sz w:val="16"/>
        </w:rPr>
        <w:t xml:space="preserve">pheres </w:t>
      </w:r>
      <w:r w:rsidRPr="006A3FA7">
        <w:rPr>
          <w:rStyle w:val="Emphasis"/>
        </w:rPr>
        <w:t>o</w:t>
      </w:r>
      <w:r w:rsidRPr="00742CDC">
        <w:rPr>
          <w:sz w:val="16"/>
        </w:rPr>
        <w:t xml:space="preserve">f </w:t>
      </w:r>
      <w:r w:rsidRPr="006A3FA7">
        <w:rPr>
          <w:rStyle w:val="Emphasis"/>
        </w:rPr>
        <w:t>i</w:t>
      </w:r>
      <w:r w:rsidRPr="00742CDC">
        <w:rPr>
          <w:sz w:val="16"/>
        </w:rPr>
        <w:t xml:space="preserve">nfluence </w:t>
      </w:r>
      <w:r w:rsidRPr="00742CDC">
        <w:rPr>
          <w:rStyle w:val="StyleUnderline"/>
        </w:rPr>
        <w:t>might seem prudent if the</w:t>
      </w:r>
      <w:r w:rsidRPr="00742CDC">
        <w:rPr>
          <w:sz w:val="16"/>
        </w:rPr>
        <w:t xml:space="preserve"> </w:t>
      </w:r>
      <w:r w:rsidRPr="006A3FA7">
        <w:rPr>
          <w:rStyle w:val="Emphasis"/>
        </w:rPr>
        <w:t>only alternative</w:t>
      </w:r>
      <w:r w:rsidRPr="00742CDC">
        <w:rPr>
          <w:sz w:val="16"/>
        </w:rPr>
        <w:t xml:space="preserve"> </w:t>
      </w:r>
      <w:r w:rsidRPr="00742CDC">
        <w:rPr>
          <w:rStyle w:val="StyleUnderline"/>
        </w:rPr>
        <w:t>were a</w:t>
      </w:r>
      <w:r w:rsidRPr="00742CDC">
        <w:rPr>
          <w:sz w:val="16"/>
        </w:rPr>
        <w:t xml:space="preserve"> </w:t>
      </w:r>
      <w:r w:rsidRPr="006A3FA7">
        <w:rPr>
          <w:rStyle w:val="Emphasis"/>
        </w:rPr>
        <w:t>catastrophic</w:t>
      </w:r>
      <w:r w:rsidRPr="00742CDC">
        <w:rPr>
          <w:sz w:val="16"/>
        </w:rPr>
        <w:t xml:space="preserve"> </w:t>
      </w:r>
      <w:r w:rsidRPr="00742CDC">
        <w:rPr>
          <w:rStyle w:val="StyleUnderline"/>
        </w:rPr>
        <w:t>hot war</w:t>
      </w:r>
      <w:r w:rsidRPr="00742CDC">
        <w:rPr>
          <w:sz w:val="16"/>
        </w:rPr>
        <w:t xml:space="preserve">. But </w:t>
      </w:r>
      <w:r w:rsidRPr="00742CDC">
        <w:rPr>
          <w:rStyle w:val="StyleUnderline"/>
        </w:rPr>
        <w:t>there is a</w:t>
      </w:r>
      <w:r w:rsidRPr="00742CDC">
        <w:rPr>
          <w:sz w:val="16"/>
        </w:rPr>
        <w:t xml:space="preserve"> </w:t>
      </w:r>
      <w:r w:rsidRPr="006A3FA7">
        <w:rPr>
          <w:rStyle w:val="Emphasis"/>
        </w:rPr>
        <w:t xml:space="preserve">more </w:t>
      </w:r>
      <w:r w:rsidRPr="006A3FA7">
        <w:rPr>
          <w:rStyle w:val="Emphasis"/>
          <w:highlight w:val="yellow"/>
        </w:rPr>
        <w:t>promising</w:t>
      </w:r>
      <w:r w:rsidRPr="00742CDC">
        <w:rPr>
          <w:sz w:val="16"/>
          <w:highlight w:val="yellow"/>
        </w:rPr>
        <w:t xml:space="preserve"> </w:t>
      </w:r>
      <w:r w:rsidRPr="00742CDC">
        <w:rPr>
          <w:rStyle w:val="StyleUnderline"/>
          <w:highlight w:val="yellow"/>
        </w:rPr>
        <w:t>alternative</w:t>
      </w:r>
      <w:r w:rsidRPr="00742CDC">
        <w:rPr>
          <w:rStyle w:val="StyleUnderline"/>
        </w:rPr>
        <w:t xml:space="preserve"> — one rooted in strategic</w:t>
      </w:r>
      <w:r w:rsidRPr="00742CDC">
        <w:rPr>
          <w:sz w:val="16"/>
        </w:rPr>
        <w:t xml:space="preserve"> </w:t>
      </w:r>
      <w:r w:rsidRPr="006A3FA7">
        <w:rPr>
          <w:rStyle w:val="Emphasis"/>
        </w:rPr>
        <w:t>patience</w:t>
      </w:r>
      <w:r w:rsidRPr="00742CDC">
        <w:rPr>
          <w:sz w:val="16"/>
        </w:rPr>
        <w:t xml:space="preserve"> </w:t>
      </w:r>
      <w:r w:rsidRPr="00742CDC">
        <w:rPr>
          <w:rStyle w:val="StyleUnderline"/>
        </w:rPr>
        <w:t>and</w:t>
      </w:r>
      <w:r w:rsidRPr="00742CDC">
        <w:rPr>
          <w:sz w:val="16"/>
        </w:rPr>
        <w:t xml:space="preserve"> </w:t>
      </w:r>
      <w:r w:rsidRPr="006A3FA7">
        <w:rPr>
          <w:rStyle w:val="Emphasis"/>
        </w:rPr>
        <w:t>historical precedent</w:t>
      </w:r>
      <w:r w:rsidRPr="00742CDC">
        <w:rPr>
          <w:sz w:val="16"/>
        </w:rPr>
        <w:t xml:space="preserve">. As during the Cold War, the United States does not need to confront its rivals in a battle to the death. The </w:t>
      </w:r>
      <w:r w:rsidRPr="00742CDC">
        <w:rPr>
          <w:rStyle w:val="StyleUnderline"/>
        </w:rPr>
        <w:t xml:space="preserve">goal </w:t>
      </w:r>
      <w:r w:rsidRPr="00742CDC">
        <w:rPr>
          <w:rStyle w:val="StyleUnderline"/>
          <w:highlight w:val="yellow"/>
        </w:rPr>
        <w:t>is</w:t>
      </w:r>
      <w:r w:rsidRPr="00742CDC">
        <w:rPr>
          <w:sz w:val="16"/>
        </w:rPr>
        <w:t xml:space="preserve"> </w:t>
      </w:r>
      <w:r w:rsidRPr="006A3FA7">
        <w:rPr>
          <w:rStyle w:val="Emphasis"/>
        </w:rPr>
        <w:t>not</w:t>
      </w:r>
      <w:r w:rsidRPr="00742CDC">
        <w:rPr>
          <w:sz w:val="16"/>
        </w:rPr>
        <w:t xml:space="preserve"> </w:t>
      </w:r>
      <w:r w:rsidRPr="00742CDC">
        <w:rPr>
          <w:rStyle w:val="StyleUnderline"/>
        </w:rPr>
        <w:t xml:space="preserve">to crush U.S. rivals but </w:t>
      </w:r>
      <w:r w:rsidRPr="00742CDC">
        <w:rPr>
          <w:rStyle w:val="StyleUnderline"/>
          <w:highlight w:val="yellow"/>
        </w:rPr>
        <w:t>to</w:t>
      </w:r>
      <w:r w:rsidRPr="00742CDC">
        <w:rPr>
          <w:sz w:val="16"/>
          <w:highlight w:val="yellow"/>
        </w:rPr>
        <w:t xml:space="preserve"> </w:t>
      </w:r>
      <w:r w:rsidRPr="006A3FA7">
        <w:rPr>
          <w:rStyle w:val="Emphasis"/>
          <w:highlight w:val="yellow"/>
        </w:rPr>
        <w:t>contain</w:t>
      </w:r>
      <w:r w:rsidRPr="00742CDC">
        <w:rPr>
          <w:sz w:val="16"/>
        </w:rPr>
        <w:t xml:space="preserve"> their </w:t>
      </w:r>
      <w:r w:rsidRPr="006A3FA7">
        <w:rPr>
          <w:rStyle w:val="Emphasis"/>
          <w:highlight w:val="yellow"/>
        </w:rPr>
        <w:t>ambitions</w:t>
      </w:r>
      <w:r w:rsidRPr="00742CDC">
        <w:rPr>
          <w:sz w:val="16"/>
        </w:rPr>
        <w:t xml:space="preserve"> — </w:t>
      </w:r>
      <w:r w:rsidRPr="00742CDC">
        <w:rPr>
          <w:rStyle w:val="StyleUnderline"/>
        </w:rPr>
        <w:t>blocking expansion until the</w:t>
      </w:r>
      <w:r w:rsidRPr="00742CDC">
        <w:rPr>
          <w:sz w:val="16"/>
        </w:rPr>
        <w:t xml:space="preserve"> </w:t>
      </w:r>
      <w:r w:rsidRPr="006A3FA7">
        <w:rPr>
          <w:rStyle w:val="Emphasis"/>
        </w:rPr>
        <w:t>internal contradictions</w:t>
      </w:r>
      <w:r w:rsidRPr="00742CDC">
        <w:rPr>
          <w:sz w:val="16"/>
        </w:rPr>
        <w:t xml:space="preserve"> </w:t>
      </w:r>
      <w:r w:rsidRPr="00742CDC">
        <w:rPr>
          <w:rStyle w:val="StyleUnderline"/>
        </w:rPr>
        <w:t>of authoritarian overreach</w:t>
      </w:r>
      <w:r w:rsidRPr="00742CDC">
        <w:rPr>
          <w:sz w:val="16"/>
        </w:rPr>
        <w:t xml:space="preserve"> </w:t>
      </w:r>
      <w:r w:rsidRPr="006A3FA7">
        <w:rPr>
          <w:rStyle w:val="Emphasis"/>
        </w:rPr>
        <w:t>impose</w:t>
      </w:r>
      <w:r w:rsidRPr="00742CDC">
        <w:rPr>
          <w:sz w:val="16"/>
        </w:rPr>
        <w:t xml:space="preserve"> </w:t>
      </w:r>
      <w:r w:rsidRPr="00742CDC">
        <w:rPr>
          <w:rStyle w:val="StyleUnderline"/>
        </w:rPr>
        <w:t>limits of their own</w:t>
      </w:r>
      <w:r w:rsidRPr="00742CDC">
        <w:rPr>
          <w:sz w:val="16"/>
        </w:rPr>
        <w:t xml:space="preserve">, potentially </w:t>
      </w:r>
      <w:r w:rsidRPr="00742CDC">
        <w:rPr>
          <w:rStyle w:val="StyleUnderline"/>
        </w:rPr>
        <w:t>leading to a strategic reorientation</w:t>
      </w:r>
      <w:r w:rsidRPr="00742CDC">
        <w:rPr>
          <w:sz w:val="16"/>
        </w:rPr>
        <w:t>.</w:t>
      </w:r>
    </w:p>
    <w:p w14:paraId="4877B166" w14:textId="77777777" w:rsidR="00710328" w:rsidRPr="00742CDC" w:rsidRDefault="00710328" w:rsidP="00710328">
      <w:pPr>
        <w:rPr>
          <w:sz w:val="16"/>
        </w:rPr>
      </w:pPr>
      <w:r w:rsidRPr="006A3FA7">
        <w:rPr>
          <w:rStyle w:val="Emphasis"/>
          <w:highlight w:val="yellow"/>
        </w:rPr>
        <w:t>Mounting ev</w:t>
      </w:r>
      <w:r w:rsidRPr="006A3FA7">
        <w:rPr>
          <w:rStyle w:val="Emphasis"/>
        </w:rPr>
        <w:t>idence</w:t>
      </w:r>
      <w:r w:rsidRPr="00742CDC">
        <w:rPr>
          <w:sz w:val="16"/>
        </w:rPr>
        <w:t xml:space="preserve"> </w:t>
      </w:r>
      <w:r w:rsidRPr="00742CDC">
        <w:rPr>
          <w:rStyle w:val="StyleUnderline"/>
          <w:highlight w:val="yellow"/>
        </w:rPr>
        <w:t>indicates</w:t>
      </w:r>
      <w:r w:rsidRPr="00742CDC">
        <w:rPr>
          <w:sz w:val="16"/>
        </w:rPr>
        <w:t xml:space="preserve"> that </w:t>
      </w:r>
      <w:r w:rsidRPr="00742CDC">
        <w:rPr>
          <w:rStyle w:val="StyleUnderline"/>
        </w:rPr>
        <w:t>the</w:t>
      </w:r>
      <w:r w:rsidRPr="00742CDC">
        <w:rPr>
          <w:sz w:val="16"/>
        </w:rPr>
        <w:t xml:space="preserve"> </w:t>
      </w:r>
      <w:r w:rsidRPr="006A3FA7">
        <w:rPr>
          <w:rStyle w:val="Emphasis"/>
          <w:highlight w:val="yellow"/>
        </w:rPr>
        <w:t>limits</w:t>
      </w:r>
      <w:r w:rsidRPr="00742CDC">
        <w:rPr>
          <w:sz w:val="16"/>
          <w:highlight w:val="yellow"/>
        </w:rPr>
        <w:t xml:space="preserve"> </w:t>
      </w:r>
      <w:r w:rsidRPr="00742CDC">
        <w:rPr>
          <w:rStyle w:val="StyleUnderline"/>
          <w:highlight w:val="yellow"/>
        </w:rPr>
        <w:t>of</w:t>
      </w:r>
      <w:r w:rsidRPr="00742CDC">
        <w:rPr>
          <w:rStyle w:val="StyleUnderline"/>
        </w:rPr>
        <w:t xml:space="preserve"> authoritarian </w:t>
      </w:r>
      <w:r w:rsidRPr="00742CDC">
        <w:rPr>
          <w:rStyle w:val="StyleUnderline"/>
          <w:highlight w:val="yellow"/>
        </w:rPr>
        <w:t>expansion</w:t>
      </w:r>
      <w:r w:rsidRPr="00742CDC">
        <w:rPr>
          <w:rStyle w:val="StyleUnderline"/>
        </w:rPr>
        <w:t xml:space="preserve"> are </w:t>
      </w:r>
      <w:r w:rsidRPr="00742CDC">
        <w:rPr>
          <w:rStyle w:val="StyleUnderline"/>
          <w:highlight w:val="yellow"/>
        </w:rPr>
        <w:t>approach</w:t>
      </w:r>
      <w:r w:rsidRPr="00742CDC">
        <w:rPr>
          <w:rStyle w:val="StyleUnderline"/>
        </w:rPr>
        <w:t>ing</w:t>
      </w:r>
      <w:r w:rsidRPr="00742CDC">
        <w:rPr>
          <w:sz w:val="16"/>
        </w:rPr>
        <w:t xml:space="preserve">. </w:t>
      </w:r>
      <w:r w:rsidRPr="006A3FA7">
        <w:rPr>
          <w:rStyle w:val="Emphasis"/>
        </w:rPr>
        <w:t>China’s economy</w:t>
      </w:r>
      <w:r w:rsidRPr="00742CDC">
        <w:rPr>
          <w:sz w:val="16"/>
        </w:rPr>
        <w:t xml:space="preserve"> </w:t>
      </w:r>
      <w:r w:rsidRPr="00742CDC">
        <w:rPr>
          <w:rStyle w:val="StyleUnderline"/>
        </w:rPr>
        <w:t>has been shrinking relative to</w:t>
      </w:r>
      <w:r w:rsidRPr="00742CDC">
        <w:rPr>
          <w:sz w:val="16"/>
        </w:rPr>
        <w:t xml:space="preserve"> </w:t>
      </w:r>
      <w:r w:rsidRPr="006A3FA7">
        <w:rPr>
          <w:rStyle w:val="Emphasis"/>
        </w:rPr>
        <w:t>America’s</w:t>
      </w:r>
      <w:r w:rsidRPr="00742CDC">
        <w:rPr>
          <w:sz w:val="16"/>
        </w:rPr>
        <w:t xml:space="preserve"> throughout the 2020s in dollar terms — the best measure of a country’s international purchasing power — </w:t>
      </w:r>
      <w:r w:rsidRPr="00742CDC">
        <w:rPr>
          <w:rStyle w:val="StyleUnderline"/>
        </w:rPr>
        <w:t>with</w:t>
      </w:r>
      <w:r w:rsidRPr="00742CDC">
        <w:rPr>
          <w:sz w:val="16"/>
        </w:rPr>
        <w:t xml:space="preserve"> </w:t>
      </w:r>
      <w:r w:rsidRPr="006A3FA7">
        <w:rPr>
          <w:rStyle w:val="Emphasis"/>
        </w:rPr>
        <w:t>no end</w:t>
      </w:r>
      <w:r w:rsidRPr="00742CDC">
        <w:rPr>
          <w:sz w:val="16"/>
        </w:rPr>
        <w:t xml:space="preserve"> </w:t>
      </w:r>
      <w:r w:rsidRPr="00742CDC">
        <w:rPr>
          <w:rStyle w:val="StyleUnderline"/>
        </w:rPr>
        <w:t>in sight</w:t>
      </w:r>
      <w:r w:rsidRPr="00742CDC">
        <w:rPr>
          <w:sz w:val="16"/>
        </w:rPr>
        <w:t xml:space="preserve">. The </w:t>
      </w:r>
      <w:r w:rsidRPr="00742CDC">
        <w:rPr>
          <w:rStyle w:val="StyleUnderline"/>
        </w:rPr>
        <w:t>decline reflects</w:t>
      </w:r>
      <w:r w:rsidRPr="00742CDC">
        <w:rPr>
          <w:sz w:val="16"/>
        </w:rPr>
        <w:t xml:space="preserve"> deep </w:t>
      </w:r>
      <w:r w:rsidRPr="006A3FA7">
        <w:rPr>
          <w:rStyle w:val="Emphasis"/>
        </w:rPr>
        <w:t>structural</w:t>
      </w:r>
      <w:r w:rsidRPr="00742CDC">
        <w:rPr>
          <w:sz w:val="16"/>
        </w:rPr>
        <w:t xml:space="preserve"> </w:t>
      </w:r>
      <w:r w:rsidRPr="00742CDC">
        <w:rPr>
          <w:rStyle w:val="StyleUnderline"/>
        </w:rPr>
        <w:t>challenges</w:t>
      </w:r>
      <w:r w:rsidRPr="00742CDC">
        <w:rPr>
          <w:sz w:val="16"/>
        </w:rPr>
        <w:t xml:space="preserve">: </w:t>
      </w:r>
      <w:r w:rsidRPr="006A3FA7">
        <w:rPr>
          <w:rStyle w:val="Emphasis"/>
        </w:rPr>
        <w:t>stagnant productivity</w:t>
      </w:r>
      <w:r w:rsidRPr="00742CDC">
        <w:rPr>
          <w:sz w:val="16"/>
        </w:rPr>
        <w:t xml:space="preserve">, </w:t>
      </w:r>
      <w:r w:rsidRPr="006A3FA7">
        <w:rPr>
          <w:rStyle w:val="Emphasis"/>
        </w:rPr>
        <w:t>mounting debt</w:t>
      </w:r>
      <w:r w:rsidRPr="00742CDC">
        <w:rPr>
          <w:sz w:val="16"/>
        </w:rPr>
        <w:t xml:space="preserve">, </w:t>
      </w:r>
      <w:r w:rsidRPr="00742CDC">
        <w:rPr>
          <w:rStyle w:val="StyleUnderline"/>
        </w:rPr>
        <w:t>a</w:t>
      </w:r>
      <w:r w:rsidRPr="00742CDC">
        <w:rPr>
          <w:sz w:val="16"/>
        </w:rPr>
        <w:t xml:space="preserve"> </w:t>
      </w:r>
      <w:r w:rsidRPr="006A3FA7">
        <w:rPr>
          <w:rStyle w:val="Emphasis"/>
        </w:rPr>
        <w:t>shrinking</w:t>
      </w:r>
      <w:r w:rsidRPr="00742CDC">
        <w:rPr>
          <w:sz w:val="16"/>
        </w:rPr>
        <w:t xml:space="preserve"> </w:t>
      </w:r>
      <w:r w:rsidRPr="00742CDC">
        <w:rPr>
          <w:rStyle w:val="StyleUnderline"/>
        </w:rPr>
        <w:t>and</w:t>
      </w:r>
      <w:r w:rsidRPr="00742CDC">
        <w:rPr>
          <w:sz w:val="16"/>
        </w:rPr>
        <w:t xml:space="preserve"> </w:t>
      </w:r>
      <w:r w:rsidRPr="006A3FA7">
        <w:rPr>
          <w:rStyle w:val="Emphasis"/>
        </w:rPr>
        <w:t>aging</w:t>
      </w:r>
      <w:r w:rsidRPr="00742CDC">
        <w:rPr>
          <w:sz w:val="16"/>
        </w:rPr>
        <w:t xml:space="preserve"> </w:t>
      </w:r>
      <w:r w:rsidRPr="00742CDC">
        <w:rPr>
          <w:rStyle w:val="StyleUnderline"/>
        </w:rPr>
        <w:t>workforce</w:t>
      </w:r>
      <w:r w:rsidRPr="00742CDC">
        <w:rPr>
          <w:sz w:val="16"/>
        </w:rPr>
        <w:t xml:space="preserve">, </w:t>
      </w:r>
      <w:r w:rsidRPr="006A3FA7">
        <w:rPr>
          <w:rStyle w:val="Emphasis"/>
        </w:rPr>
        <w:t>capital flight</w:t>
      </w:r>
      <w:r w:rsidRPr="00742CDC">
        <w:rPr>
          <w:sz w:val="16"/>
        </w:rPr>
        <w:t xml:space="preserve">, soaring </w:t>
      </w:r>
      <w:r w:rsidRPr="006A3FA7">
        <w:rPr>
          <w:rStyle w:val="Emphasis"/>
        </w:rPr>
        <w:t>youth unemployment</w:t>
      </w:r>
      <w:r w:rsidRPr="00742CDC">
        <w:rPr>
          <w:sz w:val="16"/>
        </w:rPr>
        <w:t xml:space="preserve">, </w:t>
      </w:r>
      <w:r w:rsidRPr="00742CDC">
        <w:rPr>
          <w:rStyle w:val="StyleUnderline"/>
        </w:rPr>
        <w:t>and an</w:t>
      </w:r>
      <w:r w:rsidRPr="00742CDC">
        <w:rPr>
          <w:sz w:val="16"/>
        </w:rPr>
        <w:t xml:space="preserve"> </w:t>
      </w:r>
      <w:r w:rsidRPr="006A3FA7">
        <w:rPr>
          <w:rStyle w:val="Emphasis"/>
        </w:rPr>
        <w:t>overcentralized</w:t>
      </w:r>
      <w:r w:rsidRPr="00742CDC">
        <w:rPr>
          <w:sz w:val="16"/>
        </w:rPr>
        <w:t xml:space="preserve">, </w:t>
      </w:r>
      <w:r w:rsidRPr="00742CDC">
        <w:rPr>
          <w:rStyle w:val="StyleUnderline"/>
        </w:rPr>
        <w:t>brittle political system</w:t>
      </w:r>
      <w:r w:rsidRPr="00742CDC">
        <w:rPr>
          <w:sz w:val="16"/>
        </w:rPr>
        <w:t xml:space="preserve">. Meanwhile, Xi Jinping’s assertive foreign policy has alienated neighbors, triggered military buildups across the Indo-Pacific, and prompted defensive decoupling by the world’s wealthiest democracies. His flagship </w:t>
      </w:r>
      <w:r w:rsidRPr="006A3FA7">
        <w:rPr>
          <w:rStyle w:val="Emphasis"/>
        </w:rPr>
        <w:t>B</w:t>
      </w:r>
      <w:r w:rsidRPr="00742CDC">
        <w:rPr>
          <w:sz w:val="16"/>
        </w:rPr>
        <w:t>elt-and-</w:t>
      </w:r>
      <w:r w:rsidRPr="006A3FA7">
        <w:rPr>
          <w:rStyle w:val="Emphasis"/>
        </w:rPr>
        <w:t>R</w:t>
      </w:r>
      <w:r w:rsidRPr="00742CDC">
        <w:rPr>
          <w:sz w:val="16"/>
        </w:rPr>
        <w:t xml:space="preserve">oad </w:t>
      </w:r>
      <w:r w:rsidRPr="006A3FA7">
        <w:rPr>
          <w:rStyle w:val="Emphasis"/>
        </w:rPr>
        <w:t>I</w:t>
      </w:r>
      <w:r w:rsidRPr="00742CDC">
        <w:rPr>
          <w:sz w:val="16"/>
        </w:rPr>
        <w:t xml:space="preserve">nitiative </w:t>
      </w:r>
      <w:r w:rsidRPr="00742CDC">
        <w:rPr>
          <w:rStyle w:val="StyleUnderline"/>
        </w:rPr>
        <w:t>is faltering</w:t>
      </w:r>
      <w:r w:rsidRPr="00742CDC">
        <w:rPr>
          <w:sz w:val="16"/>
        </w:rPr>
        <w:t xml:space="preserve">, with many of its loans maturing by 2030 and an increasing number of borrowers in or near default. The long-heralded </w:t>
      </w:r>
      <w:r w:rsidRPr="00742CDC">
        <w:rPr>
          <w:rStyle w:val="StyleUnderline"/>
        </w:rPr>
        <w:t>Chinese century is running into</w:t>
      </w:r>
      <w:r w:rsidRPr="00742CDC">
        <w:rPr>
          <w:sz w:val="16"/>
        </w:rPr>
        <w:t xml:space="preserve"> </w:t>
      </w:r>
      <w:r w:rsidRPr="006A3FA7">
        <w:rPr>
          <w:rStyle w:val="Emphasis"/>
        </w:rPr>
        <w:t>hard</w:t>
      </w:r>
      <w:r w:rsidRPr="00742CDC">
        <w:rPr>
          <w:sz w:val="16"/>
        </w:rPr>
        <w:t xml:space="preserve"> economic </w:t>
      </w:r>
      <w:r w:rsidRPr="006A3FA7">
        <w:rPr>
          <w:rStyle w:val="Emphasis"/>
        </w:rPr>
        <w:t>limits</w:t>
      </w:r>
      <w:r w:rsidRPr="00742CDC">
        <w:rPr>
          <w:sz w:val="16"/>
        </w:rPr>
        <w:t xml:space="preserve"> </w:t>
      </w:r>
      <w:r w:rsidRPr="00742CDC">
        <w:rPr>
          <w:rStyle w:val="StyleUnderline"/>
        </w:rPr>
        <w:t>and</w:t>
      </w:r>
      <w:r w:rsidRPr="00742CDC">
        <w:rPr>
          <w:sz w:val="16"/>
        </w:rPr>
        <w:t xml:space="preserve"> </w:t>
      </w:r>
      <w:r w:rsidRPr="006A3FA7">
        <w:rPr>
          <w:rStyle w:val="Emphasis"/>
        </w:rPr>
        <w:t>intensifying</w:t>
      </w:r>
      <w:r w:rsidRPr="00742CDC">
        <w:rPr>
          <w:sz w:val="16"/>
        </w:rPr>
        <w:t xml:space="preserve"> geopolitical </w:t>
      </w:r>
      <w:r w:rsidRPr="00742CDC">
        <w:rPr>
          <w:rStyle w:val="StyleUnderline"/>
        </w:rPr>
        <w:t>blowback</w:t>
      </w:r>
      <w:r w:rsidRPr="00742CDC">
        <w:rPr>
          <w:sz w:val="16"/>
        </w:rPr>
        <w:t>.</w:t>
      </w:r>
    </w:p>
    <w:p w14:paraId="32DD645B" w14:textId="77777777" w:rsidR="00710328" w:rsidRPr="00742CDC" w:rsidRDefault="00710328" w:rsidP="00710328">
      <w:pPr>
        <w:rPr>
          <w:sz w:val="16"/>
        </w:rPr>
      </w:pPr>
      <w:r w:rsidRPr="006A3FA7">
        <w:rPr>
          <w:rStyle w:val="Emphasis"/>
        </w:rPr>
        <w:t>Russia</w:t>
      </w:r>
      <w:r w:rsidRPr="00742CDC">
        <w:rPr>
          <w:sz w:val="16"/>
        </w:rPr>
        <w:t xml:space="preserve">, for its part, </w:t>
      </w:r>
      <w:r w:rsidRPr="00742CDC">
        <w:rPr>
          <w:rStyle w:val="StyleUnderline"/>
        </w:rPr>
        <w:t>is</w:t>
      </w:r>
      <w:r w:rsidRPr="00742CDC">
        <w:rPr>
          <w:sz w:val="16"/>
        </w:rPr>
        <w:t xml:space="preserve"> </w:t>
      </w:r>
      <w:r w:rsidRPr="006A3FA7">
        <w:rPr>
          <w:rStyle w:val="Emphasis"/>
        </w:rPr>
        <w:t>bleeding itself dry</w:t>
      </w:r>
      <w:r w:rsidRPr="00742CDC">
        <w:rPr>
          <w:sz w:val="16"/>
        </w:rPr>
        <w:t xml:space="preserve">. Its </w:t>
      </w:r>
      <w:r w:rsidRPr="00742CDC">
        <w:rPr>
          <w:rStyle w:val="StyleUnderline"/>
        </w:rPr>
        <w:t>war</w:t>
      </w:r>
      <w:r w:rsidRPr="00742CDC">
        <w:rPr>
          <w:sz w:val="16"/>
        </w:rPr>
        <w:t xml:space="preserve"> </w:t>
      </w:r>
      <w:r w:rsidRPr="006A3FA7">
        <w:rPr>
          <w:rStyle w:val="Emphasis"/>
        </w:rPr>
        <w:t>against Ukraine</w:t>
      </w:r>
      <w:r w:rsidRPr="00742CDC">
        <w:rPr>
          <w:sz w:val="16"/>
        </w:rPr>
        <w:t xml:space="preserve"> </w:t>
      </w:r>
      <w:r w:rsidRPr="00742CDC">
        <w:rPr>
          <w:rStyle w:val="StyleUnderline"/>
        </w:rPr>
        <w:t>has produced more than a</w:t>
      </w:r>
      <w:r w:rsidRPr="00742CDC">
        <w:rPr>
          <w:sz w:val="16"/>
        </w:rPr>
        <w:t xml:space="preserve"> </w:t>
      </w:r>
      <w:r w:rsidRPr="006A3FA7">
        <w:rPr>
          <w:rStyle w:val="Emphasis"/>
        </w:rPr>
        <w:t>million</w:t>
      </w:r>
      <w:r w:rsidRPr="00742CDC">
        <w:rPr>
          <w:sz w:val="16"/>
        </w:rPr>
        <w:t xml:space="preserve"> </w:t>
      </w:r>
      <w:r w:rsidRPr="00742CDC">
        <w:rPr>
          <w:rStyle w:val="StyleUnderline"/>
        </w:rPr>
        <w:t>Russian military casualties</w:t>
      </w:r>
      <w:r w:rsidRPr="00742CDC">
        <w:rPr>
          <w:sz w:val="16"/>
        </w:rPr>
        <w:t xml:space="preserve">, </w:t>
      </w:r>
      <w:r w:rsidRPr="006A3FA7">
        <w:rPr>
          <w:rStyle w:val="Emphasis"/>
        </w:rPr>
        <w:t>depleted</w:t>
      </w:r>
      <w:r w:rsidRPr="00742CDC">
        <w:rPr>
          <w:sz w:val="16"/>
        </w:rPr>
        <w:t xml:space="preserve"> </w:t>
      </w:r>
      <w:r w:rsidRPr="00742CDC">
        <w:rPr>
          <w:rStyle w:val="StyleUnderline"/>
        </w:rPr>
        <w:t>key stockpiles, and</w:t>
      </w:r>
      <w:r w:rsidRPr="00742CDC">
        <w:rPr>
          <w:sz w:val="16"/>
        </w:rPr>
        <w:t xml:space="preserve"> </w:t>
      </w:r>
      <w:r w:rsidRPr="006A3FA7">
        <w:rPr>
          <w:rStyle w:val="Emphasis"/>
        </w:rPr>
        <w:t>exposed</w:t>
      </w:r>
      <w:r w:rsidRPr="00742CDC">
        <w:rPr>
          <w:sz w:val="16"/>
        </w:rPr>
        <w:t xml:space="preserve"> </w:t>
      </w:r>
      <w:r w:rsidRPr="00742CDC">
        <w:rPr>
          <w:rStyle w:val="StyleUnderline"/>
        </w:rPr>
        <w:t>systemic weaknesses within its armed forces</w:t>
      </w:r>
      <w:r w:rsidRPr="00742CDC">
        <w:rPr>
          <w:sz w:val="16"/>
        </w:rPr>
        <w:t xml:space="preserve">. The regime remains aggressive, but </w:t>
      </w:r>
      <w:r w:rsidRPr="00742CDC">
        <w:rPr>
          <w:rStyle w:val="StyleUnderline"/>
        </w:rPr>
        <w:t>its</w:t>
      </w:r>
      <w:r w:rsidRPr="00742CDC">
        <w:rPr>
          <w:sz w:val="16"/>
        </w:rPr>
        <w:t xml:space="preserve"> </w:t>
      </w:r>
      <w:r w:rsidRPr="006A3FA7">
        <w:rPr>
          <w:rStyle w:val="Emphasis"/>
        </w:rPr>
        <w:t>long-term viability</w:t>
      </w:r>
      <w:r w:rsidRPr="00742CDC">
        <w:rPr>
          <w:sz w:val="16"/>
        </w:rPr>
        <w:t xml:space="preserve"> </w:t>
      </w:r>
      <w:r w:rsidRPr="00742CDC">
        <w:rPr>
          <w:rStyle w:val="StyleUnderline"/>
        </w:rPr>
        <w:t>is eroding: It faces a</w:t>
      </w:r>
      <w:r w:rsidRPr="00742CDC">
        <w:rPr>
          <w:sz w:val="16"/>
        </w:rPr>
        <w:t xml:space="preserve"> </w:t>
      </w:r>
      <w:r w:rsidRPr="006A3FA7">
        <w:rPr>
          <w:rStyle w:val="Emphasis"/>
        </w:rPr>
        <w:t>shrinking population</w:t>
      </w:r>
      <w:r w:rsidRPr="00742CDC">
        <w:rPr>
          <w:sz w:val="16"/>
        </w:rPr>
        <w:t xml:space="preserve">, </w:t>
      </w:r>
      <w:r w:rsidRPr="00742CDC">
        <w:rPr>
          <w:rStyle w:val="StyleUnderline"/>
        </w:rPr>
        <w:t>an economy locked in</w:t>
      </w:r>
      <w:r w:rsidRPr="00742CDC">
        <w:rPr>
          <w:sz w:val="16"/>
        </w:rPr>
        <w:t xml:space="preserve"> </w:t>
      </w:r>
      <w:r w:rsidRPr="006A3FA7">
        <w:rPr>
          <w:rStyle w:val="Emphasis"/>
        </w:rPr>
        <w:t>low-tech</w:t>
      </w:r>
      <w:r w:rsidRPr="00742CDC">
        <w:rPr>
          <w:sz w:val="16"/>
        </w:rPr>
        <w:t xml:space="preserve"> </w:t>
      </w:r>
      <w:r w:rsidRPr="00742CDC">
        <w:rPr>
          <w:rStyle w:val="StyleUnderline"/>
        </w:rPr>
        <w:t>extractive sectors</w:t>
      </w:r>
      <w:r w:rsidRPr="00742CDC">
        <w:rPr>
          <w:sz w:val="16"/>
        </w:rPr>
        <w:t xml:space="preserve">, </w:t>
      </w:r>
      <w:r w:rsidRPr="006A3FA7">
        <w:rPr>
          <w:rStyle w:val="Emphasis"/>
        </w:rPr>
        <w:t>growing dependence</w:t>
      </w:r>
      <w:r w:rsidRPr="00742CDC">
        <w:rPr>
          <w:sz w:val="16"/>
        </w:rPr>
        <w:t xml:space="preserve"> on China and North Korea, </w:t>
      </w:r>
      <w:r w:rsidRPr="00742CDC">
        <w:rPr>
          <w:rStyle w:val="StyleUnderline"/>
        </w:rPr>
        <w:t>and a political system sustained</w:t>
      </w:r>
      <w:r w:rsidRPr="00742CDC">
        <w:rPr>
          <w:sz w:val="16"/>
        </w:rPr>
        <w:t xml:space="preserve"> </w:t>
      </w:r>
      <w:r w:rsidRPr="006A3FA7">
        <w:rPr>
          <w:rStyle w:val="Emphasis"/>
        </w:rPr>
        <w:t>by repression</w:t>
      </w:r>
      <w:r w:rsidRPr="00742CDC">
        <w:rPr>
          <w:sz w:val="16"/>
        </w:rPr>
        <w:t xml:space="preserve"> </w:t>
      </w:r>
      <w:r w:rsidRPr="00742CDC">
        <w:rPr>
          <w:rStyle w:val="StyleUnderline"/>
        </w:rPr>
        <w:t>rather than renewal</w:t>
      </w:r>
      <w:r w:rsidRPr="00742CDC">
        <w:rPr>
          <w:sz w:val="16"/>
        </w:rPr>
        <w:t>. Vladimir Putin dreams of imperial restoration, but his war has hastened the decay of the very capabilities — economic, institutional, and human — that enduring great powers require.</w:t>
      </w:r>
    </w:p>
    <w:p w14:paraId="725FC9C7" w14:textId="77777777" w:rsidR="00710328" w:rsidRPr="00742CDC" w:rsidRDefault="00710328" w:rsidP="00710328">
      <w:pPr>
        <w:rPr>
          <w:sz w:val="16"/>
        </w:rPr>
      </w:pPr>
      <w:r w:rsidRPr="00742CDC">
        <w:rPr>
          <w:sz w:val="16"/>
        </w:rPr>
        <w:t xml:space="preserve">Finally, Xi and Putin are both in their seventies; their regimes will not last forever. Yet, </w:t>
      </w:r>
      <w:r w:rsidRPr="00742CDC">
        <w:rPr>
          <w:rStyle w:val="StyleUnderline"/>
        </w:rPr>
        <w:t>ironically, their</w:t>
      </w:r>
      <w:r w:rsidRPr="00742CDC">
        <w:rPr>
          <w:sz w:val="16"/>
        </w:rPr>
        <w:t xml:space="preserve"> </w:t>
      </w:r>
      <w:r w:rsidRPr="006A3FA7">
        <w:rPr>
          <w:rStyle w:val="Emphasis"/>
          <w:highlight w:val="yellow"/>
        </w:rPr>
        <w:t>bleak</w:t>
      </w:r>
      <w:r w:rsidRPr="006A3FA7">
        <w:rPr>
          <w:rStyle w:val="Emphasis"/>
        </w:rPr>
        <w:t xml:space="preserve"> long-term </w:t>
      </w:r>
      <w:r w:rsidRPr="006A3FA7">
        <w:rPr>
          <w:rStyle w:val="Emphasis"/>
          <w:highlight w:val="yellow"/>
        </w:rPr>
        <w:t>prospects</w:t>
      </w:r>
      <w:r w:rsidRPr="00742CDC">
        <w:rPr>
          <w:sz w:val="16"/>
        </w:rPr>
        <w:t xml:space="preserve"> that </w:t>
      </w:r>
      <w:r w:rsidRPr="00742CDC">
        <w:rPr>
          <w:rStyle w:val="StyleUnderline"/>
        </w:rPr>
        <w:t>make them</w:t>
      </w:r>
      <w:r w:rsidRPr="00742CDC">
        <w:rPr>
          <w:sz w:val="16"/>
        </w:rPr>
        <w:t xml:space="preserve"> </w:t>
      </w:r>
      <w:r w:rsidRPr="006A3FA7">
        <w:rPr>
          <w:rStyle w:val="Emphasis"/>
        </w:rPr>
        <w:t>especially</w:t>
      </w:r>
      <w:r w:rsidRPr="00742CDC">
        <w:rPr>
          <w:sz w:val="16"/>
        </w:rPr>
        <w:t xml:space="preserve"> </w:t>
      </w:r>
      <w:r w:rsidRPr="00742CDC">
        <w:rPr>
          <w:rStyle w:val="StyleUnderline"/>
        </w:rPr>
        <w:t>dangerous in the near term</w:t>
      </w:r>
      <w:r w:rsidRPr="00742CDC">
        <w:rPr>
          <w:sz w:val="16"/>
        </w:rPr>
        <w:t xml:space="preserve">. </w:t>
      </w:r>
      <w:r w:rsidRPr="00742CDC">
        <w:rPr>
          <w:rStyle w:val="StyleUnderline"/>
        </w:rPr>
        <w:t xml:space="preserve">Confronted </w:t>
      </w:r>
      <w:r w:rsidRPr="00742CDC">
        <w:rPr>
          <w:rStyle w:val="StyleUnderline"/>
          <w:highlight w:val="yellow"/>
        </w:rPr>
        <w:t>with</w:t>
      </w:r>
      <w:r w:rsidRPr="00742CDC">
        <w:rPr>
          <w:sz w:val="16"/>
          <w:highlight w:val="yellow"/>
        </w:rPr>
        <w:t xml:space="preserve"> </w:t>
      </w:r>
      <w:r w:rsidRPr="006A3FA7">
        <w:rPr>
          <w:rStyle w:val="Emphasis"/>
          <w:highlight w:val="yellow"/>
        </w:rPr>
        <w:t>narrow</w:t>
      </w:r>
      <w:r w:rsidRPr="006A3FA7">
        <w:rPr>
          <w:rStyle w:val="Emphasis"/>
        </w:rPr>
        <w:t xml:space="preserve">ing windows of </w:t>
      </w:r>
      <w:r w:rsidRPr="006A3FA7">
        <w:rPr>
          <w:rStyle w:val="Emphasis"/>
          <w:highlight w:val="yellow"/>
        </w:rPr>
        <w:t>opportunity</w:t>
      </w:r>
      <w:r w:rsidRPr="00742CDC">
        <w:rPr>
          <w:sz w:val="16"/>
        </w:rPr>
        <w:t xml:space="preserve">, both </w:t>
      </w:r>
      <w:r w:rsidRPr="00742CDC">
        <w:rPr>
          <w:rStyle w:val="StyleUnderline"/>
        </w:rPr>
        <w:t>leaders — like many</w:t>
      </w:r>
      <w:r w:rsidRPr="00742CDC">
        <w:rPr>
          <w:sz w:val="16"/>
        </w:rPr>
        <w:t xml:space="preserve"> </w:t>
      </w:r>
      <w:r w:rsidRPr="006A3FA7">
        <w:rPr>
          <w:rStyle w:val="Emphasis"/>
          <w:highlight w:val="yellow"/>
        </w:rPr>
        <w:t>declining</w:t>
      </w:r>
      <w:r w:rsidRPr="00742CDC">
        <w:rPr>
          <w:sz w:val="16"/>
          <w:highlight w:val="yellow"/>
        </w:rPr>
        <w:t xml:space="preserve"> </w:t>
      </w:r>
      <w:r w:rsidRPr="00742CDC">
        <w:rPr>
          <w:rStyle w:val="StyleUnderline"/>
          <w:highlight w:val="yellow"/>
        </w:rPr>
        <w:t>autocrats</w:t>
      </w:r>
      <w:r w:rsidRPr="00742CDC">
        <w:rPr>
          <w:rStyle w:val="StyleUnderline"/>
        </w:rPr>
        <w:t xml:space="preserve"> before them — might </w:t>
      </w:r>
      <w:r w:rsidRPr="00742CDC">
        <w:rPr>
          <w:rStyle w:val="StyleUnderline"/>
          <w:highlight w:val="yellow"/>
        </w:rPr>
        <w:t>view</w:t>
      </w:r>
      <w:r w:rsidRPr="00742CDC">
        <w:rPr>
          <w:sz w:val="16"/>
        </w:rPr>
        <w:t xml:space="preserve"> </w:t>
      </w:r>
      <w:r w:rsidRPr="006A3FA7">
        <w:rPr>
          <w:rStyle w:val="Emphasis"/>
        </w:rPr>
        <w:t xml:space="preserve">military </w:t>
      </w:r>
      <w:r w:rsidRPr="006A3FA7">
        <w:rPr>
          <w:rStyle w:val="Emphasis"/>
          <w:highlight w:val="yellow"/>
        </w:rPr>
        <w:t>aggression</w:t>
      </w:r>
      <w:r w:rsidRPr="00742CDC">
        <w:rPr>
          <w:sz w:val="16"/>
          <w:highlight w:val="yellow"/>
        </w:rPr>
        <w:t xml:space="preserve"> </w:t>
      </w:r>
      <w:r w:rsidRPr="00742CDC">
        <w:rPr>
          <w:rStyle w:val="StyleUnderline"/>
          <w:highlight w:val="yellow"/>
        </w:rPr>
        <w:t>as</w:t>
      </w:r>
      <w:r w:rsidRPr="00742CDC">
        <w:rPr>
          <w:rStyle w:val="StyleUnderline"/>
        </w:rPr>
        <w:t xml:space="preserve"> their</w:t>
      </w:r>
      <w:r w:rsidRPr="00742CDC">
        <w:rPr>
          <w:sz w:val="16"/>
        </w:rPr>
        <w:t xml:space="preserve"> </w:t>
      </w:r>
      <w:r w:rsidRPr="006A3FA7">
        <w:rPr>
          <w:rStyle w:val="Emphasis"/>
          <w:highlight w:val="yellow"/>
        </w:rPr>
        <w:t>best</w:t>
      </w:r>
      <w:r w:rsidRPr="00742CDC">
        <w:rPr>
          <w:sz w:val="16"/>
        </w:rPr>
        <w:t xml:space="preserve">, or only, </w:t>
      </w:r>
      <w:r w:rsidRPr="00742CDC">
        <w:rPr>
          <w:rStyle w:val="StyleUnderline"/>
        </w:rPr>
        <w:t>chance to secure lasting gains before their power fades</w:t>
      </w:r>
      <w:r w:rsidRPr="00742CDC">
        <w:rPr>
          <w:sz w:val="16"/>
        </w:rPr>
        <w:t>.12</w:t>
      </w:r>
    </w:p>
    <w:p w14:paraId="5FCCC583" w14:textId="77777777" w:rsidR="00710328" w:rsidRPr="00742CDC" w:rsidRDefault="00710328" w:rsidP="00710328">
      <w:pPr>
        <w:rPr>
          <w:sz w:val="16"/>
        </w:rPr>
      </w:pPr>
      <w:r w:rsidRPr="00742CDC">
        <w:rPr>
          <w:sz w:val="16"/>
        </w:rPr>
        <w:t xml:space="preserve">The </w:t>
      </w:r>
      <w:r w:rsidRPr="006A3FA7">
        <w:rPr>
          <w:rStyle w:val="Emphasis"/>
        </w:rPr>
        <w:t>U</w:t>
      </w:r>
      <w:r w:rsidRPr="00742CDC">
        <w:rPr>
          <w:sz w:val="16"/>
        </w:rPr>
        <w:t xml:space="preserve">nited </w:t>
      </w:r>
      <w:r w:rsidRPr="006A3FA7">
        <w:rPr>
          <w:rStyle w:val="Emphasis"/>
        </w:rPr>
        <w:t>S</w:t>
      </w:r>
      <w:r w:rsidRPr="00742CDC">
        <w:rPr>
          <w:sz w:val="16"/>
        </w:rPr>
        <w:t xml:space="preserve">tates </w:t>
      </w:r>
      <w:r w:rsidRPr="00742CDC">
        <w:rPr>
          <w:rStyle w:val="StyleUnderline"/>
        </w:rPr>
        <w:t>does not need to</w:t>
      </w:r>
      <w:r w:rsidRPr="00742CDC">
        <w:rPr>
          <w:sz w:val="16"/>
        </w:rPr>
        <w:t xml:space="preserve"> </w:t>
      </w:r>
      <w:r w:rsidRPr="006A3FA7">
        <w:rPr>
          <w:rStyle w:val="Emphasis"/>
        </w:rPr>
        <w:t>contain</w:t>
      </w:r>
      <w:r w:rsidRPr="00742CDC">
        <w:rPr>
          <w:sz w:val="16"/>
        </w:rPr>
        <w:t xml:space="preserve"> </w:t>
      </w:r>
      <w:r w:rsidRPr="00742CDC">
        <w:rPr>
          <w:rStyle w:val="StyleUnderline"/>
        </w:rPr>
        <w:t>China and Russia</w:t>
      </w:r>
      <w:r w:rsidRPr="00742CDC">
        <w:rPr>
          <w:sz w:val="16"/>
        </w:rPr>
        <w:t xml:space="preserve"> </w:t>
      </w:r>
      <w:r w:rsidRPr="006A3FA7">
        <w:rPr>
          <w:rStyle w:val="Emphasis"/>
        </w:rPr>
        <w:t>indefinitely</w:t>
      </w:r>
      <w:r w:rsidRPr="00742CDC">
        <w:rPr>
          <w:sz w:val="16"/>
        </w:rPr>
        <w:t xml:space="preserve"> — </w:t>
      </w:r>
      <w:r w:rsidRPr="00742CDC">
        <w:rPr>
          <w:rStyle w:val="StyleUnderline"/>
        </w:rPr>
        <w:t>only long enough for these</w:t>
      </w:r>
      <w:r w:rsidRPr="00742CDC">
        <w:rPr>
          <w:sz w:val="16"/>
        </w:rPr>
        <w:t xml:space="preserve"> </w:t>
      </w:r>
      <w:r w:rsidRPr="006A3FA7">
        <w:rPr>
          <w:rStyle w:val="Emphasis"/>
        </w:rPr>
        <w:t>destabilizing</w:t>
      </w:r>
      <w:r w:rsidRPr="00742CDC">
        <w:rPr>
          <w:sz w:val="16"/>
        </w:rPr>
        <w:t xml:space="preserve"> leaders’ </w:t>
      </w:r>
      <w:r w:rsidRPr="006A3FA7">
        <w:rPr>
          <w:rStyle w:val="Emphasis"/>
        </w:rPr>
        <w:t>ambitions</w:t>
      </w:r>
      <w:r w:rsidRPr="00742CDC">
        <w:rPr>
          <w:sz w:val="16"/>
        </w:rPr>
        <w:t xml:space="preserve"> </w:t>
      </w:r>
      <w:r w:rsidRPr="00742CDC">
        <w:rPr>
          <w:rStyle w:val="StyleUnderline"/>
        </w:rPr>
        <w:t>to run their course</w:t>
      </w:r>
      <w:r w:rsidRPr="00742CDC">
        <w:rPr>
          <w:sz w:val="16"/>
        </w:rPr>
        <w:t xml:space="preserve">. </w:t>
      </w:r>
      <w:r w:rsidRPr="00742CDC">
        <w:rPr>
          <w:rStyle w:val="StyleUnderline"/>
          <w:highlight w:val="yellow"/>
        </w:rPr>
        <w:t>If</w:t>
      </w:r>
      <w:r w:rsidRPr="00742CDC">
        <w:rPr>
          <w:sz w:val="16"/>
          <w:highlight w:val="yellow"/>
        </w:rPr>
        <w:t xml:space="preserve"> </w:t>
      </w:r>
      <w:r w:rsidRPr="006A3FA7">
        <w:rPr>
          <w:rStyle w:val="Emphasis"/>
          <w:highlight w:val="yellow"/>
        </w:rPr>
        <w:t>current trends</w:t>
      </w:r>
      <w:r w:rsidRPr="00742CDC">
        <w:rPr>
          <w:sz w:val="16"/>
          <w:highlight w:val="yellow"/>
        </w:rPr>
        <w:t xml:space="preserve"> </w:t>
      </w:r>
      <w:r w:rsidRPr="00742CDC">
        <w:rPr>
          <w:rStyle w:val="StyleUnderline"/>
          <w:highlight w:val="yellow"/>
        </w:rPr>
        <w:t>persist</w:t>
      </w:r>
      <w:r w:rsidRPr="00742CDC">
        <w:rPr>
          <w:sz w:val="16"/>
          <w:highlight w:val="yellow"/>
        </w:rPr>
        <w:t xml:space="preserve">, </w:t>
      </w:r>
      <w:r w:rsidRPr="006A3FA7">
        <w:rPr>
          <w:rStyle w:val="Emphasis"/>
          <w:highlight w:val="yellow"/>
        </w:rPr>
        <w:t>Xi’s goal</w:t>
      </w:r>
      <w:r w:rsidRPr="00742CDC">
        <w:rPr>
          <w:sz w:val="16"/>
          <w:highlight w:val="yellow"/>
        </w:rPr>
        <w:t xml:space="preserve"> </w:t>
      </w:r>
      <w:r w:rsidRPr="00742CDC">
        <w:rPr>
          <w:rStyle w:val="StyleUnderline"/>
          <w:highlight w:val="yellow"/>
        </w:rPr>
        <w:t>of</w:t>
      </w:r>
      <w:r w:rsidRPr="00742CDC">
        <w:rPr>
          <w:rStyle w:val="StyleUnderline"/>
        </w:rPr>
        <w:t xml:space="preserve"> regional </w:t>
      </w:r>
      <w:r w:rsidRPr="00742CDC">
        <w:rPr>
          <w:rStyle w:val="StyleUnderline"/>
          <w:highlight w:val="yellow"/>
        </w:rPr>
        <w:t>dominance</w:t>
      </w:r>
      <w:r w:rsidRPr="00742CDC">
        <w:rPr>
          <w:rStyle w:val="StyleUnderline"/>
        </w:rPr>
        <w:t xml:space="preserve"> will </w:t>
      </w:r>
      <w:r w:rsidRPr="00742CDC">
        <w:rPr>
          <w:rStyle w:val="StyleUnderline"/>
          <w:highlight w:val="yellow"/>
        </w:rPr>
        <w:t>become</w:t>
      </w:r>
      <w:r w:rsidRPr="00742CDC">
        <w:rPr>
          <w:sz w:val="16"/>
        </w:rPr>
        <w:t xml:space="preserve"> increasingly </w:t>
      </w:r>
      <w:r w:rsidRPr="006A3FA7">
        <w:rPr>
          <w:rStyle w:val="Emphasis"/>
          <w:highlight w:val="yellow"/>
        </w:rPr>
        <w:t>unattainable</w:t>
      </w:r>
      <w:r w:rsidRPr="00742CDC">
        <w:rPr>
          <w:sz w:val="16"/>
        </w:rPr>
        <w:t xml:space="preserve">, </w:t>
      </w:r>
      <w:r w:rsidRPr="00742CDC">
        <w:rPr>
          <w:rStyle w:val="StyleUnderline"/>
        </w:rPr>
        <w:t>and his successors may be forced to</w:t>
      </w:r>
      <w:r w:rsidRPr="00742CDC">
        <w:rPr>
          <w:sz w:val="16"/>
        </w:rPr>
        <w:t xml:space="preserve"> </w:t>
      </w:r>
      <w:r w:rsidRPr="006A3FA7">
        <w:rPr>
          <w:rStyle w:val="Emphasis"/>
        </w:rPr>
        <w:t>turn inward</w:t>
      </w:r>
      <w:r w:rsidRPr="00742CDC">
        <w:rPr>
          <w:sz w:val="16"/>
        </w:rPr>
        <w:t xml:space="preserve">, embracing moderation and reform. The </w:t>
      </w:r>
      <w:r w:rsidRPr="00742CDC">
        <w:rPr>
          <w:rStyle w:val="StyleUnderline"/>
          <w:highlight w:val="yellow"/>
        </w:rPr>
        <w:t>same</w:t>
      </w:r>
      <w:r w:rsidRPr="00742CDC">
        <w:rPr>
          <w:sz w:val="16"/>
        </w:rPr>
        <w:t xml:space="preserve"> </w:t>
      </w:r>
      <w:r w:rsidRPr="006A3FA7">
        <w:rPr>
          <w:rStyle w:val="Emphasis"/>
        </w:rPr>
        <w:t>could</w:t>
      </w:r>
      <w:r w:rsidRPr="00742CDC">
        <w:rPr>
          <w:sz w:val="16"/>
        </w:rPr>
        <w:t xml:space="preserve"> </w:t>
      </w:r>
      <w:r w:rsidRPr="00742CDC">
        <w:rPr>
          <w:rStyle w:val="StyleUnderline"/>
        </w:rPr>
        <w:t xml:space="preserve">happen </w:t>
      </w:r>
      <w:r w:rsidRPr="00742CDC">
        <w:rPr>
          <w:rStyle w:val="StyleUnderline"/>
          <w:highlight w:val="yellow"/>
        </w:rPr>
        <w:t>in</w:t>
      </w:r>
      <w:r w:rsidRPr="00742CDC">
        <w:rPr>
          <w:sz w:val="16"/>
          <w:highlight w:val="yellow"/>
        </w:rPr>
        <w:t xml:space="preserve"> </w:t>
      </w:r>
      <w:r w:rsidRPr="006A3FA7">
        <w:rPr>
          <w:rStyle w:val="Emphasis"/>
          <w:highlight w:val="yellow"/>
        </w:rPr>
        <w:t>Russia</w:t>
      </w:r>
      <w:r w:rsidRPr="00742CDC">
        <w:rPr>
          <w:sz w:val="16"/>
        </w:rPr>
        <w:t xml:space="preserve">: </w:t>
      </w:r>
      <w:r w:rsidRPr="00742CDC">
        <w:rPr>
          <w:rStyle w:val="StyleUnderline"/>
        </w:rPr>
        <w:t>A failed war, deepening isolation, and mounting internal decay could</w:t>
      </w:r>
      <w:r w:rsidRPr="00742CDC">
        <w:rPr>
          <w:sz w:val="16"/>
        </w:rPr>
        <w:t xml:space="preserve"> </w:t>
      </w:r>
      <w:r w:rsidRPr="006A3FA7">
        <w:rPr>
          <w:rStyle w:val="Emphasis"/>
        </w:rPr>
        <w:t>ultimately compel</w:t>
      </w:r>
      <w:r w:rsidRPr="00742CDC">
        <w:rPr>
          <w:sz w:val="16"/>
        </w:rPr>
        <w:t xml:space="preserve"> Moscow to adopt </w:t>
      </w:r>
      <w:r w:rsidRPr="00742CDC">
        <w:rPr>
          <w:rStyle w:val="StyleUnderline"/>
        </w:rPr>
        <w:t>a more restrained strategic posture</w:t>
      </w:r>
      <w:r w:rsidRPr="00742CDC">
        <w:rPr>
          <w:sz w:val="16"/>
        </w:rPr>
        <w:t>.</w:t>
      </w:r>
    </w:p>
    <w:p w14:paraId="4DC213EC" w14:textId="77777777" w:rsidR="00710328" w:rsidRPr="00742CDC" w:rsidRDefault="00710328" w:rsidP="00710328">
      <w:pPr>
        <w:rPr>
          <w:sz w:val="16"/>
        </w:rPr>
      </w:pPr>
      <w:r w:rsidRPr="00742CDC">
        <w:rPr>
          <w:sz w:val="16"/>
        </w:rPr>
        <w:t xml:space="preserve">This is </w:t>
      </w:r>
      <w:r w:rsidRPr="00742CDC">
        <w:rPr>
          <w:rStyle w:val="StyleUnderline"/>
        </w:rPr>
        <w:t>the</w:t>
      </w:r>
      <w:r w:rsidRPr="00742CDC">
        <w:rPr>
          <w:sz w:val="16"/>
        </w:rPr>
        <w:t xml:space="preserve"> </w:t>
      </w:r>
      <w:r w:rsidRPr="006A3FA7">
        <w:rPr>
          <w:rStyle w:val="Emphasis"/>
        </w:rPr>
        <w:t>logic</w:t>
      </w:r>
      <w:r w:rsidRPr="00742CDC">
        <w:rPr>
          <w:sz w:val="16"/>
        </w:rPr>
        <w:t xml:space="preserve"> </w:t>
      </w:r>
      <w:r w:rsidRPr="00742CDC">
        <w:rPr>
          <w:rStyle w:val="StyleUnderline"/>
        </w:rPr>
        <w:t>of containment</w:t>
      </w:r>
      <w:r w:rsidRPr="00742CDC">
        <w:rPr>
          <w:sz w:val="16"/>
        </w:rPr>
        <w:t xml:space="preserve">: </w:t>
      </w:r>
      <w:r w:rsidRPr="006A3FA7">
        <w:rPr>
          <w:rStyle w:val="Emphasis"/>
        </w:rPr>
        <w:t>not immediate</w:t>
      </w:r>
      <w:r w:rsidRPr="00742CDC">
        <w:rPr>
          <w:sz w:val="16"/>
        </w:rPr>
        <w:t xml:space="preserve"> </w:t>
      </w:r>
      <w:r w:rsidRPr="00742CDC">
        <w:rPr>
          <w:rStyle w:val="StyleUnderline"/>
        </w:rPr>
        <w:t>triumph, but</w:t>
      </w:r>
      <w:r w:rsidRPr="00742CDC">
        <w:rPr>
          <w:sz w:val="16"/>
        </w:rPr>
        <w:t xml:space="preserve"> </w:t>
      </w:r>
      <w:r w:rsidRPr="006A3FA7">
        <w:rPr>
          <w:rStyle w:val="Emphasis"/>
        </w:rPr>
        <w:t>strategic</w:t>
      </w:r>
      <w:r w:rsidRPr="00742CDC">
        <w:rPr>
          <w:sz w:val="16"/>
        </w:rPr>
        <w:t xml:space="preserve"> </w:t>
      </w:r>
      <w:r w:rsidRPr="00742CDC">
        <w:rPr>
          <w:rStyle w:val="StyleUnderline"/>
        </w:rPr>
        <w:t>endurance</w:t>
      </w:r>
      <w:r w:rsidRPr="00742CDC">
        <w:rPr>
          <w:sz w:val="16"/>
        </w:rPr>
        <w:t xml:space="preserve">. </w:t>
      </w:r>
      <w:r w:rsidRPr="00742CDC">
        <w:rPr>
          <w:rStyle w:val="StyleUnderline"/>
        </w:rPr>
        <w:t>If the</w:t>
      </w:r>
      <w:r w:rsidRPr="00742CDC">
        <w:rPr>
          <w:sz w:val="16"/>
        </w:rPr>
        <w:t xml:space="preserve"> </w:t>
      </w:r>
      <w:r w:rsidRPr="006A3FA7">
        <w:rPr>
          <w:rStyle w:val="Emphasis"/>
        </w:rPr>
        <w:t>U</w:t>
      </w:r>
      <w:r w:rsidRPr="00742CDC">
        <w:rPr>
          <w:sz w:val="16"/>
        </w:rPr>
        <w:t xml:space="preserve">nited </w:t>
      </w:r>
      <w:r w:rsidRPr="006A3FA7">
        <w:rPr>
          <w:rStyle w:val="Emphasis"/>
        </w:rPr>
        <w:t>S</w:t>
      </w:r>
      <w:r w:rsidRPr="00742CDC">
        <w:rPr>
          <w:sz w:val="16"/>
        </w:rPr>
        <w:t xml:space="preserve">tates and its liberal democratic allies </w:t>
      </w:r>
      <w:r w:rsidRPr="00742CDC">
        <w:rPr>
          <w:rStyle w:val="StyleUnderline"/>
        </w:rPr>
        <w:t>can</w:t>
      </w:r>
      <w:r w:rsidRPr="00742CDC">
        <w:rPr>
          <w:sz w:val="16"/>
        </w:rPr>
        <w:t xml:space="preserve"> </w:t>
      </w:r>
      <w:r w:rsidRPr="006A3FA7">
        <w:rPr>
          <w:rStyle w:val="Emphasis"/>
        </w:rPr>
        <w:t>weather</w:t>
      </w:r>
      <w:r w:rsidRPr="00742CDC">
        <w:rPr>
          <w:sz w:val="16"/>
        </w:rPr>
        <w:t xml:space="preserve"> </w:t>
      </w:r>
      <w:r w:rsidRPr="00742CDC">
        <w:rPr>
          <w:rStyle w:val="StyleUnderline"/>
        </w:rPr>
        <w:t>this dangerous period, they may</w:t>
      </w:r>
      <w:r w:rsidRPr="00742CDC">
        <w:rPr>
          <w:sz w:val="16"/>
        </w:rPr>
        <w:t xml:space="preserve"> </w:t>
      </w:r>
      <w:r w:rsidRPr="006A3FA7">
        <w:rPr>
          <w:rStyle w:val="Emphasis"/>
        </w:rPr>
        <w:t>not only avert catastrophe</w:t>
      </w:r>
      <w:r w:rsidRPr="00742CDC">
        <w:rPr>
          <w:sz w:val="16"/>
        </w:rPr>
        <w:t xml:space="preserve">, </w:t>
      </w:r>
      <w:r w:rsidRPr="00742CDC">
        <w:rPr>
          <w:rStyle w:val="StyleUnderline"/>
        </w:rPr>
        <w:t>but lay the</w:t>
      </w:r>
      <w:r w:rsidRPr="00742CDC">
        <w:rPr>
          <w:sz w:val="16"/>
        </w:rPr>
        <w:t xml:space="preserve"> </w:t>
      </w:r>
      <w:r w:rsidRPr="006A3FA7">
        <w:rPr>
          <w:rStyle w:val="Emphasis"/>
        </w:rPr>
        <w:t>groundwork</w:t>
      </w:r>
      <w:r w:rsidRPr="00742CDC">
        <w:rPr>
          <w:sz w:val="16"/>
        </w:rPr>
        <w:t xml:space="preserve"> </w:t>
      </w:r>
      <w:r w:rsidRPr="00742CDC">
        <w:rPr>
          <w:rStyle w:val="StyleUnderline"/>
        </w:rPr>
        <w:t>for</w:t>
      </w:r>
      <w:r w:rsidRPr="00742CDC">
        <w:rPr>
          <w:sz w:val="16"/>
        </w:rPr>
        <w:t xml:space="preserve"> their </w:t>
      </w:r>
      <w:r w:rsidRPr="00742CDC">
        <w:rPr>
          <w:rStyle w:val="StyleUnderline"/>
        </w:rPr>
        <w:t>long-term security and prosperity</w:t>
      </w:r>
      <w:r w:rsidRPr="00742CDC">
        <w:rPr>
          <w:sz w:val="16"/>
        </w:rPr>
        <w:t>. The task is not to resurrect the global rules-based order of the past, but to forge a more resilient alliance of free societies for the future.</w:t>
      </w:r>
    </w:p>
    <w:p w14:paraId="46FFBABD" w14:textId="77777777" w:rsidR="003A2914" w:rsidRPr="00742CDC" w:rsidRDefault="003A2914" w:rsidP="003A2914">
      <w:pPr>
        <w:pStyle w:val="Heading4"/>
      </w:pPr>
      <w:r w:rsidRPr="00742CDC">
        <w:rPr>
          <w:u w:val="single"/>
        </w:rPr>
        <w:t>Externally</w:t>
      </w:r>
      <w:r w:rsidRPr="00742CDC">
        <w:t xml:space="preserve">, it prevents </w:t>
      </w:r>
      <w:r w:rsidRPr="00742CDC">
        <w:rPr>
          <w:u w:val="single"/>
        </w:rPr>
        <w:t>effective mitigation</w:t>
      </w:r>
      <w:r w:rsidRPr="00742CDC">
        <w:t xml:space="preserve"> of </w:t>
      </w:r>
      <w:r w:rsidRPr="00742CDC">
        <w:rPr>
          <w:u w:val="single"/>
        </w:rPr>
        <w:t>existential</w:t>
      </w:r>
      <w:r w:rsidRPr="00742CDC">
        <w:t xml:space="preserve"> risks. </w:t>
      </w:r>
    </w:p>
    <w:p w14:paraId="5BABCC6F" w14:textId="77777777" w:rsidR="003A2914" w:rsidRPr="00742CDC" w:rsidRDefault="003A2914" w:rsidP="003A2914">
      <w:pPr>
        <w:rPr>
          <w:sz w:val="16"/>
        </w:rPr>
      </w:pPr>
      <w:r w:rsidRPr="00742CDC">
        <w:t xml:space="preserve">Dr. James </w:t>
      </w:r>
      <w:r w:rsidRPr="00742CDC">
        <w:rPr>
          <w:rStyle w:val="Style13ptBold"/>
        </w:rPr>
        <w:t>Pattison 25</w:t>
      </w:r>
      <w:r w:rsidRPr="00742CDC">
        <w:t>, PhD, Professor, Politics, University of Manchester, "The Duty to Confront Global Authoritarianism," European Journal of Political Theory, OnlineFirst, 04/15/2025, SAGE. [italics in original]</w:t>
      </w:r>
    </w:p>
    <w:p w14:paraId="68CEAE1D" w14:textId="77777777" w:rsidR="003A2914" w:rsidRPr="00742CDC" w:rsidRDefault="003A2914" w:rsidP="003A2914">
      <w:pPr>
        <w:rPr>
          <w:sz w:val="16"/>
        </w:rPr>
      </w:pPr>
      <w:r w:rsidRPr="00742CDC">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6A3FA7">
        <w:rPr>
          <w:rStyle w:val="Emphasis"/>
        </w:rPr>
        <w:t>post-</w:t>
      </w:r>
      <w:r w:rsidRPr="006A3FA7">
        <w:rPr>
          <w:rStyle w:val="Emphasis"/>
          <w:highlight w:val="yellow"/>
        </w:rPr>
        <w:t>liberal</w:t>
      </w:r>
      <w:r w:rsidRPr="00742CDC">
        <w:rPr>
          <w:sz w:val="16"/>
          <w:highlight w:val="yellow"/>
        </w:rPr>
        <w:t xml:space="preserve"> </w:t>
      </w:r>
      <w:r w:rsidRPr="00742CDC">
        <w:rPr>
          <w:rStyle w:val="StyleUnderline"/>
          <w:highlight w:val="yellow"/>
        </w:rPr>
        <w:t>order</w:t>
      </w:r>
      <w:r w:rsidRPr="00742CDC">
        <w:rPr>
          <w:rStyle w:val="StyleUnderline"/>
        </w:rPr>
        <w:t xml:space="preserve"> appears to be</w:t>
      </w:r>
      <w:r w:rsidRPr="00742CDC">
        <w:rPr>
          <w:sz w:val="16"/>
        </w:rPr>
        <w:t xml:space="preserve"> </w:t>
      </w:r>
      <w:r w:rsidRPr="006A3FA7">
        <w:rPr>
          <w:rStyle w:val="Emphasis"/>
        </w:rPr>
        <w:t>emerging</w:t>
      </w:r>
      <w:r w:rsidRPr="00742CDC">
        <w:rPr>
          <w:sz w:val="16"/>
        </w:rPr>
        <w:t xml:space="preserve"> </w:t>
      </w:r>
      <w:r w:rsidRPr="00742CDC">
        <w:rPr>
          <w:rStyle w:val="StyleUnderline"/>
        </w:rPr>
        <w:t>in which authoritarian actors have</w:t>
      </w:r>
      <w:r w:rsidRPr="00742CDC">
        <w:rPr>
          <w:sz w:val="16"/>
        </w:rPr>
        <w:t xml:space="preserve"> </w:t>
      </w:r>
      <w:r w:rsidRPr="006A3FA7">
        <w:rPr>
          <w:rStyle w:val="Emphasis"/>
        </w:rPr>
        <w:t>greater</w:t>
      </w:r>
      <w:r w:rsidRPr="00742CDC">
        <w:rPr>
          <w:sz w:val="16"/>
        </w:rPr>
        <w:t xml:space="preserve"> </w:t>
      </w:r>
      <w:r w:rsidRPr="00742CDC">
        <w:rPr>
          <w:rStyle w:val="StyleUnderline"/>
        </w:rPr>
        <w:t>influence</w:t>
      </w:r>
      <w:r w:rsidRPr="00742CDC">
        <w:rPr>
          <w:sz w:val="16"/>
        </w:rPr>
        <w:t>. According to Freedom House, ‘</w:t>
      </w:r>
      <w:r w:rsidRPr="00742CDC">
        <w:rPr>
          <w:rStyle w:val="StyleUnderline"/>
        </w:rPr>
        <w:t>[t]he global order is</w:t>
      </w:r>
      <w:r w:rsidRPr="00742CDC">
        <w:rPr>
          <w:sz w:val="16"/>
        </w:rPr>
        <w:t xml:space="preserve"> </w:t>
      </w:r>
      <w:r w:rsidRPr="006A3FA7">
        <w:rPr>
          <w:rStyle w:val="Emphasis"/>
          <w:highlight w:val="yellow"/>
        </w:rPr>
        <w:t>near</w:t>
      </w:r>
      <w:r w:rsidRPr="006A3FA7">
        <w:rPr>
          <w:rStyle w:val="Emphasis"/>
        </w:rPr>
        <w:t xml:space="preserve">ing a </w:t>
      </w:r>
      <w:r w:rsidRPr="006A3FA7">
        <w:rPr>
          <w:rStyle w:val="Emphasis"/>
          <w:highlight w:val="yellow"/>
        </w:rPr>
        <w:t>tipping point</w:t>
      </w:r>
      <w:r w:rsidRPr="00742CDC">
        <w:rPr>
          <w:sz w:val="16"/>
        </w:rPr>
        <w:t xml:space="preserve">, </w:t>
      </w:r>
      <w:r w:rsidRPr="00742CDC">
        <w:rPr>
          <w:rStyle w:val="StyleUnderline"/>
        </w:rPr>
        <w:t xml:space="preserve">and </w:t>
      </w:r>
      <w:r w:rsidRPr="00742CDC">
        <w:rPr>
          <w:rStyle w:val="StyleUnderline"/>
          <w:highlight w:val="yellow"/>
        </w:rPr>
        <w:t>if democracy's defenders</w:t>
      </w:r>
      <w:r w:rsidRPr="00742CDC">
        <w:rPr>
          <w:sz w:val="16"/>
          <w:highlight w:val="yellow"/>
        </w:rPr>
        <w:t xml:space="preserve"> </w:t>
      </w:r>
      <w:r w:rsidRPr="006A3FA7">
        <w:rPr>
          <w:rStyle w:val="Emphasis"/>
          <w:highlight w:val="yellow"/>
        </w:rPr>
        <w:t>do not work</w:t>
      </w:r>
      <w:r w:rsidRPr="00742CDC">
        <w:rPr>
          <w:sz w:val="16"/>
        </w:rPr>
        <w:t xml:space="preserve"> together </w:t>
      </w:r>
      <w:r w:rsidRPr="00742CDC">
        <w:rPr>
          <w:rStyle w:val="StyleUnderline"/>
        </w:rPr>
        <w:t>to</w:t>
      </w:r>
      <w:r w:rsidRPr="00742CDC">
        <w:rPr>
          <w:sz w:val="16"/>
        </w:rPr>
        <w:t xml:space="preserve"> help </w:t>
      </w:r>
      <w:r w:rsidRPr="00742CDC">
        <w:rPr>
          <w:rStyle w:val="StyleUnderline"/>
        </w:rPr>
        <w:t>guarantee freedom</w:t>
      </w:r>
      <w:r w:rsidRPr="00742CDC">
        <w:rPr>
          <w:sz w:val="16"/>
        </w:rPr>
        <w:t xml:space="preserve"> for all people, </w:t>
      </w:r>
      <w:r w:rsidRPr="00742CDC">
        <w:rPr>
          <w:rStyle w:val="StyleUnderline"/>
        </w:rPr>
        <w:t xml:space="preserve">the </w:t>
      </w:r>
      <w:r w:rsidRPr="00742CDC">
        <w:rPr>
          <w:rStyle w:val="StyleUnderline"/>
          <w:highlight w:val="yellow"/>
        </w:rPr>
        <w:t>authoritarian</w:t>
      </w:r>
      <w:r w:rsidRPr="00742CDC">
        <w:rPr>
          <w:sz w:val="16"/>
          <w:highlight w:val="yellow"/>
        </w:rPr>
        <w:t xml:space="preserve"> </w:t>
      </w:r>
      <w:r w:rsidRPr="006A3FA7">
        <w:rPr>
          <w:rStyle w:val="Emphasis"/>
          <w:highlight w:val="yellow"/>
        </w:rPr>
        <w:t>model</w:t>
      </w:r>
      <w:r w:rsidRPr="00742CDC">
        <w:rPr>
          <w:sz w:val="16"/>
        </w:rPr>
        <w:t xml:space="preserve"> </w:t>
      </w:r>
      <w:r w:rsidRPr="00742CDC">
        <w:rPr>
          <w:rStyle w:val="StyleUnderline"/>
        </w:rPr>
        <w:t xml:space="preserve">will </w:t>
      </w:r>
      <w:r w:rsidRPr="00742CDC">
        <w:rPr>
          <w:rStyle w:val="StyleUnderline"/>
          <w:highlight w:val="yellow"/>
        </w:rPr>
        <w:t>prevail</w:t>
      </w:r>
      <w:r w:rsidRPr="00742CDC">
        <w:rPr>
          <w:sz w:val="16"/>
        </w:rPr>
        <w:t xml:space="preserve"> (2022: 1). </w:t>
      </w:r>
      <w:r w:rsidRPr="00742CDC">
        <w:rPr>
          <w:rStyle w:val="StyleUnderline"/>
        </w:rPr>
        <w:t>It is clear</w:t>
      </w:r>
      <w:r w:rsidRPr="00742CDC">
        <w:rPr>
          <w:sz w:val="16"/>
        </w:rPr>
        <w:t xml:space="preserve"> that </w:t>
      </w:r>
      <w:r w:rsidRPr="00742CDC">
        <w:rPr>
          <w:rStyle w:val="StyleUnderline"/>
        </w:rPr>
        <w:t>rising global authoritarianism poses a</w:t>
      </w:r>
      <w:r w:rsidRPr="00742CDC">
        <w:rPr>
          <w:sz w:val="16"/>
        </w:rPr>
        <w:t xml:space="preserve"> </w:t>
      </w:r>
      <w:r w:rsidRPr="006A3FA7">
        <w:rPr>
          <w:rStyle w:val="Emphasis"/>
        </w:rPr>
        <w:t>major</w:t>
      </w:r>
      <w:r w:rsidRPr="00742CDC">
        <w:rPr>
          <w:sz w:val="16"/>
        </w:rPr>
        <w:t xml:space="preserve"> </w:t>
      </w:r>
      <w:r w:rsidRPr="00742CDC">
        <w:rPr>
          <w:rStyle w:val="StyleUnderline"/>
        </w:rPr>
        <w:t>emerging challenge</w:t>
      </w:r>
      <w:r w:rsidRPr="00742CDC">
        <w:rPr>
          <w:sz w:val="16"/>
        </w:rPr>
        <w:t xml:space="preserve">. </w:t>
      </w:r>
      <w:r w:rsidRPr="00742CDC">
        <w:rPr>
          <w:rStyle w:val="StyleUnderline"/>
          <w:highlight w:val="yellow"/>
        </w:rPr>
        <w:t>This is</w:t>
      </w:r>
      <w:r w:rsidRPr="00742CDC">
        <w:rPr>
          <w:sz w:val="16"/>
        </w:rPr>
        <w:t xml:space="preserve"> </w:t>
      </w:r>
      <w:r w:rsidRPr="006A3FA7">
        <w:rPr>
          <w:rStyle w:val="Emphasis"/>
          <w:highlight w:val="yellow"/>
        </w:rPr>
        <w:t>exacerbated by</w:t>
      </w:r>
      <w:r w:rsidRPr="00742CDC">
        <w:rPr>
          <w:sz w:val="16"/>
        </w:rPr>
        <w:t xml:space="preserve"> the more supportive posture of the second </w:t>
      </w:r>
      <w:r w:rsidRPr="006A3FA7">
        <w:rPr>
          <w:rStyle w:val="Emphasis"/>
          <w:highlight w:val="yellow"/>
        </w:rPr>
        <w:t>Trump</w:t>
      </w:r>
      <w:r w:rsidRPr="00742CDC">
        <w:rPr>
          <w:sz w:val="16"/>
        </w:rPr>
        <w:t xml:space="preserve"> Administration towards authoritarian actors.</w:t>
      </w:r>
    </w:p>
    <w:p w14:paraId="5BFA8F09" w14:textId="77777777" w:rsidR="003A2914" w:rsidRPr="00742CDC" w:rsidRDefault="003A2914" w:rsidP="003A2914">
      <w:pPr>
        <w:rPr>
          <w:sz w:val="16"/>
        </w:rPr>
      </w:pPr>
      <w:r w:rsidRPr="00742CDC">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64E39D1" w14:textId="77777777" w:rsidR="003A2914" w:rsidRPr="00742CDC" w:rsidRDefault="003A2914" w:rsidP="003A2914">
      <w:pPr>
        <w:rPr>
          <w:sz w:val="16"/>
        </w:rPr>
      </w:pPr>
      <w:r w:rsidRPr="00742CDC">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20CCFD4" w14:textId="77777777" w:rsidR="003A2914" w:rsidRPr="00742CDC" w:rsidRDefault="003A2914" w:rsidP="003A2914">
      <w:pPr>
        <w:rPr>
          <w:sz w:val="16"/>
        </w:rPr>
      </w:pPr>
      <w:r w:rsidRPr="00742CDC">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42CDC">
        <w:rPr>
          <w:rStyle w:val="StyleUnderline"/>
          <w:highlight w:val="yellow"/>
        </w:rPr>
        <w:t>agents</w:t>
      </w:r>
      <w:r w:rsidRPr="00742CDC">
        <w:rPr>
          <w:rStyle w:val="StyleUnderline"/>
        </w:rPr>
        <w:t xml:space="preserve"> have</w:t>
      </w:r>
      <w:r w:rsidRPr="00742CDC">
        <w:rPr>
          <w:sz w:val="16"/>
        </w:rPr>
        <w:t xml:space="preserve"> </w:t>
      </w:r>
      <w:r w:rsidRPr="006A3FA7">
        <w:rPr>
          <w:rStyle w:val="Emphasis"/>
        </w:rPr>
        <w:t>weighty duties</w:t>
      </w:r>
      <w:r w:rsidRPr="00742CDC">
        <w:rPr>
          <w:sz w:val="16"/>
        </w:rPr>
        <w:t xml:space="preserve"> </w:t>
      </w:r>
      <w:r w:rsidRPr="00742CDC">
        <w:rPr>
          <w:rStyle w:val="StyleUnderline"/>
        </w:rPr>
        <w:t xml:space="preserve">to </w:t>
      </w:r>
      <w:r w:rsidRPr="00742CDC">
        <w:rPr>
          <w:rStyle w:val="StyleUnderline"/>
          <w:highlight w:val="yellow"/>
        </w:rPr>
        <w:t>tackle</w:t>
      </w:r>
      <w:r w:rsidRPr="00742CDC">
        <w:rPr>
          <w:sz w:val="16"/>
          <w:highlight w:val="yellow"/>
        </w:rPr>
        <w:t xml:space="preserve"> </w:t>
      </w:r>
      <w:r w:rsidRPr="006A3FA7">
        <w:rPr>
          <w:rStyle w:val="Emphasis"/>
          <w:highlight w:val="yellow"/>
        </w:rPr>
        <w:t>emerging</w:t>
      </w:r>
      <w:r w:rsidRPr="00742CDC">
        <w:rPr>
          <w:sz w:val="16"/>
        </w:rPr>
        <w:t xml:space="preserve"> </w:t>
      </w:r>
      <w:r w:rsidRPr="00742CDC">
        <w:rPr>
          <w:rStyle w:val="StyleUnderline"/>
        </w:rPr>
        <w:t>and</w:t>
      </w:r>
      <w:r w:rsidRPr="00742CDC">
        <w:rPr>
          <w:sz w:val="16"/>
        </w:rPr>
        <w:t xml:space="preserve"> </w:t>
      </w:r>
      <w:r w:rsidRPr="006A3FA7">
        <w:rPr>
          <w:rStyle w:val="Emphasis"/>
        </w:rPr>
        <w:t>future</w:t>
      </w:r>
      <w:r w:rsidRPr="00742CDC">
        <w:rPr>
          <w:sz w:val="16"/>
        </w:rPr>
        <w:t xml:space="preserve"> </w:t>
      </w:r>
      <w:r w:rsidRPr="00742CDC">
        <w:rPr>
          <w:rStyle w:val="StyleUnderline"/>
          <w:highlight w:val="yellow"/>
        </w:rPr>
        <w:t>challenges, such as</w:t>
      </w:r>
      <w:r w:rsidRPr="00742CDC">
        <w:rPr>
          <w:rStyle w:val="StyleUnderline"/>
        </w:rPr>
        <w:t xml:space="preserve"> those posed by</w:t>
      </w:r>
      <w:r w:rsidRPr="00742CDC">
        <w:rPr>
          <w:sz w:val="16"/>
        </w:rPr>
        <w:t xml:space="preserve"> </w:t>
      </w:r>
      <w:r w:rsidRPr="006A3FA7">
        <w:rPr>
          <w:rStyle w:val="Emphasis"/>
          <w:highlight w:val="yellow"/>
        </w:rPr>
        <w:t>climate</w:t>
      </w:r>
      <w:r w:rsidRPr="006A3FA7">
        <w:rPr>
          <w:rStyle w:val="Emphasis"/>
        </w:rPr>
        <w:t xml:space="preserve"> change</w:t>
      </w:r>
      <w:r w:rsidRPr="00742CDC">
        <w:rPr>
          <w:sz w:val="16"/>
        </w:rPr>
        <w:t xml:space="preserve">, </w:t>
      </w:r>
      <w:r w:rsidRPr="006A3FA7">
        <w:rPr>
          <w:rStyle w:val="Emphasis"/>
          <w:highlight w:val="yellow"/>
        </w:rPr>
        <w:t>a</w:t>
      </w:r>
      <w:r w:rsidRPr="00742CDC">
        <w:rPr>
          <w:sz w:val="16"/>
        </w:rPr>
        <w:t xml:space="preserve">rtificial </w:t>
      </w:r>
      <w:r w:rsidRPr="006A3FA7">
        <w:rPr>
          <w:rStyle w:val="Emphasis"/>
          <w:highlight w:val="yellow"/>
        </w:rPr>
        <w:t>i</w:t>
      </w:r>
      <w:r w:rsidRPr="00742CDC">
        <w:rPr>
          <w:sz w:val="16"/>
        </w:rPr>
        <w:t xml:space="preserve">ntelligence, </w:t>
      </w:r>
      <w:r w:rsidRPr="006A3FA7">
        <w:rPr>
          <w:rStyle w:val="Emphasis"/>
          <w:highlight w:val="yellow"/>
        </w:rPr>
        <w:t>future pandemics</w:t>
      </w:r>
      <w:r w:rsidRPr="00742CDC">
        <w:rPr>
          <w:sz w:val="16"/>
        </w:rPr>
        <w:t xml:space="preserve">, </w:t>
      </w:r>
      <w:r w:rsidRPr="00742CDC">
        <w:rPr>
          <w:rStyle w:val="StyleUnderline"/>
        </w:rPr>
        <w:t>and</w:t>
      </w:r>
      <w:r w:rsidRPr="00742CDC">
        <w:rPr>
          <w:sz w:val="16"/>
        </w:rPr>
        <w:t xml:space="preserve"> </w:t>
      </w:r>
      <w:r w:rsidRPr="006A3FA7">
        <w:rPr>
          <w:rStyle w:val="Emphasis"/>
          <w:highlight w:val="yellow"/>
        </w:rPr>
        <w:t>asteroids</w:t>
      </w:r>
      <w:r w:rsidRPr="00742CDC">
        <w:rPr>
          <w:sz w:val="16"/>
        </w:rPr>
        <w:t xml:space="preserve">.2 </w:t>
      </w:r>
      <w:r w:rsidRPr="00742CDC">
        <w:t>***FOOTNOTE BEGINS***</w:t>
      </w:r>
      <w:r w:rsidRPr="00742CDC">
        <w:rPr>
          <w:sz w:val="16"/>
        </w:rPr>
        <w:t xml:space="preserve"> 2. </w:t>
      </w:r>
      <w:r w:rsidRPr="006A3FA7">
        <w:rPr>
          <w:rStyle w:val="Emphasis"/>
        </w:rPr>
        <w:t>Examples</w:t>
      </w:r>
      <w:r w:rsidRPr="00742CDC">
        <w:rPr>
          <w:sz w:val="16"/>
        </w:rPr>
        <w:t xml:space="preserve"> </w:t>
      </w:r>
      <w:r w:rsidRPr="00742CDC">
        <w:rPr>
          <w:rStyle w:val="StyleUnderline"/>
        </w:rPr>
        <w:t>include</w:t>
      </w:r>
      <w:r w:rsidRPr="00742CDC">
        <w:rPr>
          <w:sz w:val="16"/>
        </w:rPr>
        <w:t xml:space="preserve"> Bostrom (2013), Cripps (2022), MacAskill (2022), and Singer (2015). Bostrom N (2013) </w:t>
      </w:r>
      <w:r w:rsidRPr="006A3FA7">
        <w:rPr>
          <w:rStyle w:val="Emphasis"/>
          <w:highlight w:val="yellow"/>
        </w:rPr>
        <w:t>Existential risk</w:t>
      </w:r>
      <w:r w:rsidRPr="00742CDC">
        <w:rPr>
          <w:sz w:val="16"/>
        </w:rPr>
        <w:t xml:space="preserve"> prevention </w:t>
      </w:r>
      <w:r w:rsidRPr="00742CDC">
        <w:rPr>
          <w:rStyle w:val="StyleUnderline"/>
        </w:rPr>
        <w:t>as global priority</w:t>
      </w:r>
      <w:r w:rsidRPr="00742CDC">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42CDC">
        <w:t>**FOOTNOTE ENDS***</w:t>
      </w:r>
      <w:r w:rsidRPr="00742CDC">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42CDC">
        <w:rPr>
          <w:i/>
          <w:iCs/>
          <w:sz w:val="16"/>
        </w:rPr>
        <w:t>domestically</w:t>
      </w:r>
      <w:r w:rsidRPr="00742CDC">
        <w:rPr>
          <w:sz w:val="16"/>
        </w:rPr>
        <w:t xml:space="preserve"> (and especially within the EU), rather than the rise in authoritarianism globally.3</w:t>
      </w:r>
    </w:p>
    <w:p w14:paraId="708DEE1A" w14:textId="77777777" w:rsidR="003A2914" w:rsidRPr="00742CDC" w:rsidRDefault="003A2914" w:rsidP="003A2914">
      <w:pPr>
        <w:rPr>
          <w:sz w:val="16"/>
        </w:rPr>
      </w:pPr>
      <w:r w:rsidRPr="00742CDC">
        <w:rPr>
          <w:sz w:val="16"/>
        </w:rPr>
        <w:t xml:space="preserve">In what follows, the paper first sets out the duty </w:t>
      </w:r>
      <w:r w:rsidRPr="00742CDC">
        <w:rPr>
          <w:rStyle w:val="StyleUnderline"/>
        </w:rPr>
        <w:t>to</w:t>
      </w:r>
      <w:r w:rsidRPr="00742CDC">
        <w:rPr>
          <w:sz w:val="16"/>
        </w:rPr>
        <w:t xml:space="preserve"> </w:t>
      </w:r>
      <w:r w:rsidRPr="006A3FA7">
        <w:rPr>
          <w:rStyle w:val="Emphasis"/>
        </w:rPr>
        <w:t>confront</w:t>
      </w:r>
      <w:r w:rsidRPr="00742CDC">
        <w:rPr>
          <w:sz w:val="16"/>
        </w:rPr>
        <w:t xml:space="preserve"> </w:t>
      </w:r>
      <w:r w:rsidRPr="00742CDC">
        <w:rPr>
          <w:rStyle w:val="StyleUnderline"/>
        </w:rPr>
        <w:t>rising global authoritarianism</w:t>
      </w:r>
      <w:r w:rsidRPr="00742CDC">
        <w:rPr>
          <w:sz w:val="16"/>
        </w:rPr>
        <w:t xml:space="preserve">, including its targets, agents, and forms, before outlining its central three bases. Crucial here is that this duty comprises not only self- and other-defence, </w:t>
      </w:r>
      <w:r w:rsidRPr="00742CDC">
        <w:rPr>
          <w:rStyle w:val="StyleUnderline"/>
        </w:rPr>
        <w:t>but also to redress the</w:t>
      </w:r>
      <w:r w:rsidRPr="00742CDC">
        <w:rPr>
          <w:sz w:val="16"/>
        </w:rPr>
        <w:t xml:space="preserve"> </w:t>
      </w:r>
      <w:r w:rsidRPr="006A3FA7">
        <w:rPr>
          <w:rStyle w:val="Emphasis"/>
        </w:rPr>
        <w:t>spillover effects</w:t>
      </w:r>
      <w:r w:rsidRPr="00742CDC">
        <w:rPr>
          <w:sz w:val="16"/>
        </w:rPr>
        <w:t xml:space="preserve"> </w:t>
      </w:r>
      <w:r w:rsidRPr="00742CDC">
        <w:rPr>
          <w:rStyle w:val="StyleUnderline"/>
        </w:rPr>
        <w:t>of the rise in global authoritarianism</w:t>
      </w:r>
      <w:r w:rsidRPr="00742CDC">
        <w:rPr>
          <w:sz w:val="16"/>
        </w:rPr>
        <w:t xml:space="preserve">. The paper then goes on to consider how a duty </w:t>
      </w:r>
      <w:r w:rsidRPr="00742CDC">
        <w:rPr>
          <w:rStyle w:val="StyleUnderline"/>
        </w:rPr>
        <w:t>to confront rising global authoritarianism relates to duties to</w:t>
      </w:r>
      <w:r w:rsidRPr="00742CDC">
        <w:rPr>
          <w:sz w:val="16"/>
        </w:rPr>
        <w:t xml:space="preserve"> </w:t>
      </w:r>
      <w:r w:rsidRPr="006A3FA7">
        <w:rPr>
          <w:rStyle w:val="Emphasis"/>
        </w:rPr>
        <w:t>respond to other</w:t>
      </w:r>
      <w:r w:rsidRPr="00742CDC">
        <w:rPr>
          <w:sz w:val="16"/>
        </w:rPr>
        <w:t xml:space="preserve"> </w:t>
      </w:r>
      <w:r w:rsidRPr="00742CDC">
        <w:rPr>
          <w:rStyle w:val="StyleUnderline"/>
        </w:rPr>
        <w:t>emerging threats</w:t>
      </w:r>
      <w:r w:rsidRPr="00742CDC">
        <w:rPr>
          <w:sz w:val="16"/>
        </w:rPr>
        <w:t xml:space="preserve">. It argues that the duty to confront global authoritarianism is an ‘indirect duty’ and so </w:t>
      </w:r>
      <w:r w:rsidRPr="00742CDC">
        <w:rPr>
          <w:rStyle w:val="StyleUnderline"/>
        </w:rPr>
        <w:t>should be viewed as</w:t>
      </w:r>
      <w:r w:rsidRPr="00742CDC">
        <w:rPr>
          <w:sz w:val="16"/>
        </w:rPr>
        <w:t xml:space="preserve"> </w:t>
      </w:r>
      <w:r w:rsidRPr="006A3FA7">
        <w:rPr>
          <w:rStyle w:val="Emphasis"/>
        </w:rPr>
        <w:t>very weighty</w:t>
      </w:r>
      <w:r w:rsidRPr="00742CDC">
        <w:rPr>
          <w:sz w:val="16"/>
        </w:rPr>
        <w:t xml:space="preserve"> </w:t>
      </w:r>
      <w:r w:rsidRPr="00742CDC">
        <w:rPr>
          <w:rStyle w:val="StyleUnderline"/>
        </w:rPr>
        <w:t>since it is</w:t>
      </w:r>
      <w:r w:rsidRPr="00742CDC">
        <w:rPr>
          <w:sz w:val="16"/>
        </w:rPr>
        <w:t xml:space="preserve"> </w:t>
      </w:r>
      <w:r w:rsidRPr="006A3FA7">
        <w:rPr>
          <w:rStyle w:val="Emphasis"/>
        </w:rPr>
        <w:t>necessary</w:t>
      </w:r>
      <w:r w:rsidRPr="00742CDC">
        <w:rPr>
          <w:sz w:val="16"/>
        </w:rPr>
        <w:t xml:space="preserve"> </w:t>
      </w:r>
      <w:r w:rsidRPr="00742CDC">
        <w:rPr>
          <w:rStyle w:val="StyleUnderline"/>
        </w:rPr>
        <w:t>for the fulfilment of other global responsibilities</w:t>
      </w:r>
      <w:r w:rsidRPr="00742CDC">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FF43F7A" w14:textId="77777777" w:rsidR="003A2914" w:rsidRPr="00742CDC" w:rsidRDefault="003A2914" w:rsidP="003A2914">
      <w:pPr>
        <w:rPr>
          <w:sz w:val="12"/>
          <w:szCs w:val="12"/>
        </w:rPr>
      </w:pPr>
      <w:r w:rsidRPr="00742CDC">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833F1AE" w14:textId="77777777" w:rsidR="003A2914" w:rsidRPr="00742CDC" w:rsidRDefault="003A2914" w:rsidP="003A2914">
      <w:pPr>
        <w:rPr>
          <w:sz w:val="12"/>
          <w:szCs w:val="12"/>
        </w:rPr>
      </w:pPr>
      <w:r w:rsidRPr="00742CDC">
        <w:rPr>
          <w:sz w:val="12"/>
          <w:szCs w:val="12"/>
        </w:rPr>
        <w:t>Confronting global authoritarianism</w:t>
      </w:r>
    </w:p>
    <w:p w14:paraId="6BCB6930" w14:textId="77777777" w:rsidR="003A2914" w:rsidRPr="00742CDC" w:rsidRDefault="003A2914" w:rsidP="003A2914">
      <w:pPr>
        <w:rPr>
          <w:sz w:val="12"/>
          <w:szCs w:val="12"/>
        </w:rPr>
      </w:pPr>
      <w:r w:rsidRPr="00742CDC">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58F537D" w14:textId="77777777" w:rsidR="003A2914" w:rsidRPr="00742CDC" w:rsidRDefault="003A2914" w:rsidP="003A2914">
      <w:pPr>
        <w:rPr>
          <w:sz w:val="12"/>
          <w:szCs w:val="12"/>
        </w:rPr>
      </w:pPr>
      <w:r w:rsidRPr="00742CDC">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742CDC">
        <w:rPr>
          <w:i/>
          <w:iCs/>
          <w:sz w:val="12"/>
          <w:szCs w:val="12"/>
        </w:rPr>
        <w:t>practices</w:t>
      </w:r>
      <w:r w:rsidRPr="00742CDC">
        <w:rPr>
          <w:sz w:val="12"/>
          <w:szCs w:val="12"/>
        </w:rPr>
        <w:t>, but depart from her in how we should understand these practices, who suggests that they are ‘</w:t>
      </w:r>
      <w:r w:rsidRPr="00742CDC">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742CDC">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682E8C2" w14:textId="77777777" w:rsidR="003A2914" w:rsidRPr="00742CDC" w:rsidRDefault="003A2914" w:rsidP="003A2914">
      <w:pPr>
        <w:rPr>
          <w:sz w:val="16"/>
        </w:rPr>
      </w:pPr>
      <w:r w:rsidRPr="00742CDC">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742CDC">
        <w:rPr>
          <w:i/>
          <w:iCs/>
          <w:sz w:val="12"/>
          <w:szCs w:val="12"/>
        </w:rPr>
        <w:t>pro tanto</w:t>
      </w:r>
      <w:r w:rsidRPr="00742CDC">
        <w:rPr>
          <w:sz w:val="12"/>
          <w:szCs w:val="12"/>
        </w:rPr>
        <w:t xml:space="preserve"> duty but also often an </w:t>
      </w:r>
      <w:r w:rsidRPr="00742CDC">
        <w:rPr>
          <w:i/>
          <w:iCs/>
          <w:sz w:val="12"/>
          <w:szCs w:val="12"/>
        </w:rPr>
        <w:t>all-things-considered</w:t>
      </w:r>
      <w:r w:rsidRPr="00742CDC">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728282E" w14:textId="77777777" w:rsidR="003A2914" w:rsidRPr="00742CDC" w:rsidRDefault="003A2914" w:rsidP="003A2914">
      <w:pPr>
        <w:rPr>
          <w:sz w:val="16"/>
        </w:rPr>
      </w:pPr>
      <w:r w:rsidRPr="00742CDC">
        <w:rPr>
          <w:sz w:val="16"/>
        </w:rPr>
        <w:t xml:space="preserve">Let us now turn to the </w:t>
      </w:r>
      <w:r w:rsidRPr="00742CDC">
        <w:rPr>
          <w:i/>
          <w:iCs/>
          <w:sz w:val="16"/>
        </w:rPr>
        <w:t>global</w:t>
      </w:r>
      <w:r w:rsidRPr="00742CDC">
        <w:rPr>
          <w:sz w:val="16"/>
        </w:rPr>
        <w:t xml:space="preserve"> part of rising global authoritarianism. This has three main elements. The first is </w:t>
      </w:r>
      <w:r w:rsidRPr="00742CDC">
        <w:rPr>
          <w:i/>
          <w:iCs/>
          <w:sz w:val="16"/>
        </w:rPr>
        <w:t>internal</w:t>
      </w:r>
      <w:r w:rsidRPr="00742CDC">
        <w:rPr>
          <w:sz w:val="16"/>
        </w:rPr>
        <w:t>: many former liberal democracies, from Asia to Latin America, Europe to Africa, have elected populist, right-wing governments that have undermined civil and political rights, such as by weakening judicial independence, violating LGTBQIA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 xml:space="preserve">rights, and denying the rights of migrants to seek asylum.6 Although many of these states are still not autocracies (i.e. they are still either electoral or liberal democracies), they have adopted many authoritarian practices. The second is </w:t>
      </w:r>
      <w:r w:rsidRPr="00742CDC">
        <w:rPr>
          <w:i/>
          <w:iCs/>
          <w:sz w:val="16"/>
        </w:rPr>
        <w:t>international</w:t>
      </w:r>
      <w:r w:rsidRPr="00742CDC">
        <w:rPr>
          <w:sz w:val="16"/>
        </w:rPr>
        <w:t xml:space="preserve">: </w:t>
      </w:r>
      <w:r w:rsidRPr="00742CDC">
        <w:rPr>
          <w:rStyle w:val="StyleUnderline"/>
        </w:rPr>
        <w:t>autocratic powers</w:t>
      </w:r>
      <w:r w:rsidRPr="00742CDC">
        <w:rPr>
          <w:sz w:val="16"/>
        </w:rPr>
        <w:t xml:space="preserve"> that </w:t>
      </w:r>
      <w:r w:rsidRPr="006A3FA7">
        <w:rPr>
          <w:rStyle w:val="Emphasis"/>
        </w:rPr>
        <w:t>reject</w:t>
      </w:r>
      <w:r w:rsidRPr="00742CDC">
        <w:rPr>
          <w:sz w:val="16"/>
        </w:rPr>
        <w:t xml:space="preserve"> </w:t>
      </w:r>
      <w:r w:rsidRPr="00742CDC">
        <w:rPr>
          <w:rStyle w:val="StyleUnderline"/>
        </w:rPr>
        <w:t>liberal democratic values</w:t>
      </w:r>
      <w:r w:rsidRPr="00742CDC">
        <w:rPr>
          <w:sz w:val="16"/>
        </w:rPr>
        <w:t xml:space="preserve">, most notably China, have been </w:t>
      </w:r>
      <w:r w:rsidRPr="00742CDC">
        <w:rPr>
          <w:rStyle w:val="StyleUnderline"/>
        </w:rPr>
        <w:t>rising in</w:t>
      </w:r>
      <w:r w:rsidRPr="00742CDC">
        <w:rPr>
          <w:sz w:val="16"/>
        </w:rPr>
        <w:t xml:space="preserve"> </w:t>
      </w:r>
      <w:r w:rsidRPr="006A3FA7">
        <w:rPr>
          <w:rStyle w:val="Emphasis"/>
        </w:rPr>
        <w:t>global influence</w:t>
      </w:r>
      <w:r w:rsidRPr="00742CDC">
        <w:rPr>
          <w:sz w:val="16"/>
        </w:rPr>
        <w:t xml:space="preserve">, </w:t>
      </w:r>
      <w:r w:rsidRPr="00742CDC">
        <w:rPr>
          <w:rStyle w:val="StyleUnderline"/>
        </w:rPr>
        <w:t>offering an</w:t>
      </w:r>
      <w:r w:rsidRPr="00742CDC">
        <w:rPr>
          <w:sz w:val="16"/>
        </w:rPr>
        <w:t xml:space="preserve"> </w:t>
      </w:r>
      <w:r w:rsidRPr="006A3FA7">
        <w:rPr>
          <w:rStyle w:val="Emphasis"/>
        </w:rPr>
        <w:t>alternative</w:t>
      </w:r>
      <w:r w:rsidRPr="00742CDC">
        <w:rPr>
          <w:sz w:val="16"/>
        </w:rPr>
        <w:t xml:space="preserve"> </w:t>
      </w:r>
      <w:r w:rsidRPr="00742CDC">
        <w:rPr>
          <w:rStyle w:val="StyleUnderline"/>
        </w:rPr>
        <w:t>vision to the liberal international order</w:t>
      </w:r>
      <w:r w:rsidRPr="00742CDC">
        <w:rPr>
          <w:sz w:val="16"/>
        </w:rPr>
        <w:t xml:space="preserve">.7 The third is </w:t>
      </w:r>
      <w:r w:rsidRPr="00742CDC">
        <w:rPr>
          <w:i/>
          <w:iCs/>
          <w:sz w:val="16"/>
        </w:rPr>
        <w:t>transnational</w:t>
      </w:r>
      <w:r w:rsidRPr="00742CDC">
        <w:rPr>
          <w:sz w:val="16"/>
        </w:rPr>
        <w:t xml:space="preserve">: </w:t>
      </w:r>
      <w:r w:rsidRPr="00742CDC">
        <w:rPr>
          <w:rStyle w:val="StyleUnderline"/>
        </w:rPr>
        <w:t>authoritarian actors are</w:t>
      </w:r>
      <w:r w:rsidRPr="00742CDC">
        <w:rPr>
          <w:sz w:val="16"/>
        </w:rPr>
        <w:t xml:space="preserve"> increasingly </w:t>
      </w:r>
      <w:r w:rsidRPr="006A3FA7">
        <w:rPr>
          <w:rStyle w:val="Emphasis"/>
        </w:rPr>
        <w:t>working together</w:t>
      </w:r>
      <w:r w:rsidRPr="00742CDC">
        <w:rPr>
          <w:sz w:val="16"/>
        </w:rPr>
        <w:t xml:space="preserve"> </w:t>
      </w:r>
      <w:r w:rsidRPr="00742CDC">
        <w:rPr>
          <w:rStyle w:val="StyleUnderline"/>
        </w:rPr>
        <w:t>in transnational partnerships</w:t>
      </w:r>
      <w:r w:rsidRPr="00742CDC">
        <w:rPr>
          <w:sz w:val="16"/>
        </w:rPr>
        <w:t xml:space="preserve">, </w:t>
      </w:r>
      <w:r w:rsidRPr="006A3FA7">
        <w:rPr>
          <w:rStyle w:val="Emphasis"/>
        </w:rPr>
        <w:t>defending</w:t>
      </w:r>
      <w:r w:rsidRPr="00742CDC">
        <w:rPr>
          <w:sz w:val="16"/>
        </w:rPr>
        <w:t xml:space="preserve"> </w:t>
      </w:r>
      <w:r w:rsidRPr="00742CDC">
        <w:rPr>
          <w:rStyle w:val="StyleUnderline"/>
        </w:rPr>
        <w:t>authoritarian practices and</w:t>
      </w:r>
      <w:r w:rsidRPr="00742CDC">
        <w:rPr>
          <w:sz w:val="16"/>
        </w:rPr>
        <w:t xml:space="preserve"> championing </w:t>
      </w:r>
      <w:r w:rsidRPr="00742CDC">
        <w:rPr>
          <w:rStyle w:val="StyleUnderline"/>
        </w:rPr>
        <w:t>illiberal views</w:t>
      </w:r>
      <w:r w:rsidRPr="00742CDC">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A9A2E0D" w14:textId="77777777" w:rsidR="003A2914" w:rsidRPr="00742CDC" w:rsidRDefault="003A2914" w:rsidP="003A2914">
      <w:pPr>
        <w:rPr>
          <w:sz w:val="16"/>
        </w:rPr>
      </w:pPr>
      <w:r w:rsidRPr="00742CDC">
        <w:rPr>
          <w:sz w:val="16"/>
        </w:rPr>
        <w:t xml:space="preserve">Accordingly, the duty to confront global authoritarianism has three targets. The first is rising authoritarian practices </w:t>
      </w:r>
      <w:r w:rsidRPr="00742CDC">
        <w:rPr>
          <w:i/>
          <w:iCs/>
          <w:sz w:val="16"/>
        </w:rPr>
        <w:t>in other states</w:t>
      </w:r>
      <w:r w:rsidRPr="00742CDC">
        <w:rPr>
          <w:sz w:val="16"/>
        </w:rPr>
        <w:t xml:space="preserve">, by challenging these practices with measures such as economic sanctions and diplomatic naming and shaming. The second is to confront </w:t>
      </w:r>
      <w:r w:rsidRPr="00742CDC">
        <w:rPr>
          <w:i/>
          <w:iCs/>
          <w:sz w:val="16"/>
        </w:rPr>
        <w:t>global authoritarian powers</w:t>
      </w:r>
      <w:r w:rsidRPr="00742CDC">
        <w:rPr>
          <w:sz w:val="16"/>
        </w:rPr>
        <w:t xml:space="preserve">, such as attempts to contain and counteract Russia's influence in Africa, and, more forthrightly, to challenge Russia after its invasion of Ukraine in 2022. The third is to confront </w:t>
      </w:r>
      <w:r w:rsidRPr="00742CDC">
        <w:rPr>
          <w:i/>
          <w:iCs/>
          <w:sz w:val="16"/>
        </w:rPr>
        <w:t>transnational authoritarian partnerships</w:t>
      </w:r>
      <w:r w:rsidRPr="00742CDC">
        <w:rPr>
          <w:sz w:val="16"/>
        </w:rPr>
        <w:t>, such as by challenging their ability to organise.</w:t>
      </w:r>
    </w:p>
    <w:p w14:paraId="27E56B30" w14:textId="77777777" w:rsidR="003A2914" w:rsidRPr="00742CDC" w:rsidRDefault="003A2914" w:rsidP="003A2914">
      <w:pPr>
        <w:rPr>
          <w:sz w:val="16"/>
        </w:rPr>
      </w:pPr>
      <w:r w:rsidRPr="00742CDC">
        <w:rPr>
          <w:sz w:val="16"/>
        </w:rPr>
        <w:t xml:space="preserve">Let us turn to the sorts of actions required. The duty to ‘confront’ global authoritarianism is a catch all, comprising three ‘c's: </w:t>
      </w:r>
      <w:r w:rsidRPr="00742CDC">
        <w:rPr>
          <w:i/>
          <w:iCs/>
          <w:sz w:val="16"/>
        </w:rPr>
        <w:t>challenging</w:t>
      </w:r>
      <w:r w:rsidRPr="00742CDC">
        <w:rPr>
          <w:sz w:val="16"/>
        </w:rPr>
        <w:t xml:space="preserve">, </w:t>
      </w:r>
      <w:r w:rsidRPr="00742CDC">
        <w:rPr>
          <w:i/>
          <w:iCs/>
          <w:sz w:val="16"/>
        </w:rPr>
        <w:t>containing</w:t>
      </w:r>
      <w:r w:rsidRPr="00742CDC">
        <w:rPr>
          <w:sz w:val="16"/>
        </w:rPr>
        <w:t xml:space="preserve">, and </w:t>
      </w:r>
      <w:r w:rsidRPr="00742CDC">
        <w:rPr>
          <w:i/>
          <w:iCs/>
          <w:sz w:val="16"/>
        </w:rPr>
        <w:t>counteracting</w:t>
      </w:r>
      <w:r w:rsidRPr="00742CDC">
        <w:rPr>
          <w:sz w:val="16"/>
        </w:rPr>
        <w:t xml:space="preserve"> rising global authoritarianism. </w:t>
      </w:r>
      <w:r w:rsidRPr="00742CDC">
        <w:rPr>
          <w:i/>
          <w:iCs/>
          <w:sz w:val="16"/>
        </w:rPr>
        <w:t>Challenging</w:t>
      </w:r>
      <w:r w:rsidRPr="00742CDC">
        <w:rPr>
          <w:sz w:val="16"/>
        </w:rPr>
        <w:t xml:space="preserve"> global authoritarianism concerns tackling it head on, trying to stop its march and roll it back. </w:t>
      </w:r>
      <w:r w:rsidRPr="00742CDC">
        <w:rPr>
          <w:rStyle w:val="StyleUnderline"/>
        </w:rPr>
        <w:t>It seems</w:t>
      </w:r>
      <w:r w:rsidRPr="00742CDC">
        <w:rPr>
          <w:sz w:val="16"/>
        </w:rPr>
        <w:t xml:space="preserve"> </w:t>
      </w:r>
      <w:r w:rsidRPr="006A3FA7">
        <w:rPr>
          <w:rStyle w:val="Emphasis"/>
        </w:rPr>
        <w:t>unlikely</w:t>
      </w:r>
      <w:r w:rsidRPr="00742CDC">
        <w:rPr>
          <w:sz w:val="16"/>
        </w:rPr>
        <w:t xml:space="preserve"> </w:t>
      </w:r>
      <w:r w:rsidRPr="00742CDC">
        <w:rPr>
          <w:rStyle w:val="StyleUnderline"/>
        </w:rPr>
        <w:t>to be feasible to</w:t>
      </w:r>
      <w:r w:rsidRPr="00742CDC">
        <w:rPr>
          <w:sz w:val="16"/>
        </w:rPr>
        <w:t xml:space="preserve"> </w:t>
      </w:r>
      <w:r w:rsidRPr="006A3FA7">
        <w:rPr>
          <w:rStyle w:val="Emphasis"/>
        </w:rPr>
        <w:t>fully tackle</w:t>
      </w:r>
      <w:r w:rsidRPr="00742CDC">
        <w:rPr>
          <w:sz w:val="16"/>
        </w:rPr>
        <w:t xml:space="preserve"> </w:t>
      </w:r>
      <w:r w:rsidRPr="00742CDC">
        <w:rPr>
          <w:rStyle w:val="StyleUnderline"/>
        </w:rPr>
        <w:t>global authoritarianism</w:t>
      </w:r>
      <w:r w:rsidRPr="00742CDC">
        <w:rPr>
          <w:sz w:val="16"/>
        </w:rPr>
        <w:t xml:space="preserve">, that is, to </w:t>
      </w:r>
      <w:r w:rsidRPr="00742CDC">
        <w:rPr>
          <w:i/>
          <w:iCs/>
          <w:sz w:val="16"/>
        </w:rPr>
        <w:t>fully</w:t>
      </w:r>
      <w:r w:rsidRPr="00742CDC">
        <w:rPr>
          <w:sz w:val="16"/>
        </w:rPr>
        <w:t xml:space="preserve"> preclude global authoritarianism, at least </w:t>
      </w:r>
      <w:r w:rsidRPr="00742CDC">
        <w:rPr>
          <w:rStyle w:val="StyleUnderline"/>
          <w:highlight w:val="yellow"/>
        </w:rPr>
        <w:t>in the</w:t>
      </w:r>
      <w:r w:rsidRPr="00742CDC">
        <w:rPr>
          <w:sz w:val="16"/>
          <w:highlight w:val="yellow"/>
        </w:rPr>
        <w:t xml:space="preserve"> </w:t>
      </w:r>
      <w:r w:rsidRPr="006A3FA7">
        <w:rPr>
          <w:rStyle w:val="Emphasis"/>
          <w:highlight w:val="yellow"/>
        </w:rPr>
        <w:t>short</w:t>
      </w:r>
      <w:r w:rsidRPr="00742CDC">
        <w:rPr>
          <w:sz w:val="16"/>
        </w:rPr>
        <w:t>- to medium-</w:t>
      </w:r>
      <w:r w:rsidRPr="006A3FA7">
        <w:rPr>
          <w:rStyle w:val="Emphasis"/>
          <w:highlight w:val="yellow"/>
        </w:rPr>
        <w:t>term</w:t>
      </w:r>
      <w:r w:rsidRPr="00742CDC">
        <w:rPr>
          <w:sz w:val="16"/>
        </w:rPr>
        <w:t xml:space="preserve">. What </w:t>
      </w:r>
      <w:r w:rsidRPr="00742CDC">
        <w:rPr>
          <w:rStyle w:val="StyleUnderline"/>
        </w:rPr>
        <w:t>will</w:t>
      </w:r>
      <w:r w:rsidRPr="00742CDC">
        <w:rPr>
          <w:sz w:val="16"/>
        </w:rPr>
        <w:t xml:space="preserve"> often </w:t>
      </w:r>
      <w:r w:rsidRPr="00742CDC">
        <w:rPr>
          <w:rStyle w:val="StyleUnderline"/>
        </w:rPr>
        <w:t>be</w:t>
      </w:r>
      <w:r w:rsidRPr="00742CDC">
        <w:rPr>
          <w:sz w:val="16"/>
        </w:rPr>
        <w:t xml:space="preserve"> </w:t>
      </w:r>
      <w:r w:rsidRPr="006A3FA7">
        <w:rPr>
          <w:rStyle w:val="Emphasis"/>
        </w:rPr>
        <w:t xml:space="preserve">more </w:t>
      </w:r>
      <w:r w:rsidRPr="006A3FA7">
        <w:rPr>
          <w:rStyle w:val="Emphasis"/>
          <w:highlight w:val="yellow"/>
        </w:rPr>
        <w:t>feasible</w:t>
      </w:r>
      <w:r w:rsidRPr="00742CDC">
        <w:rPr>
          <w:sz w:val="16"/>
          <w:highlight w:val="yellow"/>
        </w:rPr>
        <w:t xml:space="preserve"> </w:t>
      </w:r>
      <w:r w:rsidRPr="00742CDC">
        <w:rPr>
          <w:rStyle w:val="StyleUnderline"/>
          <w:highlight w:val="yellow"/>
        </w:rPr>
        <w:t>is</w:t>
      </w:r>
      <w:r w:rsidRPr="00742CDC">
        <w:rPr>
          <w:sz w:val="16"/>
          <w:highlight w:val="yellow"/>
        </w:rPr>
        <w:t xml:space="preserve"> </w:t>
      </w:r>
      <w:r w:rsidRPr="006A3FA7">
        <w:rPr>
          <w:rStyle w:val="Emphasis"/>
          <w:highlight w:val="yellow"/>
        </w:rPr>
        <w:t>containing</w:t>
      </w:r>
      <w:r w:rsidRPr="00742CDC">
        <w:rPr>
          <w:sz w:val="16"/>
        </w:rPr>
        <w:t xml:space="preserve"> </w:t>
      </w:r>
      <w:r w:rsidRPr="00742CDC">
        <w:rPr>
          <w:rStyle w:val="StyleUnderline"/>
        </w:rPr>
        <w:t xml:space="preserve">it, </w:t>
      </w:r>
      <w:r w:rsidRPr="00742CDC">
        <w:rPr>
          <w:rStyle w:val="StyleUnderline"/>
          <w:highlight w:val="yellow"/>
        </w:rPr>
        <w:t>reducing</w:t>
      </w:r>
      <w:r w:rsidRPr="00742CDC">
        <w:rPr>
          <w:rStyle w:val="StyleUnderline"/>
        </w:rPr>
        <w:t xml:space="preserve"> the </w:t>
      </w:r>
      <w:r w:rsidRPr="00742CDC">
        <w:rPr>
          <w:rStyle w:val="StyleUnderline"/>
          <w:highlight w:val="yellow"/>
        </w:rPr>
        <w:t>likelihood of</w:t>
      </w:r>
      <w:r w:rsidRPr="00742CDC">
        <w:rPr>
          <w:sz w:val="16"/>
        </w:rPr>
        <w:t xml:space="preserve"> some of </w:t>
      </w:r>
      <w:r w:rsidRPr="00742CDC">
        <w:rPr>
          <w:rStyle w:val="StyleUnderline"/>
        </w:rPr>
        <w:t>the</w:t>
      </w:r>
      <w:r w:rsidRPr="00742CDC">
        <w:rPr>
          <w:sz w:val="16"/>
        </w:rPr>
        <w:t xml:space="preserve"> </w:t>
      </w:r>
      <w:r w:rsidRPr="006A3FA7">
        <w:rPr>
          <w:rStyle w:val="Emphasis"/>
          <w:highlight w:val="yellow"/>
        </w:rPr>
        <w:t>worst</w:t>
      </w:r>
      <w:r w:rsidRPr="00742CDC">
        <w:rPr>
          <w:sz w:val="16"/>
        </w:rPr>
        <w:t xml:space="preserve"> </w:t>
      </w:r>
      <w:r w:rsidRPr="00742CDC">
        <w:rPr>
          <w:rStyle w:val="StyleUnderline"/>
        </w:rPr>
        <w:t xml:space="preserve">potential </w:t>
      </w:r>
      <w:r w:rsidRPr="00742CDC">
        <w:rPr>
          <w:rStyle w:val="StyleUnderline"/>
          <w:highlight w:val="yellow"/>
        </w:rPr>
        <w:t>outcomes</w:t>
      </w:r>
      <w:r w:rsidRPr="00742CDC">
        <w:rPr>
          <w:sz w:val="16"/>
        </w:rPr>
        <w:t xml:space="preserve"> and rolling back global authoritarianism as far as possible. Importantly, confronting global authoritarianism can also involve attempting to deal with its challenges. That is, </w:t>
      </w:r>
      <w:r w:rsidRPr="00742CDC">
        <w:rPr>
          <w:rStyle w:val="StyleUnderline"/>
        </w:rPr>
        <w:t>rather than attempting to</w:t>
      </w:r>
      <w:r w:rsidRPr="00742CDC">
        <w:rPr>
          <w:sz w:val="16"/>
        </w:rPr>
        <w:t xml:space="preserve"> </w:t>
      </w:r>
      <w:r w:rsidRPr="006A3FA7">
        <w:rPr>
          <w:rStyle w:val="Emphasis"/>
        </w:rPr>
        <w:t>directly</w:t>
      </w:r>
      <w:r w:rsidRPr="00742CDC">
        <w:rPr>
          <w:sz w:val="16"/>
        </w:rPr>
        <w:t xml:space="preserve"> </w:t>
      </w:r>
      <w:r w:rsidRPr="00742CDC">
        <w:rPr>
          <w:rStyle w:val="StyleUnderline"/>
        </w:rPr>
        <w:t>roll it back, it can</w:t>
      </w:r>
      <w:r w:rsidRPr="00742CDC">
        <w:rPr>
          <w:sz w:val="16"/>
        </w:rPr>
        <w:t xml:space="preserve"> instead </w:t>
      </w:r>
      <w:r w:rsidRPr="00742CDC">
        <w:rPr>
          <w:rStyle w:val="StyleUnderline"/>
        </w:rPr>
        <w:t xml:space="preserve">concern efforts to </w:t>
      </w:r>
      <w:r w:rsidRPr="00742CDC">
        <w:rPr>
          <w:rStyle w:val="StyleUnderline"/>
          <w:highlight w:val="yellow"/>
        </w:rPr>
        <w:t>respond to</w:t>
      </w:r>
      <w:r w:rsidRPr="00742CDC">
        <w:rPr>
          <w:rStyle w:val="StyleUnderline"/>
        </w:rPr>
        <w:t xml:space="preserve"> the</w:t>
      </w:r>
      <w:r w:rsidRPr="00742CDC">
        <w:rPr>
          <w:sz w:val="16"/>
        </w:rPr>
        <w:t xml:space="preserve"> </w:t>
      </w:r>
      <w:r w:rsidRPr="006A3FA7">
        <w:rPr>
          <w:rStyle w:val="Emphasis"/>
          <w:highlight w:val="yellow"/>
        </w:rPr>
        <w:t>broad</w:t>
      </w:r>
      <w:r w:rsidRPr="006A3FA7">
        <w:rPr>
          <w:rStyle w:val="Emphasis"/>
        </w:rPr>
        <w:t>er, serious</w:t>
      </w:r>
      <w:r w:rsidRPr="00742CDC">
        <w:rPr>
          <w:sz w:val="16"/>
        </w:rPr>
        <w:t xml:space="preserve"> </w:t>
      </w:r>
      <w:r w:rsidRPr="00742CDC">
        <w:rPr>
          <w:rStyle w:val="StyleUnderline"/>
          <w:highlight w:val="yellow"/>
        </w:rPr>
        <w:t>spillover effects</w:t>
      </w:r>
      <w:r w:rsidRPr="00742CDC">
        <w:rPr>
          <w:rStyle w:val="StyleUnderline"/>
        </w:rPr>
        <w:t xml:space="preserve"> of the increase in authoritarianism</w:t>
      </w:r>
      <w:r w:rsidRPr="00742CDC">
        <w:rPr>
          <w:sz w:val="16"/>
        </w:rPr>
        <w:t xml:space="preserve">. The duty to confront global authoritarianism therefore involves not simply attempting to tackle rising global authoritarianism but also to </w:t>
      </w:r>
      <w:r w:rsidRPr="00742CDC">
        <w:rPr>
          <w:i/>
          <w:iCs/>
          <w:sz w:val="16"/>
        </w:rPr>
        <w:t>counteract its problematic effects</w:t>
      </w:r>
      <w:r w:rsidRPr="00742CDC">
        <w:rPr>
          <w:sz w:val="16"/>
        </w:rPr>
        <w:t xml:space="preserve">. As I argue below, </w:t>
      </w:r>
      <w:r w:rsidRPr="00742CDC">
        <w:rPr>
          <w:rStyle w:val="StyleUnderline"/>
        </w:rPr>
        <w:t>these concern the implications for</w:t>
      </w:r>
      <w:r w:rsidRPr="00742CDC">
        <w:rPr>
          <w:sz w:val="16"/>
        </w:rPr>
        <w:t xml:space="preserve"> the fulfilment of </w:t>
      </w:r>
      <w:r w:rsidRPr="006A3FA7">
        <w:rPr>
          <w:rStyle w:val="Emphasis"/>
        </w:rPr>
        <w:t>other</w:t>
      </w:r>
      <w:r w:rsidRPr="00742CDC">
        <w:rPr>
          <w:sz w:val="16"/>
        </w:rPr>
        <w:t xml:space="preserve"> </w:t>
      </w:r>
      <w:r w:rsidRPr="00742CDC">
        <w:rPr>
          <w:rStyle w:val="StyleUnderline"/>
        </w:rPr>
        <w:t>global responsibilities</w:t>
      </w:r>
      <w:r w:rsidRPr="00742CDC">
        <w:rPr>
          <w:sz w:val="16"/>
        </w:rPr>
        <w:t>.</w:t>
      </w:r>
    </w:p>
    <w:p w14:paraId="274DC856" w14:textId="77777777" w:rsidR="003A2914" w:rsidRPr="00742CDC" w:rsidRDefault="003A2914" w:rsidP="003A2914">
      <w:pPr>
        <w:rPr>
          <w:sz w:val="12"/>
          <w:szCs w:val="12"/>
        </w:rPr>
      </w:pPr>
      <w:r w:rsidRPr="00742CDC">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E0B520C" w14:textId="77777777" w:rsidR="003A2914" w:rsidRPr="00742CDC" w:rsidRDefault="003A2914" w:rsidP="003A2914">
      <w:pPr>
        <w:rPr>
          <w:sz w:val="12"/>
          <w:szCs w:val="12"/>
        </w:rPr>
      </w:pPr>
      <w:r w:rsidRPr="00742CDC">
        <w:rPr>
          <w:sz w:val="12"/>
          <w:szCs w:val="12"/>
        </w:rPr>
        <w:t xml:space="preserve">The duty to confront global authoritarianism differs from ‘democracy promotion’, which has been seen as a euphemism for the unilateral, forcible </w:t>
      </w:r>
      <w:r w:rsidRPr="00742CDC">
        <w:rPr>
          <w:i/>
          <w:iCs/>
          <w:sz w:val="12"/>
          <w:szCs w:val="12"/>
        </w:rPr>
        <w:t>imposition</w:t>
      </w:r>
      <w:r w:rsidRPr="00742CDC">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3578926" w14:textId="77777777" w:rsidR="003A2914" w:rsidRPr="00742CDC" w:rsidRDefault="003A2914" w:rsidP="003A2914">
      <w:pPr>
        <w:rPr>
          <w:sz w:val="12"/>
          <w:szCs w:val="12"/>
        </w:rPr>
      </w:pPr>
      <w:r w:rsidRPr="00742CDC">
        <w:rPr>
          <w:sz w:val="12"/>
          <w:szCs w:val="12"/>
        </w:rPr>
        <w:t xml:space="preserve">By contrast, following a shift in language used around democracy aid (Independent Commission for Aid Impact, 2023; Leininger, 2022), the duty to confront authoritarianism concerns democracy </w:t>
      </w:r>
      <w:r w:rsidRPr="00742CDC">
        <w:rPr>
          <w:i/>
          <w:iCs/>
          <w:sz w:val="12"/>
          <w:szCs w:val="12"/>
        </w:rPr>
        <w:t>protection</w:t>
      </w:r>
      <w:r w:rsidRPr="00742CDC">
        <w:rPr>
          <w:sz w:val="12"/>
          <w:szCs w:val="12"/>
        </w:rPr>
        <w:t xml:space="preserve"> (which involves primarily </w:t>
      </w:r>
      <w:r w:rsidRPr="00742CDC">
        <w:rPr>
          <w:i/>
          <w:iCs/>
          <w:sz w:val="12"/>
          <w:szCs w:val="12"/>
        </w:rPr>
        <w:t>containing</w:t>
      </w:r>
      <w:r w:rsidRPr="00742CDC">
        <w:rPr>
          <w:sz w:val="12"/>
          <w:szCs w:val="12"/>
        </w:rPr>
        <w:t xml:space="preserve"> and </w:t>
      </w:r>
      <w:r w:rsidRPr="00742CDC">
        <w:rPr>
          <w:i/>
          <w:iCs/>
          <w:sz w:val="12"/>
          <w:szCs w:val="12"/>
        </w:rPr>
        <w:t>counteracting</w:t>
      </w:r>
      <w:r w:rsidRPr="00742CDC">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742CDC">
        <w:rPr>
          <w:i/>
          <w:iCs/>
          <w:sz w:val="12"/>
          <w:szCs w:val="12"/>
        </w:rPr>
        <w:t>supporting</w:t>
      </w:r>
      <w:r w:rsidRPr="00742CDC">
        <w:rPr>
          <w:sz w:val="12"/>
          <w:szCs w:val="12"/>
        </w:rPr>
        <w:t xml:space="preserve"> democratic movements in other states, this is not coercively, that is, it does not involve imposing it on those who do not already accept democratic values.</w:t>
      </w:r>
    </w:p>
    <w:p w14:paraId="10355B23" w14:textId="77777777" w:rsidR="003A2914" w:rsidRPr="00742CDC" w:rsidRDefault="003A2914" w:rsidP="003A2914">
      <w:pPr>
        <w:rPr>
          <w:sz w:val="12"/>
          <w:szCs w:val="12"/>
        </w:rPr>
      </w:pPr>
      <w:r w:rsidRPr="00742CDC">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9F60981" w14:textId="77777777" w:rsidR="003A2914" w:rsidRPr="00742CDC" w:rsidRDefault="003A2914" w:rsidP="003A2914">
      <w:pPr>
        <w:rPr>
          <w:sz w:val="12"/>
          <w:szCs w:val="12"/>
        </w:rPr>
      </w:pPr>
      <w:r w:rsidRPr="00742CDC">
        <w:rPr>
          <w:sz w:val="12"/>
          <w:szCs w:val="12"/>
        </w:rPr>
        <w:t xml:space="preserve">The most obvious measure here is the provision of </w:t>
      </w:r>
      <w:r w:rsidRPr="00742CDC">
        <w:rPr>
          <w:i/>
          <w:iCs/>
          <w:sz w:val="12"/>
          <w:szCs w:val="12"/>
        </w:rPr>
        <w:t>international democracy support</w:t>
      </w:r>
      <w:r w:rsidRPr="00742CDC">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742CDC">
        <w:rPr>
          <w:i/>
          <w:iCs/>
          <w:sz w:val="12"/>
          <w:szCs w:val="12"/>
        </w:rPr>
        <w:t>imposition</w:t>
      </w:r>
      <w:r w:rsidRPr="00742CDC">
        <w:rPr>
          <w:sz w:val="12"/>
          <w:szCs w:val="12"/>
        </w:rPr>
        <w:t xml:space="preserve"> but rather assisting those who already accept democratic values.</w:t>
      </w:r>
    </w:p>
    <w:p w14:paraId="1ED7981F" w14:textId="77777777" w:rsidR="003A2914" w:rsidRPr="00742CDC" w:rsidRDefault="003A2914" w:rsidP="003A2914">
      <w:pPr>
        <w:rPr>
          <w:sz w:val="16"/>
        </w:rPr>
      </w:pPr>
      <w:r w:rsidRPr="00742CDC">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742CDC">
        <w:rPr>
          <w:i/>
          <w:iCs/>
          <w:sz w:val="12"/>
          <w:szCs w:val="12"/>
        </w:rPr>
        <w:t>proportionate</w:t>
      </w:r>
      <w:r w:rsidRPr="00742CDC">
        <w:rPr>
          <w:sz w:val="12"/>
          <w:szCs w:val="12"/>
        </w:rPr>
        <w:t xml:space="preserve"> – to do more good than harm compared to inaction – and that the measures need to be </w:t>
      </w:r>
      <w:r w:rsidRPr="00742CDC">
        <w:rPr>
          <w:i/>
          <w:iCs/>
          <w:sz w:val="12"/>
          <w:szCs w:val="12"/>
        </w:rPr>
        <w:t>necessary</w:t>
      </w:r>
      <w:r w:rsidRPr="00742CDC">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742CDC">
        <w:rPr>
          <w:i/>
          <w:iCs/>
          <w:sz w:val="12"/>
          <w:szCs w:val="12"/>
        </w:rPr>
        <w:t>right</w:t>
      </w:r>
      <w:r w:rsidRPr="00742CDC">
        <w:rPr>
          <w:sz w:val="12"/>
          <w:szCs w:val="12"/>
        </w:rPr>
        <w:t xml:space="preserve"> to confront global authoritarianism.15 It will also, I will argue in the next section, mean that they have a correlative </w:t>
      </w:r>
      <w:r w:rsidRPr="00742CDC">
        <w:rPr>
          <w:i/>
          <w:iCs/>
          <w:sz w:val="12"/>
          <w:szCs w:val="12"/>
        </w:rPr>
        <w:t>duty</w:t>
      </w:r>
      <w:r w:rsidRPr="00742CDC">
        <w:rPr>
          <w:sz w:val="12"/>
          <w:szCs w:val="12"/>
        </w:rPr>
        <w:t xml:space="preserve"> to do so (unless otherwise excessively costly).</w:t>
      </w:r>
    </w:p>
    <w:p w14:paraId="4FF39336" w14:textId="77777777" w:rsidR="003A2914" w:rsidRPr="00742CDC" w:rsidRDefault="003A2914" w:rsidP="003A2914">
      <w:pPr>
        <w:rPr>
          <w:sz w:val="16"/>
        </w:rPr>
      </w:pPr>
      <w:r w:rsidRPr="00742CDC">
        <w:rPr>
          <w:sz w:val="16"/>
        </w:rPr>
        <w:t xml:space="preserve">Third, </w:t>
      </w:r>
      <w:r w:rsidRPr="00742CDC">
        <w:rPr>
          <w:rStyle w:val="StyleUnderline"/>
        </w:rPr>
        <w:t>the</w:t>
      </w:r>
      <w:r w:rsidRPr="00742CDC">
        <w:rPr>
          <w:sz w:val="16"/>
        </w:rPr>
        <w:t xml:space="preserve"> </w:t>
      </w:r>
      <w:r w:rsidRPr="006A3FA7">
        <w:rPr>
          <w:rStyle w:val="Emphasis"/>
          <w:highlight w:val="yellow"/>
        </w:rPr>
        <w:t>bearers of the duty</w:t>
      </w:r>
      <w:r w:rsidRPr="00742CDC">
        <w:rPr>
          <w:sz w:val="16"/>
        </w:rPr>
        <w:t xml:space="preserve"> </w:t>
      </w:r>
      <w:r w:rsidRPr="00742CDC">
        <w:rPr>
          <w:rStyle w:val="StyleUnderline"/>
        </w:rPr>
        <w:t xml:space="preserve">to confront global authoritarianism </w:t>
      </w:r>
      <w:r w:rsidRPr="00742CDC">
        <w:rPr>
          <w:rStyle w:val="StyleUnderline"/>
          <w:highlight w:val="yellow"/>
        </w:rPr>
        <w:t>are</w:t>
      </w:r>
      <w:r w:rsidRPr="00742CDC">
        <w:rPr>
          <w:sz w:val="16"/>
        </w:rPr>
        <w:t xml:space="preserve">, most obviously, </w:t>
      </w:r>
      <w:r w:rsidRPr="006A3FA7">
        <w:rPr>
          <w:rStyle w:val="Emphasis"/>
          <w:highlight w:val="yellow"/>
        </w:rPr>
        <w:t>Western</w:t>
      </w:r>
      <w:r w:rsidRPr="006A3FA7">
        <w:rPr>
          <w:rStyle w:val="Emphasis"/>
        </w:rPr>
        <w:t xml:space="preserve"> liberal </w:t>
      </w:r>
      <w:r w:rsidRPr="006A3FA7">
        <w:rPr>
          <w:rStyle w:val="Emphasis"/>
          <w:highlight w:val="yellow"/>
        </w:rPr>
        <w:t>states</w:t>
      </w:r>
      <w:r w:rsidRPr="00742CDC">
        <w:rPr>
          <w:sz w:val="16"/>
          <w:highlight w:val="yellow"/>
        </w:rPr>
        <w:t xml:space="preserve">, </w:t>
      </w:r>
      <w:r w:rsidRPr="00742CDC">
        <w:rPr>
          <w:rStyle w:val="StyleUnderline"/>
          <w:highlight w:val="yellow"/>
        </w:rPr>
        <w:t>given</w:t>
      </w:r>
      <w:r w:rsidRPr="00742CDC">
        <w:rPr>
          <w:rStyle w:val="StyleUnderline"/>
        </w:rPr>
        <w:t xml:space="preserve"> their</w:t>
      </w:r>
      <w:r w:rsidRPr="00742CDC">
        <w:rPr>
          <w:sz w:val="16"/>
        </w:rPr>
        <w:t xml:space="preserve"> </w:t>
      </w:r>
      <w:r w:rsidRPr="006A3FA7">
        <w:rPr>
          <w:rStyle w:val="Emphasis"/>
          <w:highlight w:val="yellow"/>
        </w:rPr>
        <w:t>global</w:t>
      </w:r>
      <w:r w:rsidRPr="00742CDC">
        <w:rPr>
          <w:sz w:val="16"/>
          <w:highlight w:val="yellow"/>
        </w:rPr>
        <w:t xml:space="preserve"> </w:t>
      </w:r>
      <w:r w:rsidRPr="00742CDC">
        <w:rPr>
          <w:rStyle w:val="StyleUnderline"/>
          <w:highlight w:val="yellow"/>
        </w:rPr>
        <w:t>influence and resources</w:t>
      </w:r>
      <w:r w:rsidRPr="00742CDC">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742CDC">
        <w:rPr>
          <w:rStyle w:val="StyleUnderline"/>
        </w:rPr>
        <w:t>industrialised democratic states</w:t>
      </w:r>
      <w:r w:rsidRPr="00742CDC">
        <w:rPr>
          <w:sz w:val="16"/>
        </w:rPr>
        <w:t xml:space="preserve"> </w:t>
      </w:r>
      <w:r w:rsidRPr="006A3FA7">
        <w:rPr>
          <w:rStyle w:val="Emphasis"/>
        </w:rPr>
        <w:t>present</w:t>
      </w:r>
      <w:r w:rsidRPr="00742CDC">
        <w:rPr>
          <w:sz w:val="16"/>
        </w:rPr>
        <w:t xml:space="preserve">ed </w:t>
      </w:r>
      <w:r w:rsidRPr="00742CDC">
        <w:rPr>
          <w:rStyle w:val="StyleUnderline"/>
        </w:rPr>
        <w:t>a</w:t>
      </w:r>
      <w:r w:rsidRPr="00742CDC">
        <w:rPr>
          <w:sz w:val="16"/>
        </w:rPr>
        <w:t xml:space="preserve"> </w:t>
      </w:r>
      <w:r w:rsidRPr="006A3FA7">
        <w:rPr>
          <w:rStyle w:val="Emphasis"/>
        </w:rPr>
        <w:t>coherent set</w:t>
      </w:r>
      <w:r w:rsidRPr="00742CDC">
        <w:rPr>
          <w:sz w:val="16"/>
        </w:rPr>
        <w:t xml:space="preserve"> </w:t>
      </w:r>
      <w:r w:rsidRPr="00742CDC">
        <w:rPr>
          <w:rStyle w:val="StyleUnderline"/>
        </w:rPr>
        <w:t>of norms</w:t>
      </w:r>
      <w:r w:rsidRPr="00742CDC">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E635010" w14:textId="77777777" w:rsidR="003A2914" w:rsidRPr="00742CDC" w:rsidRDefault="003A2914" w:rsidP="003A2914">
      <w:pPr>
        <w:rPr>
          <w:sz w:val="16"/>
        </w:rPr>
      </w:pPr>
      <w:r w:rsidRPr="00742CDC">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530360A9" w14:textId="77777777" w:rsidR="003A2914" w:rsidRPr="00742CDC" w:rsidRDefault="003A2914" w:rsidP="003A2914">
      <w:pPr>
        <w:rPr>
          <w:sz w:val="16"/>
        </w:rPr>
      </w:pPr>
      <w:r w:rsidRPr="00742CDC">
        <w:rPr>
          <w:sz w:val="16"/>
        </w:rPr>
        <w:t xml:space="preserve">Fourth, why is the duty to confront global authoritarianism a </w:t>
      </w:r>
      <w:r w:rsidRPr="00742CDC">
        <w:rPr>
          <w:i/>
          <w:iCs/>
          <w:sz w:val="16"/>
        </w:rPr>
        <w:t>duty</w:t>
      </w:r>
      <w:r w:rsidRPr="00742CDC">
        <w:rPr>
          <w:sz w:val="16"/>
        </w:rPr>
        <w:t xml:space="preserve"> and what does it mean to call it a ‘duty’? The duty to confront global authoritarianism is not an indefeasible duty; it is pro tanto and can, </w:t>
      </w:r>
      <w:r w:rsidRPr="00742CDC">
        <w:rPr>
          <w:i/>
          <w:iCs/>
          <w:sz w:val="16"/>
        </w:rPr>
        <w:t>on occasion</w:t>
      </w:r>
      <w:r w:rsidRPr="00742CDC">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742CDC">
        <w:rPr>
          <w:rStyle w:val="StyleUnderline"/>
        </w:rPr>
        <w:t>confronting global authoritarianism should</w:t>
      </w:r>
      <w:r w:rsidRPr="00742CDC">
        <w:rPr>
          <w:sz w:val="16"/>
        </w:rPr>
        <w:t xml:space="preserve"> sometimes </w:t>
      </w:r>
      <w:r w:rsidRPr="00742CDC">
        <w:rPr>
          <w:rStyle w:val="StyleUnderline"/>
        </w:rPr>
        <w:t>be</w:t>
      </w:r>
      <w:r w:rsidRPr="00742CDC">
        <w:rPr>
          <w:sz w:val="16"/>
        </w:rPr>
        <w:t xml:space="preserve"> </w:t>
      </w:r>
      <w:r w:rsidRPr="006A3FA7">
        <w:rPr>
          <w:rStyle w:val="Emphasis"/>
        </w:rPr>
        <w:t>prioritised over other issues</w:t>
      </w:r>
      <w:r w:rsidRPr="00742CDC">
        <w:rPr>
          <w:sz w:val="16"/>
        </w:rPr>
        <w:t xml:space="preserve"> </w:t>
      </w:r>
      <w:r w:rsidRPr="00742CDC">
        <w:rPr>
          <w:rStyle w:val="StyleUnderline"/>
        </w:rPr>
        <w:t>since this will</w:t>
      </w:r>
      <w:r w:rsidRPr="00742CDC">
        <w:rPr>
          <w:sz w:val="16"/>
        </w:rPr>
        <w:t xml:space="preserve"> </w:t>
      </w:r>
      <w:r w:rsidRPr="006A3FA7">
        <w:rPr>
          <w:rStyle w:val="Emphasis"/>
        </w:rPr>
        <w:t>better enable</w:t>
      </w:r>
      <w:r w:rsidRPr="00742CDC">
        <w:rPr>
          <w:sz w:val="16"/>
        </w:rPr>
        <w:t xml:space="preserve"> </w:t>
      </w:r>
      <w:r w:rsidRPr="00742CDC">
        <w:rPr>
          <w:rStyle w:val="StyleUnderline"/>
        </w:rPr>
        <w:t>responses to multiple crises</w:t>
      </w:r>
      <w:r w:rsidRPr="00742CDC">
        <w:rPr>
          <w:sz w:val="16"/>
        </w:rPr>
        <w:t>. In addition, as just noted, many measures to confront global authoritarianism are not unduly costly, such as diplomatic support to democracy movements.</w:t>
      </w:r>
    </w:p>
    <w:p w14:paraId="43A00DFC" w14:textId="77777777" w:rsidR="003A2914" w:rsidRPr="00742CDC" w:rsidRDefault="003A2914" w:rsidP="003A2914">
      <w:pPr>
        <w:rPr>
          <w:sz w:val="16"/>
        </w:rPr>
      </w:pPr>
      <w:r w:rsidRPr="00742CDC">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742CDC">
        <w:rPr>
          <w:i/>
          <w:iCs/>
          <w:sz w:val="16"/>
        </w:rPr>
        <w:t>others</w:t>
      </w:r>
      <w:r w:rsidRPr="00742CDC">
        <w:rPr>
          <w:sz w:val="16"/>
        </w:rPr>
        <w:t xml:space="preserve">, including self-determination in </w:t>
      </w:r>
      <w:r w:rsidRPr="00742CDC">
        <w:rPr>
          <w:i/>
          <w:iCs/>
          <w:sz w:val="16"/>
        </w:rPr>
        <w:t>other states</w:t>
      </w:r>
      <w:r w:rsidRPr="00742CDC">
        <w:rPr>
          <w:sz w:val="16"/>
        </w:rPr>
        <w:t xml:space="preserve"> and the fulfilment of global responsibilities, which affects vulnerable individuals globally. I will now unpack these points.</w:t>
      </w:r>
    </w:p>
    <w:p w14:paraId="6E45472C" w14:textId="77777777" w:rsidR="003A2914" w:rsidRPr="00742CDC" w:rsidRDefault="003A2914" w:rsidP="003A2914">
      <w:pPr>
        <w:rPr>
          <w:sz w:val="16"/>
        </w:rPr>
      </w:pPr>
      <w:r w:rsidRPr="00742CDC">
        <w:rPr>
          <w:sz w:val="16"/>
        </w:rPr>
        <w:t>Three bases</w:t>
      </w:r>
    </w:p>
    <w:p w14:paraId="72C85FE3" w14:textId="77777777" w:rsidR="003A2914" w:rsidRPr="00742CDC" w:rsidRDefault="003A2914" w:rsidP="003A2914">
      <w:pPr>
        <w:rPr>
          <w:sz w:val="16"/>
        </w:rPr>
      </w:pPr>
      <w:r w:rsidRPr="00742CDC">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42CDC">
        <w:rPr>
          <w:rStyle w:val="StyleUnderline"/>
        </w:rPr>
        <w:t>authoritarian actors</w:t>
      </w:r>
      <w:r w:rsidRPr="00742CDC">
        <w:rPr>
          <w:sz w:val="16"/>
        </w:rPr>
        <w:t xml:space="preserve"> to </w:t>
      </w:r>
      <w:r w:rsidRPr="006A3FA7">
        <w:rPr>
          <w:rStyle w:val="Emphasis"/>
        </w:rPr>
        <w:t>influence</w:t>
      </w:r>
      <w:r w:rsidRPr="00742CDC">
        <w:rPr>
          <w:sz w:val="16"/>
        </w:rPr>
        <w:t xml:space="preserve"> </w:t>
      </w:r>
      <w:r w:rsidRPr="00742CDC">
        <w:rPr>
          <w:rStyle w:val="StyleUnderline"/>
        </w:rPr>
        <w:t>the functioning of democracy in liberal democratic states, from</w:t>
      </w:r>
      <w:r w:rsidRPr="00742CDC">
        <w:rPr>
          <w:sz w:val="16"/>
        </w:rPr>
        <w:t xml:space="preserve"> the Russian </w:t>
      </w:r>
      <w:r w:rsidRPr="006A3FA7">
        <w:rPr>
          <w:rStyle w:val="Emphasis"/>
        </w:rPr>
        <w:t>interference</w:t>
      </w:r>
      <w:r w:rsidRPr="00742CDC">
        <w:rPr>
          <w:sz w:val="16"/>
        </w:rPr>
        <w:t xml:space="preserve"> </w:t>
      </w:r>
      <w:r w:rsidRPr="00742CDC">
        <w:rPr>
          <w:rStyle w:val="StyleUnderline"/>
        </w:rPr>
        <w:t>in</w:t>
      </w:r>
      <w:r w:rsidRPr="00742CDC">
        <w:rPr>
          <w:sz w:val="16"/>
        </w:rPr>
        <w:t xml:space="preserve"> the </w:t>
      </w:r>
      <w:r w:rsidRPr="00742CDC">
        <w:rPr>
          <w:rStyle w:val="StyleUnderline"/>
        </w:rPr>
        <w:t>election(s)</w:t>
      </w:r>
      <w:r w:rsidRPr="00742CDC">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742CDC">
        <w:rPr>
          <w:rStyle w:val="StyleUnderline"/>
        </w:rPr>
        <w:t>efforts have</w:t>
      </w:r>
      <w:r w:rsidRPr="00742CDC">
        <w:rPr>
          <w:sz w:val="16"/>
        </w:rPr>
        <w:t xml:space="preserve"> seemingly </w:t>
      </w:r>
      <w:r w:rsidRPr="00742CDC">
        <w:rPr>
          <w:rStyle w:val="StyleUnderline"/>
        </w:rPr>
        <w:t>been intended to</w:t>
      </w:r>
      <w:r w:rsidRPr="00742CDC">
        <w:rPr>
          <w:sz w:val="16"/>
        </w:rPr>
        <w:t xml:space="preserve"> </w:t>
      </w:r>
      <w:r w:rsidRPr="006A3FA7">
        <w:rPr>
          <w:rStyle w:val="Emphasis"/>
        </w:rPr>
        <w:t>weaken democracy</w:t>
      </w:r>
      <w:r w:rsidRPr="00742CDC">
        <w:rPr>
          <w:sz w:val="16"/>
        </w:rPr>
        <w:t xml:space="preserve"> </w:t>
      </w:r>
      <w:r w:rsidRPr="00742CDC">
        <w:rPr>
          <w:rStyle w:val="StyleUnderline"/>
        </w:rPr>
        <w:t>by encouraging divisive actors and to ensure</w:t>
      </w:r>
      <w:r w:rsidRPr="00742CDC">
        <w:rPr>
          <w:sz w:val="16"/>
        </w:rPr>
        <w:t xml:space="preserve"> that the </w:t>
      </w:r>
      <w:r w:rsidRPr="00742CDC">
        <w:rPr>
          <w:rStyle w:val="StyleUnderline"/>
        </w:rPr>
        <w:t>sponsors have in place officials who will not contest their foreign policy goals</w:t>
      </w:r>
      <w:r w:rsidRPr="00742CDC">
        <w:rPr>
          <w:sz w:val="16"/>
        </w:rPr>
        <w:t>.</w:t>
      </w:r>
    </w:p>
    <w:p w14:paraId="0C137FE1" w14:textId="77777777" w:rsidR="003A2914" w:rsidRPr="00742CDC" w:rsidRDefault="003A2914" w:rsidP="003A2914">
      <w:pPr>
        <w:rPr>
          <w:sz w:val="16"/>
        </w:rPr>
      </w:pPr>
      <w:r w:rsidRPr="00742CDC">
        <w:rPr>
          <w:sz w:val="16"/>
        </w:rPr>
        <w:t xml:space="preserve">In response to external interference by authoritarian actors, </w:t>
      </w:r>
      <w:r w:rsidRPr="00742CDC">
        <w:rPr>
          <w:rStyle w:val="StyleUnderline"/>
        </w:rPr>
        <w:t>states have a</w:t>
      </w:r>
      <w:r w:rsidRPr="00742CDC">
        <w:rPr>
          <w:sz w:val="16"/>
        </w:rPr>
        <w:t xml:space="preserve"> </w:t>
      </w:r>
      <w:r w:rsidRPr="006A3FA7">
        <w:rPr>
          <w:rStyle w:val="Emphasis"/>
        </w:rPr>
        <w:t>right</w:t>
      </w:r>
      <w:r w:rsidRPr="00742CDC">
        <w:rPr>
          <w:sz w:val="16"/>
        </w:rPr>
        <w:t xml:space="preserve"> – and a duty – </w:t>
      </w:r>
      <w:r w:rsidRPr="006A3FA7">
        <w:rPr>
          <w:rStyle w:val="Emphasis"/>
        </w:rPr>
        <w:t>of self-defence</w:t>
      </w:r>
      <w:r w:rsidRPr="00742CDC">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742CDC">
        <w:rPr>
          <w:rStyle w:val="StyleUnderline"/>
        </w:rPr>
        <w:t>threats are</w:t>
      </w:r>
      <w:r w:rsidRPr="00742CDC">
        <w:rPr>
          <w:sz w:val="16"/>
        </w:rPr>
        <w:t xml:space="preserve"> </w:t>
      </w:r>
      <w:r w:rsidRPr="006A3FA7">
        <w:rPr>
          <w:rStyle w:val="Emphasis"/>
        </w:rPr>
        <w:t>serious</w:t>
      </w:r>
      <w:r w:rsidRPr="00742CDC">
        <w:rPr>
          <w:sz w:val="16"/>
        </w:rPr>
        <w:t xml:space="preserve">: </w:t>
      </w:r>
      <w:r w:rsidRPr="00742CDC">
        <w:rPr>
          <w:rStyle w:val="StyleUnderline"/>
        </w:rPr>
        <w:t xml:space="preserve">the </w:t>
      </w:r>
      <w:r w:rsidRPr="00742CDC">
        <w:rPr>
          <w:rStyle w:val="StyleUnderline"/>
          <w:highlight w:val="yellow"/>
        </w:rPr>
        <w:t>risk</w:t>
      </w:r>
      <w:r w:rsidRPr="00742CDC">
        <w:rPr>
          <w:rStyle w:val="StyleUnderline"/>
        </w:rPr>
        <w:t xml:space="preserve"> is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collective self-determination</w:t>
      </w:r>
      <w:r w:rsidRPr="00742CDC">
        <w:rPr>
          <w:sz w:val="16"/>
        </w:rPr>
        <w:t xml:space="preserve"> </w:t>
      </w:r>
      <w:r w:rsidRPr="00742CDC">
        <w:rPr>
          <w:rStyle w:val="StyleUnderline"/>
        </w:rPr>
        <w:t>of states</w:t>
      </w:r>
      <w:r w:rsidRPr="00742CDC">
        <w:rPr>
          <w:sz w:val="16"/>
        </w:rPr>
        <w:t xml:space="preserve">, from being able to freely choose their elected officials and to determine their foreign and domestic policies without illicit interference.21 More straightforwardly still, </w:t>
      </w:r>
      <w:r w:rsidRPr="00742CDC">
        <w:rPr>
          <w:rStyle w:val="StyleUnderline"/>
        </w:rPr>
        <w:t>tackling foreign meddling is</w:t>
      </w:r>
      <w:r w:rsidRPr="00742CDC">
        <w:rPr>
          <w:sz w:val="16"/>
        </w:rPr>
        <w:t xml:space="preserve"> </w:t>
      </w:r>
      <w:r w:rsidRPr="006A3FA7">
        <w:rPr>
          <w:rStyle w:val="Emphasis"/>
        </w:rPr>
        <w:t>crucial</w:t>
      </w:r>
      <w:r w:rsidRPr="00742CDC">
        <w:rPr>
          <w:sz w:val="16"/>
        </w:rPr>
        <w:t xml:space="preserve"> </w:t>
      </w:r>
      <w:r w:rsidRPr="00742CDC">
        <w:rPr>
          <w:rStyle w:val="StyleUnderline"/>
        </w:rPr>
        <w:t>for</w:t>
      </w:r>
      <w:r w:rsidRPr="00742CDC">
        <w:rPr>
          <w:sz w:val="16"/>
        </w:rPr>
        <w:t xml:space="preserve"> the protection of the values of </w:t>
      </w:r>
      <w:r w:rsidRPr="00742CDC">
        <w:rPr>
          <w:rStyle w:val="StyleUnderline"/>
        </w:rPr>
        <w:t>democracy</w:t>
      </w:r>
      <w:r w:rsidRPr="00742CDC">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742CDC">
        <w:rPr>
          <w:rStyle w:val="StyleUnderline"/>
        </w:rPr>
        <w:t>there is a</w:t>
      </w:r>
      <w:r w:rsidRPr="00742CDC">
        <w:rPr>
          <w:sz w:val="16"/>
        </w:rPr>
        <w:t xml:space="preserve"> </w:t>
      </w:r>
      <w:r w:rsidRPr="006A3FA7">
        <w:rPr>
          <w:rStyle w:val="Emphasis"/>
        </w:rPr>
        <w:t>threat</w:t>
      </w:r>
      <w:r w:rsidRPr="00742CDC">
        <w:rPr>
          <w:sz w:val="16"/>
        </w:rPr>
        <w:t xml:space="preserve"> </w:t>
      </w:r>
      <w:r w:rsidRPr="00742CDC">
        <w:rPr>
          <w:rStyle w:val="StyleUnderline"/>
        </w:rPr>
        <w:t>of foreign meddling</w:t>
      </w:r>
      <w:r w:rsidRPr="00742CDC">
        <w:rPr>
          <w:sz w:val="16"/>
        </w:rPr>
        <w:t xml:space="preserve">, although </w:t>
      </w:r>
      <w:r w:rsidRPr="00742CDC">
        <w:rPr>
          <w:rStyle w:val="StyleUnderline"/>
          <w:highlight w:val="yellow"/>
        </w:rPr>
        <w:t>given</w:t>
      </w:r>
      <w:r w:rsidRPr="00742CDC">
        <w:rPr>
          <w:sz w:val="16"/>
          <w:highlight w:val="yellow"/>
        </w:rPr>
        <w:t xml:space="preserve"> </w:t>
      </w:r>
      <w:r w:rsidRPr="006A3FA7">
        <w:rPr>
          <w:rStyle w:val="Emphasis"/>
          <w:highlight w:val="yellow"/>
        </w:rPr>
        <w:t>transnational authoritarianism</w:t>
      </w:r>
      <w:r w:rsidRPr="00742CDC">
        <w:rPr>
          <w:sz w:val="16"/>
        </w:rPr>
        <w:t xml:space="preserve"> </w:t>
      </w:r>
      <w:r w:rsidRPr="00742CDC">
        <w:rPr>
          <w:rStyle w:val="StyleUnderline"/>
        </w:rPr>
        <w:t xml:space="preserve">this threat </w:t>
      </w:r>
      <w:r w:rsidRPr="00742CDC">
        <w:rPr>
          <w:rStyle w:val="StyleUnderline"/>
          <w:highlight w:val="yellow"/>
        </w:rPr>
        <w:t>is pervasive</w:t>
      </w:r>
      <w:r w:rsidRPr="00742CDC">
        <w:rPr>
          <w:sz w:val="16"/>
          <w:highlight w:val="yellow"/>
        </w:rPr>
        <w:t>.</w:t>
      </w:r>
      <w:r w:rsidRPr="00742CDC">
        <w:rPr>
          <w:sz w:val="16"/>
        </w:rPr>
        <w:t xml:space="preserve"> There is also, more straightforwardly still, a self-defence rationale </w:t>
      </w:r>
      <w:r w:rsidRPr="00742CDC">
        <w:rPr>
          <w:rStyle w:val="StyleUnderline"/>
        </w:rPr>
        <w:t xml:space="preserve">because of the risk that rising global </w:t>
      </w:r>
      <w:r w:rsidRPr="00742CDC">
        <w:rPr>
          <w:rStyle w:val="StyleUnderline"/>
          <w:highlight w:val="yellow"/>
        </w:rPr>
        <w:t>authoritarianism</w:t>
      </w:r>
      <w:r w:rsidRPr="00742CDC">
        <w:rPr>
          <w:rStyle w:val="StyleUnderline"/>
        </w:rPr>
        <w:t xml:space="preserve"> will </w:t>
      </w:r>
      <w:r w:rsidRPr="00742CDC">
        <w:rPr>
          <w:rStyle w:val="StyleUnderline"/>
          <w:highlight w:val="yellow"/>
        </w:rPr>
        <w:t>lead to</w:t>
      </w:r>
      <w:r w:rsidRPr="00742CDC">
        <w:rPr>
          <w:sz w:val="16"/>
        </w:rPr>
        <w:t xml:space="preserve"> your </w:t>
      </w:r>
      <w:r w:rsidRPr="00742CDC">
        <w:rPr>
          <w:rStyle w:val="StyleUnderline"/>
          <w:highlight w:val="yellow"/>
        </w:rPr>
        <w:t>state being</w:t>
      </w:r>
      <w:r w:rsidRPr="00742CDC">
        <w:rPr>
          <w:sz w:val="16"/>
        </w:rPr>
        <w:t xml:space="preserve"> </w:t>
      </w:r>
      <w:r w:rsidRPr="006A3FA7">
        <w:rPr>
          <w:rStyle w:val="Emphasis"/>
        </w:rPr>
        <w:t>attacked</w:t>
      </w:r>
      <w:r w:rsidRPr="00742CDC">
        <w:rPr>
          <w:sz w:val="16"/>
        </w:rPr>
        <w:t xml:space="preserve">, </w:t>
      </w:r>
      <w:r w:rsidRPr="006A3FA7">
        <w:rPr>
          <w:rStyle w:val="Emphasis"/>
          <w:highlight w:val="yellow"/>
        </w:rPr>
        <w:t>invaded</w:t>
      </w:r>
      <w:r w:rsidRPr="00742CDC">
        <w:rPr>
          <w:sz w:val="16"/>
        </w:rPr>
        <w:t xml:space="preserve">, </w:t>
      </w:r>
      <w:r w:rsidRPr="00742CDC">
        <w:rPr>
          <w:rStyle w:val="StyleUnderline"/>
        </w:rPr>
        <w:t>and</w:t>
      </w:r>
      <w:r w:rsidRPr="00742CDC">
        <w:rPr>
          <w:sz w:val="16"/>
        </w:rPr>
        <w:t xml:space="preserve"> </w:t>
      </w:r>
      <w:r w:rsidRPr="006A3FA7">
        <w:rPr>
          <w:rStyle w:val="Emphasis"/>
        </w:rPr>
        <w:t>annexed</w:t>
      </w:r>
      <w:r w:rsidRPr="00742CDC">
        <w:rPr>
          <w:sz w:val="16"/>
        </w:rPr>
        <w:t xml:space="preserve"> – </w:t>
      </w:r>
      <w:r w:rsidRPr="00742CDC">
        <w:rPr>
          <w:rStyle w:val="StyleUnderline"/>
        </w:rPr>
        <w:t>to territorial integrity as well as self-determination</w:t>
      </w:r>
      <w:r w:rsidRPr="00742CDC">
        <w:rPr>
          <w:sz w:val="16"/>
        </w:rPr>
        <w:t xml:space="preserve">. </w:t>
      </w:r>
      <w:r w:rsidRPr="00742CDC">
        <w:rPr>
          <w:rStyle w:val="StyleUnderline"/>
        </w:rPr>
        <w:t>This is a</w:t>
      </w:r>
      <w:r w:rsidRPr="00742CDC">
        <w:rPr>
          <w:sz w:val="16"/>
        </w:rPr>
        <w:t xml:space="preserve"> plausible </w:t>
      </w:r>
      <w:r w:rsidRPr="006A3FA7">
        <w:rPr>
          <w:rStyle w:val="Emphasis"/>
        </w:rPr>
        <w:t>concern</w:t>
      </w:r>
      <w:r w:rsidRPr="00742CDC">
        <w:rPr>
          <w:sz w:val="16"/>
        </w:rPr>
        <w:t xml:space="preserve">, </w:t>
      </w:r>
      <w:r w:rsidRPr="00742CDC">
        <w:rPr>
          <w:rStyle w:val="StyleUnderline"/>
          <w:highlight w:val="yellow"/>
        </w:rPr>
        <w:t>for instance</w:t>
      </w:r>
      <w:r w:rsidRPr="00742CDC">
        <w:rPr>
          <w:rStyle w:val="StyleUnderline"/>
        </w:rPr>
        <w:t>, for</w:t>
      </w:r>
      <w:r w:rsidRPr="00742CDC">
        <w:rPr>
          <w:sz w:val="16"/>
        </w:rPr>
        <w:t xml:space="preserve"> those in </w:t>
      </w:r>
      <w:r w:rsidRPr="006A3FA7">
        <w:rPr>
          <w:rStyle w:val="Emphasis"/>
          <w:highlight w:val="yellow"/>
        </w:rPr>
        <w:t>Taiwan</w:t>
      </w:r>
      <w:r w:rsidRPr="00742CDC">
        <w:rPr>
          <w:sz w:val="16"/>
          <w:highlight w:val="yellow"/>
        </w:rPr>
        <w:t xml:space="preserve"> </w:t>
      </w:r>
      <w:r w:rsidRPr="00742CDC">
        <w:rPr>
          <w:rStyle w:val="StyleUnderline"/>
          <w:highlight w:val="yellow"/>
        </w:rPr>
        <w:t>and</w:t>
      </w:r>
      <w:r w:rsidRPr="00742CDC">
        <w:rPr>
          <w:rStyle w:val="StyleUnderline"/>
        </w:rPr>
        <w:t xml:space="preserve"> the</w:t>
      </w:r>
      <w:r w:rsidRPr="00742CDC">
        <w:rPr>
          <w:sz w:val="16"/>
        </w:rPr>
        <w:t xml:space="preserve"> </w:t>
      </w:r>
      <w:r w:rsidRPr="006A3FA7">
        <w:rPr>
          <w:rStyle w:val="Emphasis"/>
          <w:highlight w:val="yellow"/>
        </w:rPr>
        <w:t>Baltic</w:t>
      </w:r>
      <w:r w:rsidRPr="00742CDC">
        <w:rPr>
          <w:sz w:val="16"/>
        </w:rPr>
        <w:t xml:space="preserve"> State</w:t>
      </w:r>
      <w:r w:rsidRPr="006A3FA7">
        <w:rPr>
          <w:rStyle w:val="Emphasis"/>
          <w:highlight w:val="yellow"/>
        </w:rPr>
        <w:t>s</w:t>
      </w:r>
      <w:r w:rsidRPr="00742CDC">
        <w:rPr>
          <w:sz w:val="16"/>
        </w:rPr>
        <w:t>.</w:t>
      </w:r>
    </w:p>
    <w:p w14:paraId="631D8A51" w14:textId="77777777" w:rsidR="003A2914" w:rsidRPr="00742CDC" w:rsidRDefault="003A2914" w:rsidP="003A2914">
      <w:pPr>
        <w:rPr>
          <w:sz w:val="16"/>
        </w:rPr>
      </w:pPr>
      <w:r w:rsidRPr="00742CDC">
        <w:rPr>
          <w:sz w:val="16"/>
        </w:rPr>
        <w:t xml:space="preserve">The second basis concerns </w:t>
      </w:r>
      <w:r w:rsidRPr="00742CDC">
        <w:rPr>
          <w:rStyle w:val="StyleUnderline"/>
        </w:rPr>
        <w:t>the threats</w:t>
      </w:r>
      <w:r w:rsidRPr="00742CDC">
        <w:rPr>
          <w:sz w:val="16"/>
        </w:rPr>
        <w:t xml:space="preserve"> </w:t>
      </w:r>
      <w:r w:rsidRPr="006A3FA7">
        <w:rPr>
          <w:rStyle w:val="Emphasis"/>
        </w:rPr>
        <w:t>posed</w:t>
      </w:r>
      <w:r w:rsidRPr="00742CDC">
        <w:rPr>
          <w:sz w:val="16"/>
        </w:rPr>
        <w:t xml:space="preserve"> </w:t>
      </w:r>
      <w:r w:rsidRPr="00742CDC">
        <w:rPr>
          <w:rStyle w:val="StyleUnderline"/>
        </w:rPr>
        <w:t>by global authoritarianism to</w:t>
      </w:r>
      <w:r w:rsidRPr="00742CDC">
        <w:rPr>
          <w:sz w:val="16"/>
        </w:rPr>
        <w:t xml:space="preserve"> those </w:t>
      </w:r>
      <w:r w:rsidRPr="00742CDC">
        <w:rPr>
          <w:i/>
          <w:iCs/>
          <w:sz w:val="16"/>
        </w:rPr>
        <w:t xml:space="preserve">in </w:t>
      </w:r>
      <w:r w:rsidRPr="006A3FA7">
        <w:rPr>
          <w:rStyle w:val="Emphasis"/>
        </w:rPr>
        <w:t>other states</w:t>
      </w:r>
      <w:r w:rsidRPr="00742CDC">
        <w:rPr>
          <w:sz w:val="16"/>
        </w:rPr>
        <w:t xml:space="preserve">, as seen most vividly in Ukraine. There are duties of humanity – and potentially duties of justice – to help </w:t>
      </w:r>
      <w:r w:rsidRPr="00742CDC">
        <w:rPr>
          <w:rStyle w:val="StyleUnderline"/>
        </w:rPr>
        <w:t>defend other states from</w:t>
      </w:r>
      <w:r w:rsidRPr="00742CDC">
        <w:rPr>
          <w:sz w:val="16"/>
        </w:rPr>
        <w:t xml:space="preserve"> </w:t>
      </w:r>
      <w:r w:rsidRPr="006A3FA7">
        <w:rPr>
          <w:rStyle w:val="Emphasis"/>
        </w:rPr>
        <w:t>illiberal</w:t>
      </w:r>
      <w:r w:rsidRPr="00742CDC">
        <w:rPr>
          <w:sz w:val="16"/>
        </w:rPr>
        <w:t xml:space="preserve"> </w:t>
      </w:r>
      <w:r w:rsidRPr="00742CDC">
        <w:rPr>
          <w:rStyle w:val="StyleUnderline"/>
        </w:rPr>
        <w:t>foreign meddling, from invasion, annexation, and attack, and</w:t>
      </w:r>
      <w:r w:rsidRPr="00742CDC">
        <w:rPr>
          <w:sz w:val="16"/>
        </w:rPr>
        <w:t xml:space="preserve"> </w:t>
      </w:r>
      <w:r w:rsidRPr="006A3FA7">
        <w:rPr>
          <w:rStyle w:val="Emphasis"/>
        </w:rPr>
        <w:t>internal</w:t>
      </w:r>
      <w:r w:rsidRPr="00742CDC">
        <w:rPr>
          <w:sz w:val="16"/>
        </w:rPr>
        <w:t xml:space="preserve"> </w:t>
      </w:r>
      <w:r w:rsidRPr="00742CDC">
        <w:rPr>
          <w:rStyle w:val="StyleUnderline"/>
        </w:rPr>
        <w:t>illiberal major events</w:t>
      </w:r>
      <w:r w:rsidRPr="00742CDC">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F502C60" w14:textId="77777777" w:rsidR="003A2914" w:rsidRPr="00742CDC" w:rsidRDefault="003A2914" w:rsidP="003A2914">
      <w:pPr>
        <w:rPr>
          <w:sz w:val="16"/>
        </w:rPr>
      </w:pPr>
      <w:r w:rsidRPr="00742CDC">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42CDC">
        <w:rPr>
          <w:rStyle w:val="StyleUnderline"/>
        </w:rPr>
        <w:t>the</w:t>
      </w:r>
      <w:r w:rsidRPr="00742CDC">
        <w:rPr>
          <w:sz w:val="16"/>
        </w:rPr>
        <w:t xml:space="preserve"> </w:t>
      </w:r>
      <w:r w:rsidRPr="006A3FA7">
        <w:rPr>
          <w:rStyle w:val="Emphasis"/>
        </w:rPr>
        <w:t>broad</w:t>
      </w:r>
      <w:r w:rsidRPr="00742CDC">
        <w:rPr>
          <w:sz w:val="16"/>
        </w:rPr>
        <w:t xml:space="preserve">er </w:t>
      </w:r>
      <w:r w:rsidRPr="00742CDC">
        <w:rPr>
          <w:rStyle w:val="StyleUnderline"/>
        </w:rPr>
        <w:t>implications that rising global authoritarianism has for the</w:t>
      </w:r>
      <w:r w:rsidRPr="00742CDC">
        <w:rPr>
          <w:sz w:val="16"/>
        </w:rPr>
        <w:t xml:space="preserve"> </w:t>
      </w:r>
      <w:r w:rsidRPr="006A3FA7">
        <w:rPr>
          <w:rStyle w:val="Emphasis"/>
        </w:rPr>
        <w:t>fulfilment</w:t>
      </w:r>
      <w:r w:rsidRPr="00742CDC">
        <w:rPr>
          <w:sz w:val="16"/>
        </w:rPr>
        <w:t xml:space="preserve"> </w:t>
      </w:r>
      <w:r w:rsidRPr="00742CDC">
        <w:rPr>
          <w:rStyle w:val="StyleUnderline"/>
        </w:rPr>
        <w:t>of global responsibilities, such as</w:t>
      </w:r>
      <w:r w:rsidRPr="00742CDC">
        <w:rPr>
          <w:sz w:val="16"/>
        </w:rPr>
        <w:t xml:space="preserve"> </w:t>
      </w:r>
      <w:r w:rsidRPr="006A3FA7">
        <w:rPr>
          <w:rStyle w:val="Emphasis"/>
        </w:rPr>
        <w:t>climate change</w:t>
      </w:r>
      <w:r w:rsidRPr="00742CDC">
        <w:rPr>
          <w:sz w:val="16"/>
        </w:rPr>
        <w:t xml:space="preserve"> </w:t>
      </w:r>
      <w:r w:rsidRPr="00742CDC">
        <w:rPr>
          <w:rStyle w:val="StyleUnderline"/>
        </w:rPr>
        <w:t>obligations and</w:t>
      </w:r>
      <w:r w:rsidRPr="00742CDC">
        <w:rPr>
          <w:sz w:val="16"/>
        </w:rPr>
        <w:t xml:space="preserve"> </w:t>
      </w:r>
      <w:r w:rsidRPr="006A3FA7">
        <w:rPr>
          <w:rStyle w:val="Emphasis"/>
        </w:rPr>
        <w:t>refugee</w:t>
      </w:r>
      <w:r w:rsidRPr="00742CDC">
        <w:rPr>
          <w:sz w:val="16"/>
        </w:rPr>
        <w:t xml:space="preserve"> </w:t>
      </w:r>
      <w:r w:rsidRPr="00742CDC">
        <w:rPr>
          <w:rStyle w:val="StyleUnderline"/>
        </w:rPr>
        <w:t>protection</w:t>
      </w:r>
      <w:r w:rsidRPr="00742CDC">
        <w:rPr>
          <w:sz w:val="16"/>
        </w:rPr>
        <w:t>. This brings us to the third basis, which is the central part of the weightiness of the duty that I consider below.</w:t>
      </w:r>
    </w:p>
    <w:p w14:paraId="41C34EBE" w14:textId="77777777" w:rsidR="003A2914" w:rsidRPr="00742CDC" w:rsidRDefault="003A2914" w:rsidP="003A2914">
      <w:pPr>
        <w:rPr>
          <w:sz w:val="16"/>
        </w:rPr>
      </w:pPr>
      <w:r w:rsidRPr="00742CDC">
        <w:rPr>
          <w:sz w:val="16"/>
        </w:rPr>
        <w:t xml:space="preserve">To explicate: an </w:t>
      </w:r>
      <w:r w:rsidRPr="00742CDC">
        <w:rPr>
          <w:rStyle w:val="StyleUnderline"/>
        </w:rPr>
        <w:t>international order dominated</w:t>
      </w:r>
      <w:r w:rsidRPr="00742CDC">
        <w:rPr>
          <w:sz w:val="16"/>
        </w:rPr>
        <w:t xml:space="preserve"> </w:t>
      </w:r>
      <w:r w:rsidRPr="006A3FA7">
        <w:rPr>
          <w:rStyle w:val="Emphasis"/>
        </w:rPr>
        <w:t>by authoritarian actors</w:t>
      </w:r>
      <w:r w:rsidRPr="00742CDC">
        <w:rPr>
          <w:sz w:val="16"/>
        </w:rPr>
        <w:t xml:space="preserve"> </w:t>
      </w:r>
      <w:r w:rsidRPr="00742CDC">
        <w:rPr>
          <w:rStyle w:val="StyleUnderline"/>
        </w:rPr>
        <w:t>could lead to</w:t>
      </w:r>
      <w:r w:rsidRPr="00742CDC">
        <w:rPr>
          <w:sz w:val="16"/>
        </w:rPr>
        <w:t xml:space="preserve"> </w:t>
      </w:r>
      <w:r w:rsidRPr="006A3FA7">
        <w:rPr>
          <w:rStyle w:val="Emphasis"/>
        </w:rPr>
        <w:t>far less fulfilment</w:t>
      </w:r>
      <w:r w:rsidRPr="00742CDC">
        <w:rPr>
          <w:sz w:val="16"/>
        </w:rPr>
        <w:t xml:space="preserve"> </w:t>
      </w:r>
      <w:r w:rsidRPr="00742CDC">
        <w:rPr>
          <w:rStyle w:val="StyleUnderline"/>
        </w:rPr>
        <w:t>of global responsibilities</w:t>
      </w:r>
      <w:r w:rsidRPr="00742CDC">
        <w:rPr>
          <w:sz w:val="16"/>
        </w:rPr>
        <w:t xml:space="preserve">. </w:t>
      </w:r>
      <w:r w:rsidRPr="00742CDC">
        <w:rPr>
          <w:rStyle w:val="StyleUnderline"/>
          <w:highlight w:val="yellow"/>
        </w:rPr>
        <w:t>Authoritarian</w:t>
      </w:r>
      <w:r w:rsidRPr="00742CDC">
        <w:rPr>
          <w:rStyle w:val="StyleUnderline"/>
        </w:rPr>
        <w:t xml:space="preserve"> state</w:t>
      </w:r>
      <w:r w:rsidRPr="00742CDC">
        <w:rPr>
          <w:rStyle w:val="StyleUnderline"/>
          <w:highlight w:val="yellow"/>
        </w:rPr>
        <w:t>s</w:t>
      </w:r>
      <w:r w:rsidRPr="00742CDC">
        <w:rPr>
          <w:sz w:val="16"/>
        </w:rPr>
        <w:t xml:space="preserve"> typically </w:t>
      </w:r>
      <w:r w:rsidRPr="006A3FA7">
        <w:rPr>
          <w:rStyle w:val="Emphasis"/>
          <w:highlight w:val="yellow"/>
        </w:rPr>
        <w:t>fail</w:t>
      </w:r>
      <w:r w:rsidRPr="00742CDC">
        <w:rPr>
          <w:sz w:val="16"/>
          <w:highlight w:val="yellow"/>
        </w:rPr>
        <w:t xml:space="preserve"> </w:t>
      </w:r>
      <w:r w:rsidRPr="00742CDC">
        <w:rPr>
          <w:rStyle w:val="StyleUnderline"/>
          <w:highlight w:val="yellow"/>
        </w:rPr>
        <w:t>to fulfill</w:t>
      </w:r>
      <w:r w:rsidRPr="00742CDC">
        <w:rPr>
          <w:sz w:val="16"/>
        </w:rPr>
        <w:t xml:space="preserve"> their </w:t>
      </w:r>
      <w:r w:rsidRPr="00742CDC">
        <w:rPr>
          <w:rStyle w:val="StyleUnderline"/>
          <w:highlight w:val="yellow"/>
        </w:rPr>
        <w:t>global responsibilities</w:t>
      </w:r>
      <w:r w:rsidRPr="00742CDC">
        <w:rPr>
          <w:rStyle w:val="StyleUnderline"/>
        </w:rPr>
        <w:t>, with</w:t>
      </w:r>
      <w:r w:rsidRPr="00742CDC">
        <w:rPr>
          <w:sz w:val="16"/>
        </w:rPr>
        <w:t xml:space="preserve"> </w:t>
      </w:r>
      <w:r w:rsidRPr="006A3FA7">
        <w:rPr>
          <w:rStyle w:val="Emphasis"/>
        </w:rPr>
        <w:t>fewer resources</w:t>
      </w:r>
      <w:r w:rsidRPr="00742CDC">
        <w:rPr>
          <w:sz w:val="16"/>
        </w:rPr>
        <w:t xml:space="preserve"> going towards humanitarian </w:t>
      </w:r>
      <w:r w:rsidRPr="00742CDC">
        <w:rPr>
          <w:rStyle w:val="StyleUnderline"/>
        </w:rPr>
        <w:t>assistance and</w:t>
      </w:r>
      <w:r w:rsidRPr="00742CDC">
        <w:rPr>
          <w:sz w:val="16"/>
        </w:rPr>
        <w:t xml:space="preserve"> disaster </w:t>
      </w:r>
      <w:r w:rsidRPr="00742CDC">
        <w:rPr>
          <w:rStyle w:val="StyleUnderline"/>
        </w:rPr>
        <w:t>relief</w:t>
      </w:r>
      <w:r w:rsidRPr="00742CDC">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42CDC">
        <w:rPr>
          <w:rStyle w:val="StyleUnderline"/>
        </w:rPr>
        <w:t>authoritarian states</w:t>
      </w:r>
      <w:r w:rsidRPr="00742CDC">
        <w:rPr>
          <w:sz w:val="16"/>
        </w:rPr>
        <w:t xml:space="preserve"> </w:t>
      </w:r>
      <w:r w:rsidRPr="006A3FA7">
        <w:rPr>
          <w:rStyle w:val="Emphasis"/>
          <w:highlight w:val="yellow"/>
        </w:rPr>
        <w:t>commit atrocities</w:t>
      </w:r>
      <w:r w:rsidRPr="00742CDC">
        <w:rPr>
          <w:sz w:val="16"/>
        </w:rPr>
        <w:t xml:space="preserve"> </w:t>
      </w:r>
      <w:r w:rsidRPr="00742CDC">
        <w:rPr>
          <w:rStyle w:val="StyleUnderline"/>
        </w:rPr>
        <w:t>within their own borders</w:t>
      </w:r>
      <w:r w:rsidRPr="00742CDC">
        <w:rPr>
          <w:sz w:val="16"/>
        </w:rPr>
        <w:t xml:space="preserve"> (e.g. Ethiopia in the Tigray). Some have </w:t>
      </w:r>
      <w:r w:rsidRPr="00742CDC">
        <w:rPr>
          <w:rStyle w:val="StyleUnderline"/>
        </w:rPr>
        <w:t>consistently attempted to</w:t>
      </w:r>
      <w:r w:rsidRPr="00742CDC">
        <w:rPr>
          <w:sz w:val="16"/>
        </w:rPr>
        <w:t xml:space="preserve"> </w:t>
      </w:r>
      <w:r w:rsidRPr="006A3FA7">
        <w:rPr>
          <w:rStyle w:val="Emphasis"/>
          <w:highlight w:val="yellow"/>
        </w:rPr>
        <w:t>block progress</w:t>
      </w:r>
      <w:r w:rsidRPr="00742CDC">
        <w:rPr>
          <w:sz w:val="16"/>
          <w:highlight w:val="yellow"/>
        </w:rPr>
        <w:t xml:space="preserve"> </w:t>
      </w:r>
      <w:r w:rsidRPr="00742CDC">
        <w:rPr>
          <w:rStyle w:val="StyleUnderline"/>
          <w:highlight w:val="yellow"/>
        </w:rPr>
        <w:t>in climate</w:t>
      </w:r>
      <w:r w:rsidRPr="00742CDC">
        <w:rPr>
          <w:rStyle w:val="StyleUnderline"/>
        </w:rPr>
        <w:t xml:space="preserve"> change negotiations</w:t>
      </w:r>
      <w:r w:rsidRPr="00742CDC">
        <w:rPr>
          <w:sz w:val="16"/>
        </w:rPr>
        <w:t xml:space="preserve">, such as Saudi Arabia's attempts to postpone, delay, refuse to negotiate, </w:t>
      </w:r>
      <w:r w:rsidRPr="00742CDC">
        <w:rPr>
          <w:rStyle w:val="StyleUnderline"/>
          <w:highlight w:val="yellow"/>
        </w:rPr>
        <w:t>and</w:t>
      </w:r>
      <w:r w:rsidRPr="00742CDC">
        <w:rPr>
          <w:sz w:val="16"/>
          <w:highlight w:val="yellow"/>
        </w:rPr>
        <w:t xml:space="preserve"> </w:t>
      </w:r>
      <w:r w:rsidRPr="006A3FA7">
        <w:rPr>
          <w:rStyle w:val="Emphasis"/>
          <w:highlight w:val="yellow"/>
        </w:rPr>
        <w:t>deny</w:t>
      </w:r>
      <w:r w:rsidRPr="00742CDC">
        <w:rPr>
          <w:sz w:val="16"/>
        </w:rPr>
        <w:t xml:space="preserve"> </w:t>
      </w:r>
      <w:r w:rsidRPr="00742CDC">
        <w:rPr>
          <w:rStyle w:val="StyleUnderline"/>
        </w:rPr>
        <w:t xml:space="preserve">the </w:t>
      </w:r>
      <w:r w:rsidRPr="00742CDC">
        <w:rPr>
          <w:rStyle w:val="StyleUnderline"/>
          <w:highlight w:val="yellow"/>
        </w:rPr>
        <w:t>science</w:t>
      </w:r>
      <w:r w:rsidRPr="00742CDC">
        <w:rPr>
          <w:sz w:val="16"/>
        </w:rPr>
        <w:t xml:space="preserve"> (Depledge et al., 2023). Under Bolsonaro, Brazil </w:t>
      </w:r>
      <w:r w:rsidRPr="00742CDC">
        <w:rPr>
          <w:rStyle w:val="StyleUnderline"/>
          <w:highlight w:val="yellow"/>
        </w:rPr>
        <w:t>increase</w:t>
      </w:r>
      <w:r w:rsidRPr="00742CDC">
        <w:rPr>
          <w:rStyle w:val="StyleUnderline"/>
        </w:rPr>
        <w:t>d</w:t>
      </w:r>
      <w:r w:rsidRPr="00742CDC">
        <w:rPr>
          <w:sz w:val="16"/>
        </w:rPr>
        <w:t xml:space="preserve"> the </w:t>
      </w:r>
      <w:r w:rsidRPr="006A3FA7">
        <w:rPr>
          <w:rStyle w:val="Emphasis"/>
          <w:highlight w:val="yellow"/>
        </w:rPr>
        <w:t>defo</w:t>
      </w:r>
      <w:r w:rsidRPr="00742CDC">
        <w:rPr>
          <w:sz w:val="16"/>
        </w:rPr>
        <w:t xml:space="preserve">restation of the Amazon, thereby </w:t>
      </w:r>
      <w:r w:rsidRPr="00742CDC">
        <w:rPr>
          <w:rStyle w:val="StyleUnderline"/>
        </w:rPr>
        <w:t>weakening efforts to tackle climate change and</w:t>
      </w:r>
      <w:r w:rsidRPr="00742CDC">
        <w:rPr>
          <w:sz w:val="16"/>
        </w:rPr>
        <w:t xml:space="preserve"> </w:t>
      </w:r>
      <w:r w:rsidRPr="006A3FA7">
        <w:rPr>
          <w:rStyle w:val="Emphasis"/>
          <w:highlight w:val="yellow"/>
        </w:rPr>
        <w:t>harming biod</w:t>
      </w:r>
      <w:r w:rsidRPr="00742CDC">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42CDC">
        <w:rPr>
          <w:rStyle w:val="StyleUnderline"/>
        </w:rPr>
        <w:t>shift</w:t>
      </w:r>
      <w:r w:rsidRPr="00742CDC">
        <w:rPr>
          <w:sz w:val="16"/>
        </w:rPr>
        <w:t xml:space="preserve"> </w:t>
      </w:r>
      <w:r w:rsidRPr="006A3FA7">
        <w:rPr>
          <w:rStyle w:val="Emphasis"/>
        </w:rPr>
        <w:t>towards authoritarianism</w:t>
      </w:r>
      <w:r w:rsidRPr="00742CDC">
        <w:rPr>
          <w:sz w:val="16"/>
        </w:rPr>
        <w:t xml:space="preserve"> </w:t>
      </w:r>
      <w:r w:rsidRPr="00742CDC">
        <w:rPr>
          <w:rStyle w:val="StyleUnderline"/>
        </w:rPr>
        <w:t>tends to</w:t>
      </w:r>
      <w:r w:rsidRPr="00742CDC">
        <w:rPr>
          <w:sz w:val="16"/>
        </w:rPr>
        <w:t xml:space="preserve"> </w:t>
      </w:r>
      <w:r w:rsidRPr="006A3FA7">
        <w:rPr>
          <w:rStyle w:val="Emphasis"/>
        </w:rPr>
        <w:t>reduce</w:t>
      </w:r>
      <w:r w:rsidRPr="00742CDC">
        <w:rPr>
          <w:sz w:val="16"/>
        </w:rPr>
        <w:t xml:space="preserve"> </w:t>
      </w:r>
      <w:r w:rsidRPr="00742CDC">
        <w:rPr>
          <w:rStyle w:val="StyleUnderline"/>
        </w:rPr>
        <w:t>attentiveness to global responsibilities</w:t>
      </w:r>
      <w:r w:rsidRPr="00742CDC">
        <w:rPr>
          <w:sz w:val="16"/>
        </w:rPr>
        <w:t>.25</w:t>
      </w:r>
    </w:p>
    <w:p w14:paraId="7CB0B034" w14:textId="77777777" w:rsidR="003A2914" w:rsidRPr="00742CDC" w:rsidRDefault="003A2914" w:rsidP="003A2914">
      <w:pPr>
        <w:rPr>
          <w:sz w:val="16"/>
        </w:rPr>
      </w:pPr>
      <w:r w:rsidRPr="00742CDC">
        <w:rPr>
          <w:sz w:val="16"/>
        </w:rPr>
        <w:t xml:space="preserve">Moreover, </w:t>
      </w:r>
      <w:r w:rsidRPr="00742CDC">
        <w:rPr>
          <w:rStyle w:val="StyleUnderline"/>
        </w:rPr>
        <w:t xml:space="preserve">a </w:t>
      </w:r>
      <w:r w:rsidRPr="00742CDC">
        <w:rPr>
          <w:rStyle w:val="StyleUnderline"/>
          <w:highlight w:val="yellow"/>
        </w:rPr>
        <w:t>post-liberal</w:t>
      </w:r>
      <w:r w:rsidRPr="00742CDC">
        <w:rPr>
          <w:rStyle w:val="StyleUnderline"/>
        </w:rPr>
        <w:t xml:space="preserve"> order</w:t>
      </w:r>
      <w:r w:rsidRPr="00742CDC">
        <w:rPr>
          <w:sz w:val="16"/>
        </w:rPr>
        <w:t xml:space="preserve"> dominated by authoritarian actors </w:t>
      </w:r>
      <w:r w:rsidRPr="00742CDC">
        <w:rPr>
          <w:rStyle w:val="StyleUnderline"/>
        </w:rPr>
        <w:t xml:space="preserve">could </w:t>
      </w:r>
      <w:r w:rsidRPr="00742CDC">
        <w:rPr>
          <w:rStyle w:val="StyleUnderline"/>
          <w:highlight w:val="yellow"/>
        </w:rPr>
        <w:t>create</w:t>
      </w:r>
      <w:r w:rsidRPr="00742CDC">
        <w:rPr>
          <w:rStyle w:val="StyleUnderline"/>
        </w:rPr>
        <w:t xml:space="preserve"> a</w:t>
      </w:r>
      <w:r w:rsidRPr="00742CDC">
        <w:rPr>
          <w:sz w:val="16"/>
        </w:rPr>
        <w:t xml:space="preserve"> </w:t>
      </w:r>
      <w:r w:rsidRPr="006A3FA7">
        <w:rPr>
          <w:rStyle w:val="Emphasis"/>
        </w:rPr>
        <w:t>far less conducive</w:t>
      </w:r>
      <w:r w:rsidRPr="00742CDC">
        <w:rPr>
          <w:sz w:val="16"/>
        </w:rPr>
        <w:t xml:space="preserve"> </w:t>
      </w:r>
      <w:r w:rsidRPr="00742CDC">
        <w:rPr>
          <w:rStyle w:val="StyleUnderline"/>
        </w:rPr>
        <w:t>international environment for the fulfilment of global responsibilities</w:t>
      </w:r>
      <w:r w:rsidRPr="00742CDC">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42CDC">
        <w:rPr>
          <w:rStyle w:val="StyleUnderline"/>
        </w:rPr>
        <w:t>a</w:t>
      </w:r>
      <w:r w:rsidRPr="00742CDC">
        <w:rPr>
          <w:sz w:val="16"/>
        </w:rPr>
        <w:t xml:space="preserve"> </w:t>
      </w:r>
      <w:r w:rsidRPr="006A3FA7">
        <w:rPr>
          <w:rStyle w:val="Emphasis"/>
        </w:rPr>
        <w:t>significant rise</w:t>
      </w:r>
      <w:r w:rsidRPr="00742CDC">
        <w:rPr>
          <w:sz w:val="16"/>
        </w:rPr>
        <w:t xml:space="preserve"> </w:t>
      </w:r>
      <w:r w:rsidRPr="00742CDC">
        <w:rPr>
          <w:rStyle w:val="StyleUnderline"/>
        </w:rPr>
        <w:t xml:space="preserve">in </w:t>
      </w:r>
      <w:r w:rsidRPr="00742CDC">
        <w:rPr>
          <w:rStyle w:val="StyleUnderline"/>
          <w:highlight w:val="yellow"/>
        </w:rPr>
        <w:t>nationalism and security competition</w:t>
      </w:r>
      <w:r w:rsidRPr="00742CDC">
        <w:rPr>
          <w:sz w:val="16"/>
        </w:rPr>
        <w:t xml:space="preserve"> between China and the United States, </w:t>
      </w:r>
      <w:r w:rsidRPr="00742CDC">
        <w:rPr>
          <w:rStyle w:val="StyleUnderline"/>
        </w:rPr>
        <w:t xml:space="preserve">and </w:t>
      </w:r>
      <w:r w:rsidRPr="00742CDC">
        <w:rPr>
          <w:rStyle w:val="StyleUnderline"/>
          <w:highlight w:val="yellow"/>
        </w:rPr>
        <w:t>increases</w:t>
      </w:r>
      <w:r w:rsidRPr="00742CDC">
        <w:rPr>
          <w:rStyle w:val="StyleUnderline"/>
        </w:rPr>
        <w:t xml:space="preserve"> in the</w:t>
      </w:r>
      <w:r w:rsidRPr="00742CDC">
        <w:rPr>
          <w:sz w:val="16"/>
        </w:rPr>
        <w:t xml:space="preserve"> </w:t>
      </w:r>
      <w:r w:rsidRPr="006A3FA7">
        <w:rPr>
          <w:rStyle w:val="Emphasis"/>
        </w:rPr>
        <w:t>instances of</w:t>
      </w:r>
      <w:r w:rsidRPr="00742CDC">
        <w:rPr>
          <w:sz w:val="16"/>
        </w:rPr>
        <w:t xml:space="preserve"> mass atrocities and </w:t>
      </w:r>
      <w:r w:rsidRPr="006A3FA7">
        <w:rPr>
          <w:rStyle w:val="Emphasis"/>
          <w:highlight w:val="yellow"/>
        </w:rPr>
        <w:t>conflicts</w:t>
      </w:r>
      <w:r w:rsidRPr="00742CDC">
        <w:rPr>
          <w:sz w:val="16"/>
        </w:rPr>
        <w:t xml:space="preserve">, </w:t>
      </w:r>
      <w:r w:rsidRPr="00742CDC">
        <w:rPr>
          <w:rStyle w:val="StyleUnderline"/>
        </w:rPr>
        <w:t>as well as the</w:t>
      </w:r>
      <w:r w:rsidRPr="00742CDC">
        <w:rPr>
          <w:sz w:val="16"/>
        </w:rPr>
        <w:t xml:space="preserve"> </w:t>
      </w:r>
      <w:r w:rsidRPr="006A3FA7">
        <w:rPr>
          <w:rStyle w:val="Emphasis"/>
        </w:rPr>
        <w:t>open violation</w:t>
      </w:r>
      <w:r w:rsidRPr="00742CDC">
        <w:rPr>
          <w:sz w:val="16"/>
        </w:rPr>
        <w:t xml:space="preserve"> </w:t>
      </w:r>
      <w:r w:rsidRPr="00742CDC">
        <w:rPr>
          <w:rStyle w:val="StyleUnderline"/>
        </w:rPr>
        <w:t>of key international norms such as non-intervention and the failure of international institutions</w:t>
      </w:r>
      <w:r w:rsidRPr="00742CDC">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164AB49" w14:textId="77777777" w:rsidR="003A2914" w:rsidRPr="00742CDC" w:rsidRDefault="003A2914" w:rsidP="003A2914">
      <w:pPr>
        <w:rPr>
          <w:sz w:val="16"/>
        </w:rPr>
      </w:pPr>
      <w:r w:rsidRPr="00742CDC">
        <w:rPr>
          <w:sz w:val="16"/>
        </w:rPr>
        <w:t xml:space="preserve">Whichever of these scenarios emerges, it seems likely that </w:t>
      </w:r>
      <w:r w:rsidRPr="00742CDC">
        <w:rPr>
          <w:rStyle w:val="StyleUnderline"/>
        </w:rPr>
        <w:t>a post-liberal order with more global authoritarianism will</w:t>
      </w:r>
      <w:r w:rsidRPr="00742CDC">
        <w:rPr>
          <w:sz w:val="16"/>
        </w:rPr>
        <w:t xml:space="preserve">, first, </w:t>
      </w:r>
      <w:r w:rsidRPr="006A3FA7">
        <w:rPr>
          <w:rStyle w:val="Emphasis"/>
        </w:rPr>
        <w:t>lead to more crises and issues</w:t>
      </w:r>
      <w:r w:rsidRPr="00742CDC">
        <w:rPr>
          <w:sz w:val="16"/>
        </w:rPr>
        <w:t xml:space="preserve">, </w:t>
      </w:r>
      <w:r w:rsidRPr="00742CDC">
        <w:rPr>
          <w:rStyle w:val="StyleUnderline"/>
        </w:rPr>
        <w:t>as the number of</w:t>
      </w:r>
      <w:r w:rsidRPr="00742CDC">
        <w:rPr>
          <w:sz w:val="16"/>
        </w:rPr>
        <w:t xml:space="preserve"> human rights situations, </w:t>
      </w:r>
      <w:r w:rsidRPr="00742CDC">
        <w:rPr>
          <w:rStyle w:val="StyleUnderline"/>
        </w:rPr>
        <w:t>mass atrocities, and conflicts increase, due to</w:t>
      </w:r>
      <w:r w:rsidRPr="00742CDC">
        <w:rPr>
          <w:sz w:val="16"/>
        </w:rPr>
        <w:t xml:space="preserve"> </w:t>
      </w:r>
      <w:r w:rsidRPr="006A3FA7">
        <w:rPr>
          <w:rStyle w:val="Emphasis"/>
        </w:rPr>
        <w:t>greater polarisation</w:t>
      </w:r>
      <w:r w:rsidRPr="00742CDC">
        <w:rPr>
          <w:sz w:val="16"/>
        </w:rPr>
        <w:t xml:space="preserve"> </w:t>
      </w:r>
      <w:r w:rsidRPr="00742CDC">
        <w:rPr>
          <w:rStyle w:val="StyleUnderline"/>
        </w:rPr>
        <w:t>and</w:t>
      </w:r>
      <w:r w:rsidRPr="00742CDC">
        <w:rPr>
          <w:sz w:val="16"/>
        </w:rPr>
        <w:t xml:space="preserve"> </w:t>
      </w:r>
      <w:r w:rsidRPr="006A3FA7">
        <w:rPr>
          <w:rStyle w:val="Emphasis"/>
        </w:rPr>
        <w:t>rivalry</w:t>
      </w:r>
      <w:r w:rsidRPr="00742CDC">
        <w:rPr>
          <w:sz w:val="16"/>
        </w:rPr>
        <w:t xml:space="preserve"> </w:t>
      </w:r>
      <w:r w:rsidRPr="00742CDC">
        <w:rPr>
          <w:rStyle w:val="StyleUnderline"/>
        </w:rPr>
        <w:t>between great powers and regions</w:t>
      </w:r>
      <w:r w:rsidRPr="00742CDC">
        <w:rPr>
          <w:sz w:val="16"/>
        </w:rPr>
        <w:t xml:space="preserve">. This is likely to be most severe in the Realist-nationalist scenario, as </w:t>
      </w:r>
      <w:r w:rsidRPr="00742CDC">
        <w:rPr>
          <w:rStyle w:val="StyleUnderline"/>
        </w:rPr>
        <w:t>many states</w:t>
      </w:r>
      <w:r w:rsidRPr="00742CDC">
        <w:rPr>
          <w:sz w:val="16"/>
        </w:rPr>
        <w:t xml:space="preserve">, in part </w:t>
      </w:r>
      <w:r w:rsidRPr="00742CDC">
        <w:rPr>
          <w:rStyle w:val="StyleUnderline"/>
        </w:rPr>
        <w:t>led by the</w:t>
      </w:r>
      <w:r w:rsidRPr="00742CDC">
        <w:rPr>
          <w:sz w:val="16"/>
        </w:rPr>
        <w:t xml:space="preserve"> </w:t>
      </w:r>
      <w:r w:rsidRPr="006A3FA7">
        <w:rPr>
          <w:rStyle w:val="Emphasis"/>
        </w:rPr>
        <w:t>whims</w:t>
      </w:r>
      <w:r w:rsidRPr="00742CDC">
        <w:rPr>
          <w:sz w:val="16"/>
        </w:rPr>
        <w:t xml:space="preserve"> </w:t>
      </w:r>
      <w:r w:rsidRPr="00742CDC">
        <w:rPr>
          <w:rStyle w:val="StyleUnderline"/>
        </w:rPr>
        <w:t xml:space="preserve">of their </w:t>
      </w:r>
      <w:r w:rsidRPr="00742CDC">
        <w:rPr>
          <w:rStyle w:val="StyleUnderline"/>
          <w:highlight w:val="yellow"/>
        </w:rPr>
        <w:t>authoritarian</w:t>
      </w:r>
      <w:r w:rsidRPr="00742CDC">
        <w:rPr>
          <w:rStyle w:val="StyleUnderline"/>
        </w:rPr>
        <w:t xml:space="preserve"> leaders</w:t>
      </w:r>
      <w:r w:rsidRPr="00742CDC">
        <w:rPr>
          <w:sz w:val="16"/>
        </w:rPr>
        <w:t xml:space="preserve">, </w:t>
      </w:r>
      <w:r w:rsidRPr="006A3FA7">
        <w:rPr>
          <w:rStyle w:val="Emphasis"/>
          <w:highlight w:val="yellow"/>
        </w:rPr>
        <w:t>assert aggressively</w:t>
      </w:r>
      <w:r w:rsidRPr="00742CDC">
        <w:rPr>
          <w:sz w:val="16"/>
        </w:rPr>
        <w:t xml:space="preserve"> </w:t>
      </w:r>
      <w:r w:rsidRPr="00742CDC">
        <w:rPr>
          <w:rStyle w:val="StyleUnderline"/>
        </w:rPr>
        <w:t xml:space="preserve">their </w:t>
      </w:r>
      <w:r w:rsidRPr="00742CDC">
        <w:rPr>
          <w:rStyle w:val="StyleUnderline"/>
          <w:highlight w:val="yellow"/>
        </w:rPr>
        <w:t>national interests</w:t>
      </w:r>
      <w:r w:rsidRPr="00742CDC">
        <w:rPr>
          <w:rStyle w:val="StyleUnderline"/>
        </w:rPr>
        <w:t>, and in general, the world becomes less rule-governed and more conflictual</w:t>
      </w:r>
      <w:r w:rsidRPr="00742CDC">
        <w:rPr>
          <w:sz w:val="16"/>
        </w:rPr>
        <w:t>.</w:t>
      </w:r>
    </w:p>
    <w:p w14:paraId="2E0BD4AE" w14:textId="77777777" w:rsidR="003A2914" w:rsidRPr="00742CDC" w:rsidRDefault="003A2914" w:rsidP="003A2914">
      <w:pPr>
        <w:rPr>
          <w:sz w:val="16"/>
        </w:rPr>
      </w:pPr>
      <w:r w:rsidRPr="00742CDC">
        <w:rPr>
          <w:sz w:val="16"/>
        </w:rPr>
        <w:t xml:space="preserve">Second, and related, </w:t>
      </w:r>
      <w:r w:rsidRPr="00742CDC">
        <w:rPr>
          <w:rStyle w:val="StyleUnderline"/>
          <w:highlight w:val="yellow"/>
        </w:rPr>
        <w:t>there is</w:t>
      </w:r>
      <w:r w:rsidRPr="00742CDC">
        <w:rPr>
          <w:sz w:val="16"/>
          <w:highlight w:val="yellow"/>
        </w:rPr>
        <w:t xml:space="preserve"> </w:t>
      </w:r>
      <w:r w:rsidRPr="006A3FA7">
        <w:rPr>
          <w:rStyle w:val="Emphasis"/>
          <w:highlight w:val="yellow"/>
        </w:rPr>
        <w:t xml:space="preserve">less </w:t>
      </w:r>
      <w:r w:rsidRPr="006A3FA7">
        <w:rPr>
          <w:rStyle w:val="Emphasis"/>
        </w:rPr>
        <w:t>likely</w:t>
      </w:r>
      <w:r w:rsidRPr="00742CDC">
        <w:rPr>
          <w:sz w:val="16"/>
        </w:rPr>
        <w:t xml:space="preserve"> to be </w:t>
      </w:r>
      <w:r w:rsidRPr="00742CDC">
        <w:rPr>
          <w:rStyle w:val="StyleUnderline"/>
        </w:rPr>
        <w:t xml:space="preserve">successful </w:t>
      </w:r>
      <w:r w:rsidRPr="006A3FA7">
        <w:rPr>
          <w:rStyle w:val="Emphasis"/>
          <w:highlight w:val="yellow"/>
        </w:rPr>
        <w:t>multilat</w:t>
      </w:r>
      <w:r w:rsidRPr="00742CDC">
        <w:rPr>
          <w:rStyle w:val="StyleUnderline"/>
        </w:rPr>
        <w:t>eralism</w:t>
      </w:r>
      <w:r w:rsidRPr="00742CDC">
        <w:rPr>
          <w:sz w:val="16"/>
        </w:rPr>
        <w:t xml:space="preserve">. In recent times, </w:t>
      </w:r>
      <w:r w:rsidRPr="00742CDC">
        <w:rPr>
          <w:rStyle w:val="StyleUnderline"/>
        </w:rPr>
        <w:t>multilateralism</w:t>
      </w:r>
      <w:r w:rsidRPr="00742CDC">
        <w:rPr>
          <w:sz w:val="16"/>
        </w:rPr>
        <w:t xml:space="preserve"> has </w:t>
      </w:r>
      <w:r w:rsidRPr="00742CDC">
        <w:rPr>
          <w:rStyle w:val="StyleUnderline"/>
        </w:rPr>
        <w:t>become subject to</w:t>
      </w:r>
      <w:r w:rsidRPr="00742CDC">
        <w:rPr>
          <w:sz w:val="16"/>
        </w:rPr>
        <w:t xml:space="preserve"> </w:t>
      </w:r>
      <w:r w:rsidRPr="006A3FA7">
        <w:rPr>
          <w:rStyle w:val="Emphasis"/>
        </w:rPr>
        <w:t>‘gridlock’</w:t>
      </w:r>
      <w:r w:rsidRPr="00742CDC">
        <w:rPr>
          <w:sz w:val="16"/>
        </w:rPr>
        <w:t xml:space="preserve">, </w:t>
      </w:r>
      <w:r w:rsidRPr="00742CDC">
        <w:rPr>
          <w:rStyle w:val="StyleUnderline"/>
        </w:rPr>
        <w:t>as</w:t>
      </w:r>
      <w:r w:rsidRPr="00742CDC">
        <w:rPr>
          <w:sz w:val="16"/>
        </w:rPr>
        <w:t xml:space="preserve"> international </w:t>
      </w:r>
      <w:r w:rsidRPr="00742CDC">
        <w:rPr>
          <w:rStyle w:val="StyleUnderline"/>
        </w:rPr>
        <w:t>institutions have failed to progress</w:t>
      </w:r>
      <w:r w:rsidRPr="00742CDC">
        <w:rPr>
          <w:sz w:val="16"/>
        </w:rPr>
        <w:t xml:space="preserve"> over the past few decades (Hale et al., 2013; Hale and Held, 2017). In the more pessimistic scenarios, </w:t>
      </w:r>
      <w:r w:rsidRPr="00742CDC">
        <w:rPr>
          <w:rStyle w:val="StyleUnderline"/>
        </w:rPr>
        <w:t xml:space="preserve">a </w:t>
      </w:r>
      <w:r w:rsidRPr="00742CDC">
        <w:rPr>
          <w:rStyle w:val="StyleUnderline"/>
          <w:highlight w:val="yellow"/>
        </w:rPr>
        <w:t>post-liberal order</w:t>
      </w:r>
      <w:r w:rsidRPr="00742CDC">
        <w:rPr>
          <w:rStyle w:val="StyleUnderline"/>
        </w:rPr>
        <w:t xml:space="preserve"> dominated by global authoritarians would </w:t>
      </w:r>
      <w:r w:rsidRPr="00742CDC">
        <w:rPr>
          <w:rStyle w:val="StyleUnderline"/>
          <w:highlight w:val="yellow"/>
        </w:rPr>
        <w:t>see</w:t>
      </w:r>
      <w:r w:rsidRPr="00742CDC">
        <w:rPr>
          <w:sz w:val="16"/>
        </w:rPr>
        <w:t xml:space="preserve"> the </w:t>
      </w:r>
      <w:r w:rsidRPr="006A3FA7">
        <w:rPr>
          <w:rStyle w:val="Emphasis"/>
        </w:rPr>
        <w:t>further weakening</w:t>
      </w:r>
      <w:r w:rsidRPr="00742CDC">
        <w:rPr>
          <w:sz w:val="16"/>
        </w:rPr>
        <w:t xml:space="preserve"> </w:t>
      </w:r>
      <w:r w:rsidRPr="00742CDC">
        <w:rPr>
          <w:rStyle w:val="StyleUnderline"/>
        </w:rPr>
        <w:t>of multilateral institutions as there would be</w:t>
      </w:r>
      <w:r w:rsidRPr="00742CDC">
        <w:rPr>
          <w:sz w:val="16"/>
        </w:rPr>
        <w:t xml:space="preserve"> an </w:t>
      </w:r>
      <w:r w:rsidRPr="006A3FA7">
        <w:rPr>
          <w:rStyle w:val="Emphasis"/>
          <w:highlight w:val="yellow"/>
        </w:rPr>
        <w:t>increased polarisation</w:t>
      </w:r>
      <w:r w:rsidRPr="006A3FA7">
        <w:rPr>
          <w:rStyle w:val="Emphasis"/>
        </w:rPr>
        <w:t xml:space="preserve"> and stymying</w:t>
      </w:r>
      <w:r w:rsidRPr="00742CDC">
        <w:rPr>
          <w:sz w:val="16"/>
        </w:rPr>
        <w:t xml:space="preserve"> </w:t>
      </w:r>
      <w:r w:rsidRPr="00742CDC">
        <w:rPr>
          <w:rStyle w:val="StyleUnderline"/>
        </w:rPr>
        <w:t>within organisations, reducing</w:t>
      </w:r>
      <w:r w:rsidRPr="00742CDC">
        <w:rPr>
          <w:sz w:val="16"/>
        </w:rPr>
        <w:t xml:space="preserve"> their </w:t>
      </w:r>
      <w:r w:rsidRPr="00742CDC">
        <w:rPr>
          <w:rStyle w:val="StyleUnderline"/>
        </w:rPr>
        <w:t xml:space="preserve">ability to resolve crises and conflict, </w:t>
      </w:r>
      <w:r w:rsidRPr="00742CDC">
        <w:rPr>
          <w:rStyle w:val="StyleUnderline"/>
          <w:highlight w:val="yellow"/>
        </w:rPr>
        <w:t>leading to</w:t>
      </w:r>
      <w:r w:rsidRPr="00742CDC">
        <w:rPr>
          <w:sz w:val="16"/>
        </w:rPr>
        <w:t xml:space="preserve"> </w:t>
      </w:r>
      <w:r w:rsidRPr="006A3FA7">
        <w:rPr>
          <w:rStyle w:val="Emphasis"/>
        </w:rPr>
        <w:t xml:space="preserve">more </w:t>
      </w:r>
      <w:r w:rsidRPr="006A3FA7">
        <w:rPr>
          <w:rStyle w:val="Emphasis"/>
          <w:highlight w:val="yellow"/>
        </w:rPr>
        <w:t>unilat</w:t>
      </w:r>
      <w:r w:rsidRPr="006A3FA7">
        <w:rPr>
          <w:rStyle w:val="Emphasis"/>
        </w:rPr>
        <w:t>eral</w:t>
      </w:r>
      <w:r w:rsidRPr="00742CDC">
        <w:rPr>
          <w:sz w:val="16"/>
        </w:rPr>
        <w:t xml:space="preserve"> </w:t>
      </w:r>
      <w:r w:rsidRPr="00742CDC">
        <w:rPr>
          <w:rStyle w:val="StyleUnderline"/>
        </w:rPr>
        <w:t xml:space="preserve">efforts, </w:t>
      </w:r>
      <w:r w:rsidRPr="00742CDC">
        <w:rPr>
          <w:rStyle w:val="StyleUnderline"/>
          <w:highlight w:val="yellow"/>
        </w:rPr>
        <w:t>or</w:t>
      </w:r>
      <w:r w:rsidRPr="00742CDC">
        <w:rPr>
          <w:rStyle w:val="StyleUnderline"/>
        </w:rPr>
        <w:t xml:space="preserve"> simply</w:t>
      </w:r>
      <w:r w:rsidRPr="00742CDC">
        <w:rPr>
          <w:sz w:val="16"/>
        </w:rPr>
        <w:t xml:space="preserve"> </w:t>
      </w:r>
      <w:r w:rsidRPr="006A3FA7">
        <w:rPr>
          <w:rStyle w:val="Emphasis"/>
          <w:highlight w:val="yellow"/>
        </w:rPr>
        <w:t>inaction</w:t>
      </w:r>
      <w:r w:rsidRPr="00742CDC">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42CDC">
        <w:rPr>
          <w:rStyle w:val="StyleUnderline"/>
        </w:rPr>
        <w:t>authoritarian states are worried about</w:t>
      </w:r>
      <w:r w:rsidRPr="00742CDC">
        <w:rPr>
          <w:sz w:val="16"/>
        </w:rPr>
        <w:t xml:space="preserve"> </w:t>
      </w:r>
      <w:r w:rsidRPr="006A3FA7">
        <w:rPr>
          <w:rStyle w:val="Emphasis"/>
        </w:rPr>
        <w:t>overly constraining</w:t>
      </w:r>
      <w:r w:rsidRPr="00742CDC">
        <w:rPr>
          <w:sz w:val="16"/>
        </w:rPr>
        <w:t xml:space="preserve"> </w:t>
      </w:r>
      <w:r w:rsidRPr="00742CDC">
        <w:rPr>
          <w:rStyle w:val="StyleUnderline"/>
        </w:rPr>
        <w:t>themselves with transparent international commitments, which</w:t>
      </w:r>
      <w:r w:rsidRPr="00742CDC">
        <w:rPr>
          <w:sz w:val="16"/>
        </w:rPr>
        <w:t xml:space="preserve"> might </w:t>
      </w:r>
      <w:r w:rsidRPr="00742CDC">
        <w:rPr>
          <w:rStyle w:val="StyleUnderline"/>
        </w:rPr>
        <w:t>create a</w:t>
      </w:r>
      <w:r w:rsidRPr="00742CDC">
        <w:rPr>
          <w:sz w:val="16"/>
        </w:rPr>
        <w:t xml:space="preserve"> </w:t>
      </w:r>
      <w:r w:rsidRPr="006A3FA7">
        <w:rPr>
          <w:rStyle w:val="Emphasis"/>
        </w:rPr>
        <w:t>domestic backlash</w:t>
      </w:r>
      <w:r w:rsidRPr="00742CDC">
        <w:rPr>
          <w:sz w:val="16"/>
        </w:rPr>
        <w:t xml:space="preserve"> </w:t>
      </w:r>
      <w:r w:rsidRPr="00742CDC">
        <w:rPr>
          <w:rStyle w:val="StyleUnderline"/>
        </w:rPr>
        <w:t>if the benefits do not emerge</w:t>
      </w:r>
      <w:r w:rsidRPr="00742CDC">
        <w:rPr>
          <w:sz w:val="16"/>
        </w:rPr>
        <w:t xml:space="preserve">. This means that </w:t>
      </w:r>
      <w:r w:rsidRPr="00742CDC">
        <w:rPr>
          <w:rStyle w:val="StyleUnderline"/>
        </w:rPr>
        <w:t>authoritarian states are likely to be</w:t>
      </w:r>
      <w:r w:rsidRPr="00742CDC">
        <w:rPr>
          <w:sz w:val="16"/>
        </w:rPr>
        <w:t xml:space="preserve"> </w:t>
      </w:r>
      <w:r w:rsidRPr="006A3FA7">
        <w:rPr>
          <w:rStyle w:val="Emphasis"/>
        </w:rPr>
        <w:t>less committed</w:t>
      </w:r>
      <w:r w:rsidRPr="00742CDC">
        <w:rPr>
          <w:sz w:val="16"/>
        </w:rPr>
        <w:t xml:space="preserve"> </w:t>
      </w:r>
      <w:r w:rsidRPr="00742CDC">
        <w:rPr>
          <w:rStyle w:val="StyleUnderline"/>
        </w:rPr>
        <w:t>to major multilateral initiatives</w:t>
      </w:r>
      <w:r w:rsidRPr="00742CDC">
        <w:rPr>
          <w:sz w:val="16"/>
        </w:rPr>
        <w:t>.</w:t>
      </w:r>
    </w:p>
    <w:p w14:paraId="16EAE3CA" w14:textId="77777777" w:rsidR="003A2914" w:rsidRPr="00742CDC" w:rsidRDefault="003A2914" w:rsidP="003A2914">
      <w:pPr>
        <w:rPr>
          <w:sz w:val="16"/>
        </w:rPr>
      </w:pPr>
      <w:r w:rsidRPr="00742CDC">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w:t>
      </w:r>
      <w:r w:rsidRPr="00742CDC">
        <w:rPr>
          <w:rFonts w:ascii="Times New Roman" w:hAnsi="Times New Roman" w:cs="Times New Roman"/>
          <w:sz w:val="16"/>
        </w:rPr>
        <w:t> </w:t>
      </w:r>
      <w:r w:rsidRPr="00742CDC">
        <w:rPr>
          <w:sz w:val="16"/>
        </w:rPr>
        <w:t>+</w:t>
      </w:r>
      <w:r w:rsidRPr="00742CDC">
        <w:rPr>
          <w:rFonts w:ascii="Times New Roman" w:hAnsi="Times New Roman" w:cs="Times New Roman"/>
          <w:sz w:val="16"/>
        </w:rPr>
        <w:t> </w:t>
      </w:r>
      <w:r w:rsidRPr="00742CDC">
        <w:rPr>
          <w:sz w:val="16"/>
        </w:rPr>
        <w:t>people, and attempted to abandon the binding quality of human rights law.</w:t>
      </w:r>
    </w:p>
    <w:p w14:paraId="4C318849" w14:textId="77777777" w:rsidR="003A2914" w:rsidRPr="00742CDC" w:rsidRDefault="003A2914" w:rsidP="003A2914">
      <w:pPr>
        <w:rPr>
          <w:sz w:val="16"/>
        </w:rPr>
      </w:pPr>
      <w:r w:rsidRPr="00742CDC">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23463270" w14:textId="77777777" w:rsidR="003A2914" w:rsidRPr="00742CDC" w:rsidRDefault="003A2914" w:rsidP="003A2914">
      <w:pPr>
        <w:rPr>
          <w:sz w:val="16"/>
        </w:rPr>
      </w:pPr>
      <w:r w:rsidRPr="00742CDC">
        <w:rPr>
          <w:sz w:val="16"/>
        </w:rPr>
        <w:t xml:space="preserve">Given these four elements, an </w:t>
      </w:r>
      <w:r w:rsidRPr="00742CDC">
        <w:rPr>
          <w:rStyle w:val="StyleUnderline"/>
        </w:rPr>
        <w:t>authoritarian-dominated international order will be</w:t>
      </w:r>
      <w:r w:rsidRPr="00742CDC">
        <w:rPr>
          <w:sz w:val="16"/>
        </w:rPr>
        <w:t xml:space="preserve"> </w:t>
      </w:r>
      <w:r w:rsidRPr="006A3FA7">
        <w:rPr>
          <w:rStyle w:val="Emphasis"/>
        </w:rPr>
        <w:t>far less conducive</w:t>
      </w:r>
      <w:r w:rsidRPr="00742CDC">
        <w:rPr>
          <w:sz w:val="16"/>
        </w:rPr>
        <w:t xml:space="preserve"> </w:t>
      </w:r>
      <w:r w:rsidRPr="00742CDC">
        <w:rPr>
          <w:rStyle w:val="StyleUnderline"/>
        </w:rPr>
        <w:t>to carrying out global responsibilities</w:t>
      </w:r>
      <w:r w:rsidRPr="00742CDC">
        <w:rPr>
          <w:sz w:val="16"/>
        </w:rPr>
        <w:t xml:space="preserve">. The fact </w:t>
      </w:r>
      <w:r w:rsidRPr="00742CDC">
        <w:rPr>
          <w:rStyle w:val="StyleUnderline"/>
        </w:rPr>
        <w:t>that there will be</w:t>
      </w:r>
      <w:r w:rsidRPr="00742CDC">
        <w:rPr>
          <w:sz w:val="16"/>
        </w:rPr>
        <w:t xml:space="preserve"> </w:t>
      </w:r>
      <w:r w:rsidRPr="006A3FA7">
        <w:rPr>
          <w:rStyle w:val="Emphasis"/>
        </w:rPr>
        <w:t>more crises</w:t>
      </w:r>
      <w:r w:rsidRPr="00742CDC">
        <w:rPr>
          <w:sz w:val="16"/>
        </w:rPr>
        <w:t xml:space="preserve"> </w:t>
      </w:r>
      <w:r w:rsidRPr="00742CDC">
        <w:rPr>
          <w:rStyle w:val="StyleUnderline"/>
        </w:rPr>
        <w:t>to deal with</w:t>
      </w:r>
      <w:r w:rsidRPr="00742CDC">
        <w:rPr>
          <w:sz w:val="16"/>
        </w:rPr>
        <w:t xml:space="preserve"> will </w:t>
      </w:r>
      <w:r w:rsidRPr="00742CDC">
        <w:rPr>
          <w:rStyle w:val="StyleUnderline"/>
        </w:rPr>
        <w:t>mean</w:t>
      </w:r>
      <w:r w:rsidRPr="00742CDC">
        <w:rPr>
          <w:sz w:val="16"/>
        </w:rPr>
        <w:t xml:space="preserve"> that </w:t>
      </w:r>
      <w:r w:rsidRPr="00742CDC">
        <w:rPr>
          <w:rStyle w:val="StyleUnderline"/>
        </w:rPr>
        <w:t>states will have</w:t>
      </w:r>
      <w:r w:rsidRPr="00742CDC">
        <w:rPr>
          <w:sz w:val="16"/>
        </w:rPr>
        <w:t xml:space="preserve"> </w:t>
      </w:r>
      <w:r w:rsidRPr="006A3FA7">
        <w:rPr>
          <w:rStyle w:val="Emphasis"/>
        </w:rPr>
        <w:t>more responsibilities</w:t>
      </w:r>
      <w:r w:rsidRPr="00742CDC">
        <w:rPr>
          <w:sz w:val="16"/>
        </w:rPr>
        <w:t xml:space="preserve"> </w:t>
      </w:r>
      <w:r w:rsidRPr="00742CDC">
        <w:rPr>
          <w:rStyle w:val="StyleUnderline"/>
        </w:rPr>
        <w:t>to fulfil</w:t>
      </w:r>
      <w:r w:rsidRPr="00742CDC">
        <w:rPr>
          <w:sz w:val="16"/>
        </w:rPr>
        <w:t xml:space="preserve"> as there will be additional people who are vulnerable with claims to assistance. </w:t>
      </w:r>
      <w:r w:rsidRPr="00742CDC">
        <w:rPr>
          <w:rStyle w:val="StyleUnderline"/>
        </w:rPr>
        <w:t>But there are likely</w:t>
      </w:r>
      <w:r w:rsidRPr="00742CDC">
        <w:rPr>
          <w:sz w:val="16"/>
        </w:rPr>
        <w:t xml:space="preserve"> to be </w:t>
      </w:r>
      <w:r w:rsidRPr="006A3FA7">
        <w:rPr>
          <w:rStyle w:val="Emphasis"/>
        </w:rPr>
        <w:t>fewer states</w:t>
      </w:r>
      <w:r w:rsidRPr="00742CDC">
        <w:rPr>
          <w:sz w:val="16"/>
        </w:rPr>
        <w:t xml:space="preserve"> </w:t>
      </w:r>
      <w:r w:rsidRPr="00742CDC">
        <w:rPr>
          <w:rStyle w:val="StyleUnderline"/>
        </w:rPr>
        <w:t>willing to commit to fulfilling global responsibilities, given the rise of authoritarianism</w:t>
      </w:r>
      <w:r w:rsidRPr="00742CDC">
        <w:rPr>
          <w:sz w:val="16"/>
        </w:rPr>
        <w:t xml:space="preserve">. The remaining willing actors, as a result, will have to do a lot more – and many will be unable or unwilling to do even more. </w:t>
      </w:r>
      <w:r w:rsidRPr="006A3FA7">
        <w:rPr>
          <w:rStyle w:val="Emphasis"/>
        </w:rPr>
        <w:t>Weaker</w:t>
      </w:r>
      <w:r w:rsidRPr="00742CDC">
        <w:rPr>
          <w:sz w:val="16"/>
        </w:rPr>
        <w:t xml:space="preserve">, or non-existent, </w:t>
      </w:r>
      <w:r w:rsidRPr="006A3FA7">
        <w:rPr>
          <w:rStyle w:val="Emphasis"/>
        </w:rPr>
        <w:t>global norms</w:t>
      </w:r>
      <w:r w:rsidRPr="00742CDC">
        <w:rPr>
          <w:sz w:val="16"/>
        </w:rPr>
        <w:t xml:space="preserve"> </w:t>
      </w:r>
      <w:r w:rsidRPr="00742CDC">
        <w:rPr>
          <w:rStyle w:val="StyleUnderline"/>
        </w:rPr>
        <w:t>will exacerbate this</w:t>
      </w:r>
      <w:r w:rsidRPr="00742CDC">
        <w:rPr>
          <w:sz w:val="16"/>
        </w:rPr>
        <w:t xml:space="preserve">, </w:t>
      </w:r>
      <w:r w:rsidRPr="006A3FA7">
        <w:rPr>
          <w:rStyle w:val="Emphasis"/>
        </w:rPr>
        <w:t>reducing</w:t>
      </w:r>
      <w:r w:rsidRPr="00742CDC">
        <w:rPr>
          <w:sz w:val="16"/>
        </w:rPr>
        <w:t xml:space="preserve"> </w:t>
      </w:r>
      <w:r w:rsidRPr="00742CDC">
        <w:rPr>
          <w:rStyle w:val="StyleUnderline"/>
        </w:rPr>
        <w:t>the influence of norms encouraging states to fulfil</w:t>
      </w:r>
      <w:r w:rsidRPr="00742CDC">
        <w:rPr>
          <w:sz w:val="16"/>
        </w:rPr>
        <w:t xml:space="preserve"> their </w:t>
      </w:r>
      <w:r w:rsidRPr="00742CDC">
        <w:rPr>
          <w:rStyle w:val="StyleUnderline"/>
        </w:rPr>
        <w:t>global responsibilities</w:t>
      </w:r>
      <w:r w:rsidRPr="00742CDC">
        <w:rPr>
          <w:sz w:val="16"/>
        </w:rPr>
        <w:t xml:space="preserve">. And </w:t>
      </w:r>
      <w:r w:rsidRPr="00742CDC">
        <w:rPr>
          <w:rStyle w:val="StyleUnderline"/>
        </w:rPr>
        <w:t>even when states do act, the</w:t>
      </w:r>
      <w:r w:rsidRPr="00742CDC">
        <w:rPr>
          <w:sz w:val="16"/>
        </w:rPr>
        <w:t xml:space="preserve"> </w:t>
      </w:r>
      <w:r w:rsidRPr="006A3FA7">
        <w:rPr>
          <w:rStyle w:val="Emphasis"/>
        </w:rPr>
        <w:t>weakening</w:t>
      </w:r>
      <w:r w:rsidRPr="00742CDC">
        <w:rPr>
          <w:sz w:val="16"/>
        </w:rPr>
        <w:t xml:space="preserve"> </w:t>
      </w:r>
      <w:r w:rsidRPr="00742CDC">
        <w:rPr>
          <w:rStyle w:val="StyleUnderline"/>
        </w:rPr>
        <w:t>of multilateralism will mean</w:t>
      </w:r>
      <w:r w:rsidRPr="00742CDC">
        <w:rPr>
          <w:sz w:val="16"/>
        </w:rPr>
        <w:t xml:space="preserve"> that </w:t>
      </w:r>
      <w:r w:rsidRPr="00742CDC">
        <w:rPr>
          <w:rStyle w:val="StyleUnderline"/>
        </w:rPr>
        <w:t>efforts will</w:t>
      </w:r>
      <w:r w:rsidRPr="00742CDC">
        <w:rPr>
          <w:sz w:val="16"/>
        </w:rPr>
        <w:t xml:space="preserve"> often </w:t>
      </w:r>
      <w:r w:rsidRPr="00742CDC">
        <w:rPr>
          <w:rStyle w:val="StyleUnderline"/>
        </w:rPr>
        <w:t>have to be</w:t>
      </w:r>
      <w:r w:rsidRPr="00742CDC">
        <w:rPr>
          <w:sz w:val="16"/>
        </w:rPr>
        <w:t xml:space="preserve"> </w:t>
      </w:r>
      <w:r w:rsidRPr="006A3FA7">
        <w:rPr>
          <w:rStyle w:val="Emphasis"/>
        </w:rPr>
        <w:t>unilateral</w:t>
      </w:r>
      <w:r w:rsidRPr="00742CDC">
        <w:rPr>
          <w:sz w:val="16"/>
        </w:rPr>
        <w:t xml:space="preserve">, </w:t>
      </w:r>
      <w:r w:rsidRPr="00742CDC">
        <w:rPr>
          <w:rStyle w:val="StyleUnderline"/>
        </w:rPr>
        <w:t>which will typically</w:t>
      </w:r>
      <w:r w:rsidRPr="00742CDC">
        <w:rPr>
          <w:sz w:val="16"/>
        </w:rPr>
        <w:t xml:space="preserve"> </w:t>
      </w:r>
      <w:r w:rsidRPr="006A3FA7">
        <w:rPr>
          <w:rStyle w:val="Emphasis"/>
        </w:rPr>
        <w:t>jeopardise</w:t>
      </w:r>
      <w:r w:rsidRPr="00742CDC">
        <w:rPr>
          <w:sz w:val="16"/>
        </w:rPr>
        <w:t xml:space="preserve"> their </w:t>
      </w:r>
      <w:r w:rsidRPr="00742CDC">
        <w:rPr>
          <w:rStyle w:val="StyleUnderline"/>
        </w:rPr>
        <w:t>effectiveness and</w:t>
      </w:r>
      <w:r w:rsidRPr="00742CDC">
        <w:rPr>
          <w:sz w:val="16"/>
        </w:rPr>
        <w:t xml:space="preserve"> </w:t>
      </w:r>
      <w:r w:rsidRPr="006A3FA7">
        <w:rPr>
          <w:rStyle w:val="Emphasis"/>
        </w:rPr>
        <w:t>increase</w:t>
      </w:r>
      <w:r w:rsidRPr="00742CDC">
        <w:rPr>
          <w:sz w:val="16"/>
        </w:rPr>
        <w:t xml:space="preserve"> </w:t>
      </w:r>
      <w:r w:rsidRPr="00742CDC">
        <w:rPr>
          <w:rStyle w:val="StyleUnderline"/>
        </w:rPr>
        <w:t>the burden on those acting</w:t>
      </w:r>
      <w:r w:rsidRPr="00742CDC">
        <w:rPr>
          <w:sz w:val="16"/>
        </w:rPr>
        <w:t>. More generally, truth-subversion practices will make it difficult to access the information needed to assess how global responsibilities should be fulfilled and threaten the ability to achieve agreement on action.</w:t>
      </w:r>
    </w:p>
    <w:p w14:paraId="5709A4F7" w14:textId="77777777" w:rsidR="003A2914" w:rsidRPr="00742CDC" w:rsidRDefault="003A2914" w:rsidP="003A2914">
      <w:pPr>
        <w:rPr>
          <w:sz w:val="16"/>
        </w:rPr>
      </w:pPr>
      <w:r w:rsidRPr="00742CDC">
        <w:rPr>
          <w:sz w:val="16"/>
        </w:rPr>
        <w:t>As such, this third basis of the duty to confront global authoritarianism is what Chiara Cordelli calls a ‘</w:t>
      </w:r>
      <w:r w:rsidRPr="00742CDC">
        <w:rPr>
          <w:i/>
          <w:iCs/>
          <w:sz w:val="16"/>
        </w:rPr>
        <w:t>prospective duty</w:t>
      </w:r>
      <w:r w:rsidRPr="00742CDC">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80A6D00" w14:textId="77777777" w:rsidR="003A2914" w:rsidRPr="00742CDC" w:rsidRDefault="003A2914" w:rsidP="003A2914">
      <w:pPr>
        <w:rPr>
          <w:sz w:val="16"/>
        </w:rPr>
      </w:pPr>
      <w:r w:rsidRPr="00742CDC">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742CDC">
        <w:rPr>
          <w:i/>
          <w:iCs/>
          <w:sz w:val="16"/>
        </w:rPr>
        <w:t>pro tanto</w:t>
      </w:r>
      <w:r w:rsidRPr="00742CDC">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304679A" w14:textId="77777777" w:rsidR="003A2914" w:rsidRPr="00742CDC" w:rsidRDefault="003A2914" w:rsidP="003A2914">
      <w:pPr>
        <w:rPr>
          <w:sz w:val="16"/>
        </w:rPr>
      </w:pPr>
      <w:r w:rsidRPr="00742CDC">
        <w:rPr>
          <w:sz w:val="16"/>
        </w:rPr>
        <w:t>Comparison to other duties</w:t>
      </w:r>
    </w:p>
    <w:p w14:paraId="4B07472D" w14:textId="77777777" w:rsidR="003A2914" w:rsidRPr="00742CDC" w:rsidRDefault="003A2914" w:rsidP="003A2914">
      <w:pPr>
        <w:rPr>
          <w:sz w:val="16"/>
        </w:rPr>
      </w:pPr>
      <w:r w:rsidRPr="00742CDC">
        <w:rPr>
          <w:sz w:val="16"/>
        </w:rPr>
        <w:t xml:space="preserve">Having set out the basis of the duty to confront global authoritarianism, I now want to </w:t>
      </w:r>
      <w:r w:rsidRPr="00742CDC">
        <w:rPr>
          <w:rStyle w:val="StyleUnderline"/>
        </w:rPr>
        <w:t>consider how this</w:t>
      </w:r>
      <w:r w:rsidRPr="00742CDC">
        <w:rPr>
          <w:sz w:val="16"/>
        </w:rPr>
        <w:t xml:space="preserve"> duty </w:t>
      </w:r>
      <w:r w:rsidRPr="006A3FA7">
        <w:rPr>
          <w:rStyle w:val="Emphasis"/>
        </w:rPr>
        <w:t>differs</w:t>
      </w:r>
      <w:r w:rsidRPr="00742CDC">
        <w:rPr>
          <w:sz w:val="16"/>
        </w:rPr>
        <w:t xml:space="preserve"> </w:t>
      </w:r>
      <w:r w:rsidRPr="00742CDC">
        <w:rPr>
          <w:rStyle w:val="StyleUnderline"/>
        </w:rPr>
        <w:t>from other duties that focus on emerging global developments, such as</w:t>
      </w:r>
      <w:r w:rsidRPr="00742CDC">
        <w:rPr>
          <w:sz w:val="16"/>
        </w:rPr>
        <w:t xml:space="preserve"> the duty </w:t>
      </w:r>
      <w:r w:rsidRPr="00742CDC">
        <w:rPr>
          <w:rStyle w:val="StyleUnderline"/>
        </w:rPr>
        <w:t>to tackle</w:t>
      </w:r>
      <w:r w:rsidRPr="00742CDC">
        <w:rPr>
          <w:sz w:val="16"/>
        </w:rPr>
        <w:t xml:space="preserve"> </w:t>
      </w:r>
      <w:r w:rsidRPr="006A3FA7">
        <w:rPr>
          <w:rStyle w:val="Emphasis"/>
        </w:rPr>
        <w:t>climate change</w:t>
      </w:r>
      <w:r w:rsidRPr="00742CDC">
        <w:rPr>
          <w:sz w:val="16"/>
        </w:rPr>
        <w:t xml:space="preserve">, </w:t>
      </w:r>
      <w:r w:rsidRPr="00742CDC">
        <w:rPr>
          <w:rStyle w:val="StyleUnderline"/>
        </w:rPr>
        <w:t>or reduce</w:t>
      </w:r>
      <w:r w:rsidRPr="00742CDC">
        <w:rPr>
          <w:sz w:val="16"/>
        </w:rPr>
        <w:t xml:space="preserve"> the </w:t>
      </w:r>
      <w:r w:rsidRPr="00742CDC">
        <w:rPr>
          <w:rStyle w:val="StyleUnderline"/>
        </w:rPr>
        <w:t>threats posed by</w:t>
      </w:r>
      <w:r w:rsidRPr="00742CDC">
        <w:rPr>
          <w:sz w:val="16"/>
        </w:rPr>
        <w:t xml:space="preserve"> </w:t>
      </w:r>
      <w:r w:rsidRPr="006A3FA7">
        <w:rPr>
          <w:rStyle w:val="Emphasis"/>
        </w:rPr>
        <w:t>tech</w:t>
      </w:r>
      <w:r w:rsidRPr="00742CDC">
        <w:rPr>
          <w:sz w:val="16"/>
        </w:rPr>
        <w:t xml:space="preserve">nological </w:t>
      </w:r>
      <w:r w:rsidRPr="006A3FA7">
        <w:rPr>
          <w:rStyle w:val="Emphasis"/>
        </w:rPr>
        <w:t>developments</w:t>
      </w:r>
      <w:r w:rsidRPr="00742CDC">
        <w:rPr>
          <w:sz w:val="16"/>
        </w:rPr>
        <w:t xml:space="preserve"> </w:t>
      </w:r>
      <w:r w:rsidRPr="00742CDC">
        <w:rPr>
          <w:rStyle w:val="StyleUnderline"/>
        </w:rPr>
        <w:t>such as the</w:t>
      </w:r>
      <w:r w:rsidRPr="00742CDC">
        <w:rPr>
          <w:sz w:val="16"/>
        </w:rPr>
        <w:t xml:space="preserve"> </w:t>
      </w:r>
      <w:r w:rsidRPr="006A3FA7">
        <w:rPr>
          <w:rStyle w:val="Emphasis"/>
        </w:rPr>
        <w:t>misuse of AI</w:t>
      </w:r>
      <w:r w:rsidRPr="00742CDC">
        <w:rPr>
          <w:sz w:val="16"/>
        </w:rPr>
        <w:t xml:space="preserve"> </w:t>
      </w:r>
      <w:r w:rsidRPr="00742CDC">
        <w:rPr>
          <w:rStyle w:val="StyleUnderline"/>
        </w:rPr>
        <w:t>and to minimise the risk of</w:t>
      </w:r>
      <w:r w:rsidRPr="00742CDC">
        <w:rPr>
          <w:sz w:val="16"/>
        </w:rPr>
        <w:t xml:space="preserve"> </w:t>
      </w:r>
      <w:r w:rsidRPr="006A3FA7">
        <w:rPr>
          <w:rStyle w:val="Emphasis"/>
        </w:rPr>
        <w:t>future pandemics</w:t>
      </w:r>
      <w:r w:rsidRPr="00742CDC">
        <w:rPr>
          <w:sz w:val="16"/>
        </w:rPr>
        <w:t xml:space="preserve">. I will argue that </w:t>
      </w:r>
      <w:r w:rsidRPr="00742CDC">
        <w:rPr>
          <w:rStyle w:val="StyleUnderline"/>
        </w:rPr>
        <w:t>the duty to</w:t>
      </w:r>
      <w:r w:rsidRPr="00742CDC">
        <w:rPr>
          <w:sz w:val="16"/>
        </w:rPr>
        <w:t xml:space="preserve"> </w:t>
      </w:r>
      <w:r w:rsidRPr="006A3FA7">
        <w:rPr>
          <w:rStyle w:val="Emphasis"/>
        </w:rPr>
        <w:t>confront global authoritarianism</w:t>
      </w:r>
      <w:r w:rsidRPr="00742CDC">
        <w:rPr>
          <w:sz w:val="16"/>
        </w:rPr>
        <w:t xml:space="preserve"> </w:t>
      </w:r>
      <w:r w:rsidRPr="00742CDC">
        <w:rPr>
          <w:rStyle w:val="StyleUnderline"/>
        </w:rPr>
        <w:t>should be viewed as</w:t>
      </w:r>
      <w:r w:rsidRPr="00742CDC">
        <w:rPr>
          <w:sz w:val="16"/>
        </w:rPr>
        <w:t xml:space="preserve"> sometimes </w:t>
      </w:r>
      <w:r w:rsidRPr="006A3FA7">
        <w:rPr>
          <w:rStyle w:val="Emphasis"/>
        </w:rPr>
        <w:t>weightier</w:t>
      </w:r>
      <w:r w:rsidRPr="00742CDC">
        <w:rPr>
          <w:sz w:val="16"/>
        </w:rPr>
        <w:t xml:space="preserve"> </w:t>
      </w:r>
      <w:r w:rsidRPr="00742CDC">
        <w:rPr>
          <w:rStyle w:val="StyleUnderline"/>
        </w:rPr>
        <w:t>than</w:t>
      </w:r>
      <w:r w:rsidRPr="00742CDC">
        <w:rPr>
          <w:sz w:val="16"/>
        </w:rPr>
        <w:t xml:space="preserve"> these </w:t>
      </w:r>
      <w:r w:rsidRPr="00742CDC">
        <w:rPr>
          <w:rStyle w:val="StyleUnderline"/>
        </w:rPr>
        <w:t>other duties</w:t>
      </w:r>
      <w:r w:rsidRPr="00742CDC">
        <w:rPr>
          <w:sz w:val="16"/>
        </w:rPr>
        <w:t>, other things being equal.</w:t>
      </w:r>
    </w:p>
    <w:p w14:paraId="71426715" w14:textId="77777777" w:rsidR="003A2914" w:rsidRPr="00742CDC" w:rsidRDefault="003A2914" w:rsidP="003A2914">
      <w:pPr>
        <w:rPr>
          <w:sz w:val="16"/>
        </w:rPr>
      </w:pPr>
      <w:r w:rsidRPr="00742CDC">
        <w:rPr>
          <w:sz w:val="16"/>
        </w:rPr>
        <w:t xml:space="preserve">Why is this? After all, the other emerging duties concern threats of undoubtedly major magnitude. Take, for instance, the threats posed by future pandemics. </w:t>
      </w:r>
      <w:r w:rsidRPr="00742CDC">
        <w:rPr>
          <w:rStyle w:val="StyleUnderline"/>
        </w:rPr>
        <w:t>Epidemiologists tell us</w:t>
      </w:r>
      <w:r w:rsidRPr="00742CDC">
        <w:rPr>
          <w:sz w:val="16"/>
        </w:rPr>
        <w:t xml:space="preserve"> that </w:t>
      </w:r>
      <w:r w:rsidRPr="00742CDC">
        <w:rPr>
          <w:rStyle w:val="StyleUnderline"/>
        </w:rPr>
        <w:t>it is</w:t>
      </w:r>
      <w:r w:rsidRPr="00742CDC">
        <w:rPr>
          <w:sz w:val="16"/>
        </w:rPr>
        <w:t xml:space="preserve"> </w:t>
      </w:r>
      <w:r w:rsidRPr="006A3FA7">
        <w:rPr>
          <w:rStyle w:val="Emphasis"/>
        </w:rPr>
        <w:t>only a matter of time</w:t>
      </w:r>
      <w:r w:rsidRPr="00742CDC">
        <w:rPr>
          <w:sz w:val="16"/>
        </w:rPr>
        <w:t xml:space="preserve"> </w:t>
      </w:r>
      <w:r w:rsidRPr="00742CDC">
        <w:rPr>
          <w:rStyle w:val="StyleUnderline"/>
        </w:rPr>
        <w:t>until there is</w:t>
      </w:r>
      <w:r w:rsidRPr="00742CDC">
        <w:rPr>
          <w:sz w:val="16"/>
        </w:rPr>
        <w:t xml:space="preserve"> </w:t>
      </w:r>
      <w:r w:rsidRPr="006A3FA7">
        <w:rPr>
          <w:rStyle w:val="Emphasis"/>
        </w:rPr>
        <w:t>another</w:t>
      </w:r>
      <w:r w:rsidRPr="00742CDC">
        <w:rPr>
          <w:sz w:val="16"/>
        </w:rPr>
        <w:t xml:space="preserve"> </w:t>
      </w:r>
      <w:r w:rsidRPr="00742CDC">
        <w:rPr>
          <w:rStyle w:val="StyleUnderline"/>
        </w:rPr>
        <w:t>major pandemic</w:t>
      </w:r>
      <w:r w:rsidRPr="00742CDC">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42CDC">
        <w:rPr>
          <w:rStyle w:val="StyleUnderline"/>
          <w:highlight w:val="yellow"/>
        </w:rPr>
        <w:t>authoritarianism</w:t>
      </w:r>
      <w:r w:rsidRPr="00742CDC">
        <w:rPr>
          <w:sz w:val="16"/>
          <w:highlight w:val="yellow"/>
        </w:rPr>
        <w:t xml:space="preserve"> </w:t>
      </w:r>
      <w:r w:rsidRPr="006A3FA7">
        <w:rPr>
          <w:rStyle w:val="Emphasis"/>
          <w:highlight w:val="yellow"/>
        </w:rPr>
        <w:t>threatens</w:t>
      </w:r>
      <w:r w:rsidRPr="00742CDC">
        <w:rPr>
          <w:sz w:val="16"/>
        </w:rPr>
        <w:t xml:space="preserve"> </w:t>
      </w:r>
      <w:r w:rsidRPr="00742CDC">
        <w:rPr>
          <w:rStyle w:val="StyleUnderline"/>
        </w:rPr>
        <w:t xml:space="preserve">the </w:t>
      </w:r>
      <w:r w:rsidRPr="00742CDC">
        <w:rPr>
          <w:rStyle w:val="StyleUnderline"/>
          <w:highlight w:val="yellow"/>
        </w:rPr>
        <w:t>political conditions</w:t>
      </w:r>
      <w:r w:rsidRPr="00742CDC">
        <w:rPr>
          <w:rStyle w:val="StyleUnderline"/>
        </w:rPr>
        <w:t xml:space="preserve"> that are</w:t>
      </w:r>
      <w:r w:rsidRPr="00742CDC">
        <w:rPr>
          <w:sz w:val="16"/>
        </w:rPr>
        <w:t xml:space="preserve"> </w:t>
      </w:r>
      <w:r w:rsidRPr="006A3FA7">
        <w:rPr>
          <w:rStyle w:val="Emphasis"/>
        </w:rPr>
        <w:t>necessary</w:t>
      </w:r>
      <w:r w:rsidRPr="00742CDC">
        <w:rPr>
          <w:sz w:val="16"/>
        </w:rPr>
        <w:t xml:space="preserve"> </w:t>
      </w:r>
      <w:r w:rsidRPr="00742CDC">
        <w:rPr>
          <w:rStyle w:val="StyleUnderline"/>
        </w:rPr>
        <w:t>for</w:t>
      </w:r>
      <w:r w:rsidRPr="00742CDC">
        <w:rPr>
          <w:sz w:val="16"/>
        </w:rPr>
        <w:t xml:space="preserve"> the </w:t>
      </w:r>
      <w:r w:rsidRPr="00742CDC">
        <w:rPr>
          <w:rStyle w:val="StyleUnderline"/>
        </w:rPr>
        <w:t>fulfilment of</w:t>
      </w:r>
      <w:r w:rsidRPr="00742CDC">
        <w:rPr>
          <w:sz w:val="16"/>
        </w:rPr>
        <w:t xml:space="preserve"> other </w:t>
      </w:r>
      <w:r w:rsidRPr="00742CDC">
        <w:rPr>
          <w:rStyle w:val="StyleUnderline"/>
        </w:rPr>
        <w:t>global responsibilities</w:t>
      </w:r>
      <w:r w:rsidRPr="00742CDC">
        <w:rPr>
          <w:sz w:val="16"/>
        </w:rPr>
        <w:t xml:space="preserve">, as explicated above. This </w:t>
      </w:r>
      <w:r w:rsidRPr="00742CDC">
        <w:rPr>
          <w:rStyle w:val="StyleUnderline"/>
        </w:rPr>
        <w:t>includes</w:t>
      </w:r>
      <w:r w:rsidRPr="00742CDC">
        <w:rPr>
          <w:sz w:val="16"/>
        </w:rPr>
        <w:t xml:space="preserve"> these other emerging duties; a politically conducive international environment is necessary, </w:t>
      </w:r>
      <w:r w:rsidRPr="00742CDC">
        <w:rPr>
          <w:rStyle w:val="StyleUnderline"/>
        </w:rPr>
        <w:t xml:space="preserve">for instance, </w:t>
      </w:r>
      <w:r w:rsidRPr="00742CDC">
        <w:rPr>
          <w:rStyle w:val="StyleUnderline"/>
          <w:highlight w:val="yellow"/>
        </w:rPr>
        <w:t>to</w:t>
      </w:r>
      <w:r w:rsidRPr="00742CDC">
        <w:rPr>
          <w:sz w:val="16"/>
          <w:highlight w:val="yellow"/>
        </w:rPr>
        <w:t xml:space="preserve"> </w:t>
      </w:r>
      <w:r w:rsidRPr="006A3FA7">
        <w:rPr>
          <w:rStyle w:val="Emphasis"/>
          <w:highlight w:val="yellow"/>
        </w:rPr>
        <w:t>respond</w:t>
      </w:r>
      <w:r w:rsidRPr="006A3FA7">
        <w:rPr>
          <w:rStyle w:val="Emphasis"/>
        </w:rPr>
        <w:t xml:space="preserve"> to pandemics</w:t>
      </w:r>
      <w:r w:rsidRPr="00742CDC">
        <w:rPr>
          <w:sz w:val="16"/>
        </w:rPr>
        <w:t xml:space="preserve"> </w:t>
      </w:r>
      <w:r w:rsidRPr="00742CDC">
        <w:rPr>
          <w:rStyle w:val="StyleUnderline"/>
          <w:highlight w:val="yellow"/>
        </w:rPr>
        <w:t>effectively</w:t>
      </w:r>
      <w:r w:rsidRPr="00742CDC">
        <w:rPr>
          <w:sz w:val="16"/>
        </w:rPr>
        <w:t>. The duty to confront global authoritarianism should therefore be seen as sometimes weightier since its fulfilment can be seen as required for the performance of other duties.</w:t>
      </w:r>
    </w:p>
    <w:p w14:paraId="1B797363" w14:textId="77777777" w:rsidR="003A2914" w:rsidRPr="00742CDC" w:rsidRDefault="003A2914" w:rsidP="003A2914">
      <w:pPr>
        <w:rPr>
          <w:sz w:val="16"/>
        </w:rPr>
      </w:pPr>
      <w:r w:rsidRPr="00742CDC">
        <w:rPr>
          <w:sz w:val="16"/>
        </w:rPr>
        <w:t xml:space="preserve">To explicate further, it helps to draw on the distinction between ‘direct’ and ‘indirect’ duties that Henry Shue (1988) makes in his seminal article, ‘Mediating Duties’. Whereas </w:t>
      </w:r>
      <w:r w:rsidRPr="00742CDC">
        <w:rPr>
          <w:i/>
          <w:iCs/>
          <w:sz w:val="16"/>
        </w:rPr>
        <w:t>direct</w:t>
      </w:r>
      <w:r w:rsidRPr="00742CDC">
        <w:rPr>
          <w:sz w:val="16"/>
        </w:rPr>
        <w:t xml:space="preserve"> duties concern the attempt to fulfil the duty in question directly, </w:t>
      </w:r>
      <w:r w:rsidRPr="00742CDC">
        <w:rPr>
          <w:i/>
          <w:iCs/>
          <w:sz w:val="16"/>
        </w:rPr>
        <w:t>indirect</w:t>
      </w:r>
      <w:r w:rsidRPr="00742CDC">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1D4C5FE1" w14:textId="77777777" w:rsidR="003A2914" w:rsidRPr="00742CDC" w:rsidRDefault="003A2914" w:rsidP="003A2914">
      <w:pPr>
        <w:ind w:left="720"/>
        <w:rPr>
          <w:sz w:val="16"/>
        </w:rPr>
      </w:pPr>
      <w:r w:rsidRPr="00742CDC">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606F616" w14:textId="77777777" w:rsidR="003A2914" w:rsidRPr="00742CDC" w:rsidRDefault="003A2914" w:rsidP="003A2914">
      <w:pPr>
        <w:rPr>
          <w:sz w:val="16"/>
        </w:rPr>
      </w:pPr>
      <w:r w:rsidRPr="00742CDC">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41B5813" w14:textId="77777777" w:rsidR="003A2914" w:rsidRPr="00742CDC" w:rsidRDefault="003A2914" w:rsidP="003A2914">
      <w:pPr>
        <w:rPr>
          <w:sz w:val="16"/>
        </w:rPr>
      </w:pPr>
      <w:r w:rsidRPr="00742CDC">
        <w:rPr>
          <w:sz w:val="16"/>
        </w:rPr>
        <w:t xml:space="preserve">This indirectness means that the duty to confront global authoritarianism is weighty – and at times weightier. Why is this? To start with, fulfilling the duty </w:t>
      </w:r>
      <w:r w:rsidRPr="00742CDC">
        <w:rPr>
          <w:rStyle w:val="StyleUnderline"/>
        </w:rPr>
        <w:t>to confront global authoritarianism is</w:t>
      </w:r>
      <w:r w:rsidRPr="00742CDC">
        <w:rPr>
          <w:sz w:val="16"/>
        </w:rPr>
        <w:t xml:space="preserve"> </w:t>
      </w:r>
      <w:r w:rsidRPr="006A3FA7">
        <w:rPr>
          <w:rStyle w:val="Emphasis"/>
        </w:rPr>
        <w:t>more efficient</w:t>
      </w:r>
      <w:r w:rsidRPr="00742CDC">
        <w:rPr>
          <w:sz w:val="16"/>
        </w:rPr>
        <w:t xml:space="preserve">, other things being equal. The </w:t>
      </w:r>
      <w:r w:rsidRPr="00742CDC">
        <w:rPr>
          <w:rStyle w:val="StyleUnderline"/>
        </w:rPr>
        <w:t>need for a</w:t>
      </w:r>
      <w:r w:rsidRPr="00742CDC">
        <w:rPr>
          <w:sz w:val="16"/>
        </w:rPr>
        <w:t xml:space="preserve"> </w:t>
      </w:r>
      <w:r w:rsidRPr="006A3FA7">
        <w:rPr>
          <w:rStyle w:val="Emphasis"/>
        </w:rPr>
        <w:t>conducive</w:t>
      </w:r>
      <w:r w:rsidRPr="00742CDC">
        <w:rPr>
          <w:sz w:val="16"/>
        </w:rPr>
        <w:t xml:space="preserve"> </w:t>
      </w:r>
      <w:r w:rsidRPr="00742CDC">
        <w:rPr>
          <w:rStyle w:val="StyleUnderline"/>
        </w:rPr>
        <w:t>environment means</w:t>
      </w:r>
      <w:r w:rsidRPr="00742CDC">
        <w:rPr>
          <w:sz w:val="16"/>
        </w:rPr>
        <w:t xml:space="preserve"> that </w:t>
      </w:r>
      <w:r w:rsidRPr="00742CDC">
        <w:rPr>
          <w:rStyle w:val="StyleUnderline"/>
        </w:rPr>
        <w:t>defending the international order is</w:t>
      </w:r>
      <w:r w:rsidRPr="00742CDC">
        <w:rPr>
          <w:sz w:val="16"/>
        </w:rPr>
        <w:t xml:space="preserve"> </w:t>
      </w:r>
      <w:r w:rsidRPr="006A3FA7">
        <w:rPr>
          <w:rStyle w:val="Emphasis"/>
        </w:rPr>
        <w:t>likely to result in</w:t>
      </w:r>
      <w:r w:rsidRPr="00742CDC">
        <w:rPr>
          <w:sz w:val="16"/>
        </w:rPr>
        <w:t xml:space="preserve"> </w:t>
      </w:r>
      <w:r w:rsidRPr="00742CDC">
        <w:rPr>
          <w:rStyle w:val="StyleUnderline"/>
        </w:rPr>
        <w:t>the fulfilment of</w:t>
      </w:r>
      <w:r w:rsidRPr="00742CDC">
        <w:rPr>
          <w:sz w:val="16"/>
        </w:rPr>
        <w:t xml:space="preserve"> </w:t>
      </w:r>
      <w:r w:rsidRPr="006A3FA7">
        <w:rPr>
          <w:rStyle w:val="Emphasis"/>
        </w:rPr>
        <w:t>many more</w:t>
      </w:r>
      <w:r w:rsidRPr="00742CDC">
        <w:rPr>
          <w:sz w:val="16"/>
        </w:rPr>
        <w:t xml:space="preserve"> </w:t>
      </w:r>
      <w:r w:rsidRPr="00742CDC">
        <w:rPr>
          <w:rStyle w:val="StyleUnderline"/>
        </w:rPr>
        <w:t>global responsibilities over the longer term – and</w:t>
      </w:r>
      <w:r w:rsidRPr="00742CDC">
        <w:rPr>
          <w:sz w:val="16"/>
        </w:rPr>
        <w:t xml:space="preserve"> ultimately </w:t>
      </w:r>
      <w:r w:rsidRPr="006A3FA7">
        <w:rPr>
          <w:rStyle w:val="Emphasis"/>
        </w:rPr>
        <w:t>many</w:t>
      </w:r>
      <w:r w:rsidRPr="00742CDC">
        <w:rPr>
          <w:sz w:val="16"/>
        </w:rPr>
        <w:t xml:space="preserve"> </w:t>
      </w:r>
      <w:r w:rsidRPr="00742CDC">
        <w:rPr>
          <w:rStyle w:val="StyleUnderline"/>
        </w:rPr>
        <w:t>more lives being saved</w:t>
      </w:r>
      <w:r w:rsidRPr="00742CDC">
        <w:rPr>
          <w:sz w:val="16"/>
        </w:rPr>
        <w:t xml:space="preserve"> – than acting on direct duties. A </w:t>
      </w:r>
      <w:r w:rsidRPr="00742CDC">
        <w:rPr>
          <w:rStyle w:val="StyleUnderline"/>
        </w:rPr>
        <w:t>post-liberal order dominated</w:t>
      </w:r>
      <w:r w:rsidRPr="00742CDC">
        <w:rPr>
          <w:sz w:val="16"/>
        </w:rPr>
        <w:t xml:space="preserve"> </w:t>
      </w:r>
      <w:r w:rsidRPr="006A3FA7">
        <w:rPr>
          <w:rStyle w:val="Emphasis"/>
        </w:rPr>
        <w:t xml:space="preserve">by </w:t>
      </w:r>
      <w:r w:rsidRPr="006A3FA7">
        <w:rPr>
          <w:rStyle w:val="Emphasis"/>
          <w:highlight w:val="yellow"/>
        </w:rPr>
        <w:t>autocrats</w:t>
      </w:r>
      <w:r w:rsidRPr="00742CDC">
        <w:rPr>
          <w:sz w:val="16"/>
        </w:rPr>
        <w:t xml:space="preserve"> will </w:t>
      </w:r>
      <w:r w:rsidRPr="00742CDC">
        <w:rPr>
          <w:rStyle w:val="StyleUnderline"/>
          <w:highlight w:val="yellow"/>
        </w:rPr>
        <w:t>make it</w:t>
      </w:r>
      <w:r w:rsidRPr="00742CDC">
        <w:rPr>
          <w:rStyle w:val="StyleUnderline"/>
        </w:rPr>
        <w:t xml:space="preserve"> much </w:t>
      </w:r>
      <w:r w:rsidRPr="00742CDC">
        <w:rPr>
          <w:rStyle w:val="StyleUnderline"/>
          <w:highlight w:val="yellow"/>
        </w:rPr>
        <w:t>harder</w:t>
      </w:r>
      <w:r w:rsidRPr="00742CDC">
        <w:rPr>
          <w:sz w:val="16"/>
        </w:rPr>
        <w:t xml:space="preserve"> to fulfil other global duties. It will make it </w:t>
      </w:r>
      <w:r w:rsidRPr="00742CDC">
        <w:rPr>
          <w:rStyle w:val="StyleUnderline"/>
        </w:rPr>
        <w:t>harder, for instance, to</w:t>
      </w:r>
      <w:r w:rsidRPr="00742CDC">
        <w:rPr>
          <w:sz w:val="16"/>
        </w:rPr>
        <w:t xml:space="preserve"> </w:t>
      </w:r>
      <w:r w:rsidRPr="006A3FA7">
        <w:rPr>
          <w:rStyle w:val="Emphasis"/>
        </w:rPr>
        <w:t>respond to climate change</w:t>
      </w:r>
      <w:r w:rsidRPr="00742CDC">
        <w:rPr>
          <w:sz w:val="16"/>
        </w:rPr>
        <w:t xml:space="preserve">, </w:t>
      </w:r>
      <w:r w:rsidRPr="00742CDC">
        <w:rPr>
          <w:rStyle w:val="StyleUnderline"/>
        </w:rPr>
        <w:t>given the need for</w:t>
      </w:r>
      <w:r w:rsidRPr="00742CDC">
        <w:rPr>
          <w:sz w:val="16"/>
        </w:rPr>
        <w:t xml:space="preserve"> </w:t>
      </w:r>
      <w:r w:rsidRPr="006A3FA7">
        <w:rPr>
          <w:rStyle w:val="Emphasis"/>
        </w:rPr>
        <w:t>multilateral</w:t>
      </w:r>
      <w:r w:rsidRPr="00742CDC">
        <w:rPr>
          <w:sz w:val="16"/>
        </w:rPr>
        <w:t xml:space="preserve"> </w:t>
      </w:r>
      <w:r w:rsidRPr="00742CDC">
        <w:rPr>
          <w:rStyle w:val="StyleUnderline"/>
        </w:rPr>
        <w:t>efforts</w:t>
      </w:r>
      <w:r w:rsidRPr="00742CDC">
        <w:rPr>
          <w:sz w:val="16"/>
        </w:rPr>
        <w:t xml:space="preserve"> to mitigate </w:t>
      </w:r>
      <w:r w:rsidRPr="00742CDC">
        <w:rPr>
          <w:rStyle w:val="StyleUnderline"/>
        </w:rPr>
        <w:t>and</w:t>
      </w:r>
      <w:r w:rsidRPr="00742CDC">
        <w:rPr>
          <w:sz w:val="16"/>
        </w:rPr>
        <w:t xml:space="preserve"> adapt to climate change. It will also </w:t>
      </w:r>
      <w:r w:rsidRPr="00742CDC">
        <w:rPr>
          <w:rStyle w:val="StyleUnderline"/>
        </w:rPr>
        <w:t>make it harder to</w:t>
      </w:r>
      <w:r w:rsidRPr="00742CDC">
        <w:rPr>
          <w:sz w:val="16"/>
        </w:rPr>
        <w:t xml:space="preserve"> </w:t>
      </w:r>
      <w:r w:rsidRPr="006A3FA7">
        <w:rPr>
          <w:rStyle w:val="Emphasis"/>
        </w:rPr>
        <w:t>coordinate</w:t>
      </w:r>
      <w:r w:rsidRPr="00742CDC">
        <w:rPr>
          <w:sz w:val="16"/>
        </w:rPr>
        <w:t xml:space="preserve"> </w:t>
      </w:r>
      <w:r w:rsidRPr="00742CDC">
        <w:rPr>
          <w:rStyle w:val="StyleUnderline"/>
          <w:highlight w:val="yellow"/>
        </w:rPr>
        <w:t>to deal with</w:t>
      </w:r>
      <w:r w:rsidRPr="00742CDC">
        <w:rPr>
          <w:rStyle w:val="StyleUnderline"/>
        </w:rPr>
        <w:t xml:space="preserve"> the threats posed by the</w:t>
      </w:r>
      <w:r w:rsidRPr="00742CDC">
        <w:rPr>
          <w:sz w:val="16"/>
        </w:rPr>
        <w:t xml:space="preserve"> </w:t>
      </w:r>
      <w:r w:rsidRPr="006A3FA7">
        <w:rPr>
          <w:rStyle w:val="Emphasis"/>
          <w:highlight w:val="yellow"/>
        </w:rPr>
        <w:t>misuse of AI</w:t>
      </w:r>
      <w:r w:rsidRPr="00742CDC">
        <w:rPr>
          <w:sz w:val="16"/>
        </w:rPr>
        <w:t xml:space="preserve"> – without global efforts, </w:t>
      </w:r>
      <w:r w:rsidRPr="00742CDC">
        <w:rPr>
          <w:rStyle w:val="StyleUnderline"/>
          <w:highlight w:val="yellow"/>
        </w:rPr>
        <w:t>states</w:t>
      </w:r>
      <w:r w:rsidRPr="00742CDC">
        <w:rPr>
          <w:rStyle w:val="StyleUnderline"/>
        </w:rPr>
        <w:t xml:space="preserve"> may decide to</w:t>
      </w:r>
      <w:r w:rsidRPr="00742CDC">
        <w:rPr>
          <w:sz w:val="16"/>
        </w:rPr>
        <w:t xml:space="preserve"> </w:t>
      </w:r>
      <w:r w:rsidRPr="006A3FA7">
        <w:rPr>
          <w:rStyle w:val="Emphasis"/>
        </w:rPr>
        <w:t>downplay</w:t>
      </w:r>
      <w:r w:rsidRPr="00742CDC">
        <w:rPr>
          <w:sz w:val="16"/>
        </w:rPr>
        <w:t xml:space="preserve"> </w:t>
      </w:r>
      <w:r w:rsidRPr="00742CDC">
        <w:rPr>
          <w:rStyle w:val="StyleUnderline"/>
        </w:rPr>
        <w:t>or</w:t>
      </w:r>
      <w:r w:rsidRPr="00742CDC">
        <w:rPr>
          <w:sz w:val="16"/>
        </w:rPr>
        <w:t xml:space="preserve"> </w:t>
      </w:r>
      <w:r w:rsidRPr="006A3FA7">
        <w:rPr>
          <w:rStyle w:val="Emphasis"/>
          <w:highlight w:val="yellow"/>
        </w:rPr>
        <w:t>ignore</w:t>
      </w:r>
      <w:r w:rsidRPr="00742CDC">
        <w:rPr>
          <w:sz w:val="16"/>
        </w:rPr>
        <w:t xml:space="preserve"> the </w:t>
      </w:r>
      <w:r w:rsidRPr="00742CDC">
        <w:rPr>
          <w:rStyle w:val="StyleUnderline"/>
          <w:highlight w:val="yellow"/>
        </w:rPr>
        <w:t>risks</w:t>
      </w:r>
      <w:r w:rsidRPr="00742CDC">
        <w:rPr>
          <w:rStyle w:val="StyleUnderline"/>
        </w:rPr>
        <w:t xml:space="preserve"> posed by technology</w:t>
      </w:r>
      <w:r w:rsidRPr="00742CDC">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80E9F94" w14:textId="77777777" w:rsidR="003A2914" w:rsidRPr="00742CDC" w:rsidRDefault="003A2914" w:rsidP="003A2914">
      <w:pPr>
        <w:rPr>
          <w:sz w:val="16"/>
        </w:rPr>
      </w:pPr>
      <w:r w:rsidRPr="00742CDC">
        <w:rPr>
          <w:sz w:val="16"/>
        </w:rPr>
        <w:t xml:space="preserve">Related to this, </w:t>
      </w:r>
      <w:r w:rsidRPr="00742CDC">
        <w:rPr>
          <w:rStyle w:val="StyleUnderline"/>
        </w:rPr>
        <w:t>confronting global authoritarianism will mean</w:t>
      </w:r>
      <w:r w:rsidRPr="00742CDC">
        <w:rPr>
          <w:sz w:val="16"/>
        </w:rPr>
        <w:t xml:space="preserve"> that </w:t>
      </w:r>
      <w:r w:rsidRPr="00742CDC">
        <w:rPr>
          <w:rStyle w:val="StyleUnderline"/>
        </w:rPr>
        <w:t>global responsibilities are</w:t>
      </w:r>
      <w:r w:rsidRPr="00742CDC">
        <w:rPr>
          <w:sz w:val="16"/>
        </w:rPr>
        <w:t xml:space="preserve"> </w:t>
      </w:r>
      <w:r w:rsidRPr="006A3FA7">
        <w:rPr>
          <w:rStyle w:val="Emphasis"/>
        </w:rPr>
        <w:t>less onerous</w:t>
      </w:r>
      <w:r w:rsidRPr="00742CDC">
        <w:rPr>
          <w:sz w:val="16"/>
        </w:rPr>
        <w:t xml:space="preserve"> </w:t>
      </w:r>
      <w:r w:rsidRPr="00742CDC">
        <w:rPr>
          <w:rStyle w:val="StyleUnderline"/>
        </w:rPr>
        <w:t>over the long term</w:t>
      </w:r>
      <w:r w:rsidRPr="00742CDC">
        <w:rPr>
          <w:sz w:val="16"/>
        </w:rPr>
        <w:t xml:space="preserve">, compared to acting on direct duties. By ensuring a system where others are more likely to fulfil their global responsibilities, one particular state will not be left having to do so much. </w:t>
      </w:r>
      <w:r w:rsidRPr="00742CDC">
        <w:rPr>
          <w:rStyle w:val="StyleUnderline"/>
        </w:rPr>
        <w:t>In a</w:t>
      </w:r>
      <w:r w:rsidRPr="00742CDC">
        <w:rPr>
          <w:sz w:val="16"/>
        </w:rPr>
        <w:t xml:space="preserve"> more authoritarian </w:t>
      </w:r>
      <w:r w:rsidRPr="006A3FA7">
        <w:rPr>
          <w:rStyle w:val="Emphasis"/>
          <w:highlight w:val="yellow"/>
        </w:rPr>
        <w:t>post-liberal order</w:t>
      </w:r>
      <w:r w:rsidRPr="00742CDC">
        <w:rPr>
          <w:sz w:val="16"/>
        </w:rPr>
        <w:t xml:space="preserve">, as argued above, </w:t>
      </w:r>
      <w:r w:rsidRPr="00742CDC">
        <w:rPr>
          <w:rStyle w:val="StyleUnderline"/>
        </w:rPr>
        <w:t xml:space="preserve">there are </w:t>
      </w:r>
      <w:r w:rsidRPr="00742CDC">
        <w:rPr>
          <w:rStyle w:val="StyleUnderline"/>
          <w:highlight w:val="yellow"/>
        </w:rPr>
        <w:t>likely</w:t>
      </w:r>
      <w:r w:rsidRPr="00742CDC">
        <w:rPr>
          <w:rStyle w:val="StyleUnderline"/>
        </w:rPr>
        <w:t xml:space="preserve"> to </w:t>
      </w:r>
      <w:r w:rsidRPr="00742CDC">
        <w:rPr>
          <w:rStyle w:val="StyleUnderline"/>
          <w:highlight w:val="yellow"/>
        </w:rPr>
        <w:t>be</w:t>
      </w:r>
      <w:r w:rsidRPr="00742CDC">
        <w:rPr>
          <w:sz w:val="16"/>
        </w:rPr>
        <w:t xml:space="preserve"> many </w:t>
      </w:r>
      <w:r w:rsidRPr="006A3FA7">
        <w:rPr>
          <w:rStyle w:val="Emphasis"/>
          <w:highlight w:val="yellow"/>
        </w:rPr>
        <w:t>more crises</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fewer</w:t>
      </w:r>
      <w:r w:rsidRPr="00742CDC">
        <w:rPr>
          <w:sz w:val="16"/>
        </w:rPr>
        <w:t xml:space="preserve"> willing </w:t>
      </w:r>
      <w:r w:rsidRPr="006A3FA7">
        <w:rPr>
          <w:rStyle w:val="Emphasis"/>
          <w:highlight w:val="yellow"/>
        </w:rPr>
        <w:t>responders</w:t>
      </w:r>
      <w:r w:rsidRPr="00742CDC">
        <w:rPr>
          <w:sz w:val="16"/>
        </w:rPr>
        <w:t xml:space="preserve">. For instance, there will be fewer states willing to deal with famines and droughts, and the increased flooding and heat waves caused by climate change. Those </w:t>
      </w:r>
      <w:r w:rsidRPr="00742CDC">
        <w:rPr>
          <w:rStyle w:val="StyleUnderline"/>
        </w:rPr>
        <w:t>states that are willing to act are likely to have to</w:t>
      </w:r>
      <w:r w:rsidRPr="00742CDC">
        <w:rPr>
          <w:sz w:val="16"/>
        </w:rPr>
        <w:t xml:space="preserve"> </w:t>
      </w:r>
      <w:r w:rsidRPr="006A3FA7">
        <w:rPr>
          <w:rStyle w:val="Emphasis"/>
        </w:rPr>
        <w:t>pick up</w:t>
      </w:r>
      <w:r w:rsidRPr="00742CDC">
        <w:rPr>
          <w:sz w:val="16"/>
        </w:rPr>
        <w:t xml:space="preserve"> the </w:t>
      </w:r>
      <w:r w:rsidRPr="00742CDC">
        <w:rPr>
          <w:rStyle w:val="StyleUnderline"/>
        </w:rPr>
        <w:t>slack much more</w:t>
      </w:r>
      <w:r w:rsidRPr="00742CDC">
        <w:rPr>
          <w:sz w:val="16"/>
        </w:rPr>
        <w:t xml:space="preserve">.29 </w:t>
      </w:r>
      <w:r w:rsidRPr="00742CDC">
        <w:rPr>
          <w:rStyle w:val="StyleUnderline"/>
        </w:rPr>
        <w:t>It is</w:t>
      </w:r>
      <w:r w:rsidRPr="00742CDC">
        <w:rPr>
          <w:sz w:val="16"/>
        </w:rPr>
        <w:t xml:space="preserve"> </w:t>
      </w:r>
      <w:r w:rsidRPr="006A3FA7">
        <w:rPr>
          <w:rStyle w:val="Emphasis"/>
        </w:rPr>
        <w:t>crucial</w:t>
      </w:r>
      <w:r w:rsidRPr="00742CDC">
        <w:rPr>
          <w:sz w:val="16"/>
        </w:rPr>
        <w:t xml:space="preserve">, then, </w:t>
      </w:r>
      <w:r w:rsidRPr="00742CDC">
        <w:rPr>
          <w:rStyle w:val="StyleUnderline"/>
        </w:rPr>
        <w:t>to maintain</w:t>
      </w:r>
      <w:r w:rsidRPr="00742CDC">
        <w:rPr>
          <w:sz w:val="16"/>
        </w:rPr>
        <w:t xml:space="preserve"> and establish </w:t>
      </w:r>
      <w:r w:rsidRPr="00742CDC">
        <w:rPr>
          <w:rStyle w:val="StyleUnderline"/>
        </w:rPr>
        <w:t>a conducive international environment so</w:t>
      </w:r>
      <w:r w:rsidRPr="00742CDC">
        <w:rPr>
          <w:sz w:val="16"/>
        </w:rPr>
        <w:t xml:space="preserve"> that </w:t>
      </w:r>
      <w:r w:rsidRPr="00742CDC">
        <w:rPr>
          <w:rStyle w:val="StyleUnderline"/>
        </w:rPr>
        <w:t>particular states are</w:t>
      </w:r>
      <w:r w:rsidRPr="00742CDC">
        <w:rPr>
          <w:sz w:val="16"/>
        </w:rPr>
        <w:t xml:space="preserve"> </w:t>
      </w:r>
      <w:r w:rsidRPr="006A3FA7">
        <w:rPr>
          <w:rStyle w:val="Emphasis"/>
        </w:rPr>
        <w:t>not</w:t>
      </w:r>
      <w:r w:rsidRPr="00742CDC">
        <w:rPr>
          <w:sz w:val="16"/>
        </w:rPr>
        <w:t xml:space="preserve"> </w:t>
      </w:r>
      <w:r w:rsidRPr="00742CDC">
        <w:rPr>
          <w:rStyle w:val="StyleUnderline"/>
        </w:rPr>
        <w:t>required to do too much</w:t>
      </w:r>
      <w:r w:rsidRPr="00742CDC">
        <w:rPr>
          <w:sz w:val="16"/>
        </w:rPr>
        <w:t xml:space="preserve"> and ultimately that vulnerable individuals in the future are not left to bear the brunt of major non-compliance.</w:t>
      </w:r>
    </w:p>
    <w:p w14:paraId="69602080" w14:textId="7D126D80" w:rsidR="00710328" w:rsidRPr="00742CDC" w:rsidRDefault="00710328" w:rsidP="00710328">
      <w:pPr>
        <w:rPr>
          <w:sz w:val="16"/>
        </w:rPr>
      </w:pPr>
    </w:p>
    <w:p w14:paraId="27CBBA2C" w14:textId="54FF7460" w:rsidR="00710328" w:rsidRPr="00742CDC" w:rsidRDefault="00710328" w:rsidP="00710328">
      <w:pPr>
        <w:pStyle w:val="Heading4"/>
      </w:pPr>
      <w:r w:rsidRPr="00742CDC">
        <w:t xml:space="preserve">The plan </w:t>
      </w:r>
      <w:r w:rsidRPr="00742CDC">
        <w:rPr>
          <w:u w:val="single"/>
        </w:rPr>
        <w:t>solves</w:t>
      </w:r>
      <w:r w:rsidRPr="00742CDC">
        <w:t xml:space="preserve"> AND is </w:t>
      </w:r>
      <w:r w:rsidRPr="00742CDC">
        <w:rPr>
          <w:u w:val="single"/>
        </w:rPr>
        <w:t>reverse causal</w:t>
      </w:r>
      <w:r w:rsidRPr="00742CDC">
        <w:t xml:space="preserve">. </w:t>
      </w:r>
    </w:p>
    <w:p w14:paraId="4DB2047F" w14:textId="33F214D9" w:rsidR="00710328" w:rsidRPr="00742CDC" w:rsidRDefault="00710328" w:rsidP="00710328">
      <w:r w:rsidRPr="00742CDC">
        <w:t xml:space="preserve">Hannah </w:t>
      </w:r>
      <w:r w:rsidRPr="009A2C34">
        <w:rPr>
          <w:rStyle w:val="Style13ptBold"/>
        </w:rPr>
        <w:t>Garden-Monheit</w:t>
      </w:r>
      <w:r w:rsidRPr="00742CDC">
        <w:rPr>
          <w:rStyle w:val="Style13ptBold"/>
        </w:rPr>
        <w:t xml:space="preserve"> 10-28</w:t>
      </w:r>
      <w:r w:rsidRPr="00742CDC">
        <w:t xml:space="preserve">, JD, Senior Fellow, American Economic Liberties Project. Former Director, Office of Policy Planning, Federal Trade Commission; </w:t>
      </w:r>
      <w:r w:rsidR="00A5619F" w:rsidRPr="00A5619F">
        <w:t>Tresa Joseph</w:t>
      </w:r>
      <w:r w:rsidR="00A5619F">
        <w:t xml:space="preserve">, </w:t>
      </w:r>
      <w:r w:rsidRPr="00742CDC">
        <w:t>JD, Former Senior Policy Advisor, National Economic Council, "Quickly Build Modern, Nimble Teams," in Building a More Effective, Responsive Government: Lessons Learned from the Biden-Harris Administration, Chapter 8, 10/28/2025, pg. 79-87.</w:t>
      </w:r>
    </w:p>
    <w:p w14:paraId="41636629" w14:textId="77777777" w:rsidR="00710328" w:rsidRPr="00742CDC" w:rsidRDefault="00710328" w:rsidP="00710328">
      <w:pPr>
        <w:rPr>
          <w:sz w:val="16"/>
        </w:rPr>
      </w:pPr>
      <w:r w:rsidRPr="00742CDC">
        <w:rPr>
          <w:sz w:val="16"/>
        </w:rPr>
        <w:t xml:space="preserve">Before Trump and DOGE, </w:t>
      </w:r>
      <w:r w:rsidRPr="00742CDC">
        <w:rPr>
          <w:rStyle w:val="StyleUnderline"/>
        </w:rPr>
        <w:t>the</w:t>
      </w:r>
      <w:r w:rsidRPr="00742CDC">
        <w:rPr>
          <w:sz w:val="16"/>
        </w:rPr>
        <w:t xml:space="preserve"> </w:t>
      </w:r>
      <w:r w:rsidRPr="006A3FA7">
        <w:rPr>
          <w:rStyle w:val="Emphasis"/>
          <w:highlight w:val="yellow"/>
        </w:rPr>
        <w:t>fed</w:t>
      </w:r>
      <w:r w:rsidRPr="006A3FA7">
        <w:rPr>
          <w:rStyle w:val="Emphasis"/>
        </w:rPr>
        <w:t xml:space="preserve">eral </w:t>
      </w:r>
      <w:r w:rsidRPr="006A3FA7">
        <w:rPr>
          <w:rStyle w:val="Emphasis"/>
          <w:highlight w:val="yellow"/>
        </w:rPr>
        <w:t>workforce</w:t>
      </w:r>
      <w:r w:rsidRPr="00742CDC">
        <w:rPr>
          <w:sz w:val="16"/>
        </w:rPr>
        <w:t xml:space="preserve"> </w:t>
      </w:r>
      <w:r w:rsidRPr="00742CDC">
        <w:rPr>
          <w:rStyle w:val="StyleUnderline"/>
        </w:rPr>
        <w:t>was</w:t>
      </w:r>
      <w:r w:rsidRPr="00742CDC">
        <w:rPr>
          <w:sz w:val="16"/>
        </w:rPr>
        <w:t xml:space="preserve"> </w:t>
      </w:r>
      <w:r w:rsidRPr="006A3FA7">
        <w:rPr>
          <w:rStyle w:val="Emphasis"/>
        </w:rPr>
        <w:t>overwhelmingly</w:t>
      </w:r>
      <w:r w:rsidRPr="00742CDC">
        <w:rPr>
          <w:sz w:val="16"/>
        </w:rPr>
        <w:t xml:space="preserve"> </w:t>
      </w:r>
      <w:r w:rsidRPr="00742CDC">
        <w:rPr>
          <w:rStyle w:val="StyleUnderline"/>
        </w:rPr>
        <w:t>composed of underpaid, underappreciated public servants who</w:t>
      </w:r>
      <w:r w:rsidRPr="00742CDC">
        <w:rPr>
          <w:sz w:val="16"/>
        </w:rPr>
        <w:t xml:space="preserve"> </w:t>
      </w:r>
      <w:r w:rsidRPr="006A3FA7">
        <w:rPr>
          <w:rStyle w:val="Emphasis"/>
        </w:rPr>
        <w:t>relentlessly</w:t>
      </w:r>
      <w:r w:rsidRPr="00742CDC">
        <w:rPr>
          <w:sz w:val="16"/>
        </w:rPr>
        <w:t xml:space="preserve"> </w:t>
      </w:r>
      <w:r w:rsidRPr="00742CDC">
        <w:rPr>
          <w:rStyle w:val="StyleUnderline"/>
        </w:rPr>
        <w:t>pushed through bureaucratic inertia to get things done</w:t>
      </w:r>
      <w:r w:rsidRPr="00742CDC">
        <w:rPr>
          <w:sz w:val="16"/>
        </w:rPr>
        <w:t>—</w:t>
      </w:r>
      <w:r w:rsidRPr="006A3FA7">
        <w:rPr>
          <w:rStyle w:val="Emphasis"/>
          <w:highlight w:val="yellow"/>
        </w:rPr>
        <w:t>overcom</w:t>
      </w:r>
      <w:r w:rsidRPr="006A3FA7">
        <w:rPr>
          <w:rStyle w:val="Emphasis"/>
        </w:rPr>
        <w:t xml:space="preserve">ing </w:t>
      </w:r>
      <w:r w:rsidRPr="006A3FA7">
        <w:rPr>
          <w:rStyle w:val="Emphasis"/>
          <w:highlight w:val="yellow"/>
        </w:rPr>
        <w:t>tremendous obstacles</w:t>
      </w:r>
      <w:r w:rsidRPr="00742CDC">
        <w:rPr>
          <w:sz w:val="16"/>
        </w:rPr>
        <w:t xml:space="preserve">, </w:t>
      </w:r>
      <w:r w:rsidRPr="00742CDC">
        <w:rPr>
          <w:rStyle w:val="StyleUnderline"/>
        </w:rPr>
        <w:t xml:space="preserve">often at great personal cost, </w:t>
      </w:r>
      <w:r w:rsidRPr="00742CDC">
        <w:rPr>
          <w:rStyle w:val="StyleUnderline"/>
          <w:highlight w:val="yellow"/>
        </w:rPr>
        <w:t>out of</w:t>
      </w:r>
      <w:r w:rsidRPr="00742CDC">
        <w:rPr>
          <w:rStyle w:val="StyleUnderline"/>
        </w:rPr>
        <w:t xml:space="preserve"> a</w:t>
      </w:r>
      <w:r w:rsidRPr="00742CDC">
        <w:rPr>
          <w:sz w:val="16"/>
        </w:rPr>
        <w:t xml:space="preserve"> </w:t>
      </w:r>
      <w:r w:rsidRPr="006A3FA7">
        <w:rPr>
          <w:rStyle w:val="Emphasis"/>
          <w:highlight w:val="yellow"/>
        </w:rPr>
        <w:t>sense of duty</w:t>
      </w:r>
      <w:r w:rsidRPr="00742CDC">
        <w:rPr>
          <w:sz w:val="16"/>
          <w:highlight w:val="yellow"/>
        </w:rPr>
        <w:t xml:space="preserve"> </w:t>
      </w:r>
      <w:r w:rsidRPr="00742CDC">
        <w:rPr>
          <w:rStyle w:val="StyleUnderline"/>
          <w:highlight w:val="yellow"/>
        </w:rPr>
        <w:t>to</w:t>
      </w:r>
      <w:r w:rsidRPr="00742CDC">
        <w:rPr>
          <w:rStyle w:val="StyleUnderline"/>
        </w:rPr>
        <w:t xml:space="preserve"> the </w:t>
      </w:r>
      <w:r w:rsidRPr="00742CDC">
        <w:rPr>
          <w:rStyle w:val="StyleUnderline"/>
          <w:highlight w:val="yellow"/>
        </w:rPr>
        <w:t>American people</w:t>
      </w:r>
      <w:r w:rsidRPr="00742CDC">
        <w:rPr>
          <w:sz w:val="16"/>
        </w:rPr>
        <w:t xml:space="preserve">. Yet </w:t>
      </w:r>
      <w:r w:rsidRPr="00742CDC">
        <w:rPr>
          <w:rStyle w:val="StyleUnderline"/>
        </w:rPr>
        <w:t>interviewees also acknowledged</w:t>
      </w:r>
      <w:r w:rsidRPr="00742CDC">
        <w:rPr>
          <w:sz w:val="16"/>
        </w:rPr>
        <w:t xml:space="preserve"> that, </w:t>
      </w:r>
      <w:r w:rsidRPr="00742CDC">
        <w:rPr>
          <w:rStyle w:val="StyleUnderline"/>
        </w:rPr>
        <w:t>even then, the government’s personnel model was</w:t>
      </w:r>
      <w:r w:rsidRPr="00742CDC">
        <w:rPr>
          <w:sz w:val="16"/>
        </w:rPr>
        <w:t xml:space="preserve"> </w:t>
      </w:r>
      <w:r w:rsidRPr="006A3FA7">
        <w:rPr>
          <w:rStyle w:val="Emphasis"/>
        </w:rPr>
        <w:t>less than perfect</w:t>
      </w:r>
      <w:r w:rsidRPr="00742CDC">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D530D8F" w14:textId="77777777" w:rsidR="00710328" w:rsidRPr="00742CDC" w:rsidRDefault="00710328" w:rsidP="00710328">
      <w:pPr>
        <w:rPr>
          <w:sz w:val="16"/>
        </w:rPr>
      </w:pPr>
      <w:r w:rsidRPr="00742CDC">
        <w:rPr>
          <w:sz w:val="16"/>
        </w:rPr>
        <w:t xml:space="preserve">Now, </w:t>
      </w:r>
      <w:r w:rsidRPr="006A3FA7">
        <w:rPr>
          <w:rStyle w:val="Emphasis"/>
          <w:highlight w:val="yellow"/>
        </w:rPr>
        <w:t>DOGE</w:t>
      </w:r>
      <w:r w:rsidRPr="00742CDC">
        <w:rPr>
          <w:sz w:val="16"/>
        </w:rPr>
        <w:t xml:space="preserve"> </w:t>
      </w:r>
      <w:r w:rsidRPr="00742CDC">
        <w:rPr>
          <w:rStyle w:val="StyleUnderline"/>
        </w:rPr>
        <w:t>has</w:t>
      </w:r>
      <w:r w:rsidRPr="00742CDC">
        <w:rPr>
          <w:sz w:val="16"/>
        </w:rPr>
        <w:t xml:space="preserve"> </w:t>
      </w:r>
      <w:r w:rsidRPr="006A3FA7">
        <w:rPr>
          <w:rStyle w:val="Emphasis"/>
          <w:highlight w:val="yellow"/>
        </w:rPr>
        <w:t>decimated</w:t>
      </w:r>
      <w:r w:rsidRPr="00742CDC">
        <w:rPr>
          <w:sz w:val="16"/>
          <w:highlight w:val="yellow"/>
        </w:rPr>
        <w:t xml:space="preserve"> </w:t>
      </w:r>
      <w:r w:rsidRPr="00742CDC">
        <w:rPr>
          <w:rStyle w:val="StyleUnderline"/>
          <w:highlight w:val="yellow"/>
        </w:rPr>
        <w:t>the</w:t>
      </w:r>
      <w:r w:rsidRPr="00742CDC">
        <w:rPr>
          <w:rStyle w:val="StyleUnderline"/>
        </w:rPr>
        <w:t xml:space="preserve"> federal </w:t>
      </w:r>
      <w:r w:rsidRPr="00742CDC">
        <w:rPr>
          <w:rStyle w:val="StyleUnderline"/>
          <w:highlight w:val="yellow"/>
        </w:rPr>
        <w:t>workforce</w:t>
      </w:r>
      <w:r w:rsidRPr="00742CDC">
        <w:rPr>
          <w:sz w:val="16"/>
        </w:rPr>
        <w:t xml:space="preserve">, cruelly and indiscriminately firing or pushing out about 300,000 federal workers, </w:t>
      </w:r>
      <w:r w:rsidRPr="00742CDC">
        <w:rPr>
          <w:rStyle w:val="StyleUnderline"/>
        </w:rPr>
        <w:t>without regard to</w:t>
      </w:r>
      <w:r w:rsidRPr="00742CDC">
        <w:rPr>
          <w:sz w:val="16"/>
        </w:rPr>
        <w:t xml:space="preserve"> their </w:t>
      </w:r>
      <w:r w:rsidRPr="00742CDC">
        <w:rPr>
          <w:rStyle w:val="StyleUnderline"/>
        </w:rPr>
        <w:t>performance or the critical functions they performed</w:t>
      </w:r>
      <w:r w:rsidRPr="00742CDC">
        <w:rPr>
          <w:sz w:val="16"/>
        </w:rPr>
        <w:t xml:space="preserve">,140 </w:t>
      </w:r>
      <w:r w:rsidRPr="00742CDC">
        <w:rPr>
          <w:rStyle w:val="StyleUnderline"/>
        </w:rPr>
        <w:t>and</w:t>
      </w:r>
      <w:r w:rsidRPr="00742CDC">
        <w:rPr>
          <w:sz w:val="16"/>
        </w:rPr>
        <w:t xml:space="preserve"> </w:t>
      </w:r>
      <w:r w:rsidRPr="006A3FA7">
        <w:rPr>
          <w:rStyle w:val="Emphasis"/>
          <w:highlight w:val="yellow"/>
        </w:rPr>
        <w:t>stripping</w:t>
      </w:r>
      <w:r w:rsidRPr="006A3FA7">
        <w:rPr>
          <w:rStyle w:val="Emphasis"/>
        </w:rPr>
        <w:t xml:space="preserve"> hundreds of thousands</w:t>
      </w:r>
      <w:r w:rsidRPr="00742CDC">
        <w:rPr>
          <w:sz w:val="16"/>
        </w:rPr>
        <w:t xml:space="preserve"> </w:t>
      </w:r>
      <w:r w:rsidRPr="00742CDC">
        <w:rPr>
          <w:rStyle w:val="StyleUnderline"/>
        </w:rPr>
        <w:t>of workers of their</w:t>
      </w:r>
      <w:r w:rsidRPr="00742CDC">
        <w:rPr>
          <w:sz w:val="16"/>
        </w:rPr>
        <w:t xml:space="preserve"> </w:t>
      </w:r>
      <w:r w:rsidRPr="006A3FA7">
        <w:rPr>
          <w:rStyle w:val="Emphasis"/>
          <w:highlight w:val="yellow"/>
        </w:rPr>
        <w:t>right</w:t>
      </w:r>
      <w:r w:rsidRPr="006A3FA7">
        <w:rPr>
          <w:rStyle w:val="Emphasis"/>
        </w:rPr>
        <w:t xml:space="preserve">s </w:t>
      </w:r>
      <w:r w:rsidRPr="006A3FA7">
        <w:rPr>
          <w:rStyle w:val="Emphasis"/>
          <w:highlight w:val="yellow"/>
        </w:rPr>
        <w:t>to collectively bargain</w:t>
      </w:r>
      <w:r w:rsidRPr="00742CDC">
        <w:rPr>
          <w:sz w:val="16"/>
        </w:rPr>
        <w:t xml:space="preserve">.141 </w:t>
      </w:r>
      <w:r w:rsidRPr="00742CDC">
        <w:rPr>
          <w:rStyle w:val="StyleUnderline"/>
          <w:highlight w:val="yellow"/>
        </w:rPr>
        <w:t>This</w:t>
      </w:r>
      <w:r w:rsidRPr="00742CDC">
        <w:rPr>
          <w:rStyle w:val="StyleUnderline"/>
        </w:rPr>
        <w:t xml:space="preserve"> not only</w:t>
      </w:r>
      <w:r w:rsidRPr="00742CDC">
        <w:rPr>
          <w:sz w:val="16"/>
        </w:rPr>
        <w:t xml:space="preserve"> </w:t>
      </w:r>
      <w:r w:rsidRPr="006A3FA7">
        <w:rPr>
          <w:rStyle w:val="Emphasis"/>
        </w:rPr>
        <w:t>immediately harms</w:t>
      </w:r>
      <w:r w:rsidRPr="00742CDC">
        <w:rPr>
          <w:sz w:val="16"/>
        </w:rPr>
        <w:t xml:space="preserve"> those </w:t>
      </w:r>
      <w:r w:rsidRPr="00742CDC">
        <w:rPr>
          <w:rStyle w:val="StyleUnderline"/>
        </w:rPr>
        <w:t>workers</w:t>
      </w:r>
      <w:r w:rsidRPr="00742CDC">
        <w:rPr>
          <w:sz w:val="16"/>
        </w:rPr>
        <w:t xml:space="preserve">, their families, </w:t>
      </w:r>
      <w:r w:rsidRPr="00742CDC">
        <w:rPr>
          <w:rStyle w:val="StyleUnderline"/>
        </w:rPr>
        <w:t>and the American people</w:t>
      </w:r>
      <w:r w:rsidRPr="00742CDC">
        <w:rPr>
          <w:sz w:val="16"/>
        </w:rPr>
        <w:t xml:space="preserve"> they so passionately served, </w:t>
      </w:r>
      <w:r w:rsidRPr="00742CDC">
        <w:rPr>
          <w:rStyle w:val="StyleUnderline"/>
        </w:rPr>
        <w:t>but this</w:t>
      </w:r>
      <w:r w:rsidRPr="00742CDC">
        <w:rPr>
          <w:sz w:val="16"/>
        </w:rPr>
        <w:t xml:space="preserve"> </w:t>
      </w:r>
      <w:r w:rsidRPr="006A3FA7">
        <w:rPr>
          <w:rStyle w:val="Emphasis"/>
        </w:rPr>
        <w:t>draconian period</w:t>
      </w:r>
      <w:r w:rsidRPr="00742CDC">
        <w:rPr>
          <w:sz w:val="16"/>
        </w:rPr>
        <w:t xml:space="preserve"> </w:t>
      </w:r>
      <w:r w:rsidRPr="00742CDC">
        <w:rPr>
          <w:rStyle w:val="StyleUnderline"/>
        </w:rPr>
        <w:t>will</w:t>
      </w:r>
      <w:r w:rsidRPr="00742CDC">
        <w:rPr>
          <w:sz w:val="16"/>
        </w:rPr>
        <w:t xml:space="preserve"> also </w:t>
      </w:r>
      <w:r w:rsidRPr="00742CDC">
        <w:rPr>
          <w:rStyle w:val="StyleUnderline"/>
        </w:rPr>
        <w:t xml:space="preserve">likely </w:t>
      </w:r>
      <w:r w:rsidRPr="00742CDC">
        <w:rPr>
          <w:rStyle w:val="StyleUnderline"/>
          <w:highlight w:val="yellow"/>
        </w:rPr>
        <w:t>have</w:t>
      </w:r>
      <w:r w:rsidRPr="00742CDC">
        <w:rPr>
          <w:sz w:val="16"/>
          <w:highlight w:val="yellow"/>
        </w:rPr>
        <w:t xml:space="preserve"> </w:t>
      </w:r>
      <w:r w:rsidRPr="006A3FA7">
        <w:rPr>
          <w:rStyle w:val="Emphasis"/>
          <w:highlight w:val="yellow"/>
        </w:rPr>
        <w:t>long-lasting consequences</w:t>
      </w:r>
      <w:r w:rsidRPr="00742CDC">
        <w:rPr>
          <w:sz w:val="16"/>
          <w:highlight w:val="yellow"/>
        </w:rPr>
        <w:t xml:space="preserve"> </w:t>
      </w:r>
      <w:r w:rsidRPr="00742CDC">
        <w:rPr>
          <w:rStyle w:val="StyleUnderline"/>
          <w:highlight w:val="yellow"/>
        </w:rPr>
        <w:t>for</w:t>
      </w:r>
      <w:r w:rsidRPr="00742CDC">
        <w:rPr>
          <w:rStyle w:val="StyleUnderline"/>
        </w:rPr>
        <w:t xml:space="preserve"> the</w:t>
      </w:r>
      <w:r w:rsidRPr="00742CDC">
        <w:rPr>
          <w:sz w:val="16"/>
        </w:rPr>
        <w:t xml:space="preserve"> </w:t>
      </w:r>
      <w:r w:rsidRPr="006A3FA7">
        <w:rPr>
          <w:rStyle w:val="Emphasis"/>
          <w:highlight w:val="yellow"/>
        </w:rPr>
        <w:t>attractiveness</w:t>
      </w:r>
      <w:r w:rsidRPr="00742CDC">
        <w:rPr>
          <w:sz w:val="16"/>
          <w:highlight w:val="yellow"/>
        </w:rPr>
        <w:t xml:space="preserve"> </w:t>
      </w:r>
      <w:r w:rsidRPr="00742CDC">
        <w:rPr>
          <w:rStyle w:val="StyleUnderline"/>
          <w:highlight w:val="yellow"/>
        </w:rPr>
        <w:t>of</w:t>
      </w:r>
      <w:r w:rsidRPr="00742CDC">
        <w:rPr>
          <w:rStyle w:val="StyleUnderline"/>
        </w:rPr>
        <w:t xml:space="preserve"> federal </w:t>
      </w:r>
      <w:r w:rsidRPr="00742CDC">
        <w:rPr>
          <w:rStyle w:val="StyleUnderline"/>
          <w:highlight w:val="yellow"/>
        </w:rPr>
        <w:t>service</w:t>
      </w:r>
      <w:r w:rsidRPr="00742CDC">
        <w:rPr>
          <w:sz w:val="16"/>
        </w:rPr>
        <w:t xml:space="preserve">. In short, </w:t>
      </w:r>
      <w:r w:rsidRPr="00742CDC">
        <w:rPr>
          <w:rStyle w:val="StyleUnderline"/>
        </w:rPr>
        <w:t>the</w:t>
      </w:r>
      <w:r w:rsidRPr="00742CDC">
        <w:rPr>
          <w:sz w:val="16"/>
        </w:rPr>
        <w:t xml:space="preserve"> traditional </w:t>
      </w:r>
      <w:r w:rsidRPr="00742CDC">
        <w:rPr>
          <w:rStyle w:val="StyleUnderline"/>
          <w:highlight w:val="yellow"/>
        </w:rPr>
        <w:t>gov</w:t>
      </w:r>
      <w:r w:rsidRPr="00742CDC">
        <w:rPr>
          <w:rStyle w:val="StyleUnderline"/>
        </w:rPr>
        <w:t xml:space="preserve">ernment service </w:t>
      </w:r>
      <w:r w:rsidRPr="00742CDC">
        <w:rPr>
          <w:rStyle w:val="StyleUnderline"/>
          <w:highlight w:val="yellow"/>
        </w:rPr>
        <w:t>model—with</w:t>
      </w:r>
      <w:r w:rsidRPr="00742CDC">
        <w:rPr>
          <w:rStyle w:val="StyleUnderline"/>
        </w:rPr>
        <w:t xml:space="preserve"> its</w:t>
      </w:r>
      <w:r w:rsidRPr="00742CDC">
        <w:rPr>
          <w:sz w:val="16"/>
        </w:rPr>
        <w:t xml:space="preserve"> </w:t>
      </w:r>
      <w:r w:rsidRPr="006A3FA7">
        <w:rPr>
          <w:rStyle w:val="Emphasis"/>
          <w:highlight w:val="yellow"/>
        </w:rPr>
        <w:t>long-term job security</w:t>
      </w:r>
      <w:r w:rsidRPr="00742CDC">
        <w:rPr>
          <w:sz w:val="16"/>
        </w:rPr>
        <w:t xml:space="preserve">, </w:t>
      </w:r>
      <w:r w:rsidRPr="006A3FA7">
        <w:rPr>
          <w:rStyle w:val="Emphasis"/>
        </w:rPr>
        <w:t xml:space="preserve">good </w:t>
      </w:r>
      <w:r w:rsidRPr="006A3FA7">
        <w:rPr>
          <w:rStyle w:val="Emphasis"/>
          <w:highlight w:val="yellow"/>
        </w:rPr>
        <w:t>benefits</w:t>
      </w:r>
      <w:r w:rsidRPr="00742CDC">
        <w:rPr>
          <w:sz w:val="16"/>
        </w:rPr>
        <w:t xml:space="preserve">, </w:t>
      </w:r>
      <w:r w:rsidRPr="00742CDC">
        <w:rPr>
          <w:rStyle w:val="StyleUnderline"/>
        </w:rPr>
        <w:t>a</w:t>
      </w:r>
      <w:r w:rsidRPr="00742CDC">
        <w:rPr>
          <w:sz w:val="16"/>
        </w:rPr>
        <w:t xml:space="preserve"> </w:t>
      </w:r>
      <w:r w:rsidRPr="006A3FA7">
        <w:rPr>
          <w:rStyle w:val="Emphasis"/>
          <w:highlight w:val="yellow"/>
        </w:rPr>
        <w:t>voice</w:t>
      </w:r>
      <w:r w:rsidRPr="00742CDC">
        <w:rPr>
          <w:sz w:val="16"/>
        </w:rPr>
        <w:t xml:space="preserve"> </w:t>
      </w:r>
      <w:r w:rsidRPr="00742CDC">
        <w:rPr>
          <w:rStyle w:val="StyleUnderline"/>
        </w:rPr>
        <w:t xml:space="preserve">in one’s working conditions, </w:t>
      </w:r>
      <w:r w:rsidRPr="00742CDC">
        <w:rPr>
          <w:rStyle w:val="StyleUnderline"/>
          <w:highlight w:val="yellow"/>
        </w:rPr>
        <w:t>and</w:t>
      </w:r>
      <w:r w:rsidRPr="00742CDC">
        <w:rPr>
          <w:rStyle w:val="StyleUnderline"/>
        </w:rPr>
        <w:t xml:space="preserve"> a chance to do</w:t>
      </w:r>
      <w:r w:rsidRPr="00742CDC">
        <w:rPr>
          <w:sz w:val="16"/>
        </w:rPr>
        <w:t xml:space="preserve"> </w:t>
      </w:r>
      <w:r w:rsidRPr="006A3FA7">
        <w:rPr>
          <w:rStyle w:val="Emphasis"/>
          <w:highlight w:val="yellow"/>
        </w:rPr>
        <w:t>meaningful, respected</w:t>
      </w:r>
      <w:r w:rsidRPr="00742CDC">
        <w:rPr>
          <w:sz w:val="16"/>
        </w:rPr>
        <w:t xml:space="preserve"> </w:t>
      </w:r>
      <w:r w:rsidRPr="00742CDC">
        <w:rPr>
          <w:rStyle w:val="StyleUnderline"/>
        </w:rPr>
        <w:t xml:space="preserve">public </w:t>
      </w:r>
      <w:r w:rsidRPr="00742CDC">
        <w:rPr>
          <w:rStyle w:val="StyleUnderline"/>
          <w:highlight w:val="yellow"/>
        </w:rPr>
        <w:t>service—has</w:t>
      </w:r>
      <w:r w:rsidRPr="00742CDC">
        <w:rPr>
          <w:rStyle w:val="StyleUnderline"/>
        </w:rPr>
        <w:t xml:space="preserve"> now </w:t>
      </w:r>
      <w:r w:rsidRPr="00742CDC">
        <w:rPr>
          <w:rStyle w:val="StyleUnderline"/>
          <w:highlight w:val="yellow"/>
        </w:rPr>
        <w:t>broken</w:t>
      </w:r>
      <w:r w:rsidRPr="00742CDC">
        <w:rPr>
          <w:rStyle w:val="StyleUnderline"/>
        </w:rPr>
        <w:t xml:space="preserve"> down</w:t>
      </w:r>
      <w:r w:rsidRPr="00742CDC">
        <w:rPr>
          <w:sz w:val="16"/>
        </w:rPr>
        <w:t xml:space="preserve">. </w:t>
      </w:r>
      <w:r w:rsidRPr="00742CDC">
        <w:rPr>
          <w:rStyle w:val="StyleUnderline"/>
        </w:rPr>
        <w:t xml:space="preserve">In its wake, </w:t>
      </w:r>
      <w:r w:rsidRPr="00742CDC">
        <w:rPr>
          <w:rStyle w:val="StyleUnderline"/>
          <w:highlight w:val="yellow"/>
        </w:rPr>
        <w:t>interviewees identified</w:t>
      </w:r>
      <w:r w:rsidRPr="00742CDC">
        <w:rPr>
          <w:sz w:val="16"/>
        </w:rPr>
        <w:t xml:space="preserve"> both </w:t>
      </w:r>
      <w:r w:rsidRPr="00742CDC">
        <w:rPr>
          <w:rStyle w:val="StyleUnderline"/>
        </w:rPr>
        <w:t>a</w:t>
      </w:r>
      <w:r w:rsidRPr="00742CDC">
        <w:rPr>
          <w:sz w:val="16"/>
        </w:rPr>
        <w:t xml:space="preserve"> </w:t>
      </w:r>
      <w:r w:rsidRPr="006A3FA7">
        <w:rPr>
          <w:rStyle w:val="Emphasis"/>
          <w:highlight w:val="yellow"/>
        </w:rPr>
        <w:t xml:space="preserve">need </w:t>
      </w:r>
      <w:r w:rsidRPr="006A3FA7">
        <w:rPr>
          <w:rStyle w:val="Emphasis"/>
        </w:rPr>
        <w:t>and</w:t>
      </w:r>
      <w:r w:rsidRPr="00742CDC">
        <w:rPr>
          <w:sz w:val="16"/>
        </w:rPr>
        <w:t xml:space="preserve"> an </w:t>
      </w:r>
      <w:r w:rsidRPr="006A3FA7">
        <w:rPr>
          <w:rStyle w:val="Emphasis"/>
        </w:rPr>
        <w:t xml:space="preserve">opportunity </w:t>
      </w:r>
      <w:r w:rsidRPr="006A3FA7">
        <w:rPr>
          <w:rStyle w:val="Emphasis"/>
          <w:highlight w:val="yellow"/>
        </w:rPr>
        <w:t>to restore 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r</w:t>
      </w:r>
      <w:r w:rsidRPr="006A3FA7">
        <w:rPr>
          <w:rStyle w:val="Emphasis"/>
        </w:rPr>
        <w:t>ights</w:t>
      </w:r>
      <w:r w:rsidRPr="00742CDC">
        <w:rPr>
          <w:sz w:val="16"/>
        </w:rPr>
        <w:t xml:space="preserve"> while also modernizing how the federal government hires, rewards, and nurtures talent. Interviewees warned that </w:t>
      </w:r>
      <w:r w:rsidRPr="00742CDC">
        <w:rPr>
          <w:rStyle w:val="StyleUnderline"/>
          <w:highlight w:val="yellow"/>
        </w:rPr>
        <w:t>building</w:t>
      </w:r>
      <w:r w:rsidRPr="00742CDC">
        <w:rPr>
          <w:rStyle w:val="StyleUnderline"/>
        </w:rPr>
        <w:t xml:space="preserve"> a </w:t>
      </w:r>
      <w:r w:rsidRPr="00742CDC">
        <w:rPr>
          <w:rStyle w:val="StyleUnderline"/>
          <w:highlight w:val="yellow"/>
        </w:rPr>
        <w:t>new</w:t>
      </w:r>
      <w:r w:rsidRPr="00742CDC">
        <w:rPr>
          <w:rStyle w:val="StyleUnderline"/>
        </w:rPr>
        <w:t xml:space="preserve"> and </w:t>
      </w:r>
      <w:r w:rsidRPr="00742CDC">
        <w:rPr>
          <w:rStyle w:val="StyleUnderline"/>
          <w:highlight w:val="yellow"/>
        </w:rPr>
        <w:t>improved</w:t>
      </w:r>
      <w:r w:rsidRPr="00742CDC">
        <w:rPr>
          <w:rStyle w:val="StyleUnderline"/>
        </w:rPr>
        <w:t xml:space="preserve"> federal </w:t>
      </w:r>
      <w:r w:rsidRPr="00742CDC">
        <w:rPr>
          <w:rStyle w:val="StyleUnderline"/>
          <w:highlight w:val="yellow"/>
        </w:rPr>
        <w:t>workforce</w:t>
      </w:r>
      <w:r w:rsidRPr="00742CDC">
        <w:rPr>
          <w:rStyle w:val="StyleUnderline"/>
        </w:rPr>
        <w:t xml:space="preserve"> will be a</w:t>
      </w:r>
      <w:r w:rsidRPr="00742CDC">
        <w:rPr>
          <w:sz w:val="16"/>
        </w:rPr>
        <w:t xml:space="preserve"> </w:t>
      </w:r>
      <w:r w:rsidRPr="006A3FA7">
        <w:rPr>
          <w:rStyle w:val="Emphasis"/>
        </w:rPr>
        <w:t>massive</w:t>
      </w:r>
      <w:r w:rsidRPr="00742CDC">
        <w:rPr>
          <w:sz w:val="16"/>
        </w:rPr>
        <w:t xml:space="preserve"> </w:t>
      </w:r>
      <w:r w:rsidRPr="00742CDC">
        <w:rPr>
          <w:rStyle w:val="StyleUnderline"/>
        </w:rPr>
        <w:t>operational challenge</w:t>
      </w:r>
      <w:r w:rsidRPr="00742CDC">
        <w:rPr>
          <w:sz w:val="16"/>
        </w:rPr>
        <w:t xml:space="preserve">—one </w:t>
      </w:r>
      <w:r w:rsidRPr="00742CDC">
        <w:rPr>
          <w:rStyle w:val="StyleUnderline"/>
        </w:rPr>
        <w:t xml:space="preserve">that </w:t>
      </w:r>
      <w:r w:rsidRPr="00742CDC">
        <w:rPr>
          <w:rStyle w:val="StyleUnderline"/>
          <w:highlight w:val="yellow"/>
        </w:rPr>
        <w:t>requires</w:t>
      </w:r>
      <w:r w:rsidRPr="00742CDC">
        <w:rPr>
          <w:rStyle w:val="StyleUnderline"/>
        </w:rPr>
        <w:t xml:space="preserve"> a</w:t>
      </w:r>
      <w:r w:rsidRPr="00742CDC">
        <w:rPr>
          <w:sz w:val="16"/>
        </w:rPr>
        <w:t xml:space="preserve"> new </w:t>
      </w:r>
      <w:r w:rsidRPr="00742CDC">
        <w:rPr>
          <w:rStyle w:val="StyleUnderline"/>
        </w:rPr>
        <w:t>playbook, developed in</w:t>
      </w:r>
      <w:r w:rsidRPr="00742CDC">
        <w:rPr>
          <w:sz w:val="16"/>
        </w:rPr>
        <w:t xml:space="preserve"> </w:t>
      </w:r>
      <w:r w:rsidRPr="006A3FA7">
        <w:rPr>
          <w:rStyle w:val="Emphasis"/>
          <w:highlight w:val="yellow"/>
        </w:rPr>
        <w:t>close collab</w:t>
      </w:r>
      <w:r w:rsidRPr="006A3FA7">
        <w:rPr>
          <w:rStyle w:val="Emphasis"/>
        </w:rPr>
        <w:t>oration</w:t>
      </w:r>
      <w:r w:rsidRPr="00742CDC">
        <w:rPr>
          <w:sz w:val="16"/>
        </w:rPr>
        <w:t xml:space="preserve"> </w:t>
      </w:r>
      <w:r w:rsidRPr="00742CDC">
        <w:rPr>
          <w:rStyle w:val="StyleUnderline"/>
          <w:highlight w:val="yellow"/>
        </w:rPr>
        <w:t>with public</w:t>
      </w:r>
      <w:r w:rsidRPr="00742CDC">
        <w:rPr>
          <w:rStyle w:val="StyleUnderline"/>
        </w:rPr>
        <w:t xml:space="preserve">-sector </w:t>
      </w:r>
      <w:r w:rsidRPr="00742CDC">
        <w:rPr>
          <w:rStyle w:val="StyleUnderline"/>
          <w:highlight w:val="yellow"/>
        </w:rPr>
        <w:t>unions</w:t>
      </w:r>
      <w:r w:rsidRPr="00742CDC">
        <w:rPr>
          <w:sz w:val="16"/>
        </w:rPr>
        <w:t>.</w:t>
      </w:r>
    </w:p>
    <w:p w14:paraId="163BF88D" w14:textId="77777777" w:rsidR="00710328" w:rsidRPr="00742CDC" w:rsidRDefault="00710328" w:rsidP="00710328">
      <w:pPr>
        <w:pStyle w:val="Heading4"/>
      </w:pPr>
      <w:r w:rsidRPr="00742CDC">
        <w:rPr>
          <w:u w:val="single"/>
        </w:rPr>
        <w:t>Empirics</w:t>
      </w:r>
      <w:r w:rsidRPr="00742CDC">
        <w:t xml:space="preserve"> AND </w:t>
      </w:r>
      <w:r w:rsidRPr="00742CDC">
        <w:rPr>
          <w:u w:val="single"/>
        </w:rPr>
        <w:t>consensus</w:t>
      </w:r>
      <w:r w:rsidRPr="00742CDC">
        <w:t xml:space="preserve"> of studies </w:t>
      </w:r>
      <w:r w:rsidRPr="00742CDC">
        <w:rPr>
          <w:u w:val="single"/>
        </w:rPr>
        <w:t>confirm</w:t>
      </w:r>
      <w:r w:rsidRPr="00742CDC">
        <w:t xml:space="preserve"> it.</w:t>
      </w:r>
    </w:p>
    <w:p w14:paraId="15BAE549" w14:textId="77777777" w:rsidR="00710328" w:rsidRPr="00742CDC" w:rsidRDefault="00710328" w:rsidP="00710328">
      <w:r w:rsidRPr="00742CDC">
        <w:t xml:space="preserve">Kohei </w:t>
      </w:r>
      <w:r w:rsidRPr="00742CDC">
        <w:rPr>
          <w:rStyle w:val="Style13ptBold"/>
        </w:rPr>
        <w:t>Suzuki 25</w:t>
      </w:r>
      <w:r w:rsidRPr="00742CDC">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DFACD81" w14:textId="77777777" w:rsidR="00710328" w:rsidRPr="00742CDC" w:rsidRDefault="00710328" w:rsidP="00710328">
      <w:pPr>
        <w:rPr>
          <w:sz w:val="16"/>
        </w:rPr>
      </w:pPr>
      <w:r w:rsidRPr="00742CDC">
        <w:rPr>
          <w:sz w:val="16"/>
        </w:rPr>
        <w:t xml:space="preserve">While such </w:t>
      </w:r>
      <w:r w:rsidRPr="00742CDC">
        <w:rPr>
          <w:rStyle w:val="StyleUnderline"/>
        </w:rPr>
        <w:t>reforms</w:t>
      </w:r>
      <w:r w:rsidRPr="00742CDC">
        <w:rPr>
          <w:sz w:val="16"/>
        </w:rPr>
        <w:t xml:space="preserve"> might yield short-term efficiency gains and expenditure cuts, they </w:t>
      </w:r>
      <w:r w:rsidRPr="00742CDC">
        <w:rPr>
          <w:rStyle w:val="StyleUnderline"/>
        </w:rPr>
        <w:t>raise serious concerns about the</w:t>
      </w:r>
      <w:r w:rsidRPr="00742CDC">
        <w:rPr>
          <w:sz w:val="16"/>
        </w:rPr>
        <w:t xml:space="preserve"> long-term </w:t>
      </w:r>
      <w:r w:rsidRPr="00742CDC">
        <w:rPr>
          <w:rStyle w:val="StyleUnderline"/>
        </w:rPr>
        <w:t>consequences for</w:t>
      </w:r>
      <w:r w:rsidRPr="00742CDC">
        <w:rPr>
          <w:sz w:val="16"/>
        </w:rPr>
        <w:t xml:space="preserve"> </w:t>
      </w:r>
      <w:r w:rsidRPr="006A3FA7">
        <w:rPr>
          <w:rStyle w:val="Emphasis"/>
        </w:rPr>
        <w:t>bureaucratic autonomy</w:t>
      </w:r>
      <w:r w:rsidRPr="00742CDC">
        <w:rPr>
          <w:sz w:val="16"/>
        </w:rPr>
        <w:t xml:space="preserve"> </w:t>
      </w:r>
      <w:r w:rsidRPr="00742CDC">
        <w:rPr>
          <w:rStyle w:val="StyleUnderline"/>
        </w:rPr>
        <w:t>and</w:t>
      </w:r>
      <w:r w:rsidRPr="00742CDC">
        <w:rPr>
          <w:sz w:val="16"/>
        </w:rPr>
        <w:t xml:space="preserve"> </w:t>
      </w:r>
      <w:r w:rsidRPr="006A3FA7">
        <w:rPr>
          <w:rStyle w:val="Emphasis"/>
        </w:rPr>
        <w:t>institutional capacity</w:t>
      </w:r>
      <w:r w:rsidRPr="00742CDC">
        <w:rPr>
          <w:sz w:val="16"/>
        </w:rPr>
        <w:t xml:space="preserve">. </w:t>
      </w:r>
      <w:r w:rsidRPr="00742CDC">
        <w:rPr>
          <w:rStyle w:val="StyleUnderline"/>
        </w:rPr>
        <w:t>The</w:t>
      </w:r>
      <w:r w:rsidRPr="00742CDC">
        <w:rPr>
          <w:sz w:val="16"/>
        </w:rPr>
        <w:t xml:space="preserve"> </w:t>
      </w:r>
      <w:r w:rsidRPr="006A3FA7">
        <w:rPr>
          <w:rStyle w:val="Emphasis"/>
        </w:rPr>
        <w:t>fundamental</w:t>
      </w:r>
      <w:r w:rsidRPr="00742CDC">
        <w:rPr>
          <w:sz w:val="16"/>
        </w:rPr>
        <w:t xml:space="preserve"> </w:t>
      </w:r>
      <w:r w:rsidRPr="00742CDC">
        <w:rPr>
          <w:rStyle w:val="StyleUnderline"/>
        </w:rPr>
        <w:t>question is whether</w:t>
      </w:r>
      <w:r w:rsidRPr="00742CDC">
        <w:rPr>
          <w:sz w:val="16"/>
        </w:rPr>
        <w:t xml:space="preserve"> these </w:t>
      </w:r>
      <w:r w:rsidRPr="00742CDC">
        <w:rPr>
          <w:rStyle w:val="StyleUnderline"/>
          <w:highlight w:val="yellow"/>
        </w:rPr>
        <w:t>change</w:t>
      </w:r>
      <w:r w:rsidRPr="00742CDC">
        <w:rPr>
          <w:rStyle w:val="StyleUnderline"/>
        </w:rPr>
        <w:t>s</w:t>
      </w:r>
      <w:r w:rsidRPr="00742CDC">
        <w:rPr>
          <w:sz w:val="16"/>
        </w:rPr>
        <w:t xml:space="preserve"> will truly </w:t>
      </w:r>
      <w:r w:rsidRPr="00742CDC">
        <w:rPr>
          <w:rStyle w:val="StyleUnderline"/>
        </w:rPr>
        <w:t>create an</w:t>
      </w:r>
      <w:r w:rsidRPr="00742CDC">
        <w:rPr>
          <w:sz w:val="16"/>
        </w:rPr>
        <w:t xml:space="preserve"> </w:t>
      </w:r>
      <w:r w:rsidRPr="006A3FA7">
        <w:rPr>
          <w:rStyle w:val="Emphasis"/>
        </w:rPr>
        <w:t>“efficient government”</w:t>
      </w:r>
      <w:r w:rsidRPr="00742CDC">
        <w:rPr>
          <w:sz w:val="16"/>
        </w:rPr>
        <w:t xml:space="preserve"> and “make America great again” </w:t>
      </w:r>
      <w:r w:rsidRPr="00742CDC">
        <w:rPr>
          <w:rStyle w:val="StyleUnderline"/>
        </w:rPr>
        <w:t>or</w:t>
      </w:r>
      <w:r w:rsidRPr="00742CDC">
        <w:rPr>
          <w:sz w:val="16"/>
        </w:rPr>
        <w:t xml:space="preserve"> instead </w:t>
      </w:r>
      <w:r w:rsidRPr="006A3FA7">
        <w:rPr>
          <w:rStyle w:val="Emphasis"/>
          <w:highlight w:val="yellow"/>
        </w:rPr>
        <w:t>undermine</w:t>
      </w:r>
      <w:r w:rsidRPr="00742CDC">
        <w:rPr>
          <w:sz w:val="16"/>
        </w:rPr>
        <w:t xml:space="preserve"> the </w:t>
      </w:r>
      <w:r w:rsidRPr="006A3FA7">
        <w:rPr>
          <w:rStyle w:val="Emphasis"/>
        </w:rPr>
        <w:t>professional foundations</w:t>
      </w:r>
      <w:r w:rsidRPr="00742CDC">
        <w:rPr>
          <w:sz w:val="16"/>
        </w:rPr>
        <w:t xml:space="preserve"> </w:t>
      </w:r>
      <w:r w:rsidRPr="00742CDC">
        <w:rPr>
          <w:rStyle w:val="StyleUnderline"/>
        </w:rPr>
        <w:t xml:space="preserve">of American public </w:t>
      </w:r>
      <w:r w:rsidRPr="00742CDC">
        <w:rPr>
          <w:rStyle w:val="StyleUnderline"/>
          <w:highlight w:val="yellow"/>
        </w:rPr>
        <w:t>admin</w:t>
      </w:r>
      <w:r w:rsidRPr="00742CDC">
        <w:rPr>
          <w:rStyle w:val="StyleUnderline"/>
        </w:rPr>
        <w:t>istration</w:t>
      </w:r>
      <w:r w:rsidRPr="00742CDC">
        <w:rPr>
          <w:sz w:val="16"/>
        </w:rPr>
        <w:t>.</w:t>
      </w:r>
    </w:p>
    <w:p w14:paraId="59AA993D" w14:textId="77777777" w:rsidR="00710328" w:rsidRPr="00742CDC" w:rsidRDefault="00710328" w:rsidP="00710328">
      <w:pPr>
        <w:rPr>
          <w:sz w:val="16"/>
        </w:rPr>
      </w:pPr>
      <w:r w:rsidRPr="00742CDC">
        <w:rPr>
          <w:sz w:val="16"/>
        </w:rPr>
        <w:t xml:space="preserve">To address this question, we must consider why </w:t>
      </w:r>
      <w:r w:rsidRPr="00742CDC">
        <w:rPr>
          <w:rStyle w:val="StyleUnderline"/>
        </w:rPr>
        <w:t>professional bureaucracies are</w:t>
      </w:r>
      <w:r w:rsidRPr="00742CDC">
        <w:rPr>
          <w:sz w:val="16"/>
        </w:rPr>
        <w:t xml:space="preserve"> </w:t>
      </w:r>
      <w:r w:rsidRPr="006A3FA7">
        <w:rPr>
          <w:rStyle w:val="Emphasis"/>
        </w:rPr>
        <w:t>essential</w:t>
      </w:r>
      <w:r w:rsidRPr="00742CDC">
        <w:rPr>
          <w:sz w:val="16"/>
        </w:rPr>
        <w:t xml:space="preserve"> </w:t>
      </w:r>
      <w:r w:rsidRPr="00742CDC">
        <w:rPr>
          <w:rStyle w:val="StyleUnderline"/>
        </w:rPr>
        <w:t>to modern governance</w:t>
      </w:r>
      <w:r w:rsidRPr="00742CDC">
        <w:rPr>
          <w:sz w:val="16"/>
        </w:rPr>
        <w:t xml:space="preserve">. </w:t>
      </w:r>
      <w:r w:rsidRPr="00742CDC">
        <w:rPr>
          <w:rStyle w:val="StyleUnderline"/>
        </w:rPr>
        <w:t>Effective policy implementation requires</w:t>
      </w:r>
      <w:r w:rsidRPr="00742CDC">
        <w:rPr>
          <w:sz w:val="16"/>
        </w:rPr>
        <w:t xml:space="preserve"> both </w:t>
      </w:r>
      <w:r w:rsidRPr="00742CDC">
        <w:rPr>
          <w:rStyle w:val="StyleUnderline"/>
        </w:rPr>
        <w:t>political</w:t>
      </w:r>
      <w:r w:rsidRPr="00742CDC">
        <w:rPr>
          <w:sz w:val="16"/>
        </w:rPr>
        <w:t xml:space="preserve"> </w:t>
      </w:r>
      <w:r w:rsidRPr="006A3FA7">
        <w:rPr>
          <w:rStyle w:val="Emphasis"/>
        </w:rPr>
        <w:t>direction</w:t>
      </w:r>
      <w:r w:rsidRPr="00742CDC">
        <w:rPr>
          <w:sz w:val="16"/>
        </w:rPr>
        <w:t xml:space="preserve"> </w:t>
      </w:r>
      <w:r w:rsidRPr="00742CDC">
        <w:rPr>
          <w:rStyle w:val="StyleUnderline"/>
        </w:rPr>
        <w:t>and</w:t>
      </w:r>
      <w:r w:rsidRPr="00742CDC">
        <w:rPr>
          <w:sz w:val="16"/>
        </w:rPr>
        <w:t xml:space="preserve"> </w:t>
      </w:r>
      <w:r w:rsidRPr="006A3FA7">
        <w:rPr>
          <w:rStyle w:val="Emphasis"/>
        </w:rPr>
        <w:t>admin</w:t>
      </w:r>
      <w:r w:rsidRPr="00742CDC">
        <w:rPr>
          <w:sz w:val="16"/>
        </w:rPr>
        <w:t xml:space="preserve">istrative </w:t>
      </w:r>
      <w:r w:rsidRPr="006A3FA7">
        <w:rPr>
          <w:rStyle w:val="Emphasis"/>
        </w:rPr>
        <w:t>expertise</w:t>
      </w:r>
      <w:r w:rsidRPr="00742CDC">
        <w:rPr>
          <w:sz w:val="16"/>
        </w:rPr>
        <w:t xml:space="preserve">. While </w:t>
      </w:r>
      <w:r w:rsidRPr="00742CDC">
        <w:rPr>
          <w:rStyle w:val="StyleUnderline"/>
        </w:rPr>
        <w:t>elected officials</w:t>
      </w:r>
      <w:r w:rsidRPr="00742CDC">
        <w:rPr>
          <w:sz w:val="16"/>
        </w:rPr>
        <w:t xml:space="preserve"> establish broad policy goals, they </w:t>
      </w:r>
      <w:r w:rsidRPr="006A3FA7">
        <w:rPr>
          <w:rStyle w:val="Emphasis"/>
        </w:rPr>
        <w:t>lack</w:t>
      </w:r>
      <w:r w:rsidRPr="00742CDC">
        <w:rPr>
          <w:sz w:val="16"/>
        </w:rPr>
        <w:t xml:space="preserve"> </w:t>
      </w:r>
      <w:r w:rsidRPr="00742CDC">
        <w:rPr>
          <w:rStyle w:val="StyleUnderline"/>
        </w:rPr>
        <w:t>the specialised knowledge needed for the</w:t>
      </w:r>
      <w:r w:rsidRPr="00742CDC">
        <w:rPr>
          <w:sz w:val="16"/>
        </w:rPr>
        <w:t xml:space="preserve"> </w:t>
      </w:r>
      <w:r w:rsidRPr="006A3FA7">
        <w:rPr>
          <w:rStyle w:val="Emphasis"/>
          <w:highlight w:val="yellow"/>
        </w:rPr>
        <w:t>thousands of technical decisions</w:t>
      </w:r>
      <w:r w:rsidRPr="00742CDC">
        <w:rPr>
          <w:sz w:val="16"/>
        </w:rPr>
        <w:t xml:space="preserve"> </w:t>
      </w:r>
      <w:r w:rsidRPr="00742CDC">
        <w:rPr>
          <w:rStyle w:val="StyleUnderline"/>
        </w:rPr>
        <w:t>that government operations demand</w:t>
      </w:r>
      <w:r w:rsidRPr="00742CDC">
        <w:rPr>
          <w:sz w:val="16"/>
        </w:rPr>
        <w:t xml:space="preserve"> </w:t>
      </w:r>
      <w:r w:rsidRPr="006A3FA7">
        <w:rPr>
          <w:rStyle w:val="Emphasis"/>
          <w:highlight w:val="yellow"/>
        </w:rPr>
        <w:t>daily</w:t>
      </w:r>
      <w:r w:rsidRPr="00742CDC">
        <w:rPr>
          <w:sz w:val="16"/>
        </w:rPr>
        <w:t xml:space="preserve">. </w:t>
      </w:r>
      <w:r w:rsidRPr="00742CDC">
        <w:rPr>
          <w:rStyle w:val="StyleUnderline"/>
        </w:rPr>
        <w:t xml:space="preserve">Career </w:t>
      </w:r>
      <w:r w:rsidRPr="00742CDC">
        <w:rPr>
          <w:rStyle w:val="StyleUnderline"/>
          <w:highlight w:val="yellow"/>
        </w:rPr>
        <w:t>civil servants</w:t>
      </w:r>
      <w:r w:rsidRPr="00742CDC">
        <w:rPr>
          <w:sz w:val="16"/>
          <w:highlight w:val="yellow"/>
        </w:rPr>
        <w:t xml:space="preserve"> </w:t>
      </w:r>
      <w:r w:rsidRPr="006A3FA7">
        <w:rPr>
          <w:rStyle w:val="Emphasis"/>
          <w:highlight w:val="yellow"/>
        </w:rPr>
        <w:t>bridge this</w:t>
      </w:r>
      <w:r w:rsidRPr="006A3FA7">
        <w:rPr>
          <w:rStyle w:val="Emphasis"/>
        </w:rPr>
        <w:t xml:space="preserve"> gap</w:t>
      </w:r>
      <w:r w:rsidRPr="00742CDC">
        <w:rPr>
          <w:sz w:val="16"/>
        </w:rPr>
        <w:t xml:space="preserve">, </w:t>
      </w:r>
      <w:r w:rsidRPr="00742CDC">
        <w:rPr>
          <w:rStyle w:val="StyleUnderline"/>
        </w:rPr>
        <w:t>providing</w:t>
      </w:r>
      <w:r w:rsidRPr="00742CDC">
        <w:rPr>
          <w:sz w:val="16"/>
        </w:rPr>
        <w:t xml:space="preserve"> the </w:t>
      </w:r>
      <w:r w:rsidRPr="00742CDC">
        <w:rPr>
          <w:rStyle w:val="StyleUnderline"/>
        </w:rPr>
        <w:t>expertise and continuity</w:t>
      </w:r>
      <w:r w:rsidRPr="00742CDC">
        <w:rPr>
          <w:sz w:val="16"/>
        </w:rPr>
        <w:t xml:space="preserve"> </w:t>
      </w:r>
      <w:r w:rsidRPr="006A3FA7">
        <w:rPr>
          <w:rStyle w:val="Emphasis"/>
        </w:rPr>
        <w:t>necessary</w:t>
      </w:r>
      <w:r w:rsidRPr="00742CDC">
        <w:rPr>
          <w:sz w:val="16"/>
        </w:rPr>
        <w:t xml:space="preserve"> </w:t>
      </w:r>
      <w:r w:rsidRPr="00742CDC">
        <w:rPr>
          <w:rStyle w:val="StyleUnderline"/>
        </w:rPr>
        <w:t>for effective public service delivery</w:t>
      </w:r>
      <w:r w:rsidRPr="00742CDC">
        <w:rPr>
          <w:sz w:val="16"/>
        </w:rPr>
        <w:t>.</w:t>
      </w:r>
    </w:p>
    <w:p w14:paraId="00C5AF07" w14:textId="77777777" w:rsidR="00710328" w:rsidRPr="00742CDC" w:rsidRDefault="00710328" w:rsidP="00710328">
      <w:pPr>
        <w:rPr>
          <w:sz w:val="16"/>
        </w:rPr>
      </w:pPr>
      <w:r w:rsidRPr="00742CDC">
        <w:rPr>
          <w:sz w:val="16"/>
        </w:rPr>
        <w:t xml:space="preserve">Career civil servants’ </w:t>
      </w:r>
      <w:r w:rsidRPr="00742CDC">
        <w:rPr>
          <w:rStyle w:val="StyleUnderline"/>
        </w:rPr>
        <w:t>expertise becomes</w:t>
      </w:r>
      <w:r w:rsidRPr="00742CDC">
        <w:rPr>
          <w:sz w:val="16"/>
        </w:rPr>
        <w:t xml:space="preserve"> </w:t>
      </w:r>
      <w:r w:rsidRPr="006A3FA7">
        <w:rPr>
          <w:rStyle w:val="Emphasis"/>
        </w:rPr>
        <w:t>evident</w:t>
      </w:r>
      <w:r w:rsidRPr="00742CDC">
        <w:rPr>
          <w:sz w:val="16"/>
        </w:rPr>
        <w:t xml:space="preserve"> </w:t>
      </w:r>
      <w:r w:rsidRPr="00742CDC">
        <w:rPr>
          <w:rStyle w:val="StyleUnderline"/>
        </w:rPr>
        <w:t>when we examine</w:t>
      </w:r>
      <w:r w:rsidRPr="00742CDC">
        <w:rPr>
          <w:sz w:val="16"/>
        </w:rPr>
        <w:t xml:space="preserve"> the </w:t>
      </w:r>
      <w:r w:rsidRPr="006A3FA7">
        <w:rPr>
          <w:rStyle w:val="Emphasis"/>
          <w:highlight w:val="yellow"/>
        </w:rPr>
        <w:t>complex tasks</w:t>
      </w:r>
      <w:r w:rsidRPr="00742CDC">
        <w:rPr>
          <w:sz w:val="16"/>
        </w:rPr>
        <w:t xml:space="preserve"> </w:t>
      </w:r>
      <w:r w:rsidRPr="00742CDC">
        <w:rPr>
          <w:rStyle w:val="StyleUnderline"/>
        </w:rPr>
        <w:t>of modern governance</w:t>
      </w:r>
      <w:r w:rsidRPr="00742CDC">
        <w:rPr>
          <w:sz w:val="16"/>
        </w:rPr>
        <w:t xml:space="preserve">. </w:t>
      </w:r>
      <w:r w:rsidRPr="00742CDC">
        <w:rPr>
          <w:rStyle w:val="StyleUnderline"/>
        </w:rPr>
        <w:t>Daily operations include activities like</w:t>
      </w:r>
      <w:r w:rsidRPr="00742CDC">
        <w:rPr>
          <w:sz w:val="16"/>
        </w:rPr>
        <w:t xml:space="preserve"> </w:t>
      </w:r>
      <w:r w:rsidRPr="006A3FA7">
        <w:rPr>
          <w:rStyle w:val="Emphasis"/>
        </w:rPr>
        <w:t>collecting</w:t>
      </w:r>
      <w:r w:rsidRPr="00742CDC">
        <w:rPr>
          <w:sz w:val="16"/>
        </w:rPr>
        <w:t xml:space="preserve"> pension </w:t>
      </w:r>
      <w:r w:rsidRPr="006A3FA7">
        <w:rPr>
          <w:rStyle w:val="Emphasis"/>
        </w:rPr>
        <w:t>premiums</w:t>
      </w:r>
      <w:r w:rsidRPr="00742CDC">
        <w:rPr>
          <w:sz w:val="16"/>
        </w:rPr>
        <w:t xml:space="preserve">, </w:t>
      </w:r>
      <w:r w:rsidRPr="006A3FA7">
        <w:rPr>
          <w:rStyle w:val="Emphasis"/>
        </w:rPr>
        <w:t>analysing econ</w:t>
      </w:r>
      <w:r w:rsidRPr="00742CDC">
        <w:rPr>
          <w:sz w:val="16"/>
        </w:rPr>
        <w:t xml:space="preserve">omic </w:t>
      </w:r>
      <w:r w:rsidRPr="006A3FA7">
        <w:rPr>
          <w:rStyle w:val="Emphasis"/>
        </w:rPr>
        <w:t>data</w:t>
      </w:r>
      <w:r w:rsidRPr="00742CDC">
        <w:rPr>
          <w:sz w:val="16"/>
        </w:rPr>
        <w:t xml:space="preserve">, </w:t>
      </w:r>
      <w:r w:rsidRPr="006A3FA7">
        <w:rPr>
          <w:rStyle w:val="Emphasis"/>
        </w:rPr>
        <w:t>implementing</w:t>
      </w:r>
      <w:r w:rsidRPr="00742CDC">
        <w:rPr>
          <w:sz w:val="16"/>
        </w:rPr>
        <w:t xml:space="preserve"> financial </w:t>
      </w:r>
      <w:r w:rsidRPr="006A3FA7">
        <w:rPr>
          <w:rStyle w:val="Emphasis"/>
        </w:rPr>
        <w:t>reg</w:t>
      </w:r>
      <w:r w:rsidRPr="00742CDC">
        <w:rPr>
          <w:sz w:val="16"/>
        </w:rPr>
        <w:t>ulation</w:t>
      </w:r>
      <w:r w:rsidRPr="006A3FA7">
        <w:rPr>
          <w:rStyle w:val="Emphasis"/>
        </w:rPr>
        <w:t>s</w:t>
      </w:r>
      <w:r w:rsidRPr="00742CDC">
        <w:rPr>
          <w:sz w:val="16"/>
        </w:rPr>
        <w:t xml:space="preserve">, </w:t>
      </w:r>
      <w:r w:rsidRPr="00742CDC">
        <w:rPr>
          <w:rStyle w:val="StyleUnderline"/>
        </w:rPr>
        <w:t>and</w:t>
      </w:r>
      <w:r w:rsidRPr="00742CDC">
        <w:rPr>
          <w:sz w:val="16"/>
        </w:rPr>
        <w:t xml:space="preserve"> </w:t>
      </w:r>
      <w:r w:rsidRPr="006A3FA7">
        <w:rPr>
          <w:rStyle w:val="Emphasis"/>
        </w:rPr>
        <w:t>managing</w:t>
      </w:r>
      <w:r w:rsidRPr="00742CDC">
        <w:rPr>
          <w:sz w:val="16"/>
        </w:rPr>
        <w:t xml:space="preserve"> defence </w:t>
      </w:r>
      <w:r w:rsidRPr="006A3FA7">
        <w:rPr>
          <w:rStyle w:val="Emphasis"/>
        </w:rPr>
        <w:t>procurement</w:t>
      </w:r>
      <w:r w:rsidRPr="00742CDC">
        <w:rPr>
          <w:sz w:val="16"/>
        </w:rPr>
        <w:t xml:space="preserve">. These </w:t>
      </w:r>
      <w:r w:rsidRPr="00742CDC">
        <w:rPr>
          <w:rStyle w:val="StyleUnderline"/>
        </w:rPr>
        <w:t xml:space="preserve">functions </w:t>
      </w:r>
      <w:r w:rsidRPr="00742CDC">
        <w:rPr>
          <w:rStyle w:val="StyleUnderline"/>
          <w:highlight w:val="yellow"/>
        </w:rPr>
        <w:t>demand</w:t>
      </w:r>
      <w:r w:rsidRPr="00742CDC">
        <w:rPr>
          <w:rStyle w:val="StyleUnderline"/>
        </w:rPr>
        <w:t xml:space="preserve"> not just specialised knowledge but</w:t>
      </w:r>
      <w:r w:rsidRPr="00742CDC">
        <w:rPr>
          <w:sz w:val="16"/>
        </w:rPr>
        <w:t xml:space="preserve"> </w:t>
      </w:r>
      <w:r w:rsidRPr="006A3FA7">
        <w:rPr>
          <w:rStyle w:val="Emphasis"/>
          <w:highlight w:val="yellow"/>
        </w:rPr>
        <w:t>years</w:t>
      </w:r>
      <w:r w:rsidRPr="00742CDC">
        <w:rPr>
          <w:sz w:val="16"/>
          <w:highlight w:val="yellow"/>
        </w:rPr>
        <w:t xml:space="preserve"> </w:t>
      </w:r>
      <w:r w:rsidRPr="00742CDC">
        <w:rPr>
          <w:rStyle w:val="StyleUnderline"/>
          <w:highlight w:val="yellow"/>
        </w:rPr>
        <w:t>of</w:t>
      </w:r>
      <w:r w:rsidRPr="00742CDC">
        <w:rPr>
          <w:rStyle w:val="StyleUnderline"/>
        </w:rPr>
        <w:t xml:space="preserve"> practical </w:t>
      </w:r>
      <w:r w:rsidRPr="00742CDC">
        <w:rPr>
          <w:rStyle w:val="StyleUnderline"/>
          <w:highlight w:val="yellow"/>
        </w:rPr>
        <w:t>experience and</w:t>
      </w:r>
      <w:r w:rsidRPr="00742CDC">
        <w:rPr>
          <w:rStyle w:val="StyleUnderline"/>
        </w:rPr>
        <w:t xml:space="preserve"> institutional </w:t>
      </w:r>
      <w:r w:rsidRPr="00742CDC">
        <w:rPr>
          <w:rStyle w:val="StyleUnderline"/>
          <w:highlight w:val="yellow"/>
        </w:rPr>
        <w:t>understanding</w:t>
      </w:r>
      <w:r w:rsidRPr="00742CDC">
        <w:rPr>
          <w:sz w:val="16"/>
        </w:rPr>
        <w:t xml:space="preserve"> – qualities </w:t>
      </w:r>
      <w:r w:rsidRPr="00742CDC">
        <w:rPr>
          <w:rStyle w:val="StyleUnderline"/>
        </w:rPr>
        <w:t>that</w:t>
      </w:r>
      <w:r w:rsidRPr="00742CDC">
        <w:rPr>
          <w:sz w:val="16"/>
        </w:rPr>
        <w:t xml:space="preserve"> </w:t>
      </w:r>
      <w:r w:rsidRPr="006A3FA7">
        <w:rPr>
          <w:rStyle w:val="Emphasis"/>
        </w:rPr>
        <w:t>can</w:t>
      </w:r>
      <w:r w:rsidRPr="006A3FA7">
        <w:rPr>
          <w:rStyle w:val="Emphasis"/>
          <w:highlight w:val="yellow"/>
        </w:rPr>
        <w:t>not</w:t>
      </w:r>
      <w:r w:rsidRPr="00742CDC">
        <w:rPr>
          <w:sz w:val="16"/>
        </w:rPr>
        <w:t xml:space="preserve"> </w:t>
      </w:r>
      <w:r w:rsidRPr="00742CDC">
        <w:rPr>
          <w:rStyle w:val="StyleUnderline"/>
        </w:rPr>
        <w:t xml:space="preserve">be </w:t>
      </w:r>
      <w:r w:rsidRPr="00742CDC">
        <w:rPr>
          <w:rStyle w:val="StyleUnderline"/>
          <w:highlight w:val="yellow"/>
        </w:rPr>
        <w:t>rapidly replaced</w:t>
      </w:r>
      <w:r w:rsidRPr="00742CDC">
        <w:rPr>
          <w:rStyle w:val="StyleUnderline"/>
        </w:rPr>
        <w:t xml:space="preserve"> or replicated</w:t>
      </w:r>
      <w:r w:rsidRPr="00742CDC">
        <w:rPr>
          <w:sz w:val="16"/>
        </w:rPr>
        <w:t>.</w:t>
      </w:r>
    </w:p>
    <w:p w14:paraId="3AD8484E" w14:textId="77777777" w:rsidR="00710328" w:rsidRPr="00742CDC" w:rsidRDefault="00710328" w:rsidP="00710328">
      <w:pPr>
        <w:rPr>
          <w:sz w:val="16"/>
        </w:rPr>
      </w:pPr>
      <w:r w:rsidRPr="00742CDC">
        <w:rPr>
          <w:sz w:val="16"/>
        </w:rPr>
        <w:t xml:space="preserve">The </w:t>
      </w:r>
      <w:r w:rsidRPr="00742CDC">
        <w:rPr>
          <w:rStyle w:val="StyleUnderline"/>
        </w:rPr>
        <w:t>effective functioning of</w:t>
      </w:r>
      <w:r w:rsidRPr="00742CDC">
        <w:rPr>
          <w:sz w:val="16"/>
        </w:rPr>
        <w:t xml:space="preserve"> democratic </w:t>
      </w:r>
      <w:r w:rsidRPr="00742CDC">
        <w:rPr>
          <w:rStyle w:val="StyleUnderline"/>
        </w:rPr>
        <w:t>governance</w:t>
      </w:r>
      <w:r w:rsidRPr="00742CDC">
        <w:rPr>
          <w:sz w:val="16"/>
        </w:rPr>
        <w:t xml:space="preserve"> thus </w:t>
      </w:r>
      <w:r w:rsidRPr="00742CDC">
        <w:rPr>
          <w:rStyle w:val="StyleUnderline"/>
        </w:rPr>
        <w:t>depends on a</w:t>
      </w:r>
      <w:r w:rsidRPr="00742CDC">
        <w:rPr>
          <w:sz w:val="16"/>
        </w:rPr>
        <w:t xml:space="preserve"> </w:t>
      </w:r>
      <w:r w:rsidRPr="006A3FA7">
        <w:rPr>
          <w:rStyle w:val="Emphasis"/>
        </w:rPr>
        <w:t>careful</w:t>
      </w:r>
      <w:r w:rsidRPr="00742CDC">
        <w:rPr>
          <w:sz w:val="16"/>
        </w:rPr>
        <w:t xml:space="preserve"> </w:t>
      </w:r>
      <w:r w:rsidRPr="00742CDC">
        <w:rPr>
          <w:rStyle w:val="StyleUnderline"/>
        </w:rPr>
        <w:t>balance: elected officials provide</w:t>
      </w:r>
      <w:r w:rsidRPr="00742CDC">
        <w:rPr>
          <w:sz w:val="16"/>
        </w:rPr>
        <w:t xml:space="preserve"> policy </w:t>
      </w:r>
      <w:r w:rsidRPr="006A3FA7">
        <w:rPr>
          <w:rStyle w:val="Emphasis"/>
        </w:rPr>
        <w:t>direction</w:t>
      </w:r>
      <w:r w:rsidRPr="00742CDC">
        <w:rPr>
          <w:sz w:val="16"/>
        </w:rPr>
        <w:t xml:space="preserve"> </w:t>
      </w:r>
      <w:r w:rsidRPr="00742CDC">
        <w:rPr>
          <w:rStyle w:val="StyleUnderline"/>
        </w:rPr>
        <w:t>while professional bureaucrats handle</w:t>
      </w:r>
      <w:r w:rsidRPr="00742CDC">
        <w:rPr>
          <w:sz w:val="16"/>
        </w:rPr>
        <w:t xml:space="preserve"> </w:t>
      </w:r>
      <w:r w:rsidRPr="006A3FA7">
        <w:rPr>
          <w:rStyle w:val="Emphasis"/>
        </w:rPr>
        <w:t>technical</w:t>
      </w:r>
      <w:r w:rsidRPr="00742CDC">
        <w:rPr>
          <w:sz w:val="16"/>
        </w:rPr>
        <w:t xml:space="preserve"> </w:t>
      </w:r>
      <w:r w:rsidRPr="00742CDC">
        <w:rPr>
          <w:rStyle w:val="StyleUnderline"/>
        </w:rPr>
        <w:t>implementation</w:t>
      </w:r>
      <w:r w:rsidRPr="00742CDC">
        <w:rPr>
          <w:sz w:val="16"/>
        </w:rPr>
        <w:t xml:space="preserve">. </w:t>
      </w:r>
      <w:r w:rsidRPr="006A3FA7">
        <w:rPr>
          <w:rStyle w:val="Emphasis"/>
          <w:highlight w:val="yellow"/>
        </w:rPr>
        <w:t>Critical decisions</w:t>
      </w:r>
      <w:r w:rsidRPr="00742CDC">
        <w:rPr>
          <w:sz w:val="16"/>
        </w:rPr>
        <w:t xml:space="preserve"> – </w:t>
      </w:r>
      <w:r w:rsidRPr="00742CDC">
        <w:rPr>
          <w:rStyle w:val="StyleUnderline"/>
        </w:rPr>
        <w:t xml:space="preserve">from monetary policy to drug safety certification – </w:t>
      </w:r>
      <w:r w:rsidRPr="00742CDC">
        <w:rPr>
          <w:rStyle w:val="StyleUnderline"/>
          <w:highlight w:val="yellow"/>
        </w:rPr>
        <w:t>require</w:t>
      </w:r>
      <w:r w:rsidRPr="00742CDC">
        <w:rPr>
          <w:sz w:val="16"/>
          <w:highlight w:val="yellow"/>
        </w:rPr>
        <w:t xml:space="preserve"> </w:t>
      </w:r>
      <w:r w:rsidRPr="006A3FA7">
        <w:rPr>
          <w:rStyle w:val="Emphasis"/>
          <w:highlight w:val="yellow"/>
        </w:rPr>
        <w:t>deep</w:t>
      </w:r>
      <w:r w:rsidRPr="006A3FA7">
        <w:rPr>
          <w:rStyle w:val="Emphasis"/>
        </w:rPr>
        <w:t xml:space="preserve"> technical </w:t>
      </w:r>
      <w:r w:rsidRPr="006A3FA7">
        <w:rPr>
          <w:rStyle w:val="Emphasis"/>
          <w:highlight w:val="yellow"/>
        </w:rPr>
        <w:t>expertise</w:t>
      </w:r>
      <w:r w:rsidRPr="00742CDC">
        <w:rPr>
          <w:sz w:val="16"/>
        </w:rPr>
        <w:t xml:space="preserve"> rather than political judgement (Fukuyama, 2024). </w:t>
      </w:r>
      <w:r w:rsidRPr="00742CDC">
        <w:rPr>
          <w:rStyle w:val="StyleUnderline"/>
        </w:rPr>
        <w:t>When politicians</w:t>
      </w:r>
      <w:r w:rsidRPr="00742CDC">
        <w:rPr>
          <w:sz w:val="16"/>
        </w:rPr>
        <w:t xml:space="preserve"> </w:t>
      </w:r>
      <w:r w:rsidRPr="006A3FA7">
        <w:rPr>
          <w:rStyle w:val="Emphasis"/>
          <w:highlight w:val="yellow"/>
        </w:rPr>
        <w:t>overreach</w:t>
      </w:r>
      <w:r w:rsidRPr="00742CDC">
        <w:rPr>
          <w:sz w:val="16"/>
        </w:rPr>
        <w:t xml:space="preserve"> </w:t>
      </w:r>
      <w:r w:rsidRPr="00742CDC">
        <w:rPr>
          <w:rStyle w:val="StyleUnderline"/>
        </w:rPr>
        <w:t>into</w:t>
      </w:r>
      <w:r w:rsidRPr="00742CDC">
        <w:rPr>
          <w:sz w:val="16"/>
        </w:rPr>
        <w:t xml:space="preserve"> these </w:t>
      </w:r>
      <w:r w:rsidRPr="00742CDC">
        <w:rPr>
          <w:rStyle w:val="StyleUnderline"/>
        </w:rPr>
        <w:t>technical domains, their</w:t>
      </w:r>
      <w:r w:rsidRPr="00742CDC">
        <w:rPr>
          <w:sz w:val="16"/>
        </w:rPr>
        <w:t xml:space="preserve"> </w:t>
      </w:r>
      <w:r w:rsidRPr="006A3FA7">
        <w:rPr>
          <w:rStyle w:val="Emphasis"/>
        </w:rPr>
        <w:t>limited</w:t>
      </w:r>
      <w:r w:rsidRPr="00742CDC">
        <w:rPr>
          <w:sz w:val="16"/>
        </w:rPr>
        <w:t xml:space="preserve"> </w:t>
      </w:r>
      <w:r w:rsidRPr="00742CDC">
        <w:rPr>
          <w:rStyle w:val="StyleUnderline"/>
        </w:rPr>
        <w:t>specialised knowledge and focus on</w:t>
      </w:r>
      <w:r w:rsidRPr="00742CDC">
        <w:rPr>
          <w:sz w:val="16"/>
        </w:rPr>
        <w:t xml:space="preserve"> </w:t>
      </w:r>
      <w:r w:rsidRPr="006A3FA7">
        <w:rPr>
          <w:rStyle w:val="Emphasis"/>
        </w:rPr>
        <w:t>short-term</w:t>
      </w:r>
      <w:r w:rsidRPr="00742CDC">
        <w:rPr>
          <w:sz w:val="16"/>
        </w:rPr>
        <w:t xml:space="preserve"> political </w:t>
      </w:r>
      <w:r w:rsidRPr="00742CDC">
        <w:rPr>
          <w:rStyle w:val="StyleUnderline"/>
        </w:rPr>
        <w:t>gains</w:t>
      </w:r>
      <w:r w:rsidRPr="00742CDC">
        <w:rPr>
          <w:sz w:val="16"/>
        </w:rPr>
        <w:t xml:space="preserve"> often </w:t>
      </w:r>
      <w:r w:rsidRPr="00742CDC">
        <w:rPr>
          <w:rStyle w:val="StyleUnderline"/>
          <w:highlight w:val="yellow"/>
        </w:rPr>
        <w:t>lead</w:t>
      </w:r>
      <w:r w:rsidRPr="00742CDC">
        <w:rPr>
          <w:rStyle w:val="StyleUnderline"/>
        </w:rPr>
        <w:t xml:space="preserve">s </w:t>
      </w:r>
      <w:r w:rsidRPr="00742CDC">
        <w:rPr>
          <w:rStyle w:val="StyleUnderline"/>
          <w:highlight w:val="yellow"/>
        </w:rPr>
        <w:t>to</w:t>
      </w:r>
      <w:r w:rsidRPr="00742CDC">
        <w:rPr>
          <w:sz w:val="16"/>
        </w:rPr>
        <w:t xml:space="preserve"> suboptimal or even </w:t>
      </w:r>
      <w:r w:rsidRPr="006A3FA7">
        <w:rPr>
          <w:rStyle w:val="Emphasis"/>
          <w:highlight w:val="yellow"/>
        </w:rPr>
        <w:t>harm</w:t>
      </w:r>
      <w:r w:rsidRPr="006A3FA7">
        <w:rPr>
          <w:rStyle w:val="Emphasis"/>
        </w:rPr>
        <w:t>ful</w:t>
      </w:r>
      <w:r w:rsidRPr="00742CDC">
        <w:rPr>
          <w:sz w:val="16"/>
        </w:rPr>
        <w:t xml:space="preserve"> </w:t>
      </w:r>
      <w:r w:rsidRPr="00742CDC">
        <w:rPr>
          <w:rStyle w:val="StyleUnderline"/>
        </w:rPr>
        <w:t>outcomes</w:t>
      </w:r>
      <w:r w:rsidRPr="00742CDC">
        <w:rPr>
          <w:sz w:val="16"/>
        </w:rPr>
        <w:t>.</w:t>
      </w:r>
    </w:p>
    <w:p w14:paraId="165AAAFC" w14:textId="77777777" w:rsidR="00710328" w:rsidRPr="00742CDC" w:rsidRDefault="00710328" w:rsidP="00710328">
      <w:pPr>
        <w:rPr>
          <w:sz w:val="16"/>
        </w:rPr>
      </w:pPr>
      <w:r w:rsidRPr="00742CDC">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F5E51E6" w14:textId="77777777" w:rsidR="00710328" w:rsidRPr="00742CDC" w:rsidRDefault="00710328" w:rsidP="00710328">
      <w:pPr>
        <w:rPr>
          <w:sz w:val="16"/>
        </w:rPr>
      </w:pPr>
      <w:r w:rsidRPr="00742CDC">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078C1EA" w14:textId="77777777" w:rsidR="00710328" w:rsidRPr="00742CDC" w:rsidRDefault="00710328" w:rsidP="00710328">
      <w:pPr>
        <w:rPr>
          <w:sz w:val="16"/>
        </w:rPr>
      </w:pPr>
      <w:r w:rsidRPr="00742CDC">
        <w:rPr>
          <w:sz w:val="16"/>
        </w:rPr>
        <w:t xml:space="preserve">The extensive </w:t>
      </w:r>
      <w:r w:rsidRPr="00742CDC">
        <w:rPr>
          <w:sz w:val="16"/>
          <w:szCs w:val="16"/>
        </w:rPr>
        <w:t xml:space="preserve">use of political appointments </w:t>
      </w:r>
      <w:r w:rsidRPr="00742CDC">
        <w:rPr>
          <w:rStyle w:val="StyleUnderline"/>
        </w:rPr>
        <w:t>in the</w:t>
      </w:r>
      <w:r w:rsidRPr="00742CDC">
        <w:rPr>
          <w:sz w:val="16"/>
        </w:rPr>
        <w:t xml:space="preserve"> </w:t>
      </w:r>
      <w:r w:rsidRPr="006A3FA7">
        <w:rPr>
          <w:rStyle w:val="Emphasis"/>
        </w:rPr>
        <w:t>U.S. federal bureaucracy</w:t>
      </w:r>
      <w:r w:rsidRPr="00742CDC">
        <w:rPr>
          <w:sz w:val="16"/>
        </w:rPr>
        <w:t xml:space="preserve"> </w:t>
      </w:r>
      <w:r w:rsidRPr="00742CDC">
        <w:rPr>
          <w:rStyle w:val="StyleUnderline"/>
        </w:rPr>
        <w:t>reflects a broader phenomenon that</w:t>
      </w:r>
      <w:r w:rsidRPr="00742CDC">
        <w:rPr>
          <w:sz w:val="16"/>
        </w:rPr>
        <w:t xml:space="preserve"> public administration </w:t>
      </w:r>
      <w:r w:rsidRPr="00742CDC">
        <w:rPr>
          <w:rStyle w:val="StyleUnderline"/>
        </w:rPr>
        <w:t>scholars term “politicisation”</w:t>
      </w:r>
      <w:r w:rsidRPr="00742CDC">
        <w:rPr>
          <w:sz w:val="16"/>
        </w:rPr>
        <w:t xml:space="preserve"> - the practice of basing civil service personnel decisions on political criteria such as party relationships, personal connections, or ideological alignment rather than merit criteria (Peters &amp; Pierre, 2004). The current </w:t>
      </w:r>
      <w:r w:rsidRPr="00742CDC">
        <w:rPr>
          <w:rStyle w:val="StyleUnderline"/>
        </w:rPr>
        <w:t>reforms under</w:t>
      </w:r>
      <w:r w:rsidRPr="00742CDC">
        <w:rPr>
          <w:sz w:val="16"/>
        </w:rPr>
        <w:t xml:space="preserve"> the second </w:t>
      </w:r>
      <w:r w:rsidRPr="006A3FA7">
        <w:rPr>
          <w:rStyle w:val="Emphasis"/>
        </w:rPr>
        <w:t>Trump</w:t>
      </w:r>
      <w:r w:rsidRPr="00742CDC">
        <w:rPr>
          <w:sz w:val="16"/>
        </w:rPr>
        <w:t xml:space="preserve"> administration </w:t>
      </w:r>
      <w:r w:rsidRPr="00742CDC">
        <w:rPr>
          <w:rStyle w:val="StyleUnderline"/>
        </w:rPr>
        <w:t>would</w:t>
      </w:r>
      <w:r w:rsidRPr="00742CDC">
        <w:rPr>
          <w:sz w:val="16"/>
        </w:rPr>
        <w:t xml:space="preserve"> </w:t>
      </w:r>
      <w:r w:rsidRPr="006A3FA7">
        <w:rPr>
          <w:rStyle w:val="Emphasis"/>
        </w:rPr>
        <w:t>significantly expand</w:t>
      </w:r>
      <w:r w:rsidRPr="00742CDC">
        <w:rPr>
          <w:sz w:val="16"/>
        </w:rPr>
        <w:t xml:space="preserve"> </w:t>
      </w:r>
      <w:r w:rsidRPr="00742CDC">
        <w:rPr>
          <w:rStyle w:val="StyleUnderline"/>
        </w:rPr>
        <w:t>this</w:t>
      </w:r>
      <w:r w:rsidRPr="00742CDC">
        <w:rPr>
          <w:sz w:val="16"/>
        </w:rPr>
        <w:t xml:space="preserve"> already </w:t>
      </w:r>
      <w:r w:rsidRPr="00742CDC">
        <w:rPr>
          <w:rStyle w:val="StyleUnderline"/>
        </w:rPr>
        <w:t>distinctive feature of</w:t>
      </w:r>
      <w:r w:rsidRPr="00742CDC">
        <w:rPr>
          <w:sz w:val="16"/>
        </w:rPr>
        <w:t xml:space="preserve"> </w:t>
      </w:r>
      <w:r w:rsidRPr="006A3FA7">
        <w:rPr>
          <w:rStyle w:val="Emphasis"/>
        </w:rPr>
        <w:t>American</w:t>
      </w:r>
      <w:r w:rsidRPr="00742CDC">
        <w:rPr>
          <w:sz w:val="16"/>
        </w:rPr>
        <w:t xml:space="preserve"> </w:t>
      </w:r>
      <w:r w:rsidRPr="00742CDC">
        <w:rPr>
          <w:rStyle w:val="StyleUnderline"/>
        </w:rPr>
        <w:t>public administration</w:t>
      </w:r>
      <w:r w:rsidRPr="00742CDC">
        <w:rPr>
          <w:sz w:val="16"/>
        </w:rPr>
        <w:t>.</w:t>
      </w:r>
    </w:p>
    <w:p w14:paraId="43B41449" w14:textId="77777777" w:rsidR="00710328" w:rsidRPr="00742CDC" w:rsidRDefault="00710328" w:rsidP="00710328">
      <w:r w:rsidRPr="00742CDC">
        <w:rPr>
          <w:sz w:val="16"/>
        </w:rPr>
        <w:t xml:space="preserve">The </w:t>
      </w:r>
      <w:r w:rsidRPr="00742CDC">
        <w:rPr>
          <w:rStyle w:val="StyleUnderline"/>
        </w:rPr>
        <w:t>consequences of</w:t>
      </w:r>
      <w:r w:rsidRPr="00742CDC">
        <w:rPr>
          <w:sz w:val="16"/>
        </w:rPr>
        <w:t xml:space="preserve"> such </w:t>
      </w:r>
      <w:r w:rsidRPr="00742CDC">
        <w:rPr>
          <w:rStyle w:val="StyleUnderline"/>
        </w:rPr>
        <w:t>politicisation have been</w:t>
      </w:r>
      <w:r w:rsidRPr="00742CDC">
        <w:rPr>
          <w:sz w:val="16"/>
        </w:rPr>
        <w:t xml:space="preserve"> </w:t>
      </w:r>
      <w:r w:rsidRPr="006A3FA7">
        <w:rPr>
          <w:rStyle w:val="Emphasis"/>
        </w:rPr>
        <w:t>extensively studied</w:t>
      </w:r>
      <w:r w:rsidRPr="00742CDC">
        <w:rPr>
          <w:sz w:val="16"/>
        </w:rPr>
        <w:t xml:space="preserve">. </w:t>
      </w:r>
      <w:r w:rsidRPr="00742CDC">
        <w:rPr>
          <w:rStyle w:val="StyleUnderline"/>
        </w:rPr>
        <w:t>A</w:t>
      </w:r>
      <w:r w:rsidRPr="00742CDC">
        <w:rPr>
          <w:sz w:val="16"/>
        </w:rPr>
        <w:t xml:space="preserve"> </w:t>
      </w:r>
      <w:r w:rsidRPr="006A3FA7">
        <w:rPr>
          <w:rStyle w:val="Emphasis"/>
          <w:highlight w:val="yellow"/>
        </w:rPr>
        <w:t>robust</w:t>
      </w:r>
      <w:r w:rsidRPr="00742CDC">
        <w:rPr>
          <w:sz w:val="16"/>
        </w:rPr>
        <w:t xml:space="preserve"> </w:t>
      </w:r>
      <w:r w:rsidRPr="00742CDC">
        <w:rPr>
          <w:rStyle w:val="StyleUnderline"/>
        </w:rPr>
        <w:t xml:space="preserve">body of </w:t>
      </w:r>
      <w:r w:rsidRPr="00742CDC">
        <w:rPr>
          <w:rStyle w:val="StyleUnderline"/>
          <w:highlight w:val="yellow"/>
        </w:rPr>
        <w:t>research</w:t>
      </w:r>
      <w:r w:rsidRPr="00742CDC">
        <w:rPr>
          <w:rStyle w:val="StyleUnderline"/>
        </w:rPr>
        <w:t>, drawing from</w:t>
      </w:r>
      <w:r w:rsidRPr="00742CDC">
        <w:rPr>
          <w:sz w:val="16"/>
        </w:rPr>
        <w:t xml:space="preserve"> </w:t>
      </w:r>
      <w:r w:rsidRPr="006A3FA7">
        <w:rPr>
          <w:rStyle w:val="Emphasis"/>
        </w:rPr>
        <w:t>diverse</w:t>
      </w:r>
      <w:r w:rsidRPr="00742CDC">
        <w:rPr>
          <w:sz w:val="16"/>
        </w:rPr>
        <w:t xml:space="preserve"> national </w:t>
      </w:r>
      <w:r w:rsidRPr="00742CDC">
        <w:rPr>
          <w:rStyle w:val="StyleUnderline"/>
        </w:rPr>
        <w:t>contexts</w:t>
      </w:r>
      <w:r w:rsidRPr="00742CDC">
        <w:rPr>
          <w:sz w:val="16"/>
        </w:rPr>
        <w:t xml:space="preserve"> including both developed and developing countries, </w:t>
      </w:r>
      <w:r w:rsidRPr="00742CDC">
        <w:rPr>
          <w:rStyle w:val="StyleUnderline"/>
          <w:highlight w:val="yellow"/>
        </w:rPr>
        <w:t>demonstrate</w:t>
      </w:r>
      <w:r w:rsidRPr="00742CDC">
        <w:rPr>
          <w:rStyle w:val="StyleUnderline"/>
        </w:rPr>
        <w:t>s that</w:t>
      </w:r>
      <w:r w:rsidRPr="00742CDC">
        <w:rPr>
          <w:sz w:val="16"/>
        </w:rPr>
        <w:t xml:space="preserve"> </w:t>
      </w:r>
      <w:r w:rsidRPr="006A3FA7">
        <w:rPr>
          <w:rStyle w:val="Emphasis"/>
          <w:highlight w:val="yellow"/>
        </w:rPr>
        <w:t>increasing</w:t>
      </w:r>
      <w:r w:rsidRPr="00742CDC">
        <w:rPr>
          <w:sz w:val="16"/>
          <w:highlight w:val="yellow"/>
        </w:rPr>
        <w:t xml:space="preserve"> </w:t>
      </w:r>
      <w:r w:rsidRPr="00742CDC">
        <w:rPr>
          <w:rStyle w:val="StyleUnderline"/>
          <w:highlight w:val="yellow"/>
        </w:rPr>
        <w:t>political control</w:t>
      </w:r>
      <w:r w:rsidRPr="00742CDC">
        <w:rPr>
          <w:rStyle w:val="StyleUnderline"/>
        </w:rPr>
        <w:t xml:space="preserve"> over bureaucracy tends to</w:t>
      </w:r>
      <w:r w:rsidRPr="00742CDC">
        <w:rPr>
          <w:sz w:val="16"/>
        </w:rPr>
        <w:t xml:space="preserve"> </w:t>
      </w:r>
      <w:r w:rsidRPr="006A3FA7">
        <w:rPr>
          <w:rStyle w:val="Emphasis"/>
          <w:highlight w:val="yellow"/>
        </w:rPr>
        <w:t>undermine</w:t>
      </w:r>
      <w:r w:rsidRPr="006A3FA7">
        <w:rPr>
          <w:rStyle w:val="Emphasis"/>
        </w:rPr>
        <w:t>, rather than enhance</w:t>
      </w:r>
      <w:r w:rsidRPr="00742CDC">
        <w:rPr>
          <w:sz w:val="16"/>
        </w:rPr>
        <w:t xml:space="preserve">, </w:t>
      </w:r>
      <w:r w:rsidRPr="00742CDC">
        <w:rPr>
          <w:rStyle w:val="StyleUnderline"/>
        </w:rPr>
        <w:t xml:space="preserve">government </w:t>
      </w:r>
      <w:r w:rsidRPr="00742CDC">
        <w:rPr>
          <w:rStyle w:val="StyleUnderline"/>
          <w:highlight w:val="yellow"/>
        </w:rPr>
        <w:t>performance</w:t>
      </w:r>
      <w:r w:rsidRPr="00742CDC">
        <w:rPr>
          <w:sz w:val="16"/>
        </w:rPr>
        <w:t xml:space="preserve">. </w:t>
      </w:r>
      <w:r w:rsidRPr="006A3FA7">
        <w:rPr>
          <w:rStyle w:val="Emphasis"/>
          <w:highlight w:val="yellow"/>
        </w:rPr>
        <w:t>Empirical studies</w:t>
      </w:r>
      <w:r w:rsidRPr="00742CDC">
        <w:rPr>
          <w:sz w:val="16"/>
        </w:rPr>
        <w:t xml:space="preserve"> </w:t>
      </w:r>
      <w:r w:rsidRPr="00742CDC">
        <w:rPr>
          <w:rStyle w:val="StyleUnderline"/>
        </w:rPr>
        <w:t>around the world</w:t>
      </w:r>
      <w:r w:rsidRPr="00742CDC">
        <w:rPr>
          <w:sz w:val="16"/>
        </w:rPr>
        <w:t xml:space="preserve"> have </w:t>
      </w:r>
      <w:r w:rsidRPr="00742CDC">
        <w:rPr>
          <w:rStyle w:val="StyleUnderline"/>
        </w:rPr>
        <w:t>found</w:t>
      </w:r>
      <w:r w:rsidRPr="00742CDC">
        <w:rPr>
          <w:sz w:val="16"/>
        </w:rPr>
        <w:t xml:space="preserve"> </w:t>
      </w:r>
      <w:r w:rsidRPr="006A3FA7">
        <w:rPr>
          <w:rStyle w:val="Emphasis"/>
        </w:rPr>
        <w:t>strong</w:t>
      </w:r>
      <w:r w:rsidRPr="00742CDC">
        <w:rPr>
          <w:sz w:val="16"/>
        </w:rPr>
        <w:t xml:space="preserve"> </w:t>
      </w:r>
      <w:r w:rsidRPr="00742CDC">
        <w:rPr>
          <w:rStyle w:val="StyleUnderline"/>
        </w:rPr>
        <w:t xml:space="preserve">correlations between excessive politicisation </w:t>
      </w:r>
      <w:r w:rsidRPr="00742CDC">
        <w:rPr>
          <w:rStyle w:val="StyleUnderline"/>
          <w:highlight w:val="yellow"/>
        </w:rPr>
        <w:t>and</w:t>
      </w:r>
      <w:r w:rsidRPr="00742CDC">
        <w:rPr>
          <w:rStyle w:val="StyleUnderline"/>
        </w:rPr>
        <w:t xml:space="preserve"> increased corruption, decreased organisational performance, and reduced operational efficiency</w:t>
      </w:r>
      <w:r w:rsidRPr="00742CDC">
        <w:rPr>
          <w:sz w:val="16"/>
        </w:rPr>
        <w:t xml:space="preserve"> (Cornell, 2014; Dahlström &amp; Lapuente, 2017; Lapuente &amp; Suzuki, 2020; Lewis, 2011; Nistotskaya &amp; Cingolani, 2016). In fact, </w:t>
      </w:r>
      <w:r w:rsidRPr="00742CDC">
        <w:rPr>
          <w:rStyle w:val="StyleUnderline"/>
        </w:rPr>
        <w:t>our</w:t>
      </w:r>
      <w:r w:rsidRPr="00742CDC">
        <w:rPr>
          <w:sz w:val="16"/>
        </w:rPr>
        <w:t xml:space="preserve"> </w:t>
      </w:r>
      <w:r w:rsidRPr="006A3FA7">
        <w:rPr>
          <w:rStyle w:val="Emphasis"/>
        </w:rPr>
        <w:t xml:space="preserve">recent </w:t>
      </w:r>
      <w:r w:rsidRPr="006A3FA7">
        <w:rPr>
          <w:rStyle w:val="Emphasis"/>
          <w:highlight w:val="yellow"/>
        </w:rPr>
        <w:t>systematic review</w:t>
      </w:r>
      <w:r w:rsidRPr="006A3FA7">
        <w:rPr>
          <w:rStyle w:val="Emphasis"/>
        </w:rPr>
        <w:t xml:space="preserve"> of </w:t>
      </w:r>
      <w:r w:rsidRPr="006A3FA7">
        <w:rPr>
          <w:rStyle w:val="Emphasis"/>
          <w:highlight w:val="yellow"/>
        </w:rPr>
        <w:t>over 1,000 peer-reviewed papers</w:t>
      </w:r>
      <w:r w:rsidRPr="00742CDC">
        <w:rPr>
          <w:sz w:val="16"/>
          <w:highlight w:val="yellow"/>
        </w:rPr>
        <w:t xml:space="preserve"> </w:t>
      </w:r>
      <w:r w:rsidRPr="00742CDC">
        <w:rPr>
          <w:rStyle w:val="StyleUnderline"/>
          <w:highlight w:val="yellow"/>
        </w:rPr>
        <w:t>provides compelling ev</w:t>
      </w:r>
      <w:r w:rsidRPr="00742CDC">
        <w:rPr>
          <w:rStyle w:val="StyleUnderline"/>
        </w:rPr>
        <w:t>idence</w:t>
      </w:r>
      <w:r w:rsidRPr="00742CDC">
        <w:rPr>
          <w:sz w:val="16"/>
        </w:rPr>
        <w:t xml:space="preserve"> that </w:t>
      </w:r>
      <w:r w:rsidRPr="006A3FA7">
        <w:rPr>
          <w:rStyle w:val="Emphasis"/>
          <w:highlight w:val="yellow"/>
        </w:rPr>
        <w:t>merit</w:t>
      </w:r>
      <w:r w:rsidRPr="006A3FA7">
        <w:rPr>
          <w:rStyle w:val="Emphasis"/>
        </w:rPr>
        <w:t>-based</w:t>
      </w:r>
      <w:r w:rsidRPr="00742CDC">
        <w:rPr>
          <w:sz w:val="16"/>
        </w:rPr>
        <w:t xml:space="preserve"> </w:t>
      </w:r>
      <w:r w:rsidRPr="00742CDC">
        <w:rPr>
          <w:rStyle w:val="StyleUnderline"/>
          <w:highlight w:val="yellow"/>
        </w:rPr>
        <w:t>systems yield</w:t>
      </w:r>
      <w:r w:rsidRPr="00742CDC">
        <w:rPr>
          <w:sz w:val="16"/>
          <w:highlight w:val="yellow"/>
        </w:rPr>
        <w:t xml:space="preserve"> </w:t>
      </w:r>
      <w:r w:rsidRPr="006A3FA7">
        <w:rPr>
          <w:rStyle w:val="Emphasis"/>
          <w:highlight w:val="yellow"/>
        </w:rPr>
        <w:t>significantly</w:t>
      </w:r>
      <w:r w:rsidRPr="00742CDC">
        <w:rPr>
          <w:sz w:val="16"/>
          <w:highlight w:val="yellow"/>
        </w:rPr>
        <w:t xml:space="preserve"> </w:t>
      </w:r>
      <w:r w:rsidRPr="00742CDC">
        <w:rPr>
          <w:rStyle w:val="StyleUnderline"/>
          <w:highlight w:val="yellow"/>
        </w:rPr>
        <w:t>better outcomes</w:t>
      </w:r>
      <w:r w:rsidRPr="00742CDC">
        <w:rPr>
          <w:rStyle w:val="StyleUnderline"/>
        </w:rPr>
        <w:t xml:space="preserve"> than politicised ones, including reduced corruption, improved efficiency, increased public trust, and enhanced civil servant motivation</w:t>
      </w:r>
      <w:r w:rsidRPr="00742CDC">
        <w:rPr>
          <w:sz w:val="16"/>
        </w:rPr>
        <w:t xml:space="preserve"> (Oliveira et al., 2024).</w:t>
      </w:r>
    </w:p>
    <w:bookmarkEnd w:id="4"/>
    <w:p w14:paraId="4B2C169E" w14:textId="09DD0972" w:rsidR="003E41C2" w:rsidRPr="00742CDC" w:rsidRDefault="003E41C2" w:rsidP="00710328">
      <w:pPr>
        <w:pStyle w:val="Heading3"/>
      </w:pPr>
      <w:r w:rsidRPr="00742CDC">
        <w:t>Plan---1AC</w:t>
      </w:r>
    </w:p>
    <w:p w14:paraId="060CD390" w14:textId="342F33F7" w:rsidR="003E41C2" w:rsidRPr="00742CDC" w:rsidRDefault="003E41C2" w:rsidP="003E41C2">
      <w:pPr>
        <w:pStyle w:val="Heading4"/>
      </w:pPr>
      <w:r w:rsidRPr="00742CDC">
        <w:t>Plan: The United States federal government should substantially strengthen collective bargaining rights for federal workers.</w:t>
      </w:r>
    </w:p>
    <w:p w14:paraId="007386BC" w14:textId="348AC81F" w:rsidR="00710328" w:rsidRPr="00742CDC" w:rsidRDefault="009528E5" w:rsidP="00710328">
      <w:pPr>
        <w:pStyle w:val="Heading3"/>
      </w:pPr>
      <w:r w:rsidRPr="00742CDC">
        <w:t>Solvency---1AC</w:t>
      </w:r>
    </w:p>
    <w:p w14:paraId="32CA2C74" w14:textId="04593187" w:rsidR="003F24AB" w:rsidRPr="00742CDC" w:rsidRDefault="003F24AB" w:rsidP="009528E5">
      <w:pPr>
        <w:pStyle w:val="Heading4"/>
      </w:pPr>
      <w:r w:rsidRPr="00742CDC">
        <w:rPr>
          <w:u w:val="single"/>
        </w:rPr>
        <w:t>SOLVENCY</w:t>
      </w:r>
      <w:r w:rsidRPr="00742CDC">
        <w:t>.</w:t>
      </w:r>
    </w:p>
    <w:p w14:paraId="6BA9710C" w14:textId="7564C937" w:rsidR="0050676C" w:rsidRPr="00742CDC" w:rsidRDefault="0050676C" w:rsidP="0050676C">
      <w:pPr>
        <w:pStyle w:val="Heading4"/>
      </w:pPr>
      <w:bookmarkStart w:id="5" w:name="_Hlk212670177"/>
      <w:r w:rsidRPr="00742CDC">
        <w:t xml:space="preserve">The plan </w:t>
      </w:r>
      <w:r w:rsidRPr="00742CDC">
        <w:rPr>
          <w:u w:val="single"/>
        </w:rPr>
        <w:t>upholds CBR</w:t>
      </w:r>
      <w:r w:rsidRPr="00742CDC">
        <w:t xml:space="preserve"> for federal workers.</w:t>
      </w:r>
    </w:p>
    <w:p w14:paraId="5E62D4FD" w14:textId="77777777" w:rsidR="0050676C" w:rsidRPr="00742CDC" w:rsidRDefault="0050676C" w:rsidP="0050676C">
      <w:r w:rsidRPr="00742CDC">
        <w:t xml:space="preserve">Alejandro </w:t>
      </w:r>
      <w:r w:rsidRPr="00742CDC">
        <w:rPr>
          <w:rStyle w:val="Style13ptBold"/>
        </w:rPr>
        <w:t>Perez 24</w:t>
      </w:r>
      <w:r w:rsidRPr="00742CDC">
        <w:t>, JD, Boston University School of Law, "The Return of Schedule F and the Perils of Mandating Loyalty in the Civil Service," Boston University Law Review, Vol. 104, No. 7, pg. 2233-2265, 2024, HeinOnline. [italics in original]</w:t>
      </w:r>
    </w:p>
    <w:p w14:paraId="1091E2E0" w14:textId="77777777" w:rsidR="0050676C" w:rsidRPr="00742CDC" w:rsidRDefault="0050676C" w:rsidP="0050676C">
      <w:pPr>
        <w:rPr>
          <w:sz w:val="16"/>
        </w:rPr>
      </w:pPr>
      <w:r w:rsidRPr="00742CDC">
        <w:rPr>
          <w:sz w:val="16"/>
        </w:rPr>
        <w:t xml:space="preserve">To adopt the popular slogan of Dunkin', </w:t>
      </w:r>
      <w:r w:rsidRPr="00742CDC">
        <w:rPr>
          <w:rStyle w:val="StyleUnderline"/>
        </w:rPr>
        <w:t>America</w:t>
      </w:r>
      <w:r w:rsidRPr="00742CDC">
        <w:rPr>
          <w:sz w:val="16"/>
        </w:rPr>
        <w:t xml:space="preserve"> </w:t>
      </w:r>
      <w:r w:rsidRPr="006A3FA7">
        <w:rPr>
          <w:rStyle w:val="Emphasis"/>
        </w:rPr>
        <w:t>runs on</w:t>
      </w:r>
      <w:r w:rsidRPr="00742CDC">
        <w:rPr>
          <w:sz w:val="16"/>
        </w:rPr>
        <w:t xml:space="preserve"> </w:t>
      </w:r>
      <w:r w:rsidRPr="00742CDC">
        <w:rPr>
          <w:rStyle w:val="StyleUnderline"/>
        </w:rPr>
        <w:t>the civil service</w:t>
      </w:r>
      <w:r w:rsidRPr="00742CDC">
        <w:rPr>
          <w:sz w:val="16"/>
        </w:rPr>
        <w:t xml:space="preserve">. </w:t>
      </w:r>
      <w:r w:rsidRPr="00742CDC">
        <w:rPr>
          <w:rStyle w:val="StyleUnderline"/>
        </w:rPr>
        <w:t>Civil servants play a</w:t>
      </w:r>
      <w:r w:rsidRPr="00742CDC">
        <w:rPr>
          <w:sz w:val="16"/>
        </w:rPr>
        <w:t xml:space="preserve"> </w:t>
      </w:r>
      <w:r w:rsidRPr="006A3FA7">
        <w:rPr>
          <w:rStyle w:val="Emphasis"/>
        </w:rPr>
        <w:t>myriad</w:t>
      </w:r>
      <w:r w:rsidRPr="00742CDC">
        <w:rPr>
          <w:sz w:val="16"/>
        </w:rPr>
        <w:t xml:space="preserve"> </w:t>
      </w:r>
      <w:r w:rsidRPr="00742CDC">
        <w:rPr>
          <w:rStyle w:val="StyleUnderline"/>
        </w:rPr>
        <w:t>of important roles</w:t>
      </w:r>
      <w:r w:rsidRPr="00742CDC">
        <w:rPr>
          <w:sz w:val="16"/>
        </w:rPr>
        <w:t xml:space="preserve">-from </w:t>
      </w:r>
      <w:r w:rsidRPr="00742CDC">
        <w:rPr>
          <w:rStyle w:val="StyleUnderline"/>
        </w:rPr>
        <w:t>managing</w:t>
      </w:r>
      <w:r w:rsidRPr="00742CDC">
        <w:rPr>
          <w:sz w:val="16"/>
        </w:rPr>
        <w:t xml:space="preserve"> our </w:t>
      </w:r>
      <w:r w:rsidRPr="006A3FA7">
        <w:rPr>
          <w:rStyle w:val="Emphasis"/>
        </w:rPr>
        <w:t>national parks</w:t>
      </w:r>
      <w:r w:rsidRPr="00742CDC">
        <w:rPr>
          <w:sz w:val="16"/>
        </w:rPr>
        <w:t xml:space="preserve"> </w:t>
      </w:r>
      <w:r w:rsidRPr="00742CDC">
        <w:rPr>
          <w:rStyle w:val="StyleUnderline"/>
        </w:rPr>
        <w:t>and</w:t>
      </w:r>
      <w:r w:rsidRPr="00742CDC">
        <w:rPr>
          <w:sz w:val="16"/>
        </w:rPr>
        <w:t xml:space="preserve"> </w:t>
      </w:r>
      <w:r w:rsidRPr="006A3FA7">
        <w:rPr>
          <w:rStyle w:val="Emphasis"/>
        </w:rPr>
        <w:t>administering Social Security</w:t>
      </w:r>
      <w:r w:rsidRPr="00742CDC">
        <w:rPr>
          <w:sz w:val="16"/>
        </w:rPr>
        <w:t xml:space="preserve"> benefits </w:t>
      </w:r>
      <w:r w:rsidRPr="00742CDC">
        <w:rPr>
          <w:rStyle w:val="StyleUnderline"/>
        </w:rPr>
        <w:t>to keeping</w:t>
      </w:r>
      <w:r w:rsidRPr="00742CDC">
        <w:rPr>
          <w:sz w:val="16"/>
        </w:rPr>
        <w:t xml:space="preserve"> our </w:t>
      </w:r>
      <w:r w:rsidRPr="006A3FA7">
        <w:rPr>
          <w:rStyle w:val="Emphasis"/>
        </w:rPr>
        <w:t>air</w:t>
      </w:r>
      <w:r w:rsidRPr="00742CDC">
        <w:rPr>
          <w:sz w:val="16"/>
        </w:rPr>
        <w:t xml:space="preserve"> </w:t>
      </w:r>
      <w:r w:rsidRPr="00742CDC">
        <w:rPr>
          <w:rStyle w:val="StyleUnderline"/>
        </w:rPr>
        <w:t>and</w:t>
      </w:r>
      <w:r w:rsidRPr="00742CDC">
        <w:rPr>
          <w:sz w:val="16"/>
        </w:rPr>
        <w:t xml:space="preserve"> </w:t>
      </w:r>
      <w:r w:rsidRPr="006A3FA7">
        <w:rPr>
          <w:rStyle w:val="Emphasis"/>
        </w:rPr>
        <w:t>water</w:t>
      </w:r>
      <w:r w:rsidRPr="00742CDC">
        <w:rPr>
          <w:sz w:val="16"/>
        </w:rPr>
        <w:t xml:space="preserve"> </w:t>
      </w:r>
      <w:r w:rsidRPr="00742CDC">
        <w:rPr>
          <w:rStyle w:val="StyleUnderline"/>
        </w:rPr>
        <w:t>clean and</w:t>
      </w:r>
      <w:r w:rsidRPr="00742CDC">
        <w:rPr>
          <w:sz w:val="16"/>
        </w:rPr>
        <w:t xml:space="preserve"> </w:t>
      </w:r>
      <w:r w:rsidRPr="006A3FA7">
        <w:rPr>
          <w:rStyle w:val="Emphasis"/>
        </w:rPr>
        <w:t>protecting consumers</w:t>
      </w:r>
      <w:r w:rsidRPr="00742CDC">
        <w:rPr>
          <w:sz w:val="16"/>
        </w:rPr>
        <w:t xml:space="preserve"> </w:t>
      </w:r>
      <w:r w:rsidRPr="00742CDC">
        <w:rPr>
          <w:rStyle w:val="StyleUnderline"/>
        </w:rPr>
        <w:t>from exploitation</w:t>
      </w:r>
      <w:r w:rsidRPr="00742CDC">
        <w:rPr>
          <w:sz w:val="16"/>
        </w:rPr>
        <w:t xml:space="preserve">. The </w:t>
      </w:r>
      <w:r w:rsidRPr="00742CDC">
        <w:rPr>
          <w:rStyle w:val="StyleUnderline"/>
        </w:rPr>
        <w:t>civil servants</w:t>
      </w:r>
      <w:r w:rsidRPr="00742CDC">
        <w:rPr>
          <w:sz w:val="16"/>
        </w:rPr>
        <w:t xml:space="preserve"> who make up our administrative agencies "</w:t>
      </w:r>
      <w:r w:rsidRPr="00742CDC">
        <w:rPr>
          <w:rStyle w:val="StyleUnderline"/>
        </w:rPr>
        <w:t>are</w:t>
      </w:r>
      <w:r w:rsidRPr="00742CDC">
        <w:rPr>
          <w:sz w:val="16"/>
        </w:rPr>
        <w:t xml:space="preserve"> </w:t>
      </w:r>
      <w:r w:rsidRPr="006A3FA7">
        <w:rPr>
          <w:rStyle w:val="Emphasis"/>
        </w:rPr>
        <w:t>dedicated</w:t>
      </w:r>
      <w:r w:rsidRPr="00742CDC">
        <w:rPr>
          <w:sz w:val="16"/>
        </w:rPr>
        <w:t xml:space="preserve"> </w:t>
      </w:r>
      <w:r w:rsidRPr="00742CDC">
        <w:rPr>
          <w:rStyle w:val="StyleUnderline"/>
        </w:rPr>
        <w:t>and</w:t>
      </w:r>
      <w:r w:rsidRPr="00742CDC">
        <w:rPr>
          <w:sz w:val="16"/>
        </w:rPr>
        <w:t xml:space="preserve"> </w:t>
      </w:r>
      <w:r w:rsidRPr="006A3FA7">
        <w:rPr>
          <w:rStyle w:val="Emphasis"/>
        </w:rPr>
        <w:t>talented</w:t>
      </w:r>
      <w:r w:rsidRPr="00742CDC">
        <w:rPr>
          <w:sz w:val="16"/>
        </w:rPr>
        <w:t xml:space="preserve"> </w:t>
      </w:r>
      <w:r w:rsidRPr="00742CDC">
        <w:rPr>
          <w:rStyle w:val="StyleUnderline"/>
        </w:rPr>
        <w:t>professionals who provide the</w:t>
      </w:r>
      <w:r w:rsidRPr="00742CDC">
        <w:rPr>
          <w:sz w:val="16"/>
        </w:rPr>
        <w:t xml:space="preserve"> </w:t>
      </w:r>
      <w:r w:rsidRPr="006A3FA7">
        <w:rPr>
          <w:rStyle w:val="Emphasis"/>
        </w:rPr>
        <w:t>continuity</w:t>
      </w:r>
      <w:r w:rsidRPr="00742CDC">
        <w:rPr>
          <w:sz w:val="16"/>
        </w:rPr>
        <w:t xml:space="preserve"> </w:t>
      </w:r>
      <w:r w:rsidRPr="00742CDC">
        <w:rPr>
          <w:rStyle w:val="StyleUnderline"/>
        </w:rPr>
        <w:t>of expertise and experience necessary for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to function</w:t>
      </w:r>
      <w:r w:rsidRPr="00742CDC">
        <w:rPr>
          <w:sz w:val="16"/>
        </w:rPr>
        <w:t xml:space="preserve"> </w:t>
      </w:r>
      <w:r w:rsidRPr="006A3FA7">
        <w:rPr>
          <w:rStyle w:val="Emphasis"/>
        </w:rPr>
        <w:t>optimally</w:t>
      </w:r>
      <w:r w:rsidRPr="00742CDC">
        <w:rPr>
          <w:sz w:val="16"/>
        </w:rPr>
        <w:t xml:space="preserve">." 9 </w:t>
      </w:r>
      <w:r w:rsidRPr="00742CDC">
        <w:rPr>
          <w:rStyle w:val="StyleUnderline"/>
        </w:rPr>
        <w:t>Without them, the</w:t>
      </w:r>
      <w:r w:rsidRPr="00742CDC">
        <w:rPr>
          <w:sz w:val="16"/>
        </w:rPr>
        <w:t xml:space="preserve"> </w:t>
      </w:r>
      <w:r w:rsidRPr="006A3FA7">
        <w:rPr>
          <w:rStyle w:val="Emphasis"/>
        </w:rPr>
        <w:t>wheels of</w:t>
      </w:r>
      <w:r w:rsidRPr="00742CDC">
        <w:rPr>
          <w:sz w:val="16"/>
        </w:rPr>
        <w:t xml:space="preserve"> our </w:t>
      </w:r>
      <w:r w:rsidRPr="006A3FA7">
        <w:rPr>
          <w:rStyle w:val="Emphasis"/>
        </w:rPr>
        <w:t>government</w:t>
      </w:r>
      <w:r w:rsidRPr="00742CDC">
        <w:rPr>
          <w:sz w:val="16"/>
        </w:rPr>
        <w:t xml:space="preserve"> </w:t>
      </w:r>
      <w:r w:rsidRPr="00742CDC">
        <w:rPr>
          <w:rStyle w:val="StyleUnderline"/>
        </w:rPr>
        <w:t>would</w:t>
      </w:r>
      <w:r w:rsidRPr="00742CDC">
        <w:rPr>
          <w:sz w:val="16"/>
        </w:rPr>
        <w:t xml:space="preserve"> almost </w:t>
      </w:r>
      <w:r w:rsidRPr="00742CDC">
        <w:rPr>
          <w:rStyle w:val="StyleUnderline"/>
        </w:rPr>
        <w:t>certainly grind to a halt</w:t>
      </w:r>
      <w:r w:rsidRPr="00742CDC">
        <w:rPr>
          <w:sz w:val="16"/>
        </w:rPr>
        <w:t>.</w:t>
      </w:r>
    </w:p>
    <w:p w14:paraId="47B9739B" w14:textId="77777777" w:rsidR="0050676C" w:rsidRPr="00742CDC" w:rsidRDefault="0050676C" w:rsidP="0050676C">
      <w:pPr>
        <w:rPr>
          <w:sz w:val="16"/>
        </w:rPr>
      </w:pPr>
      <w:r w:rsidRPr="00742CDC">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094DF0C" w14:textId="77777777" w:rsidR="0050676C" w:rsidRPr="00742CDC" w:rsidRDefault="0050676C" w:rsidP="0050676C">
      <w:pPr>
        <w:rPr>
          <w:sz w:val="16"/>
        </w:rPr>
      </w:pPr>
      <w:r w:rsidRPr="00742CDC">
        <w:rPr>
          <w:sz w:val="16"/>
        </w:rPr>
        <w:t xml:space="preserve">An essential aspect of the civil service is its nonpartisan nature. Under federal law, </w:t>
      </w:r>
      <w:r w:rsidRPr="00742CDC">
        <w:rPr>
          <w:rStyle w:val="StyleUnderline"/>
        </w:rPr>
        <w:t>civil servants are to be appointed on the</w:t>
      </w:r>
      <w:r w:rsidRPr="00742CDC">
        <w:rPr>
          <w:sz w:val="16"/>
        </w:rPr>
        <w:t xml:space="preserve"> </w:t>
      </w:r>
      <w:r w:rsidRPr="006A3FA7">
        <w:rPr>
          <w:rStyle w:val="Emphasis"/>
        </w:rPr>
        <w:t>basis of merit</w:t>
      </w:r>
      <w:r w:rsidRPr="00742CDC">
        <w:rPr>
          <w:sz w:val="16"/>
        </w:rPr>
        <w:t xml:space="preserve"> </w:t>
      </w:r>
      <w:r w:rsidRPr="00742CDC">
        <w:rPr>
          <w:rStyle w:val="StyleUnderline"/>
        </w:rPr>
        <w:t>as opposed to political affiliation</w:t>
      </w:r>
      <w:r w:rsidRPr="00742CDC">
        <w:rPr>
          <w:sz w:val="16"/>
        </w:rPr>
        <w:t xml:space="preserve">,' 3 </w:t>
      </w:r>
      <w:r w:rsidRPr="00742CDC">
        <w:rPr>
          <w:rStyle w:val="StyleUnderline"/>
        </w:rPr>
        <w:t>and</w:t>
      </w:r>
      <w:r w:rsidRPr="00742CDC">
        <w:rPr>
          <w:sz w:val="16"/>
        </w:rPr>
        <w:t xml:space="preserve"> they </w:t>
      </w:r>
      <w:r w:rsidRPr="00742CDC">
        <w:rPr>
          <w:rStyle w:val="StyleUnderline"/>
        </w:rPr>
        <w:t>are</w:t>
      </w:r>
      <w:r w:rsidRPr="00742CDC">
        <w:rPr>
          <w:sz w:val="16"/>
        </w:rPr>
        <w:t xml:space="preserve"> </w:t>
      </w:r>
      <w:r w:rsidRPr="006A3FA7">
        <w:rPr>
          <w:rStyle w:val="Emphasis"/>
        </w:rPr>
        <w:t>protected</w:t>
      </w:r>
      <w:r w:rsidRPr="00742CDC">
        <w:rPr>
          <w:sz w:val="16"/>
        </w:rPr>
        <w:t xml:space="preserve"> </w:t>
      </w:r>
      <w:r w:rsidRPr="00742CDC">
        <w:rPr>
          <w:rStyle w:val="StyleUnderline"/>
        </w:rPr>
        <w:t>against partisan dismissal and retaliation</w:t>
      </w:r>
      <w:r w:rsidRPr="00742CDC">
        <w:rPr>
          <w:sz w:val="16"/>
        </w:rPr>
        <w:t xml:space="preserve">.1 4 However, </w:t>
      </w:r>
      <w:r w:rsidRPr="00742CDC">
        <w:rPr>
          <w:rStyle w:val="StyleUnderline"/>
        </w:rPr>
        <w:t>this was</w:t>
      </w:r>
      <w:r w:rsidRPr="00742CDC">
        <w:rPr>
          <w:sz w:val="16"/>
        </w:rPr>
        <w:t xml:space="preserve"> </w:t>
      </w:r>
      <w:r w:rsidRPr="006A3FA7">
        <w:rPr>
          <w:rStyle w:val="Emphasis"/>
        </w:rPr>
        <w:t>not always</w:t>
      </w:r>
      <w:r w:rsidRPr="00742CDC">
        <w:rPr>
          <w:sz w:val="16"/>
        </w:rPr>
        <w:t xml:space="preserve"> </w:t>
      </w:r>
      <w:r w:rsidRPr="00742CDC">
        <w:rPr>
          <w:rStyle w:val="StyleUnderline"/>
        </w:rPr>
        <w:t>the case</w:t>
      </w:r>
      <w:r w:rsidRPr="00742CDC">
        <w:rPr>
          <w:sz w:val="16"/>
        </w:rPr>
        <w:t>.</w:t>
      </w:r>
    </w:p>
    <w:p w14:paraId="5A3D8BC0" w14:textId="77777777" w:rsidR="0050676C" w:rsidRPr="00742CDC" w:rsidRDefault="0050676C" w:rsidP="0050676C">
      <w:pPr>
        <w:rPr>
          <w:sz w:val="16"/>
        </w:rPr>
      </w:pPr>
      <w:r w:rsidRPr="00742CDC">
        <w:rPr>
          <w:rStyle w:val="StyleUnderline"/>
        </w:rPr>
        <w:t>In the early days</w:t>
      </w:r>
      <w:r w:rsidRPr="00742CDC">
        <w:rPr>
          <w:sz w:val="16"/>
        </w:rPr>
        <w:t xml:space="preserve"> of the republic, </w:t>
      </w:r>
      <w:r w:rsidRPr="00742CDC">
        <w:rPr>
          <w:rStyle w:val="StyleUnderline"/>
        </w:rPr>
        <w:t>civil service control rested</w:t>
      </w:r>
      <w:r w:rsidRPr="00742CDC">
        <w:rPr>
          <w:sz w:val="16"/>
        </w:rPr>
        <w:t xml:space="preserve"> </w:t>
      </w:r>
      <w:r w:rsidRPr="006A3FA7">
        <w:rPr>
          <w:rStyle w:val="Emphasis"/>
        </w:rPr>
        <w:t>almost exclusively</w:t>
      </w:r>
      <w:r w:rsidRPr="00742CDC">
        <w:rPr>
          <w:sz w:val="16"/>
        </w:rPr>
        <w:t xml:space="preserve"> </w:t>
      </w:r>
      <w:r w:rsidRPr="00742CDC">
        <w:rPr>
          <w:rStyle w:val="StyleUnderline"/>
        </w:rPr>
        <w:t>with the</w:t>
      </w:r>
      <w:r w:rsidRPr="00742CDC">
        <w:rPr>
          <w:sz w:val="16"/>
        </w:rPr>
        <w:t xml:space="preserve"> </w:t>
      </w:r>
      <w:r w:rsidRPr="006A3FA7">
        <w:rPr>
          <w:rStyle w:val="Emphasis"/>
        </w:rPr>
        <w:t>executive</w:t>
      </w:r>
      <w:r w:rsidRPr="00742CDC">
        <w:rPr>
          <w:sz w:val="16"/>
        </w:rPr>
        <w:t xml:space="preserve"> </w:t>
      </w:r>
      <w:r w:rsidRPr="00742CDC">
        <w:rPr>
          <w:rStyle w:val="StyleUnderline"/>
        </w:rPr>
        <w:t>branch</w:t>
      </w:r>
      <w:r w:rsidRPr="00742CDC">
        <w:rPr>
          <w:sz w:val="16"/>
        </w:rPr>
        <w:t xml:space="preserve">.' 5 Such control </w:t>
      </w:r>
      <w:r w:rsidRPr="00742CDC">
        <w:rPr>
          <w:rStyle w:val="StyleUnderline"/>
        </w:rPr>
        <w:t>invited</w:t>
      </w:r>
      <w:r w:rsidRPr="00742CDC">
        <w:rPr>
          <w:sz w:val="16"/>
        </w:rPr>
        <w:t xml:space="preserve"> </w:t>
      </w:r>
      <w:r w:rsidRPr="006A3FA7">
        <w:rPr>
          <w:rStyle w:val="Emphasis"/>
        </w:rPr>
        <w:t>cronyism</w:t>
      </w:r>
      <w:r w:rsidRPr="00742CDC">
        <w:rPr>
          <w:sz w:val="16"/>
        </w:rPr>
        <w:t xml:space="preserve">, </w:t>
      </w:r>
      <w:r w:rsidRPr="00742CDC">
        <w:rPr>
          <w:rStyle w:val="StyleUnderline"/>
        </w:rPr>
        <w:t>as it was common for</w:t>
      </w:r>
      <w:r w:rsidRPr="00742CDC">
        <w:rPr>
          <w:sz w:val="16"/>
        </w:rPr>
        <w:t xml:space="preserve"> newly elected </w:t>
      </w:r>
      <w:r w:rsidRPr="00742CDC">
        <w:rPr>
          <w:rStyle w:val="StyleUnderline"/>
        </w:rPr>
        <w:t>presidents to</w:t>
      </w:r>
      <w:r w:rsidRPr="00742CDC">
        <w:rPr>
          <w:sz w:val="16"/>
        </w:rPr>
        <w:t xml:space="preserve"> </w:t>
      </w:r>
      <w:r w:rsidRPr="006A3FA7">
        <w:rPr>
          <w:rStyle w:val="Emphasis"/>
        </w:rPr>
        <w:t>reward</w:t>
      </w:r>
      <w:r w:rsidRPr="00742CDC">
        <w:rPr>
          <w:sz w:val="16"/>
        </w:rPr>
        <w:t xml:space="preserve"> their </w:t>
      </w:r>
      <w:r w:rsidRPr="00742CDC">
        <w:rPr>
          <w:rStyle w:val="StyleUnderline"/>
        </w:rPr>
        <w:t>supporters with positions in their administrations</w:t>
      </w:r>
      <w:r w:rsidRPr="00742CDC">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742CDC">
        <w:rPr>
          <w:rStyle w:val="StyleUnderline"/>
        </w:rPr>
        <w:t>the practice of reserving positions for</w:t>
      </w:r>
      <w:r w:rsidRPr="00742CDC">
        <w:rPr>
          <w:sz w:val="16"/>
        </w:rPr>
        <w:t xml:space="preserve"> </w:t>
      </w:r>
      <w:r w:rsidRPr="006A3FA7">
        <w:rPr>
          <w:rStyle w:val="Emphasis"/>
        </w:rPr>
        <w:t>those loyal</w:t>
      </w:r>
      <w:r w:rsidRPr="00742CDC">
        <w:rPr>
          <w:sz w:val="16"/>
        </w:rPr>
        <w:t xml:space="preserve"> </w:t>
      </w:r>
      <w:r w:rsidRPr="00742CDC">
        <w:rPr>
          <w:rStyle w:val="StyleUnderline"/>
        </w:rPr>
        <w:t>to the President came to be known as the</w:t>
      </w:r>
      <w:r w:rsidRPr="00742CDC">
        <w:rPr>
          <w:sz w:val="16"/>
        </w:rPr>
        <w:t xml:space="preserve"> "</w:t>
      </w:r>
      <w:r w:rsidRPr="006A3FA7">
        <w:rPr>
          <w:rStyle w:val="Emphasis"/>
        </w:rPr>
        <w:t>spoils system</w:t>
      </w:r>
      <w:r w:rsidRPr="00742CDC">
        <w:rPr>
          <w:sz w:val="16"/>
        </w:rPr>
        <w:t>."</w:t>
      </w:r>
    </w:p>
    <w:p w14:paraId="06272E07" w14:textId="77777777" w:rsidR="0050676C" w:rsidRPr="00742CDC" w:rsidRDefault="0050676C" w:rsidP="0050676C">
      <w:pPr>
        <w:rPr>
          <w:sz w:val="16"/>
        </w:rPr>
      </w:pPr>
      <w:r w:rsidRPr="00742CDC">
        <w:rPr>
          <w:sz w:val="16"/>
        </w:rPr>
        <w:t xml:space="preserve">Rewarding political supporters with public office was not without its consequences. During this period, </w:t>
      </w:r>
      <w:r w:rsidRPr="006A3FA7">
        <w:rPr>
          <w:rStyle w:val="Emphasis"/>
        </w:rPr>
        <w:t>incompetence</w:t>
      </w:r>
      <w:r w:rsidRPr="00742CDC">
        <w:rPr>
          <w:sz w:val="16"/>
        </w:rPr>
        <w:t xml:space="preserve">, </w:t>
      </w:r>
      <w:r w:rsidRPr="006A3FA7">
        <w:rPr>
          <w:rStyle w:val="Emphasis"/>
        </w:rPr>
        <w:t>corruption</w:t>
      </w:r>
      <w:r w:rsidRPr="00742CDC">
        <w:rPr>
          <w:sz w:val="16"/>
        </w:rPr>
        <w:t xml:space="preserve">, </w:t>
      </w:r>
      <w:r w:rsidRPr="00742CDC">
        <w:rPr>
          <w:rStyle w:val="StyleUnderline"/>
        </w:rPr>
        <w:t>and</w:t>
      </w:r>
      <w:r w:rsidRPr="00742CDC">
        <w:rPr>
          <w:sz w:val="16"/>
        </w:rPr>
        <w:t xml:space="preserve"> </w:t>
      </w:r>
      <w:r w:rsidRPr="006A3FA7">
        <w:rPr>
          <w:rStyle w:val="Emphasis"/>
        </w:rPr>
        <w:t>outright theft</w:t>
      </w:r>
      <w:r w:rsidRPr="00742CDC">
        <w:rPr>
          <w:sz w:val="16"/>
        </w:rPr>
        <w:t xml:space="preserve"> </w:t>
      </w:r>
      <w:r w:rsidRPr="00742CDC">
        <w:rPr>
          <w:rStyle w:val="StyleUnderline"/>
        </w:rPr>
        <w:t>within the civil service were common</w:t>
      </w:r>
      <w:r w:rsidRPr="00742CDC">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281D7DE3" w14:textId="77777777" w:rsidR="0050676C" w:rsidRPr="00742CDC" w:rsidRDefault="0050676C" w:rsidP="0050676C">
      <w:pPr>
        <w:rPr>
          <w:sz w:val="16"/>
        </w:rPr>
      </w:pPr>
      <w:r w:rsidRPr="00742CDC">
        <w:rPr>
          <w:sz w:val="16"/>
        </w:rPr>
        <w:t>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on the basis of their merit as opposed to their political leanings was born.</w:t>
      </w:r>
    </w:p>
    <w:p w14:paraId="0E7341EA" w14:textId="77777777" w:rsidR="0050676C" w:rsidRPr="00742CDC" w:rsidRDefault="0050676C" w:rsidP="0050676C">
      <w:pPr>
        <w:rPr>
          <w:sz w:val="16"/>
        </w:rPr>
      </w:pPr>
      <w:r w:rsidRPr="00742CDC">
        <w:rPr>
          <w:sz w:val="16"/>
        </w:rPr>
        <w:t xml:space="preserve">More than a century later, the Supreme Court </w:t>
      </w:r>
      <w:r w:rsidRPr="00742CDC">
        <w:rPr>
          <w:rStyle w:val="StyleUnderline"/>
        </w:rPr>
        <w:t>recognized</w:t>
      </w:r>
      <w:r w:rsidRPr="00742CDC">
        <w:rPr>
          <w:sz w:val="16"/>
        </w:rPr>
        <w:t xml:space="preserve"> that </w:t>
      </w:r>
      <w:r w:rsidRPr="00742CDC">
        <w:rPr>
          <w:rStyle w:val="StyleUnderline"/>
        </w:rPr>
        <w:t>civil servants possess</w:t>
      </w:r>
      <w:r w:rsidRPr="00742CDC">
        <w:rPr>
          <w:sz w:val="16"/>
        </w:rPr>
        <w:t xml:space="preserve"> "</w:t>
      </w:r>
      <w:r w:rsidRPr="006A3FA7">
        <w:rPr>
          <w:rStyle w:val="Emphasis"/>
        </w:rPr>
        <w:t>property rights</w:t>
      </w:r>
      <w:r w:rsidRPr="00742CDC">
        <w:rPr>
          <w:sz w:val="16"/>
        </w:rPr>
        <w:t xml:space="preserve"> </w:t>
      </w:r>
      <w:r w:rsidRPr="00742CDC">
        <w:rPr>
          <w:rStyle w:val="StyleUnderline"/>
        </w:rPr>
        <w:t>in continued employment" and that government employers may</w:t>
      </w:r>
      <w:r w:rsidRPr="00742CDC">
        <w:rPr>
          <w:sz w:val="16"/>
        </w:rPr>
        <w:t xml:space="preserve"> </w:t>
      </w:r>
      <w:r w:rsidRPr="006A3FA7">
        <w:rPr>
          <w:rStyle w:val="Emphasis"/>
        </w:rPr>
        <w:t>not</w:t>
      </w:r>
      <w:r w:rsidRPr="00742CDC">
        <w:rPr>
          <w:sz w:val="16"/>
        </w:rPr>
        <w:t xml:space="preserve"> "</w:t>
      </w:r>
      <w:r w:rsidRPr="00742CDC">
        <w:rPr>
          <w:rStyle w:val="StyleUnderline"/>
        </w:rPr>
        <w:t>deprive them</w:t>
      </w:r>
      <w:r w:rsidRPr="00742CDC">
        <w:rPr>
          <w:sz w:val="16"/>
        </w:rPr>
        <w:t xml:space="preserve"> of this property </w:t>
      </w:r>
      <w:r w:rsidRPr="00742CDC">
        <w:rPr>
          <w:rStyle w:val="StyleUnderline"/>
        </w:rPr>
        <w:t>without due process</w:t>
      </w:r>
      <w:r w:rsidRPr="00742CDC">
        <w:rPr>
          <w:sz w:val="16"/>
        </w:rPr>
        <w:t xml:space="preserve">." 25 Around the same time, Congress </w:t>
      </w:r>
      <w:r w:rsidRPr="00742CDC">
        <w:rPr>
          <w:rStyle w:val="StyleUnderline"/>
        </w:rPr>
        <w:t>passed the</w:t>
      </w:r>
      <w:r w:rsidRPr="00742CDC">
        <w:rPr>
          <w:sz w:val="16"/>
        </w:rPr>
        <w:t xml:space="preserve"> Civil Service Reform Act ("</w:t>
      </w:r>
      <w:r w:rsidRPr="006A3FA7">
        <w:rPr>
          <w:rStyle w:val="Emphasis"/>
        </w:rPr>
        <w:t>CSRA</w:t>
      </w:r>
      <w:r w:rsidRPr="00742CDC">
        <w:rPr>
          <w:sz w:val="16"/>
        </w:rPr>
        <w:t xml:space="preserve">"), </w:t>
      </w:r>
      <w:r w:rsidRPr="00742CDC">
        <w:rPr>
          <w:rStyle w:val="StyleUnderline"/>
        </w:rPr>
        <w:t>which</w:t>
      </w:r>
      <w:r w:rsidRPr="00742CDC">
        <w:rPr>
          <w:sz w:val="16"/>
        </w:rPr>
        <w:t xml:space="preserve"> </w:t>
      </w:r>
      <w:r w:rsidRPr="006A3FA7">
        <w:rPr>
          <w:rStyle w:val="Emphasis"/>
        </w:rPr>
        <w:t>codified into law</w:t>
      </w:r>
      <w:r w:rsidRPr="00742CDC">
        <w:rPr>
          <w:sz w:val="16"/>
        </w:rPr>
        <w:t xml:space="preserve"> </w:t>
      </w:r>
      <w:r w:rsidRPr="00742CDC">
        <w:rPr>
          <w:rStyle w:val="StyleUnderline"/>
        </w:rPr>
        <w:t>the</w:t>
      </w:r>
      <w:r w:rsidRPr="00742CDC">
        <w:rPr>
          <w:sz w:val="16"/>
        </w:rPr>
        <w:t xml:space="preserve"> due process </w:t>
      </w:r>
      <w:r w:rsidRPr="00742CDC">
        <w:rPr>
          <w:rStyle w:val="StyleUnderline"/>
        </w:rPr>
        <w:t>right of civil servants to</w:t>
      </w:r>
      <w:r w:rsidRPr="00742CDC">
        <w:rPr>
          <w:sz w:val="16"/>
        </w:rPr>
        <w:t xml:space="preserve"> </w:t>
      </w:r>
      <w:r w:rsidRPr="006A3FA7">
        <w:rPr>
          <w:rStyle w:val="Emphasis"/>
        </w:rPr>
        <w:t>not</w:t>
      </w:r>
      <w:r w:rsidRPr="00742CDC">
        <w:rPr>
          <w:sz w:val="16"/>
        </w:rPr>
        <w:t xml:space="preserve"> </w:t>
      </w:r>
      <w:r w:rsidRPr="00742CDC">
        <w:rPr>
          <w:rStyle w:val="StyleUnderline"/>
        </w:rPr>
        <w:t>be removed from</w:t>
      </w:r>
      <w:r w:rsidRPr="00742CDC">
        <w:rPr>
          <w:sz w:val="16"/>
        </w:rPr>
        <w:t xml:space="preserve"> their </w:t>
      </w:r>
      <w:r w:rsidRPr="00742CDC">
        <w:rPr>
          <w:rStyle w:val="StyleUnderline"/>
        </w:rPr>
        <w:t>positions except for cause</w:t>
      </w:r>
      <w:r w:rsidRPr="00742CDC">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6B45651" w14:textId="77777777" w:rsidR="0050676C" w:rsidRPr="00742CDC" w:rsidRDefault="0050676C" w:rsidP="0050676C">
      <w:pPr>
        <w:rPr>
          <w:sz w:val="16"/>
        </w:rPr>
      </w:pPr>
      <w:r w:rsidRPr="00742CDC">
        <w:rPr>
          <w:sz w:val="16"/>
        </w:rPr>
        <w:t xml:space="preserve">Of course, </w:t>
      </w:r>
      <w:r w:rsidRPr="00742CDC">
        <w:rPr>
          <w:rStyle w:val="StyleUnderline"/>
        </w:rPr>
        <w:t>such protections</w:t>
      </w:r>
      <w:r w:rsidRPr="00742CDC">
        <w:rPr>
          <w:sz w:val="16"/>
        </w:rPr>
        <w:t xml:space="preserve"> from removal </w:t>
      </w:r>
      <w:r w:rsidRPr="00742CDC">
        <w:rPr>
          <w:rStyle w:val="StyleUnderline"/>
        </w:rPr>
        <w:t>can become</w:t>
      </w:r>
      <w:r w:rsidRPr="00742CDC">
        <w:rPr>
          <w:sz w:val="16"/>
        </w:rPr>
        <w:t xml:space="preserve"> </w:t>
      </w:r>
      <w:r w:rsidRPr="006A3FA7">
        <w:rPr>
          <w:rStyle w:val="Emphasis"/>
        </w:rPr>
        <w:t>obstacles for presidents</w:t>
      </w:r>
      <w:r w:rsidRPr="00742CDC">
        <w:rPr>
          <w:sz w:val="16"/>
        </w:rPr>
        <w:t xml:space="preserve"> </w:t>
      </w:r>
      <w:r w:rsidRPr="00742CDC">
        <w:rPr>
          <w:rStyle w:val="StyleUnderline"/>
        </w:rPr>
        <w:t>to follow through on</w:t>
      </w:r>
      <w:r w:rsidRPr="00742CDC">
        <w:rPr>
          <w:sz w:val="16"/>
        </w:rPr>
        <w:t xml:space="preserve"> the very </w:t>
      </w:r>
      <w:r w:rsidRPr="00742CDC">
        <w:rPr>
          <w:rStyle w:val="StyleUnderline"/>
        </w:rPr>
        <w:t>plans they were elected to enact</w:t>
      </w:r>
      <w:r w:rsidRPr="00742CDC">
        <w:rPr>
          <w:sz w:val="16"/>
        </w:rPr>
        <w:t xml:space="preserve">. So, like many parts of the American system, </w:t>
      </w:r>
      <w:r w:rsidRPr="006A3FA7">
        <w:rPr>
          <w:rStyle w:val="Emphasis"/>
          <w:highlight w:val="yellow"/>
        </w:rPr>
        <w:t>balance is crucial</w:t>
      </w:r>
      <w:r w:rsidRPr="00742CDC">
        <w:rPr>
          <w:sz w:val="16"/>
        </w:rPr>
        <w:t xml:space="preserve">. For example, the CSRA's </w:t>
      </w:r>
      <w:r w:rsidRPr="00742CDC">
        <w:rPr>
          <w:rStyle w:val="StyleUnderline"/>
          <w:highlight w:val="yellow"/>
        </w:rPr>
        <w:t>protections</w:t>
      </w:r>
      <w:r w:rsidRPr="00742CDC">
        <w:rPr>
          <w:sz w:val="16"/>
        </w:rPr>
        <w:t xml:space="preserve"> against removal </w:t>
      </w:r>
      <w:r w:rsidRPr="006A3FA7">
        <w:rPr>
          <w:rStyle w:val="Emphasis"/>
          <w:highlight w:val="yellow"/>
        </w:rPr>
        <w:t>do not extend</w:t>
      </w:r>
      <w:r w:rsidRPr="00742CDC">
        <w:rPr>
          <w:sz w:val="16"/>
          <w:highlight w:val="yellow"/>
        </w:rPr>
        <w:t xml:space="preserve"> </w:t>
      </w:r>
      <w:r w:rsidRPr="00742CDC">
        <w:rPr>
          <w:rStyle w:val="StyleUnderline"/>
          <w:highlight w:val="yellow"/>
        </w:rPr>
        <w:t>to positions "determined</w:t>
      </w:r>
      <w:r w:rsidRPr="00742CDC">
        <w:rPr>
          <w:rStyle w:val="StyleUnderline"/>
        </w:rPr>
        <w:t xml:space="preserve"> to be of a </w:t>
      </w:r>
      <w:r w:rsidRPr="00742CDC">
        <w:rPr>
          <w:rStyle w:val="StyleUnderline"/>
          <w:highlight w:val="yellow"/>
        </w:rPr>
        <w:t>confidential, policy-determining</w:t>
      </w:r>
      <w:r w:rsidRPr="00742CDC">
        <w:rPr>
          <w:rStyle w:val="StyleUnderline"/>
        </w:rPr>
        <w:t>, policy-</w:t>
      </w:r>
      <w:r w:rsidRPr="00742CDC">
        <w:rPr>
          <w:rStyle w:val="StyleUnderline"/>
          <w:highlight w:val="yellow"/>
        </w:rPr>
        <w:t>making or</w:t>
      </w:r>
      <w:r w:rsidRPr="00742CDC">
        <w:rPr>
          <w:rStyle w:val="StyleUnderline"/>
        </w:rPr>
        <w:t xml:space="preserve"> policy-</w:t>
      </w:r>
      <w:r w:rsidRPr="00742CDC">
        <w:rPr>
          <w:rStyle w:val="StyleUnderline"/>
          <w:highlight w:val="yellow"/>
        </w:rPr>
        <w:t>advocating</w:t>
      </w:r>
      <w:r w:rsidRPr="00742CDC">
        <w:rPr>
          <w:rStyle w:val="StyleUnderline"/>
        </w:rPr>
        <w:t xml:space="preserve"> character</w:t>
      </w:r>
      <w:r w:rsidRPr="00742CDC">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F6056FC" w14:textId="77777777" w:rsidR="0050676C" w:rsidRPr="00742CDC" w:rsidRDefault="0050676C" w:rsidP="0050676C">
      <w:pPr>
        <w:rPr>
          <w:sz w:val="12"/>
          <w:szCs w:val="12"/>
        </w:rPr>
      </w:pPr>
      <w:r w:rsidRPr="00742CDC">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DF6019A" w14:textId="77777777" w:rsidR="0050676C" w:rsidRPr="00742CDC" w:rsidRDefault="0050676C" w:rsidP="0050676C">
      <w:pPr>
        <w:rPr>
          <w:sz w:val="12"/>
          <w:szCs w:val="12"/>
        </w:rPr>
      </w:pPr>
      <w:r w:rsidRPr="00742CDC">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1A834C1" w14:textId="77777777" w:rsidR="0050676C" w:rsidRPr="00742CDC" w:rsidRDefault="0050676C" w:rsidP="0050676C">
      <w:pPr>
        <w:rPr>
          <w:sz w:val="12"/>
          <w:szCs w:val="12"/>
        </w:rPr>
      </w:pPr>
      <w:r w:rsidRPr="00742CDC">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CFCB8B7" w14:textId="77777777" w:rsidR="0050676C" w:rsidRPr="00742CDC" w:rsidRDefault="0050676C" w:rsidP="0050676C">
      <w:pPr>
        <w:rPr>
          <w:i/>
          <w:iCs/>
          <w:sz w:val="12"/>
          <w:szCs w:val="12"/>
        </w:rPr>
      </w:pPr>
      <w:r w:rsidRPr="00742CDC">
        <w:rPr>
          <w:i/>
          <w:iCs/>
          <w:sz w:val="12"/>
          <w:szCs w:val="12"/>
        </w:rPr>
        <w:t>B. Attacks on the Civil Service</w:t>
      </w:r>
    </w:p>
    <w:p w14:paraId="46470DD6" w14:textId="77777777" w:rsidR="0050676C" w:rsidRPr="00742CDC" w:rsidRDefault="0050676C" w:rsidP="0050676C">
      <w:pPr>
        <w:rPr>
          <w:sz w:val="12"/>
          <w:szCs w:val="12"/>
        </w:rPr>
      </w:pPr>
      <w:r w:rsidRPr="00742CDC">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EEA9DEA" w14:textId="77777777" w:rsidR="0050676C" w:rsidRPr="00742CDC" w:rsidRDefault="0050676C" w:rsidP="0050676C">
      <w:pPr>
        <w:rPr>
          <w:sz w:val="12"/>
          <w:szCs w:val="12"/>
        </w:rPr>
      </w:pPr>
      <w:r w:rsidRPr="00742CDC">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9B8E54F" w14:textId="77777777" w:rsidR="0050676C" w:rsidRPr="00742CDC" w:rsidRDefault="0050676C" w:rsidP="0050676C">
      <w:pPr>
        <w:rPr>
          <w:sz w:val="12"/>
          <w:szCs w:val="12"/>
        </w:rPr>
      </w:pPr>
      <w:r w:rsidRPr="00742CDC">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541F698" w14:textId="77777777" w:rsidR="0050676C" w:rsidRPr="00742CDC" w:rsidRDefault="0050676C" w:rsidP="0050676C">
      <w:pPr>
        <w:rPr>
          <w:sz w:val="12"/>
          <w:szCs w:val="12"/>
        </w:rPr>
      </w:pPr>
      <w:r w:rsidRPr="00742CDC">
        <w:rPr>
          <w:sz w:val="12"/>
          <w:szCs w:val="12"/>
        </w:rPr>
        <w:t>Conservative attacks on the civil service reached their extreme during the last few months of Trump's first term when he issued Schedule F, which amounted to a direct assault on administrative agencies.</w:t>
      </w:r>
    </w:p>
    <w:p w14:paraId="0E9DF878" w14:textId="77777777" w:rsidR="0050676C" w:rsidRPr="00742CDC" w:rsidRDefault="0050676C" w:rsidP="0050676C">
      <w:pPr>
        <w:rPr>
          <w:sz w:val="12"/>
          <w:szCs w:val="12"/>
        </w:rPr>
      </w:pPr>
      <w:r w:rsidRPr="00742CDC">
        <w:rPr>
          <w:sz w:val="12"/>
          <w:szCs w:val="12"/>
        </w:rPr>
        <w:t>II. THE RAMIFICATIONS OF SCHEDULE F</w:t>
      </w:r>
    </w:p>
    <w:p w14:paraId="5D51BF80" w14:textId="77777777" w:rsidR="0050676C" w:rsidRPr="00742CDC" w:rsidRDefault="0050676C" w:rsidP="0050676C">
      <w:pPr>
        <w:rPr>
          <w:i/>
          <w:iCs/>
          <w:sz w:val="12"/>
          <w:szCs w:val="12"/>
        </w:rPr>
      </w:pPr>
      <w:r w:rsidRPr="00742CDC">
        <w:rPr>
          <w:i/>
          <w:iCs/>
          <w:sz w:val="12"/>
          <w:szCs w:val="12"/>
        </w:rPr>
        <w:t>A. The Features of Schedule F Explained</w:t>
      </w:r>
    </w:p>
    <w:p w14:paraId="242C7C46" w14:textId="77777777" w:rsidR="0050676C" w:rsidRPr="00742CDC" w:rsidRDefault="0050676C" w:rsidP="0050676C">
      <w:pPr>
        <w:rPr>
          <w:sz w:val="12"/>
          <w:szCs w:val="12"/>
        </w:rPr>
      </w:pPr>
      <w:r w:rsidRPr="00742CDC">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59A85D0C" w14:textId="77777777" w:rsidR="0050676C" w:rsidRPr="00742CDC" w:rsidRDefault="0050676C" w:rsidP="0050676C">
      <w:pPr>
        <w:rPr>
          <w:sz w:val="16"/>
        </w:rPr>
      </w:pPr>
      <w:r w:rsidRPr="00742CDC">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2B068A79" w14:textId="77777777" w:rsidR="0050676C" w:rsidRPr="00742CDC" w:rsidRDefault="0050676C" w:rsidP="0050676C">
      <w:pPr>
        <w:rPr>
          <w:sz w:val="16"/>
        </w:rPr>
      </w:pPr>
      <w:r w:rsidRPr="00742CDC">
        <w:rPr>
          <w:sz w:val="16"/>
        </w:rPr>
        <w:t xml:space="preserve">Additionally, </w:t>
      </w:r>
      <w:r w:rsidRPr="00742CDC">
        <w:rPr>
          <w:rStyle w:val="StyleUnderline"/>
        </w:rPr>
        <w:t>the number of</w:t>
      </w:r>
      <w:r w:rsidRPr="00742CDC">
        <w:rPr>
          <w:sz w:val="16"/>
        </w:rPr>
        <w:t xml:space="preserve"> </w:t>
      </w:r>
      <w:r w:rsidRPr="006A3FA7">
        <w:rPr>
          <w:rStyle w:val="Emphasis"/>
          <w:highlight w:val="yellow"/>
        </w:rPr>
        <w:t>fed</w:t>
      </w:r>
      <w:r w:rsidRPr="006A3FA7">
        <w:rPr>
          <w:rStyle w:val="Emphasis"/>
        </w:rPr>
        <w:t xml:space="preserve">eral </w:t>
      </w:r>
      <w:r w:rsidRPr="006A3FA7">
        <w:rPr>
          <w:rStyle w:val="Emphasis"/>
          <w:highlight w:val="yellow"/>
        </w:rPr>
        <w:t>employees</w:t>
      </w:r>
      <w:r w:rsidRPr="00742CDC">
        <w:rPr>
          <w:sz w:val="16"/>
        </w:rPr>
        <w:t xml:space="preserve"> </w:t>
      </w:r>
      <w:r w:rsidRPr="00742CDC">
        <w:rPr>
          <w:rStyle w:val="StyleUnderline"/>
        </w:rPr>
        <w:t>falling under</w:t>
      </w:r>
      <w:r w:rsidRPr="00742CDC">
        <w:rPr>
          <w:sz w:val="16"/>
        </w:rPr>
        <w:t xml:space="preserve"> the </w:t>
      </w:r>
      <w:r w:rsidRPr="00742CDC">
        <w:rPr>
          <w:rStyle w:val="StyleUnderline"/>
        </w:rPr>
        <w:t>purview of this order would be</w:t>
      </w:r>
      <w:r w:rsidRPr="00742CDC">
        <w:rPr>
          <w:sz w:val="16"/>
        </w:rPr>
        <w:t xml:space="preserve"> </w:t>
      </w:r>
      <w:r w:rsidRPr="006A3FA7">
        <w:rPr>
          <w:rStyle w:val="Emphasis"/>
        </w:rPr>
        <w:t>substantial</w:t>
      </w:r>
      <w:r w:rsidRPr="00742CDC">
        <w:rPr>
          <w:sz w:val="16"/>
        </w:rPr>
        <w:t xml:space="preserve">. Among </w:t>
      </w:r>
      <w:r w:rsidRPr="00742CDC">
        <w:rPr>
          <w:rStyle w:val="StyleUnderline"/>
        </w:rPr>
        <w:t>those subject to</w:t>
      </w:r>
      <w:r w:rsidRPr="00742CDC">
        <w:rPr>
          <w:sz w:val="16"/>
        </w:rPr>
        <w:t xml:space="preserve"> </w:t>
      </w:r>
      <w:r w:rsidRPr="006A3FA7">
        <w:rPr>
          <w:rStyle w:val="Emphasis"/>
        </w:rPr>
        <w:t>reclassification</w:t>
      </w:r>
      <w:r w:rsidRPr="00742CDC">
        <w:rPr>
          <w:sz w:val="16"/>
        </w:rPr>
        <w:t>-</w:t>
      </w:r>
      <w:r w:rsidRPr="00742CDC">
        <w:rPr>
          <w:rStyle w:val="StyleUnderline"/>
        </w:rPr>
        <w:t>and</w:t>
      </w:r>
      <w:r w:rsidRPr="00742CDC">
        <w:rPr>
          <w:sz w:val="16"/>
        </w:rPr>
        <w:t xml:space="preserve"> thereby more </w:t>
      </w:r>
      <w:r w:rsidRPr="006A3FA7">
        <w:rPr>
          <w:rStyle w:val="Emphasis"/>
        </w:rPr>
        <w:t xml:space="preserve">easily </w:t>
      </w:r>
      <w:r w:rsidRPr="006A3FA7">
        <w:rPr>
          <w:rStyle w:val="Emphasis"/>
          <w:highlight w:val="yellow"/>
        </w:rPr>
        <w:t>fired</w:t>
      </w:r>
      <w:r w:rsidRPr="00742CDC">
        <w:rPr>
          <w:sz w:val="16"/>
        </w:rPr>
        <w:t xml:space="preserve"> at will-</w:t>
      </w:r>
      <w:r w:rsidRPr="00742CDC">
        <w:rPr>
          <w:rStyle w:val="StyleUnderline"/>
          <w:highlight w:val="yellow"/>
        </w:rPr>
        <w:t>were those who</w:t>
      </w:r>
      <w:r w:rsidRPr="00742CDC">
        <w:rPr>
          <w:sz w:val="16"/>
        </w:rPr>
        <w:t xml:space="preserve">: (1) substantively participate in developing or drafting regulations and guidelines; (2) supervise attorneys; (3) wield substantial discretion in agency legal functions; (4) work with nonpublic policy deliberations; or (5) </w:t>
      </w:r>
      <w:r w:rsidRPr="006A3FA7">
        <w:rPr>
          <w:rStyle w:val="Emphasis"/>
          <w:highlight w:val="yellow"/>
        </w:rPr>
        <w:t>conduct</w:t>
      </w:r>
      <w:r w:rsidRPr="00742CDC">
        <w:rPr>
          <w:sz w:val="16"/>
        </w:rPr>
        <w:t xml:space="preserve"> agency-level </w:t>
      </w:r>
      <w:r w:rsidRPr="006A3FA7">
        <w:rPr>
          <w:rStyle w:val="Emphasis"/>
          <w:highlight w:val="yellow"/>
        </w:rPr>
        <w:t>collective bargaining</w:t>
      </w:r>
      <w:r w:rsidRPr="00742CDC">
        <w:rPr>
          <w:sz w:val="16"/>
        </w:rPr>
        <w:t xml:space="preserve"> </w:t>
      </w:r>
      <w:r w:rsidRPr="00742CDC">
        <w:rPr>
          <w:rStyle w:val="StyleUnderline"/>
        </w:rPr>
        <w:t>negotiations</w:t>
      </w:r>
      <w:r w:rsidRPr="00742CDC">
        <w:rPr>
          <w:sz w:val="16"/>
        </w:rPr>
        <w:t xml:space="preserve">. 55 </w:t>
      </w:r>
      <w:r w:rsidRPr="00742CDC">
        <w:rPr>
          <w:rStyle w:val="StyleUnderline"/>
        </w:rPr>
        <w:t>Experts estimate</w:t>
      </w:r>
      <w:r w:rsidRPr="00742CDC">
        <w:rPr>
          <w:sz w:val="16"/>
        </w:rPr>
        <w:t xml:space="preserve"> that </w:t>
      </w:r>
      <w:r w:rsidRPr="00742CDC">
        <w:rPr>
          <w:rStyle w:val="StyleUnderline"/>
        </w:rPr>
        <w:t>anywhere from</w:t>
      </w:r>
      <w:r w:rsidRPr="00742CDC">
        <w:rPr>
          <w:sz w:val="16"/>
        </w:rPr>
        <w:t xml:space="preserve"> </w:t>
      </w:r>
      <w:r w:rsidRPr="006A3FA7">
        <w:rPr>
          <w:rStyle w:val="Emphasis"/>
        </w:rPr>
        <w:t>tens of thousands</w:t>
      </w:r>
      <w:r w:rsidRPr="00742CDC">
        <w:rPr>
          <w:sz w:val="16"/>
        </w:rPr>
        <w:t xml:space="preserve"> </w:t>
      </w:r>
      <w:r w:rsidRPr="00742CDC">
        <w:rPr>
          <w:rStyle w:val="StyleUnderline"/>
        </w:rPr>
        <w:t>to</w:t>
      </w:r>
      <w:r w:rsidRPr="00742CDC">
        <w:rPr>
          <w:sz w:val="16"/>
        </w:rPr>
        <w:t xml:space="preserve"> </w:t>
      </w:r>
      <w:r w:rsidRPr="006A3FA7">
        <w:rPr>
          <w:rStyle w:val="Emphasis"/>
        </w:rPr>
        <w:t>hundreds of thousands</w:t>
      </w:r>
      <w:r w:rsidRPr="00742CDC">
        <w:rPr>
          <w:sz w:val="16"/>
        </w:rPr>
        <w:t xml:space="preserve"> </w:t>
      </w:r>
      <w:r w:rsidRPr="00742CDC">
        <w:rPr>
          <w:rStyle w:val="StyleUnderline"/>
        </w:rPr>
        <w:t>of federal employees could</w:t>
      </w:r>
      <w:r w:rsidRPr="00742CDC">
        <w:rPr>
          <w:sz w:val="16"/>
        </w:rPr>
        <w:t xml:space="preserve"> potentially </w:t>
      </w:r>
      <w:r w:rsidRPr="006A3FA7">
        <w:rPr>
          <w:rStyle w:val="Emphasis"/>
        </w:rPr>
        <w:t>fall</w:t>
      </w:r>
      <w:r w:rsidRPr="00742CDC">
        <w:rPr>
          <w:sz w:val="16"/>
        </w:rPr>
        <w:t xml:space="preserve"> </w:t>
      </w:r>
      <w:r w:rsidRPr="00742CDC">
        <w:rPr>
          <w:rStyle w:val="StyleUnderline"/>
        </w:rPr>
        <w:t>under this reclassification</w:t>
      </w:r>
      <w:r w:rsidRPr="00742CDC">
        <w:rPr>
          <w:sz w:val="16"/>
        </w:rPr>
        <w:t>. 56</w:t>
      </w:r>
    </w:p>
    <w:p w14:paraId="34FB1A20" w14:textId="77777777" w:rsidR="0050676C" w:rsidRPr="00742CDC" w:rsidRDefault="0050676C" w:rsidP="0050676C">
      <w:pPr>
        <w:rPr>
          <w:sz w:val="16"/>
        </w:rPr>
      </w:pPr>
      <w:r w:rsidRPr="00742CDC">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2026131F" w14:textId="77777777" w:rsidR="0050676C" w:rsidRPr="00742CDC" w:rsidRDefault="0050676C" w:rsidP="0050676C">
      <w:pPr>
        <w:rPr>
          <w:sz w:val="16"/>
        </w:rPr>
      </w:pPr>
      <w:r w:rsidRPr="00742CDC">
        <w:rPr>
          <w:sz w:val="16"/>
        </w:rPr>
        <w:t xml:space="preserve">The answer is because </w:t>
      </w:r>
      <w:r w:rsidRPr="00742CDC">
        <w:rPr>
          <w:rStyle w:val="StyleUnderline"/>
        </w:rPr>
        <w:t xml:space="preserve">the </w:t>
      </w:r>
      <w:r w:rsidRPr="00742CDC">
        <w:rPr>
          <w:rStyle w:val="StyleUnderline"/>
          <w:highlight w:val="yellow"/>
        </w:rPr>
        <w:t>President</w:t>
      </w:r>
      <w:r w:rsidRPr="00742CDC">
        <w:rPr>
          <w:sz w:val="16"/>
          <w:highlight w:val="yellow"/>
        </w:rPr>
        <w:t xml:space="preserve"> </w:t>
      </w:r>
      <w:r w:rsidRPr="006A3FA7">
        <w:rPr>
          <w:rStyle w:val="Emphasis"/>
          <w:highlight w:val="yellow"/>
        </w:rPr>
        <w:t>already possesses</w:t>
      </w:r>
      <w:r w:rsidRPr="00742CDC">
        <w:rPr>
          <w:sz w:val="16"/>
        </w:rPr>
        <w:t xml:space="preserve"> </w:t>
      </w:r>
      <w:r w:rsidRPr="00742CDC">
        <w:rPr>
          <w:rStyle w:val="StyleUnderline"/>
        </w:rPr>
        <w:t>significant influence over their administration through the</w:t>
      </w:r>
      <w:r w:rsidRPr="00742CDC">
        <w:rPr>
          <w:sz w:val="16"/>
        </w:rPr>
        <w:t xml:space="preserve"> approximately </w:t>
      </w:r>
      <w:r w:rsidRPr="006A3FA7">
        <w:rPr>
          <w:rStyle w:val="Emphasis"/>
          <w:highlight w:val="yellow"/>
        </w:rPr>
        <w:t>4,000 political appointees</w:t>
      </w:r>
      <w:r w:rsidRPr="00742CDC">
        <w:rPr>
          <w:sz w:val="16"/>
        </w:rPr>
        <w:t xml:space="preserve"> </w:t>
      </w:r>
      <w:r w:rsidRPr="00742CDC">
        <w:rPr>
          <w:rStyle w:val="StyleUnderline"/>
        </w:rPr>
        <w:t>they can appoint or remove at will</w:t>
      </w:r>
      <w:r w:rsidRPr="00742CDC">
        <w:rPr>
          <w:sz w:val="16"/>
        </w:rPr>
        <w:t xml:space="preserve">.62 </w:t>
      </w:r>
      <w:r w:rsidRPr="00742CDC">
        <w:rPr>
          <w:rStyle w:val="StyleUnderline"/>
        </w:rPr>
        <w:t>Extending</w:t>
      </w:r>
      <w:r w:rsidRPr="00742CDC">
        <w:rPr>
          <w:sz w:val="16"/>
        </w:rPr>
        <w:t xml:space="preserve"> </w:t>
      </w:r>
      <w:r w:rsidRPr="006A3FA7">
        <w:rPr>
          <w:rStyle w:val="Emphasis"/>
          <w:highlight w:val="yellow"/>
        </w:rPr>
        <w:t>more</w:t>
      </w:r>
      <w:r w:rsidRPr="006A3FA7">
        <w:rPr>
          <w:rStyle w:val="Emphasis"/>
        </w:rPr>
        <w:t xml:space="preserve"> influence</w:t>
      </w:r>
      <w:r w:rsidRPr="00742CDC">
        <w:rPr>
          <w:sz w:val="16"/>
        </w:rPr>
        <w:t xml:space="preserve"> </w:t>
      </w:r>
      <w:r w:rsidRPr="00742CDC">
        <w:rPr>
          <w:rStyle w:val="StyleUnderline"/>
        </w:rPr>
        <w:t>over a broader swath of federal employees</w:t>
      </w:r>
      <w:r w:rsidRPr="00742CDC">
        <w:rPr>
          <w:sz w:val="16"/>
        </w:rPr>
        <w:t xml:space="preserve"> through Schedule F </w:t>
      </w:r>
      <w:r w:rsidRPr="00742CDC">
        <w:rPr>
          <w:rStyle w:val="StyleUnderline"/>
          <w:highlight w:val="yellow"/>
        </w:rPr>
        <w:t>constitutes</w:t>
      </w:r>
      <w:r w:rsidRPr="00742CDC">
        <w:rPr>
          <w:rStyle w:val="StyleUnderline"/>
        </w:rPr>
        <w:t xml:space="preserve"> an</w:t>
      </w:r>
      <w:r w:rsidRPr="00742CDC">
        <w:rPr>
          <w:sz w:val="16"/>
        </w:rPr>
        <w:t xml:space="preserve"> </w:t>
      </w:r>
      <w:r w:rsidRPr="006A3FA7">
        <w:rPr>
          <w:rStyle w:val="Emphasis"/>
          <w:highlight w:val="yellow"/>
        </w:rPr>
        <w:t>unnecessary</w:t>
      </w:r>
      <w:r w:rsidRPr="00742CDC">
        <w:rPr>
          <w:sz w:val="16"/>
        </w:rPr>
        <w:t xml:space="preserve"> </w:t>
      </w:r>
      <w:r w:rsidRPr="00742CDC">
        <w:rPr>
          <w:rStyle w:val="StyleUnderline"/>
        </w:rPr>
        <w:t>and</w:t>
      </w:r>
      <w:r w:rsidRPr="00742CDC">
        <w:rPr>
          <w:sz w:val="16"/>
        </w:rPr>
        <w:t xml:space="preserve"> </w:t>
      </w:r>
      <w:r w:rsidRPr="006A3FA7">
        <w:rPr>
          <w:rStyle w:val="Emphasis"/>
        </w:rPr>
        <w:t>problematic</w:t>
      </w:r>
      <w:r w:rsidRPr="00742CDC">
        <w:rPr>
          <w:sz w:val="16"/>
        </w:rPr>
        <w:t xml:space="preserve"> </w:t>
      </w:r>
      <w:r w:rsidRPr="00742CDC">
        <w:rPr>
          <w:rStyle w:val="StyleUnderline"/>
          <w:highlight w:val="yellow"/>
        </w:rPr>
        <w:t>overreach</w:t>
      </w:r>
      <w:r w:rsidRPr="00742CDC">
        <w:rPr>
          <w:sz w:val="16"/>
        </w:rPr>
        <w:t>, as discussed further below.]</w:t>
      </w:r>
    </w:p>
    <w:p w14:paraId="6FB84967" w14:textId="77777777" w:rsidR="0050676C" w:rsidRPr="00742CDC" w:rsidRDefault="0050676C" w:rsidP="0050676C">
      <w:pPr>
        <w:rPr>
          <w:i/>
          <w:iCs/>
          <w:sz w:val="16"/>
        </w:rPr>
      </w:pPr>
      <w:r w:rsidRPr="00742CDC">
        <w:rPr>
          <w:i/>
          <w:iCs/>
          <w:sz w:val="16"/>
        </w:rPr>
        <w:t>B. Reading Between the Lines: Trump's True Intentions with Schedule F</w:t>
      </w:r>
    </w:p>
    <w:p w14:paraId="0BE4D6A7" w14:textId="77777777" w:rsidR="0050676C" w:rsidRPr="00742CDC" w:rsidRDefault="0050676C" w:rsidP="0050676C">
      <w:pPr>
        <w:rPr>
          <w:sz w:val="16"/>
        </w:rPr>
      </w:pPr>
      <w:r w:rsidRPr="00742CDC">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742CDC">
        <w:rPr>
          <w:rStyle w:val="StyleUnderline"/>
        </w:rPr>
        <w:t>Sherk reasoned</w:t>
      </w:r>
      <w:r w:rsidRPr="00742CDC">
        <w:rPr>
          <w:sz w:val="16"/>
        </w:rPr>
        <w:t xml:space="preserve">, then "civil service legislation and </w:t>
      </w:r>
      <w:r w:rsidRPr="006A3FA7">
        <w:rPr>
          <w:rStyle w:val="Emphasis"/>
        </w:rPr>
        <w:t>union contracts</w:t>
      </w:r>
      <w:r w:rsidRPr="00742CDC">
        <w:rPr>
          <w:sz w:val="16"/>
        </w:rPr>
        <w:t xml:space="preserve"> impeding that authority </w:t>
      </w:r>
      <w:r w:rsidRPr="00742CDC">
        <w:rPr>
          <w:rStyle w:val="StyleUnderline"/>
        </w:rPr>
        <w:t>[would be]</w:t>
      </w:r>
      <w:r w:rsidRPr="00742CDC">
        <w:rPr>
          <w:sz w:val="16"/>
        </w:rPr>
        <w:t xml:space="preserve"> </w:t>
      </w:r>
      <w:r w:rsidRPr="006A3FA7">
        <w:rPr>
          <w:rStyle w:val="Emphasis"/>
        </w:rPr>
        <w:t>unconstitutional</w:t>
      </w:r>
      <w:r w:rsidRPr="00742CDC">
        <w:rPr>
          <w:sz w:val="16"/>
        </w:rPr>
        <w:t xml:space="preserve">." 65 </w:t>
      </w:r>
      <w:r w:rsidRPr="00742CDC">
        <w:rPr>
          <w:rStyle w:val="StyleUnderline"/>
        </w:rPr>
        <w:t>This was</w:t>
      </w:r>
      <w:r w:rsidRPr="00742CDC">
        <w:rPr>
          <w:sz w:val="16"/>
        </w:rPr>
        <w:t xml:space="preserve"> </w:t>
      </w:r>
      <w:r w:rsidRPr="006A3FA7">
        <w:rPr>
          <w:rStyle w:val="Emphasis"/>
        </w:rPr>
        <w:t>not</w:t>
      </w:r>
      <w:r w:rsidRPr="00742CDC">
        <w:rPr>
          <w:sz w:val="16"/>
        </w:rPr>
        <w:t xml:space="preserve"> an </w:t>
      </w:r>
      <w:r w:rsidRPr="006A3FA7">
        <w:rPr>
          <w:rStyle w:val="Emphasis"/>
        </w:rPr>
        <w:t>insignificant</w:t>
      </w:r>
      <w:r w:rsidRPr="00742CDC">
        <w:rPr>
          <w:sz w:val="16"/>
        </w:rPr>
        <w:t xml:space="preserve"> document, </w:t>
      </w:r>
      <w:r w:rsidRPr="00742CDC">
        <w:rPr>
          <w:rStyle w:val="StyleUnderline"/>
        </w:rPr>
        <w:t>and it was clear</w:t>
      </w:r>
      <w:r w:rsidRPr="00742CDC">
        <w:rPr>
          <w:sz w:val="16"/>
        </w:rPr>
        <w:t xml:space="preserve"> that Sherk had the ear of the President. Many of the </w:t>
      </w:r>
      <w:r w:rsidRPr="00742CDC">
        <w:rPr>
          <w:rStyle w:val="StyleUnderline"/>
        </w:rPr>
        <w:t>suggestions</w:t>
      </w:r>
      <w:r w:rsidRPr="00742CDC">
        <w:rPr>
          <w:sz w:val="16"/>
        </w:rPr>
        <w:t xml:space="preserve"> outlined in the memo </w:t>
      </w:r>
      <w:r w:rsidRPr="00742CDC">
        <w:rPr>
          <w:rStyle w:val="StyleUnderline"/>
        </w:rPr>
        <w:t>were</w:t>
      </w:r>
      <w:r w:rsidRPr="00742CDC">
        <w:rPr>
          <w:sz w:val="16"/>
        </w:rPr>
        <w:t xml:space="preserve"> later </w:t>
      </w:r>
      <w:r w:rsidRPr="006A3FA7">
        <w:rPr>
          <w:rStyle w:val="Emphasis"/>
        </w:rPr>
        <w:t>enacted by Trump</w:t>
      </w:r>
      <w:r w:rsidRPr="00742CDC">
        <w:rPr>
          <w:sz w:val="16"/>
        </w:rPr>
        <w:t xml:space="preserve"> </w:t>
      </w:r>
      <w:r w:rsidRPr="00742CDC">
        <w:rPr>
          <w:rStyle w:val="StyleUnderline"/>
        </w:rPr>
        <w:t>through</w:t>
      </w:r>
      <w:r w:rsidRPr="00742CDC">
        <w:rPr>
          <w:sz w:val="16"/>
        </w:rPr>
        <w:t xml:space="preserve"> a variety of e</w:t>
      </w:r>
      <w:r w:rsidRPr="006A3FA7">
        <w:rPr>
          <w:rStyle w:val="Emphasis"/>
        </w:rPr>
        <w:t>x</w:t>
      </w:r>
      <w:r w:rsidRPr="00742CDC">
        <w:rPr>
          <w:sz w:val="16"/>
        </w:rPr>
        <w:t xml:space="preserve">ecutive </w:t>
      </w:r>
      <w:r w:rsidRPr="006A3FA7">
        <w:rPr>
          <w:rStyle w:val="Emphasis"/>
        </w:rPr>
        <w:t>o</w:t>
      </w:r>
      <w:r w:rsidRPr="00742CDC">
        <w:rPr>
          <w:sz w:val="16"/>
        </w:rPr>
        <w:t>rder</w:t>
      </w:r>
      <w:r w:rsidRPr="006A3FA7">
        <w:rPr>
          <w:rStyle w:val="Emphasis"/>
        </w:rPr>
        <w:t>s</w:t>
      </w:r>
      <w:r w:rsidRPr="00742CDC">
        <w:rPr>
          <w:sz w:val="16"/>
        </w:rPr>
        <w:t>. 66 The Sherk memo thus underpinned the issuance of Schedule F.</w:t>
      </w:r>
    </w:p>
    <w:p w14:paraId="650B7D3D" w14:textId="77777777" w:rsidR="0050676C" w:rsidRPr="00742CDC" w:rsidRDefault="0050676C" w:rsidP="0050676C">
      <w:pPr>
        <w:rPr>
          <w:sz w:val="16"/>
        </w:rPr>
      </w:pPr>
      <w:r w:rsidRPr="00742CDC">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4D06C53" w14:textId="77777777" w:rsidR="0050676C" w:rsidRPr="00742CDC" w:rsidRDefault="0050676C" w:rsidP="0050676C">
      <w:pPr>
        <w:rPr>
          <w:sz w:val="16"/>
        </w:rPr>
      </w:pPr>
      <w:r w:rsidRPr="00742CDC">
        <w:rPr>
          <w:sz w:val="16"/>
        </w:rPr>
        <w:t xml:space="preserve">These </w:t>
      </w:r>
      <w:r w:rsidRPr="00742CDC">
        <w:rPr>
          <w:rStyle w:val="StyleUnderline"/>
        </w:rPr>
        <w:t>developments</w:t>
      </w:r>
      <w:r w:rsidRPr="00742CDC">
        <w:rPr>
          <w:sz w:val="16"/>
        </w:rPr>
        <w:t xml:space="preserve"> all but </w:t>
      </w:r>
      <w:r w:rsidRPr="006A3FA7">
        <w:rPr>
          <w:rStyle w:val="Emphasis"/>
        </w:rPr>
        <w:t>guarantee the revival</w:t>
      </w:r>
      <w:r w:rsidRPr="00742CDC">
        <w:rPr>
          <w:sz w:val="16"/>
        </w:rPr>
        <w:t xml:space="preserve"> </w:t>
      </w:r>
      <w:r w:rsidRPr="00742CDC">
        <w:rPr>
          <w:rStyle w:val="StyleUnderline"/>
        </w:rPr>
        <w:t>of the</w:t>
      </w:r>
      <w:r w:rsidRPr="00742CDC">
        <w:rPr>
          <w:sz w:val="16"/>
        </w:rPr>
        <w:t xml:space="preserve"> </w:t>
      </w:r>
      <w:r w:rsidRPr="006A3FA7">
        <w:rPr>
          <w:rStyle w:val="Emphasis"/>
        </w:rPr>
        <w:t>spoils system</w:t>
      </w:r>
      <w:r w:rsidRPr="00742CDC">
        <w:rPr>
          <w:sz w:val="16"/>
        </w:rPr>
        <w:t xml:space="preserve"> </w:t>
      </w:r>
      <w:r w:rsidRPr="00742CDC">
        <w:rPr>
          <w:rStyle w:val="StyleUnderline"/>
        </w:rPr>
        <w:t>of the nineteenth century</w:t>
      </w:r>
      <w:r w:rsidRPr="00742CDC">
        <w:rPr>
          <w:sz w:val="16"/>
        </w:rPr>
        <w:t xml:space="preserve"> in Trump's second term.</w:t>
      </w:r>
    </w:p>
    <w:p w14:paraId="4AD8537D" w14:textId="77777777" w:rsidR="0050676C" w:rsidRPr="00742CDC" w:rsidRDefault="0050676C" w:rsidP="0050676C">
      <w:pPr>
        <w:rPr>
          <w:i/>
          <w:iCs/>
          <w:sz w:val="16"/>
        </w:rPr>
      </w:pPr>
      <w:r w:rsidRPr="00742CDC">
        <w:rPr>
          <w:i/>
          <w:iCs/>
          <w:sz w:val="16"/>
        </w:rPr>
        <w:t>C. The Problems Inherent in the Reinstatement of Schedule F</w:t>
      </w:r>
    </w:p>
    <w:p w14:paraId="6807CA1C" w14:textId="77777777" w:rsidR="0050676C" w:rsidRPr="00742CDC" w:rsidRDefault="0050676C" w:rsidP="0050676C">
      <w:pPr>
        <w:rPr>
          <w:sz w:val="16"/>
        </w:rPr>
      </w:pPr>
      <w:r w:rsidRPr="00742CDC">
        <w:rPr>
          <w:sz w:val="16"/>
        </w:rPr>
        <w:t xml:space="preserve">The widespread dismissal of career civil servants in favor of political loyalists </w:t>
      </w:r>
      <w:r w:rsidRPr="00742CDC">
        <w:rPr>
          <w:rStyle w:val="StyleUnderline"/>
        </w:rPr>
        <w:t>poses</w:t>
      </w:r>
      <w:r w:rsidRPr="00742CDC">
        <w:rPr>
          <w:sz w:val="16"/>
        </w:rPr>
        <w:t xml:space="preserve"> several </w:t>
      </w:r>
      <w:r w:rsidRPr="006A3FA7">
        <w:rPr>
          <w:rStyle w:val="Emphasis"/>
        </w:rPr>
        <w:t>critical</w:t>
      </w:r>
      <w:r w:rsidRPr="00742CDC">
        <w:rPr>
          <w:sz w:val="16"/>
        </w:rPr>
        <w:t xml:space="preserve"> </w:t>
      </w:r>
      <w:r w:rsidRPr="00742CDC">
        <w:rPr>
          <w:rStyle w:val="StyleUnderline"/>
        </w:rPr>
        <w:t>problems</w:t>
      </w:r>
      <w:r w:rsidRPr="00742CDC">
        <w:rPr>
          <w:sz w:val="16"/>
        </w:rPr>
        <w:t>, including: the loss of expertise and continuity; the politicization of scientific research; compromised regulatory standards; diminished government quality; reduced effectiveness and morale; and threats to democratic values.</w:t>
      </w:r>
    </w:p>
    <w:p w14:paraId="0DE17D00" w14:textId="77777777" w:rsidR="0050676C" w:rsidRPr="00742CDC" w:rsidRDefault="0050676C" w:rsidP="0050676C">
      <w:pPr>
        <w:rPr>
          <w:sz w:val="16"/>
        </w:rPr>
      </w:pPr>
      <w:r w:rsidRPr="00742CDC">
        <w:rPr>
          <w:sz w:val="16"/>
        </w:rPr>
        <w:t xml:space="preserve">First, </w:t>
      </w:r>
      <w:r w:rsidRPr="00742CDC">
        <w:rPr>
          <w:rStyle w:val="StyleUnderline"/>
        </w:rPr>
        <w:t>the</w:t>
      </w:r>
      <w:r w:rsidRPr="00742CDC">
        <w:rPr>
          <w:sz w:val="16"/>
        </w:rPr>
        <w:t xml:space="preserve"> </w:t>
      </w:r>
      <w:r w:rsidRPr="006A3FA7">
        <w:rPr>
          <w:rStyle w:val="Emphasis"/>
        </w:rPr>
        <w:t>loss of expertise and continuity</w:t>
      </w:r>
      <w:r w:rsidRPr="00742CDC">
        <w:rPr>
          <w:sz w:val="16"/>
        </w:rPr>
        <w:t xml:space="preserve"> </w:t>
      </w:r>
      <w:r w:rsidRPr="00742CDC">
        <w:rPr>
          <w:rStyle w:val="StyleUnderline"/>
        </w:rPr>
        <w:t>is a significant concern</w:t>
      </w:r>
      <w:r w:rsidRPr="00742CDC">
        <w:rPr>
          <w:sz w:val="16"/>
        </w:rPr>
        <w:t xml:space="preserve">. Many </w:t>
      </w:r>
      <w:r w:rsidRPr="00742CDC">
        <w:rPr>
          <w:rStyle w:val="StyleUnderline"/>
        </w:rPr>
        <w:t>federal employees work in</w:t>
      </w:r>
      <w:r w:rsidRPr="00742CDC">
        <w:rPr>
          <w:sz w:val="16"/>
        </w:rPr>
        <w:t xml:space="preserve"> </w:t>
      </w:r>
      <w:r w:rsidRPr="006A3FA7">
        <w:rPr>
          <w:rStyle w:val="Emphasis"/>
        </w:rPr>
        <w:t>highly specialized</w:t>
      </w:r>
      <w:r w:rsidRPr="00742CDC">
        <w:rPr>
          <w:sz w:val="16"/>
        </w:rPr>
        <w:t xml:space="preserve"> </w:t>
      </w:r>
      <w:r w:rsidRPr="00742CDC">
        <w:rPr>
          <w:rStyle w:val="StyleUnderline"/>
        </w:rPr>
        <w:t>roles involving complex laws, regulations, policies, and scientific theories</w:t>
      </w:r>
      <w:r w:rsidRPr="00742CDC">
        <w:rPr>
          <w:sz w:val="16"/>
        </w:rPr>
        <w:t xml:space="preserve">. Unlike presidential appointees, </w:t>
      </w:r>
      <w:r w:rsidRPr="00742CDC">
        <w:rPr>
          <w:rStyle w:val="StyleUnderline"/>
        </w:rPr>
        <w:t>most civil servants</w:t>
      </w:r>
      <w:r w:rsidRPr="00742CDC">
        <w:rPr>
          <w:sz w:val="16"/>
        </w:rPr>
        <w:t xml:space="preserve"> </w:t>
      </w:r>
      <w:r w:rsidRPr="006A3FA7">
        <w:rPr>
          <w:rStyle w:val="Emphasis"/>
        </w:rPr>
        <w:t>stay on</w:t>
      </w:r>
      <w:r w:rsidRPr="00742CDC">
        <w:rPr>
          <w:sz w:val="16"/>
        </w:rPr>
        <w:t xml:space="preserve"> </w:t>
      </w:r>
      <w:r w:rsidRPr="00742CDC">
        <w:rPr>
          <w:rStyle w:val="StyleUnderline"/>
        </w:rPr>
        <w:t>from</w:t>
      </w:r>
      <w:r w:rsidRPr="00742CDC">
        <w:rPr>
          <w:sz w:val="16"/>
        </w:rPr>
        <w:t xml:space="preserve"> </w:t>
      </w:r>
      <w:r w:rsidRPr="006A3FA7">
        <w:rPr>
          <w:rStyle w:val="Emphasis"/>
        </w:rPr>
        <w:t>admin</w:t>
      </w:r>
      <w:r w:rsidRPr="00742CDC">
        <w:rPr>
          <w:sz w:val="16"/>
        </w:rPr>
        <w:t xml:space="preserve">istration </w:t>
      </w:r>
      <w:r w:rsidRPr="006A3FA7">
        <w:rPr>
          <w:rStyle w:val="Emphasis"/>
        </w:rPr>
        <w:t>to admin</w:t>
      </w:r>
      <w:r w:rsidRPr="00742CDC">
        <w:rPr>
          <w:sz w:val="16"/>
        </w:rPr>
        <w:t xml:space="preserve">istration, </w:t>
      </w:r>
      <w:r w:rsidRPr="00742CDC">
        <w:rPr>
          <w:rStyle w:val="StyleUnderline"/>
        </w:rPr>
        <w:t>ensuring continuity in governmental knowledge and reducing</w:t>
      </w:r>
      <w:r w:rsidRPr="00742CDC">
        <w:rPr>
          <w:sz w:val="16"/>
        </w:rPr>
        <w:t xml:space="preserve"> the </w:t>
      </w:r>
      <w:r w:rsidRPr="00742CDC">
        <w:rPr>
          <w:rStyle w:val="StyleUnderline"/>
        </w:rPr>
        <w:t>likelihood of repeated mistakes</w:t>
      </w:r>
      <w:r w:rsidRPr="00742CDC">
        <w:rPr>
          <w:sz w:val="16"/>
        </w:rPr>
        <w:t xml:space="preserve">.73 </w:t>
      </w:r>
      <w:r w:rsidRPr="00742CDC">
        <w:rPr>
          <w:rStyle w:val="StyleUnderline"/>
        </w:rPr>
        <w:t>New political hires</w:t>
      </w:r>
      <w:r w:rsidRPr="00742CDC">
        <w:rPr>
          <w:sz w:val="16"/>
        </w:rPr>
        <w:t xml:space="preserve">, </w:t>
      </w:r>
      <w:r w:rsidRPr="006A3FA7">
        <w:rPr>
          <w:rStyle w:val="Emphasis"/>
        </w:rPr>
        <w:t>lacking</w:t>
      </w:r>
      <w:r w:rsidRPr="00742CDC">
        <w:rPr>
          <w:sz w:val="16"/>
        </w:rPr>
        <w:t xml:space="preserve"> this </w:t>
      </w:r>
      <w:r w:rsidRPr="00742CDC">
        <w:rPr>
          <w:rStyle w:val="StyleUnderline"/>
        </w:rPr>
        <w:t>institutional experience</w:t>
      </w:r>
      <w:r w:rsidRPr="00742CDC">
        <w:rPr>
          <w:sz w:val="16"/>
        </w:rPr>
        <w:t xml:space="preserve">, would </w:t>
      </w:r>
      <w:r w:rsidRPr="00742CDC">
        <w:rPr>
          <w:rStyle w:val="StyleUnderline"/>
        </w:rPr>
        <w:t>likely</w:t>
      </w:r>
      <w:r w:rsidRPr="00742CDC">
        <w:rPr>
          <w:sz w:val="16"/>
        </w:rPr>
        <w:t xml:space="preserve"> </w:t>
      </w:r>
      <w:r w:rsidRPr="006A3FA7">
        <w:rPr>
          <w:rStyle w:val="Emphasis"/>
        </w:rPr>
        <w:t>struggle</w:t>
      </w:r>
      <w:r w:rsidRPr="00742CDC">
        <w:rPr>
          <w:sz w:val="16"/>
        </w:rPr>
        <w:t xml:space="preserve"> </w:t>
      </w:r>
      <w:r w:rsidRPr="00742CDC">
        <w:rPr>
          <w:rStyle w:val="StyleUnderline"/>
        </w:rPr>
        <w:t>to match the depth of understanding and stability provided</w:t>
      </w:r>
      <w:r w:rsidRPr="00742CDC">
        <w:rPr>
          <w:sz w:val="16"/>
        </w:rPr>
        <w:t xml:space="preserve"> by seasoned civil servants. 74</w:t>
      </w:r>
    </w:p>
    <w:p w14:paraId="1E8520E6" w14:textId="77777777" w:rsidR="0050676C" w:rsidRPr="00742CDC" w:rsidRDefault="0050676C" w:rsidP="0050676C">
      <w:pPr>
        <w:rPr>
          <w:sz w:val="16"/>
        </w:rPr>
      </w:pPr>
      <w:r w:rsidRPr="00742CDC">
        <w:rPr>
          <w:sz w:val="16"/>
        </w:rPr>
        <w:t xml:space="preserve">Second, </w:t>
      </w:r>
      <w:r w:rsidRPr="006A3FA7">
        <w:rPr>
          <w:rStyle w:val="Emphasis"/>
        </w:rPr>
        <w:t>injecting politics</w:t>
      </w:r>
      <w:r w:rsidRPr="00742CDC">
        <w:rPr>
          <w:sz w:val="16"/>
        </w:rPr>
        <w:t xml:space="preserve"> into scientific agencies </w:t>
      </w:r>
      <w:r w:rsidRPr="00742CDC">
        <w:rPr>
          <w:rStyle w:val="StyleUnderline"/>
        </w:rPr>
        <w:t>can</w:t>
      </w:r>
      <w:r w:rsidRPr="00742CDC">
        <w:rPr>
          <w:sz w:val="16"/>
        </w:rPr>
        <w:t xml:space="preserve"> </w:t>
      </w:r>
      <w:r w:rsidRPr="006A3FA7">
        <w:rPr>
          <w:rStyle w:val="Emphasis"/>
        </w:rPr>
        <w:t>undermine</w:t>
      </w:r>
      <w:r w:rsidRPr="00742CDC">
        <w:rPr>
          <w:sz w:val="16"/>
        </w:rPr>
        <w:t xml:space="preserve"> their </w:t>
      </w:r>
      <w:r w:rsidRPr="00742CDC">
        <w:rPr>
          <w:rStyle w:val="StyleUnderline"/>
        </w:rPr>
        <w:t>effectiveness</w:t>
      </w:r>
      <w:r w:rsidRPr="00742CDC">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742CDC">
        <w:rPr>
          <w:rStyle w:val="StyleUnderline"/>
        </w:rPr>
        <w:t>research grants "will go</w:t>
      </w:r>
      <w:r w:rsidRPr="00742CDC">
        <w:rPr>
          <w:sz w:val="16"/>
        </w:rPr>
        <w:t xml:space="preserve"> </w:t>
      </w:r>
      <w:r w:rsidRPr="006A3FA7">
        <w:rPr>
          <w:rStyle w:val="Emphasis"/>
        </w:rPr>
        <w:t>not to</w:t>
      </w:r>
      <w:r w:rsidRPr="00742CDC">
        <w:rPr>
          <w:sz w:val="16"/>
        </w:rPr>
        <w:t xml:space="preserve"> the most </w:t>
      </w:r>
      <w:r w:rsidRPr="006A3FA7">
        <w:rPr>
          <w:rStyle w:val="Emphasis"/>
        </w:rPr>
        <w:t>promising ideas</w:t>
      </w:r>
      <w:r w:rsidRPr="00742CDC">
        <w:rPr>
          <w:sz w:val="16"/>
        </w:rPr>
        <w:t xml:space="preserve">, </w:t>
      </w:r>
      <w:r w:rsidRPr="00742CDC">
        <w:rPr>
          <w:rStyle w:val="StyleUnderline"/>
        </w:rPr>
        <w:t>but to the closest allies</w:t>
      </w:r>
      <w:r w:rsidRPr="00742CDC">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744BDE5C" w14:textId="77777777" w:rsidR="0050676C" w:rsidRPr="00742CDC" w:rsidRDefault="0050676C" w:rsidP="0050676C">
      <w:pPr>
        <w:rPr>
          <w:sz w:val="16"/>
        </w:rPr>
      </w:pPr>
      <w:r w:rsidRPr="00742CDC">
        <w:rPr>
          <w:sz w:val="16"/>
        </w:rPr>
        <w:t xml:space="preserve">Third, </w:t>
      </w:r>
      <w:r w:rsidRPr="00742CDC">
        <w:rPr>
          <w:rStyle w:val="StyleUnderline"/>
        </w:rPr>
        <w:t>compromising regulatory standards</w:t>
      </w:r>
      <w:r w:rsidRPr="00742CDC">
        <w:rPr>
          <w:sz w:val="16"/>
        </w:rPr>
        <w:t xml:space="preserve"> can </w:t>
      </w:r>
      <w:r w:rsidRPr="006A3FA7">
        <w:rPr>
          <w:rStyle w:val="Emphasis"/>
        </w:rPr>
        <w:t>endanger</w:t>
      </w:r>
      <w:r w:rsidRPr="00742CDC">
        <w:rPr>
          <w:sz w:val="16"/>
        </w:rPr>
        <w:t xml:space="preserve"> </w:t>
      </w:r>
      <w:r w:rsidRPr="00742CDC">
        <w:rPr>
          <w:rStyle w:val="StyleUnderline"/>
        </w:rPr>
        <w:t>public health</w:t>
      </w:r>
      <w:r w:rsidRPr="00742CDC">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742CDC">
        <w:rPr>
          <w:rStyle w:val="StyleUnderline"/>
        </w:rPr>
        <w:t>company</w:t>
      </w:r>
      <w:r w:rsidRPr="00742CDC">
        <w:rPr>
          <w:sz w:val="16"/>
        </w:rPr>
        <w:t xml:space="preserve">, seeking to maximize its profits by selling more chicken, </w:t>
      </w:r>
      <w:r w:rsidRPr="00742CDC">
        <w:rPr>
          <w:rStyle w:val="StyleUnderline"/>
        </w:rPr>
        <w:t>may have an</w:t>
      </w:r>
      <w:r w:rsidRPr="00742CDC">
        <w:rPr>
          <w:sz w:val="16"/>
        </w:rPr>
        <w:t xml:space="preserve"> </w:t>
      </w:r>
      <w:r w:rsidRPr="006A3FA7">
        <w:rPr>
          <w:rStyle w:val="Emphasis"/>
        </w:rPr>
        <w:t>interest</w:t>
      </w:r>
      <w:r w:rsidRPr="00742CDC">
        <w:rPr>
          <w:sz w:val="16"/>
        </w:rPr>
        <w:t xml:space="preserve"> </w:t>
      </w:r>
      <w:r w:rsidRPr="00742CDC">
        <w:rPr>
          <w:rStyle w:val="StyleUnderline"/>
        </w:rPr>
        <w:t>in</w:t>
      </w:r>
      <w:r w:rsidRPr="00742CDC">
        <w:rPr>
          <w:sz w:val="16"/>
        </w:rPr>
        <w:t xml:space="preserve"> </w:t>
      </w:r>
      <w:r w:rsidRPr="006A3FA7">
        <w:rPr>
          <w:rStyle w:val="Emphasis"/>
        </w:rPr>
        <w:t>rushing through</w:t>
      </w:r>
      <w:r w:rsidRPr="00742CDC">
        <w:rPr>
          <w:sz w:val="16"/>
        </w:rPr>
        <w:t xml:space="preserve"> food </w:t>
      </w:r>
      <w:r w:rsidRPr="00742CDC">
        <w:rPr>
          <w:rStyle w:val="StyleUnderline"/>
        </w:rPr>
        <w:t>regulation processes</w:t>
      </w:r>
      <w:r w:rsidRPr="00742CDC">
        <w:rPr>
          <w:sz w:val="16"/>
        </w:rPr>
        <w:t xml:space="preserve">. </w:t>
      </w:r>
      <w:r w:rsidRPr="00742CDC">
        <w:rPr>
          <w:rStyle w:val="StyleUnderline"/>
        </w:rPr>
        <w:t>Installing individuals</w:t>
      </w:r>
      <w:r w:rsidRPr="00742CDC">
        <w:rPr>
          <w:sz w:val="16"/>
        </w:rPr>
        <w:t xml:space="preserve"> at the USDA </w:t>
      </w:r>
      <w:r w:rsidRPr="00742CDC">
        <w:rPr>
          <w:rStyle w:val="StyleUnderline"/>
        </w:rPr>
        <w:t>who are</w:t>
      </w:r>
      <w:r w:rsidRPr="00742CDC">
        <w:rPr>
          <w:sz w:val="16"/>
        </w:rPr>
        <w:t xml:space="preserve"> </w:t>
      </w:r>
      <w:r w:rsidRPr="006A3FA7">
        <w:rPr>
          <w:rStyle w:val="Emphasis"/>
        </w:rPr>
        <w:t>more amenable</w:t>
      </w:r>
      <w:r w:rsidRPr="00742CDC">
        <w:rPr>
          <w:sz w:val="16"/>
        </w:rPr>
        <w:t xml:space="preserve"> </w:t>
      </w:r>
      <w:r w:rsidRPr="00742CDC">
        <w:rPr>
          <w:rStyle w:val="StyleUnderline"/>
        </w:rPr>
        <w:t>to corporate interests could lead to these regulations being disregarded</w:t>
      </w:r>
      <w:r w:rsidRPr="00742CDC">
        <w:rPr>
          <w:sz w:val="16"/>
        </w:rPr>
        <w:t xml:space="preserve">. Consequently, </w:t>
      </w:r>
      <w:r w:rsidRPr="00742CDC">
        <w:rPr>
          <w:rStyle w:val="StyleUnderline"/>
        </w:rPr>
        <w:t>caution and safety would be</w:t>
      </w:r>
      <w:r w:rsidRPr="00742CDC">
        <w:rPr>
          <w:sz w:val="16"/>
        </w:rPr>
        <w:t xml:space="preserve"> </w:t>
      </w:r>
      <w:r w:rsidRPr="006A3FA7">
        <w:rPr>
          <w:rStyle w:val="Emphasis"/>
        </w:rPr>
        <w:t>sacrificed</w:t>
      </w:r>
      <w:r w:rsidRPr="00742CDC">
        <w:rPr>
          <w:sz w:val="16"/>
        </w:rPr>
        <w:t xml:space="preserve"> </w:t>
      </w:r>
      <w:r w:rsidRPr="00742CDC">
        <w:rPr>
          <w:rStyle w:val="StyleUnderline"/>
        </w:rPr>
        <w:t>in favor of speed and efficiency</w:t>
      </w:r>
      <w:r w:rsidRPr="00742CDC">
        <w:rPr>
          <w:sz w:val="16"/>
        </w:rPr>
        <w:t xml:space="preserve">. This </w:t>
      </w:r>
      <w:r w:rsidRPr="00742CDC">
        <w:rPr>
          <w:rStyle w:val="StyleUnderline"/>
        </w:rPr>
        <w:t>could compromise</w:t>
      </w:r>
      <w:r w:rsidRPr="00742CDC">
        <w:rPr>
          <w:sz w:val="16"/>
        </w:rPr>
        <w:t xml:space="preserve"> </w:t>
      </w:r>
      <w:r w:rsidRPr="006A3FA7">
        <w:rPr>
          <w:rStyle w:val="Emphasis"/>
        </w:rPr>
        <w:t>food safety</w:t>
      </w:r>
      <w:r w:rsidRPr="00742CDC">
        <w:rPr>
          <w:sz w:val="16"/>
        </w:rPr>
        <w:t xml:space="preserve"> </w:t>
      </w:r>
      <w:r w:rsidRPr="00742CDC">
        <w:rPr>
          <w:rStyle w:val="StyleUnderline"/>
        </w:rPr>
        <w:t>and</w:t>
      </w:r>
      <w:r w:rsidRPr="00742CDC">
        <w:rPr>
          <w:sz w:val="16"/>
        </w:rPr>
        <w:t xml:space="preserve"> </w:t>
      </w:r>
      <w:r w:rsidRPr="006A3FA7">
        <w:rPr>
          <w:rStyle w:val="Emphasis"/>
        </w:rPr>
        <w:t>public health</w:t>
      </w:r>
      <w:r w:rsidRPr="00742CDC">
        <w:rPr>
          <w:sz w:val="16"/>
        </w:rPr>
        <w:t xml:space="preserve">,79 </w:t>
      </w:r>
      <w:r w:rsidRPr="00742CDC">
        <w:rPr>
          <w:rStyle w:val="StyleUnderline"/>
        </w:rPr>
        <w:t>illustrating</w:t>
      </w:r>
      <w:r w:rsidRPr="00742CDC">
        <w:rPr>
          <w:sz w:val="16"/>
        </w:rPr>
        <w:t xml:space="preserve"> the </w:t>
      </w:r>
      <w:r w:rsidRPr="00742CDC">
        <w:rPr>
          <w:rStyle w:val="StyleUnderline"/>
        </w:rPr>
        <w:t>dangers of</w:t>
      </w:r>
      <w:r w:rsidRPr="00742CDC">
        <w:rPr>
          <w:sz w:val="16"/>
        </w:rPr>
        <w:t xml:space="preserve"> </w:t>
      </w:r>
      <w:r w:rsidRPr="006A3FA7">
        <w:rPr>
          <w:rStyle w:val="Emphasis"/>
        </w:rPr>
        <w:t>politicizing</w:t>
      </w:r>
      <w:r w:rsidRPr="00742CDC">
        <w:rPr>
          <w:sz w:val="16"/>
        </w:rPr>
        <w:t xml:space="preserve"> </w:t>
      </w:r>
      <w:r w:rsidRPr="00742CDC">
        <w:rPr>
          <w:rStyle w:val="StyleUnderline"/>
        </w:rPr>
        <w:t>regulatory processes</w:t>
      </w:r>
      <w:r w:rsidRPr="00742CDC">
        <w:rPr>
          <w:sz w:val="16"/>
          <w:szCs w:val="16"/>
        </w:rPr>
        <w:t>.</w:t>
      </w:r>
    </w:p>
    <w:p w14:paraId="1D9E6237" w14:textId="77777777" w:rsidR="0050676C" w:rsidRPr="00742CDC" w:rsidRDefault="0050676C" w:rsidP="0050676C">
      <w:pPr>
        <w:rPr>
          <w:sz w:val="16"/>
        </w:rPr>
      </w:pPr>
      <w:r w:rsidRPr="00742CDC">
        <w:rPr>
          <w:sz w:val="16"/>
        </w:rPr>
        <w:t xml:space="preserve">Fourth, </w:t>
      </w:r>
      <w:r w:rsidRPr="00742CDC">
        <w:rPr>
          <w:rStyle w:val="StyleUnderline"/>
        </w:rPr>
        <w:t>replacing</w:t>
      </w:r>
      <w:r w:rsidRPr="00742CDC">
        <w:rPr>
          <w:sz w:val="16"/>
        </w:rPr>
        <w:t xml:space="preserve"> </w:t>
      </w:r>
      <w:r w:rsidRPr="006A3FA7">
        <w:rPr>
          <w:rStyle w:val="Emphasis"/>
        </w:rPr>
        <w:t>moderate</w:t>
      </w:r>
      <w:r w:rsidRPr="00742CDC">
        <w:rPr>
          <w:sz w:val="16"/>
        </w:rPr>
        <w:t xml:space="preserve"> </w:t>
      </w:r>
      <w:r w:rsidRPr="00742CDC">
        <w:rPr>
          <w:rStyle w:val="StyleUnderline"/>
        </w:rPr>
        <w:t>civil servants with</w:t>
      </w:r>
      <w:r w:rsidRPr="00742CDC">
        <w:rPr>
          <w:sz w:val="16"/>
        </w:rPr>
        <w:t xml:space="preserve"> </w:t>
      </w:r>
      <w:r w:rsidRPr="006A3FA7">
        <w:rPr>
          <w:rStyle w:val="Emphasis"/>
        </w:rPr>
        <w:t>extremists</w:t>
      </w:r>
      <w:r w:rsidRPr="00742CDC">
        <w:rPr>
          <w:sz w:val="16"/>
        </w:rPr>
        <w:t xml:space="preserve"> </w:t>
      </w:r>
      <w:r w:rsidRPr="00742CDC">
        <w:rPr>
          <w:rStyle w:val="StyleUnderline"/>
        </w:rPr>
        <w:t>undermines</w:t>
      </w:r>
      <w:r w:rsidRPr="00742CDC">
        <w:rPr>
          <w:sz w:val="16"/>
        </w:rPr>
        <w:t xml:space="preserve"> the </w:t>
      </w:r>
      <w:r w:rsidRPr="00742CDC">
        <w:rPr>
          <w:rStyle w:val="StyleUnderline"/>
        </w:rPr>
        <w:t>quality of government</w:t>
      </w:r>
      <w:r w:rsidRPr="00742CDC">
        <w:rPr>
          <w:sz w:val="16"/>
        </w:rPr>
        <w:t xml:space="preserve">. Whereas the ideologies of agency leadership regularly swing from left to right depending on who occupies the Oval Office, </w:t>
      </w:r>
      <w:r w:rsidRPr="00742CDC">
        <w:rPr>
          <w:rStyle w:val="StyleUnderline"/>
        </w:rPr>
        <w:t>civil servants tend to be</w:t>
      </w:r>
      <w:r w:rsidRPr="00742CDC">
        <w:rPr>
          <w:sz w:val="16"/>
        </w:rPr>
        <w:t xml:space="preserve"> </w:t>
      </w:r>
      <w:r w:rsidRPr="006A3FA7">
        <w:rPr>
          <w:rStyle w:val="Emphasis"/>
        </w:rPr>
        <w:t>more moderate</w:t>
      </w:r>
      <w:r w:rsidRPr="00742CDC">
        <w:rPr>
          <w:sz w:val="16"/>
        </w:rPr>
        <w:t xml:space="preserve">. 80 </w:t>
      </w:r>
      <w:r w:rsidRPr="00742CDC">
        <w:rPr>
          <w:rStyle w:val="StyleUnderline"/>
        </w:rPr>
        <w:t>This contrast serves as a</w:t>
      </w:r>
      <w:r w:rsidRPr="00742CDC">
        <w:rPr>
          <w:sz w:val="16"/>
        </w:rPr>
        <w:t xml:space="preserve"> </w:t>
      </w:r>
      <w:r w:rsidRPr="006A3FA7">
        <w:rPr>
          <w:rStyle w:val="Emphasis"/>
        </w:rPr>
        <w:t>checking function</w:t>
      </w:r>
      <w:r w:rsidRPr="00742CDC">
        <w:rPr>
          <w:sz w:val="16"/>
        </w:rPr>
        <w:t xml:space="preserve"> </w:t>
      </w:r>
      <w:r w:rsidRPr="00742CDC">
        <w:rPr>
          <w:rStyle w:val="StyleUnderline"/>
        </w:rPr>
        <w:t>on the other's power and</w:t>
      </w:r>
      <w:r w:rsidRPr="00742CDC">
        <w:rPr>
          <w:sz w:val="16"/>
        </w:rPr>
        <w:t xml:space="preserve"> thus </w:t>
      </w:r>
      <w:r w:rsidRPr="00742CDC">
        <w:rPr>
          <w:rStyle w:val="StyleUnderline"/>
        </w:rPr>
        <w:t>serves as an</w:t>
      </w:r>
      <w:r w:rsidRPr="00742CDC">
        <w:rPr>
          <w:sz w:val="16"/>
        </w:rPr>
        <w:t xml:space="preserve"> "</w:t>
      </w:r>
      <w:r w:rsidRPr="006A3FA7">
        <w:rPr>
          <w:rStyle w:val="Emphasis"/>
        </w:rPr>
        <w:t>administrative s</w:t>
      </w:r>
      <w:r w:rsidRPr="00742CDC">
        <w:rPr>
          <w:sz w:val="16"/>
        </w:rPr>
        <w:t xml:space="preserve">eparation </w:t>
      </w:r>
      <w:r w:rsidRPr="006A3FA7">
        <w:rPr>
          <w:rStyle w:val="Emphasis"/>
        </w:rPr>
        <w:t>o</w:t>
      </w:r>
      <w:r w:rsidRPr="00742CDC">
        <w:rPr>
          <w:sz w:val="16"/>
        </w:rPr>
        <w:t xml:space="preserve">f </w:t>
      </w:r>
      <w:r w:rsidRPr="006A3FA7">
        <w:rPr>
          <w:rStyle w:val="Emphasis"/>
        </w:rPr>
        <w:t>p</w:t>
      </w:r>
      <w:r w:rsidRPr="00742CDC">
        <w:rPr>
          <w:sz w:val="16"/>
        </w:rPr>
        <w:t xml:space="preserve">owers." 8 ' Therefore, </w:t>
      </w:r>
      <w:r w:rsidRPr="00742CDC">
        <w:rPr>
          <w:rStyle w:val="StyleUnderline"/>
        </w:rPr>
        <w:t>civil servants act as</w:t>
      </w:r>
      <w:r w:rsidRPr="00742CDC">
        <w:rPr>
          <w:sz w:val="16"/>
        </w:rPr>
        <w:t xml:space="preserve"> </w:t>
      </w:r>
      <w:r w:rsidRPr="006A3FA7">
        <w:rPr>
          <w:rStyle w:val="Emphasis"/>
        </w:rPr>
        <w:t>bulwarks</w:t>
      </w:r>
      <w:r w:rsidRPr="00742CDC">
        <w:rPr>
          <w:sz w:val="16"/>
        </w:rPr>
        <w:t xml:space="preserve">, </w:t>
      </w:r>
      <w:r w:rsidRPr="00742CDC">
        <w:rPr>
          <w:rStyle w:val="StyleUnderline"/>
        </w:rPr>
        <w:t>positioned to</w:t>
      </w:r>
      <w:r w:rsidRPr="00742CDC">
        <w:rPr>
          <w:sz w:val="16"/>
        </w:rPr>
        <w:t xml:space="preserve"> </w:t>
      </w:r>
      <w:r w:rsidRPr="006A3FA7">
        <w:rPr>
          <w:rStyle w:val="Emphasis"/>
        </w:rPr>
        <w:t>resist</w:t>
      </w:r>
      <w:r w:rsidRPr="00742CDC">
        <w:rPr>
          <w:sz w:val="16"/>
        </w:rPr>
        <w:t xml:space="preserve"> the </w:t>
      </w:r>
      <w:r w:rsidRPr="006A3FA7">
        <w:rPr>
          <w:rStyle w:val="Emphasis"/>
        </w:rPr>
        <w:t>efforts</w:t>
      </w:r>
      <w:r w:rsidRPr="00742CDC">
        <w:rPr>
          <w:sz w:val="16"/>
        </w:rPr>
        <w:t xml:space="preserve"> </w:t>
      </w:r>
      <w:r w:rsidRPr="00742CDC">
        <w:rPr>
          <w:rStyle w:val="StyleUnderline"/>
        </w:rPr>
        <w:t>of political appointees to push forward hyper-partisan agendas and</w:t>
      </w:r>
      <w:r w:rsidRPr="00742CDC">
        <w:rPr>
          <w:sz w:val="16"/>
        </w:rPr>
        <w:t xml:space="preserve"> instead "promote the rule of law, </w:t>
      </w:r>
      <w:r w:rsidRPr="00742CDC">
        <w:rPr>
          <w:rStyle w:val="StyleUnderline"/>
        </w:rPr>
        <w:t>advance</w:t>
      </w:r>
      <w:r w:rsidRPr="00742CDC">
        <w:rPr>
          <w:sz w:val="16"/>
        </w:rPr>
        <w:t xml:space="preserve"> </w:t>
      </w:r>
      <w:r w:rsidRPr="006A3FA7">
        <w:rPr>
          <w:rStyle w:val="Emphasis"/>
        </w:rPr>
        <w:t>reasoned</w:t>
      </w:r>
      <w:r w:rsidRPr="00742CDC">
        <w:rPr>
          <w:sz w:val="16"/>
        </w:rPr>
        <w:t xml:space="preserve"> </w:t>
      </w:r>
      <w:r w:rsidRPr="00742CDC">
        <w:rPr>
          <w:rStyle w:val="StyleUnderline"/>
        </w:rPr>
        <w:t>approaches to decisionmaking, and provide</w:t>
      </w:r>
      <w:r w:rsidRPr="00742CDC">
        <w:rPr>
          <w:sz w:val="16"/>
        </w:rPr>
        <w:t xml:space="preserve"> </w:t>
      </w:r>
      <w:r w:rsidRPr="006A3FA7">
        <w:rPr>
          <w:rStyle w:val="Emphasis"/>
        </w:rPr>
        <w:t>intergenerational stability</w:t>
      </w:r>
      <w:r w:rsidRPr="00742CDC">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602A95F2" w14:textId="77777777" w:rsidR="0050676C" w:rsidRPr="00742CDC" w:rsidRDefault="0050676C" w:rsidP="0050676C">
      <w:pPr>
        <w:rPr>
          <w:sz w:val="16"/>
        </w:rPr>
      </w:pPr>
      <w:r w:rsidRPr="00742CDC">
        <w:rPr>
          <w:sz w:val="16"/>
        </w:rPr>
        <w:t xml:space="preserve">Fifth, a </w:t>
      </w:r>
      <w:r w:rsidRPr="00742CDC">
        <w:rPr>
          <w:rStyle w:val="StyleUnderline"/>
        </w:rPr>
        <w:t>politicized civil service results in</w:t>
      </w:r>
      <w:r w:rsidRPr="00742CDC">
        <w:rPr>
          <w:sz w:val="16"/>
        </w:rPr>
        <w:t xml:space="preserve"> </w:t>
      </w:r>
      <w:r w:rsidRPr="006A3FA7">
        <w:rPr>
          <w:rStyle w:val="Emphasis"/>
        </w:rPr>
        <w:t>decreased</w:t>
      </w:r>
      <w:r w:rsidRPr="00742CDC">
        <w:rPr>
          <w:sz w:val="16"/>
        </w:rPr>
        <w:t xml:space="preserve"> </w:t>
      </w:r>
      <w:r w:rsidRPr="00742CDC">
        <w:rPr>
          <w:rStyle w:val="StyleUnderline"/>
        </w:rPr>
        <w:t>effectiveness and morale</w:t>
      </w:r>
      <w:r w:rsidRPr="00742CDC">
        <w:rPr>
          <w:sz w:val="16"/>
        </w:rPr>
        <w:t xml:space="preserve">. The </w:t>
      </w:r>
      <w:r w:rsidRPr="00742CDC">
        <w:rPr>
          <w:rStyle w:val="StyleUnderline"/>
        </w:rPr>
        <w:t>theory of</w:t>
      </w:r>
      <w:r w:rsidRPr="00742CDC">
        <w:rPr>
          <w:sz w:val="16"/>
        </w:rPr>
        <w:t xml:space="preserve"> </w:t>
      </w:r>
      <w:r w:rsidRPr="006A3FA7">
        <w:rPr>
          <w:rStyle w:val="Emphasis"/>
        </w:rPr>
        <w:t>neutral competence</w:t>
      </w:r>
      <w:r w:rsidRPr="00742CDC">
        <w:rPr>
          <w:sz w:val="16"/>
        </w:rPr>
        <w:t xml:space="preserve"> </w:t>
      </w:r>
      <w:r w:rsidRPr="00742CDC">
        <w:rPr>
          <w:rStyle w:val="StyleUnderline"/>
        </w:rPr>
        <w:t>suggests</w:t>
      </w:r>
      <w:r w:rsidRPr="00742CDC">
        <w:rPr>
          <w:sz w:val="16"/>
        </w:rPr>
        <w:t xml:space="preserve"> that </w:t>
      </w:r>
      <w:r w:rsidRPr="00742CDC">
        <w:rPr>
          <w:rStyle w:val="StyleUnderline"/>
        </w:rPr>
        <w:t>nonpartisan civil servants are</w:t>
      </w:r>
      <w:r w:rsidRPr="00742CDC">
        <w:rPr>
          <w:sz w:val="16"/>
        </w:rPr>
        <w:t xml:space="preserve"> </w:t>
      </w:r>
      <w:r w:rsidRPr="006A3FA7">
        <w:rPr>
          <w:rStyle w:val="Emphasis"/>
        </w:rPr>
        <w:t>more apt</w:t>
      </w:r>
      <w:r w:rsidRPr="00742CDC">
        <w:rPr>
          <w:sz w:val="16"/>
        </w:rPr>
        <w:t xml:space="preserve"> </w:t>
      </w:r>
      <w:r w:rsidRPr="00742CDC">
        <w:rPr>
          <w:rStyle w:val="StyleUnderline"/>
        </w:rPr>
        <w:t>to possess specialized policy expertise, meaningful experience, public management skills, and relationships with key stakeholders</w:t>
      </w:r>
      <w:r w:rsidRPr="00742CDC">
        <w:rPr>
          <w:sz w:val="16"/>
        </w:rPr>
        <w:t xml:space="preserve">. . . . </w:t>
      </w:r>
      <w:r w:rsidRPr="00742CDC">
        <w:rPr>
          <w:rStyle w:val="StyleUnderline"/>
        </w:rPr>
        <w:t>and</w:t>
      </w:r>
      <w:r w:rsidRPr="00742CDC">
        <w:rPr>
          <w:sz w:val="16"/>
        </w:rPr>
        <w:t xml:space="preserve"> also </w:t>
      </w:r>
      <w:r w:rsidRPr="00742CDC">
        <w:rPr>
          <w:rStyle w:val="StyleUnderline"/>
        </w:rPr>
        <w:t>serve as</w:t>
      </w:r>
      <w:r w:rsidRPr="00742CDC">
        <w:rPr>
          <w:sz w:val="16"/>
        </w:rPr>
        <w:t xml:space="preserve"> </w:t>
      </w:r>
      <w:r w:rsidRPr="006A3FA7">
        <w:rPr>
          <w:rStyle w:val="Emphasis"/>
        </w:rPr>
        <w:t>'honest brokers'</w:t>
      </w:r>
      <w:r w:rsidRPr="00742CDC">
        <w:rPr>
          <w:sz w:val="16"/>
        </w:rPr>
        <w:t xml:space="preserve"> </w:t>
      </w:r>
      <w:r w:rsidRPr="00742CDC">
        <w:rPr>
          <w:rStyle w:val="StyleUnderline"/>
        </w:rPr>
        <w:t>in a world of partisan and ideological divisions</w:t>
      </w:r>
      <w:r w:rsidRPr="00742CDC">
        <w:rPr>
          <w:sz w:val="16"/>
        </w:rPr>
        <w:t xml:space="preserve">." 85 </w:t>
      </w:r>
      <w:r w:rsidRPr="006A3FA7">
        <w:rPr>
          <w:rStyle w:val="Emphasis"/>
        </w:rPr>
        <w:t>Politicized</w:t>
      </w:r>
      <w:r w:rsidRPr="00742CDC">
        <w:rPr>
          <w:sz w:val="16"/>
        </w:rPr>
        <w:t xml:space="preserve"> civil service </w:t>
      </w:r>
      <w:r w:rsidRPr="006A3FA7">
        <w:rPr>
          <w:rStyle w:val="Emphasis"/>
        </w:rPr>
        <w:t>systems</w:t>
      </w:r>
      <w:r w:rsidRPr="00742CDC">
        <w:rPr>
          <w:sz w:val="16"/>
        </w:rPr>
        <w:t xml:space="preserve">, </w:t>
      </w:r>
      <w:r w:rsidRPr="00742CDC">
        <w:rPr>
          <w:rStyle w:val="StyleUnderline"/>
        </w:rPr>
        <w:t>on the other hand, result in</w:t>
      </w:r>
      <w:r w:rsidRPr="00742CDC">
        <w:rPr>
          <w:sz w:val="16"/>
        </w:rPr>
        <w:t xml:space="preserve"> </w:t>
      </w:r>
      <w:r w:rsidRPr="006A3FA7">
        <w:rPr>
          <w:rStyle w:val="Emphasis"/>
        </w:rPr>
        <w:t>short</w:t>
      </w:r>
      <w:r w:rsidRPr="00742CDC">
        <w:rPr>
          <w:sz w:val="16"/>
        </w:rPr>
        <w:t xml:space="preserve">er </w:t>
      </w:r>
      <w:r w:rsidRPr="006A3FA7">
        <w:rPr>
          <w:rStyle w:val="Emphasis"/>
        </w:rPr>
        <w:t>tenures</w:t>
      </w:r>
      <w:r w:rsidRPr="00742CDC">
        <w:rPr>
          <w:sz w:val="16"/>
        </w:rPr>
        <w:t xml:space="preserve">, </w:t>
      </w:r>
      <w:r w:rsidRPr="006A3FA7">
        <w:rPr>
          <w:rStyle w:val="Emphasis"/>
        </w:rPr>
        <w:t>greater turnover</w:t>
      </w:r>
      <w:r w:rsidRPr="00742CDC">
        <w:rPr>
          <w:sz w:val="16"/>
        </w:rPr>
        <w:t xml:space="preserve">, </w:t>
      </w:r>
      <w:r w:rsidRPr="006A3FA7">
        <w:rPr>
          <w:rStyle w:val="Emphasis"/>
        </w:rPr>
        <w:t>reduced morale</w:t>
      </w:r>
      <w:r w:rsidRPr="00742CDC">
        <w:rPr>
          <w:sz w:val="16"/>
        </w:rPr>
        <w:t xml:space="preserve">, </w:t>
      </w:r>
      <w:r w:rsidRPr="00742CDC">
        <w:rPr>
          <w:rStyle w:val="StyleUnderline"/>
        </w:rPr>
        <w:t>and</w:t>
      </w:r>
      <w:r w:rsidRPr="00742CDC">
        <w:rPr>
          <w:sz w:val="16"/>
        </w:rPr>
        <w:t xml:space="preserve"> </w:t>
      </w:r>
      <w:r w:rsidRPr="006A3FA7">
        <w:rPr>
          <w:rStyle w:val="Emphasis"/>
        </w:rPr>
        <w:t>barriers to recruitment</w:t>
      </w:r>
      <w:r w:rsidRPr="00742CDC">
        <w:rPr>
          <w:sz w:val="16"/>
        </w:rPr>
        <w:t xml:space="preserve"> </w:t>
      </w:r>
      <w:r w:rsidRPr="00742CDC">
        <w:rPr>
          <w:rStyle w:val="StyleUnderline"/>
        </w:rPr>
        <w:t>of highly qualified individuals</w:t>
      </w:r>
      <w:r w:rsidRPr="00742CDC">
        <w:rPr>
          <w:sz w:val="16"/>
        </w:rPr>
        <w:t>.86</w:t>
      </w:r>
    </w:p>
    <w:p w14:paraId="5CC74712" w14:textId="77777777" w:rsidR="0050676C" w:rsidRPr="00742CDC" w:rsidRDefault="0050676C" w:rsidP="0050676C">
      <w:pPr>
        <w:rPr>
          <w:sz w:val="12"/>
          <w:szCs w:val="12"/>
        </w:rPr>
      </w:pPr>
      <w:r w:rsidRPr="00742CDC">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3FE556E" w14:textId="77777777" w:rsidR="0050676C" w:rsidRPr="00742CDC" w:rsidRDefault="0050676C" w:rsidP="0050676C">
      <w:pPr>
        <w:rPr>
          <w:sz w:val="12"/>
          <w:szCs w:val="12"/>
        </w:rPr>
      </w:pPr>
      <w:r w:rsidRPr="00742CDC">
        <w:rPr>
          <w:sz w:val="12"/>
          <w:szCs w:val="12"/>
        </w:rPr>
        <w:t>III. RESPONSES TO SCHEDULE F</w:t>
      </w:r>
    </w:p>
    <w:p w14:paraId="2F203946" w14:textId="77777777" w:rsidR="0050676C" w:rsidRPr="00742CDC" w:rsidRDefault="0050676C" w:rsidP="0050676C">
      <w:pPr>
        <w:rPr>
          <w:i/>
          <w:iCs/>
          <w:sz w:val="12"/>
          <w:szCs w:val="12"/>
        </w:rPr>
      </w:pPr>
      <w:r w:rsidRPr="00742CDC">
        <w:rPr>
          <w:i/>
          <w:iCs/>
          <w:sz w:val="12"/>
          <w:szCs w:val="12"/>
        </w:rPr>
        <w:t>A. Responses to Schedule F that Miss the Mark</w:t>
      </w:r>
    </w:p>
    <w:p w14:paraId="024203E1" w14:textId="77777777" w:rsidR="0050676C" w:rsidRPr="00742CDC" w:rsidRDefault="0050676C" w:rsidP="0050676C">
      <w:pPr>
        <w:rPr>
          <w:sz w:val="12"/>
          <w:szCs w:val="12"/>
        </w:rPr>
      </w:pPr>
      <w:r w:rsidRPr="00742CDC">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99B9339" w14:textId="77777777" w:rsidR="0050676C" w:rsidRPr="00742CDC" w:rsidRDefault="0050676C" w:rsidP="0050676C">
      <w:pPr>
        <w:rPr>
          <w:sz w:val="12"/>
          <w:szCs w:val="12"/>
        </w:rPr>
      </w:pPr>
      <w:r w:rsidRPr="00742CDC">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206BCC4D" w14:textId="77777777" w:rsidR="0050676C" w:rsidRPr="00742CDC" w:rsidRDefault="0050676C" w:rsidP="0050676C">
      <w:pPr>
        <w:rPr>
          <w:sz w:val="12"/>
          <w:szCs w:val="12"/>
        </w:rPr>
      </w:pPr>
      <w:r w:rsidRPr="00742CDC">
        <w:rPr>
          <w:sz w:val="12"/>
          <w:szCs w:val="12"/>
        </w:rPr>
        <w:t>1. The Legislative Response</w:t>
      </w:r>
    </w:p>
    <w:p w14:paraId="6289613D" w14:textId="77777777" w:rsidR="0050676C" w:rsidRPr="00742CDC" w:rsidRDefault="0050676C" w:rsidP="0050676C">
      <w:pPr>
        <w:rPr>
          <w:sz w:val="12"/>
          <w:szCs w:val="12"/>
        </w:rPr>
      </w:pPr>
      <w:r w:rsidRPr="00742CDC">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B645500" w14:textId="77777777" w:rsidR="0050676C" w:rsidRPr="00742CDC" w:rsidRDefault="0050676C" w:rsidP="0050676C">
      <w:pPr>
        <w:rPr>
          <w:sz w:val="12"/>
          <w:szCs w:val="12"/>
        </w:rPr>
      </w:pPr>
      <w:r w:rsidRPr="00742CDC">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631DB3CB" w14:textId="77777777" w:rsidR="0050676C" w:rsidRPr="00742CDC" w:rsidRDefault="0050676C" w:rsidP="0050676C">
      <w:pPr>
        <w:rPr>
          <w:sz w:val="12"/>
          <w:szCs w:val="12"/>
        </w:rPr>
      </w:pPr>
      <w:r w:rsidRPr="00742CDC">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58767F0" w14:textId="77777777" w:rsidR="0050676C" w:rsidRPr="00742CDC" w:rsidRDefault="0050676C" w:rsidP="0050676C">
      <w:pPr>
        <w:rPr>
          <w:sz w:val="12"/>
          <w:szCs w:val="12"/>
        </w:rPr>
      </w:pPr>
      <w:r w:rsidRPr="00742CDC">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AB18F6" w14:textId="77777777" w:rsidR="0050676C" w:rsidRPr="00742CDC" w:rsidRDefault="0050676C" w:rsidP="0050676C">
      <w:pPr>
        <w:rPr>
          <w:sz w:val="12"/>
          <w:szCs w:val="12"/>
        </w:rPr>
      </w:pPr>
      <w:r w:rsidRPr="00742CDC">
        <w:rPr>
          <w:sz w:val="12"/>
          <w:szCs w:val="12"/>
        </w:rPr>
        <w:t>2. The Executive Response</w:t>
      </w:r>
    </w:p>
    <w:p w14:paraId="5CE966BD" w14:textId="77777777" w:rsidR="0050676C" w:rsidRPr="00742CDC" w:rsidRDefault="0050676C" w:rsidP="0050676C">
      <w:pPr>
        <w:rPr>
          <w:sz w:val="12"/>
          <w:szCs w:val="12"/>
        </w:rPr>
      </w:pPr>
      <w:r w:rsidRPr="00742CDC">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742CDC">
        <w:rPr>
          <w:i/>
          <w:iCs/>
          <w:sz w:val="12"/>
          <w:szCs w:val="12"/>
        </w:rPr>
        <w:t>not</w:t>
      </w:r>
      <w:r w:rsidRPr="00742CDC">
        <w:rPr>
          <w:sz w:val="12"/>
          <w:szCs w:val="12"/>
        </w:rPr>
        <w:t xml:space="preserve"> career civil servants.107 </w:t>
      </w:r>
    </w:p>
    <w:p w14:paraId="0117448B" w14:textId="77777777" w:rsidR="0050676C" w:rsidRPr="00742CDC" w:rsidRDefault="0050676C" w:rsidP="0050676C">
      <w:pPr>
        <w:rPr>
          <w:sz w:val="12"/>
          <w:szCs w:val="12"/>
        </w:rPr>
      </w:pPr>
      <w:r w:rsidRPr="00742CDC">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74AD40D7" w14:textId="77777777" w:rsidR="0050676C" w:rsidRPr="00742CDC" w:rsidRDefault="0050676C" w:rsidP="0050676C">
      <w:pPr>
        <w:rPr>
          <w:i/>
          <w:iCs/>
          <w:sz w:val="16"/>
        </w:rPr>
      </w:pPr>
      <w:r w:rsidRPr="00742CDC">
        <w:rPr>
          <w:i/>
          <w:iCs/>
          <w:sz w:val="12"/>
          <w:szCs w:val="12"/>
        </w:rPr>
        <w:t>B. The Most Effective Response: The Judicial Response</w:t>
      </w:r>
    </w:p>
    <w:p w14:paraId="359D68BA" w14:textId="77777777" w:rsidR="0050676C" w:rsidRPr="00742CDC" w:rsidRDefault="0050676C" w:rsidP="0050676C">
      <w:pPr>
        <w:rPr>
          <w:sz w:val="16"/>
        </w:rPr>
      </w:pPr>
      <w:r w:rsidRPr="00742CDC">
        <w:rPr>
          <w:sz w:val="16"/>
        </w:rPr>
        <w:t xml:space="preserve">For the reasons outlined above, </w:t>
      </w:r>
      <w:r w:rsidRPr="00742CDC">
        <w:rPr>
          <w:rStyle w:val="StyleUnderline"/>
        </w:rPr>
        <w:t>the</w:t>
      </w:r>
      <w:r w:rsidRPr="00742CDC">
        <w:rPr>
          <w:sz w:val="16"/>
        </w:rPr>
        <w:t xml:space="preserve"> </w:t>
      </w:r>
      <w:r w:rsidRPr="006A3FA7">
        <w:rPr>
          <w:rStyle w:val="Emphasis"/>
        </w:rPr>
        <w:t>executive</w:t>
      </w:r>
      <w:r w:rsidRPr="00742CDC">
        <w:rPr>
          <w:sz w:val="16"/>
        </w:rPr>
        <w:t xml:space="preserve"> </w:t>
      </w:r>
      <w:r w:rsidRPr="00742CDC">
        <w:rPr>
          <w:rStyle w:val="StyleUnderline"/>
        </w:rPr>
        <w:t>and</w:t>
      </w:r>
      <w:r w:rsidRPr="00742CDC">
        <w:rPr>
          <w:sz w:val="16"/>
        </w:rPr>
        <w:t xml:space="preserve"> </w:t>
      </w:r>
      <w:r w:rsidRPr="006A3FA7">
        <w:rPr>
          <w:rStyle w:val="Emphasis"/>
        </w:rPr>
        <w:t>legislative</w:t>
      </w:r>
      <w:r w:rsidRPr="00742CDC">
        <w:rPr>
          <w:sz w:val="16"/>
        </w:rPr>
        <w:t xml:space="preserve"> </w:t>
      </w:r>
      <w:r w:rsidRPr="00742CDC">
        <w:rPr>
          <w:rStyle w:val="StyleUnderline"/>
        </w:rPr>
        <w:t>responses are</w:t>
      </w:r>
      <w:r w:rsidRPr="00742CDC">
        <w:rPr>
          <w:sz w:val="16"/>
        </w:rPr>
        <w:t xml:space="preserve"> </w:t>
      </w:r>
      <w:r w:rsidRPr="006A3FA7">
        <w:rPr>
          <w:rStyle w:val="Emphasis"/>
        </w:rPr>
        <w:t>ineffective</w:t>
      </w:r>
      <w:r w:rsidRPr="00742CDC">
        <w:rPr>
          <w:sz w:val="16"/>
        </w:rPr>
        <w:t xml:space="preserve"> </w:t>
      </w:r>
      <w:r w:rsidRPr="00742CDC">
        <w:rPr>
          <w:rStyle w:val="StyleUnderline"/>
        </w:rPr>
        <w:t>to prevent</w:t>
      </w:r>
      <w:r w:rsidRPr="00742CDC">
        <w:rPr>
          <w:sz w:val="16"/>
        </w:rPr>
        <w:t xml:space="preserve"> the re</w:t>
      </w:r>
      <w:r w:rsidRPr="006A3FA7">
        <w:rPr>
          <w:rStyle w:val="Emphasis"/>
        </w:rPr>
        <w:t>implementation</w:t>
      </w:r>
      <w:r w:rsidRPr="00742CDC">
        <w:rPr>
          <w:sz w:val="16"/>
        </w:rPr>
        <w:t xml:space="preserve"> of Schedule F. Both </w:t>
      </w:r>
      <w:r w:rsidRPr="00742CDC">
        <w:rPr>
          <w:rStyle w:val="StyleUnderline"/>
        </w:rPr>
        <w:t>approaches seem to assume</w:t>
      </w:r>
      <w:r w:rsidRPr="00742CDC">
        <w:rPr>
          <w:sz w:val="16"/>
        </w:rPr>
        <w:t xml:space="preserve"> that </w:t>
      </w:r>
      <w:r w:rsidRPr="00742CDC">
        <w:rPr>
          <w:rStyle w:val="StyleUnderline"/>
        </w:rPr>
        <w:t>Trump's actions are</w:t>
      </w:r>
      <w:r w:rsidRPr="00742CDC">
        <w:rPr>
          <w:sz w:val="16"/>
        </w:rPr>
        <w:t xml:space="preserve"> </w:t>
      </w:r>
      <w:r w:rsidRPr="006A3FA7">
        <w:rPr>
          <w:rStyle w:val="Emphasis"/>
        </w:rPr>
        <w:t>legal</w:t>
      </w:r>
      <w:r w:rsidRPr="00742CDC">
        <w:rPr>
          <w:sz w:val="16"/>
        </w:rPr>
        <w:t xml:space="preserve">, </w:t>
      </w:r>
      <w:r w:rsidRPr="00742CDC">
        <w:rPr>
          <w:rStyle w:val="StyleUnderline"/>
        </w:rPr>
        <w:t>and</w:t>
      </w:r>
      <w:r w:rsidRPr="00742CDC">
        <w:rPr>
          <w:sz w:val="16"/>
        </w:rPr>
        <w:t xml:space="preserve"> they </w:t>
      </w:r>
      <w:r w:rsidRPr="00742CDC">
        <w:rPr>
          <w:rStyle w:val="StyleUnderline"/>
        </w:rPr>
        <w:t>aim to</w:t>
      </w:r>
      <w:r w:rsidRPr="00742CDC">
        <w:rPr>
          <w:sz w:val="16"/>
        </w:rPr>
        <w:t xml:space="preserve"> </w:t>
      </w:r>
      <w:r w:rsidRPr="006A3FA7">
        <w:rPr>
          <w:rStyle w:val="Emphasis"/>
        </w:rPr>
        <w:t>block the order</w:t>
      </w:r>
      <w:r w:rsidRPr="00742CDC">
        <w:rPr>
          <w:sz w:val="16"/>
        </w:rPr>
        <w:t xml:space="preserve"> </w:t>
      </w:r>
      <w:r w:rsidRPr="00742CDC">
        <w:rPr>
          <w:rStyle w:val="StyleUnderline"/>
        </w:rPr>
        <w:t>from going into effect</w:t>
      </w:r>
      <w:r w:rsidRPr="00742CDC">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742CDC">
        <w:rPr>
          <w:rStyle w:val="StyleUnderline"/>
        </w:rPr>
        <w:t>the</w:t>
      </w:r>
      <w:r w:rsidRPr="00742CDC">
        <w:rPr>
          <w:sz w:val="16"/>
        </w:rPr>
        <w:t xml:space="preserve"> </w:t>
      </w:r>
      <w:r w:rsidRPr="006A3FA7">
        <w:rPr>
          <w:rStyle w:val="Emphasis"/>
          <w:highlight w:val="yellow"/>
        </w:rPr>
        <w:t>judicial branch</w:t>
      </w:r>
      <w:r w:rsidRPr="00742CDC">
        <w:rPr>
          <w:sz w:val="16"/>
          <w:highlight w:val="yellow"/>
        </w:rPr>
        <w:t xml:space="preserve"> </w:t>
      </w:r>
      <w:r w:rsidRPr="00742CDC">
        <w:rPr>
          <w:rStyle w:val="StyleUnderline"/>
          <w:highlight w:val="yellow"/>
        </w:rPr>
        <w:t>is</w:t>
      </w:r>
      <w:r w:rsidRPr="00742CDC">
        <w:rPr>
          <w:rStyle w:val="StyleUnderline"/>
        </w:rPr>
        <w:t xml:space="preserve"> the</w:t>
      </w:r>
      <w:r w:rsidRPr="00742CDC">
        <w:rPr>
          <w:sz w:val="16"/>
        </w:rPr>
        <w:t xml:space="preserve"> </w:t>
      </w:r>
      <w:r w:rsidRPr="006A3FA7">
        <w:rPr>
          <w:rStyle w:val="Emphasis"/>
          <w:highlight w:val="yellow"/>
        </w:rPr>
        <w:t>appropriate</w:t>
      </w:r>
      <w:r w:rsidRPr="00742CDC">
        <w:rPr>
          <w:sz w:val="16"/>
        </w:rPr>
        <w:t xml:space="preserve"> </w:t>
      </w:r>
      <w:r w:rsidRPr="00742CDC">
        <w:rPr>
          <w:rStyle w:val="StyleUnderline"/>
        </w:rPr>
        <w:t xml:space="preserve">avenue </w:t>
      </w:r>
      <w:r w:rsidRPr="00742CDC">
        <w:rPr>
          <w:rStyle w:val="StyleUnderline"/>
          <w:highlight w:val="yellow"/>
        </w:rPr>
        <w:t>to</w:t>
      </w:r>
      <w:r w:rsidRPr="00742CDC">
        <w:rPr>
          <w:sz w:val="16"/>
        </w:rPr>
        <w:t xml:space="preserve"> strike down Schedule F and </w:t>
      </w:r>
      <w:r w:rsidRPr="006A3FA7">
        <w:rPr>
          <w:rStyle w:val="Emphasis"/>
          <w:highlight w:val="yellow"/>
        </w:rPr>
        <w:t>protect</w:t>
      </w:r>
      <w:r w:rsidRPr="006A3FA7">
        <w:rPr>
          <w:rStyle w:val="Emphasis"/>
        </w:rPr>
        <w:t xml:space="preserve"> the </w:t>
      </w:r>
      <w:r w:rsidRPr="006A3FA7">
        <w:rPr>
          <w:rStyle w:val="Emphasis"/>
          <w:highlight w:val="yellow"/>
        </w:rPr>
        <w:t>rights</w:t>
      </w:r>
      <w:r w:rsidRPr="00742CDC">
        <w:rPr>
          <w:sz w:val="16"/>
        </w:rPr>
        <w:t xml:space="preserve"> </w:t>
      </w:r>
      <w:r w:rsidRPr="00742CDC">
        <w:rPr>
          <w:rStyle w:val="StyleUnderline"/>
        </w:rPr>
        <w:t>of civil service employees</w:t>
      </w:r>
      <w:r w:rsidRPr="00742CDC">
        <w:rPr>
          <w:sz w:val="16"/>
        </w:rPr>
        <w:t>.</w:t>
      </w:r>
    </w:p>
    <w:p w14:paraId="72C766BB" w14:textId="77777777" w:rsidR="0050676C" w:rsidRPr="00742CDC" w:rsidRDefault="0050676C" w:rsidP="0050676C">
      <w:r w:rsidRPr="00742CDC">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742CDC">
        <w:t>***FOOTNOTE BEGINS***</w:t>
      </w:r>
      <w:r w:rsidRPr="00742CDC">
        <w:rPr>
          <w:sz w:val="16"/>
        </w:rPr>
        <w:t xml:space="preserve"> Complaint for Declaratory and Injunctive Relief at 2, Nat'l Treasury Emps. Union ("NTEU") v. Trump, No. 20-3078 (D.D.C. Oct. 26, 2020) (</w:t>
      </w:r>
      <w:r w:rsidRPr="00742CDC">
        <w:rPr>
          <w:rStyle w:val="StyleUnderline"/>
        </w:rPr>
        <w:t>asserting</w:t>
      </w:r>
      <w:r w:rsidRPr="00742CDC">
        <w:rPr>
          <w:sz w:val="16"/>
        </w:rPr>
        <w:t xml:space="preserve"> </w:t>
      </w:r>
      <w:r w:rsidRPr="006A3FA7">
        <w:rPr>
          <w:rStyle w:val="Emphasis"/>
          <w:highlight w:val="yellow"/>
        </w:rPr>
        <w:t>E.O.</w:t>
      </w:r>
      <w:r w:rsidRPr="00742CDC">
        <w:rPr>
          <w:sz w:val="16"/>
        </w:rPr>
        <w:t xml:space="preserve"> 13,957 </w:t>
      </w:r>
      <w:r w:rsidRPr="00742CDC">
        <w:rPr>
          <w:rStyle w:val="StyleUnderline"/>
        </w:rPr>
        <w:t xml:space="preserve">violates law because it </w:t>
      </w:r>
      <w:r w:rsidRPr="00742CDC">
        <w:rPr>
          <w:rStyle w:val="StyleUnderline"/>
          <w:highlight w:val="yellow"/>
        </w:rPr>
        <w:t>is</w:t>
      </w:r>
      <w:r w:rsidRPr="00742CDC">
        <w:rPr>
          <w:sz w:val="16"/>
          <w:highlight w:val="yellow"/>
        </w:rPr>
        <w:t xml:space="preserve"> </w:t>
      </w:r>
      <w:r w:rsidRPr="006A3FA7">
        <w:rPr>
          <w:rStyle w:val="Emphasis"/>
          <w:highlight w:val="yellow"/>
        </w:rPr>
        <w:t>contrary</w:t>
      </w:r>
      <w:r w:rsidRPr="00742CDC">
        <w:rPr>
          <w:sz w:val="16"/>
          <w:highlight w:val="yellow"/>
        </w:rPr>
        <w:t xml:space="preserve"> </w:t>
      </w:r>
      <w:r w:rsidRPr="00742CDC">
        <w:rPr>
          <w:rStyle w:val="StyleUnderline"/>
          <w:highlight w:val="yellow"/>
        </w:rPr>
        <w:t>to Congress's delegation of authority</w:t>
      </w:r>
      <w:r w:rsidRPr="00742CDC">
        <w:rPr>
          <w:rStyle w:val="StyleUnderline"/>
        </w:rPr>
        <w:t xml:space="preserve"> to President</w:t>
      </w:r>
      <w:r w:rsidRPr="00742CDC">
        <w:rPr>
          <w:sz w:val="16"/>
        </w:rPr>
        <w:t xml:space="preserve">). </w:t>
      </w:r>
      <w:r w:rsidRPr="00742CDC">
        <w:t>***FOOTNOTE ENDS***</w:t>
      </w:r>
      <w:r w:rsidRPr="00742CDC">
        <w:rPr>
          <w:sz w:val="16"/>
        </w:rPr>
        <w:t xml:space="preserve"> However, the NTEU voluntarily dismissed the suit once Biden rescinded the order.11 5 Therefore, </w:t>
      </w:r>
      <w:r w:rsidRPr="00742CDC">
        <w:rPr>
          <w:rStyle w:val="StyleUnderline"/>
        </w:rPr>
        <w:t>the</w:t>
      </w:r>
      <w:r w:rsidRPr="00742CDC">
        <w:rPr>
          <w:sz w:val="16"/>
        </w:rPr>
        <w:t xml:space="preserve"> </w:t>
      </w:r>
      <w:r w:rsidRPr="006A3FA7">
        <w:rPr>
          <w:rStyle w:val="Emphasis"/>
        </w:rPr>
        <w:t>judicial response</w:t>
      </w:r>
      <w:r w:rsidRPr="00742CDC">
        <w:rPr>
          <w:sz w:val="16"/>
        </w:rPr>
        <w:t xml:space="preserve"> </w:t>
      </w:r>
      <w:r w:rsidRPr="00742CDC">
        <w:rPr>
          <w:rStyle w:val="StyleUnderline"/>
        </w:rPr>
        <w:t>to</w:t>
      </w:r>
      <w:r w:rsidRPr="00742CDC">
        <w:rPr>
          <w:sz w:val="16"/>
        </w:rPr>
        <w:t xml:space="preserve"> the re</w:t>
      </w:r>
      <w:r w:rsidRPr="006A3FA7">
        <w:rPr>
          <w:rStyle w:val="Emphasis"/>
        </w:rPr>
        <w:t>implementation</w:t>
      </w:r>
      <w:r w:rsidRPr="00742CDC">
        <w:rPr>
          <w:sz w:val="16"/>
        </w:rPr>
        <w:t xml:space="preserve"> of Schedule F </w:t>
      </w:r>
      <w:r w:rsidRPr="00742CDC">
        <w:rPr>
          <w:rStyle w:val="StyleUnderline"/>
        </w:rPr>
        <w:t>by a</w:t>
      </w:r>
      <w:r w:rsidRPr="00742CDC">
        <w:rPr>
          <w:sz w:val="16"/>
        </w:rPr>
        <w:t xml:space="preserve"> future </w:t>
      </w:r>
      <w:r w:rsidRPr="00742CDC">
        <w:rPr>
          <w:rStyle w:val="StyleUnderline"/>
        </w:rPr>
        <w:t>administration is a</w:t>
      </w:r>
      <w:r w:rsidRPr="00742CDC">
        <w:rPr>
          <w:sz w:val="16"/>
        </w:rPr>
        <w:t xml:space="preserve"> </w:t>
      </w:r>
      <w:r w:rsidRPr="006A3FA7">
        <w:rPr>
          <w:rStyle w:val="Emphasis"/>
        </w:rPr>
        <w:t>live issue</w:t>
      </w:r>
      <w:r w:rsidRPr="00742CDC">
        <w:rPr>
          <w:sz w:val="16"/>
        </w:rPr>
        <w:t>. The remainder of this Note suggests three frameworks that uniquely empower courts to invalidate Schedule F.</w:t>
      </w:r>
    </w:p>
    <w:p w14:paraId="66BD18DB" w14:textId="77777777" w:rsidR="0050676C" w:rsidRPr="00742CDC" w:rsidRDefault="0050676C" w:rsidP="0050676C">
      <w:pPr>
        <w:pStyle w:val="Heading4"/>
      </w:pPr>
      <w:r w:rsidRPr="00742CDC">
        <w:t xml:space="preserve">It finds </w:t>
      </w:r>
      <w:r w:rsidRPr="00742CDC">
        <w:rPr>
          <w:u w:val="single"/>
        </w:rPr>
        <w:t>repeal of CBR</w:t>
      </w:r>
      <w:r w:rsidRPr="00742CDC">
        <w:t xml:space="preserve"> illegitimate </w:t>
      </w:r>
      <w:r w:rsidRPr="00742CDC">
        <w:rPr>
          <w:u w:val="single"/>
        </w:rPr>
        <w:t>under existing precedent</w:t>
      </w:r>
      <w:r w:rsidRPr="00742CDC">
        <w:t>.</w:t>
      </w:r>
    </w:p>
    <w:p w14:paraId="7F6F6C3C" w14:textId="77777777" w:rsidR="0050676C" w:rsidRPr="00742CDC" w:rsidRDefault="0050676C" w:rsidP="0050676C">
      <w:r w:rsidRPr="00742CDC">
        <w:t xml:space="preserve">Dr. Robert </w:t>
      </w:r>
      <w:r w:rsidRPr="00742CDC">
        <w:rPr>
          <w:rStyle w:val="Style13ptBold"/>
        </w:rPr>
        <w:t>Roberts 25</w:t>
      </w:r>
      <w:r w:rsidRPr="00742CDC">
        <w:t>, PhD, JD, Professor, Political Science, James Madison University, "Policy/Career Schedule Employment &amp; Federal Service: Dismantling Neutral Competence," Public Personnel Management, Vol. 54, No. 3, pg. 307-330, 2025, SAGE. [italics in original]</w:t>
      </w:r>
    </w:p>
    <w:p w14:paraId="70984277" w14:textId="77777777" w:rsidR="0050676C" w:rsidRPr="00742CDC" w:rsidRDefault="0050676C" w:rsidP="0050676C">
      <w:pPr>
        <w:rPr>
          <w:sz w:val="16"/>
        </w:rPr>
      </w:pPr>
      <w:r w:rsidRPr="00742CDC">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742CDC">
        <w:rPr>
          <w:rStyle w:val="StyleUnderline"/>
        </w:rPr>
        <w:t>procedural due process revolution provided a</w:t>
      </w:r>
      <w:r w:rsidRPr="00742CDC">
        <w:rPr>
          <w:sz w:val="16"/>
        </w:rPr>
        <w:t xml:space="preserve"> </w:t>
      </w:r>
      <w:r w:rsidRPr="006A3FA7">
        <w:rPr>
          <w:rStyle w:val="Emphasis"/>
        </w:rPr>
        <w:t>competitive schedule</w:t>
      </w:r>
      <w:r w:rsidRPr="00742CDC">
        <w:rPr>
          <w:sz w:val="16"/>
        </w:rPr>
        <w:t xml:space="preserve"> </w:t>
      </w:r>
      <w:r w:rsidRPr="00742CDC">
        <w:rPr>
          <w:rStyle w:val="StyleUnderline"/>
        </w:rPr>
        <w:t>for federal employees who</w:t>
      </w:r>
      <w:r w:rsidRPr="00742CDC">
        <w:rPr>
          <w:sz w:val="16"/>
        </w:rPr>
        <w:t xml:space="preserve"> desperately </w:t>
      </w:r>
      <w:r w:rsidRPr="00742CDC">
        <w:rPr>
          <w:rStyle w:val="StyleUnderline"/>
        </w:rPr>
        <w:t>needed</w:t>
      </w:r>
      <w:r w:rsidRPr="00742CDC">
        <w:rPr>
          <w:sz w:val="16"/>
        </w:rPr>
        <w:t xml:space="preserve"> </w:t>
      </w:r>
      <w:r w:rsidRPr="006A3FA7">
        <w:rPr>
          <w:rStyle w:val="Emphasis"/>
        </w:rPr>
        <w:t>protection</w:t>
      </w:r>
      <w:r w:rsidRPr="00742CDC">
        <w:rPr>
          <w:sz w:val="16"/>
        </w:rPr>
        <w:t xml:space="preserve"> </w:t>
      </w:r>
      <w:r w:rsidRPr="00742CDC">
        <w:rPr>
          <w:rStyle w:val="StyleUnderline"/>
        </w:rPr>
        <w:t>from retaliation for</w:t>
      </w:r>
      <w:r w:rsidRPr="00742CDC">
        <w:rPr>
          <w:sz w:val="16"/>
        </w:rPr>
        <w:t xml:space="preserve"> doing their jobs or </w:t>
      </w:r>
      <w:r w:rsidRPr="006A3FA7">
        <w:rPr>
          <w:rStyle w:val="Emphasis"/>
        </w:rPr>
        <w:t>exercising</w:t>
      </w:r>
      <w:r w:rsidRPr="00742CDC">
        <w:rPr>
          <w:sz w:val="16"/>
        </w:rPr>
        <w:t xml:space="preserve"> </w:t>
      </w:r>
      <w:r w:rsidRPr="00742CDC">
        <w:rPr>
          <w:rStyle w:val="StyleUnderline"/>
        </w:rPr>
        <w:t>fundamental constitutional rights</w:t>
      </w:r>
      <w:r w:rsidRPr="00742CDC">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742CDC">
        <w:rPr>
          <w:rStyle w:val="StyleUnderline"/>
        </w:rPr>
        <w:t>tension between</w:t>
      </w:r>
      <w:r w:rsidRPr="00742CDC">
        <w:rPr>
          <w:sz w:val="16"/>
        </w:rPr>
        <w:t xml:space="preserve"> </w:t>
      </w:r>
      <w:r w:rsidRPr="006A3FA7">
        <w:rPr>
          <w:rStyle w:val="Emphasis"/>
        </w:rPr>
        <w:t>presidential demands</w:t>
      </w:r>
      <w:r w:rsidRPr="00742CDC">
        <w:rPr>
          <w:sz w:val="16"/>
        </w:rPr>
        <w:t xml:space="preserve"> </w:t>
      </w:r>
      <w:r w:rsidRPr="00742CDC">
        <w:rPr>
          <w:rStyle w:val="StyleUnderline"/>
        </w:rPr>
        <w:t>for bureaucratic</w:t>
      </w:r>
      <w:r w:rsidRPr="00742CDC">
        <w:rPr>
          <w:sz w:val="16"/>
        </w:rPr>
        <w:t xml:space="preserve"> accountability and </w:t>
      </w:r>
      <w:r w:rsidRPr="00742CDC">
        <w:rPr>
          <w:rStyle w:val="StyleUnderline"/>
        </w:rPr>
        <w:t>responsiveness and the need to</w:t>
      </w:r>
      <w:r w:rsidRPr="00742CDC">
        <w:rPr>
          <w:sz w:val="16"/>
        </w:rPr>
        <w:t xml:space="preserve"> </w:t>
      </w:r>
      <w:r w:rsidRPr="006A3FA7">
        <w:rPr>
          <w:rStyle w:val="Emphasis"/>
        </w:rPr>
        <w:t>protect</w:t>
      </w:r>
      <w:r w:rsidRPr="00742CDC">
        <w:rPr>
          <w:sz w:val="16"/>
        </w:rPr>
        <w:t xml:space="preserve"> the </w:t>
      </w:r>
      <w:r w:rsidRPr="006A3FA7">
        <w:rPr>
          <w:rStyle w:val="Emphasis"/>
        </w:rPr>
        <w:t>neutral competence</w:t>
      </w:r>
      <w:r w:rsidRPr="00742CDC">
        <w:rPr>
          <w:sz w:val="16"/>
        </w:rPr>
        <w:t xml:space="preserve"> </w:t>
      </w:r>
      <w:r w:rsidRPr="00742CDC">
        <w:rPr>
          <w:rStyle w:val="StyleUnderline"/>
        </w:rPr>
        <w:t>of competitive schedule federal employees continues today</w:t>
      </w:r>
      <w:r w:rsidRPr="00742CDC">
        <w:rPr>
          <w:sz w:val="16"/>
        </w:rPr>
        <w:t>.</w:t>
      </w:r>
    </w:p>
    <w:p w14:paraId="1C3AB50F" w14:textId="77777777" w:rsidR="0050676C" w:rsidRPr="00742CDC" w:rsidRDefault="0050676C" w:rsidP="0050676C">
      <w:pPr>
        <w:rPr>
          <w:sz w:val="16"/>
        </w:rPr>
      </w:pPr>
      <w:r w:rsidRPr="00742CDC">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A3FA7">
        <w:rPr>
          <w:rStyle w:val="Emphasis"/>
          <w:highlight w:val="yellow"/>
        </w:rPr>
        <w:t>C</w:t>
      </w:r>
      <w:r w:rsidRPr="006A3FA7">
        <w:rPr>
          <w:rStyle w:val="Emphasis"/>
        </w:rPr>
        <w:t xml:space="preserve">ollective </w:t>
      </w:r>
      <w:r w:rsidRPr="006A3FA7">
        <w:rPr>
          <w:rStyle w:val="Emphasis"/>
          <w:highlight w:val="yellow"/>
        </w:rPr>
        <w:t>b</w:t>
      </w:r>
      <w:r w:rsidRPr="006A3FA7">
        <w:rPr>
          <w:rStyle w:val="Emphasis"/>
        </w:rPr>
        <w:t xml:space="preserve">argaining </w:t>
      </w:r>
      <w:r w:rsidRPr="006A3FA7">
        <w:rPr>
          <w:rStyle w:val="Emphasis"/>
          <w:highlight w:val="yellow"/>
        </w:rPr>
        <w:t>a</w:t>
      </w:r>
      <w:r w:rsidRPr="006A3FA7">
        <w:rPr>
          <w:rStyle w:val="Emphasis"/>
        </w:rPr>
        <w:t>greement</w:t>
      </w:r>
      <w:r w:rsidRPr="006A3FA7">
        <w:rPr>
          <w:rStyle w:val="Emphasis"/>
          <w:highlight w:val="yellow"/>
        </w:rPr>
        <w:t>s</w:t>
      </w:r>
      <w:r w:rsidRPr="00742CDC">
        <w:rPr>
          <w:sz w:val="16"/>
          <w:highlight w:val="yellow"/>
        </w:rPr>
        <w:t xml:space="preserve"> </w:t>
      </w:r>
      <w:r w:rsidRPr="00742CDC">
        <w:rPr>
          <w:rStyle w:val="StyleUnderline"/>
          <w:highlight w:val="yellow"/>
        </w:rPr>
        <w:t>constitute</w:t>
      </w:r>
      <w:r w:rsidRPr="00742CDC">
        <w:rPr>
          <w:rStyle w:val="StyleUnderline"/>
        </w:rPr>
        <w:t xml:space="preserve"> the</w:t>
      </w:r>
      <w:r w:rsidRPr="00742CDC">
        <w:rPr>
          <w:sz w:val="16"/>
        </w:rPr>
        <w:t xml:space="preserve"> </w:t>
      </w:r>
      <w:r w:rsidRPr="006A3FA7">
        <w:rPr>
          <w:rStyle w:val="Emphasis"/>
          <w:highlight w:val="yellow"/>
        </w:rPr>
        <w:t>only</w:t>
      </w:r>
      <w:r w:rsidRPr="00742CDC">
        <w:rPr>
          <w:sz w:val="16"/>
        </w:rPr>
        <w:t xml:space="preserve"> effective </w:t>
      </w:r>
      <w:r w:rsidRPr="00742CDC">
        <w:rPr>
          <w:rStyle w:val="StyleUnderline"/>
          <w:highlight w:val="yellow"/>
        </w:rPr>
        <w:t>way to</w:t>
      </w:r>
      <w:r w:rsidRPr="00742CDC">
        <w:rPr>
          <w:rStyle w:val="StyleUnderline"/>
        </w:rPr>
        <w:t xml:space="preserve"> place </w:t>
      </w:r>
      <w:r w:rsidRPr="00742CDC">
        <w:rPr>
          <w:rStyle w:val="StyleUnderline"/>
          <w:highlight w:val="yellow"/>
        </w:rPr>
        <w:t>limit</w:t>
      </w:r>
      <w:r w:rsidRPr="00742CDC">
        <w:rPr>
          <w:rStyle w:val="StyleUnderline"/>
        </w:rPr>
        <w:t>s on</w:t>
      </w:r>
      <w:r w:rsidRPr="00742CDC">
        <w:rPr>
          <w:sz w:val="16"/>
        </w:rPr>
        <w:t xml:space="preserve"> </w:t>
      </w:r>
      <w:r w:rsidRPr="006A3FA7">
        <w:rPr>
          <w:rStyle w:val="Emphasis"/>
          <w:highlight w:val="yellow"/>
        </w:rPr>
        <w:t>arbitrary</w:t>
      </w:r>
      <w:r w:rsidRPr="00742CDC">
        <w:rPr>
          <w:sz w:val="16"/>
          <w:highlight w:val="yellow"/>
        </w:rPr>
        <w:t xml:space="preserve"> </w:t>
      </w:r>
      <w:r w:rsidRPr="00742CDC">
        <w:rPr>
          <w:rStyle w:val="StyleUnderline"/>
          <w:highlight w:val="yellow"/>
        </w:rPr>
        <w:t>dismissals</w:t>
      </w:r>
      <w:r w:rsidRPr="00742CDC">
        <w:rPr>
          <w:rStyle w:val="StyleUnderline"/>
        </w:rPr>
        <w:t xml:space="preserve"> of</w:t>
      </w:r>
      <w:r w:rsidRPr="00742CDC">
        <w:rPr>
          <w:sz w:val="16"/>
        </w:rPr>
        <w:t xml:space="preserve"> private sector </w:t>
      </w:r>
      <w:r w:rsidRPr="00742CDC">
        <w:rPr>
          <w:rStyle w:val="StyleUnderline"/>
        </w:rPr>
        <w:t>employees</w:t>
      </w:r>
      <w:r w:rsidRPr="00742CDC">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742CDC">
        <w:rPr>
          <w:rStyle w:val="StyleUnderline"/>
        </w:rPr>
        <w:t>Job security increased for</w:t>
      </w:r>
      <w:r w:rsidRPr="00742CDC">
        <w:rPr>
          <w:sz w:val="16"/>
        </w:rPr>
        <w:t xml:space="preserve"> some </w:t>
      </w:r>
      <w:r w:rsidRPr="00742CDC">
        <w:rPr>
          <w:rStyle w:val="StyleUnderline"/>
        </w:rPr>
        <w:t>public employees</w:t>
      </w:r>
      <w:r w:rsidRPr="00742CDC">
        <w:rPr>
          <w:sz w:val="16"/>
        </w:rPr>
        <w:t xml:space="preserve"> </w:t>
      </w:r>
      <w:r w:rsidRPr="006A3FA7">
        <w:rPr>
          <w:rStyle w:val="Emphasis"/>
        </w:rPr>
        <w:t>because</w:t>
      </w:r>
      <w:r w:rsidRPr="00742CDC">
        <w:rPr>
          <w:sz w:val="16"/>
        </w:rPr>
        <w:t xml:space="preserve"> of </w:t>
      </w:r>
      <w:r w:rsidRPr="006A3FA7">
        <w:rPr>
          <w:rStyle w:val="Emphasis"/>
        </w:rPr>
        <w:t xml:space="preserve">the </w:t>
      </w:r>
      <w:r w:rsidRPr="006A3FA7">
        <w:rPr>
          <w:rStyle w:val="Emphasis"/>
          <w:highlight w:val="yellow"/>
        </w:rPr>
        <w:t>spread of public sector c</w:t>
      </w:r>
      <w:r w:rsidRPr="006A3FA7">
        <w:rPr>
          <w:rStyle w:val="Emphasis"/>
        </w:rPr>
        <w:t xml:space="preserve">ollective </w:t>
      </w:r>
      <w:r w:rsidRPr="006A3FA7">
        <w:rPr>
          <w:rStyle w:val="Emphasis"/>
          <w:highlight w:val="yellow"/>
        </w:rPr>
        <w:t>b</w:t>
      </w:r>
      <w:r w:rsidRPr="006A3FA7">
        <w:rPr>
          <w:rStyle w:val="Emphasis"/>
        </w:rPr>
        <w:t>argaining</w:t>
      </w:r>
      <w:r w:rsidRPr="00742CDC">
        <w:rPr>
          <w:sz w:val="16"/>
        </w:rPr>
        <w:t xml:space="preserve">. The same period also </w:t>
      </w:r>
      <w:r w:rsidRPr="00742CDC">
        <w:rPr>
          <w:rStyle w:val="StyleUnderline"/>
          <w:highlight w:val="yellow"/>
        </w:rPr>
        <w:t>saw</w:t>
      </w:r>
      <w:r w:rsidRPr="00742CDC">
        <w:rPr>
          <w:rStyle w:val="StyleUnderline"/>
        </w:rPr>
        <w:t xml:space="preserve"> the</w:t>
      </w:r>
      <w:r w:rsidRPr="00742CDC">
        <w:rPr>
          <w:sz w:val="16"/>
        </w:rPr>
        <w:t xml:space="preserve"> U.S. Supreme </w:t>
      </w:r>
      <w:r w:rsidRPr="006A3FA7">
        <w:rPr>
          <w:rStyle w:val="Emphasis"/>
          <w:highlight w:val="yellow"/>
        </w:rPr>
        <w:t>Court</w:t>
      </w:r>
      <w:r w:rsidRPr="00742CDC">
        <w:rPr>
          <w:sz w:val="16"/>
          <w:highlight w:val="yellow"/>
        </w:rPr>
        <w:t xml:space="preserve"> </w:t>
      </w:r>
      <w:r w:rsidRPr="00742CDC">
        <w:rPr>
          <w:rStyle w:val="StyleUnderline"/>
          <w:highlight w:val="yellow"/>
        </w:rPr>
        <w:t>expand</w:t>
      </w:r>
      <w:r w:rsidRPr="00742CDC">
        <w:rPr>
          <w:rStyle w:val="StyleUnderline"/>
        </w:rPr>
        <w:t xml:space="preserve"> the</w:t>
      </w:r>
      <w:r w:rsidRPr="00742CDC">
        <w:rPr>
          <w:sz w:val="16"/>
        </w:rPr>
        <w:t xml:space="preserve"> constitutional </w:t>
      </w:r>
      <w:r w:rsidRPr="006A3FA7">
        <w:rPr>
          <w:rStyle w:val="Emphasis"/>
          <w:highlight w:val="yellow"/>
        </w:rPr>
        <w:t>rights</w:t>
      </w:r>
      <w:r w:rsidRPr="00742CDC">
        <w:rPr>
          <w:sz w:val="16"/>
        </w:rPr>
        <w:t xml:space="preserve"> </w:t>
      </w:r>
      <w:r w:rsidRPr="00742CDC">
        <w:rPr>
          <w:rStyle w:val="StyleUnderline"/>
        </w:rPr>
        <w:t>of</w:t>
      </w:r>
      <w:r w:rsidRPr="00742CDC">
        <w:rPr>
          <w:sz w:val="16"/>
        </w:rPr>
        <w:t xml:space="preserve"> all </w:t>
      </w:r>
      <w:r w:rsidRPr="00742CDC">
        <w:rPr>
          <w:rStyle w:val="StyleUnderline"/>
        </w:rPr>
        <w:t>public employees</w:t>
      </w:r>
      <w:r w:rsidRPr="00742CDC">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340D499" w14:textId="77777777" w:rsidR="0050676C" w:rsidRPr="00742CDC" w:rsidRDefault="0050676C" w:rsidP="0050676C">
      <w:pPr>
        <w:rPr>
          <w:sz w:val="12"/>
          <w:szCs w:val="12"/>
        </w:rPr>
      </w:pPr>
      <w:r w:rsidRPr="00742CDC">
        <w:rPr>
          <w:sz w:val="12"/>
          <w:szCs w:val="12"/>
        </w:rPr>
        <w:t xml:space="preserve">In </w:t>
      </w:r>
      <w:r w:rsidRPr="00742CDC">
        <w:rPr>
          <w:i/>
          <w:iCs/>
          <w:sz w:val="12"/>
          <w:szCs w:val="12"/>
        </w:rPr>
        <w:t>Pickering v. Board of Education</w:t>
      </w:r>
      <w:r w:rsidRPr="00742CDC">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742CDC">
        <w:rPr>
          <w:i/>
          <w:iCs/>
          <w:sz w:val="12"/>
          <w:szCs w:val="12"/>
        </w:rPr>
        <w:t>Board of Regents v. Roth</w:t>
      </w:r>
      <w:r w:rsidRPr="00742CDC">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742CDC">
        <w:rPr>
          <w:i/>
          <w:iCs/>
          <w:sz w:val="12"/>
          <w:szCs w:val="12"/>
        </w:rPr>
        <w:t>Cleveland Board of Education v. Loudermill</w:t>
      </w:r>
      <w:r w:rsidRPr="00742CDC">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742CDC">
        <w:rPr>
          <w:i/>
          <w:iCs/>
          <w:sz w:val="12"/>
          <w:szCs w:val="12"/>
        </w:rPr>
        <w:t>Loudermill</w:t>
      </w:r>
      <w:r w:rsidRPr="00742CDC">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3928A462" w14:textId="77777777" w:rsidR="0050676C" w:rsidRPr="00742CDC" w:rsidRDefault="0050676C" w:rsidP="0050676C">
      <w:pPr>
        <w:rPr>
          <w:sz w:val="12"/>
          <w:szCs w:val="12"/>
        </w:rPr>
      </w:pPr>
      <w:r w:rsidRPr="00742CDC">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7372348" w14:textId="77777777" w:rsidR="0050676C" w:rsidRPr="00742CDC" w:rsidRDefault="0050676C" w:rsidP="0050676C">
      <w:pPr>
        <w:rPr>
          <w:sz w:val="12"/>
          <w:szCs w:val="12"/>
        </w:rPr>
      </w:pPr>
      <w:r w:rsidRPr="00742CDC">
        <w:rPr>
          <w:sz w:val="12"/>
          <w:szCs w:val="12"/>
        </w:rPr>
        <w:t xml:space="preserve">In </w:t>
      </w:r>
      <w:r w:rsidRPr="00742CDC">
        <w:rPr>
          <w:i/>
          <w:iCs/>
          <w:sz w:val="12"/>
          <w:szCs w:val="12"/>
        </w:rPr>
        <w:t xml:space="preserve">Douglas v. VA </w:t>
      </w:r>
      <w:r w:rsidRPr="00742CDC">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9517FA3" w14:textId="77777777" w:rsidR="0050676C" w:rsidRPr="00742CDC" w:rsidRDefault="0050676C" w:rsidP="0050676C">
      <w:pPr>
        <w:rPr>
          <w:sz w:val="12"/>
          <w:szCs w:val="12"/>
        </w:rPr>
      </w:pPr>
      <w:r w:rsidRPr="00742CDC">
        <w:rPr>
          <w:sz w:val="12"/>
          <w:szCs w:val="12"/>
        </w:rPr>
        <w:t>President Trump’s Declaration of War Against the Competitive Federal Schedule</w:t>
      </w:r>
    </w:p>
    <w:p w14:paraId="569A5B11" w14:textId="77777777" w:rsidR="0050676C" w:rsidRPr="00742CDC" w:rsidRDefault="0050676C" w:rsidP="0050676C">
      <w:pPr>
        <w:rPr>
          <w:sz w:val="12"/>
          <w:szCs w:val="12"/>
        </w:rPr>
      </w:pPr>
      <w:r w:rsidRPr="00742CDC">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7AA4869F" w14:textId="77777777" w:rsidR="0050676C" w:rsidRPr="00742CDC" w:rsidRDefault="0050676C" w:rsidP="0050676C">
      <w:pPr>
        <w:rPr>
          <w:sz w:val="16"/>
        </w:rPr>
      </w:pPr>
      <w:r w:rsidRPr="00742CDC">
        <w:rPr>
          <w:sz w:val="12"/>
          <w:szCs w:val="12"/>
        </w:rPr>
        <w:t>The Policy/Career Schedule and Judicial Oversight Unitary Executive Branch Theory</w:t>
      </w:r>
    </w:p>
    <w:p w14:paraId="14CD6DBD" w14:textId="77777777" w:rsidR="0050676C" w:rsidRPr="00742CDC" w:rsidRDefault="0050676C" w:rsidP="0050676C">
      <w:pPr>
        <w:rPr>
          <w:sz w:val="16"/>
        </w:rPr>
      </w:pPr>
      <w:r w:rsidRPr="00742CDC">
        <w:rPr>
          <w:rStyle w:val="StyleUnderline"/>
        </w:rPr>
        <w:t>Whether</w:t>
      </w:r>
      <w:r w:rsidRPr="00742CDC">
        <w:rPr>
          <w:sz w:val="16"/>
        </w:rPr>
        <w:t xml:space="preserve"> President </w:t>
      </w:r>
      <w:r w:rsidRPr="006A3FA7">
        <w:rPr>
          <w:rStyle w:val="Emphasis"/>
        </w:rPr>
        <w:t>Trump</w:t>
      </w:r>
      <w:r w:rsidRPr="00742CDC">
        <w:rPr>
          <w:sz w:val="16"/>
        </w:rPr>
        <w:t xml:space="preserve"> </w:t>
      </w:r>
      <w:r w:rsidRPr="00742CDC">
        <w:rPr>
          <w:rStyle w:val="StyleUnderline"/>
        </w:rPr>
        <w:t>has the authority</w:t>
      </w:r>
      <w:r w:rsidRPr="00742CDC">
        <w:rPr>
          <w:sz w:val="16"/>
        </w:rPr>
        <w:t xml:space="preserve"> to establish the Policy/Career Schedule </w:t>
      </w:r>
      <w:r w:rsidRPr="00742CDC">
        <w:rPr>
          <w:rStyle w:val="StyleUnderline"/>
        </w:rPr>
        <w:t>will rest upon how the</w:t>
      </w:r>
      <w:r w:rsidRPr="00742CDC">
        <w:rPr>
          <w:sz w:val="16"/>
        </w:rPr>
        <w:t xml:space="preserve"> U.S. Supreme </w:t>
      </w:r>
      <w:r w:rsidRPr="006A3FA7">
        <w:rPr>
          <w:rStyle w:val="Emphasis"/>
        </w:rPr>
        <w:t>Court</w:t>
      </w:r>
      <w:r w:rsidRPr="00742CDC">
        <w:rPr>
          <w:sz w:val="16"/>
        </w:rPr>
        <w:t xml:space="preserve"> </w:t>
      </w:r>
      <w:r w:rsidRPr="00742CDC">
        <w:rPr>
          <w:rStyle w:val="StyleUnderline"/>
        </w:rPr>
        <w:t>defines the</w:t>
      </w:r>
      <w:r w:rsidRPr="00742CDC">
        <w:rPr>
          <w:sz w:val="16"/>
        </w:rPr>
        <w:t xml:space="preserve"> Article II </w:t>
      </w:r>
      <w:r w:rsidRPr="00742CDC">
        <w:rPr>
          <w:rStyle w:val="StyleUnderline"/>
        </w:rPr>
        <w:t>powers of the president over</w:t>
      </w:r>
      <w:r w:rsidRPr="00742CDC">
        <w:rPr>
          <w:sz w:val="16"/>
        </w:rPr>
        <w:t xml:space="preserve"> </w:t>
      </w:r>
      <w:r w:rsidRPr="006A3FA7">
        <w:rPr>
          <w:rStyle w:val="Emphasis"/>
        </w:rPr>
        <w:t>exec</w:t>
      </w:r>
      <w:r w:rsidRPr="00742CDC">
        <w:rPr>
          <w:sz w:val="16"/>
        </w:rPr>
        <w:t xml:space="preserve">utive </w:t>
      </w:r>
      <w:r w:rsidRPr="006A3FA7">
        <w:rPr>
          <w:rStyle w:val="Emphasis"/>
        </w:rPr>
        <w:t>branch h</w:t>
      </w:r>
      <w:r w:rsidRPr="00742CDC">
        <w:rPr>
          <w:sz w:val="16"/>
        </w:rPr>
        <w:t xml:space="preserve">uman </w:t>
      </w:r>
      <w:r w:rsidRPr="006A3FA7">
        <w:rPr>
          <w:rStyle w:val="Emphasis"/>
        </w:rPr>
        <w:t>r</w:t>
      </w:r>
      <w:r w:rsidRPr="00742CDC">
        <w:rPr>
          <w:sz w:val="16"/>
        </w:rPr>
        <w:t xml:space="preserve">esource </w:t>
      </w:r>
      <w:r w:rsidRPr="00742CDC">
        <w:rPr>
          <w:rStyle w:val="StyleUnderline"/>
        </w:rPr>
        <w:t>management</w:t>
      </w:r>
      <w:r w:rsidRPr="00742CDC">
        <w:rPr>
          <w:sz w:val="16"/>
        </w:rPr>
        <w:t xml:space="preserve"> and his authority under Title V of the USC Code to create non-competitive federal schedules. Federal </w:t>
      </w:r>
      <w:r w:rsidRPr="00742CDC">
        <w:rPr>
          <w:rStyle w:val="StyleUnderline"/>
          <w:highlight w:val="yellow"/>
        </w:rPr>
        <w:t>courts</w:t>
      </w:r>
      <w:r w:rsidRPr="00742CDC">
        <w:rPr>
          <w:rStyle w:val="StyleUnderline"/>
        </w:rPr>
        <w:t xml:space="preserve"> will</w:t>
      </w:r>
      <w:r w:rsidRPr="00742CDC">
        <w:rPr>
          <w:sz w:val="16"/>
        </w:rPr>
        <w:t xml:space="preserve"> also </w:t>
      </w:r>
      <w:r w:rsidRPr="00742CDC">
        <w:rPr>
          <w:rStyle w:val="StyleUnderline"/>
        </w:rPr>
        <w:t xml:space="preserve">have to </w:t>
      </w:r>
      <w:r w:rsidRPr="00742CDC">
        <w:rPr>
          <w:rStyle w:val="StyleUnderline"/>
          <w:highlight w:val="yellow"/>
        </w:rPr>
        <w:t>decide whether</w:t>
      </w:r>
      <w:r w:rsidRPr="00742CDC">
        <w:rPr>
          <w:sz w:val="16"/>
        </w:rPr>
        <w:t xml:space="preserve"> President </w:t>
      </w:r>
      <w:r w:rsidRPr="006A3FA7">
        <w:rPr>
          <w:rStyle w:val="Emphasis"/>
          <w:highlight w:val="yellow"/>
        </w:rPr>
        <w:t>Trump</w:t>
      </w:r>
      <w:r w:rsidRPr="00742CDC">
        <w:rPr>
          <w:sz w:val="16"/>
        </w:rPr>
        <w:t xml:space="preserve"> and the USOPM </w:t>
      </w:r>
      <w:r w:rsidRPr="006A3FA7">
        <w:rPr>
          <w:rStyle w:val="Emphasis"/>
          <w:highlight w:val="yellow"/>
        </w:rPr>
        <w:t>violated</w:t>
      </w:r>
      <w:r w:rsidRPr="006A3FA7">
        <w:rPr>
          <w:rStyle w:val="Emphasis"/>
        </w:rPr>
        <w:t xml:space="preserve"> the </w:t>
      </w:r>
      <w:r w:rsidRPr="006A3FA7">
        <w:rPr>
          <w:rStyle w:val="Emphasis"/>
          <w:highlight w:val="yellow"/>
        </w:rPr>
        <w:t>APA</w:t>
      </w:r>
      <w:r w:rsidRPr="00742CDC">
        <w:rPr>
          <w:sz w:val="16"/>
        </w:rPr>
        <w:t xml:space="preserve"> </w:t>
      </w:r>
      <w:r w:rsidRPr="00742CDC">
        <w:rPr>
          <w:rStyle w:val="StyleUnderline"/>
        </w:rPr>
        <w:t>by repealing</w:t>
      </w:r>
      <w:r w:rsidRPr="00742CDC">
        <w:rPr>
          <w:sz w:val="16"/>
        </w:rPr>
        <w:t xml:space="preserve"> the rules issued by the USOPM, in 2024, protecting competitive schedule employees from losing </w:t>
      </w:r>
      <w:r w:rsidRPr="00742CDC">
        <w:rPr>
          <w:rStyle w:val="StyleUnderline"/>
        </w:rPr>
        <w:t>civil service protections</w:t>
      </w:r>
      <w:r w:rsidRPr="00742CDC">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742CDC">
        <w:rPr>
          <w:rStyle w:val="StyleUnderline"/>
        </w:rPr>
        <w:t>Federal courts</w:t>
      </w:r>
      <w:r w:rsidRPr="00742CDC">
        <w:rPr>
          <w:sz w:val="16"/>
        </w:rPr>
        <w:t xml:space="preserve"> </w:t>
      </w:r>
      <w:r w:rsidRPr="006A3FA7">
        <w:rPr>
          <w:rStyle w:val="Emphasis"/>
        </w:rPr>
        <w:t>must</w:t>
      </w:r>
      <w:r w:rsidRPr="00742CDC">
        <w:rPr>
          <w:sz w:val="16"/>
        </w:rPr>
        <w:t xml:space="preserve"> </w:t>
      </w:r>
      <w:r w:rsidRPr="00742CDC">
        <w:rPr>
          <w:rStyle w:val="StyleUnderline"/>
        </w:rPr>
        <w:t>consider</w:t>
      </w:r>
      <w:r w:rsidRPr="00742CDC">
        <w:rPr>
          <w:sz w:val="16"/>
        </w:rPr>
        <w:t xml:space="preserve"> several </w:t>
      </w:r>
      <w:r w:rsidRPr="00742CDC">
        <w:rPr>
          <w:rStyle w:val="StyleUnderline"/>
        </w:rPr>
        <w:t>arguments attacking the</w:t>
      </w:r>
      <w:r w:rsidRPr="00742CDC">
        <w:rPr>
          <w:sz w:val="16"/>
        </w:rPr>
        <w:t xml:space="preserve"> </w:t>
      </w:r>
      <w:r w:rsidRPr="006A3FA7">
        <w:rPr>
          <w:rStyle w:val="Emphasis"/>
        </w:rPr>
        <w:t>legality</w:t>
      </w:r>
      <w:r w:rsidRPr="00742CDC">
        <w:rPr>
          <w:sz w:val="16"/>
        </w:rPr>
        <w:t xml:space="preserve"> of Schedule Policy/Career.</w:t>
      </w:r>
    </w:p>
    <w:p w14:paraId="27F79566" w14:textId="77777777" w:rsidR="0050676C" w:rsidRPr="00742CDC" w:rsidRDefault="0050676C" w:rsidP="0050676C">
      <w:pPr>
        <w:rPr>
          <w:sz w:val="16"/>
        </w:rPr>
      </w:pPr>
      <w:r w:rsidRPr="00742CDC">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742CDC">
        <w:rPr>
          <w:rStyle w:val="StyleUnderline"/>
          <w:highlight w:val="yellow"/>
        </w:rPr>
        <w:t>In</w:t>
      </w:r>
      <w:r w:rsidRPr="00742CDC">
        <w:rPr>
          <w:sz w:val="16"/>
        </w:rPr>
        <w:t xml:space="preserve"> </w:t>
      </w:r>
      <w:r w:rsidRPr="00742CDC">
        <w:rPr>
          <w:i/>
          <w:iCs/>
          <w:sz w:val="16"/>
        </w:rPr>
        <w:t xml:space="preserve">Motor Vehicle Mfrs. Ass’n v. </w:t>
      </w:r>
      <w:r w:rsidRPr="006A3FA7">
        <w:rPr>
          <w:rStyle w:val="Emphasis"/>
          <w:highlight w:val="yellow"/>
        </w:rPr>
        <w:t>State Farm</w:t>
      </w:r>
      <w:r w:rsidRPr="00742CDC">
        <w:rPr>
          <w:i/>
          <w:iCs/>
          <w:sz w:val="16"/>
        </w:rPr>
        <w:t xml:space="preserve"> Mut. Auto. Ins. Co.</w:t>
      </w:r>
      <w:r w:rsidRPr="00742CDC">
        <w:rPr>
          <w:sz w:val="16"/>
        </w:rPr>
        <w:t xml:space="preserve"> (1983), </w:t>
      </w:r>
      <w:r w:rsidRPr="00742CDC">
        <w:rPr>
          <w:rStyle w:val="StyleUnderline"/>
        </w:rPr>
        <w:t>the</w:t>
      </w:r>
      <w:r w:rsidRPr="00742CDC">
        <w:rPr>
          <w:sz w:val="16"/>
        </w:rPr>
        <w:t xml:space="preserve"> U.S. Supreme </w:t>
      </w:r>
      <w:r w:rsidRPr="00742CDC">
        <w:rPr>
          <w:rStyle w:val="StyleUnderline"/>
        </w:rPr>
        <w:t>Court</w:t>
      </w:r>
      <w:r w:rsidRPr="00742CDC">
        <w:rPr>
          <w:sz w:val="16"/>
        </w:rPr>
        <w:t xml:space="preserve"> </w:t>
      </w:r>
      <w:r w:rsidRPr="006A3FA7">
        <w:rPr>
          <w:rStyle w:val="Emphasis"/>
        </w:rPr>
        <w:t>overturned</w:t>
      </w:r>
      <w:r w:rsidRPr="00742CDC">
        <w:rPr>
          <w:sz w:val="16"/>
        </w:rPr>
        <w:t xml:space="preserve"> </w:t>
      </w:r>
      <w:r w:rsidRPr="00742CDC">
        <w:rPr>
          <w:rStyle w:val="StyleUnderline"/>
        </w:rPr>
        <w:t>a decision by the</w:t>
      </w:r>
      <w:r w:rsidRPr="00742CDC">
        <w:rPr>
          <w:sz w:val="16"/>
        </w:rPr>
        <w:t xml:space="preserve"> </w:t>
      </w:r>
      <w:r w:rsidRPr="006A3FA7">
        <w:rPr>
          <w:rStyle w:val="Emphasis"/>
        </w:rPr>
        <w:t>Reagan administration</w:t>
      </w:r>
      <w:r w:rsidRPr="00742CDC">
        <w:rPr>
          <w:sz w:val="16"/>
        </w:rPr>
        <w:t xml:space="preserve"> </w:t>
      </w:r>
      <w:r w:rsidRPr="00742CDC">
        <w:rPr>
          <w:rStyle w:val="StyleUnderline"/>
        </w:rPr>
        <w:t>to repeal a rule</w:t>
      </w:r>
      <w:r w:rsidRPr="00742CDC">
        <w:rPr>
          <w:sz w:val="16"/>
        </w:rPr>
        <w:t xml:space="preserve"> requiring automakers to install in new vehicles “one of two passive restraints: airbags or automatic seatbelts” (</w:t>
      </w:r>
      <w:r w:rsidRPr="00742CDC">
        <w:rPr>
          <w:i/>
          <w:iCs/>
          <w:sz w:val="16"/>
        </w:rPr>
        <w:t>Motor Vehicle Mfrs. Ass’n v. State Farm Mut. Auto. Ins. Co. 1983, p. 1912</w:t>
      </w:r>
      <w:r w:rsidRPr="00742CDC">
        <w:rPr>
          <w:sz w:val="16"/>
        </w:rPr>
        <w:t xml:space="preserve">). The Reagan administration argued it had the authority to repeal any rule without going through APA informal rulemaking. The U.S. Supreme </w:t>
      </w:r>
      <w:r w:rsidRPr="006A3FA7">
        <w:rPr>
          <w:rStyle w:val="Emphasis"/>
          <w:highlight w:val="yellow"/>
        </w:rPr>
        <w:t>Court</w:t>
      </w:r>
      <w:r w:rsidRPr="00742CDC">
        <w:rPr>
          <w:sz w:val="16"/>
        </w:rPr>
        <w:t xml:space="preserve"> disagreed. </w:t>
      </w:r>
      <w:r w:rsidRPr="00742CDC">
        <w:rPr>
          <w:rStyle w:val="StyleUnderline"/>
        </w:rPr>
        <w:t xml:space="preserve">It </w:t>
      </w:r>
      <w:r w:rsidRPr="00742CDC">
        <w:rPr>
          <w:rStyle w:val="StyleUnderline"/>
          <w:highlight w:val="yellow"/>
        </w:rPr>
        <w:t>stressed</w:t>
      </w:r>
      <w:r w:rsidRPr="00742CDC">
        <w:rPr>
          <w:sz w:val="16"/>
        </w:rPr>
        <w:t xml:space="preserve"> that </w:t>
      </w:r>
      <w:r w:rsidRPr="00742CDC">
        <w:rPr>
          <w:rStyle w:val="StyleUnderline"/>
        </w:rPr>
        <w:t>unlike a law enacted by Congress, the</w:t>
      </w:r>
      <w:r w:rsidRPr="00742CDC">
        <w:rPr>
          <w:sz w:val="16"/>
        </w:rPr>
        <w:t xml:space="preserve"> </w:t>
      </w:r>
      <w:r w:rsidRPr="006A3FA7">
        <w:rPr>
          <w:rStyle w:val="Emphasis"/>
          <w:highlight w:val="yellow"/>
        </w:rPr>
        <w:t>APA required agencies</w:t>
      </w:r>
      <w:r w:rsidRPr="00742CDC">
        <w:rPr>
          <w:sz w:val="16"/>
        </w:rPr>
        <w:t xml:space="preserve"> </w:t>
      </w:r>
      <w:r w:rsidRPr="00742CDC">
        <w:rPr>
          <w:rStyle w:val="StyleUnderline"/>
        </w:rPr>
        <w:t xml:space="preserve">seeking to repeal or </w:t>
      </w:r>
      <w:r w:rsidRPr="00742CDC">
        <w:rPr>
          <w:rStyle w:val="StyleUnderline"/>
          <w:highlight w:val="yellow"/>
        </w:rPr>
        <w:t>change</w:t>
      </w:r>
      <w:r w:rsidRPr="00742CDC">
        <w:rPr>
          <w:sz w:val="16"/>
        </w:rPr>
        <w:t xml:space="preserve"> an </w:t>
      </w:r>
      <w:r w:rsidRPr="00742CDC">
        <w:rPr>
          <w:rStyle w:val="StyleUnderline"/>
        </w:rPr>
        <w:t xml:space="preserve">existing regulatory </w:t>
      </w:r>
      <w:r w:rsidRPr="00742CDC">
        <w:rPr>
          <w:rStyle w:val="StyleUnderline"/>
          <w:highlight w:val="yellow"/>
        </w:rPr>
        <w:t>policy</w:t>
      </w:r>
      <w:r w:rsidRPr="00742CDC">
        <w:rPr>
          <w:sz w:val="16"/>
        </w:rPr>
        <w:t xml:space="preserve"> implemented </w:t>
      </w:r>
      <w:r w:rsidRPr="00742CDC">
        <w:rPr>
          <w:rStyle w:val="StyleUnderline"/>
          <w:highlight w:val="yellow"/>
        </w:rPr>
        <w:t>through rule-making</w:t>
      </w:r>
      <w:r w:rsidRPr="00742CDC">
        <w:rPr>
          <w:sz w:val="16"/>
        </w:rPr>
        <w:t xml:space="preserve"> to repeal or change an existing rule. Moreover, the </w:t>
      </w:r>
      <w:r w:rsidRPr="00742CDC">
        <w:rPr>
          <w:i/>
          <w:iCs/>
          <w:sz w:val="16"/>
        </w:rPr>
        <w:t>State Farm</w:t>
      </w:r>
      <w:r w:rsidRPr="00742CDC">
        <w:rPr>
          <w:sz w:val="16"/>
        </w:rPr>
        <w:t xml:space="preserve"> majority held that an agency must “articulate a satisfactory explanation for its actions” (Weisman &amp; Wright, 2022, p. 903). The </w:t>
      </w:r>
      <w:r w:rsidRPr="00742CDC">
        <w:rPr>
          <w:i/>
          <w:iCs/>
          <w:sz w:val="16"/>
        </w:rPr>
        <w:t>State Farm</w:t>
      </w:r>
      <w:r w:rsidRPr="00742CDC">
        <w:rPr>
          <w:sz w:val="16"/>
        </w:rPr>
        <w:t xml:space="preserve"> decision </w:t>
      </w:r>
      <w:r w:rsidRPr="00742CDC">
        <w:rPr>
          <w:rStyle w:val="StyleUnderline"/>
        </w:rPr>
        <w:t xml:space="preserve">required federal courts to </w:t>
      </w:r>
      <w:r w:rsidRPr="00742CDC">
        <w:rPr>
          <w:rStyle w:val="StyleUnderline"/>
          <w:highlight w:val="yellow"/>
        </w:rPr>
        <w:t>find</w:t>
      </w:r>
      <w:r w:rsidRPr="00742CDC">
        <w:rPr>
          <w:sz w:val="16"/>
        </w:rPr>
        <w:t xml:space="preserve"> the </w:t>
      </w:r>
      <w:r w:rsidRPr="00742CDC">
        <w:rPr>
          <w:rStyle w:val="StyleUnderline"/>
          <w:highlight w:val="yellow"/>
        </w:rPr>
        <w:t>action</w:t>
      </w:r>
      <w:r w:rsidRPr="00742CDC">
        <w:rPr>
          <w:rStyle w:val="StyleUnderline"/>
        </w:rPr>
        <w:t xml:space="preserve"> of an agency</w:t>
      </w:r>
      <w:r w:rsidRPr="00742CDC">
        <w:rPr>
          <w:sz w:val="16"/>
        </w:rPr>
        <w:t xml:space="preserve"> </w:t>
      </w:r>
      <w:r w:rsidRPr="006A3FA7">
        <w:rPr>
          <w:rStyle w:val="Emphasis"/>
          <w:highlight w:val="yellow"/>
        </w:rPr>
        <w:t>arbitrary</w:t>
      </w:r>
      <w:r w:rsidRPr="00742CDC">
        <w:rPr>
          <w:sz w:val="16"/>
          <w:highlight w:val="yellow"/>
        </w:rPr>
        <w:t xml:space="preserve">, </w:t>
      </w:r>
      <w:r w:rsidRPr="006A3FA7">
        <w:rPr>
          <w:rStyle w:val="Emphasis"/>
          <w:highlight w:val="yellow"/>
        </w:rPr>
        <w:t>capricious</w:t>
      </w:r>
      <w:r w:rsidRPr="00742CDC">
        <w:rPr>
          <w:sz w:val="16"/>
          <w:highlight w:val="yellow"/>
        </w:rPr>
        <w:t xml:space="preserve">, </w:t>
      </w:r>
      <w:r w:rsidRPr="00742CDC">
        <w:rPr>
          <w:rStyle w:val="StyleUnderline"/>
          <w:highlight w:val="yellow"/>
        </w:rPr>
        <w:t>or</w:t>
      </w:r>
      <w:r w:rsidRPr="00742CDC">
        <w:rPr>
          <w:rStyle w:val="StyleUnderline"/>
        </w:rPr>
        <w:t xml:space="preserve"> an</w:t>
      </w:r>
      <w:r w:rsidRPr="00742CDC">
        <w:rPr>
          <w:sz w:val="16"/>
        </w:rPr>
        <w:t xml:space="preserve"> </w:t>
      </w:r>
      <w:r w:rsidRPr="006A3FA7">
        <w:rPr>
          <w:rStyle w:val="Emphasis"/>
          <w:highlight w:val="yellow"/>
        </w:rPr>
        <w:t>abuse of discretion</w:t>
      </w:r>
      <w:r w:rsidRPr="00742CDC">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742CDC">
        <w:rPr>
          <w:i/>
          <w:iCs/>
          <w:sz w:val="16"/>
        </w:rPr>
        <w:t>Motor Vehicle Mfrs. Ass’n v. State Farm Mut. Auto. Ins. Co., 1983, p. 43</w:t>
      </w:r>
      <w:r w:rsidRPr="00742CDC">
        <w:rPr>
          <w:sz w:val="16"/>
        </w:rPr>
        <w:t xml:space="preserve">). “State Farm established a precedent that the rescission of a rule must be judged by the same arbitrary and capricious standards governing rule promulgation, and that </w:t>
      </w:r>
      <w:r w:rsidRPr="00742CDC">
        <w:rPr>
          <w:rStyle w:val="StyleUnderline"/>
        </w:rPr>
        <w:t>agencies</w:t>
      </w:r>
      <w:r w:rsidRPr="00742CDC">
        <w:rPr>
          <w:sz w:val="16"/>
        </w:rPr>
        <w:t xml:space="preserve"> </w:t>
      </w:r>
      <w:r w:rsidRPr="006A3FA7">
        <w:rPr>
          <w:rStyle w:val="Emphasis"/>
        </w:rPr>
        <w:t>cannot</w:t>
      </w:r>
      <w:r w:rsidRPr="00742CDC">
        <w:rPr>
          <w:sz w:val="16"/>
        </w:rPr>
        <w:t xml:space="preserve"> </w:t>
      </w:r>
      <w:r w:rsidRPr="00742CDC">
        <w:rPr>
          <w:rStyle w:val="StyleUnderline"/>
        </w:rPr>
        <w:t>change policies simply in response to changes in political preferences</w:t>
      </w:r>
      <w:r w:rsidRPr="00742CDC">
        <w:rPr>
          <w:sz w:val="16"/>
        </w:rPr>
        <w:t xml:space="preserve">. </w:t>
      </w:r>
      <w:r w:rsidRPr="00742CDC">
        <w:rPr>
          <w:rStyle w:val="StyleUnderline"/>
        </w:rPr>
        <w:t>To change policy, agencies must begin</w:t>
      </w:r>
      <w:r w:rsidRPr="00742CDC">
        <w:rPr>
          <w:sz w:val="16"/>
        </w:rPr>
        <w:t xml:space="preserve"> the process of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6A3FA7">
        <w:rPr>
          <w:rStyle w:val="Emphasis"/>
        </w:rPr>
        <w:t>rulemaking</w:t>
      </w:r>
      <w:r w:rsidRPr="00742CDC">
        <w:rPr>
          <w:sz w:val="16"/>
        </w:rPr>
        <w:t xml:space="preserve"> </w:t>
      </w:r>
      <w:r w:rsidRPr="00742CDC">
        <w:rPr>
          <w:rStyle w:val="StyleUnderline"/>
        </w:rPr>
        <w:t>de novo</w:t>
      </w:r>
      <w:r w:rsidRPr="00742CDC">
        <w:rPr>
          <w:sz w:val="16"/>
        </w:rPr>
        <w:t xml:space="preserve">. </w:t>
      </w:r>
      <w:r w:rsidRPr="00742CDC">
        <w:rPr>
          <w:rStyle w:val="StyleUnderline"/>
        </w:rPr>
        <w:t>In</w:t>
      </w:r>
      <w:r w:rsidRPr="00742CDC">
        <w:rPr>
          <w:sz w:val="16"/>
        </w:rPr>
        <w:t xml:space="preserve"> </w:t>
      </w:r>
      <w:r w:rsidRPr="006A3FA7">
        <w:rPr>
          <w:rStyle w:val="Emphasis"/>
        </w:rPr>
        <w:t>State Farm</w:t>
      </w:r>
      <w:r w:rsidRPr="00742CDC">
        <w:rPr>
          <w:sz w:val="16"/>
        </w:rPr>
        <w:t xml:space="preserve">, therefore, </w:t>
      </w:r>
      <w:r w:rsidRPr="00742CDC">
        <w:rPr>
          <w:rStyle w:val="StyleUnderline"/>
        </w:rPr>
        <w:t>the</w:t>
      </w:r>
      <w:r w:rsidRPr="00742CDC">
        <w:rPr>
          <w:sz w:val="16"/>
        </w:rPr>
        <w:t xml:space="preserve"> U.S. Supreme </w:t>
      </w:r>
      <w:r w:rsidRPr="00742CDC">
        <w:rPr>
          <w:rStyle w:val="StyleUnderline"/>
        </w:rPr>
        <w:t xml:space="preserve">Court imposed </w:t>
      </w:r>
      <w:r w:rsidRPr="00742CDC">
        <w:rPr>
          <w:rStyle w:val="StyleUnderline"/>
          <w:highlight w:val="yellow"/>
        </w:rPr>
        <w:t>a</w:t>
      </w:r>
      <w:r w:rsidRPr="00742CDC">
        <w:rPr>
          <w:sz w:val="16"/>
          <w:highlight w:val="yellow"/>
        </w:rPr>
        <w:t xml:space="preserve"> </w:t>
      </w:r>
      <w:r w:rsidRPr="006A3FA7">
        <w:rPr>
          <w:rStyle w:val="Emphasis"/>
          <w:highlight w:val="yellow"/>
        </w:rPr>
        <w:t>check on policy swings</w:t>
      </w:r>
      <w:r w:rsidRPr="00742CDC">
        <w:rPr>
          <w:sz w:val="16"/>
        </w:rPr>
        <w:t xml:space="preserve"> </w:t>
      </w:r>
      <w:r w:rsidRPr="00742CDC">
        <w:rPr>
          <w:rStyle w:val="StyleUnderline"/>
        </w:rPr>
        <w:t>in rulemaking across presidential administrations</w:t>
      </w:r>
      <w:r w:rsidRPr="00742CDC">
        <w:rPr>
          <w:sz w:val="16"/>
        </w:rPr>
        <w:t>” (Wiseman &amp; Wright, 2020, pp. 903–904).</w:t>
      </w:r>
    </w:p>
    <w:p w14:paraId="602B2433" w14:textId="77777777" w:rsidR="0050676C" w:rsidRPr="00742CDC" w:rsidRDefault="0050676C" w:rsidP="0050676C">
      <w:pPr>
        <w:rPr>
          <w:sz w:val="16"/>
        </w:rPr>
      </w:pPr>
      <w:r w:rsidRPr="00742CDC">
        <w:rPr>
          <w:sz w:val="16"/>
        </w:rPr>
        <w:t xml:space="preserve">In the </w:t>
      </w:r>
      <w:r w:rsidRPr="00742CDC">
        <w:rPr>
          <w:i/>
          <w:iCs/>
          <w:sz w:val="16"/>
        </w:rPr>
        <w:t>Department of Homeland Security v. Regents of the University of California</w:t>
      </w:r>
      <w:r w:rsidRPr="00742CDC">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742CDC">
        <w:rPr>
          <w:i/>
          <w:iCs/>
          <w:sz w:val="16"/>
        </w:rPr>
        <w:t>Department of Homeland Security v. Regents of the University of California</w:t>
      </w:r>
      <w:r w:rsidRPr="00742CDC">
        <w:rPr>
          <w:sz w:val="16"/>
        </w:rPr>
        <w:t xml:space="preserve">, 2020, p. 1913). </w:t>
      </w:r>
      <w:r w:rsidRPr="00742CDC">
        <w:rPr>
          <w:rStyle w:val="StyleUnderline"/>
        </w:rPr>
        <w:t>Based on the reasoning in</w:t>
      </w:r>
      <w:r w:rsidRPr="00742CDC">
        <w:rPr>
          <w:sz w:val="16"/>
        </w:rPr>
        <w:t xml:space="preserve"> </w:t>
      </w:r>
      <w:r w:rsidRPr="006A3FA7">
        <w:rPr>
          <w:rStyle w:val="Emphasis"/>
        </w:rPr>
        <w:t>State Farm</w:t>
      </w:r>
      <w:r w:rsidRPr="00742CDC">
        <w:rPr>
          <w:sz w:val="16"/>
        </w:rPr>
        <w:t xml:space="preserve"> </w:t>
      </w:r>
      <w:r w:rsidRPr="00742CDC">
        <w:rPr>
          <w:rStyle w:val="StyleUnderline"/>
        </w:rPr>
        <w:t>and</w:t>
      </w:r>
      <w:r w:rsidRPr="00742CDC">
        <w:rPr>
          <w:sz w:val="16"/>
        </w:rPr>
        <w:t xml:space="preserve"> </w:t>
      </w:r>
      <w:r w:rsidRPr="006A3FA7">
        <w:rPr>
          <w:rStyle w:val="Emphasis"/>
        </w:rPr>
        <w:t>D</w:t>
      </w:r>
      <w:r w:rsidRPr="00742CDC">
        <w:rPr>
          <w:sz w:val="16"/>
        </w:rPr>
        <w:t xml:space="preserve">epartment of </w:t>
      </w:r>
      <w:r w:rsidRPr="006A3FA7">
        <w:rPr>
          <w:rStyle w:val="Emphasis"/>
        </w:rPr>
        <w:t>H</w:t>
      </w:r>
      <w:r w:rsidRPr="00742CDC">
        <w:rPr>
          <w:sz w:val="16"/>
        </w:rPr>
        <w:t xml:space="preserve">omeland </w:t>
      </w:r>
      <w:r w:rsidRPr="006A3FA7">
        <w:rPr>
          <w:rStyle w:val="Emphasis"/>
        </w:rPr>
        <w:t>S</w:t>
      </w:r>
      <w:r w:rsidRPr="00742CDC">
        <w:rPr>
          <w:sz w:val="16"/>
        </w:rPr>
        <w:t xml:space="preserve">ecurity, </w:t>
      </w:r>
      <w:r w:rsidRPr="00742CDC">
        <w:rPr>
          <w:rStyle w:val="StyleUnderline"/>
          <w:highlight w:val="yellow"/>
        </w:rPr>
        <w:t>lawsuits</w:t>
      </w:r>
      <w:r w:rsidRPr="00742CDC">
        <w:rPr>
          <w:rStyle w:val="StyleUnderline"/>
        </w:rPr>
        <w:t xml:space="preserve"> challenging </w:t>
      </w:r>
      <w:r w:rsidRPr="00742CDC">
        <w:rPr>
          <w:sz w:val="16"/>
        </w:rPr>
        <w:t xml:space="preserve">the establishment of the Policy/Career Schedule </w:t>
      </w:r>
      <w:r w:rsidRPr="00742CDC">
        <w:rPr>
          <w:rStyle w:val="StyleUnderline"/>
          <w:highlight w:val="yellow"/>
        </w:rPr>
        <w:t>argue</w:t>
      </w:r>
      <w:r w:rsidRPr="00742CDC">
        <w:rPr>
          <w:rStyle w:val="StyleUnderline"/>
        </w:rPr>
        <w:t>s</w:t>
      </w:r>
      <w:r w:rsidRPr="00742CDC">
        <w:rPr>
          <w:sz w:val="16"/>
        </w:rPr>
        <w:t xml:space="preserve"> that President </w:t>
      </w:r>
      <w:r w:rsidRPr="006A3FA7">
        <w:rPr>
          <w:rStyle w:val="Emphasis"/>
          <w:highlight w:val="yellow"/>
        </w:rPr>
        <w:t>Trump</w:t>
      </w:r>
      <w:r w:rsidRPr="00742CDC">
        <w:rPr>
          <w:sz w:val="16"/>
          <w:highlight w:val="yellow"/>
        </w:rPr>
        <w:t xml:space="preserve"> </w:t>
      </w:r>
      <w:r w:rsidRPr="00742CDC">
        <w:rPr>
          <w:rStyle w:val="StyleUnderline"/>
          <w:highlight w:val="yellow"/>
        </w:rPr>
        <w:t>failed to comply with</w:t>
      </w:r>
      <w:r w:rsidRPr="00742CDC">
        <w:rPr>
          <w:sz w:val="16"/>
        </w:rPr>
        <w:t xml:space="preserve"> State Farm’s </w:t>
      </w:r>
      <w:r w:rsidRPr="00742CDC">
        <w:rPr>
          <w:rStyle w:val="StyleUnderline"/>
        </w:rPr>
        <w:t xml:space="preserve">rule-making </w:t>
      </w:r>
      <w:r w:rsidRPr="00742CDC">
        <w:rPr>
          <w:rStyle w:val="StyleUnderline"/>
          <w:highlight w:val="yellow"/>
        </w:rPr>
        <w:t>requirements</w:t>
      </w:r>
      <w:r w:rsidRPr="00742CDC">
        <w:rPr>
          <w:rStyle w:val="StyleUnderline"/>
        </w:rPr>
        <w:t xml:space="preserve"> by failing to engage in</w:t>
      </w:r>
      <w:r w:rsidRPr="00742CDC">
        <w:rPr>
          <w:sz w:val="16"/>
        </w:rPr>
        <w:t xml:space="preserve"> </w:t>
      </w:r>
      <w:r w:rsidRPr="006A3FA7">
        <w:rPr>
          <w:rStyle w:val="Emphasis"/>
        </w:rPr>
        <w:t>reasoned</w:t>
      </w:r>
      <w:r w:rsidRPr="00742CDC">
        <w:rPr>
          <w:sz w:val="16"/>
        </w:rPr>
        <w:t xml:space="preserve"> </w:t>
      </w:r>
      <w:r w:rsidRPr="00742CDC">
        <w:rPr>
          <w:rStyle w:val="StyleUnderline"/>
        </w:rPr>
        <w:t>decision-making</w:t>
      </w:r>
      <w:r w:rsidRPr="00742CDC">
        <w:rPr>
          <w:sz w:val="16"/>
        </w:rPr>
        <w:t xml:space="preserve"> when revoking the rule issued by the USOPM, in 2024, protecting competitive schedule federal employees from losing civil service protections if moved to Schedule Policy/Career (</w:t>
      </w:r>
      <w:r w:rsidRPr="00742CDC">
        <w:rPr>
          <w:i/>
          <w:iCs/>
          <w:sz w:val="16"/>
        </w:rPr>
        <w:t>PEER v. Trump</w:t>
      </w:r>
      <w:r w:rsidRPr="00742CDC">
        <w:rPr>
          <w:sz w:val="16"/>
        </w:rPr>
        <w:t>, 2025, pp. 28–29).</w:t>
      </w:r>
    </w:p>
    <w:p w14:paraId="72189091" w14:textId="77777777" w:rsidR="0050676C" w:rsidRPr="00742CDC" w:rsidRDefault="0050676C" w:rsidP="0050676C">
      <w:pPr>
        <w:pStyle w:val="Heading4"/>
      </w:pPr>
      <w:r w:rsidRPr="00742CDC">
        <w:t xml:space="preserve">That creates a </w:t>
      </w:r>
      <w:r w:rsidRPr="00742CDC">
        <w:rPr>
          <w:u w:val="single"/>
        </w:rPr>
        <w:t>legally coherent</w:t>
      </w:r>
      <w:r w:rsidRPr="00742CDC">
        <w:t xml:space="preserve"> AND </w:t>
      </w:r>
      <w:r w:rsidRPr="00742CDC">
        <w:rPr>
          <w:u w:val="single"/>
        </w:rPr>
        <w:t>predictable</w:t>
      </w:r>
      <w:r w:rsidRPr="00742CDC">
        <w:t xml:space="preserve"> framework.</w:t>
      </w:r>
    </w:p>
    <w:p w14:paraId="336EF4ED" w14:textId="77777777" w:rsidR="0050676C" w:rsidRPr="00742CDC" w:rsidRDefault="0050676C" w:rsidP="0050676C">
      <w:r w:rsidRPr="00742CDC">
        <w:t xml:space="preserve">Bijal </w:t>
      </w:r>
      <w:r w:rsidRPr="00742CDC">
        <w:rPr>
          <w:rStyle w:val="Style13ptBold"/>
        </w:rPr>
        <w:t>Shah 23</w:t>
      </w:r>
      <w:r w:rsidRPr="00742CDC">
        <w:t>, JD, MPA, Associate Professor of Law, Boston College Law School, Provost Faculty Fellow &amp; Dean's Distinguished Scholar, "The President's Fourth Branch?" Fordham Law Review, Vol. 92, No. 2, pg. 499-550, November 2023, HeinOnline. [italics in original]</w:t>
      </w:r>
    </w:p>
    <w:p w14:paraId="42B6F14E" w14:textId="77777777" w:rsidR="0050676C" w:rsidRPr="00742CDC" w:rsidRDefault="0050676C" w:rsidP="0050676C">
      <w:pPr>
        <w:rPr>
          <w:sz w:val="16"/>
        </w:rPr>
      </w:pPr>
      <w:r w:rsidRPr="00742CDC">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6A3FA7">
        <w:rPr>
          <w:rStyle w:val="Emphasis"/>
        </w:rPr>
        <w:t>decreasing</w:t>
      </w:r>
      <w:r w:rsidRPr="00742CDC">
        <w:rPr>
          <w:sz w:val="16"/>
        </w:rPr>
        <w:t xml:space="preserve"> </w:t>
      </w:r>
      <w:r w:rsidRPr="00742CDC">
        <w:rPr>
          <w:rStyle w:val="StyleUnderline"/>
        </w:rPr>
        <w:t>agency independence from presidentialism, may</w:t>
      </w:r>
      <w:r w:rsidRPr="00742CDC">
        <w:rPr>
          <w:sz w:val="16"/>
        </w:rPr>
        <w:t xml:space="preserve"> both </w:t>
      </w:r>
      <w:r w:rsidRPr="00742CDC">
        <w:rPr>
          <w:rStyle w:val="StyleUnderline"/>
        </w:rPr>
        <w:t>be</w:t>
      </w:r>
      <w:r w:rsidRPr="00742CDC">
        <w:rPr>
          <w:sz w:val="16"/>
        </w:rPr>
        <w:t xml:space="preserve"> </w:t>
      </w:r>
      <w:r w:rsidRPr="006A3FA7">
        <w:rPr>
          <w:rStyle w:val="Emphasis"/>
        </w:rPr>
        <w:t>inconsistent</w:t>
      </w:r>
      <w:r w:rsidRPr="00742CDC">
        <w:rPr>
          <w:sz w:val="16"/>
        </w:rPr>
        <w:t xml:space="preserve"> </w:t>
      </w:r>
      <w:r w:rsidRPr="00742CDC">
        <w:rPr>
          <w:rStyle w:val="StyleUnderline"/>
        </w:rPr>
        <w:t>with Congress's constitutional power to structure agencies</w:t>
      </w:r>
      <w:r w:rsidRPr="00742CDC">
        <w:rPr>
          <w:sz w:val="16"/>
        </w:rPr>
        <w:t xml:space="preserve"> 240 </w:t>
      </w:r>
      <w:r w:rsidRPr="00742CDC">
        <w:rPr>
          <w:rStyle w:val="StyleUnderline"/>
        </w:rPr>
        <w:t>and</w:t>
      </w:r>
      <w:r w:rsidRPr="00742CDC">
        <w:rPr>
          <w:sz w:val="16"/>
        </w:rPr>
        <w:t xml:space="preserve"> </w:t>
      </w:r>
      <w:r w:rsidRPr="006A3FA7">
        <w:rPr>
          <w:rStyle w:val="Emphasis"/>
        </w:rPr>
        <w:t>reduce agency accountability</w:t>
      </w:r>
      <w:r w:rsidRPr="00742CDC">
        <w:rPr>
          <w:sz w:val="16"/>
        </w:rPr>
        <w:t xml:space="preserve"> </w:t>
      </w:r>
      <w:r w:rsidRPr="00742CDC">
        <w:rPr>
          <w:rStyle w:val="StyleUnderline"/>
        </w:rPr>
        <w:t>to</w:t>
      </w:r>
      <w:r w:rsidRPr="00742CDC">
        <w:rPr>
          <w:sz w:val="16"/>
        </w:rPr>
        <w:t xml:space="preserve"> the </w:t>
      </w:r>
      <w:r w:rsidRPr="00742CDC">
        <w:rPr>
          <w:rStyle w:val="StyleUnderline"/>
        </w:rPr>
        <w:t>values of impartiality and expertise encouraged by</w:t>
      </w:r>
      <w:r w:rsidRPr="00742CDC">
        <w:rPr>
          <w:sz w:val="16"/>
        </w:rPr>
        <w:t xml:space="preserve"> </w:t>
      </w:r>
      <w:r w:rsidRPr="006A3FA7">
        <w:rPr>
          <w:rStyle w:val="Emphasis"/>
        </w:rPr>
        <w:t>structural insulation</w:t>
      </w:r>
      <w:r w:rsidRPr="00742CDC">
        <w:rPr>
          <w:sz w:val="16"/>
        </w:rPr>
        <w:t xml:space="preserve"> </w:t>
      </w:r>
      <w:r w:rsidRPr="00742CDC">
        <w:rPr>
          <w:rStyle w:val="StyleUnderline"/>
        </w:rPr>
        <w:t>from political influence</w:t>
      </w:r>
      <w:r w:rsidRPr="00742CDC">
        <w:rPr>
          <w:sz w:val="16"/>
        </w:rPr>
        <w:t>. 241</w:t>
      </w:r>
    </w:p>
    <w:p w14:paraId="7F540291" w14:textId="77777777" w:rsidR="0050676C" w:rsidRPr="00742CDC" w:rsidRDefault="0050676C" w:rsidP="0050676C">
      <w:pPr>
        <w:rPr>
          <w:sz w:val="16"/>
        </w:rPr>
      </w:pPr>
      <w:r w:rsidRPr="00742CDC">
        <w:rPr>
          <w:sz w:val="16"/>
        </w:rPr>
        <w:t xml:space="preserve">This part offers some suggestions to coax the President and the rest of the executive branch into employing the author's model of presidential administration, 242 in which </w:t>
      </w:r>
      <w:r w:rsidRPr="00742CDC">
        <w:rPr>
          <w:rStyle w:val="StyleUnderline"/>
        </w:rPr>
        <w:t>the President exercises control</w:t>
      </w:r>
      <w:r w:rsidRPr="00742CDC">
        <w:rPr>
          <w:sz w:val="16"/>
        </w:rPr>
        <w:t xml:space="preserve"> </w:t>
      </w:r>
      <w:r w:rsidRPr="006A3FA7">
        <w:rPr>
          <w:rStyle w:val="Emphasis"/>
        </w:rPr>
        <w:t>over agencies</w:t>
      </w:r>
      <w:r w:rsidRPr="00742CDC">
        <w:rPr>
          <w:sz w:val="16"/>
        </w:rPr>
        <w:t xml:space="preserve"> </w:t>
      </w:r>
      <w:r w:rsidRPr="00742CDC">
        <w:rPr>
          <w:rStyle w:val="StyleUnderline"/>
        </w:rPr>
        <w:t>to support and amplify agencies' capacity to</w:t>
      </w:r>
      <w:r w:rsidRPr="00742CDC">
        <w:rPr>
          <w:sz w:val="16"/>
        </w:rPr>
        <w:t xml:space="preserve"> implement legislation and </w:t>
      </w:r>
      <w:r w:rsidRPr="00742CDC">
        <w:rPr>
          <w:rStyle w:val="StyleUnderline"/>
        </w:rPr>
        <w:t>pursue</w:t>
      </w:r>
      <w:r w:rsidRPr="00742CDC">
        <w:rPr>
          <w:sz w:val="16"/>
        </w:rPr>
        <w:t xml:space="preserve"> good </w:t>
      </w:r>
      <w:r w:rsidRPr="006A3FA7">
        <w:rPr>
          <w:rStyle w:val="Emphasis"/>
        </w:rPr>
        <w:t>governance</w:t>
      </w:r>
      <w:r w:rsidRPr="00742CDC">
        <w:rPr>
          <w:sz w:val="16"/>
        </w:rPr>
        <w:t xml:space="preserve"> </w:t>
      </w:r>
      <w:r w:rsidRPr="00742CDC">
        <w:rPr>
          <w:rStyle w:val="StyleUnderline"/>
        </w:rPr>
        <w:t>as intended by Congress</w:t>
      </w:r>
      <w:r w:rsidRPr="00742CDC">
        <w:rPr>
          <w:sz w:val="16"/>
        </w:rPr>
        <w:t xml:space="preserve">. Part II.A argues that </w:t>
      </w:r>
      <w:r w:rsidRPr="00742CDC">
        <w:rPr>
          <w:rStyle w:val="StyleUnderline"/>
          <w:highlight w:val="yellow"/>
        </w:rPr>
        <w:t>courts</w:t>
      </w:r>
      <w:r w:rsidRPr="00742CDC">
        <w:rPr>
          <w:rStyle w:val="StyleUnderline"/>
        </w:rPr>
        <w:t xml:space="preserve"> should</w:t>
      </w:r>
      <w:r w:rsidRPr="00742CDC">
        <w:rPr>
          <w:sz w:val="16"/>
        </w:rPr>
        <w:t xml:space="preserve"> </w:t>
      </w:r>
      <w:r w:rsidRPr="006A3FA7">
        <w:rPr>
          <w:rStyle w:val="Emphasis"/>
          <w:highlight w:val="yellow"/>
        </w:rPr>
        <w:t>reinforce</w:t>
      </w:r>
      <w:r w:rsidRPr="00742CDC">
        <w:rPr>
          <w:sz w:val="16"/>
        </w:rPr>
        <w:t xml:space="preserve"> legislative </w:t>
      </w:r>
      <w:r w:rsidRPr="00742CDC">
        <w:rPr>
          <w:rStyle w:val="StyleUnderline"/>
        </w:rPr>
        <w:t>requirements</w:t>
      </w:r>
      <w:r w:rsidRPr="00742CDC">
        <w:rPr>
          <w:sz w:val="16"/>
        </w:rPr>
        <w:t xml:space="preserve"> and treat agencies as distinct from the President in certain contexts. Part II.A.1 advocates </w:t>
      </w:r>
      <w:r w:rsidRPr="00742CDC">
        <w:rPr>
          <w:rStyle w:val="StyleUnderline"/>
        </w:rPr>
        <w:t>for the</w:t>
      </w:r>
      <w:r w:rsidRPr="00742CDC">
        <w:rPr>
          <w:sz w:val="16"/>
        </w:rPr>
        <w:t xml:space="preserve"> </w:t>
      </w:r>
      <w:r w:rsidRPr="006A3FA7">
        <w:rPr>
          <w:rStyle w:val="Emphasis"/>
          <w:highlight w:val="yellow"/>
        </w:rPr>
        <w:t>judicial reaffirmation</w:t>
      </w:r>
      <w:r w:rsidRPr="00742CDC">
        <w:rPr>
          <w:sz w:val="16"/>
          <w:highlight w:val="yellow"/>
        </w:rPr>
        <w:t xml:space="preserve"> </w:t>
      </w:r>
      <w:r w:rsidRPr="00742CDC">
        <w:rPr>
          <w:rStyle w:val="StyleUnderline"/>
          <w:highlight w:val="yellow"/>
        </w:rPr>
        <w:t>of</w:t>
      </w:r>
      <w:r w:rsidRPr="00742CDC">
        <w:rPr>
          <w:rStyle w:val="StyleUnderline"/>
        </w:rPr>
        <w:t xml:space="preserve"> the</w:t>
      </w:r>
      <w:r w:rsidRPr="00742CDC">
        <w:rPr>
          <w:sz w:val="16"/>
        </w:rPr>
        <w:t xml:space="preserve"> </w:t>
      </w:r>
      <w:r w:rsidRPr="006A3FA7">
        <w:rPr>
          <w:rStyle w:val="Emphasis"/>
          <w:highlight w:val="yellow"/>
        </w:rPr>
        <w:t>minimum</w:t>
      </w:r>
      <w:r w:rsidRPr="00742CDC">
        <w:rPr>
          <w:sz w:val="16"/>
        </w:rPr>
        <w:t xml:space="preserve"> procedural </w:t>
      </w:r>
      <w:r w:rsidRPr="00742CDC">
        <w:rPr>
          <w:rStyle w:val="StyleUnderline"/>
          <w:highlight w:val="yellow"/>
        </w:rPr>
        <w:t>requirements of</w:t>
      </w:r>
      <w:r w:rsidRPr="00742CDC">
        <w:rPr>
          <w:rStyle w:val="StyleUnderline"/>
        </w:rPr>
        <w:t xml:space="preserve"> the</w:t>
      </w:r>
      <w:r w:rsidRPr="00742CDC">
        <w:rPr>
          <w:sz w:val="16"/>
        </w:rPr>
        <w:t xml:space="preserve"> </w:t>
      </w:r>
      <w:r w:rsidRPr="006A3FA7">
        <w:rPr>
          <w:rStyle w:val="Emphasis"/>
          <w:highlight w:val="yellow"/>
        </w:rPr>
        <w:t>APA</w:t>
      </w:r>
      <w:r w:rsidRPr="00742CDC">
        <w:rPr>
          <w:sz w:val="16"/>
        </w:rPr>
        <w:t xml:space="preserve"> notice-and-comment </w:t>
      </w:r>
      <w:r w:rsidRPr="00742CDC">
        <w:rPr>
          <w:rStyle w:val="StyleUnderline"/>
        </w:rPr>
        <w:t>provisions</w:t>
      </w:r>
      <w:r w:rsidRPr="00742CDC">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54F36E95" w14:textId="77777777" w:rsidR="0050676C" w:rsidRPr="00742CDC" w:rsidRDefault="0050676C" w:rsidP="0050676C">
      <w:pPr>
        <w:rPr>
          <w:i/>
          <w:iCs/>
          <w:sz w:val="16"/>
        </w:rPr>
      </w:pPr>
      <w:r w:rsidRPr="00742CDC">
        <w:rPr>
          <w:i/>
          <w:iCs/>
          <w:sz w:val="16"/>
        </w:rPr>
        <w:t>A. Reinforcing Public Participation and Administrative Substantiation</w:t>
      </w:r>
    </w:p>
    <w:p w14:paraId="19E6385A" w14:textId="77777777" w:rsidR="0050676C" w:rsidRPr="00742CDC" w:rsidRDefault="0050676C" w:rsidP="0050676C">
      <w:pPr>
        <w:rPr>
          <w:sz w:val="16"/>
        </w:rPr>
      </w:pPr>
      <w:r w:rsidRPr="00742CDC">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00C8F97" w14:textId="77777777" w:rsidR="0050676C" w:rsidRPr="00742CDC" w:rsidRDefault="0050676C" w:rsidP="0050676C">
      <w:pPr>
        <w:rPr>
          <w:sz w:val="16"/>
        </w:rPr>
      </w:pPr>
      <w:r w:rsidRPr="00742CDC">
        <w:rPr>
          <w:sz w:val="16"/>
        </w:rPr>
        <w:t>1. Preserving APA Notice-and-Comment</w:t>
      </w:r>
    </w:p>
    <w:p w14:paraId="6CED64DA" w14:textId="77777777" w:rsidR="0050676C" w:rsidRPr="00742CDC" w:rsidRDefault="0050676C" w:rsidP="0050676C">
      <w:pPr>
        <w:rPr>
          <w:sz w:val="16"/>
        </w:rPr>
      </w:pPr>
      <w:r w:rsidRPr="00742CDC">
        <w:rPr>
          <w:sz w:val="16"/>
        </w:rPr>
        <w:t xml:space="preserve">Presidentialism provides agencies an excuse for watering down the informal rulemaking requirements of the APA. By legitimizing the IFR and presidentially driven "good cause" exceptions, </w:t>
      </w:r>
      <w:r w:rsidRPr="00742CDC">
        <w:rPr>
          <w:rStyle w:val="StyleUnderline"/>
        </w:rPr>
        <w:t>the</w:t>
      </w:r>
      <w:r w:rsidRPr="00742CDC">
        <w:rPr>
          <w:sz w:val="16"/>
        </w:rPr>
        <w:t xml:space="preserve"> </w:t>
      </w:r>
      <w:r w:rsidRPr="006A3FA7">
        <w:rPr>
          <w:rStyle w:val="Emphasis"/>
        </w:rPr>
        <w:t>Supreme Court</w:t>
      </w:r>
      <w:r w:rsidRPr="00742CDC">
        <w:rPr>
          <w:sz w:val="16"/>
        </w:rPr>
        <w:t xml:space="preserve"> </w:t>
      </w:r>
      <w:r w:rsidRPr="00742CDC">
        <w:rPr>
          <w:rStyle w:val="StyleUnderline"/>
        </w:rPr>
        <w:t>has allowed agencies to</w:t>
      </w:r>
      <w:r w:rsidRPr="00742CDC">
        <w:rPr>
          <w:sz w:val="16"/>
        </w:rPr>
        <w:t xml:space="preserve"> </w:t>
      </w:r>
      <w:r w:rsidRPr="006A3FA7">
        <w:rPr>
          <w:rStyle w:val="Emphasis"/>
        </w:rPr>
        <w:t>weaken</w:t>
      </w:r>
      <w:r w:rsidRPr="00742CDC">
        <w:rPr>
          <w:sz w:val="16"/>
        </w:rPr>
        <w:t xml:space="preserve"> their </w:t>
      </w:r>
      <w:r w:rsidRPr="00742CDC">
        <w:rPr>
          <w:rStyle w:val="StyleUnderline"/>
        </w:rPr>
        <w:t>attention to public participation in rulemaking</w:t>
      </w:r>
      <w:r w:rsidRPr="00742CDC">
        <w:rPr>
          <w:sz w:val="16"/>
        </w:rPr>
        <w:t xml:space="preserve">. </w:t>
      </w:r>
      <w:r w:rsidRPr="00742CDC">
        <w:rPr>
          <w:rStyle w:val="StyleUnderline"/>
        </w:rPr>
        <w:t>And agencies</w:t>
      </w:r>
      <w:r w:rsidRPr="00742CDC">
        <w:rPr>
          <w:sz w:val="16"/>
        </w:rPr>
        <w:t xml:space="preserve"> have </w:t>
      </w:r>
      <w:r w:rsidRPr="006A3FA7">
        <w:rPr>
          <w:rStyle w:val="Emphasis"/>
        </w:rPr>
        <w:t>continued</w:t>
      </w:r>
      <w:r w:rsidRPr="00742CDC">
        <w:rPr>
          <w:sz w:val="16"/>
        </w:rPr>
        <w:t xml:space="preserve"> </w:t>
      </w:r>
      <w:r w:rsidRPr="00742CDC">
        <w:rPr>
          <w:rStyle w:val="StyleUnderline"/>
        </w:rPr>
        <w:t>to show themselves willing to further</w:t>
      </w:r>
      <w:r w:rsidRPr="00742CDC">
        <w:rPr>
          <w:sz w:val="16"/>
        </w:rPr>
        <w:t xml:space="preserve"> </w:t>
      </w:r>
      <w:r w:rsidRPr="006A3FA7">
        <w:rPr>
          <w:rStyle w:val="Emphasis"/>
        </w:rPr>
        <w:t>hurried</w:t>
      </w:r>
      <w:r w:rsidRPr="00742CDC">
        <w:rPr>
          <w:sz w:val="16"/>
        </w:rPr>
        <w:t xml:space="preserve"> </w:t>
      </w:r>
      <w:r w:rsidRPr="00742CDC">
        <w:rPr>
          <w:rStyle w:val="StyleUnderline"/>
        </w:rPr>
        <w:t>rules</w:t>
      </w:r>
      <w:r w:rsidRPr="00742CDC">
        <w:rPr>
          <w:sz w:val="16"/>
        </w:rPr>
        <w:t xml:space="preserve">, 244 </w:t>
      </w:r>
      <w:r w:rsidRPr="00742CDC">
        <w:rPr>
          <w:rStyle w:val="StyleUnderline"/>
        </w:rPr>
        <w:t>rely on</w:t>
      </w:r>
      <w:r w:rsidRPr="00742CDC">
        <w:rPr>
          <w:sz w:val="16"/>
        </w:rPr>
        <w:t xml:space="preserve"> </w:t>
      </w:r>
      <w:r w:rsidRPr="006A3FA7">
        <w:rPr>
          <w:rStyle w:val="Emphasis"/>
        </w:rPr>
        <w:t>inadequate 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procedures</w:t>
      </w:r>
      <w:r w:rsidRPr="00742CDC">
        <w:rPr>
          <w:sz w:val="16"/>
        </w:rPr>
        <w:t xml:space="preserve">, 245 and even proffer pretextual 246 justifications to further the policy preferences of the President. However, </w:t>
      </w:r>
      <w:r w:rsidRPr="00742CDC">
        <w:rPr>
          <w:rStyle w:val="StyleUnderline"/>
        </w:rPr>
        <w:t>the Court has</w:t>
      </w:r>
      <w:r w:rsidRPr="00742CDC">
        <w:rPr>
          <w:sz w:val="16"/>
        </w:rPr>
        <w:t xml:space="preserve"> also </w:t>
      </w:r>
      <w:r w:rsidRPr="00742CDC">
        <w:rPr>
          <w:rStyle w:val="StyleUnderline"/>
        </w:rPr>
        <w:t>indicated that it is</w:t>
      </w:r>
      <w:r w:rsidRPr="00742CDC">
        <w:rPr>
          <w:sz w:val="16"/>
        </w:rPr>
        <w:t xml:space="preserve"> </w:t>
      </w:r>
      <w:r w:rsidRPr="006A3FA7">
        <w:rPr>
          <w:rStyle w:val="Emphasis"/>
        </w:rPr>
        <w:t>hesitant</w:t>
      </w:r>
      <w:r w:rsidRPr="00742CDC">
        <w:rPr>
          <w:sz w:val="16"/>
        </w:rPr>
        <w:t xml:space="preserve"> </w:t>
      </w:r>
      <w:r w:rsidRPr="00742CDC">
        <w:rPr>
          <w:rStyle w:val="StyleUnderline"/>
        </w:rPr>
        <w:t>to allow agencies to sidestep</w:t>
      </w:r>
      <w:r w:rsidRPr="00742CDC">
        <w:rPr>
          <w:sz w:val="16"/>
        </w:rPr>
        <w:t xml:space="preserve">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requirements altogether when</w:t>
      </w:r>
      <w:r w:rsidRPr="00742CDC">
        <w:rPr>
          <w:sz w:val="16"/>
        </w:rPr>
        <w:t xml:space="preserve"> </w:t>
      </w:r>
      <w:r w:rsidRPr="006A3FA7">
        <w:rPr>
          <w:rStyle w:val="Emphasis"/>
        </w:rPr>
        <w:t>pursuing</w:t>
      </w:r>
      <w:r w:rsidRPr="00742CDC">
        <w:rPr>
          <w:sz w:val="16"/>
        </w:rPr>
        <w:t xml:space="preserve"> </w:t>
      </w:r>
      <w:r w:rsidRPr="00742CDC">
        <w:rPr>
          <w:rStyle w:val="StyleUnderline"/>
        </w:rPr>
        <w:t>the</w:t>
      </w:r>
      <w:r w:rsidRPr="00742CDC">
        <w:rPr>
          <w:sz w:val="16"/>
        </w:rPr>
        <w:t xml:space="preserve"> </w:t>
      </w:r>
      <w:r w:rsidRPr="006A3FA7">
        <w:rPr>
          <w:rStyle w:val="Emphasis"/>
        </w:rPr>
        <w:t>President's policy interests</w:t>
      </w:r>
      <w:r w:rsidRPr="00742CDC">
        <w:rPr>
          <w:sz w:val="16"/>
        </w:rPr>
        <w:t xml:space="preserve">. 247 This section argues that </w:t>
      </w:r>
      <w:r w:rsidRPr="00742CDC">
        <w:rPr>
          <w:rStyle w:val="StyleUnderline"/>
          <w:highlight w:val="yellow"/>
        </w:rPr>
        <w:t>courts should</w:t>
      </w:r>
      <w:r w:rsidRPr="00742CDC">
        <w:rPr>
          <w:sz w:val="16"/>
        </w:rPr>
        <w:t xml:space="preserve"> continue to </w:t>
      </w:r>
      <w:r w:rsidRPr="006A3FA7">
        <w:rPr>
          <w:rStyle w:val="Emphasis"/>
          <w:highlight w:val="yellow"/>
        </w:rPr>
        <w:t>police distortions of</w:t>
      </w:r>
      <w:r w:rsidRPr="006A3FA7">
        <w:rPr>
          <w:rStyle w:val="Emphasis"/>
        </w:rPr>
        <w:t xml:space="preserve"> the </w:t>
      </w:r>
      <w:r w:rsidRPr="006A3FA7">
        <w:rPr>
          <w:rStyle w:val="Emphasis"/>
          <w:highlight w:val="yellow"/>
        </w:rPr>
        <w:t>APA's rulemaking requirements</w:t>
      </w:r>
      <w:r w:rsidRPr="00742CDC">
        <w:rPr>
          <w:sz w:val="16"/>
        </w:rPr>
        <w:t xml:space="preserve">, </w:t>
      </w:r>
      <w:r w:rsidRPr="00742CDC">
        <w:rPr>
          <w:rStyle w:val="StyleUnderline"/>
        </w:rPr>
        <w:t xml:space="preserve">particularly </w:t>
      </w:r>
      <w:r w:rsidRPr="00742CDC">
        <w:rPr>
          <w:rStyle w:val="StyleUnderline"/>
          <w:highlight w:val="yellow"/>
        </w:rPr>
        <w:t>when the</w:t>
      </w:r>
      <w:r w:rsidRPr="00742CDC">
        <w:rPr>
          <w:sz w:val="16"/>
          <w:highlight w:val="yellow"/>
        </w:rPr>
        <w:t xml:space="preserve"> </w:t>
      </w:r>
      <w:r w:rsidRPr="006A3FA7">
        <w:rPr>
          <w:rStyle w:val="Emphasis"/>
          <w:highlight w:val="yellow"/>
        </w:rPr>
        <w:t>President</w:t>
      </w:r>
      <w:r w:rsidRPr="00742CDC">
        <w:rPr>
          <w:sz w:val="16"/>
          <w:highlight w:val="yellow"/>
        </w:rPr>
        <w:t xml:space="preserve"> </w:t>
      </w:r>
      <w:r w:rsidRPr="00742CDC">
        <w:rPr>
          <w:rStyle w:val="StyleUnderline"/>
          <w:highlight w:val="yellow"/>
        </w:rPr>
        <w:t>is involved</w:t>
      </w:r>
      <w:r w:rsidRPr="00742CDC">
        <w:rPr>
          <w:rStyle w:val="StyleUnderline"/>
        </w:rPr>
        <w:t xml:space="preserve"> in the policy at issue, </w:t>
      </w:r>
      <w:r w:rsidRPr="00742CDC">
        <w:rPr>
          <w:rStyle w:val="StyleUnderline"/>
          <w:highlight w:val="yellow"/>
        </w:rPr>
        <w:t>and hold agencies</w:t>
      </w:r>
      <w:r w:rsidRPr="00742CDC">
        <w:rPr>
          <w:sz w:val="16"/>
          <w:highlight w:val="yellow"/>
        </w:rPr>
        <w:t xml:space="preserve"> </w:t>
      </w:r>
      <w:r w:rsidRPr="006A3FA7">
        <w:rPr>
          <w:rStyle w:val="Emphasis"/>
          <w:highlight w:val="yellow"/>
        </w:rPr>
        <w:t>accountable</w:t>
      </w:r>
      <w:r w:rsidRPr="00742CDC">
        <w:rPr>
          <w:sz w:val="16"/>
        </w:rPr>
        <w:t xml:space="preserve"> </w:t>
      </w:r>
      <w:r w:rsidRPr="00742CDC">
        <w:rPr>
          <w:rStyle w:val="StyleUnderline"/>
        </w:rPr>
        <w:t>to</w:t>
      </w:r>
      <w:r w:rsidRPr="00742CDC">
        <w:rPr>
          <w:sz w:val="16"/>
        </w:rPr>
        <w:t xml:space="preserve"> the APA's notice-and-comment </w:t>
      </w:r>
      <w:r w:rsidRPr="00742CDC">
        <w:rPr>
          <w:rStyle w:val="StyleUnderline"/>
        </w:rPr>
        <w:t>provisions even when agencies act urgently pursuant to the President's interests</w:t>
      </w:r>
      <w:r w:rsidRPr="00742CDC">
        <w:rPr>
          <w:sz w:val="16"/>
        </w:rPr>
        <w:t>.</w:t>
      </w:r>
    </w:p>
    <w:p w14:paraId="6A42E698" w14:textId="77777777" w:rsidR="0050676C" w:rsidRPr="00742CDC" w:rsidRDefault="0050676C" w:rsidP="0050676C">
      <w:pPr>
        <w:rPr>
          <w:sz w:val="16"/>
        </w:rPr>
      </w:pPr>
      <w:r w:rsidRPr="00742CDC">
        <w:rPr>
          <w:i/>
          <w:iCs/>
          <w:sz w:val="16"/>
        </w:rPr>
        <w:t>Vermont Yankee v. National Resource Defense Council, Inc.</w:t>
      </w:r>
      <w:r w:rsidRPr="00742CDC">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3954889" w14:textId="77777777" w:rsidR="0050676C" w:rsidRPr="00742CDC" w:rsidRDefault="0050676C" w:rsidP="0050676C">
      <w:pPr>
        <w:rPr>
          <w:sz w:val="16"/>
        </w:rPr>
      </w:pPr>
      <w:r w:rsidRPr="00742CDC">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310C7827" w14:textId="77777777" w:rsidR="0050676C" w:rsidRPr="00742CDC" w:rsidRDefault="0050676C" w:rsidP="0050676C">
      <w:pPr>
        <w:rPr>
          <w:sz w:val="16"/>
        </w:rPr>
      </w:pPr>
      <w:r w:rsidRPr="00742CDC">
        <w:rPr>
          <w:rStyle w:val="StyleUnderline"/>
        </w:rPr>
        <w:t>Consider</w:t>
      </w:r>
      <w:r w:rsidRPr="00742CDC">
        <w:rPr>
          <w:sz w:val="16"/>
        </w:rPr>
        <w:t xml:space="preserve"> President </w:t>
      </w:r>
      <w:r w:rsidRPr="006A3FA7">
        <w:rPr>
          <w:rStyle w:val="Emphasis"/>
        </w:rPr>
        <w:t>Trump's e</w:t>
      </w:r>
      <w:r w:rsidRPr="00742CDC">
        <w:rPr>
          <w:sz w:val="16"/>
        </w:rPr>
        <w:t xml:space="preserve">xecutive </w:t>
      </w:r>
      <w:r w:rsidRPr="006A3FA7">
        <w:rPr>
          <w:rStyle w:val="Emphasis"/>
        </w:rPr>
        <w:t>o</w:t>
      </w:r>
      <w:r w:rsidRPr="00742CDC">
        <w:rPr>
          <w:sz w:val="16"/>
        </w:rPr>
        <w:t xml:space="preserve">rder directing OPM to regulate in order </w:t>
      </w:r>
      <w:r w:rsidRPr="00742CDC">
        <w:rPr>
          <w:rStyle w:val="StyleUnderline"/>
        </w:rPr>
        <w:t>to render much of the</w:t>
      </w:r>
      <w:r w:rsidRPr="00742CDC">
        <w:rPr>
          <w:sz w:val="16"/>
        </w:rPr>
        <w:t xml:space="preserve"> </w:t>
      </w:r>
      <w:r w:rsidRPr="006A3FA7">
        <w:rPr>
          <w:rStyle w:val="Emphasis"/>
        </w:rPr>
        <w:t>civil service</w:t>
      </w:r>
      <w:r w:rsidRPr="00742CDC">
        <w:rPr>
          <w:sz w:val="16"/>
        </w:rPr>
        <w:t xml:space="preserve"> </w:t>
      </w:r>
      <w:r w:rsidRPr="00742CDC">
        <w:rPr>
          <w:rStyle w:val="StyleUnderline"/>
        </w:rPr>
        <w:t>subject to</w:t>
      </w:r>
      <w:r w:rsidRPr="00742CDC">
        <w:rPr>
          <w:sz w:val="16"/>
        </w:rPr>
        <w:t xml:space="preserve"> at-will </w:t>
      </w:r>
      <w:r w:rsidRPr="00742CDC">
        <w:rPr>
          <w:rStyle w:val="StyleUnderline"/>
        </w:rPr>
        <w:t>removal</w:t>
      </w:r>
      <w:r w:rsidRPr="00742CDC">
        <w:rPr>
          <w:sz w:val="16"/>
        </w:rPr>
        <w:t xml:space="preserve">. 256 President Joe Biden has since eliminated this proposal.2 57 But </w:t>
      </w:r>
      <w:r w:rsidRPr="00742CDC">
        <w:rPr>
          <w:rStyle w:val="StyleUnderline"/>
        </w:rPr>
        <w:t>should</w:t>
      </w:r>
      <w:r w:rsidRPr="00742CDC">
        <w:rPr>
          <w:sz w:val="16"/>
        </w:rPr>
        <w:t xml:space="preserve"> a future </w:t>
      </w:r>
      <w:r w:rsidRPr="00742CDC">
        <w:rPr>
          <w:rStyle w:val="StyleUnderline"/>
        </w:rPr>
        <w:t>President</w:t>
      </w:r>
      <w:r w:rsidRPr="00742CDC">
        <w:rPr>
          <w:sz w:val="16"/>
        </w:rPr>
        <w:t xml:space="preserve"> </w:t>
      </w:r>
      <w:r w:rsidRPr="006A3FA7">
        <w:rPr>
          <w:rStyle w:val="Emphasis"/>
        </w:rPr>
        <w:t>resuscitate</w:t>
      </w:r>
      <w:r w:rsidRPr="00742CDC">
        <w:rPr>
          <w:sz w:val="16"/>
        </w:rPr>
        <w:t xml:space="preserve"> </w:t>
      </w:r>
      <w:r w:rsidRPr="00742CDC">
        <w:rPr>
          <w:rStyle w:val="StyleUnderline"/>
        </w:rPr>
        <w:t>it</w:t>
      </w:r>
      <w:r w:rsidRPr="00742CDC">
        <w:rPr>
          <w:sz w:val="16"/>
        </w:rPr>
        <w:t xml:space="preserve">, as is possible, 25 8 </w:t>
      </w:r>
      <w:r w:rsidRPr="00742CDC">
        <w:rPr>
          <w:rStyle w:val="StyleUnderline"/>
          <w:highlight w:val="yellow"/>
        </w:rPr>
        <w:t>courts should</w:t>
      </w:r>
      <w:r w:rsidRPr="00742CDC">
        <w:rPr>
          <w:sz w:val="16"/>
          <w:highlight w:val="yellow"/>
        </w:rPr>
        <w:t xml:space="preserve"> </w:t>
      </w:r>
      <w:r w:rsidRPr="006A3FA7">
        <w:rPr>
          <w:rStyle w:val="Emphasis"/>
          <w:highlight w:val="yellow"/>
        </w:rPr>
        <w:t>hold</w:t>
      </w:r>
      <w:r w:rsidRPr="006A3FA7">
        <w:rPr>
          <w:rStyle w:val="Emphasis"/>
        </w:rPr>
        <w:t xml:space="preserve"> the agency's implementation</w:t>
      </w:r>
      <w:r w:rsidRPr="00742CDC">
        <w:rPr>
          <w:sz w:val="16"/>
        </w:rPr>
        <w:t xml:space="preserve"> </w:t>
      </w:r>
      <w:r w:rsidRPr="00742CDC">
        <w:rPr>
          <w:rStyle w:val="StyleUnderline"/>
        </w:rPr>
        <w:t xml:space="preserve">of this presidential </w:t>
      </w:r>
      <w:r w:rsidRPr="00742CDC">
        <w:rPr>
          <w:rStyle w:val="StyleUnderline"/>
          <w:highlight w:val="yellow"/>
        </w:rPr>
        <w:t>directive to</w:t>
      </w:r>
      <w:r w:rsidRPr="00742CDC">
        <w:rPr>
          <w:rStyle w:val="StyleUnderline"/>
        </w:rPr>
        <w:t xml:space="preserve"> the</w:t>
      </w:r>
      <w:r w:rsidRPr="00742CDC">
        <w:rPr>
          <w:sz w:val="16"/>
        </w:rPr>
        <w:t xml:space="preserve"> </w:t>
      </w:r>
      <w:r w:rsidRPr="006A3FA7">
        <w:rPr>
          <w:rStyle w:val="Emphasis"/>
          <w:highlight w:val="yellow"/>
        </w:rPr>
        <w:t>APA's</w:t>
      </w:r>
      <w:r w:rsidRPr="00742CDC">
        <w:rPr>
          <w:sz w:val="16"/>
        </w:rPr>
        <w:t xml:space="preserve"> informal </w:t>
      </w:r>
      <w:r w:rsidRPr="006A3FA7">
        <w:rPr>
          <w:rStyle w:val="Emphasis"/>
          <w:highlight w:val="yellow"/>
        </w:rPr>
        <w:t>rulemaking criteria</w:t>
      </w:r>
      <w:r w:rsidRPr="00742CDC">
        <w:rPr>
          <w:sz w:val="16"/>
        </w:rPr>
        <w:t xml:space="preserve">. In addition, </w:t>
      </w:r>
      <w:r w:rsidRPr="00742CDC">
        <w:rPr>
          <w:rStyle w:val="StyleUnderline"/>
        </w:rPr>
        <w:t>courts should be</w:t>
      </w:r>
      <w:r w:rsidRPr="00742CDC">
        <w:rPr>
          <w:sz w:val="16"/>
        </w:rPr>
        <w:t xml:space="preserve"> </w:t>
      </w:r>
      <w:r w:rsidRPr="006A3FA7">
        <w:rPr>
          <w:rStyle w:val="Emphasis"/>
        </w:rPr>
        <w:t>skeptical</w:t>
      </w:r>
      <w:r w:rsidRPr="00742CDC">
        <w:rPr>
          <w:sz w:val="16"/>
        </w:rPr>
        <w:t xml:space="preserve"> </w:t>
      </w:r>
      <w:r w:rsidRPr="00742CDC">
        <w:rPr>
          <w:rStyle w:val="StyleUnderline"/>
        </w:rPr>
        <w:t>of claims that such regulation is</w:t>
      </w:r>
      <w:r w:rsidRPr="00742CDC">
        <w:rPr>
          <w:sz w:val="16"/>
        </w:rPr>
        <w:t xml:space="preserve"> merely one "of agency organization, procedure, or practice" and therefore </w:t>
      </w:r>
      <w:r w:rsidRPr="00742CDC">
        <w:rPr>
          <w:rStyle w:val="StyleUnderline"/>
        </w:rPr>
        <w:t>not subject to</w:t>
      </w:r>
      <w:r w:rsidRPr="00742CDC">
        <w:rPr>
          <w:sz w:val="16"/>
        </w:rPr>
        <w:t xml:space="preserve"> </w:t>
      </w:r>
      <w:r w:rsidRPr="006A3FA7">
        <w:rPr>
          <w:rStyle w:val="Emphasis"/>
        </w:rPr>
        <w:t>n</w:t>
      </w:r>
      <w:r w:rsidRPr="00742CDC">
        <w:rPr>
          <w:sz w:val="16"/>
        </w:rPr>
        <w:t>otice-a</w:t>
      </w:r>
      <w:r w:rsidRPr="006A3FA7">
        <w:rPr>
          <w:rStyle w:val="Emphasis"/>
        </w:rPr>
        <w:t>n</w:t>
      </w:r>
      <w:r w:rsidRPr="00742CDC">
        <w:rPr>
          <w:sz w:val="16"/>
        </w:rPr>
        <w:t>d-</w:t>
      </w:r>
      <w:r w:rsidRPr="006A3FA7">
        <w:rPr>
          <w:rStyle w:val="Emphasis"/>
        </w:rPr>
        <w:t>c</w:t>
      </w:r>
      <w:r w:rsidRPr="00742CDC">
        <w:rPr>
          <w:sz w:val="16"/>
        </w:rPr>
        <w:t xml:space="preserve">omment </w:t>
      </w:r>
      <w:r w:rsidRPr="00742CDC">
        <w:rPr>
          <w:rStyle w:val="StyleUnderline"/>
        </w:rPr>
        <w:t>requirements</w:t>
      </w:r>
      <w:r w:rsidRPr="00742CDC">
        <w:rPr>
          <w:sz w:val="16"/>
        </w:rPr>
        <w:t xml:space="preserve">. 25 9 </w:t>
      </w:r>
      <w:r w:rsidRPr="00742CDC">
        <w:rPr>
          <w:rStyle w:val="StyleUnderline"/>
          <w:highlight w:val="yellow"/>
        </w:rPr>
        <w:t>Such</w:t>
      </w:r>
      <w:r w:rsidRPr="00742CDC">
        <w:rPr>
          <w:rStyle w:val="StyleUnderline"/>
        </w:rPr>
        <w:t xml:space="preserve"> a rule would </w:t>
      </w:r>
      <w:r w:rsidRPr="00742CDC">
        <w:rPr>
          <w:rStyle w:val="StyleUnderline"/>
          <w:highlight w:val="yellow"/>
        </w:rPr>
        <w:t>have a</w:t>
      </w:r>
      <w:r w:rsidRPr="00742CDC">
        <w:rPr>
          <w:sz w:val="16"/>
          <w:highlight w:val="yellow"/>
        </w:rPr>
        <w:t xml:space="preserve"> </w:t>
      </w:r>
      <w:r w:rsidRPr="006A3FA7">
        <w:rPr>
          <w:rStyle w:val="Emphasis"/>
          <w:highlight w:val="yellow"/>
        </w:rPr>
        <w:t>broad impact</w:t>
      </w:r>
      <w:r w:rsidRPr="00742CDC">
        <w:rPr>
          <w:sz w:val="16"/>
          <w:highlight w:val="yellow"/>
        </w:rPr>
        <w:t xml:space="preserve"> </w:t>
      </w:r>
      <w:r w:rsidRPr="00742CDC">
        <w:rPr>
          <w:rStyle w:val="StyleUnderline"/>
          <w:highlight w:val="yellow"/>
        </w:rPr>
        <w:t>on</w:t>
      </w:r>
      <w:r w:rsidRPr="00742CDC">
        <w:rPr>
          <w:rStyle w:val="StyleUnderline"/>
        </w:rPr>
        <w:t xml:space="preserve"> not only the</w:t>
      </w:r>
      <w:r w:rsidRPr="00742CDC">
        <w:rPr>
          <w:sz w:val="16"/>
        </w:rPr>
        <w:t xml:space="preserve"> </w:t>
      </w:r>
      <w:r w:rsidRPr="006A3FA7">
        <w:rPr>
          <w:rStyle w:val="Emphasis"/>
          <w:highlight w:val="yellow"/>
        </w:rPr>
        <w:t>rights of</w:t>
      </w:r>
      <w:r w:rsidRPr="00742CDC">
        <w:rPr>
          <w:sz w:val="16"/>
        </w:rPr>
        <w:t xml:space="preserve"> current </w:t>
      </w:r>
      <w:r w:rsidRPr="006A3FA7">
        <w:rPr>
          <w:rStyle w:val="Emphasis"/>
          <w:highlight w:val="yellow"/>
        </w:rPr>
        <w:t>federal employees</w:t>
      </w:r>
      <w:r w:rsidRPr="00742CDC">
        <w:rPr>
          <w:sz w:val="16"/>
          <w:highlight w:val="yellow"/>
        </w:rPr>
        <w:t xml:space="preserve"> </w:t>
      </w:r>
      <w:r w:rsidRPr="00742CDC">
        <w:rPr>
          <w:rStyle w:val="StyleUnderline"/>
        </w:rPr>
        <w:t>who would lose</w:t>
      </w:r>
      <w:r w:rsidRPr="00742CDC">
        <w:rPr>
          <w:sz w:val="16"/>
        </w:rPr>
        <w:t xml:space="preserve"> certain employment </w:t>
      </w:r>
      <w:r w:rsidRPr="00742CDC">
        <w:rPr>
          <w:rStyle w:val="StyleUnderline"/>
        </w:rPr>
        <w:t>protections</w:t>
      </w:r>
      <w:r w:rsidRPr="00742CDC">
        <w:rPr>
          <w:sz w:val="16"/>
        </w:rPr>
        <w:t xml:space="preserve">, 260 </w:t>
      </w:r>
      <w:r w:rsidRPr="00742CDC">
        <w:rPr>
          <w:rStyle w:val="StyleUnderline"/>
        </w:rPr>
        <w:t>but also, as a result, on the</w:t>
      </w:r>
      <w:r w:rsidRPr="00742CDC">
        <w:rPr>
          <w:sz w:val="16"/>
        </w:rPr>
        <w:t xml:space="preserve"> </w:t>
      </w:r>
      <w:r w:rsidRPr="006A3FA7">
        <w:rPr>
          <w:rStyle w:val="Emphasis"/>
        </w:rPr>
        <w:t>landscape</w:t>
      </w:r>
      <w:r w:rsidRPr="00742CDC">
        <w:rPr>
          <w:sz w:val="16"/>
        </w:rPr>
        <w:t xml:space="preserve"> </w:t>
      </w:r>
      <w:r w:rsidRPr="00742CDC">
        <w:rPr>
          <w:rStyle w:val="StyleUnderline"/>
        </w:rPr>
        <w:t>and</w:t>
      </w:r>
      <w:r w:rsidRPr="00742CDC">
        <w:rPr>
          <w:sz w:val="16"/>
        </w:rPr>
        <w:t xml:space="preserve"> </w:t>
      </w:r>
      <w:r w:rsidRPr="006A3FA7">
        <w:rPr>
          <w:rStyle w:val="Emphasis"/>
        </w:rPr>
        <w:t>quality</w:t>
      </w:r>
      <w:r w:rsidRPr="00742CDC">
        <w:rPr>
          <w:sz w:val="16"/>
        </w:rPr>
        <w:t xml:space="preserve"> </w:t>
      </w:r>
      <w:r w:rsidRPr="00742CDC">
        <w:rPr>
          <w:rStyle w:val="StyleUnderline"/>
        </w:rPr>
        <w:t>of administration overall</w:t>
      </w:r>
      <w:r w:rsidRPr="00742CDC">
        <w:rPr>
          <w:sz w:val="16"/>
        </w:rPr>
        <w:t>.</w:t>
      </w:r>
    </w:p>
    <w:p w14:paraId="466A357A" w14:textId="77777777" w:rsidR="0050676C" w:rsidRPr="00742CDC" w:rsidRDefault="0050676C" w:rsidP="0050676C">
      <w:pPr>
        <w:rPr>
          <w:sz w:val="8"/>
          <w:szCs w:val="8"/>
        </w:rPr>
      </w:pPr>
      <w:r w:rsidRPr="00742CDC">
        <w:rPr>
          <w:sz w:val="8"/>
          <w:szCs w:val="8"/>
        </w:rPr>
        <w:t>Courts should also be certain to apply any other relevant statutory procedural requirements that reinforce the use of notice-and-comment procedures. 26 1</w:t>
      </w:r>
    </w:p>
    <w:p w14:paraId="739263D5" w14:textId="77777777" w:rsidR="0050676C" w:rsidRPr="00742CDC" w:rsidRDefault="0050676C" w:rsidP="0050676C">
      <w:pPr>
        <w:rPr>
          <w:sz w:val="8"/>
          <w:szCs w:val="8"/>
        </w:rPr>
      </w:pPr>
      <w:r w:rsidRPr="00742CDC">
        <w:rPr>
          <w:sz w:val="8"/>
          <w:szCs w:val="8"/>
        </w:rPr>
        <w:t xml:space="preserve">In addition, </w:t>
      </w:r>
      <w:r w:rsidRPr="00742CDC">
        <w:rPr>
          <w:i/>
          <w:iCs/>
          <w:sz w:val="8"/>
          <w:szCs w:val="8"/>
        </w:rPr>
        <w:t>Little Sisters</w:t>
      </w:r>
      <w:r w:rsidRPr="00742CDC">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520CCC67" w14:textId="77777777" w:rsidR="0050676C" w:rsidRPr="00742CDC" w:rsidRDefault="0050676C" w:rsidP="0050676C">
      <w:pPr>
        <w:rPr>
          <w:sz w:val="8"/>
          <w:szCs w:val="8"/>
        </w:rPr>
      </w:pPr>
      <w:r w:rsidRPr="00742CDC">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00A6628" w14:textId="77777777" w:rsidR="0050676C" w:rsidRPr="00742CDC" w:rsidRDefault="0050676C" w:rsidP="0050676C">
      <w:pPr>
        <w:rPr>
          <w:sz w:val="8"/>
          <w:szCs w:val="8"/>
        </w:rPr>
      </w:pPr>
      <w:r w:rsidRPr="00742CDC">
        <w:rPr>
          <w:sz w:val="8"/>
          <w:szCs w:val="8"/>
        </w:rPr>
        <w:t>2. Disaggregating Agencies from the President</w:t>
      </w:r>
    </w:p>
    <w:p w14:paraId="39FDE519" w14:textId="77777777" w:rsidR="0050676C" w:rsidRPr="00742CDC" w:rsidRDefault="0050676C" w:rsidP="0050676C">
      <w:pPr>
        <w:rPr>
          <w:sz w:val="8"/>
          <w:szCs w:val="8"/>
        </w:rPr>
      </w:pPr>
      <w:r w:rsidRPr="00742CDC">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C4ABE61" w14:textId="77777777" w:rsidR="0050676C" w:rsidRPr="00742CDC" w:rsidRDefault="0050676C" w:rsidP="0050676C">
      <w:pPr>
        <w:rPr>
          <w:sz w:val="8"/>
          <w:szCs w:val="8"/>
        </w:rPr>
      </w:pPr>
      <w:r w:rsidRPr="00742CDC">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A768853" w14:textId="77777777" w:rsidR="0050676C" w:rsidRPr="00742CDC" w:rsidRDefault="0050676C" w:rsidP="0050676C">
      <w:pPr>
        <w:rPr>
          <w:sz w:val="8"/>
          <w:szCs w:val="8"/>
        </w:rPr>
      </w:pPr>
      <w:r w:rsidRPr="00742CDC">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7058A002" w14:textId="77777777" w:rsidR="0050676C" w:rsidRPr="00742CDC" w:rsidRDefault="0050676C" w:rsidP="0050676C">
      <w:pPr>
        <w:rPr>
          <w:sz w:val="8"/>
          <w:szCs w:val="8"/>
        </w:rPr>
      </w:pPr>
      <w:r w:rsidRPr="00742CDC">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2FF4DFD" w14:textId="77777777" w:rsidR="0050676C" w:rsidRPr="00742CDC" w:rsidRDefault="0050676C" w:rsidP="0050676C">
      <w:pPr>
        <w:rPr>
          <w:sz w:val="8"/>
          <w:szCs w:val="8"/>
        </w:rPr>
      </w:pPr>
      <w:r w:rsidRPr="00742CDC">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75F8D8B" w14:textId="77777777" w:rsidR="0050676C" w:rsidRPr="00742CDC" w:rsidRDefault="0050676C" w:rsidP="0050676C">
      <w:pPr>
        <w:rPr>
          <w:sz w:val="8"/>
          <w:szCs w:val="8"/>
        </w:rPr>
      </w:pPr>
      <w:r w:rsidRPr="00742CDC">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42CDC">
        <w:rPr>
          <w:i/>
          <w:iCs/>
          <w:sz w:val="8"/>
          <w:szCs w:val="8"/>
        </w:rPr>
        <w:t>Department of Homeland Security v. Regents of the University of California</w:t>
      </w:r>
      <w:r w:rsidRPr="00742CDC">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7C5F4E5" w14:textId="77777777" w:rsidR="0050676C" w:rsidRPr="00742CDC" w:rsidRDefault="0050676C" w:rsidP="0050676C">
      <w:pPr>
        <w:rPr>
          <w:sz w:val="8"/>
          <w:szCs w:val="8"/>
        </w:rPr>
      </w:pPr>
      <w:r w:rsidRPr="00742CDC">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050E881" w14:textId="77777777" w:rsidR="0050676C" w:rsidRPr="00742CDC" w:rsidRDefault="0050676C" w:rsidP="0050676C">
      <w:pPr>
        <w:rPr>
          <w:sz w:val="8"/>
          <w:szCs w:val="8"/>
        </w:rPr>
      </w:pPr>
      <w:r w:rsidRPr="00742CDC">
        <w:rPr>
          <w:sz w:val="8"/>
          <w:szCs w:val="8"/>
        </w:rPr>
        <w:t xml:space="preserve">In </w:t>
      </w:r>
      <w:r w:rsidRPr="00742CDC">
        <w:rPr>
          <w:i/>
          <w:iCs/>
          <w:sz w:val="8"/>
          <w:szCs w:val="8"/>
        </w:rPr>
        <w:t>Regents</w:t>
      </w:r>
      <w:r w:rsidRPr="00742CDC">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1AF48B9C" w14:textId="77777777" w:rsidR="0050676C" w:rsidRPr="00742CDC" w:rsidRDefault="0050676C" w:rsidP="0050676C">
      <w:pPr>
        <w:rPr>
          <w:sz w:val="8"/>
          <w:szCs w:val="8"/>
        </w:rPr>
      </w:pPr>
      <w:r w:rsidRPr="00742CDC">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29CA4FB" w14:textId="77777777" w:rsidR="0050676C" w:rsidRPr="00742CDC" w:rsidRDefault="0050676C" w:rsidP="0050676C">
      <w:pPr>
        <w:rPr>
          <w:sz w:val="8"/>
          <w:szCs w:val="8"/>
        </w:rPr>
      </w:pPr>
      <w:r w:rsidRPr="00742CDC">
        <w:rPr>
          <w:sz w:val="8"/>
          <w:szCs w:val="8"/>
        </w:rPr>
        <w:t>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w:t>
      </w:r>
    </w:p>
    <w:p w14:paraId="3E720BB3" w14:textId="77777777" w:rsidR="0050676C" w:rsidRPr="00742CDC" w:rsidRDefault="0050676C" w:rsidP="0050676C">
      <w:pPr>
        <w:rPr>
          <w:i/>
          <w:iCs/>
          <w:sz w:val="16"/>
        </w:rPr>
      </w:pPr>
      <w:r w:rsidRPr="00742CDC">
        <w:rPr>
          <w:i/>
          <w:iCs/>
          <w:sz w:val="8"/>
          <w:szCs w:val="8"/>
        </w:rPr>
        <w:t>B. Bolstering Impartial and Expert Decision-Making</w:t>
      </w:r>
    </w:p>
    <w:p w14:paraId="383795B0" w14:textId="77777777" w:rsidR="0050676C" w:rsidRPr="00742CDC" w:rsidRDefault="0050676C" w:rsidP="0050676C">
      <w:pPr>
        <w:rPr>
          <w:sz w:val="16"/>
        </w:rPr>
      </w:pPr>
      <w:r w:rsidRPr="00742CDC">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742CDC">
        <w:rPr>
          <w:rStyle w:val="StyleUnderline"/>
        </w:rPr>
        <w:t>courts would ensure</w:t>
      </w:r>
      <w:r w:rsidRPr="00742CDC">
        <w:rPr>
          <w:sz w:val="16"/>
        </w:rPr>
        <w:t xml:space="preserve"> </w:t>
      </w:r>
      <w:r w:rsidRPr="006A3FA7">
        <w:rPr>
          <w:rStyle w:val="Emphasis"/>
        </w:rPr>
        <w:t>high-quality administration</w:t>
      </w:r>
      <w:r w:rsidRPr="00742CDC">
        <w:rPr>
          <w:sz w:val="16"/>
        </w:rPr>
        <w:t xml:space="preserve"> </w:t>
      </w:r>
      <w:r w:rsidRPr="00742CDC">
        <w:rPr>
          <w:rStyle w:val="StyleUnderline"/>
        </w:rPr>
        <w:t>by "defer[ring] to</w:t>
      </w:r>
      <w:r w:rsidRPr="00742CDC">
        <w:rPr>
          <w:sz w:val="16"/>
        </w:rPr>
        <w:t xml:space="preserve"> </w:t>
      </w:r>
      <w:r w:rsidRPr="006A3FA7">
        <w:rPr>
          <w:rStyle w:val="Emphasis"/>
        </w:rPr>
        <w:t>Congress's judgments</w:t>
      </w:r>
      <w:r w:rsidRPr="00742CDC">
        <w:rPr>
          <w:sz w:val="16"/>
        </w:rPr>
        <w:t xml:space="preserve"> </w:t>
      </w:r>
      <w:r w:rsidRPr="00742CDC">
        <w:rPr>
          <w:rStyle w:val="StyleUnderline"/>
        </w:rPr>
        <w:t>about the</w:t>
      </w:r>
      <w:r w:rsidRPr="00742CDC">
        <w:rPr>
          <w:sz w:val="16"/>
        </w:rPr>
        <w:t xml:space="preserve"> </w:t>
      </w:r>
      <w:r w:rsidRPr="006A3FA7">
        <w:rPr>
          <w:rStyle w:val="Emphasis"/>
        </w:rPr>
        <w:t>appropriate</w:t>
      </w:r>
      <w:r w:rsidRPr="00742CDC">
        <w:rPr>
          <w:sz w:val="16"/>
        </w:rPr>
        <w:t xml:space="preserve"> </w:t>
      </w:r>
      <w:r w:rsidRPr="00742CDC">
        <w:rPr>
          <w:rStyle w:val="StyleUnderline"/>
        </w:rPr>
        <w:t>structure of 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742CDC">
        <w:rPr>
          <w:rStyle w:val="StyleUnderline"/>
        </w:rPr>
        <w:t>courts should</w:t>
      </w:r>
      <w:r w:rsidRPr="00742CDC">
        <w:rPr>
          <w:sz w:val="16"/>
        </w:rPr>
        <w:t xml:space="preserve"> </w:t>
      </w:r>
      <w:r w:rsidRPr="006A3FA7">
        <w:rPr>
          <w:rStyle w:val="Emphasis"/>
        </w:rPr>
        <w:t>hold agencies accountable</w:t>
      </w:r>
      <w:r w:rsidRPr="00742CDC">
        <w:rPr>
          <w:sz w:val="16"/>
        </w:rPr>
        <w:t xml:space="preserve"> </w:t>
      </w:r>
      <w:r w:rsidRPr="00742CDC">
        <w:rPr>
          <w:rStyle w:val="StyleUnderline"/>
        </w:rPr>
        <w:t>to the values of impartiality and process</w:t>
      </w:r>
      <w:r w:rsidRPr="00742CDC">
        <w:rPr>
          <w:sz w:val="16"/>
        </w:rPr>
        <w:t xml:space="preserve">, regardless of the presence of countervailing political pressure, </w:t>
      </w:r>
      <w:r w:rsidRPr="00742CDC">
        <w:rPr>
          <w:rStyle w:val="StyleUnderline"/>
        </w:rPr>
        <w:t>by leaning on the</w:t>
      </w:r>
      <w:r w:rsidRPr="00742CDC">
        <w:rPr>
          <w:sz w:val="16"/>
        </w:rPr>
        <w:t xml:space="preserve"> </w:t>
      </w:r>
      <w:r w:rsidRPr="006A3FA7">
        <w:rPr>
          <w:rStyle w:val="Emphasis"/>
        </w:rPr>
        <w:t>APA</w:t>
      </w:r>
      <w:r w:rsidRPr="00742CDC">
        <w:rPr>
          <w:sz w:val="16"/>
        </w:rPr>
        <w:t xml:space="preserve"> </w:t>
      </w:r>
      <w:r w:rsidRPr="00742CDC">
        <w:rPr>
          <w:rStyle w:val="StyleUnderline"/>
        </w:rPr>
        <w:t>to</w:t>
      </w:r>
      <w:r w:rsidRPr="00742CDC">
        <w:rPr>
          <w:sz w:val="16"/>
        </w:rPr>
        <w:t xml:space="preserve"> better </w:t>
      </w:r>
      <w:r w:rsidRPr="00742CDC">
        <w:rPr>
          <w:rStyle w:val="StyleUnderline"/>
        </w:rPr>
        <w:t>protect the</w:t>
      </w:r>
      <w:r w:rsidRPr="00742CDC">
        <w:rPr>
          <w:sz w:val="16"/>
        </w:rPr>
        <w:t xml:space="preserve"> </w:t>
      </w:r>
      <w:r w:rsidRPr="006A3FA7">
        <w:rPr>
          <w:rStyle w:val="Emphasis"/>
        </w:rPr>
        <w:t>integrity</w:t>
      </w:r>
      <w:r w:rsidRPr="00742CDC">
        <w:rPr>
          <w:sz w:val="16"/>
        </w:rPr>
        <w:t xml:space="preserve"> </w:t>
      </w:r>
      <w:r w:rsidRPr="00742CDC">
        <w:rPr>
          <w:rStyle w:val="StyleUnderline"/>
        </w:rPr>
        <w:t>of agency adjudication overall</w:t>
      </w:r>
      <w:r w:rsidRPr="00742CDC">
        <w:rPr>
          <w:sz w:val="16"/>
        </w:rPr>
        <w:t>.</w:t>
      </w:r>
    </w:p>
    <w:p w14:paraId="47765B9A" w14:textId="77777777" w:rsidR="0050676C" w:rsidRPr="00742CDC" w:rsidRDefault="0050676C" w:rsidP="0050676C">
      <w:pPr>
        <w:rPr>
          <w:sz w:val="16"/>
        </w:rPr>
      </w:pPr>
      <w:r w:rsidRPr="00742CDC">
        <w:rPr>
          <w:sz w:val="16"/>
        </w:rPr>
        <w:t>1. Moderating Political Removal and Appointments</w:t>
      </w:r>
    </w:p>
    <w:p w14:paraId="22A4F48B" w14:textId="77777777" w:rsidR="0050676C" w:rsidRPr="00742CDC" w:rsidRDefault="0050676C" w:rsidP="0050676C">
      <w:pPr>
        <w:rPr>
          <w:sz w:val="16"/>
        </w:rPr>
      </w:pPr>
      <w:r w:rsidRPr="00742CDC">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742CDC">
        <w:rPr>
          <w:i/>
          <w:iCs/>
          <w:sz w:val="16"/>
        </w:rPr>
        <w:t>eila Law</w:t>
      </w:r>
      <w:r w:rsidRPr="00742CDC">
        <w:rPr>
          <w:sz w:val="16"/>
        </w:rPr>
        <w:t>, by allowing removal protections for independent agency heads to remain standing. 2 95</w:t>
      </w:r>
    </w:p>
    <w:p w14:paraId="2D464AEB" w14:textId="77777777" w:rsidR="0050676C" w:rsidRPr="00742CDC" w:rsidRDefault="0050676C" w:rsidP="0050676C">
      <w:pPr>
        <w:rPr>
          <w:sz w:val="16"/>
        </w:rPr>
      </w:pPr>
      <w:r w:rsidRPr="00742CDC">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742CDC">
        <w:rPr>
          <w:i/>
          <w:iCs/>
          <w:sz w:val="16"/>
        </w:rPr>
        <w:t>United States v. Arthrex</w:t>
      </w:r>
      <w:r w:rsidRPr="00742CDC">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742CDC">
        <w:rPr>
          <w:i/>
          <w:iCs/>
          <w:sz w:val="16"/>
        </w:rPr>
        <w:t>adjudicators</w:t>
      </w:r>
      <w:r w:rsidRPr="00742CDC">
        <w:rPr>
          <w:sz w:val="16"/>
        </w:rPr>
        <w:t xml:space="preserve"> these clauses require." 298 Importantly, more precise guidance from the Court would assist the legislature in creating statutes establishing adjudicative independence that the Court would have to respect.</w:t>
      </w:r>
    </w:p>
    <w:p w14:paraId="7CB4EBB7" w14:textId="77777777" w:rsidR="0050676C" w:rsidRPr="00742CDC" w:rsidRDefault="0050676C" w:rsidP="0050676C">
      <w:pPr>
        <w:rPr>
          <w:sz w:val="16"/>
        </w:rPr>
      </w:pPr>
      <w:r w:rsidRPr="00742CDC">
        <w:rPr>
          <w:sz w:val="16"/>
        </w:rPr>
        <w:t xml:space="preserve">As to slowing down its unitary executive project, </w:t>
      </w:r>
      <w:r w:rsidRPr="00742CDC">
        <w:rPr>
          <w:rStyle w:val="StyleUnderline"/>
        </w:rPr>
        <w:t>the</w:t>
      </w:r>
      <w:r w:rsidRPr="00742CDC">
        <w:rPr>
          <w:sz w:val="16"/>
        </w:rPr>
        <w:t xml:space="preserve"> </w:t>
      </w:r>
      <w:r w:rsidRPr="006A3FA7">
        <w:rPr>
          <w:rStyle w:val="Emphasis"/>
          <w:highlight w:val="yellow"/>
        </w:rPr>
        <w:t>Court</w:t>
      </w:r>
      <w:r w:rsidRPr="00742CDC">
        <w:rPr>
          <w:sz w:val="16"/>
        </w:rPr>
        <w:t xml:space="preserve"> </w:t>
      </w:r>
      <w:r w:rsidRPr="00742CDC">
        <w:rPr>
          <w:rStyle w:val="StyleUnderline"/>
        </w:rPr>
        <w:t>could</w:t>
      </w:r>
      <w:r w:rsidRPr="00742CDC">
        <w:rPr>
          <w:sz w:val="16"/>
        </w:rPr>
        <w:t xml:space="preserve"> </w:t>
      </w:r>
      <w:r w:rsidRPr="006A3FA7">
        <w:rPr>
          <w:rStyle w:val="Emphasis"/>
          <w:highlight w:val="yellow"/>
        </w:rPr>
        <w:t>fine-tune its</w:t>
      </w:r>
      <w:r w:rsidRPr="00742CDC">
        <w:rPr>
          <w:sz w:val="16"/>
        </w:rPr>
        <w:t xml:space="preserve"> </w:t>
      </w:r>
      <w:r w:rsidRPr="00742CDC">
        <w:rPr>
          <w:i/>
          <w:iCs/>
          <w:sz w:val="16"/>
        </w:rPr>
        <w:t>Seila Law</w:t>
      </w:r>
      <w:r w:rsidRPr="00742CDC">
        <w:rPr>
          <w:sz w:val="16"/>
        </w:rPr>
        <w:t xml:space="preserve"> </w:t>
      </w:r>
      <w:r w:rsidRPr="006A3FA7">
        <w:rPr>
          <w:rStyle w:val="Emphasis"/>
          <w:highlight w:val="yellow"/>
        </w:rPr>
        <w:t>holding</w:t>
      </w:r>
      <w:r w:rsidRPr="00742CDC">
        <w:rPr>
          <w:sz w:val="16"/>
        </w:rPr>
        <w:t xml:space="preserve"> in a future decision </w:t>
      </w:r>
      <w:r w:rsidRPr="00742CDC">
        <w:rPr>
          <w:rStyle w:val="StyleUnderline"/>
        </w:rPr>
        <w:t xml:space="preserve">by </w:t>
      </w:r>
      <w:r w:rsidRPr="00742CDC">
        <w:rPr>
          <w:rStyle w:val="StyleUnderline"/>
          <w:highlight w:val="yellow"/>
        </w:rPr>
        <w:t>establishing</w:t>
      </w:r>
      <w:r w:rsidRPr="00742CDC">
        <w:rPr>
          <w:sz w:val="16"/>
        </w:rPr>
        <w:t xml:space="preserve"> that </w:t>
      </w:r>
      <w:r w:rsidRPr="00742CDC">
        <w:rPr>
          <w:rStyle w:val="StyleUnderline"/>
          <w:highlight w:val="yellow"/>
        </w:rPr>
        <w:t>legislative provisions</w:t>
      </w:r>
      <w:r w:rsidRPr="00742CDC">
        <w:rPr>
          <w:sz w:val="16"/>
        </w:rPr>
        <w:t xml:space="preserve"> insulating multimember regulatory commissions from at-will removal </w:t>
      </w:r>
      <w:r w:rsidRPr="00742CDC">
        <w:rPr>
          <w:rStyle w:val="StyleUnderline"/>
        </w:rPr>
        <w:t>are allowed to remain in place and</w:t>
      </w:r>
      <w:r w:rsidRPr="00742CDC">
        <w:rPr>
          <w:sz w:val="16"/>
        </w:rPr>
        <w:t xml:space="preserve"> by </w:t>
      </w:r>
      <w:r w:rsidRPr="00742CDC">
        <w:rPr>
          <w:rStyle w:val="StyleUnderline"/>
          <w:highlight w:val="yellow"/>
        </w:rPr>
        <w:t>creating rules to</w:t>
      </w:r>
      <w:r w:rsidRPr="00742CDC">
        <w:rPr>
          <w:sz w:val="16"/>
          <w:highlight w:val="yellow"/>
        </w:rPr>
        <w:t xml:space="preserve"> </w:t>
      </w:r>
      <w:r w:rsidRPr="006A3FA7">
        <w:rPr>
          <w:rStyle w:val="Emphasis"/>
          <w:highlight w:val="yellow"/>
        </w:rPr>
        <w:t>guide</w:t>
      </w:r>
      <w:r w:rsidRPr="006A3FA7">
        <w:rPr>
          <w:rStyle w:val="Emphasis"/>
        </w:rPr>
        <w:t xml:space="preserve"> the </w:t>
      </w:r>
      <w:r w:rsidRPr="006A3FA7">
        <w:rPr>
          <w:rStyle w:val="Emphasis"/>
          <w:highlight w:val="yellow"/>
        </w:rPr>
        <w:t>exercise of</w:t>
      </w:r>
      <w:r w:rsidRPr="00742CDC">
        <w:rPr>
          <w:sz w:val="16"/>
        </w:rPr>
        <w:t xml:space="preserve"> removal </w:t>
      </w:r>
      <w:r w:rsidRPr="006A3FA7">
        <w:rPr>
          <w:rStyle w:val="Emphasis"/>
          <w:highlight w:val="yellow"/>
        </w:rPr>
        <w:t>authority</w:t>
      </w:r>
      <w:r w:rsidRPr="00742CDC">
        <w:rPr>
          <w:sz w:val="16"/>
        </w:rPr>
        <w:t xml:space="preserve"> </w:t>
      </w:r>
      <w:r w:rsidRPr="00742CDC">
        <w:rPr>
          <w:rStyle w:val="StyleUnderline"/>
        </w:rPr>
        <w:t>more generally</w:t>
      </w:r>
      <w:r w:rsidRPr="00742CDC">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742CDC">
        <w:rPr>
          <w:i/>
          <w:iCs/>
          <w:sz w:val="16"/>
        </w:rPr>
        <w:t>Seila Law</w:t>
      </w:r>
      <w:r w:rsidRPr="00742CDC">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742CDC">
        <w:rPr>
          <w:rStyle w:val="StyleUnderline"/>
        </w:rPr>
        <w:t xml:space="preserve">the Court's </w:t>
      </w:r>
      <w:r w:rsidRPr="00742CDC">
        <w:rPr>
          <w:rStyle w:val="StyleUnderline"/>
          <w:highlight w:val="yellow"/>
        </w:rPr>
        <w:t>decision</w:t>
      </w:r>
      <w:r w:rsidRPr="00742CDC">
        <w:rPr>
          <w:sz w:val="16"/>
        </w:rPr>
        <w:t xml:space="preserve"> fails an important component of formalism, in that it does not </w:t>
      </w:r>
      <w:r w:rsidRPr="00742CDC">
        <w:rPr>
          <w:rStyle w:val="StyleUnderline"/>
          <w:highlight w:val="yellow"/>
        </w:rPr>
        <w:t>provide a</w:t>
      </w:r>
      <w:r w:rsidRPr="00742CDC">
        <w:rPr>
          <w:sz w:val="16"/>
          <w:highlight w:val="yellow"/>
        </w:rPr>
        <w:t xml:space="preserve"> </w:t>
      </w:r>
      <w:r w:rsidRPr="006A3FA7">
        <w:rPr>
          <w:rStyle w:val="Emphasis"/>
          <w:highlight w:val="yellow"/>
        </w:rPr>
        <w:t>"clear, predictable doctrinal application."</w:t>
      </w:r>
      <w:r w:rsidRPr="00742CDC">
        <w:rPr>
          <w:sz w:val="16"/>
        </w:rPr>
        <w:t xml:space="preserve"> 300 In addition, Professor Jed Handelsman Shugerman argues that an originalist reading of the law interpreted in an essential case establishing unitary executive theory, </w:t>
      </w:r>
      <w:r w:rsidRPr="00742CDC">
        <w:rPr>
          <w:i/>
          <w:iCs/>
          <w:sz w:val="16"/>
        </w:rPr>
        <w:t>Myers v. United States</w:t>
      </w:r>
      <w:r w:rsidRPr="00742CDC">
        <w:rPr>
          <w:sz w:val="16"/>
        </w:rPr>
        <w:t>,30 1 "</w:t>
      </w:r>
      <w:r w:rsidRPr="00742CDC">
        <w:rPr>
          <w:i/>
          <w:iCs/>
          <w:sz w:val="16"/>
        </w:rPr>
        <w:t>supports</w:t>
      </w:r>
      <w:r w:rsidRPr="00742CDC">
        <w:rPr>
          <w:sz w:val="16"/>
        </w:rPr>
        <w:t xml:space="preserve">, rather than undermines, Congress's power to limit presidential removal." 302 These </w:t>
      </w:r>
      <w:r w:rsidRPr="00742CDC">
        <w:rPr>
          <w:rStyle w:val="StyleUnderline"/>
        </w:rPr>
        <w:t>views offer a set of</w:t>
      </w:r>
      <w:r w:rsidRPr="00742CDC">
        <w:rPr>
          <w:sz w:val="16"/>
        </w:rPr>
        <w:t xml:space="preserve"> constitutional </w:t>
      </w:r>
      <w:r w:rsidRPr="00742CDC">
        <w:rPr>
          <w:rStyle w:val="StyleUnderline"/>
        </w:rPr>
        <w:t>justifications for the</w:t>
      </w:r>
      <w:r w:rsidRPr="00742CDC">
        <w:rPr>
          <w:sz w:val="16"/>
        </w:rPr>
        <w:t xml:space="preserve"> </w:t>
      </w:r>
      <w:r w:rsidRPr="006A3FA7">
        <w:rPr>
          <w:rStyle w:val="Emphasis"/>
        </w:rPr>
        <w:t>Supreme Court</w:t>
      </w:r>
      <w:r w:rsidRPr="00742CDC">
        <w:rPr>
          <w:sz w:val="16"/>
        </w:rPr>
        <w:t xml:space="preserve"> </w:t>
      </w:r>
      <w:r w:rsidRPr="00742CDC">
        <w:rPr>
          <w:rStyle w:val="StyleUnderline"/>
        </w:rPr>
        <w:t>to</w:t>
      </w:r>
      <w:r w:rsidRPr="00742CDC">
        <w:rPr>
          <w:sz w:val="16"/>
        </w:rPr>
        <w:t xml:space="preserve"> walk back its rather aggressive approach in </w:t>
      </w:r>
      <w:r w:rsidRPr="00742CDC">
        <w:rPr>
          <w:i/>
          <w:iCs/>
          <w:sz w:val="16"/>
        </w:rPr>
        <w:t>Seila Law</w:t>
      </w:r>
      <w:r w:rsidRPr="00742CDC">
        <w:rPr>
          <w:sz w:val="16"/>
        </w:rPr>
        <w:t xml:space="preserve"> and </w:t>
      </w:r>
      <w:r w:rsidRPr="00742CDC">
        <w:rPr>
          <w:rStyle w:val="StyleUnderline"/>
        </w:rPr>
        <w:t>become</w:t>
      </w:r>
      <w:r w:rsidRPr="00742CDC">
        <w:rPr>
          <w:sz w:val="16"/>
        </w:rPr>
        <w:t xml:space="preserve"> </w:t>
      </w:r>
      <w:r w:rsidRPr="006A3FA7">
        <w:rPr>
          <w:rStyle w:val="Emphasis"/>
          <w:highlight w:val="yellow"/>
        </w:rPr>
        <w:t>consistent</w:t>
      </w:r>
      <w:r w:rsidRPr="00742CDC">
        <w:rPr>
          <w:sz w:val="16"/>
        </w:rPr>
        <w:t xml:space="preserve"> once more </w:t>
      </w:r>
      <w:r w:rsidRPr="00742CDC">
        <w:rPr>
          <w:rStyle w:val="StyleUnderline"/>
          <w:highlight w:val="yellow"/>
        </w:rPr>
        <w:t>with its conventional approach</w:t>
      </w:r>
      <w:r w:rsidRPr="00742CDC">
        <w:rPr>
          <w:rStyle w:val="StyleUnderline"/>
        </w:rPr>
        <w:t>, according to which it has "left</w:t>
      </w:r>
      <w:r w:rsidRPr="00742CDC">
        <w:rPr>
          <w:sz w:val="16"/>
        </w:rPr>
        <w:t xml:space="preserve"> </w:t>
      </w:r>
      <w:r w:rsidRPr="006A3FA7">
        <w:rPr>
          <w:rStyle w:val="Emphasis"/>
        </w:rPr>
        <w:t>most decisions</w:t>
      </w:r>
      <w:r w:rsidRPr="00742CDC">
        <w:rPr>
          <w:sz w:val="16"/>
        </w:rPr>
        <w:t xml:space="preserve"> </w:t>
      </w:r>
      <w:r w:rsidRPr="00742CDC">
        <w:rPr>
          <w:rStyle w:val="StyleUnderline"/>
        </w:rPr>
        <w:t>about how to structure the Executive Branch" to Congress</w:t>
      </w:r>
      <w:r w:rsidRPr="00742CDC">
        <w:rPr>
          <w:sz w:val="16"/>
        </w:rPr>
        <w:t>. 303</w:t>
      </w:r>
    </w:p>
    <w:p w14:paraId="43C3BD39" w14:textId="77777777" w:rsidR="0050676C" w:rsidRPr="00742CDC" w:rsidRDefault="0050676C" w:rsidP="0050676C">
      <w:pPr>
        <w:pStyle w:val="Heading4"/>
      </w:pPr>
      <w:r w:rsidRPr="00742CDC">
        <w:t xml:space="preserve">Only </w:t>
      </w:r>
      <w:r w:rsidRPr="00742CDC">
        <w:rPr>
          <w:u w:val="single"/>
        </w:rPr>
        <w:t>CBR</w:t>
      </w:r>
      <w:r w:rsidRPr="00742CDC">
        <w:t xml:space="preserve"> can </w:t>
      </w:r>
      <w:r w:rsidRPr="00742CDC">
        <w:rPr>
          <w:u w:val="single"/>
        </w:rPr>
        <w:t>solve</w:t>
      </w:r>
      <w:r w:rsidRPr="00742CDC">
        <w:t>:</w:t>
      </w:r>
    </w:p>
    <w:p w14:paraId="473F0335" w14:textId="77777777" w:rsidR="0050676C" w:rsidRPr="00742CDC" w:rsidRDefault="0050676C" w:rsidP="0050676C">
      <w:pPr>
        <w:pStyle w:val="Heading4"/>
      </w:pPr>
      <w:r w:rsidRPr="00742CDC">
        <w:t xml:space="preserve">1. </w:t>
      </w:r>
      <w:r w:rsidRPr="00742CDC">
        <w:rPr>
          <w:u w:val="single"/>
        </w:rPr>
        <w:t>REGULATORY STABILITY</w:t>
      </w:r>
      <w:r w:rsidRPr="00742CDC">
        <w:t xml:space="preserve">. They </w:t>
      </w:r>
      <w:r w:rsidRPr="00742CDC">
        <w:rPr>
          <w:u w:val="single"/>
        </w:rPr>
        <w:t>constrain fluctuations</w:t>
      </w:r>
      <w:r w:rsidRPr="00742CDC">
        <w:t>.</w:t>
      </w:r>
    </w:p>
    <w:p w14:paraId="576AD761" w14:textId="77777777" w:rsidR="0050676C" w:rsidRPr="00742CDC" w:rsidRDefault="0050676C" w:rsidP="0050676C">
      <w:r w:rsidRPr="00742CDC">
        <w:t xml:space="preserve">Nicholas </w:t>
      </w:r>
      <w:r w:rsidRPr="00742CDC">
        <w:rPr>
          <w:rStyle w:val="Style13ptBold"/>
        </w:rPr>
        <w:t>Handler 24</w:t>
      </w:r>
      <w:r w:rsidRPr="00742CDC">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8D576E3" w14:textId="77777777" w:rsidR="0050676C" w:rsidRPr="00742CDC" w:rsidRDefault="0050676C" w:rsidP="0050676C">
      <w:pPr>
        <w:rPr>
          <w:sz w:val="16"/>
        </w:rPr>
      </w:pPr>
      <w:r w:rsidRPr="00742CDC">
        <w:rPr>
          <w:sz w:val="16"/>
        </w:rPr>
        <w:t xml:space="preserve">But, as set forth below, this model of top-down implementation and bottom-up resistance is critically incomplete. More often, </w:t>
      </w:r>
      <w:r w:rsidRPr="00742CDC">
        <w:rPr>
          <w:rStyle w:val="StyleUnderline"/>
        </w:rPr>
        <w:t>the</w:t>
      </w:r>
      <w:r w:rsidRPr="00742CDC">
        <w:rPr>
          <w:sz w:val="16"/>
        </w:rPr>
        <w:t xml:space="preserve"> </w:t>
      </w:r>
      <w:r w:rsidRPr="006A3FA7">
        <w:rPr>
          <w:rStyle w:val="Emphasis"/>
        </w:rPr>
        <w:t>President</w:t>
      </w:r>
      <w:r w:rsidRPr="00742CDC">
        <w:rPr>
          <w:sz w:val="16"/>
        </w:rPr>
        <w:t xml:space="preserve"> </w:t>
      </w:r>
      <w:r w:rsidRPr="00742CDC">
        <w:rPr>
          <w:rStyle w:val="StyleUnderline"/>
        </w:rPr>
        <w:t>and the</w:t>
      </w:r>
      <w:r w:rsidRPr="00742CDC">
        <w:rPr>
          <w:sz w:val="16"/>
        </w:rPr>
        <w:t xml:space="preserve"> </w:t>
      </w:r>
      <w:r w:rsidRPr="006A3FA7">
        <w:rPr>
          <w:rStyle w:val="Emphasis"/>
        </w:rPr>
        <w:t>unionized</w:t>
      </w:r>
      <w:r w:rsidRPr="00742CDC">
        <w:rPr>
          <w:sz w:val="16"/>
        </w:rPr>
        <w:t xml:space="preserve"> </w:t>
      </w:r>
      <w:r w:rsidRPr="00742CDC">
        <w:rPr>
          <w:rStyle w:val="StyleUnderline"/>
        </w:rPr>
        <w:t>civil service</w:t>
      </w:r>
      <w:r w:rsidRPr="00742CDC">
        <w:rPr>
          <w:sz w:val="16"/>
        </w:rPr>
        <w:t xml:space="preserve"> </w:t>
      </w:r>
      <w:r w:rsidRPr="006A3FA7">
        <w:rPr>
          <w:rStyle w:val="Emphasis"/>
        </w:rPr>
        <w:t>bargain</w:t>
      </w:r>
      <w:r w:rsidRPr="00742CDC">
        <w:rPr>
          <w:sz w:val="16"/>
        </w:rPr>
        <w:t xml:space="preserve"> </w:t>
      </w:r>
      <w:r w:rsidRPr="00742CDC">
        <w:rPr>
          <w:rStyle w:val="StyleUnderline"/>
        </w:rPr>
        <w:t>over questions of management, rather than fight out</w:t>
      </w:r>
      <w:r w:rsidRPr="00742CDC">
        <w:rPr>
          <w:sz w:val="16"/>
        </w:rPr>
        <w:t xml:space="preserve"> their </w:t>
      </w:r>
      <w:r w:rsidRPr="00742CDC">
        <w:rPr>
          <w:rStyle w:val="StyleUnderline"/>
        </w:rPr>
        <w:t>differences</w:t>
      </w:r>
      <w:r w:rsidRPr="00742CDC">
        <w:rPr>
          <w:sz w:val="16"/>
        </w:rPr>
        <w:t xml:space="preserve"> through the exercise of raw institutional power. Indeed, in a sharp deviation from the Progressive Era model of a politically insulated civil service, </w:t>
      </w:r>
      <w:r w:rsidRPr="00742CDC">
        <w:rPr>
          <w:rStyle w:val="StyleUnderline"/>
        </w:rPr>
        <w:t>the</w:t>
      </w:r>
      <w:r w:rsidRPr="00742CDC">
        <w:rPr>
          <w:sz w:val="16"/>
        </w:rPr>
        <w:t xml:space="preserve"> </w:t>
      </w:r>
      <w:r w:rsidRPr="006A3FA7">
        <w:rPr>
          <w:rStyle w:val="Emphasis"/>
        </w:rPr>
        <w:t>CSRA</w:t>
      </w:r>
      <w:r w:rsidRPr="00742CDC">
        <w:rPr>
          <w:sz w:val="16"/>
        </w:rPr>
        <w:t xml:space="preserve"> </w:t>
      </w:r>
      <w:r w:rsidRPr="00742CDC">
        <w:rPr>
          <w:rStyle w:val="StyleUnderline"/>
        </w:rPr>
        <w:t>explicitly empowered unions to act in a</w:t>
      </w:r>
      <w:r w:rsidRPr="00742CDC">
        <w:rPr>
          <w:sz w:val="16"/>
        </w:rPr>
        <w:t xml:space="preserve"> </w:t>
      </w:r>
      <w:r w:rsidRPr="006A3FA7">
        <w:rPr>
          <w:rStyle w:val="Emphasis"/>
        </w:rPr>
        <w:t>political capacity</w:t>
      </w:r>
      <w:r w:rsidRPr="00742CDC">
        <w:rPr>
          <w:sz w:val="16"/>
        </w:rPr>
        <w:t xml:space="preserve">, </w:t>
      </w:r>
      <w:r w:rsidRPr="00742CDC">
        <w:rPr>
          <w:rStyle w:val="StyleUnderline"/>
        </w:rPr>
        <w:t>including by lobbying Congress, litigating management disputes</w:t>
      </w:r>
      <w:r w:rsidRPr="00742CDC">
        <w:rPr>
          <w:sz w:val="16"/>
        </w:rPr>
        <w:t xml:space="preserve"> before Article III courts, endorsing political candidates, </w:t>
      </w:r>
      <w:r w:rsidRPr="00742CDC">
        <w:rPr>
          <w:rStyle w:val="StyleUnderline"/>
        </w:rPr>
        <w:t>and speaking out publicly</w:t>
      </w:r>
      <w:r w:rsidRPr="00742CDC">
        <w:rPr>
          <w:sz w:val="16"/>
        </w:rPr>
        <w:t xml:space="preserve"> on questions of executive branch management and policy. </w:t>
      </w:r>
      <w:r w:rsidRPr="00742CDC">
        <w:rPr>
          <w:rStyle w:val="StyleUnderline"/>
          <w:highlight w:val="yellow"/>
        </w:rPr>
        <w:t>Unions</w:t>
      </w:r>
      <w:r w:rsidRPr="00742CDC">
        <w:rPr>
          <w:sz w:val="16"/>
        </w:rPr>
        <w:t xml:space="preserve"> thus engage directly in democratic politics and </w:t>
      </w:r>
      <w:r w:rsidRPr="00742CDC">
        <w:rPr>
          <w:rStyle w:val="StyleUnderline"/>
        </w:rPr>
        <w:t>serve as a</w:t>
      </w:r>
      <w:r w:rsidRPr="00742CDC">
        <w:rPr>
          <w:sz w:val="16"/>
        </w:rPr>
        <w:t xml:space="preserve"> </w:t>
      </w:r>
      <w:r w:rsidRPr="006A3FA7">
        <w:rPr>
          <w:rStyle w:val="Emphasis"/>
        </w:rPr>
        <w:t>key mechanism</w:t>
      </w:r>
      <w:r w:rsidRPr="00742CDC">
        <w:rPr>
          <w:sz w:val="16"/>
        </w:rPr>
        <w:t xml:space="preserve"> </w:t>
      </w:r>
      <w:r w:rsidRPr="00742CDC">
        <w:rPr>
          <w:rStyle w:val="StyleUnderline"/>
        </w:rPr>
        <w:t xml:space="preserve">for </w:t>
      </w:r>
      <w:r w:rsidRPr="006A3FA7">
        <w:rPr>
          <w:rStyle w:val="Emphasis"/>
          <w:highlight w:val="yellow"/>
        </w:rPr>
        <w:t>bring</w:t>
      </w:r>
      <w:r w:rsidRPr="00742CDC">
        <w:rPr>
          <w:rStyle w:val="StyleUnderline"/>
        </w:rPr>
        <w:t xml:space="preserve">ing other democratic </w:t>
      </w:r>
      <w:r w:rsidRPr="00742CDC">
        <w:rPr>
          <w:rStyle w:val="StyleUnderline"/>
          <w:highlight w:val="yellow"/>
        </w:rPr>
        <w:t>stakeholders</w:t>
      </w:r>
      <w:r w:rsidRPr="00742CDC">
        <w:rPr>
          <w:sz w:val="16"/>
        </w:rPr>
        <w:t xml:space="preserve">, such as Congress and the judiciary, </w:t>
      </w:r>
      <w:r w:rsidRPr="00742CDC">
        <w:rPr>
          <w:rStyle w:val="StyleUnderline"/>
        </w:rPr>
        <w:t>into disputes</w:t>
      </w:r>
      <w:r w:rsidRPr="00742CDC">
        <w:rPr>
          <w:sz w:val="16"/>
        </w:rPr>
        <w:t xml:space="preserve"> over the President's managerial power. In short, </w:t>
      </w:r>
      <w:r w:rsidRPr="00742CDC">
        <w:rPr>
          <w:rStyle w:val="StyleUnderline"/>
        </w:rPr>
        <w:t>modern bureaucratic management is</w:t>
      </w:r>
      <w:r w:rsidRPr="00742CDC">
        <w:rPr>
          <w:sz w:val="16"/>
        </w:rPr>
        <w:t xml:space="preserve"> </w:t>
      </w:r>
      <w:r w:rsidRPr="006A3FA7">
        <w:rPr>
          <w:rStyle w:val="Emphasis"/>
        </w:rPr>
        <w:t>far more mutualistic</w:t>
      </w:r>
      <w:r w:rsidRPr="00742CDC">
        <w:rPr>
          <w:sz w:val="16"/>
        </w:rPr>
        <w:t xml:space="preserve">, legalistic, </w:t>
      </w:r>
      <w:r w:rsidRPr="00742CDC">
        <w:rPr>
          <w:rStyle w:val="StyleUnderline"/>
        </w:rPr>
        <w:t>and</w:t>
      </w:r>
      <w:r w:rsidRPr="00742CDC">
        <w:rPr>
          <w:sz w:val="16"/>
        </w:rPr>
        <w:t xml:space="preserve"> democratically </w:t>
      </w:r>
      <w:r w:rsidRPr="006A3FA7">
        <w:rPr>
          <w:rStyle w:val="Emphasis"/>
        </w:rPr>
        <w:t>engaged</w:t>
      </w:r>
      <w:r w:rsidRPr="00742CDC">
        <w:rPr>
          <w:sz w:val="16"/>
        </w:rPr>
        <w:t xml:space="preserve"> </w:t>
      </w:r>
      <w:r w:rsidRPr="00742CDC">
        <w:rPr>
          <w:rStyle w:val="StyleUnderline"/>
        </w:rPr>
        <w:t>than</w:t>
      </w:r>
      <w:r w:rsidRPr="00742CDC">
        <w:rPr>
          <w:sz w:val="16"/>
        </w:rPr>
        <w:t xml:space="preserve"> administrative law </w:t>
      </w:r>
      <w:r w:rsidRPr="00742CDC">
        <w:rPr>
          <w:rStyle w:val="StyleUnderline"/>
        </w:rPr>
        <w:t>scholarship generally presumes</w:t>
      </w:r>
      <w:r w:rsidRPr="00742CDC">
        <w:rPr>
          <w:sz w:val="16"/>
        </w:rPr>
        <w:t>.</w:t>
      </w:r>
    </w:p>
    <w:p w14:paraId="703EA35A" w14:textId="77777777" w:rsidR="0050676C" w:rsidRPr="00742CDC" w:rsidRDefault="0050676C" w:rsidP="0050676C">
      <w:pPr>
        <w:rPr>
          <w:sz w:val="16"/>
        </w:rPr>
      </w:pPr>
      <w:r w:rsidRPr="00742CDC">
        <w:rPr>
          <w:sz w:val="16"/>
        </w:rPr>
        <w:t xml:space="preserve">Section II.A below examines </w:t>
      </w:r>
      <w:r w:rsidRPr="00742CDC">
        <w:rPr>
          <w:rStyle w:val="StyleUnderline"/>
        </w:rPr>
        <w:t>the</w:t>
      </w:r>
      <w:r w:rsidRPr="00742CDC">
        <w:rPr>
          <w:sz w:val="16"/>
        </w:rPr>
        <w:t xml:space="preserve"> </w:t>
      </w:r>
      <w:r w:rsidRPr="006A3FA7">
        <w:rPr>
          <w:rStyle w:val="Emphasis"/>
        </w:rPr>
        <w:t>substantive rights</w:t>
      </w:r>
      <w:r w:rsidRPr="00742CDC">
        <w:rPr>
          <w:sz w:val="16"/>
        </w:rPr>
        <w:t xml:space="preserve"> that </w:t>
      </w:r>
      <w:r w:rsidRPr="00742CDC">
        <w:rPr>
          <w:rStyle w:val="StyleUnderline"/>
        </w:rPr>
        <w:t>labor law confers on civil servants, and</w:t>
      </w:r>
      <w:r w:rsidRPr="00742CDC">
        <w:rPr>
          <w:sz w:val="16"/>
        </w:rPr>
        <w:t xml:space="preserve"> the </w:t>
      </w:r>
      <w:r w:rsidRPr="00742CDC">
        <w:rPr>
          <w:rStyle w:val="StyleUnderline"/>
        </w:rPr>
        <w:t>ways in which those rights can</w:t>
      </w:r>
      <w:r w:rsidRPr="00742CDC">
        <w:rPr>
          <w:sz w:val="16"/>
        </w:rPr>
        <w:t xml:space="preserve"> </w:t>
      </w:r>
      <w:r w:rsidRPr="006A3FA7">
        <w:rPr>
          <w:rStyle w:val="Emphasis"/>
        </w:rPr>
        <w:t>reshape</w:t>
      </w:r>
      <w:r w:rsidRPr="00742CDC">
        <w:rPr>
          <w:sz w:val="16"/>
        </w:rPr>
        <w:t xml:space="preserve"> presidential </w:t>
      </w:r>
      <w:r w:rsidRPr="00742CDC">
        <w:rPr>
          <w:rStyle w:val="StyleUnderline"/>
        </w:rPr>
        <w:t>administration</w:t>
      </w:r>
      <w:r w:rsidRPr="00742CDC">
        <w:rPr>
          <w:sz w:val="16"/>
        </w:rPr>
        <w:t xml:space="preserve">. Section II.B discusses </w:t>
      </w:r>
      <w:r w:rsidRPr="006A3FA7">
        <w:rPr>
          <w:rStyle w:val="Emphasis"/>
        </w:rPr>
        <w:t>unionization rights</w:t>
      </w:r>
      <w:r w:rsidRPr="00742CDC">
        <w:rPr>
          <w:sz w:val="16"/>
        </w:rPr>
        <w:t xml:space="preserve">, including the boundaries and limitations of civil servant unionization and the role that federal sector unions play </w:t>
      </w:r>
      <w:r w:rsidRPr="00742CDC">
        <w:rPr>
          <w:rStyle w:val="StyleUnderline"/>
        </w:rPr>
        <w:t>in</w:t>
      </w:r>
      <w:r w:rsidRPr="00742CDC">
        <w:rPr>
          <w:sz w:val="16"/>
        </w:rPr>
        <w:t xml:space="preserve"> </w:t>
      </w:r>
      <w:r w:rsidRPr="006A3FA7">
        <w:rPr>
          <w:rStyle w:val="Emphasis"/>
          <w:highlight w:val="yellow"/>
        </w:rPr>
        <w:t>promoting</w:t>
      </w:r>
      <w:r w:rsidRPr="00742CDC">
        <w:rPr>
          <w:sz w:val="16"/>
        </w:rPr>
        <w:t xml:space="preserve"> democratic </w:t>
      </w:r>
      <w:r w:rsidRPr="00742CDC">
        <w:rPr>
          <w:rStyle w:val="StyleUnderline"/>
          <w:highlight w:val="yellow"/>
        </w:rPr>
        <w:t>oversight</w:t>
      </w:r>
      <w:r w:rsidRPr="00742CDC">
        <w:rPr>
          <w:rStyle w:val="StyleUnderline"/>
        </w:rPr>
        <w:t xml:space="preserve"> of the executive branch</w:t>
      </w:r>
      <w:r w:rsidRPr="00742CDC">
        <w:rPr>
          <w:sz w:val="16"/>
        </w:rPr>
        <w:t>.</w:t>
      </w:r>
    </w:p>
    <w:p w14:paraId="2E0D9913" w14:textId="77777777" w:rsidR="0050676C" w:rsidRPr="00742CDC" w:rsidRDefault="0050676C" w:rsidP="0050676C">
      <w:pPr>
        <w:rPr>
          <w:i/>
          <w:iCs/>
          <w:sz w:val="16"/>
        </w:rPr>
      </w:pPr>
      <w:r w:rsidRPr="00742CDC">
        <w:rPr>
          <w:i/>
          <w:iCs/>
          <w:sz w:val="16"/>
        </w:rPr>
        <w:t>A. How Substantive Rights Mediate Bureaucratic Relations</w:t>
      </w:r>
    </w:p>
    <w:p w14:paraId="5AB63E99" w14:textId="77777777" w:rsidR="0050676C" w:rsidRPr="00742CDC" w:rsidRDefault="0050676C" w:rsidP="0050676C">
      <w:pPr>
        <w:rPr>
          <w:sz w:val="16"/>
        </w:rPr>
      </w:pPr>
      <w:r w:rsidRPr="006A3FA7">
        <w:rPr>
          <w:rStyle w:val="Emphasis"/>
        </w:rPr>
        <w:t>Substantive labor rights</w:t>
      </w:r>
      <w:r w:rsidRPr="00742CDC">
        <w:rPr>
          <w:sz w:val="16"/>
        </w:rPr>
        <w:t xml:space="preserve">, particularly those </w:t>
      </w:r>
      <w:r w:rsidRPr="00742CDC">
        <w:rPr>
          <w:rStyle w:val="StyleUnderline"/>
        </w:rPr>
        <w:t>memorialized in</w:t>
      </w:r>
      <w:r w:rsidRPr="00742CDC">
        <w:rPr>
          <w:sz w:val="16"/>
        </w:rPr>
        <w:t xml:space="preserve"> </w:t>
      </w:r>
      <w:r w:rsidRPr="006A3FA7">
        <w:rPr>
          <w:rStyle w:val="Emphasis"/>
        </w:rPr>
        <w:t>collective bargaining</w:t>
      </w:r>
      <w:r w:rsidRPr="00742CDC">
        <w:rPr>
          <w:sz w:val="16"/>
        </w:rPr>
        <w:t xml:space="preserve"> </w:t>
      </w:r>
      <w:r w:rsidRPr="00742CDC">
        <w:rPr>
          <w:rStyle w:val="StyleUnderline"/>
        </w:rPr>
        <w:t>agreements, are at the</w:t>
      </w:r>
      <w:r w:rsidRPr="00742CDC">
        <w:rPr>
          <w:sz w:val="16"/>
        </w:rPr>
        <w:t xml:space="preserve"> </w:t>
      </w:r>
      <w:r w:rsidRPr="006A3FA7">
        <w:rPr>
          <w:rStyle w:val="Emphasis"/>
        </w:rPr>
        <w:t>heart</w:t>
      </w:r>
      <w:r w:rsidRPr="00742CDC">
        <w:rPr>
          <w:sz w:val="16"/>
        </w:rPr>
        <w:t xml:space="preserve"> </w:t>
      </w:r>
      <w:r w:rsidRPr="00742CDC">
        <w:rPr>
          <w:rStyle w:val="StyleUnderline"/>
        </w:rPr>
        <w:t>of how labor rebalances executive branch power</w:t>
      </w:r>
      <w:r w:rsidRPr="00742CDC">
        <w:rPr>
          <w:sz w:val="16"/>
        </w:rPr>
        <w:t xml:space="preserve">. The CSRA grants extensive rights to labor. With certain important exceptions, particularly for salary and benefits which cannot be altered by contract,103 </w:t>
      </w:r>
      <w:r w:rsidRPr="00742CDC">
        <w:rPr>
          <w:rStyle w:val="StyleUnderline"/>
        </w:rPr>
        <w:t xml:space="preserve">unions are permitted to </w:t>
      </w:r>
      <w:r w:rsidRPr="00742CDC">
        <w:rPr>
          <w:rStyle w:val="StyleUnderline"/>
          <w:highlight w:val="yellow"/>
        </w:rPr>
        <w:t>bargain over</w:t>
      </w:r>
      <w:r w:rsidRPr="00742CDC">
        <w:rPr>
          <w:sz w:val="16"/>
        </w:rPr>
        <w:t xml:space="preserve"> </w:t>
      </w:r>
      <w:r w:rsidRPr="006A3FA7">
        <w:rPr>
          <w:rStyle w:val="Emphasis"/>
        </w:rPr>
        <w:t>nearly</w:t>
      </w:r>
      <w:r w:rsidRPr="00742CDC">
        <w:rPr>
          <w:sz w:val="16"/>
        </w:rPr>
        <w:t xml:space="preserve"> </w:t>
      </w:r>
      <w:r w:rsidRPr="00742CDC">
        <w:rPr>
          <w:rStyle w:val="StyleUnderline"/>
        </w:rPr>
        <w:t>any issue affecting</w:t>
      </w:r>
      <w:r w:rsidRPr="00742CDC">
        <w:rPr>
          <w:sz w:val="16"/>
        </w:rPr>
        <w:t xml:space="preserve"> </w:t>
      </w:r>
      <w:r w:rsidRPr="006A3FA7">
        <w:rPr>
          <w:rStyle w:val="Emphasis"/>
          <w:highlight w:val="yellow"/>
        </w:rPr>
        <w:t>"conditions of employment."</w:t>
      </w:r>
      <w:r w:rsidRPr="00742CDC">
        <w:rPr>
          <w:sz w:val="16"/>
        </w:rPr>
        <w:t xml:space="preserve"> 104 The </w:t>
      </w:r>
      <w:r w:rsidRPr="00742CDC">
        <w:rPr>
          <w:rStyle w:val="StyleUnderline"/>
        </w:rPr>
        <w:t>main limitation</w:t>
      </w:r>
      <w:r w:rsidRPr="00742CDC">
        <w:rPr>
          <w:sz w:val="16"/>
        </w:rPr>
        <w:t xml:space="preserve"> on civil servant bargaining, and thus the primary battleground in litigation between agencies and labor, </w:t>
      </w:r>
      <w:r w:rsidRPr="00742CDC">
        <w:rPr>
          <w:rStyle w:val="StyleUnderline"/>
        </w:rPr>
        <w:t>are certain statutorily defined</w:t>
      </w:r>
      <w:r w:rsidRPr="00742CDC">
        <w:rPr>
          <w:sz w:val="16"/>
        </w:rPr>
        <w:t xml:space="preserve"> </w:t>
      </w:r>
      <w:r w:rsidRPr="006A3FA7">
        <w:rPr>
          <w:rStyle w:val="Emphasis"/>
        </w:rPr>
        <w:t>"management rights,"</w:t>
      </w:r>
      <w:r w:rsidRPr="00742CDC">
        <w:rPr>
          <w:sz w:val="16"/>
        </w:rPr>
        <w:t xml:space="preserve"> </w:t>
      </w:r>
      <w:r w:rsidRPr="00742CDC">
        <w:rPr>
          <w:rStyle w:val="StyleUnderline"/>
        </w:rPr>
        <w:t>which are enumerated</w:t>
      </w:r>
      <w:r w:rsidRPr="00742CDC">
        <w:rPr>
          <w:sz w:val="16"/>
        </w:rPr>
        <w:t xml:space="preserve"> in subprovisions of 5 U.S.C. § 7106.105</w:t>
      </w:r>
    </w:p>
    <w:p w14:paraId="1C8C657A" w14:textId="77777777" w:rsidR="0050676C" w:rsidRPr="00742CDC" w:rsidRDefault="0050676C" w:rsidP="0050676C">
      <w:pPr>
        <w:rPr>
          <w:sz w:val="16"/>
        </w:rPr>
      </w:pPr>
      <w:r w:rsidRPr="00742CDC">
        <w:rPr>
          <w:sz w:val="16"/>
        </w:rPr>
        <w:t xml:space="preserve">Through contractual provisions, </w:t>
      </w:r>
      <w:r w:rsidRPr="00742CDC">
        <w:rPr>
          <w:rStyle w:val="StyleUnderline"/>
        </w:rPr>
        <w:t>the President and</w:t>
      </w:r>
      <w:r w:rsidRPr="00742CDC">
        <w:rPr>
          <w:sz w:val="16"/>
        </w:rPr>
        <w:t xml:space="preserve"> the </w:t>
      </w:r>
      <w:r w:rsidRPr="00742CDC">
        <w:rPr>
          <w:rStyle w:val="StyleUnderline"/>
        </w:rPr>
        <w:t>civil service can agree to</w:t>
      </w:r>
      <w:r w:rsidRPr="00742CDC">
        <w:rPr>
          <w:sz w:val="16"/>
        </w:rPr>
        <w:t xml:space="preserve"> </w:t>
      </w:r>
      <w:r w:rsidRPr="006A3FA7">
        <w:rPr>
          <w:rStyle w:val="Emphasis"/>
        </w:rPr>
        <w:t>modify</w:t>
      </w:r>
      <w:r w:rsidRPr="00742CDC">
        <w:rPr>
          <w:sz w:val="16"/>
        </w:rPr>
        <w:t xml:space="preserve"> </w:t>
      </w:r>
      <w:r w:rsidRPr="00742CDC">
        <w:rPr>
          <w:rStyle w:val="StyleUnderline"/>
        </w:rPr>
        <w:t>any number of key management tools</w:t>
      </w:r>
      <w:r w:rsidRPr="00742CDC">
        <w:rPr>
          <w:sz w:val="16"/>
        </w:rPr>
        <w:t xml:space="preserve">, from employee discipline to performance evaluation metrics to merit pay. For the purpose of analyzing their impact on presidential power, contractual rights can be sorted into three categories. First are </w:t>
      </w:r>
      <w:r w:rsidRPr="00742CDC">
        <w:rPr>
          <w:rStyle w:val="StyleUnderline"/>
        </w:rPr>
        <w:t>rights</w:t>
      </w:r>
      <w:r w:rsidRPr="00742CDC">
        <w:rPr>
          <w:sz w:val="16"/>
        </w:rPr>
        <w:t xml:space="preserve"> that </w:t>
      </w:r>
      <w:r w:rsidRPr="00742CDC">
        <w:rPr>
          <w:rStyle w:val="StyleUnderline"/>
        </w:rPr>
        <w:t>act as a</w:t>
      </w:r>
      <w:r w:rsidRPr="00742CDC">
        <w:rPr>
          <w:sz w:val="16"/>
        </w:rPr>
        <w:t xml:space="preserve"> </w:t>
      </w:r>
      <w:r w:rsidRPr="006A3FA7">
        <w:rPr>
          <w:rStyle w:val="Emphasis"/>
        </w:rPr>
        <w:t>check</w:t>
      </w:r>
      <w:r w:rsidRPr="00742CDC">
        <w:rPr>
          <w:sz w:val="16"/>
        </w:rPr>
        <w:t xml:space="preserve"> </w:t>
      </w:r>
      <w:r w:rsidRPr="00742CDC">
        <w:rPr>
          <w:rStyle w:val="StyleUnderline"/>
        </w:rPr>
        <w:t>on structural deregulation, or the use of</w:t>
      </w:r>
      <w:r w:rsidRPr="00742CDC">
        <w:rPr>
          <w:sz w:val="16"/>
        </w:rPr>
        <w:t xml:space="preserve"> </w:t>
      </w:r>
      <w:r w:rsidRPr="006A3FA7">
        <w:rPr>
          <w:rStyle w:val="Emphasis"/>
        </w:rPr>
        <w:t>abusive working conditions</w:t>
      </w:r>
      <w:r w:rsidRPr="00742CDC">
        <w:rPr>
          <w:sz w:val="16"/>
        </w:rPr>
        <w:t xml:space="preserve"> </w:t>
      </w:r>
      <w:r w:rsidRPr="00742CDC">
        <w:rPr>
          <w:rStyle w:val="StyleUnderline"/>
        </w:rPr>
        <w:t>to demoralize or sideline bureaucrats</w:t>
      </w:r>
      <w:r w:rsidRPr="00742CDC">
        <w:rPr>
          <w:sz w:val="16"/>
        </w:rPr>
        <w:t xml:space="preserve"> in order </w:t>
      </w:r>
      <w:r w:rsidRPr="00742CDC">
        <w:rPr>
          <w:rStyle w:val="StyleUnderline"/>
        </w:rPr>
        <w:t>to undermine an agency's substantive policy mission</w:t>
      </w:r>
      <w:r w:rsidRPr="00742CDC">
        <w:rPr>
          <w:sz w:val="16"/>
        </w:rPr>
        <w:t xml:space="preserve">. Second, </w:t>
      </w:r>
      <w:r w:rsidRPr="00742CDC">
        <w:rPr>
          <w:rStyle w:val="StyleUnderline"/>
        </w:rPr>
        <w:t>labor rights</w:t>
      </w:r>
      <w:r w:rsidRPr="00742CDC">
        <w:rPr>
          <w:sz w:val="16"/>
        </w:rPr>
        <w:t xml:space="preserve"> can </w:t>
      </w:r>
      <w:r w:rsidRPr="00742CDC">
        <w:rPr>
          <w:rStyle w:val="StyleUnderline"/>
        </w:rPr>
        <w:t>act as</w:t>
      </w:r>
      <w:r w:rsidRPr="00742CDC">
        <w:rPr>
          <w:sz w:val="16"/>
        </w:rPr>
        <w:t xml:space="preserve"> </w:t>
      </w:r>
      <w:r w:rsidRPr="006A3FA7">
        <w:rPr>
          <w:rStyle w:val="Emphasis"/>
        </w:rPr>
        <w:t>indirect constraints</w:t>
      </w:r>
      <w:r w:rsidRPr="00742CDC">
        <w:rPr>
          <w:sz w:val="16"/>
        </w:rPr>
        <w:t xml:space="preserve"> </w:t>
      </w:r>
      <w:r w:rsidRPr="00742CDC">
        <w:rPr>
          <w:rStyle w:val="StyleUnderline"/>
        </w:rPr>
        <w:t>on policy by shaping management tools</w:t>
      </w:r>
      <w:r w:rsidRPr="00742CDC">
        <w:rPr>
          <w:sz w:val="16"/>
        </w:rPr>
        <w:t xml:space="preserve">, such as performance reviews and productivity requirements, that are well known to nudge civil servants' decisionmaking in certain ways. Finally, </w:t>
      </w:r>
      <w:r w:rsidRPr="00742CDC">
        <w:rPr>
          <w:rStyle w:val="StyleUnderline"/>
        </w:rPr>
        <w:t>in certain circumstances labor can act as a</w:t>
      </w:r>
      <w:r w:rsidRPr="00742CDC">
        <w:rPr>
          <w:sz w:val="16"/>
        </w:rPr>
        <w:t xml:space="preserve"> </w:t>
      </w:r>
      <w:r w:rsidRPr="006A3FA7">
        <w:rPr>
          <w:rStyle w:val="Emphasis"/>
        </w:rPr>
        <w:t>direct constraint</w:t>
      </w:r>
      <w:r w:rsidRPr="00742CDC">
        <w:rPr>
          <w:sz w:val="16"/>
        </w:rPr>
        <w:t xml:space="preserve"> </w:t>
      </w:r>
      <w:r w:rsidRPr="00742CDC">
        <w:rPr>
          <w:rStyle w:val="StyleUnderline"/>
        </w:rPr>
        <w:t>on policy by</w:t>
      </w:r>
      <w:r w:rsidRPr="00742CDC">
        <w:rPr>
          <w:sz w:val="16"/>
        </w:rPr>
        <w:t xml:space="preserve"> </w:t>
      </w:r>
      <w:r w:rsidRPr="006A3FA7">
        <w:rPr>
          <w:rStyle w:val="Emphasis"/>
        </w:rPr>
        <w:t>seriously limiting</w:t>
      </w:r>
      <w:r w:rsidRPr="00742CDC">
        <w:rPr>
          <w:sz w:val="16"/>
        </w:rPr>
        <w:t xml:space="preserve"> the </w:t>
      </w:r>
      <w:r w:rsidRPr="00742CDC">
        <w:rPr>
          <w:rStyle w:val="StyleUnderline"/>
        </w:rPr>
        <w:t>types of enforcement directives management can issue to employees</w:t>
      </w:r>
      <w:r w:rsidRPr="00742CDC">
        <w:rPr>
          <w:sz w:val="16"/>
        </w:rPr>
        <w:t>.</w:t>
      </w:r>
    </w:p>
    <w:p w14:paraId="511DB064" w14:textId="77777777" w:rsidR="0050676C" w:rsidRPr="00742CDC" w:rsidRDefault="0050676C" w:rsidP="0050676C">
      <w:pPr>
        <w:rPr>
          <w:i/>
          <w:iCs/>
          <w:sz w:val="16"/>
        </w:rPr>
      </w:pPr>
      <w:r w:rsidRPr="00742CDC">
        <w:rPr>
          <w:i/>
          <w:iCs/>
          <w:sz w:val="16"/>
        </w:rPr>
        <w:t>1. Check on Structural Deregulation</w:t>
      </w:r>
    </w:p>
    <w:p w14:paraId="7B04D992" w14:textId="77777777" w:rsidR="0050676C" w:rsidRPr="00742CDC" w:rsidRDefault="0050676C" w:rsidP="0050676C">
      <w:pPr>
        <w:rPr>
          <w:sz w:val="16"/>
        </w:rPr>
      </w:pPr>
      <w:r w:rsidRPr="00742CDC">
        <w:rPr>
          <w:sz w:val="16"/>
        </w:rPr>
        <w:t xml:space="preserve">A major </w:t>
      </w:r>
      <w:r w:rsidRPr="00742CDC">
        <w:rPr>
          <w:rStyle w:val="StyleUnderline"/>
        </w:rPr>
        <w:t>method of</w:t>
      </w:r>
      <w:r w:rsidRPr="00742CDC">
        <w:rPr>
          <w:sz w:val="16"/>
        </w:rPr>
        <w:t xml:space="preserve"> </w:t>
      </w:r>
      <w:r w:rsidRPr="006A3FA7">
        <w:rPr>
          <w:rStyle w:val="Emphasis"/>
        </w:rPr>
        <w:t>undermining regulatory effectiveness</w:t>
      </w:r>
      <w:r w:rsidRPr="00742CDC">
        <w:rPr>
          <w:sz w:val="16"/>
        </w:rPr>
        <w:t xml:space="preserve"> </w:t>
      </w:r>
      <w:r w:rsidRPr="00742CDC">
        <w:rPr>
          <w:rStyle w:val="StyleUnderline"/>
        </w:rPr>
        <w:t>is to</w:t>
      </w:r>
      <w:r w:rsidRPr="00742CDC">
        <w:rPr>
          <w:sz w:val="16"/>
        </w:rPr>
        <w:t xml:space="preserve"> </w:t>
      </w:r>
      <w:r w:rsidRPr="006A3FA7">
        <w:rPr>
          <w:rStyle w:val="Emphasis"/>
        </w:rPr>
        <w:t>defund</w:t>
      </w:r>
      <w:r w:rsidRPr="00742CDC">
        <w:rPr>
          <w:sz w:val="16"/>
        </w:rPr>
        <w:t xml:space="preserve"> </w:t>
      </w:r>
      <w:r w:rsidRPr="00742CDC">
        <w:rPr>
          <w:rStyle w:val="StyleUnderline"/>
        </w:rPr>
        <w:t>agencies, undermine</w:t>
      </w:r>
      <w:r w:rsidRPr="00742CDC">
        <w:rPr>
          <w:sz w:val="16"/>
        </w:rPr>
        <w:t xml:space="preserve"> the </w:t>
      </w:r>
      <w:r w:rsidRPr="006A3FA7">
        <w:rPr>
          <w:rStyle w:val="Emphasis"/>
        </w:rPr>
        <w:t>morale</w:t>
      </w:r>
      <w:r w:rsidRPr="00742CDC">
        <w:rPr>
          <w:sz w:val="16"/>
        </w:rPr>
        <w:t xml:space="preserve"> </w:t>
      </w:r>
      <w:r w:rsidRPr="00742CDC">
        <w:rPr>
          <w:rStyle w:val="StyleUnderline"/>
        </w:rPr>
        <w:t>of agency personnel, and</w:t>
      </w:r>
      <w:r w:rsidRPr="00742CDC">
        <w:rPr>
          <w:sz w:val="16"/>
        </w:rPr>
        <w:t xml:space="preserve"> </w:t>
      </w:r>
      <w:r w:rsidRPr="006A3FA7">
        <w:rPr>
          <w:rStyle w:val="Emphasis"/>
        </w:rPr>
        <w:t>obstruct</w:t>
      </w:r>
      <w:r w:rsidRPr="00742CDC">
        <w:rPr>
          <w:sz w:val="16"/>
        </w:rPr>
        <w:t xml:space="preserve"> </w:t>
      </w:r>
      <w:r w:rsidRPr="00742CDC">
        <w:rPr>
          <w:rStyle w:val="StyleUnderline"/>
        </w:rPr>
        <w:t>agency operations</w:t>
      </w:r>
      <w:r w:rsidRPr="00742CDC">
        <w:rPr>
          <w:sz w:val="16"/>
        </w:rPr>
        <w:t xml:space="preserve">. Jody Freeman and Sharon Jacobs have identified many of the </w:t>
      </w:r>
      <w:r w:rsidRPr="00742CDC">
        <w:rPr>
          <w:rStyle w:val="StyleUnderline"/>
        </w:rPr>
        <w:t>strategies</w:t>
      </w:r>
      <w:r w:rsidRPr="00742CDC">
        <w:rPr>
          <w:sz w:val="16"/>
        </w:rPr>
        <w:t xml:space="preserve"> that </w:t>
      </w:r>
      <w:r w:rsidRPr="00742CDC">
        <w:rPr>
          <w:rStyle w:val="StyleUnderline"/>
        </w:rPr>
        <w:t xml:space="preserve">the </w:t>
      </w:r>
      <w:r w:rsidRPr="00742CDC">
        <w:rPr>
          <w:rStyle w:val="StyleUnderline"/>
          <w:highlight w:val="yellow"/>
        </w:rPr>
        <w:t>President</w:t>
      </w:r>
      <w:r w:rsidRPr="00742CDC">
        <w:rPr>
          <w:rStyle w:val="StyleUnderline"/>
        </w:rPr>
        <w:t xml:space="preserve"> may use to</w:t>
      </w:r>
      <w:r w:rsidRPr="00742CDC">
        <w:rPr>
          <w:sz w:val="16"/>
          <w:highlight w:val="yellow"/>
        </w:rPr>
        <w:t xml:space="preserve"> </w:t>
      </w:r>
      <w:r w:rsidRPr="006A3FA7">
        <w:rPr>
          <w:rStyle w:val="Emphasis"/>
          <w:highlight w:val="yellow"/>
        </w:rPr>
        <w:t>[crush</w:t>
      </w:r>
      <w:r w:rsidRPr="006A3FA7">
        <w:rPr>
          <w:rStyle w:val="Emphasis"/>
        </w:rPr>
        <w:t>]</w:t>
      </w:r>
      <w:r w:rsidRPr="00742CDC">
        <w:rPr>
          <w:sz w:val="16"/>
        </w:rPr>
        <w:t xml:space="preserve"> </w:t>
      </w:r>
      <w:r w:rsidRPr="00742CDC">
        <w:rPr>
          <w:strike/>
          <w:sz w:val="16"/>
        </w:rPr>
        <w:t>cripple</w:t>
      </w:r>
      <w:r w:rsidRPr="00742CDC">
        <w:rPr>
          <w:sz w:val="16"/>
        </w:rPr>
        <w:t xml:space="preserve"> </w:t>
      </w:r>
      <w:r w:rsidRPr="006A3FA7">
        <w:rPr>
          <w:rStyle w:val="Emphasis"/>
          <w:highlight w:val="yellow"/>
        </w:rPr>
        <w:t>agencies</w:t>
      </w:r>
      <w:r w:rsidRPr="00742CDC">
        <w:rPr>
          <w:sz w:val="16"/>
        </w:rPr>
        <w:t xml:space="preserve"> </w:t>
      </w:r>
      <w:r w:rsidRPr="00742CDC">
        <w:rPr>
          <w:rStyle w:val="StyleUnderline"/>
        </w:rPr>
        <w:t xml:space="preserve">while evading civil service protections, including </w:t>
      </w:r>
      <w:r w:rsidRPr="00742CDC">
        <w:rPr>
          <w:rStyle w:val="StyleUnderline"/>
          <w:highlight w:val="yellow"/>
        </w:rPr>
        <w:t>imposing</w:t>
      </w:r>
      <w:r w:rsidRPr="00742CDC">
        <w:rPr>
          <w:sz w:val="16"/>
          <w:highlight w:val="yellow"/>
        </w:rPr>
        <w:t xml:space="preserve"> </w:t>
      </w:r>
      <w:r w:rsidRPr="006A3FA7">
        <w:rPr>
          <w:rStyle w:val="Emphasis"/>
          <w:highlight w:val="yellow"/>
        </w:rPr>
        <w:t>burdensome</w:t>
      </w:r>
      <w:r w:rsidRPr="00742CDC">
        <w:rPr>
          <w:sz w:val="16"/>
        </w:rPr>
        <w:t xml:space="preserve"> </w:t>
      </w:r>
      <w:r w:rsidRPr="00742CDC">
        <w:rPr>
          <w:rStyle w:val="StyleUnderline"/>
        </w:rPr>
        <w:t xml:space="preserve">working </w:t>
      </w:r>
      <w:r w:rsidRPr="00742CDC">
        <w:rPr>
          <w:rStyle w:val="StyleUnderline"/>
          <w:highlight w:val="yellow"/>
        </w:rPr>
        <w:t>conditions</w:t>
      </w:r>
      <w:r w:rsidRPr="00742CDC">
        <w:rPr>
          <w:sz w:val="16"/>
        </w:rPr>
        <w:t xml:space="preserve">, </w:t>
      </w:r>
      <w:r w:rsidRPr="006A3FA7">
        <w:rPr>
          <w:rStyle w:val="Emphasis"/>
          <w:highlight w:val="yellow"/>
        </w:rPr>
        <w:t>reassigning staff</w:t>
      </w:r>
      <w:r w:rsidRPr="00742CDC">
        <w:rPr>
          <w:sz w:val="16"/>
        </w:rPr>
        <w:t xml:space="preserve"> </w:t>
      </w:r>
      <w:r w:rsidRPr="00742CDC">
        <w:rPr>
          <w:rStyle w:val="StyleUnderline"/>
        </w:rPr>
        <w:t>to undesirable roles</w:t>
      </w:r>
      <w:r w:rsidRPr="00742CDC">
        <w:rPr>
          <w:sz w:val="16"/>
        </w:rPr>
        <w:t>, "</w:t>
      </w:r>
      <w:r w:rsidRPr="006A3FA7">
        <w:rPr>
          <w:rStyle w:val="Emphasis"/>
          <w:highlight w:val="yellow"/>
        </w:rPr>
        <w:t>demoralizing</w:t>
      </w:r>
      <w:r w:rsidRPr="00742CDC">
        <w:rPr>
          <w:sz w:val="16"/>
        </w:rPr>
        <w:t xml:space="preserve">" </w:t>
      </w:r>
      <w:r w:rsidRPr="00742CDC">
        <w:rPr>
          <w:rStyle w:val="StyleUnderline"/>
        </w:rPr>
        <w:t xml:space="preserve">staff through denigration and abuse, </w:t>
      </w:r>
      <w:r w:rsidRPr="00742CDC">
        <w:rPr>
          <w:rStyle w:val="StyleUnderline"/>
          <w:highlight w:val="yellow"/>
        </w:rPr>
        <w:t>and</w:t>
      </w:r>
      <w:r w:rsidRPr="00742CDC">
        <w:rPr>
          <w:sz w:val="16"/>
          <w:highlight w:val="yellow"/>
        </w:rPr>
        <w:t xml:space="preserve"> </w:t>
      </w:r>
      <w:r w:rsidRPr="006A3FA7">
        <w:rPr>
          <w:rStyle w:val="Emphasis"/>
          <w:highlight w:val="yellow"/>
        </w:rPr>
        <w:t>cutting</w:t>
      </w:r>
      <w:r w:rsidRPr="00742CDC">
        <w:rPr>
          <w:sz w:val="16"/>
          <w:highlight w:val="yellow"/>
        </w:rPr>
        <w:t xml:space="preserve"> </w:t>
      </w:r>
      <w:r w:rsidRPr="00742CDC">
        <w:rPr>
          <w:rStyle w:val="StyleUnderline"/>
          <w:highlight w:val="yellow"/>
        </w:rPr>
        <w:t>funding</w:t>
      </w:r>
      <w:r w:rsidRPr="00742CDC">
        <w:rPr>
          <w:rStyle w:val="StyleUnderline"/>
        </w:rPr>
        <w:t>, resources, and pay</w:t>
      </w:r>
      <w:r w:rsidRPr="00742CDC">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42CDC">
        <w:rPr>
          <w:rStyle w:val="StyleUnderline"/>
        </w:rPr>
        <w:t>it has</w:t>
      </w:r>
      <w:r w:rsidRPr="00742CDC">
        <w:rPr>
          <w:sz w:val="16"/>
        </w:rPr>
        <w:t xml:space="preserve"> </w:t>
      </w:r>
      <w:r w:rsidRPr="006A3FA7">
        <w:rPr>
          <w:rStyle w:val="Emphasis"/>
        </w:rPr>
        <w:t>long been a feature</w:t>
      </w:r>
      <w:r w:rsidRPr="00742CDC">
        <w:rPr>
          <w:sz w:val="16"/>
        </w:rPr>
        <w:t xml:space="preserve"> </w:t>
      </w:r>
      <w:r w:rsidRPr="00742CDC">
        <w:rPr>
          <w:rStyle w:val="StyleUnderline"/>
        </w:rPr>
        <w:t>of presidential management</w:t>
      </w:r>
      <w:r w:rsidRPr="00742CDC">
        <w:rPr>
          <w:sz w:val="16"/>
        </w:rPr>
        <w:t>, as the controversy surrounding the Malek memo in the 1970s illustrates.108</w:t>
      </w:r>
    </w:p>
    <w:p w14:paraId="041BAFCD" w14:textId="77777777" w:rsidR="0050676C" w:rsidRPr="00742CDC" w:rsidRDefault="0050676C" w:rsidP="0050676C">
      <w:pPr>
        <w:rPr>
          <w:sz w:val="16"/>
        </w:rPr>
      </w:pPr>
      <w:r w:rsidRPr="00742CDC">
        <w:rPr>
          <w:sz w:val="16"/>
        </w:rPr>
        <w:t xml:space="preserve">Here, </w:t>
      </w:r>
      <w:r w:rsidRPr="00742CDC">
        <w:rPr>
          <w:rStyle w:val="StyleUnderline"/>
        </w:rPr>
        <w:t>many of the seemingly</w:t>
      </w:r>
      <w:r w:rsidRPr="00742CDC">
        <w:rPr>
          <w:sz w:val="16"/>
        </w:rPr>
        <w:t xml:space="preserve"> </w:t>
      </w:r>
      <w:r w:rsidRPr="006A3FA7">
        <w:rPr>
          <w:rStyle w:val="Emphasis"/>
        </w:rPr>
        <w:t>prosaic</w:t>
      </w:r>
      <w:r w:rsidRPr="00742CDC">
        <w:rPr>
          <w:sz w:val="16"/>
        </w:rPr>
        <w:t xml:space="preserve"> </w:t>
      </w:r>
      <w:r w:rsidRPr="00742CDC">
        <w:rPr>
          <w:rStyle w:val="StyleUnderline"/>
        </w:rPr>
        <w:t>aspects of federal labor law are important</w:t>
      </w:r>
      <w:r w:rsidRPr="00742CDC">
        <w:rPr>
          <w:sz w:val="16"/>
        </w:rPr>
        <w:t xml:space="preserve">. The </w:t>
      </w:r>
      <w:r w:rsidRPr="00742CDC">
        <w:rPr>
          <w:rStyle w:val="StyleUnderline"/>
        </w:rPr>
        <w:t>terms and conditions of employment that</w:t>
      </w:r>
      <w:r w:rsidRPr="00742CDC">
        <w:rPr>
          <w:sz w:val="16"/>
        </w:rPr>
        <w:t xml:space="preserve"> </w:t>
      </w:r>
      <w:r w:rsidRPr="006A3FA7">
        <w:rPr>
          <w:rStyle w:val="Emphasis"/>
        </w:rPr>
        <w:t>govern</w:t>
      </w:r>
      <w:r w:rsidRPr="00742CDC">
        <w:rPr>
          <w:sz w:val="16"/>
        </w:rPr>
        <w:t xml:space="preserve"> the </w:t>
      </w:r>
      <w:r w:rsidRPr="006A3FA7">
        <w:rPr>
          <w:rStyle w:val="Emphasis"/>
        </w:rPr>
        <w:t>quotidian existence</w:t>
      </w:r>
      <w:r w:rsidRPr="00742CDC">
        <w:rPr>
          <w:sz w:val="16"/>
        </w:rPr>
        <w:t xml:space="preserve"> </w:t>
      </w:r>
      <w:r w:rsidRPr="00742CDC">
        <w:rPr>
          <w:rStyle w:val="StyleUnderline"/>
        </w:rPr>
        <w:t>of civil servants are precisely the sorts of areas that structural deregulation targets</w:t>
      </w:r>
      <w:r w:rsidRPr="00742CDC">
        <w:rPr>
          <w:sz w:val="16"/>
        </w:rPr>
        <w:t xml:space="preserve">. Changes to remote work policies, scheduling, and other routine workplace concerns can be used to demoralize or undermine an agency's staff.109 </w:t>
      </w:r>
      <w:r w:rsidRPr="00742CDC">
        <w:rPr>
          <w:rStyle w:val="StyleUnderline"/>
          <w:highlight w:val="yellow"/>
        </w:rPr>
        <w:t>Unions</w:t>
      </w:r>
      <w:r w:rsidRPr="00742CDC">
        <w:rPr>
          <w:sz w:val="16"/>
        </w:rPr>
        <w:t xml:space="preserve"> </w:t>
      </w:r>
      <w:r w:rsidRPr="006A3FA7">
        <w:rPr>
          <w:rStyle w:val="Emphasis"/>
        </w:rPr>
        <w:t>routinely leverage</w:t>
      </w:r>
      <w:r w:rsidRPr="00742CDC">
        <w:rPr>
          <w:sz w:val="16"/>
        </w:rPr>
        <w:t xml:space="preserve"> contract </w:t>
      </w:r>
      <w:r w:rsidRPr="00742CDC">
        <w:rPr>
          <w:rStyle w:val="StyleUnderline"/>
        </w:rPr>
        <w:t xml:space="preserve">rights to </w:t>
      </w:r>
      <w:r w:rsidRPr="00742CDC">
        <w:rPr>
          <w:rStyle w:val="StyleUnderline"/>
          <w:highlight w:val="yellow"/>
        </w:rPr>
        <w:t>prevent</w:t>
      </w:r>
      <w:r w:rsidRPr="00742CDC">
        <w:rPr>
          <w:sz w:val="16"/>
          <w:highlight w:val="yellow"/>
        </w:rPr>
        <w:t xml:space="preserve"> </w:t>
      </w:r>
      <w:r w:rsidRPr="006A3FA7">
        <w:rPr>
          <w:rStyle w:val="Emphasis"/>
          <w:highlight w:val="yellow"/>
        </w:rPr>
        <w:t>deterioration</w:t>
      </w:r>
      <w:r w:rsidRPr="00742CDC">
        <w:rPr>
          <w:sz w:val="16"/>
        </w:rPr>
        <w:t xml:space="preserve"> </w:t>
      </w:r>
      <w:r w:rsidRPr="00742CDC">
        <w:rPr>
          <w:rStyle w:val="StyleUnderline"/>
        </w:rPr>
        <w:t xml:space="preserve">in working conditions, </w:t>
      </w:r>
      <w:r w:rsidRPr="00742CDC">
        <w:rPr>
          <w:rStyle w:val="StyleUnderline"/>
          <w:highlight w:val="yellow"/>
        </w:rPr>
        <w:t>litigating</w:t>
      </w:r>
      <w:r w:rsidRPr="00742CDC">
        <w:rPr>
          <w:rStyle w:val="StyleUnderline"/>
        </w:rPr>
        <w:t xml:space="preserve"> issues such as increases in </w:t>
      </w:r>
      <w:r w:rsidRPr="00742CDC">
        <w:rPr>
          <w:rStyle w:val="StyleUnderline"/>
          <w:highlight w:val="yellow"/>
        </w:rPr>
        <w:t>workloads</w:t>
      </w:r>
      <w:r w:rsidRPr="00742CDC">
        <w:rPr>
          <w:sz w:val="16"/>
        </w:rPr>
        <w:t xml:space="preserve">, n0 </w:t>
      </w:r>
      <w:r w:rsidRPr="006A3FA7">
        <w:rPr>
          <w:rStyle w:val="Emphasis"/>
          <w:highlight w:val="yellow"/>
        </w:rPr>
        <w:t>compensation</w:t>
      </w:r>
      <w:r w:rsidRPr="00742CDC">
        <w:rPr>
          <w:rStyle w:val="StyleUnderline"/>
        </w:rPr>
        <w:t xml:space="preserve"> for travel and other overtime expenses</w:t>
      </w:r>
      <w:r w:rsidRPr="00742CDC">
        <w:rPr>
          <w:sz w:val="16"/>
        </w:rPr>
        <w:t xml:space="preserve">,1" </w:t>
      </w:r>
      <w:r w:rsidRPr="00742CDC">
        <w:rPr>
          <w:rStyle w:val="StyleUnderline"/>
          <w:highlight w:val="yellow"/>
        </w:rPr>
        <w:t>backpay</w:t>
      </w:r>
      <w:r w:rsidRPr="00742CDC">
        <w:rPr>
          <w:rStyle w:val="StyleUnderline"/>
        </w:rPr>
        <w:t xml:space="preserve"> for wrongful personnel actions</w:t>
      </w:r>
      <w:r w:rsidRPr="00742CDC">
        <w:rPr>
          <w:sz w:val="16"/>
        </w:rPr>
        <w:t xml:space="preserve">,112 </w:t>
      </w:r>
      <w:r w:rsidRPr="00742CDC">
        <w:rPr>
          <w:rStyle w:val="StyleUnderline"/>
        </w:rPr>
        <w:t xml:space="preserve">and </w:t>
      </w:r>
      <w:r w:rsidRPr="006A3FA7">
        <w:rPr>
          <w:rStyle w:val="Emphasis"/>
        </w:rPr>
        <w:t>how and when</w:t>
      </w:r>
      <w:r w:rsidRPr="00742CDC">
        <w:rPr>
          <w:rStyle w:val="StyleUnderline"/>
        </w:rPr>
        <w:t xml:space="preserve"> to award bonuses or special compensation</w:t>
      </w:r>
      <w:r w:rsidRPr="00742CDC">
        <w:rPr>
          <w:sz w:val="16"/>
        </w:rPr>
        <w:t xml:space="preserve"> required by contract or statute.'13 </w:t>
      </w:r>
      <w:r w:rsidRPr="00742CDC">
        <w:rPr>
          <w:rStyle w:val="StyleUnderline"/>
        </w:rPr>
        <w:t>Agencies can</w:t>
      </w:r>
      <w:r w:rsidRPr="00742CDC">
        <w:rPr>
          <w:sz w:val="16"/>
        </w:rPr>
        <w:t xml:space="preserve"> also </w:t>
      </w:r>
      <w:r w:rsidRPr="00742CDC">
        <w:rPr>
          <w:rStyle w:val="StyleUnderline"/>
        </w:rPr>
        <w:t>be</w:t>
      </w:r>
      <w:r w:rsidRPr="00742CDC">
        <w:rPr>
          <w:sz w:val="16"/>
        </w:rPr>
        <w:t xml:space="preserve"> </w:t>
      </w:r>
      <w:r w:rsidRPr="006A3FA7">
        <w:rPr>
          <w:rStyle w:val="Emphasis"/>
        </w:rPr>
        <w:t>required to bargain</w:t>
      </w:r>
      <w:r w:rsidRPr="00742CDC">
        <w:rPr>
          <w:sz w:val="16"/>
        </w:rPr>
        <w:t xml:space="preserve"> </w:t>
      </w:r>
      <w:r w:rsidRPr="00742CDC">
        <w:rPr>
          <w:rStyle w:val="StyleUnderline"/>
        </w:rPr>
        <w:t>over reductions in staffing levels or reorganization of duties</w:t>
      </w:r>
      <w:r w:rsidRPr="00742CDC">
        <w:rPr>
          <w:sz w:val="16"/>
        </w:rPr>
        <w:t>.114</w:t>
      </w:r>
    </w:p>
    <w:p w14:paraId="35340565" w14:textId="77777777" w:rsidR="0050676C" w:rsidRPr="00742CDC" w:rsidRDefault="0050676C" w:rsidP="0050676C">
      <w:pPr>
        <w:rPr>
          <w:sz w:val="16"/>
        </w:rPr>
      </w:pPr>
      <w:r w:rsidRPr="00742CDC">
        <w:rPr>
          <w:sz w:val="16"/>
        </w:rPr>
        <w:t xml:space="preserve">There are </w:t>
      </w:r>
      <w:r w:rsidRPr="00742CDC">
        <w:rPr>
          <w:rStyle w:val="StyleUnderline"/>
        </w:rPr>
        <w:t>numerous examples in which</w:t>
      </w:r>
      <w:r w:rsidRPr="00742CDC">
        <w:rPr>
          <w:sz w:val="16"/>
        </w:rPr>
        <w:t xml:space="preserve"> </w:t>
      </w:r>
      <w:r w:rsidRPr="006A3FA7">
        <w:rPr>
          <w:rStyle w:val="Emphasis"/>
        </w:rPr>
        <w:t>fights over working conditions</w:t>
      </w:r>
      <w:r w:rsidRPr="00742CDC">
        <w:rPr>
          <w:sz w:val="16"/>
        </w:rPr>
        <w:t xml:space="preserve"> </w:t>
      </w:r>
      <w:r w:rsidRPr="00742CDC">
        <w:rPr>
          <w:rStyle w:val="StyleUnderline"/>
        </w:rPr>
        <w:t>reflect larger political struggles over the ability of an agency to</w:t>
      </w:r>
      <w:r w:rsidRPr="00742CDC">
        <w:rPr>
          <w:sz w:val="16"/>
        </w:rPr>
        <w:t xml:space="preserve"> </w:t>
      </w:r>
      <w:r w:rsidRPr="006A3FA7">
        <w:rPr>
          <w:rStyle w:val="Emphasis"/>
        </w:rPr>
        <w:t>properly</w:t>
      </w:r>
      <w:r w:rsidRPr="00742CDC">
        <w:rPr>
          <w:sz w:val="16"/>
        </w:rPr>
        <w:t xml:space="preserve"> </w:t>
      </w:r>
      <w:r w:rsidRPr="00742CDC">
        <w:rPr>
          <w:rStyle w:val="StyleUnderline"/>
        </w:rPr>
        <w:t>carry out its statutory mission</w:t>
      </w:r>
      <w:r w:rsidRPr="00742CDC">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A3FA7">
        <w:rPr>
          <w:rStyle w:val="Emphasis"/>
        </w:rPr>
        <w:t>F</w:t>
      </w:r>
      <w:r w:rsidRPr="00742CDC">
        <w:rPr>
          <w:sz w:val="16"/>
        </w:rPr>
        <w:t xml:space="preserve">ederal </w:t>
      </w:r>
      <w:r w:rsidRPr="006A3FA7">
        <w:rPr>
          <w:rStyle w:val="Emphasis"/>
        </w:rPr>
        <w:t>A</w:t>
      </w:r>
      <w:r w:rsidRPr="00742CDC">
        <w:rPr>
          <w:sz w:val="16"/>
        </w:rPr>
        <w:t xml:space="preserve">viation </w:t>
      </w:r>
      <w:r w:rsidRPr="006A3FA7">
        <w:rPr>
          <w:rStyle w:val="Emphasis"/>
        </w:rPr>
        <w:t>A</w:t>
      </w:r>
      <w:r w:rsidRPr="00742CDC">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7BFB6D4" w14:textId="77777777" w:rsidR="0050676C" w:rsidRPr="00742CDC" w:rsidRDefault="0050676C" w:rsidP="0050676C">
      <w:pPr>
        <w:rPr>
          <w:sz w:val="16"/>
        </w:rPr>
      </w:pPr>
      <w:r w:rsidRPr="00742CDC">
        <w:rPr>
          <w:sz w:val="16"/>
        </w:rPr>
        <w:t xml:space="preserve">Contemporary examples abound as well. During the Trump Administration, the </w:t>
      </w:r>
      <w:r w:rsidRPr="006A3FA7">
        <w:rPr>
          <w:rStyle w:val="Emphasis"/>
        </w:rPr>
        <w:t>D</w:t>
      </w:r>
      <w:r w:rsidRPr="00742CDC">
        <w:rPr>
          <w:sz w:val="16"/>
        </w:rPr>
        <w:t xml:space="preserve">epartment </w:t>
      </w:r>
      <w:r w:rsidRPr="006A3FA7">
        <w:rPr>
          <w:rStyle w:val="Emphasis"/>
        </w:rPr>
        <w:t>o</w:t>
      </w:r>
      <w:r w:rsidRPr="00742CDC">
        <w:rPr>
          <w:sz w:val="16"/>
        </w:rPr>
        <w:t xml:space="preserve">f </w:t>
      </w:r>
      <w:r w:rsidRPr="006A3FA7">
        <w:rPr>
          <w:rStyle w:val="Emphasis"/>
        </w:rPr>
        <w:t>E</w:t>
      </w:r>
      <w:r w:rsidRPr="00742CDC">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A3FA7">
        <w:rPr>
          <w:rStyle w:val="Emphasis"/>
        </w:rPr>
        <w:t>B</w:t>
      </w:r>
      <w:r w:rsidRPr="00742CDC">
        <w:rPr>
          <w:sz w:val="16"/>
        </w:rPr>
        <w:t xml:space="preserve">ureau </w:t>
      </w:r>
      <w:r w:rsidRPr="006A3FA7">
        <w:rPr>
          <w:rStyle w:val="Emphasis"/>
        </w:rPr>
        <w:t>o</w:t>
      </w:r>
      <w:r w:rsidRPr="00742CDC">
        <w:rPr>
          <w:sz w:val="16"/>
        </w:rPr>
        <w:t xml:space="preserve">f </w:t>
      </w:r>
      <w:r w:rsidRPr="006A3FA7">
        <w:rPr>
          <w:rStyle w:val="Emphasis"/>
        </w:rPr>
        <w:t>P</w:t>
      </w:r>
      <w:r w:rsidRPr="00742CDC">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42CDC">
        <w:rPr>
          <w:rStyle w:val="StyleUnderline"/>
        </w:rPr>
        <w:t>primary means for</w:t>
      </w:r>
      <w:r w:rsidRPr="00742CDC">
        <w:rPr>
          <w:sz w:val="16"/>
        </w:rPr>
        <w:t xml:space="preserve"> </w:t>
      </w:r>
      <w:r w:rsidRPr="006A3FA7">
        <w:rPr>
          <w:rStyle w:val="Emphasis"/>
        </w:rPr>
        <w:t>resisting</w:t>
      </w:r>
      <w:r w:rsidRPr="00742CDC">
        <w:rPr>
          <w:sz w:val="16"/>
        </w:rPr>
        <w:t xml:space="preserve"> these </w:t>
      </w:r>
      <w:r w:rsidRPr="006A3FA7">
        <w:rPr>
          <w:rStyle w:val="Emphasis"/>
        </w:rPr>
        <w:t>deregulatory policies</w:t>
      </w:r>
      <w:r w:rsidRPr="00742CDC">
        <w:rPr>
          <w:sz w:val="16"/>
        </w:rPr>
        <w:t xml:space="preserve"> </w:t>
      </w:r>
      <w:r w:rsidRPr="00742CDC">
        <w:rPr>
          <w:rStyle w:val="StyleUnderline"/>
        </w:rPr>
        <w:t>was</w:t>
      </w:r>
      <w:r w:rsidRPr="00742CDC">
        <w:rPr>
          <w:sz w:val="16"/>
        </w:rPr>
        <w:t xml:space="preserve"> </w:t>
      </w:r>
      <w:r w:rsidRPr="006A3FA7">
        <w:rPr>
          <w:rStyle w:val="Emphasis"/>
        </w:rPr>
        <w:t>labor</w:t>
      </w:r>
      <w:r w:rsidRPr="00742CDC">
        <w:rPr>
          <w:sz w:val="16"/>
        </w:rPr>
        <w:t xml:space="preserve"> </w:t>
      </w:r>
      <w:r w:rsidRPr="00742CDC">
        <w:rPr>
          <w:rStyle w:val="StyleUnderline"/>
        </w:rPr>
        <w:t>litigation</w:t>
      </w:r>
      <w:r w:rsidRPr="00742CDC">
        <w:rPr>
          <w:sz w:val="16"/>
        </w:rPr>
        <w:t xml:space="preserve">. Many of </w:t>
      </w:r>
      <w:r w:rsidRPr="00742CDC">
        <w:rPr>
          <w:rStyle w:val="StyleUnderline"/>
        </w:rPr>
        <w:t>these labor disputes concerned the</w:t>
      </w:r>
      <w:r w:rsidRPr="00742CDC">
        <w:rPr>
          <w:sz w:val="16"/>
        </w:rPr>
        <w:t xml:space="preserve"> </w:t>
      </w:r>
      <w:r w:rsidRPr="006A3FA7">
        <w:rPr>
          <w:rStyle w:val="Emphasis"/>
        </w:rPr>
        <w:t>precise tactics</w:t>
      </w:r>
      <w:r w:rsidRPr="00742CDC">
        <w:rPr>
          <w:sz w:val="16"/>
        </w:rPr>
        <w:t>-shifting schedules, using untrained and unauthorized workers to staff dangerous prisons, understaffing, overcrowding, removing posts from union positions-</w:t>
      </w:r>
      <w:r w:rsidRPr="00742CDC">
        <w:rPr>
          <w:rStyle w:val="StyleUnderline"/>
        </w:rPr>
        <w:t>that the Administration was deploying to</w:t>
      </w:r>
      <w:r w:rsidRPr="00742CDC">
        <w:rPr>
          <w:sz w:val="16"/>
        </w:rPr>
        <w:t xml:space="preserve"> </w:t>
      </w:r>
      <w:r w:rsidRPr="006A3FA7">
        <w:rPr>
          <w:rStyle w:val="Emphasis"/>
        </w:rPr>
        <w:t>defy</w:t>
      </w:r>
      <w:r w:rsidRPr="00742CDC">
        <w:rPr>
          <w:sz w:val="16"/>
        </w:rPr>
        <w:t xml:space="preserve"> </w:t>
      </w:r>
      <w:r w:rsidRPr="00742CDC">
        <w:rPr>
          <w:rStyle w:val="StyleUnderline"/>
        </w:rPr>
        <w:t>Congress and</w:t>
      </w:r>
      <w:r w:rsidRPr="00742CDC">
        <w:rPr>
          <w:sz w:val="16"/>
        </w:rPr>
        <w:t xml:space="preserve"> </w:t>
      </w:r>
      <w:r w:rsidRPr="006A3FA7">
        <w:rPr>
          <w:rStyle w:val="Emphasis"/>
        </w:rPr>
        <w:t>pave the way for privatization</w:t>
      </w:r>
      <w:r w:rsidRPr="00742CDC">
        <w:rPr>
          <w:sz w:val="16"/>
        </w:rPr>
        <w:t xml:space="preserve">.1 26 </w:t>
      </w:r>
      <w:r w:rsidRPr="00742CDC">
        <w:rPr>
          <w:rStyle w:val="StyleUnderline"/>
        </w:rPr>
        <w:t>Workplace disputes thus</w:t>
      </w:r>
      <w:r w:rsidRPr="00742CDC">
        <w:rPr>
          <w:sz w:val="16"/>
        </w:rPr>
        <w:t xml:space="preserve"> </w:t>
      </w:r>
      <w:r w:rsidRPr="006A3FA7">
        <w:rPr>
          <w:rStyle w:val="Emphasis"/>
        </w:rPr>
        <w:t>dovetailed closely</w:t>
      </w:r>
      <w:r w:rsidRPr="00742CDC">
        <w:rPr>
          <w:sz w:val="16"/>
        </w:rPr>
        <w:t xml:space="preserve"> </w:t>
      </w:r>
      <w:r w:rsidRPr="00742CDC">
        <w:rPr>
          <w:rStyle w:val="StyleUnderline"/>
        </w:rPr>
        <w:t>with a broader agenda</w:t>
      </w:r>
      <w:r w:rsidRPr="00742CDC">
        <w:rPr>
          <w:sz w:val="16"/>
        </w:rPr>
        <w:t xml:space="preserve"> of weakening prison standards and asserting greater political control over prisons.</w:t>
      </w:r>
    </w:p>
    <w:p w14:paraId="00D5B345" w14:textId="77777777" w:rsidR="0050676C" w:rsidRPr="00742CDC" w:rsidRDefault="0050676C" w:rsidP="0050676C">
      <w:pPr>
        <w:rPr>
          <w:i/>
          <w:iCs/>
          <w:sz w:val="16"/>
        </w:rPr>
      </w:pPr>
      <w:r w:rsidRPr="00742CDC">
        <w:rPr>
          <w:i/>
          <w:iCs/>
          <w:sz w:val="16"/>
        </w:rPr>
        <w:t>2. Indirect Constraints on Policy</w:t>
      </w:r>
    </w:p>
    <w:p w14:paraId="214AFFC9" w14:textId="77777777" w:rsidR="0050676C" w:rsidRPr="00742CDC" w:rsidRDefault="0050676C" w:rsidP="0050676C">
      <w:pPr>
        <w:rPr>
          <w:sz w:val="16"/>
        </w:rPr>
      </w:pPr>
      <w:r w:rsidRPr="00742CDC">
        <w:rPr>
          <w:rStyle w:val="StyleUnderline"/>
          <w:highlight w:val="yellow"/>
        </w:rPr>
        <w:t>Labor</w:t>
      </w:r>
      <w:r w:rsidRPr="00742CDC">
        <w:rPr>
          <w:sz w:val="16"/>
        </w:rPr>
        <w:t xml:space="preserve"> can also </w:t>
      </w:r>
      <w:r w:rsidRPr="00742CDC">
        <w:rPr>
          <w:rStyle w:val="StyleUnderline"/>
        </w:rPr>
        <w:t>serve to</w:t>
      </w:r>
      <w:r w:rsidRPr="00742CDC">
        <w:rPr>
          <w:sz w:val="16"/>
        </w:rPr>
        <w:t xml:space="preserve"> </w:t>
      </w:r>
      <w:r w:rsidRPr="006A3FA7">
        <w:rPr>
          <w:rStyle w:val="Emphasis"/>
        </w:rPr>
        <w:t>constrain</w:t>
      </w:r>
      <w:r w:rsidRPr="00742CDC">
        <w:rPr>
          <w:sz w:val="16"/>
        </w:rPr>
        <w:t xml:space="preserve"> </w:t>
      </w:r>
      <w:r w:rsidRPr="00742CDC">
        <w:rPr>
          <w:rStyle w:val="StyleUnderline"/>
        </w:rPr>
        <w:t>substantive executive branch policy in</w:t>
      </w:r>
      <w:r w:rsidRPr="00742CDC">
        <w:rPr>
          <w:sz w:val="16"/>
        </w:rPr>
        <w:t xml:space="preserve"> many </w:t>
      </w:r>
      <w:r w:rsidRPr="006A3FA7">
        <w:rPr>
          <w:rStyle w:val="Emphasis"/>
        </w:rPr>
        <w:t>indirect but significant</w:t>
      </w:r>
      <w:r w:rsidRPr="00742CDC">
        <w:rPr>
          <w:sz w:val="16"/>
        </w:rPr>
        <w:t xml:space="preserve"> </w:t>
      </w:r>
      <w:r w:rsidRPr="00742CDC">
        <w:rPr>
          <w:rStyle w:val="StyleUnderline"/>
        </w:rPr>
        <w:t>ways</w:t>
      </w:r>
      <w:r w:rsidRPr="00742CDC">
        <w:rPr>
          <w:sz w:val="16"/>
        </w:rPr>
        <w:t xml:space="preserve">. It has long been recognized that </w:t>
      </w:r>
      <w:r w:rsidRPr="00742CDC">
        <w:rPr>
          <w:rStyle w:val="StyleUnderline"/>
        </w:rPr>
        <w:t>certain presidential management techniques</w:t>
      </w:r>
      <w:r w:rsidRPr="00742CDC">
        <w:rPr>
          <w:sz w:val="16"/>
        </w:rPr>
        <w:t xml:space="preserve">, while they putatively concern the internal business of overseeing executive branch resources and personnel, </w:t>
      </w:r>
      <w:r w:rsidRPr="00742CDC">
        <w:rPr>
          <w:rStyle w:val="StyleUnderline"/>
        </w:rPr>
        <w:t>can</w:t>
      </w:r>
      <w:r w:rsidRPr="00742CDC">
        <w:rPr>
          <w:sz w:val="16"/>
        </w:rPr>
        <w:t xml:space="preserve"> </w:t>
      </w:r>
      <w:r w:rsidRPr="006A3FA7">
        <w:rPr>
          <w:rStyle w:val="Emphasis"/>
          <w:highlight w:val="yellow"/>
        </w:rPr>
        <w:t>impact</w:t>
      </w:r>
      <w:r w:rsidRPr="00742CDC">
        <w:rPr>
          <w:sz w:val="16"/>
        </w:rPr>
        <w:t xml:space="preserve"> </w:t>
      </w:r>
      <w:r w:rsidRPr="00742CDC">
        <w:rPr>
          <w:rStyle w:val="StyleUnderline"/>
        </w:rPr>
        <w:t xml:space="preserve">substantive </w:t>
      </w:r>
      <w:r w:rsidRPr="00742CDC">
        <w:rPr>
          <w:rStyle w:val="StyleUnderline"/>
          <w:highlight w:val="yellow"/>
        </w:rPr>
        <w:t>enforcement</w:t>
      </w:r>
      <w:r w:rsidRPr="00742CDC">
        <w:rPr>
          <w:rStyle w:val="StyleUnderline"/>
        </w:rPr>
        <w:t xml:space="preserve"> outcomes</w:t>
      </w:r>
      <w:r w:rsidRPr="00742CDC">
        <w:rPr>
          <w:sz w:val="16"/>
        </w:rPr>
        <w:t xml:space="preserve">. As Jerry Mashaw canonically articulated, </w:t>
      </w:r>
      <w:r w:rsidRPr="00742CDC">
        <w:rPr>
          <w:rStyle w:val="StyleUnderline"/>
        </w:rPr>
        <w:t>the administration of many</w:t>
      </w:r>
      <w:r w:rsidRPr="00742CDC">
        <w:rPr>
          <w:sz w:val="16"/>
        </w:rPr>
        <w:t xml:space="preserve"> </w:t>
      </w:r>
      <w:r w:rsidRPr="006A3FA7">
        <w:rPr>
          <w:rStyle w:val="Emphasis"/>
        </w:rPr>
        <w:t>large-scale federal</w:t>
      </w:r>
      <w:r w:rsidRPr="00742CDC">
        <w:rPr>
          <w:sz w:val="16"/>
        </w:rPr>
        <w:t xml:space="preserve"> welfare and regulatory </w:t>
      </w:r>
      <w:r w:rsidRPr="006A3FA7">
        <w:rPr>
          <w:rStyle w:val="Emphasis"/>
          <w:highlight w:val="yellow"/>
        </w:rPr>
        <w:t>programs</w:t>
      </w:r>
      <w:r w:rsidRPr="00742CDC">
        <w:rPr>
          <w:sz w:val="16"/>
          <w:highlight w:val="yellow"/>
        </w:rPr>
        <w:t xml:space="preserve"> </w:t>
      </w:r>
      <w:r w:rsidRPr="00742CDC">
        <w:rPr>
          <w:rStyle w:val="StyleUnderline"/>
          <w:highlight w:val="yellow"/>
        </w:rPr>
        <w:t>requires</w:t>
      </w:r>
      <w:r w:rsidRPr="00742CDC">
        <w:rPr>
          <w:rStyle w:val="StyleUnderline"/>
        </w:rPr>
        <w:t xml:space="preserve"> a species of</w:t>
      </w:r>
      <w:r w:rsidRPr="00742CDC">
        <w:rPr>
          <w:sz w:val="16"/>
        </w:rPr>
        <w:t xml:space="preserve"> </w:t>
      </w:r>
      <w:r w:rsidRPr="006A3FA7">
        <w:rPr>
          <w:rStyle w:val="Emphasis"/>
          <w:highlight w:val="yellow"/>
        </w:rPr>
        <w:t>"bureaucratic justice,"</w:t>
      </w:r>
      <w:r w:rsidRPr="00742CDC">
        <w:rPr>
          <w:sz w:val="16"/>
        </w:rPr>
        <w:t xml:space="preserve"> </w:t>
      </w:r>
      <w:r w:rsidRPr="00742CDC">
        <w:rPr>
          <w:rStyle w:val="StyleUnderline"/>
        </w:rPr>
        <w:t xml:space="preserve">where fairness and efficiency are achieved </w:t>
      </w:r>
      <w:r w:rsidRPr="00742CDC">
        <w:rPr>
          <w:rStyle w:val="StyleUnderline"/>
          <w:highlight w:val="yellow"/>
        </w:rPr>
        <w:t>through quality</w:t>
      </w:r>
      <w:r w:rsidRPr="00742CDC">
        <w:rPr>
          <w:rStyle w:val="StyleUnderline"/>
        </w:rPr>
        <w:t xml:space="preserve"> assurance, </w:t>
      </w:r>
      <w:r w:rsidRPr="00742CDC">
        <w:rPr>
          <w:rStyle w:val="StyleUnderline"/>
          <w:highlight w:val="yellow"/>
        </w:rPr>
        <w:t>performance metrics</w:t>
      </w:r>
      <w:r w:rsidRPr="00742CDC">
        <w:rPr>
          <w:rStyle w:val="StyleUnderline"/>
        </w:rPr>
        <w:t xml:space="preserve">, productivity quotas </w:t>
      </w:r>
      <w:r w:rsidRPr="00742CDC">
        <w:rPr>
          <w:rStyle w:val="StyleUnderline"/>
          <w:highlight w:val="yellow"/>
        </w:rPr>
        <w:t>and</w:t>
      </w:r>
      <w:r w:rsidRPr="00742CDC">
        <w:rPr>
          <w:rStyle w:val="StyleUnderline"/>
        </w:rPr>
        <w:t xml:space="preserve"> other general, organization-wide </w:t>
      </w:r>
      <w:r w:rsidRPr="00742CDC">
        <w:rPr>
          <w:rStyle w:val="StyleUnderline"/>
          <w:highlight w:val="yellow"/>
        </w:rPr>
        <w:t xml:space="preserve">management </w:t>
      </w:r>
      <w:r w:rsidRPr="00742CDC">
        <w:rPr>
          <w:rStyle w:val="StyleUnderline"/>
        </w:rPr>
        <w:t>tools</w:t>
      </w:r>
      <w:r w:rsidRPr="00742CDC">
        <w:rPr>
          <w:sz w:val="16"/>
        </w:rPr>
        <w:t xml:space="preserve">.127 </w:t>
      </w:r>
      <w:r w:rsidRPr="00742CDC">
        <w:rPr>
          <w:rStyle w:val="StyleUnderline"/>
          <w:highlight w:val="yellow"/>
        </w:rPr>
        <w:t>Labor</w:t>
      </w:r>
      <w:r w:rsidRPr="00742CDC">
        <w:rPr>
          <w:rStyle w:val="StyleUnderline"/>
        </w:rPr>
        <w:t xml:space="preserve"> can</w:t>
      </w:r>
      <w:r w:rsidRPr="00742CDC">
        <w:rPr>
          <w:sz w:val="16"/>
        </w:rPr>
        <w:t xml:space="preserve"> </w:t>
      </w:r>
      <w:r w:rsidRPr="006A3FA7">
        <w:rPr>
          <w:rStyle w:val="Emphasis"/>
          <w:highlight w:val="yellow"/>
        </w:rPr>
        <w:t>reshape</w:t>
      </w:r>
      <w:r w:rsidRPr="00742CDC">
        <w:rPr>
          <w:sz w:val="16"/>
        </w:rPr>
        <w:t xml:space="preserve"> </w:t>
      </w:r>
      <w:r w:rsidRPr="00742CDC">
        <w:rPr>
          <w:rStyle w:val="StyleUnderline"/>
        </w:rPr>
        <w:t>how</w:t>
      </w:r>
      <w:r w:rsidRPr="00742CDC">
        <w:rPr>
          <w:sz w:val="16"/>
        </w:rPr>
        <w:t xml:space="preserve"> many of these </w:t>
      </w:r>
      <w:r w:rsidRPr="00742CDC">
        <w:rPr>
          <w:rStyle w:val="StyleUnderline"/>
        </w:rPr>
        <w:t>tools are used, in turn</w:t>
      </w:r>
      <w:r w:rsidRPr="00742CDC">
        <w:rPr>
          <w:sz w:val="16"/>
        </w:rPr>
        <w:t xml:space="preserve"> </w:t>
      </w:r>
      <w:r w:rsidRPr="006A3FA7">
        <w:rPr>
          <w:rStyle w:val="Emphasis"/>
        </w:rPr>
        <w:t>reshaping</w:t>
      </w:r>
      <w:r w:rsidRPr="00742CDC">
        <w:rPr>
          <w:sz w:val="16"/>
        </w:rPr>
        <w:t xml:space="preserve"> </w:t>
      </w:r>
      <w:r w:rsidRPr="00742CDC">
        <w:rPr>
          <w:rStyle w:val="StyleUnderline"/>
        </w:rPr>
        <w:t>agency outcomes</w:t>
      </w:r>
      <w:r w:rsidRPr="00742CDC">
        <w:rPr>
          <w:sz w:val="16"/>
        </w:rPr>
        <w:t>.</w:t>
      </w:r>
    </w:p>
    <w:p w14:paraId="554391D2" w14:textId="77777777" w:rsidR="0050676C" w:rsidRPr="00742CDC" w:rsidRDefault="0050676C" w:rsidP="0050676C">
      <w:pPr>
        <w:rPr>
          <w:sz w:val="16"/>
        </w:rPr>
      </w:pPr>
      <w:r w:rsidRPr="00742CDC">
        <w:rPr>
          <w:sz w:val="16"/>
        </w:rPr>
        <w:t xml:space="preserve">One </w:t>
      </w:r>
      <w:r w:rsidRPr="00742CDC">
        <w:rPr>
          <w:rStyle w:val="StyleUnderline"/>
        </w:rPr>
        <w:t>important example is</w:t>
      </w:r>
      <w:r w:rsidRPr="00742CDC">
        <w:rPr>
          <w:sz w:val="16"/>
        </w:rPr>
        <w:t xml:space="preserve"> </w:t>
      </w:r>
      <w:r w:rsidRPr="006A3FA7">
        <w:rPr>
          <w:rStyle w:val="Emphasis"/>
          <w:highlight w:val="yellow"/>
        </w:rPr>
        <w:t>productivity requirements</w:t>
      </w:r>
      <w:r w:rsidRPr="00742CDC">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C3DF56D" w14:textId="77777777" w:rsidR="0050676C" w:rsidRPr="00742CDC" w:rsidRDefault="0050676C" w:rsidP="0050676C">
      <w:pPr>
        <w:rPr>
          <w:sz w:val="16"/>
        </w:rPr>
      </w:pPr>
      <w:r w:rsidRPr="00742CDC">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0FFD2773" w14:textId="77777777" w:rsidR="0050676C" w:rsidRPr="00742CDC" w:rsidRDefault="0050676C" w:rsidP="0050676C">
      <w:pPr>
        <w:rPr>
          <w:sz w:val="16"/>
        </w:rPr>
      </w:pPr>
      <w:r w:rsidRPr="00742CDC">
        <w:rPr>
          <w:sz w:val="16"/>
        </w:rPr>
        <w:t xml:space="preserve">Negotiated provisions governing </w:t>
      </w:r>
      <w:r w:rsidRPr="006A3FA7">
        <w:rPr>
          <w:rStyle w:val="Emphasis"/>
          <w:highlight w:val="yellow"/>
        </w:rPr>
        <w:t>selection</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promotion</w:t>
      </w:r>
      <w:r w:rsidRPr="00742CDC">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DDF19E0" w14:textId="77777777" w:rsidR="0050676C" w:rsidRPr="00742CDC" w:rsidRDefault="0050676C" w:rsidP="0050676C">
      <w:pPr>
        <w:rPr>
          <w:sz w:val="16"/>
        </w:rPr>
      </w:pPr>
      <w:r w:rsidRPr="00742CDC">
        <w:rPr>
          <w:rStyle w:val="StyleUnderline"/>
        </w:rPr>
        <w:t>Labor can</w:t>
      </w:r>
      <w:r w:rsidRPr="00742CDC">
        <w:rPr>
          <w:sz w:val="16"/>
        </w:rPr>
        <w:t xml:space="preserve"> also </w:t>
      </w:r>
      <w:r w:rsidRPr="006A3FA7">
        <w:rPr>
          <w:rStyle w:val="Emphasis"/>
        </w:rPr>
        <w:t>substantially reshape</w:t>
      </w:r>
      <w:r w:rsidRPr="00742CDC">
        <w:rPr>
          <w:sz w:val="16"/>
        </w:rPr>
        <w:t xml:space="preserve"> </w:t>
      </w:r>
      <w:r w:rsidRPr="00742CDC">
        <w:rPr>
          <w:rStyle w:val="StyleUnderline"/>
        </w:rPr>
        <w:t>employment-based discipline and</w:t>
      </w:r>
      <w:r w:rsidRPr="00742CDC">
        <w:rPr>
          <w:sz w:val="16"/>
        </w:rPr>
        <w:t xml:space="preserve"> the </w:t>
      </w:r>
      <w:r w:rsidRPr="00742CDC">
        <w:rPr>
          <w:rStyle w:val="StyleUnderline"/>
        </w:rPr>
        <w:t>hierarchies and incentives that disciplinary power creates</w:t>
      </w:r>
      <w:r w:rsidRPr="00742CDC">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42CDC">
        <w:rPr>
          <w:rStyle w:val="StyleUnderline"/>
        </w:rPr>
        <w:t>These</w:t>
      </w:r>
      <w:r w:rsidRPr="00742CDC">
        <w:rPr>
          <w:sz w:val="16"/>
        </w:rPr>
        <w:t xml:space="preserve"> </w:t>
      </w:r>
      <w:r w:rsidRPr="006A3FA7">
        <w:rPr>
          <w:rStyle w:val="Emphasis"/>
        </w:rPr>
        <w:t>obstacles to firing</w:t>
      </w:r>
      <w:r w:rsidRPr="00742CDC">
        <w:rPr>
          <w:sz w:val="16"/>
        </w:rPr>
        <w:t xml:space="preserve"> </w:t>
      </w:r>
      <w:r w:rsidRPr="00742CDC">
        <w:rPr>
          <w:rStyle w:val="StyleUnderline"/>
        </w:rPr>
        <w:t>and</w:t>
      </w:r>
      <w:r w:rsidRPr="00742CDC">
        <w:rPr>
          <w:sz w:val="16"/>
        </w:rPr>
        <w:t xml:space="preserve"> </w:t>
      </w:r>
      <w:r w:rsidRPr="006A3FA7">
        <w:rPr>
          <w:rStyle w:val="Emphasis"/>
        </w:rPr>
        <w:t>other</w:t>
      </w:r>
      <w:r w:rsidRPr="00742CDC">
        <w:rPr>
          <w:sz w:val="16"/>
        </w:rPr>
        <w:t xml:space="preserve"> </w:t>
      </w:r>
      <w:r w:rsidRPr="00742CDC">
        <w:rPr>
          <w:rStyle w:val="StyleUnderline"/>
        </w:rPr>
        <w:t xml:space="preserve">forms of </w:t>
      </w:r>
      <w:r w:rsidRPr="00742CDC">
        <w:rPr>
          <w:rStyle w:val="StyleUnderline"/>
          <w:highlight w:val="yellow"/>
        </w:rPr>
        <w:t>discipline</w:t>
      </w:r>
      <w:r w:rsidRPr="00742CDC">
        <w:rPr>
          <w:rStyle w:val="StyleUnderline"/>
        </w:rPr>
        <w:t xml:space="preserve"> are</w:t>
      </w:r>
      <w:r w:rsidRPr="00742CDC">
        <w:rPr>
          <w:sz w:val="16"/>
        </w:rPr>
        <w:t xml:space="preserve"> some of </w:t>
      </w:r>
      <w:r w:rsidRPr="00742CDC">
        <w:rPr>
          <w:rStyle w:val="StyleUnderline"/>
        </w:rPr>
        <w:t>labor's most powerful tools</w:t>
      </w:r>
      <w:r w:rsidRPr="00742CDC">
        <w:rPr>
          <w:sz w:val="16"/>
        </w:rPr>
        <w:t>, and are also among its most controversial: Many critics accuse union-backed limits on employee discipline of rendering government service less efficient, though the evidence on this question is hotly contested.147</w:t>
      </w:r>
    </w:p>
    <w:p w14:paraId="72F0A1EE" w14:textId="77777777" w:rsidR="0050676C" w:rsidRPr="00742CDC" w:rsidRDefault="0050676C" w:rsidP="0050676C">
      <w:pPr>
        <w:rPr>
          <w:sz w:val="16"/>
        </w:rPr>
      </w:pPr>
      <w:r w:rsidRPr="00742CDC">
        <w:rPr>
          <w:sz w:val="16"/>
        </w:rPr>
        <w:t xml:space="preserve">Finally, </w:t>
      </w:r>
      <w:r w:rsidRPr="00742CDC">
        <w:rPr>
          <w:rStyle w:val="StyleUnderline"/>
          <w:highlight w:val="yellow"/>
        </w:rPr>
        <w:t>labor rights</w:t>
      </w:r>
      <w:r w:rsidRPr="00742CDC">
        <w:rPr>
          <w:sz w:val="16"/>
          <w:highlight w:val="yellow"/>
        </w:rPr>
        <w:t xml:space="preserve"> </w:t>
      </w:r>
      <w:r w:rsidRPr="006A3FA7">
        <w:rPr>
          <w:rStyle w:val="Emphasis"/>
          <w:highlight w:val="yellow"/>
        </w:rPr>
        <w:t>condition</w:t>
      </w:r>
      <w:r w:rsidRPr="00742CDC">
        <w:rPr>
          <w:sz w:val="16"/>
        </w:rPr>
        <w:t xml:space="preserve"> </w:t>
      </w:r>
      <w:r w:rsidRPr="00742CDC">
        <w:rPr>
          <w:rStyle w:val="StyleUnderline"/>
        </w:rPr>
        <w:t xml:space="preserve">the ability of civil </w:t>
      </w:r>
      <w:r w:rsidRPr="00742CDC">
        <w:rPr>
          <w:rStyle w:val="StyleUnderline"/>
          <w:highlight w:val="yellow"/>
        </w:rPr>
        <w:t>servants to</w:t>
      </w:r>
      <w:r w:rsidRPr="00742CDC">
        <w:rPr>
          <w:sz w:val="16"/>
        </w:rPr>
        <w:t xml:space="preserve"> </w:t>
      </w:r>
      <w:r w:rsidRPr="006A3FA7">
        <w:rPr>
          <w:rStyle w:val="Emphasis"/>
        </w:rPr>
        <w:t>leak</w:t>
      </w:r>
      <w:r w:rsidRPr="00742CDC">
        <w:rPr>
          <w:sz w:val="16"/>
        </w:rPr>
        <w:t xml:space="preserve">, </w:t>
      </w:r>
      <w:r w:rsidRPr="006A3FA7">
        <w:rPr>
          <w:rStyle w:val="Emphasis"/>
        </w:rPr>
        <w:t>criticize</w:t>
      </w:r>
      <w:r w:rsidRPr="00742CDC">
        <w:rPr>
          <w:sz w:val="16"/>
        </w:rPr>
        <w:t xml:space="preserve">, </w:t>
      </w:r>
      <w:r w:rsidRPr="00742CDC">
        <w:rPr>
          <w:rStyle w:val="StyleUnderline"/>
        </w:rPr>
        <w:t>or otherwise</w:t>
      </w:r>
      <w:r w:rsidRPr="00742CDC">
        <w:rPr>
          <w:sz w:val="16"/>
        </w:rPr>
        <w:t xml:space="preserve"> </w:t>
      </w:r>
      <w:r w:rsidRPr="006A3FA7">
        <w:rPr>
          <w:rStyle w:val="Emphasis"/>
          <w:highlight w:val="yellow"/>
        </w:rPr>
        <w:t>speak</w:t>
      </w:r>
      <w:r w:rsidRPr="006A3FA7">
        <w:rPr>
          <w:rStyle w:val="Emphasis"/>
        </w:rPr>
        <w:t xml:space="preserve"> out </w:t>
      </w:r>
      <w:r w:rsidRPr="006A3FA7">
        <w:rPr>
          <w:rStyle w:val="Emphasis"/>
          <w:highlight w:val="yellow"/>
        </w:rPr>
        <w:t>publicly</w:t>
      </w:r>
      <w:r w:rsidRPr="00742CDC">
        <w:rPr>
          <w:sz w:val="16"/>
        </w:rPr>
        <w:t xml:space="preserve"> </w:t>
      </w:r>
      <w:r w:rsidRPr="00742CDC">
        <w:rPr>
          <w:rStyle w:val="StyleUnderline"/>
        </w:rPr>
        <w:t>about agency policy</w:t>
      </w:r>
      <w:r w:rsidRPr="00742CDC">
        <w:rPr>
          <w:sz w:val="16"/>
        </w:rPr>
        <w:t xml:space="preserve">. David Pozen and Jennifer Nou,among others,have described how </w:t>
      </w:r>
      <w:r w:rsidRPr="00742CDC">
        <w:rPr>
          <w:rStyle w:val="StyleUnderline"/>
        </w:rPr>
        <w:t>unauthorized disclosures of</w:t>
      </w:r>
      <w:r w:rsidRPr="00742CDC">
        <w:rPr>
          <w:sz w:val="16"/>
        </w:rPr>
        <w:t xml:space="preserve"> </w:t>
      </w:r>
      <w:r w:rsidRPr="006A3FA7">
        <w:rPr>
          <w:rStyle w:val="Emphasis"/>
        </w:rPr>
        <w:t>critical info</w:t>
      </w:r>
      <w:r w:rsidRPr="00742CDC">
        <w:rPr>
          <w:sz w:val="16"/>
        </w:rPr>
        <w:t xml:space="preserve">rmation </w:t>
      </w:r>
      <w:r w:rsidRPr="00742CDC">
        <w:rPr>
          <w:rStyle w:val="StyleUnderline"/>
        </w:rPr>
        <w:t>by civil servants can</w:t>
      </w:r>
      <w:r w:rsidRPr="00742CDC">
        <w:rPr>
          <w:sz w:val="16"/>
        </w:rPr>
        <w:t xml:space="preserve"> </w:t>
      </w:r>
      <w:r w:rsidRPr="006A3FA7">
        <w:rPr>
          <w:rStyle w:val="Emphasis"/>
          <w:highlight w:val="yellow"/>
        </w:rPr>
        <w:t>check</w:t>
      </w:r>
      <w:r w:rsidRPr="00742CDC">
        <w:rPr>
          <w:sz w:val="16"/>
        </w:rPr>
        <w:t xml:space="preserve"> </w:t>
      </w:r>
      <w:r w:rsidRPr="00742CDC">
        <w:rPr>
          <w:rStyle w:val="StyleUnderline"/>
        </w:rPr>
        <w:t xml:space="preserve">agency </w:t>
      </w:r>
      <w:r w:rsidRPr="00742CDC">
        <w:rPr>
          <w:rStyle w:val="StyleUnderline"/>
          <w:highlight w:val="yellow"/>
        </w:rPr>
        <w:t>abuses</w:t>
      </w:r>
      <w:r w:rsidRPr="00742CDC">
        <w:rPr>
          <w:sz w:val="16"/>
        </w:rPr>
        <w:t xml:space="preserve">, </w:t>
      </w:r>
      <w:r w:rsidRPr="006A3FA7">
        <w:rPr>
          <w:rStyle w:val="Emphasis"/>
        </w:rPr>
        <w:t>inform</w:t>
      </w:r>
      <w:r w:rsidRPr="00742CDC">
        <w:rPr>
          <w:sz w:val="16"/>
        </w:rPr>
        <w:t xml:space="preserve"> </w:t>
      </w:r>
      <w:r w:rsidRPr="00742CDC">
        <w:rPr>
          <w:rStyle w:val="StyleUnderline"/>
        </w:rPr>
        <w:t>policy debates, and</w:t>
      </w:r>
      <w:r w:rsidRPr="00742CDC">
        <w:rPr>
          <w:sz w:val="16"/>
        </w:rPr>
        <w:t xml:space="preserve"> </w:t>
      </w:r>
      <w:r w:rsidRPr="006A3FA7">
        <w:rPr>
          <w:rStyle w:val="Emphasis"/>
        </w:rPr>
        <w:t>shape</w:t>
      </w:r>
      <w:r w:rsidRPr="00742CDC">
        <w:rPr>
          <w:sz w:val="16"/>
        </w:rPr>
        <w:t xml:space="preserve"> </w:t>
      </w:r>
      <w:r w:rsidRPr="00742CDC">
        <w:rPr>
          <w:rStyle w:val="StyleUnderline"/>
        </w:rPr>
        <w:t>agencies' agendas by shifting public opinion</w:t>
      </w:r>
      <w:r w:rsidRPr="00742CDC">
        <w:rPr>
          <w:sz w:val="16"/>
        </w:rPr>
        <w:t xml:space="preserve">.148 </w:t>
      </w:r>
      <w:r w:rsidRPr="006A3FA7">
        <w:rPr>
          <w:rStyle w:val="Emphasis"/>
        </w:rPr>
        <w:t>Labor rights are a key guarantor</w:t>
      </w:r>
      <w:r w:rsidRPr="00742CDC">
        <w:rPr>
          <w:sz w:val="16"/>
        </w:rPr>
        <w:t xml:space="preserve"> </w:t>
      </w:r>
      <w:r w:rsidRPr="00742CDC">
        <w:rPr>
          <w:rStyle w:val="StyleUnderline"/>
        </w:rPr>
        <w:t>of civil servants'ability to speak publicly about agency policy</w:t>
      </w:r>
      <w:r w:rsidRPr="00742CDC">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4811589" w14:textId="77777777" w:rsidR="0050676C" w:rsidRPr="00742CDC" w:rsidRDefault="0050676C" w:rsidP="0050676C">
      <w:pPr>
        <w:rPr>
          <w:i/>
          <w:iCs/>
          <w:sz w:val="16"/>
        </w:rPr>
      </w:pPr>
      <w:r w:rsidRPr="00742CDC">
        <w:rPr>
          <w:i/>
          <w:iCs/>
          <w:sz w:val="16"/>
        </w:rPr>
        <w:t>3. Direct Constraints on Policy</w:t>
      </w:r>
    </w:p>
    <w:p w14:paraId="3723D5CD" w14:textId="77777777" w:rsidR="0050676C" w:rsidRPr="00742CDC" w:rsidRDefault="0050676C" w:rsidP="0050676C">
      <w:pPr>
        <w:rPr>
          <w:sz w:val="16"/>
        </w:rPr>
      </w:pPr>
      <w:r w:rsidRPr="00742CDC">
        <w:rPr>
          <w:rStyle w:val="StyleUnderline"/>
          <w:highlight w:val="yellow"/>
        </w:rPr>
        <w:t>Labor</w:t>
      </w:r>
      <w:r w:rsidRPr="00742CDC">
        <w:rPr>
          <w:rStyle w:val="StyleUnderline"/>
        </w:rPr>
        <w:t xml:space="preserve"> provisions may</w:t>
      </w:r>
      <w:r w:rsidRPr="00742CDC">
        <w:rPr>
          <w:sz w:val="16"/>
        </w:rPr>
        <w:t xml:space="preserve"> also </w:t>
      </w:r>
      <w:r w:rsidRPr="006A3FA7">
        <w:rPr>
          <w:rStyle w:val="Emphasis"/>
          <w:highlight w:val="yellow"/>
        </w:rPr>
        <w:t>directly</w:t>
      </w:r>
      <w:r w:rsidRPr="00742CDC">
        <w:rPr>
          <w:sz w:val="16"/>
          <w:highlight w:val="yellow"/>
        </w:rPr>
        <w:t xml:space="preserve"> </w:t>
      </w:r>
      <w:r w:rsidRPr="00742CDC">
        <w:rPr>
          <w:rStyle w:val="StyleUnderline"/>
          <w:highlight w:val="yellow"/>
        </w:rPr>
        <w:t>constrain</w:t>
      </w:r>
      <w:r w:rsidRPr="00742CDC">
        <w:rPr>
          <w:rStyle w:val="StyleUnderline"/>
        </w:rPr>
        <w:t xml:space="preserve"> policy </w:t>
      </w:r>
      <w:r w:rsidRPr="00742CDC">
        <w:rPr>
          <w:rStyle w:val="StyleUnderline"/>
          <w:highlight w:val="yellow"/>
        </w:rPr>
        <w:t>choices</w:t>
      </w:r>
      <w:r w:rsidRPr="00742CDC">
        <w:rPr>
          <w:sz w:val="16"/>
        </w:rPr>
        <w:t xml:space="preserve">. Theoretically, many such provisions are limited by management rights.1 52 But </w:t>
      </w:r>
      <w:r w:rsidRPr="00742CDC">
        <w:rPr>
          <w:rStyle w:val="StyleUnderline"/>
        </w:rPr>
        <w:t>labor has been pushing for</w:t>
      </w:r>
      <w:r w:rsidRPr="00742CDC">
        <w:rPr>
          <w:sz w:val="16"/>
        </w:rPr>
        <w:t xml:space="preserve"> such </w:t>
      </w:r>
      <w:r w:rsidRPr="006A3FA7">
        <w:rPr>
          <w:rStyle w:val="Emphasis"/>
        </w:rPr>
        <w:t>contractual provisions</w:t>
      </w:r>
      <w:r w:rsidRPr="00742CDC">
        <w:rPr>
          <w:sz w:val="16"/>
        </w:rPr>
        <w:t xml:space="preserve"> more aggressively in recent years, sometimes with the encouragement of sympathetic presidents looking </w:t>
      </w:r>
      <w:r w:rsidRPr="00742CDC">
        <w:rPr>
          <w:rStyle w:val="StyleUnderline"/>
        </w:rPr>
        <w:t>to</w:t>
      </w:r>
      <w:r w:rsidRPr="00742CDC">
        <w:rPr>
          <w:sz w:val="16"/>
        </w:rPr>
        <w:t xml:space="preserve"> </w:t>
      </w:r>
      <w:r w:rsidRPr="006A3FA7">
        <w:rPr>
          <w:rStyle w:val="Emphasis"/>
        </w:rPr>
        <w:t>lock in</w:t>
      </w:r>
      <w:r w:rsidRPr="00742CDC">
        <w:rPr>
          <w:sz w:val="16"/>
        </w:rPr>
        <w:t xml:space="preserve"> </w:t>
      </w:r>
      <w:r w:rsidRPr="00742CDC">
        <w:rPr>
          <w:rStyle w:val="StyleUnderline"/>
        </w:rPr>
        <w:t>policy preferences</w:t>
      </w:r>
      <w:r w:rsidRPr="00742CDC">
        <w:rPr>
          <w:sz w:val="16"/>
        </w:rPr>
        <w:t>.</w:t>
      </w:r>
    </w:p>
    <w:p w14:paraId="74CDF9AD" w14:textId="77777777" w:rsidR="0050676C" w:rsidRPr="00742CDC" w:rsidRDefault="0050676C" w:rsidP="0050676C">
      <w:pPr>
        <w:rPr>
          <w:sz w:val="16"/>
        </w:rPr>
      </w:pPr>
      <w:r w:rsidRPr="00742CDC">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1CF06ABE" w14:textId="77777777" w:rsidR="0050676C" w:rsidRPr="00742CDC" w:rsidRDefault="0050676C" w:rsidP="0050676C">
      <w:pPr>
        <w:rPr>
          <w:sz w:val="16"/>
        </w:rPr>
      </w:pPr>
      <w:r w:rsidRPr="00742CDC">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42CDC">
        <w:rPr>
          <w:rStyle w:val="StyleUnderline"/>
        </w:rPr>
        <w:t>developments demonstrate the</w:t>
      </w:r>
      <w:r w:rsidRPr="00742CDC">
        <w:rPr>
          <w:sz w:val="16"/>
        </w:rPr>
        <w:t xml:space="preserve"> </w:t>
      </w:r>
      <w:r w:rsidRPr="006A3FA7">
        <w:rPr>
          <w:rStyle w:val="Emphasis"/>
        </w:rPr>
        <w:t>capacity for labor</w:t>
      </w:r>
      <w:r w:rsidRPr="00742CDC">
        <w:rPr>
          <w:sz w:val="16"/>
        </w:rPr>
        <w:t xml:space="preserve"> </w:t>
      </w:r>
      <w:r w:rsidRPr="00742CDC">
        <w:rPr>
          <w:rStyle w:val="StyleUnderline"/>
        </w:rPr>
        <w:t>to become</w:t>
      </w:r>
      <w:r w:rsidRPr="00742CDC">
        <w:rPr>
          <w:sz w:val="16"/>
        </w:rPr>
        <w:t xml:space="preserve"> </w:t>
      </w:r>
      <w:r w:rsidRPr="006A3FA7">
        <w:rPr>
          <w:rStyle w:val="Emphasis"/>
        </w:rPr>
        <w:t>not</w:t>
      </w:r>
      <w:r w:rsidRPr="00742CDC">
        <w:rPr>
          <w:sz w:val="16"/>
        </w:rPr>
        <w:t xml:space="preserve"> </w:t>
      </w:r>
      <w:r w:rsidRPr="00742CDC">
        <w:rPr>
          <w:rStyle w:val="StyleUnderline"/>
        </w:rPr>
        <w:t>only an</w:t>
      </w:r>
      <w:r w:rsidRPr="00742CDC">
        <w:rPr>
          <w:sz w:val="16"/>
        </w:rPr>
        <w:t xml:space="preserve"> </w:t>
      </w:r>
      <w:r w:rsidRPr="006A3FA7">
        <w:rPr>
          <w:rStyle w:val="Emphasis"/>
        </w:rPr>
        <w:t>influence</w:t>
      </w:r>
      <w:r w:rsidRPr="00742CDC">
        <w:rPr>
          <w:sz w:val="16"/>
        </w:rPr>
        <w:t xml:space="preserve"> </w:t>
      </w:r>
      <w:r w:rsidRPr="00742CDC">
        <w:rPr>
          <w:rStyle w:val="StyleUnderline"/>
        </w:rPr>
        <w:t>on policy but, through the</w:t>
      </w:r>
      <w:r w:rsidRPr="00742CDC">
        <w:rPr>
          <w:sz w:val="16"/>
        </w:rPr>
        <w:t xml:space="preserve"> </w:t>
      </w:r>
      <w:r w:rsidRPr="006A3FA7">
        <w:rPr>
          <w:rStyle w:val="Emphasis"/>
        </w:rPr>
        <w:t>deliberate use</w:t>
      </w:r>
      <w:r w:rsidRPr="00742CDC">
        <w:rPr>
          <w:sz w:val="16"/>
        </w:rPr>
        <w:t xml:space="preserve"> </w:t>
      </w:r>
      <w:r w:rsidRPr="00742CDC">
        <w:rPr>
          <w:rStyle w:val="StyleUnderline"/>
        </w:rPr>
        <w:t>of conditions of employment as a</w:t>
      </w:r>
      <w:r w:rsidRPr="00742CDC">
        <w:rPr>
          <w:sz w:val="16"/>
        </w:rPr>
        <w:t xml:space="preserve"> </w:t>
      </w:r>
      <w:r w:rsidRPr="006A3FA7">
        <w:rPr>
          <w:rStyle w:val="Emphasis"/>
        </w:rPr>
        <w:t>restraint</w:t>
      </w:r>
      <w:r w:rsidRPr="00742CDC">
        <w:rPr>
          <w:sz w:val="16"/>
        </w:rPr>
        <w:t xml:space="preserve"> </w:t>
      </w:r>
      <w:r w:rsidRPr="00742CDC">
        <w:rPr>
          <w:rStyle w:val="StyleUnderline"/>
        </w:rPr>
        <w:t>on managerial discretion, a</w:t>
      </w:r>
      <w:r w:rsidRPr="00742CDC">
        <w:rPr>
          <w:sz w:val="16"/>
        </w:rPr>
        <w:t xml:space="preserve"> </w:t>
      </w:r>
      <w:r w:rsidRPr="006A3FA7">
        <w:rPr>
          <w:rStyle w:val="Emphasis"/>
        </w:rPr>
        <w:t>primary driver</w:t>
      </w:r>
      <w:r w:rsidRPr="00742CDC">
        <w:rPr>
          <w:sz w:val="16"/>
        </w:rPr>
        <w:t xml:space="preserve"> </w:t>
      </w:r>
      <w:r w:rsidRPr="00742CDC">
        <w:rPr>
          <w:rStyle w:val="StyleUnderline"/>
        </w:rPr>
        <w:t>of it</w:t>
      </w:r>
      <w:r w:rsidRPr="00742CDC">
        <w:rPr>
          <w:sz w:val="16"/>
        </w:rPr>
        <w:t>.</w:t>
      </w:r>
    </w:p>
    <w:p w14:paraId="4E3BCF78" w14:textId="77777777" w:rsidR="0050676C" w:rsidRPr="00742CDC" w:rsidRDefault="0050676C" w:rsidP="0050676C">
      <w:pPr>
        <w:pStyle w:val="Heading4"/>
      </w:pPr>
      <w:r w:rsidRPr="00742CDC">
        <w:t xml:space="preserve">2. </w:t>
      </w:r>
      <w:r w:rsidRPr="00742CDC">
        <w:rPr>
          <w:u w:val="single"/>
        </w:rPr>
        <w:t>STATE CAPACITY</w:t>
      </w:r>
      <w:r w:rsidRPr="00742CDC">
        <w:t xml:space="preserve">. They ensure </w:t>
      </w:r>
      <w:r w:rsidRPr="00742CDC">
        <w:rPr>
          <w:u w:val="single"/>
        </w:rPr>
        <w:t>recruitment</w:t>
      </w:r>
      <w:r w:rsidRPr="00742CDC">
        <w:t xml:space="preserve"> and </w:t>
      </w:r>
      <w:r w:rsidRPr="00742CDC">
        <w:rPr>
          <w:u w:val="single"/>
        </w:rPr>
        <w:t>retention</w:t>
      </w:r>
      <w:r w:rsidRPr="00742CDC">
        <w:t xml:space="preserve"> as well as </w:t>
      </w:r>
      <w:r w:rsidRPr="00742CDC">
        <w:rPr>
          <w:u w:val="single"/>
        </w:rPr>
        <w:t>actual work proficency</w:t>
      </w:r>
      <w:r w:rsidRPr="00742CDC">
        <w:t>.</w:t>
      </w:r>
    </w:p>
    <w:p w14:paraId="6792FD44" w14:textId="77777777" w:rsidR="0050676C" w:rsidRPr="00742CDC" w:rsidRDefault="0050676C" w:rsidP="0050676C">
      <w:r w:rsidRPr="00742CDC">
        <w:t xml:space="preserve">Nicholas </w:t>
      </w:r>
      <w:r w:rsidRPr="00742CDC">
        <w:rPr>
          <w:rStyle w:val="Style13ptBold"/>
        </w:rPr>
        <w:t>Handler 25</w:t>
      </w:r>
      <w:r w:rsidRPr="00742CDC">
        <w:t>, JD, Associate Professor, Law, Texas A&amp;M School of Law, "Federal Labor Unions Strengthen the Administrative State," LPE Project, 05/05/2025, https://lpeproject.org/blog/federal-labor-unions-strengthen-the-administrative-state/.</w:t>
      </w:r>
    </w:p>
    <w:p w14:paraId="0D0B0F45" w14:textId="77777777" w:rsidR="0050676C" w:rsidRPr="00742CDC" w:rsidRDefault="0050676C" w:rsidP="0050676C">
      <w:pPr>
        <w:rPr>
          <w:sz w:val="16"/>
        </w:rPr>
      </w:pPr>
      <w:r w:rsidRPr="00742CDC">
        <w:rPr>
          <w:sz w:val="16"/>
        </w:rPr>
        <w:t xml:space="preserve">Rather, and contrary to the arguments of many unitary executive proponents, </w:t>
      </w:r>
      <w:r w:rsidRPr="00742CDC">
        <w:rPr>
          <w:rStyle w:val="StyleUnderline"/>
        </w:rPr>
        <w:t>unions</w:t>
      </w:r>
      <w:r w:rsidRPr="00742CDC">
        <w:rPr>
          <w:sz w:val="16"/>
        </w:rPr>
        <w:t xml:space="preserve"> </w:t>
      </w:r>
      <w:r w:rsidRPr="006A3FA7">
        <w:rPr>
          <w:rStyle w:val="Emphasis"/>
        </w:rPr>
        <w:t>further</w:t>
      </w:r>
      <w:r w:rsidRPr="00742CDC">
        <w:rPr>
          <w:sz w:val="16"/>
        </w:rPr>
        <w:t xml:space="preserve"> </w:t>
      </w:r>
      <w:r w:rsidRPr="00742CDC">
        <w:rPr>
          <w:rStyle w:val="StyleUnderline"/>
        </w:rPr>
        <w:t>the legal and democratic accountability of the</w:t>
      </w:r>
      <w:r w:rsidRPr="00742CDC">
        <w:rPr>
          <w:sz w:val="16"/>
        </w:rPr>
        <w:t xml:space="preserve"> </w:t>
      </w:r>
      <w:r w:rsidRPr="006A3FA7">
        <w:rPr>
          <w:rStyle w:val="Emphasis"/>
        </w:rPr>
        <w:t>executive</w:t>
      </w:r>
      <w:r w:rsidRPr="00742CDC">
        <w:rPr>
          <w:sz w:val="16"/>
        </w:rPr>
        <w:t xml:space="preserve"> </w:t>
      </w:r>
      <w:r w:rsidRPr="00742CDC">
        <w:rPr>
          <w:rStyle w:val="StyleUnderline"/>
        </w:rPr>
        <w:t>branch</w:t>
      </w:r>
      <w:r w:rsidRPr="00742CDC">
        <w:rPr>
          <w:sz w:val="16"/>
        </w:rPr>
        <w:t>.</w:t>
      </w:r>
    </w:p>
    <w:p w14:paraId="7C557D50" w14:textId="77777777" w:rsidR="0050676C" w:rsidRPr="00742CDC" w:rsidRDefault="0050676C" w:rsidP="0050676C">
      <w:pPr>
        <w:rPr>
          <w:sz w:val="16"/>
        </w:rPr>
      </w:pPr>
      <w:r w:rsidRPr="00742CDC">
        <w:rPr>
          <w:sz w:val="16"/>
        </w:rPr>
        <w:t>Tradeoffs in the Administrative State</w:t>
      </w:r>
    </w:p>
    <w:p w14:paraId="76B56F8E" w14:textId="77777777" w:rsidR="0050676C" w:rsidRPr="00742CDC" w:rsidRDefault="0050676C" w:rsidP="0050676C">
      <w:pPr>
        <w:rPr>
          <w:sz w:val="16"/>
        </w:rPr>
      </w:pPr>
      <w:r w:rsidRPr="00742CDC">
        <w:rPr>
          <w:sz w:val="16"/>
        </w:rPr>
        <w:t xml:space="preserve">First, </w:t>
      </w:r>
      <w:r w:rsidRPr="00742CDC">
        <w:rPr>
          <w:rStyle w:val="StyleUnderline"/>
        </w:rPr>
        <w:t>it is</w:t>
      </w:r>
      <w:r w:rsidRPr="00742CDC">
        <w:rPr>
          <w:sz w:val="16"/>
        </w:rPr>
        <w:t xml:space="preserve"> </w:t>
      </w:r>
      <w:r w:rsidRPr="006A3FA7">
        <w:rPr>
          <w:rStyle w:val="Emphasis"/>
        </w:rPr>
        <w:t>simplistic</w:t>
      </w:r>
      <w:r w:rsidRPr="00742CDC">
        <w:rPr>
          <w:sz w:val="16"/>
        </w:rPr>
        <w:t xml:space="preserve"> </w:t>
      </w:r>
      <w:r w:rsidRPr="00742CDC">
        <w:rPr>
          <w:rStyle w:val="StyleUnderline"/>
        </w:rPr>
        <w:t>to suggest</w:t>
      </w:r>
      <w:r w:rsidRPr="00742CDC">
        <w:rPr>
          <w:sz w:val="16"/>
        </w:rPr>
        <w:t xml:space="preserve"> that </w:t>
      </w:r>
      <w:r w:rsidRPr="00742CDC">
        <w:rPr>
          <w:rStyle w:val="StyleUnderline"/>
        </w:rPr>
        <w:t>federal labor rights</w:t>
      </w:r>
      <w:r w:rsidRPr="00742CDC">
        <w:rPr>
          <w:sz w:val="16"/>
        </w:rPr>
        <w:t xml:space="preserve"> </w:t>
      </w:r>
      <w:r w:rsidRPr="006A3FA7">
        <w:rPr>
          <w:rStyle w:val="Emphasis"/>
        </w:rPr>
        <w:t>limit presidential power</w:t>
      </w:r>
      <w:r w:rsidRPr="00742CDC">
        <w:rPr>
          <w:sz w:val="16"/>
        </w:rPr>
        <w:t xml:space="preserve">, </w:t>
      </w:r>
      <w:r w:rsidRPr="00742CDC">
        <w:rPr>
          <w:rStyle w:val="StyleUnderline"/>
        </w:rPr>
        <w:t>while eliminating unions</w:t>
      </w:r>
      <w:r w:rsidRPr="00742CDC">
        <w:rPr>
          <w:sz w:val="16"/>
        </w:rPr>
        <w:t xml:space="preserve"> </w:t>
      </w:r>
      <w:r w:rsidRPr="006A3FA7">
        <w:rPr>
          <w:rStyle w:val="Emphasis"/>
        </w:rPr>
        <w:t>expands</w:t>
      </w:r>
      <w:r w:rsidRPr="00742CDC">
        <w:rPr>
          <w:sz w:val="16"/>
        </w:rPr>
        <w:t xml:space="preserve"> </w:t>
      </w:r>
      <w:r w:rsidRPr="00742CDC">
        <w:rPr>
          <w:rStyle w:val="StyleUnderline"/>
        </w:rPr>
        <w:t>it</w:t>
      </w:r>
      <w:r w:rsidRPr="00742CDC">
        <w:rPr>
          <w:sz w:val="16"/>
        </w:rPr>
        <w:t xml:space="preserve">. </w:t>
      </w:r>
      <w:r w:rsidRPr="00742CDC">
        <w:rPr>
          <w:rStyle w:val="StyleUnderline"/>
        </w:rPr>
        <w:t>Bargaining might limit the</w:t>
      </w:r>
      <w:r w:rsidRPr="00742CDC">
        <w:rPr>
          <w:sz w:val="16"/>
        </w:rPr>
        <w:t xml:space="preserve"> President’s </w:t>
      </w:r>
      <w:r w:rsidRPr="00742CDC">
        <w:rPr>
          <w:rStyle w:val="StyleUnderline"/>
        </w:rPr>
        <w:t>ability to</w:t>
      </w:r>
      <w:r w:rsidRPr="00742CDC">
        <w:rPr>
          <w:sz w:val="16"/>
        </w:rPr>
        <w:t xml:space="preserve"> </w:t>
      </w:r>
      <w:r w:rsidRPr="006A3FA7">
        <w:rPr>
          <w:rStyle w:val="Emphasis"/>
        </w:rPr>
        <w:t>micromanage (and manipulate)</w:t>
      </w:r>
      <w:r w:rsidRPr="00742CDC">
        <w:rPr>
          <w:sz w:val="16"/>
        </w:rPr>
        <w:t xml:space="preserve"> </w:t>
      </w:r>
      <w:r w:rsidRPr="00742CDC">
        <w:rPr>
          <w:rStyle w:val="StyleUnderline"/>
        </w:rPr>
        <w:t>the lower reaches of the federal bureaucracy</w:t>
      </w:r>
      <w:r w:rsidRPr="00742CDC">
        <w:rPr>
          <w:sz w:val="16"/>
        </w:rPr>
        <w:t xml:space="preserve">. But </w:t>
      </w:r>
      <w:r w:rsidRPr="00742CDC">
        <w:rPr>
          <w:rStyle w:val="StyleUnderline"/>
        </w:rPr>
        <w:t xml:space="preserve">in exchange, the </w:t>
      </w:r>
      <w:r w:rsidRPr="00742CDC">
        <w:rPr>
          <w:rStyle w:val="StyleUnderline"/>
          <w:highlight w:val="yellow"/>
        </w:rPr>
        <w:t>protections and autonomy provided by</w:t>
      </w:r>
      <w:r w:rsidRPr="00742CDC">
        <w:rPr>
          <w:sz w:val="16"/>
          <w:highlight w:val="yellow"/>
        </w:rPr>
        <w:t xml:space="preserve"> </w:t>
      </w:r>
      <w:r w:rsidRPr="006A3FA7">
        <w:rPr>
          <w:rStyle w:val="Emphasis"/>
          <w:highlight w:val="yellow"/>
        </w:rPr>
        <w:t>enforceable labor agreements</w:t>
      </w:r>
      <w:r w:rsidRPr="00742CDC">
        <w:rPr>
          <w:sz w:val="16"/>
          <w:highlight w:val="yellow"/>
        </w:rPr>
        <w:t xml:space="preserve"> </w:t>
      </w:r>
      <w:r w:rsidRPr="00742CDC">
        <w:rPr>
          <w:rStyle w:val="StyleUnderline"/>
          <w:highlight w:val="yellow"/>
        </w:rPr>
        <w:t>allow</w:t>
      </w:r>
      <w:r w:rsidRPr="00742CDC">
        <w:rPr>
          <w:rStyle w:val="StyleUnderline"/>
        </w:rPr>
        <w:t xml:space="preserve"> the President to </w:t>
      </w:r>
      <w:r w:rsidRPr="00742CDC">
        <w:rPr>
          <w:rStyle w:val="StyleUnderline"/>
          <w:highlight w:val="yellow"/>
        </w:rPr>
        <w:t>recruit</w:t>
      </w:r>
      <w:r w:rsidRPr="00742CDC">
        <w:rPr>
          <w:sz w:val="16"/>
          <w:highlight w:val="yellow"/>
        </w:rPr>
        <w:t xml:space="preserve"> </w:t>
      </w:r>
      <w:r w:rsidRPr="006A3FA7">
        <w:rPr>
          <w:rStyle w:val="Emphasis"/>
          <w:highlight w:val="yellow"/>
        </w:rPr>
        <w:t>skilled workers</w:t>
      </w:r>
      <w:r w:rsidRPr="00742CDC">
        <w:rPr>
          <w:sz w:val="16"/>
        </w:rPr>
        <w:t xml:space="preserve"> </w:t>
      </w:r>
      <w:r w:rsidRPr="00742CDC">
        <w:rPr>
          <w:rStyle w:val="StyleUnderline"/>
        </w:rPr>
        <w:t>in a variety of fields (scientists, doctors, attorneys, economists, and experts in dozens more areas)</w:t>
      </w:r>
      <w:r w:rsidRPr="00742CDC">
        <w:rPr>
          <w:sz w:val="16"/>
        </w:rPr>
        <w:t xml:space="preserve"> to work for the executive branch, </w:t>
      </w:r>
      <w:r w:rsidRPr="00742CDC">
        <w:rPr>
          <w:rStyle w:val="StyleUnderline"/>
          <w:highlight w:val="yellow"/>
        </w:rPr>
        <w:t>providing</w:t>
      </w:r>
      <w:r w:rsidRPr="00742CDC">
        <w:rPr>
          <w:sz w:val="16"/>
          <w:highlight w:val="yellow"/>
        </w:rPr>
        <w:t xml:space="preserve"> </w:t>
      </w:r>
      <w:r w:rsidRPr="006A3FA7">
        <w:rPr>
          <w:rStyle w:val="Emphasis"/>
          <w:highlight w:val="yellow"/>
        </w:rPr>
        <w:t>valuable skills</w:t>
      </w:r>
      <w:r w:rsidRPr="00742CDC">
        <w:rPr>
          <w:sz w:val="16"/>
          <w:highlight w:val="yellow"/>
        </w:rPr>
        <w:t xml:space="preserve"> </w:t>
      </w:r>
      <w:r w:rsidRPr="00742CDC">
        <w:rPr>
          <w:rStyle w:val="StyleUnderline"/>
          <w:highlight w:val="yellow"/>
        </w:rPr>
        <w:t>for</w:t>
      </w:r>
      <w:r w:rsidRPr="00742CDC">
        <w:rPr>
          <w:rStyle w:val="StyleUnderline"/>
        </w:rPr>
        <w:t xml:space="preserve"> much </w:t>
      </w:r>
      <w:r w:rsidRPr="00742CDC">
        <w:rPr>
          <w:rStyle w:val="StyleUnderline"/>
          <w:highlight w:val="yellow"/>
        </w:rPr>
        <w:t>lower pay than</w:t>
      </w:r>
      <w:r w:rsidRPr="00742CDC">
        <w:rPr>
          <w:rStyle w:val="StyleUnderline"/>
        </w:rPr>
        <w:t xml:space="preserve"> they would earn in the </w:t>
      </w:r>
      <w:r w:rsidRPr="00742CDC">
        <w:rPr>
          <w:rStyle w:val="StyleUnderline"/>
          <w:highlight w:val="yellow"/>
        </w:rPr>
        <w:t>private sector</w:t>
      </w:r>
      <w:r w:rsidRPr="00742CDC">
        <w:rPr>
          <w:sz w:val="16"/>
        </w:rPr>
        <w:t xml:space="preserve">. </w:t>
      </w:r>
      <w:r w:rsidRPr="00742CDC">
        <w:rPr>
          <w:sz w:val="16"/>
          <w:szCs w:val="16"/>
        </w:rPr>
        <w:t>This expanded recruitment pool gives the President power to deliver on key campaign promises in areas ranging from environmental protection to national security.</w:t>
      </w:r>
      <w:r w:rsidRPr="00742CDC">
        <w:rPr>
          <w:sz w:val="16"/>
        </w:rPr>
        <w:t xml:space="preserve"> </w:t>
      </w:r>
      <w:r w:rsidRPr="00742CDC">
        <w:rPr>
          <w:rStyle w:val="StyleUnderline"/>
        </w:rPr>
        <w:t xml:space="preserve">Labor </w:t>
      </w:r>
      <w:r w:rsidRPr="00742CDC">
        <w:rPr>
          <w:rStyle w:val="StyleUnderline"/>
          <w:highlight w:val="yellow"/>
        </w:rPr>
        <w:t>rights</w:t>
      </w:r>
      <w:r w:rsidRPr="00742CDC">
        <w:rPr>
          <w:sz w:val="16"/>
        </w:rPr>
        <w:t xml:space="preserve"> thus </w:t>
      </w:r>
      <w:r w:rsidRPr="00742CDC">
        <w:rPr>
          <w:rStyle w:val="StyleUnderline"/>
        </w:rPr>
        <w:t>represent</w:t>
      </w:r>
      <w:r w:rsidRPr="00742CDC">
        <w:rPr>
          <w:sz w:val="16"/>
        </w:rPr>
        <w:t xml:space="preserve"> </w:t>
      </w:r>
      <w:r w:rsidRPr="006A3FA7">
        <w:rPr>
          <w:rStyle w:val="Emphasis"/>
        </w:rPr>
        <w:t>not a diminution</w:t>
      </w:r>
      <w:r w:rsidRPr="00742CDC">
        <w:rPr>
          <w:sz w:val="16"/>
        </w:rPr>
        <w:t xml:space="preserve"> </w:t>
      </w:r>
      <w:r w:rsidRPr="00742CDC">
        <w:rPr>
          <w:rStyle w:val="StyleUnderline"/>
        </w:rPr>
        <w:t xml:space="preserve">of presidential power, but a </w:t>
      </w:r>
      <w:r w:rsidRPr="00742CDC">
        <w:rPr>
          <w:rStyle w:val="StyleUnderline"/>
          <w:highlight w:val="yellow"/>
        </w:rPr>
        <w:t>tradeoff of</w:t>
      </w:r>
      <w:r w:rsidRPr="00742CDC">
        <w:rPr>
          <w:sz w:val="16"/>
        </w:rPr>
        <w:t xml:space="preserve"> one form of presidential power (</w:t>
      </w:r>
      <w:r w:rsidRPr="006A3FA7">
        <w:rPr>
          <w:rStyle w:val="Emphasis"/>
          <w:highlight w:val="yellow"/>
        </w:rPr>
        <w:t>managerial</w:t>
      </w:r>
      <w:r w:rsidRPr="00742CDC">
        <w:rPr>
          <w:sz w:val="16"/>
          <w:highlight w:val="yellow"/>
        </w:rPr>
        <w:t xml:space="preserve">) </w:t>
      </w:r>
      <w:r w:rsidRPr="00742CDC">
        <w:rPr>
          <w:rStyle w:val="StyleUnderline"/>
          <w:highlight w:val="yellow"/>
        </w:rPr>
        <w:t>for</w:t>
      </w:r>
      <w:r w:rsidRPr="00742CDC">
        <w:rPr>
          <w:sz w:val="16"/>
        </w:rPr>
        <w:t xml:space="preserve"> another (expanded </w:t>
      </w:r>
      <w:r w:rsidRPr="006A3FA7">
        <w:rPr>
          <w:rStyle w:val="Emphasis"/>
          <w:highlight w:val="yellow"/>
        </w:rPr>
        <w:t>state capacity</w:t>
      </w:r>
      <w:r w:rsidRPr="00742CDC">
        <w:rPr>
          <w:sz w:val="16"/>
        </w:rPr>
        <w:t xml:space="preserve">). Conversely, </w:t>
      </w:r>
      <w:r w:rsidRPr="00742CDC">
        <w:rPr>
          <w:rStyle w:val="StyleUnderline"/>
          <w:highlight w:val="yellow"/>
        </w:rPr>
        <w:t>undermining</w:t>
      </w:r>
      <w:r w:rsidRPr="00742CDC">
        <w:rPr>
          <w:rStyle w:val="StyleUnderline"/>
        </w:rPr>
        <w:t xml:space="preserve"> labor </w:t>
      </w:r>
      <w:r w:rsidRPr="00742CDC">
        <w:rPr>
          <w:rStyle w:val="StyleUnderline"/>
          <w:highlight w:val="yellow"/>
        </w:rPr>
        <w:t>agreements</w:t>
      </w:r>
      <w:r w:rsidRPr="00742CDC">
        <w:rPr>
          <w:sz w:val="16"/>
        </w:rPr>
        <w:t xml:space="preserve"> </w:t>
      </w:r>
      <w:r w:rsidRPr="006A3FA7">
        <w:rPr>
          <w:rStyle w:val="Emphasis"/>
        </w:rPr>
        <w:t>doesn’t really</w:t>
      </w:r>
      <w:r w:rsidRPr="00742CDC">
        <w:rPr>
          <w:sz w:val="16"/>
        </w:rPr>
        <w:t xml:space="preserve"> </w:t>
      </w:r>
      <w:r w:rsidRPr="00742CDC">
        <w:rPr>
          <w:rStyle w:val="StyleUnderline"/>
          <w:highlight w:val="yellow"/>
        </w:rPr>
        <w:t>expand</w:t>
      </w:r>
      <w:r w:rsidRPr="00742CDC">
        <w:rPr>
          <w:rStyle w:val="StyleUnderline"/>
        </w:rPr>
        <w:t xml:space="preserve"> presidential </w:t>
      </w:r>
      <w:r w:rsidRPr="00742CDC">
        <w:rPr>
          <w:rStyle w:val="StyleUnderline"/>
          <w:highlight w:val="yellow"/>
        </w:rPr>
        <w:t>power—it</w:t>
      </w:r>
      <w:r w:rsidRPr="00742CDC">
        <w:rPr>
          <w:rStyle w:val="StyleUnderline"/>
        </w:rPr>
        <w:t xml:space="preserve"> simply</w:t>
      </w:r>
      <w:r w:rsidRPr="00742CDC">
        <w:rPr>
          <w:sz w:val="16"/>
        </w:rPr>
        <w:t xml:space="preserve"> </w:t>
      </w:r>
      <w:r w:rsidRPr="006A3FA7">
        <w:rPr>
          <w:rStyle w:val="Emphasis"/>
          <w:highlight w:val="yellow"/>
        </w:rPr>
        <w:t>swaps out</w:t>
      </w:r>
      <w:r w:rsidRPr="00742CDC">
        <w:rPr>
          <w:sz w:val="16"/>
          <w:highlight w:val="yellow"/>
        </w:rPr>
        <w:t xml:space="preserve"> </w:t>
      </w:r>
      <w:r w:rsidRPr="00742CDC">
        <w:rPr>
          <w:rStyle w:val="StyleUnderline"/>
          <w:highlight w:val="yellow"/>
        </w:rPr>
        <w:t>one</w:t>
      </w:r>
      <w:r w:rsidRPr="00742CDC">
        <w:rPr>
          <w:rStyle w:val="StyleUnderline"/>
        </w:rPr>
        <w:t xml:space="preserve"> form of policy-implementing</w:t>
      </w:r>
      <w:r w:rsidRPr="00742CDC">
        <w:rPr>
          <w:sz w:val="16"/>
        </w:rPr>
        <w:t xml:space="preserve"> presidential </w:t>
      </w:r>
      <w:r w:rsidRPr="00742CDC">
        <w:rPr>
          <w:rStyle w:val="StyleUnderline"/>
        </w:rPr>
        <w:t xml:space="preserve">power </w:t>
      </w:r>
      <w:r w:rsidRPr="00742CDC">
        <w:rPr>
          <w:rStyle w:val="StyleUnderline"/>
          <w:highlight w:val="yellow"/>
        </w:rPr>
        <w:t>for another</w:t>
      </w:r>
      <w:r w:rsidRPr="00742CDC">
        <w:rPr>
          <w:sz w:val="16"/>
        </w:rPr>
        <w:t xml:space="preserve">. </w:t>
      </w:r>
    </w:p>
    <w:p w14:paraId="2985806A" w14:textId="77777777" w:rsidR="0050676C" w:rsidRPr="00742CDC" w:rsidRDefault="0050676C" w:rsidP="0050676C">
      <w:pPr>
        <w:rPr>
          <w:sz w:val="16"/>
        </w:rPr>
      </w:pPr>
      <w:r w:rsidRPr="00742CDC">
        <w:rPr>
          <w:rStyle w:val="StyleUnderline"/>
        </w:rPr>
        <w:t>Such</w:t>
      </w:r>
      <w:r w:rsidRPr="00742CDC">
        <w:rPr>
          <w:sz w:val="16"/>
        </w:rPr>
        <w:t xml:space="preserve"> loyalty-competence tradeoffs (or </w:t>
      </w:r>
      <w:r w:rsidRPr="006A3FA7">
        <w:rPr>
          <w:rStyle w:val="Emphasis"/>
        </w:rPr>
        <w:t>control-capacity</w:t>
      </w:r>
      <w:r w:rsidRPr="00742CDC">
        <w:rPr>
          <w:sz w:val="16"/>
        </w:rPr>
        <w:t xml:space="preserve"> </w:t>
      </w:r>
      <w:r w:rsidRPr="00742CDC">
        <w:rPr>
          <w:rStyle w:val="StyleUnderline"/>
          <w:highlight w:val="yellow"/>
        </w:rPr>
        <w:t>tradeoffs</w:t>
      </w:r>
      <w:r w:rsidRPr="00742CDC">
        <w:rPr>
          <w:rStyle w:val="StyleUnderline"/>
        </w:rPr>
        <w:t xml:space="preserve">) have </w:t>
      </w:r>
      <w:r w:rsidRPr="00742CDC">
        <w:rPr>
          <w:rStyle w:val="StyleUnderline"/>
          <w:highlight w:val="yellow"/>
        </w:rPr>
        <w:t>been</w:t>
      </w:r>
      <w:r w:rsidRPr="00742CDC">
        <w:rPr>
          <w:sz w:val="16"/>
          <w:highlight w:val="yellow"/>
        </w:rPr>
        <w:t xml:space="preserve"> </w:t>
      </w:r>
      <w:r w:rsidRPr="006A3FA7">
        <w:rPr>
          <w:rStyle w:val="Emphasis"/>
          <w:highlight w:val="yellow"/>
        </w:rPr>
        <w:t>documented</w:t>
      </w:r>
      <w:r w:rsidRPr="00742CDC">
        <w:rPr>
          <w:sz w:val="16"/>
        </w:rPr>
        <w:t xml:space="preserve"> </w:t>
      </w:r>
      <w:r w:rsidRPr="00742CDC">
        <w:rPr>
          <w:rStyle w:val="StyleUnderline"/>
        </w:rPr>
        <w:t>in other areas</w:t>
      </w:r>
      <w:r w:rsidRPr="00742CDC">
        <w:rPr>
          <w:sz w:val="16"/>
        </w:rPr>
        <w:t xml:space="preserve"> of executive branch policy. And at least in the area of civil service unions, </w:t>
      </w:r>
      <w:r w:rsidRPr="006A3FA7">
        <w:rPr>
          <w:rStyle w:val="Emphasis"/>
          <w:highlight w:val="yellow"/>
        </w:rPr>
        <w:t>historical ev</w:t>
      </w:r>
      <w:r w:rsidRPr="006A3FA7">
        <w:rPr>
          <w:rStyle w:val="Emphasis"/>
        </w:rPr>
        <w:t>idence</w:t>
      </w:r>
      <w:r w:rsidRPr="00742CDC">
        <w:rPr>
          <w:sz w:val="16"/>
        </w:rPr>
        <w:t xml:space="preserve"> </w:t>
      </w:r>
      <w:r w:rsidRPr="00742CDC">
        <w:rPr>
          <w:rStyle w:val="StyleUnderline"/>
          <w:highlight w:val="yellow"/>
        </w:rPr>
        <w:t>suggests</w:t>
      </w:r>
      <w:r w:rsidRPr="00742CDC">
        <w:rPr>
          <w:sz w:val="16"/>
        </w:rPr>
        <w:t xml:space="preserve"> that </w:t>
      </w:r>
      <w:r w:rsidRPr="00742CDC">
        <w:rPr>
          <w:rStyle w:val="StyleUnderline"/>
          <w:highlight w:val="yellow"/>
        </w:rPr>
        <w:t>presidents prefer</w:t>
      </w:r>
      <w:r w:rsidRPr="00742CDC">
        <w:rPr>
          <w:rStyle w:val="StyleUnderline"/>
        </w:rPr>
        <w:t xml:space="preserve"> the</w:t>
      </w:r>
      <w:r w:rsidRPr="00742CDC">
        <w:rPr>
          <w:sz w:val="16"/>
        </w:rPr>
        <w:t xml:space="preserve"> </w:t>
      </w:r>
      <w:r w:rsidRPr="006A3FA7">
        <w:rPr>
          <w:rStyle w:val="Emphasis"/>
          <w:highlight w:val="yellow"/>
        </w:rPr>
        <w:t>expanded capacity</w:t>
      </w:r>
      <w:r w:rsidRPr="00742CDC">
        <w:rPr>
          <w:sz w:val="16"/>
        </w:rPr>
        <w:t xml:space="preserve"> </w:t>
      </w:r>
      <w:r w:rsidRPr="00742CDC">
        <w:rPr>
          <w:rStyle w:val="StyleUnderline"/>
        </w:rPr>
        <w:t xml:space="preserve">of a robust civil service </w:t>
      </w:r>
      <w:r w:rsidRPr="00742CDC">
        <w:rPr>
          <w:rStyle w:val="StyleUnderline"/>
          <w:highlight w:val="yellow"/>
        </w:rPr>
        <w:t>to</w:t>
      </w:r>
      <w:r w:rsidRPr="00742CDC">
        <w:rPr>
          <w:rStyle w:val="StyleUnderline"/>
        </w:rPr>
        <w:t xml:space="preserve"> the</w:t>
      </w:r>
      <w:r w:rsidRPr="00742CDC">
        <w:rPr>
          <w:sz w:val="16"/>
        </w:rPr>
        <w:t xml:space="preserve"> </w:t>
      </w:r>
      <w:r w:rsidRPr="006A3FA7">
        <w:rPr>
          <w:rStyle w:val="Emphasis"/>
          <w:highlight w:val="yellow"/>
        </w:rPr>
        <w:t>narrower</w:t>
      </w:r>
      <w:r w:rsidRPr="00742CDC">
        <w:rPr>
          <w:sz w:val="16"/>
          <w:highlight w:val="yellow"/>
        </w:rPr>
        <w:t xml:space="preserve"> </w:t>
      </w:r>
      <w:r w:rsidRPr="00742CDC">
        <w:rPr>
          <w:rStyle w:val="StyleUnderline"/>
          <w:highlight w:val="yellow"/>
        </w:rPr>
        <w:t>power to micromanage</w:t>
      </w:r>
      <w:r w:rsidRPr="00742CDC">
        <w:rPr>
          <w:rStyle w:val="StyleUnderline"/>
        </w:rPr>
        <w:t xml:space="preserve"> lower-level workers</w:t>
      </w:r>
      <w:r w:rsidRPr="00742CDC">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19C36A8" w14:textId="77777777" w:rsidR="0050676C" w:rsidRPr="00742CDC" w:rsidRDefault="0050676C" w:rsidP="0050676C">
      <w:pPr>
        <w:rPr>
          <w:sz w:val="16"/>
        </w:rPr>
      </w:pPr>
      <w:r w:rsidRPr="00742CDC">
        <w:rPr>
          <w:sz w:val="16"/>
        </w:rPr>
        <w:t xml:space="preserve">Presidents </w:t>
      </w:r>
      <w:r w:rsidRPr="00742CDC">
        <w:rPr>
          <w:rStyle w:val="StyleUnderline"/>
        </w:rPr>
        <w:t>repeatedly explained</w:t>
      </w:r>
      <w:r w:rsidRPr="00742CDC">
        <w:rPr>
          <w:sz w:val="16"/>
        </w:rPr>
        <w:t xml:space="preserve"> that </w:t>
      </w:r>
      <w:r w:rsidRPr="00742CDC">
        <w:rPr>
          <w:rStyle w:val="StyleUnderline"/>
        </w:rPr>
        <w:t>these</w:t>
      </w:r>
      <w:r w:rsidRPr="00742CDC">
        <w:rPr>
          <w:sz w:val="16"/>
        </w:rPr>
        <w:t xml:space="preserve"> </w:t>
      </w:r>
      <w:r w:rsidRPr="006A3FA7">
        <w:rPr>
          <w:rStyle w:val="Emphasis"/>
        </w:rPr>
        <w:t>expansions</w:t>
      </w:r>
      <w:r w:rsidRPr="00742CDC">
        <w:rPr>
          <w:sz w:val="16"/>
        </w:rPr>
        <w:t xml:space="preserve"> </w:t>
      </w:r>
      <w:r w:rsidRPr="00742CDC">
        <w:rPr>
          <w:rStyle w:val="StyleUnderline"/>
        </w:rPr>
        <w:t>of bargaining rights were</w:t>
      </w:r>
      <w:r w:rsidRPr="00742CDC">
        <w:rPr>
          <w:sz w:val="16"/>
        </w:rPr>
        <w:t xml:space="preserve"> </w:t>
      </w:r>
      <w:r w:rsidRPr="006A3FA7">
        <w:rPr>
          <w:rStyle w:val="Emphasis"/>
        </w:rPr>
        <w:t>necessary</w:t>
      </w:r>
      <w:r w:rsidRPr="00742CDC">
        <w:rPr>
          <w:sz w:val="16"/>
        </w:rPr>
        <w:t xml:space="preserve"> </w:t>
      </w:r>
      <w:r w:rsidRPr="00742CDC">
        <w:rPr>
          <w:rStyle w:val="StyleUnderline"/>
        </w:rPr>
        <w:t>to recruit skilled workers</w:t>
      </w:r>
      <w:r w:rsidRPr="00742CDC">
        <w:rPr>
          <w:sz w:val="16"/>
        </w:rPr>
        <w:t xml:space="preserve"> (especially knowledge workers) to the executive branch, </w:t>
      </w:r>
      <w:r w:rsidRPr="00742CDC">
        <w:rPr>
          <w:rStyle w:val="StyleUnderline"/>
        </w:rPr>
        <w:t xml:space="preserve">and thus </w:t>
      </w:r>
      <w:r w:rsidRPr="00742CDC">
        <w:rPr>
          <w:rStyle w:val="StyleUnderline"/>
          <w:highlight w:val="yellow"/>
        </w:rPr>
        <w:t>to meet</w:t>
      </w:r>
      <w:r w:rsidRPr="00742CDC">
        <w:rPr>
          <w:rStyle w:val="StyleUnderline"/>
        </w:rPr>
        <w:t xml:space="preserve"> the</w:t>
      </w:r>
      <w:r w:rsidRPr="00742CDC">
        <w:rPr>
          <w:sz w:val="16"/>
        </w:rPr>
        <w:t xml:space="preserve"> </w:t>
      </w:r>
      <w:r w:rsidRPr="006A3FA7">
        <w:rPr>
          <w:rStyle w:val="Emphasis"/>
          <w:highlight w:val="yellow"/>
        </w:rPr>
        <w:t>increasingly</w:t>
      </w:r>
      <w:r w:rsidRPr="00742CDC">
        <w:rPr>
          <w:sz w:val="16"/>
          <w:highlight w:val="yellow"/>
        </w:rPr>
        <w:t xml:space="preserve"> </w:t>
      </w:r>
      <w:r w:rsidRPr="00742CDC">
        <w:rPr>
          <w:rStyle w:val="StyleUnderline"/>
          <w:highlight w:val="yellow"/>
        </w:rPr>
        <w:t>labor- and skill-intensive demands</w:t>
      </w:r>
      <w:r w:rsidRPr="00742CDC">
        <w:rPr>
          <w:rStyle w:val="StyleUnderline"/>
        </w:rPr>
        <w:t xml:space="preserve"> of the modern presidency</w:t>
      </w:r>
      <w:r w:rsidRPr="00742CDC">
        <w:rPr>
          <w:sz w:val="16"/>
        </w:rPr>
        <w:t>. As a major government reform commission explained in 1955, “</w:t>
      </w:r>
      <w:r w:rsidRPr="00742CDC">
        <w:rPr>
          <w:rStyle w:val="StyleUnderline"/>
        </w:rPr>
        <w:t>[t]he</w:t>
      </w:r>
      <w:r w:rsidRPr="00742CDC">
        <w:rPr>
          <w:sz w:val="16"/>
        </w:rPr>
        <w:t xml:space="preserve"> </w:t>
      </w:r>
      <w:r w:rsidRPr="006A3FA7">
        <w:rPr>
          <w:rStyle w:val="Emphasis"/>
        </w:rPr>
        <w:t>F</w:t>
      </w:r>
      <w:r w:rsidRPr="00742CDC">
        <w:rPr>
          <w:sz w:val="16"/>
        </w:rPr>
        <w:t xml:space="preserve">ederal </w:t>
      </w:r>
      <w:r w:rsidRPr="006A3FA7">
        <w:rPr>
          <w:rStyle w:val="Emphasis"/>
        </w:rPr>
        <w:t>G</w:t>
      </w:r>
      <w:r w:rsidRPr="00742CDC">
        <w:rPr>
          <w:sz w:val="16"/>
        </w:rPr>
        <w:t xml:space="preserve">overnment </w:t>
      </w:r>
      <w:r w:rsidRPr="00742CDC">
        <w:rPr>
          <w:rStyle w:val="StyleUnderline"/>
        </w:rPr>
        <w:t>ha[d] lagged behind</w:t>
      </w:r>
      <w:r w:rsidRPr="00742CDC">
        <w:rPr>
          <w:sz w:val="16"/>
        </w:rPr>
        <w:t xml:space="preserve"> </w:t>
      </w:r>
      <w:r w:rsidRPr="006A3FA7">
        <w:rPr>
          <w:rStyle w:val="Emphasis"/>
        </w:rPr>
        <w:t>other organizations</w:t>
      </w:r>
      <w:r w:rsidRPr="00742CDC">
        <w:rPr>
          <w:sz w:val="16"/>
        </w:rPr>
        <w:t xml:space="preserve"> </w:t>
      </w:r>
      <w:r w:rsidRPr="00742CDC">
        <w:rPr>
          <w:rStyle w:val="StyleUnderline"/>
        </w:rPr>
        <w:t>in recognizing the value of providing formal means for employee management consultation,” and</w:t>
      </w:r>
      <w:r w:rsidRPr="00742CDC">
        <w:rPr>
          <w:sz w:val="16"/>
        </w:rPr>
        <w:t xml:space="preserve"> as a </w:t>
      </w:r>
      <w:r w:rsidRPr="00742CDC">
        <w:rPr>
          <w:rStyle w:val="StyleUnderline"/>
        </w:rPr>
        <w:t>result had</w:t>
      </w:r>
      <w:r w:rsidRPr="00742CDC">
        <w:rPr>
          <w:sz w:val="16"/>
        </w:rPr>
        <w:t xml:space="preserve"> </w:t>
      </w:r>
      <w:r w:rsidRPr="006A3FA7">
        <w:rPr>
          <w:rStyle w:val="Emphasis"/>
        </w:rPr>
        <w:t>failed</w:t>
      </w:r>
      <w:r w:rsidRPr="00742CDC">
        <w:rPr>
          <w:sz w:val="16"/>
        </w:rPr>
        <w:t xml:space="preserve"> </w:t>
      </w:r>
      <w:r w:rsidRPr="00742CDC">
        <w:rPr>
          <w:rStyle w:val="StyleUnderline"/>
        </w:rPr>
        <w:t>to attract the</w:t>
      </w:r>
      <w:r w:rsidRPr="00742CDC">
        <w:rPr>
          <w:sz w:val="16"/>
        </w:rPr>
        <w:t xml:space="preserve"> white-collar </w:t>
      </w:r>
      <w:r w:rsidRPr="00742CDC">
        <w:rPr>
          <w:rStyle w:val="StyleUnderline"/>
        </w:rPr>
        <w:t>workers it needed for more</w:t>
      </w:r>
      <w:r w:rsidRPr="00742CDC">
        <w:rPr>
          <w:sz w:val="16"/>
        </w:rPr>
        <w:t xml:space="preserve"> </w:t>
      </w:r>
      <w:r w:rsidRPr="006A3FA7">
        <w:rPr>
          <w:rStyle w:val="Emphasis"/>
        </w:rPr>
        <w:t>knowledge-intensive</w:t>
      </w:r>
      <w:r w:rsidRPr="00742CDC">
        <w:rPr>
          <w:sz w:val="16"/>
        </w:rPr>
        <w:t xml:space="preserve"> public </w:t>
      </w:r>
      <w:r w:rsidRPr="006A3FA7">
        <w:rPr>
          <w:rStyle w:val="Emphasis"/>
        </w:rPr>
        <w:t>administration</w:t>
      </w:r>
      <w:r w:rsidRPr="00742CDC">
        <w:rPr>
          <w:sz w:val="16"/>
        </w:rPr>
        <w:t xml:space="preserve">. In short, </w:t>
      </w:r>
      <w:r w:rsidRPr="00742CDC">
        <w:rPr>
          <w:rStyle w:val="StyleUnderline"/>
        </w:rPr>
        <w:t xml:space="preserve">the unitarist </w:t>
      </w:r>
      <w:r w:rsidRPr="00742CDC">
        <w:rPr>
          <w:rStyle w:val="StyleUnderline"/>
          <w:highlight w:val="yellow"/>
        </w:rPr>
        <w:t>argument</w:t>
      </w:r>
      <w:r w:rsidRPr="00742CDC">
        <w:rPr>
          <w:sz w:val="16"/>
        </w:rPr>
        <w:t xml:space="preserve"> that </w:t>
      </w:r>
      <w:r w:rsidRPr="00742CDC">
        <w:rPr>
          <w:rStyle w:val="StyleUnderline"/>
        </w:rPr>
        <w:t xml:space="preserve">labor </w:t>
      </w:r>
      <w:r w:rsidRPr="00742CDC">
        <w:rPr>
          <w:rStyle w:val="StyleUnderline"/>
          <w:highlight w:val="yellow"/>
        </w:rPr>
        <w:t>rights</w:t>
      </w:r>
      <w:r w:rsidRPr="00742CDC">
        <w:rPr>
          <w:sz w:val="16"/>
          <w:highlight w:val="yellow"/>
        </w:rPr>
        <w:t xml:space="preserve"> </w:t>
      </w:r>
      <w:r w:rsidRPr="006A3FA7">
        <w:rPr>
          <w:rStyle w:val="Emphasis"/>
          <w:highlight w:val="yellow"/>
        </w:rPr>
        <w:t>undermine</w:t>
      </w:r>
      <w:r w:rsidRPr="00742CDC">
        <w:rPr>
          <w:sz w:val="16"/>
        </w:rPr>
        <w:t xml:space="preserve"> </w:t>
      </w:r>
      <w:r w:rsidRPr="00742CDC">
        <w:rPr>
          <w:rStyle w:val="StyleUnderline"/>
        </w:rPr>
        <w:t xml:space="preserve">presidential </w:t>
      </w:r>
      <w:r w:rsidRPr="00742CDC">
        <w:rPr>
          <w:rStyle w:val="StyleUnderline"/>
          <w:highlight w:val="yellow"/>
        </w:rPr>
        <w:t>power is</w:t>
      </w:r>
      <w:r w:rsidRPr="00742CDC">
        <w:rPr>
          <w:sz w:val="16"/>
        </w:rPr>
        <w:t xml:space="preserve"> both </w:t>
      </w:r>
      <w:r w:rsidRPr="006A3FA7">
        <w:rPr>
          <w:rStyle w:val="Emphasis"/>
          <w:highlight w:val="yellow"/>
        </w:rPr>
        <w:t>simplistic</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short-sighted</w:t>
      </w:r>
      <w:r w:rsidRPr="00742CDC">
        <w:rPr>
          <w:sz w:val="16"/>
        </w:rPr>
        <w:t xml:space="preserve">: </w:t>
      </w:r>
      <w:r w:rsidRPr="00742CDC">
        <w:rPr>
          <w:rStyle w:val="StyleUnderline"/>
        </w:rPr>
        <w:t>labor rights offer the executive a</w:t>
      </w:r>
      <w:r w:rsidRPr="00742CDC">
        <w:rPr>
          <w:sz w:val="16"/>
        </w:rPr>
        <w:t xml:space="preserve"> </w:t>
      </w:r>
      <w:r w:rsidRPr="006A3FA7">
        <w:rPr>
          <w:rStyle w:val="Emphasis"/>
        </w:rPr>
        <w:t>different, more valuable</w:t>
      </w:r>
      <w:r w:rsidRPr="00742CDC">
        <w:rPr>
          <w:sz w:val="16"/>
        </w:rPr>
        <w:t xml:space="preserve"> </w:t>
      </w:r>
      <w:r w:rsidRPr="00742CDC">
        <w:rPr>
          <w:rStyle w:val="StyleUnderline"/>
        </w:rPr>
        <w:t>form of power that is</w:t>
      </w:r>
      <w:r w:rsidRPr="00742CDC">
        <w:rPr>
          <w:sz w:val="16"/>
        </w:rPr>
        <w:t xml:space="preserve"> arguably </w:t>
      </w:r>
      <w:r w:rsidRPr="00742CDC">
        <w:rPr>
          <w:rStyle w:val="StyleUnderline"/>
        </w:rPr>
        <w:t>necessary for modern presidents to deliver on</w:t>
      </w:r>
      <w:r w:rsidRPr="00742CDC">
        <w:rPr>
          <w:sz w:val="16"/>
        </w:rPr>
        <w:t xml:space="preserve"> their campaign </w:t>
      </w:r>
      <w:r w:rsidRPr="00742CDC">
        <w:rPr>
          <w:rStyle w:val="StyleUnderline"/>
        </w:rPr>
        <w:t>promises</w:t>
      </w:r>
      <w:r w:rsidRPr="00742CDC">
        <w:rPr>
          <w:sz w:val="16"/>
        </w:rPr>
        <w:t>.</w:t>
      </w:r>
    </w:p>
    <w:p w14:paraId="1F91A652" w14:textId="7E0D0410" w:rsidR="005A1D81" w:rsidRPr="00742CDC" w:rsidRDefault="005A1D81" w:rsidP="005A1D81">
      <w:pPr>
        <w:pStyle w:val="Heading4"/>
      </w:pPr>
      <w:r>
        <w:t xml:space="preserve">That’s </w:t>
      </w:r>
      <w:r w:rsidRPr="00742CDC">
        <w:rPr>
          <w:u w:val="single"/>
        </w:rPr>
        <w:t>essential</w:t>
      </w:r>
      <w:r w:rsidRPr="00742CDC">
        <w:t xml:space="preserve"> to manage the upsides AND downsides of </w:t>
      </w:r>
      <w:r w:rsidRPr="00742CDC">
        <w:rPr>
          <w:u w:val="single"/>
        </w:rPr>
        <w:t>emerging tech</w:t>
      </w:r>
      <w:r w:rsidRPr="00742CDC">
        <w:t xml:space="preserve">. </w:t>
      </w:r>
    </w:p>
    <w:p w14:paraId="31A65289" w14:textId="77777777" w:rsidR="005A1D81" w:rsidRPr="00742CDC" w:rsidRDefault="005A1D81" w:rsidP="005A1D81">
      <w:r w:rsidRPr="00742CDC">
        <w:t xml:space="preserve">Dr. Jieli </w:t>
      </w:r>
      <w:r w:rsidRPr="00742CDC">
        <w:rPr>
          <w:rStyle w:val="Style13ptBold"/>
        </w:rPr>
        <w:t>Li 25</w:t>
      </w:r>
      <w:r w:rsidRPr="00742CDC">
        <w:t>, PhD, Professor, Sociology, Ohio University, "Governing High</w:t>
      </w:r>
      <w:r w:rsidRPr="00742CDC">
        <w:rPr>
          <w:rFonts w:ascii="Cambria Math" w:hAnsi="Cambria Math" w:cs="Cambria Math"/>
        </w:rPr>
        <w:t>‑</w:t>
      </w:r>
      <w:r w:rsidRPr="00742CDC">
        <w:t>Risk Technologies in a Fragmented World: Geopolitical Tensions, Regulatory Gaps, and Institutional Barriers to Global Cooperation," Fudan Journal of the Humanities and Social Sciences, 05/16/2025, Springer.</w:t>
      </w:r>
    </w:p>
    <w:p w14:paraId="54B914D4" w14:textId="77777777" w:rsidR="005A1D81" w:rsidRPr="00742CDC" w:rsidRDefault="005A1D81" w:rsidP="005A1D81">
      <w:pPr>
        <w:rPr>
          <w:sz w:val="16"/>
        </w:rPr>
      </w:pPr>
      <w:r w:rsidRPr="00742CDC">
        <w:rPr>
          <w:sz w:val="16"/>
        </w:rPr>
        <w:t xml:space="preserve">The </w:t>
      </w:r>
      <w:r w:rsidRPr="00742CDC">
        <w:rPr>
          <w:rStyle w:val="StyleUnderline"/>
        </w:rPr>
        <w:t>erosion of</w:t>
      </w:r>
      <w:r w:rsidRPr="00742CDC">
        <w:rPr>
          <w:sz w:val="16"/>
        </w:rPr>
        <w:t xml:space="preserve"> </w:t>
      </w:r>
      <w:r w:rsidRPr="006A3FA7">
        <w:rPr>
          <w:rStyle w:val="Emphasis"/>
        </w:rPr>
        <w:t>trust</w:t>
      </w:r>
      <w:r w:rsidRPr="00742CDC">
        <w:rPr>
          <w:sz w:val="16"/>
        </w:rPr>
        <w:t xml:space="preserve"> </w:t>
      </w:r>
      <w:r w:rsidRPr="00742CDC">
        <w:rPr>
          <w:rStyle w:val="StyleUnderline"/>
        </w:rPr>
        <w:t>in</w:t>
      </w:r>
      <w:r w:rsidRPr="00742CDC">
        <w:rPr>
          <w:sz w:val="16"/>
        </w:rPr>
        <w:t xml:space="preserve"> </w:t>
      </w:r>
      <w:r w:rsidRPr="006A3FA7">
        <w:rPr>
          <w:rStyle w:val="Emphasis"/>
        </w:rPr>
        <w:t>governance institutions</w:t>
      </w:r>
      <w:r w:rsidRPr="00742CDC">
        <w:rPr>
          <w:sz w:val="16"/>
        </w:rPr>
        <w:t xml:space="preserve">, as explained by Habermas’ concept of the “legitimation crisis,” </w:t>
      </w:r>
      <w:r w:rsidRPr="00742CDC">
        <w:rPr>
          <w:rStyle w:val="StyleUnderline"/>
        </w:rPr>
        <w:t>highlights the</w:t>
      </w:r>
      <w:r w:rsidRPr="00742CDC">
        <w:rPr>
          <w:sz w:val="16"/>
        </w:rPr>
        <w:t xml:space="preserve"> growing </w:t>
      </w:r>
      <w:r w:rsidRPr="006A3FA7">
        <w:rPr>
          <w:rStyle w:val="Emphasis"/>
        </w:rPr>
        <w:t>disconnection</w:t>
      </w:r>
      <w:r w:rsidRPr="00742CDC">
        <w:rPr>
          <w:sz w:val="16"/>
        </w:rPr>
        <w:t xml:space="preserve"> </w:t>
      </w:r>
      <w:r w:rsidRPr="00742CDC">
        <w:rPr>
          <w:rStyle w:val="StyleUnderline"/>
        </w:rPr>
        <w:t>between modern governance structures and the public they serve</w:t>
      </w:r>
      <w:r w:rsidRPr="00742CDC">
        <w:rPr>
          <w:sz w:val="16"/>
        </w:rPr>
        <w:t xml:space="preserve">. Habermas (1975) argues that </w:t>
      </w:r>
      <w:r w:rsidRPr="00742CDC">
        <w:rPr>
          <w:rStyle w:val="StyleUnderline"/>
        </w:rPr>
        <w:t>as modern states struggle to</w:t>
      </w:r>
      <w:r w:rsidRPr="00742CDC">
        <w:rPr>
          <w:sz w:val="16"/>
        </w:rPr>
        <w:t xml:space="preserve"> </w:t>
      </w:r>
      <w:r w:rsidRPr="006A3FA7">
        <w:rPr>
          <w:rStyle w:val="Emphasis"/>
          <w:highlight w:val="yellow"/>
        </w:rPr>
        <w:t>maintain</w:t>
      </w:r>
      <w:r w:rsidRPr="00742CDC">
        <w:rPr>
          <w:sz w:val="16"/>
        </w:rPr>
        <w:t xml:space="preserve"> security and </w:t>
      </w:r>
      <w:r w:rsidRPr="006A3FA7">
        <w:rPr>
          <w:rStyle w:val="Emphasis"/>
          <w:highlight w:val="yellow"/>
        </w:rPr>
        <w:t>stability</w:t>
      </w:r>
      <w:r w:rsidRPr="00742CDC">
        <w:rPr>
          <w:sz w:val="16"/>
        </w:rPr>
        <w:t xml:space="preserve">, </w:t>
      </w:r>
      <w:r w:rsidRPr="00742CDC">
        <w:rPr>
          <w:rStyle w:val="StyleUnderline"/>
        </w:rPr>
        <w:t xml:space="preserve">public </w:t>
      </w:r>
      <w:r w:rsidRPr="00742CDC">
        <w:rPr>
          <w:rStyle w:val="StyleUnderline"/>
          <w:highlight w:val="yellow"/>
        </w:rPr>
        <w:t>confidence in</w:t>
      </w:r>
      <w:r w:rsidRPr="00742CDC">
        <w:rPr>
          <w:sz w:val="16"/>
          <w:highlight w:val="yellow"/>
        </w:rPr>
        <w:t xml:space="preserve"> </w:t>
      </w:r>
      <w:r w:rsidRPr="006A3FA7">
        <w:rPr>
          <w:rStyle w:val="Emphasis"/>
          <w:highlight w:val="yellow"/>
        </w:rPr>
        <w:t>institution</w:t>
      </w:r>
      <w:r w:rsidRPr="006A3FA7">
        <w:rPr>
          <w:rStyle w:val="Emphasis"/>
        </w:rPr>
        <w:t>al framework</w:t>
      </w:r>
      <w:r w:rsidRPr="006A3FA7">
        <w:rPr>
          <w:rStyle w:val="Emphasis"/>
          <w:highlight w:val="yellow"/>
        </w:rPr>
        <w:t>s</w:t>
      </w:r>
      <w:r w:rsidRPr="00742CDC">
        <w:rPr>
          <w:sz w:val="16"/>
        </w:rPr>
        <w:t xml:space="preserve"> </w:t>
      </w:r>
      <w:r w:rsidRPr="00742CDC">
        <w:rPr>
          <w:rStyle w:val="StyleUnderline"/>
        </w:rPr>
        <w:t xml:space="preserve">deteriorates, </w:t>
      </w:r>
      <w:r w:rsidRPr="00742CDC">
        <w:rPr>
          <w:rStyle w:val="StyleUnderline"/>
          <w:highlight w:val="yellow"/>
        </w:rPr>
        <w:t>lead</w:t>
      </w:r>
      <w:r w:rsidRPr="00742CDC">
        <w:rPr>
          <w:rStyle w:val="StyleUnderline"/>
        </w:rPr>
        <w:t xml:space="preserve">ing </w:t>
      </w:r>
      <w:r w:rsidRPr="00742CDC">
        <w:rPr>
          <w:rStyle w:val="StyleUnderline"/>
          <w:highlight w:val="yellow"/>
        </w:rPr>
        <w:t>to</w:t>
      </w:r>
      <w:r w:rsidRPr="00742CDC">
        <w:rPr>
          <w:rStyle w:val="StyleUnderline"/>
        </w:rPr>
        <w:t xml:space="preserve"> a</w:t>
      </w:r>
      <w:r w:rsidRPr="00742CDC">
        <w:rPr>
          <w:sz w:val="16"/>
        </w:rPr>
        <w:t xml:space="preserve"> </w:t>
      </w:r>
      <w:r w:rsidRPr="006A3FA7">
        <w:rPr>
          <w:rStyle w:val="Emphasis"/>
        </w:rPr>
        <w:t>crisis</w:t>
      </w:r>
      <w:r w:rsidRPr="00742CDC">
        <w:rPr>
          <w:sz w:val="16"/>
        </w:rPr>
        <w:t xml:space="preserve"> </w:t>
      </w:r>
      <w:r w:rsidRPr="00742CDC">
        <w:rPr>
          <w:rStyle w:val="StyleUnderline"/>
        </w:rPr>
        <w:t xml:space="preserve">of </w:t>
      </w:r>
      <w:r w:rsidRPr="00742CDC">
        <w:rPr>
          <w:rStyle w:val="StyleUnderline"/>
          <w:highlight w:val="yellow"/>
        </w:rPr>
        <w:t>legitimacy</w:t>
      </w:r>
      <w:r w:rsidRPr="00742CDC">
        <w:rPr>
          <w:sz w:val="16"/>
        </w:rPr>
        <w:t xml:space="preserve">. This </w:t>
      </w:r>
      <w:r w:rsidRPr="00742CDC">
        <w:rPr>
          <w:rStyle w:val="StyleUnderline"/>
        </w:rPr>
        <w:t xml:space="preserve">issue is particularly </w:t>
      </w:r>
      <w:r w:rsidRPr="00742CDC">
        <w:rPr>
          <w:rStyle w:val="StyleUnderline"/>
          <w:highlight w:val="yellow"/>
        </w:rPr>
        <w:t>relevant in</w:t>
      </w:r>
      <w:r w:rsidRPr="00742CDC">
        <w:rPr>
          <w:rStyle w:val="StyleUnderline"/>
        </w:rPr>
        <w:t xml:space="preserve"> the </w:t>
      </w:r>
      <w:r w:rsidRPr="00742CDC">
        <w:rPr>
          <w:rStyle w:val="StyleUnderline"/>
          <w:highlight w:val="yellow"/>
        </w:rPr>
        <w:t>gov</w:t>
      </w:r>
      <w:r w:rsidRPr="00742CDC">
        <w:rPr>
          <w:rStyle w:val="StyleUnderline"/>
        </w:rPr>
        <w:t xml:space="preserve">ernance </w:t>
      </w:r>
      <w:r w:rsidRPr="00742CDC">
        <w:rPr>
          <w:rStyle w:val="StyleUnderline"/>
          <w:highlight w:val="yellow"/>
        </w:rPr>
        <w:t>of</w:t>
      </w:r>
      <w:r w:rsidRPr="00742CDC">
        <w:rPr>
          <w:sz w:val="16"/>
        </w:rPr>
        <w:t xml:space="preserve"> </w:t>
      </w:r>
      <w:r w:rsidRPr="006A3FA7">
        <w:rPr>
          <w:rStyle w:val="Emphasis"/>
        </w:rPr>
        <w:t xml:space="preserve">emerging </w:t>
      </w:r>
      <w:r w:rsidRPr="006A3FA7">
        <w:rPr>
          <w:rStyle w:val="Emphasis"/>
          <w:highlight w:val="yellow"/>
        </w:rPr>
        <w:t>high-risk tech</w:t>
      </w:r>
      <w:r w:rsidRPr="00742CDC">
        <w:rPr>
          <w:sz w:val="16"/>
        </w:rPr>
        <w:t xml:space="preserve">nologies, </w:t>
      </w:r>
      <w:r w:rsidRPr="00742CDC">
        <w:rPr>
          <w:rStyle w:val="StyleUnderline"/>
        </w:rPr>
        <w:t>where regulatory bodies</w:t>
      </w:r>
      <w:r w:rsidRPr="00742CDC">
        <w:rPr>
          <w:sz w:val="16"/>
        </w:rPr>
        <w:t xml:space="preserve"> often </w:t>
      </w:r>
      <w:r w:rsidRPr="006A3FA7">
        <w:rPr>
          <w:rStyle w:val="Emphasis"/>
        </w:rPr>
        <w:t>fail</w:t>
      </w:r>
      <w:r w:rsidRPr="00742CDC">
        <w:rPr>
          <w:sz w:val="16"/>
        </w:rPr>
        <w:t xml:space="preserve"> </w:t>
      </w:r>
      <w:r w:rsidRPr="00742CDC">
        <w:rPr>
          <w:rStyle w:val="StyleUnderline"/>
        </w:rPr>
        <w:t xml:space="preserve">to keep pace with rapid innovation in fields </w:t>
      </w:r>
      <w:r w:rsidRPr="00742CDC">
        <w:rPr>
          <w:rStyle w:val="StyleUnderline"/>
          <w:highlight w:val="yellow"/>
        </w:rPr>
        <w:t>such as</w:t>
      </w:r>
      <w:r w:rsidRPr="00742CDC">
        <w:rPr>
          <w:sz w:val="16"/>
          <w:highlight w:val="yellow"/>
        </w:rPr>
        <w:t xml:space="preserve"> </w:t>
      </w:r>
      <w:r w:rsidRPr="006A3FA7">
        <w:rPr>
          <w:rStyle w:val="Emphasis"/>
          <w:highlight w:val="yellow"/>
        </w:rPr>
        <w:t>nuc</w:t>
      </w:r>
      <w:r w:rsidRPr="00742CDC">
        <w:rPr>
          <w:sz w:val="16"/>
        </w:rPr>
        <w:t xml:space="preserve">lear </w:t>
      </w:r>
      <w:r w:rsidRPr="006A3FA7">
        <w:rPr>
          <w:rStyle w:val="Emphasis"/>
          <w:highlight w:val="yellow"/>
        </w:rPr>
        <w:t>power</w:t>
      </w:r>
      <w:r w:rsidRPr="00742CDC">
        <w:rPr>
          <w:sz w:val="16"/>
          <w:highlight w:val="yellow"/>
        </w:rPr>
        <w:t xml:space="preserve">, </w:t>
      </w:r>
      <w:r w:rsidRPr="006A3FA7">
        <w:rPr>
          <w:rStyle w:val="Emphasis"/>
          <w:highlight w:val="yellow"/>
        </w:rPr>
        <w:t>synth</w:t>
      </w:r>
      <w:r w:rsidRPr="00742CDC">
        <w:rPr>
          <w:sz w:val="16"/>
        </w:rPr>
        <w:t xml:space="preserve">etic </w:t>
      </w:r>
      <w:r w:rsidRPr="006A3FA7">
        <w:rPr>
          <w:rStyle w:val="Emphasis"/>
          <w:highlight w:val="yellow"/>
        </w:rPr>
        <w:t>bio</w:t>
      </w:r>
      <w:r w:rsidRPr="00742CDC">
        <w:rPr>
          <w:sz w:val="16"/>
        </w:rPr>
        <w:t xml:space="preserve">logy, </w:t>
      </w:r>
      <w:r w:rsidRPr="00742CDC">
        <w:rPr>
          <w:rStyle w:val="StyleUnderline"/>
          <w:highlight w:val="yellow"/>
        </w:rPr>
        <w:t>and</w:t>
      </w:r>
      <w:r w:rsidRPr="00742CDC">
        <w:rPr>
          <w:sz w:val="16"/>
          <w:highlight w:val="yellow"/>
        </w:rPr>
        <w:t xml:space="preserve"> </w:t>
      </w:r>
      <w:r w:rsidRPr="006A3FA7">
        <w:rPr>
          <w:rStyle w:val="Emphasis"/>
          <w:highlight w:val="yellow"/>
        </w:rPr>
        <w:t>a</w:t>
      </w:r>
      <w:r w:rsidRPr="00742CDC">
        <w:rPr>
          <w:sz w:val="16"/>
        </w:rPr>
        <w:t xml:space="preserve">rtificial </w:t>
      </w:r>
      <w:r w:rsidRPr="006A3FA7">
        <w:rPr>
          <w:rStyle w:val="Emphasis"/>
          <w:highlight w:val="yellow"/>
        </w:rPr>
        <w:t>i</w:t>
      </w:r>
      <w:r w:rsidRPr="00742CDC">
        <w:rPr>
          <w:sz w:val="16"/>
        </w:rPr>
        <w:t xml:space="preserve">ntelligence. The </w:t>
      </w:r>
      <w:r w:rsidRPr="00742CDC">
        <w:rPr>
          <w:rStyle w:val="StyleUnderline"/>
        </w:rPr>
        <w:t>growing dependence on</w:t>
      </w:r>
      <w:r w:rsidRPr="00742CDC">
        <w:rPr>
          <w:sz w:val="16"/>
        </w:rPr>
        <w:t xml:space="preserve"> expert systems and </w:t>
      </w:r>
      <w:r w:rsidRPr="006A3FA7">
        <w:rPr>
          <w:rStyle w:val="Emphasis"/>
        </w:rPr>
        <w:t>technocratic</w:t>
      </w:r>
      <w:r w:rsidRPr="00742CDC">
        <w:rPr>
          <w:sz w:val="16"/>
        </w:rPr>
        <w:t xml:space="preserve"> </w:t>
      </w:r>
      <w:r w:rsidRPr="00742CDC">
        <w:rPr>
          <w:rStyle w:val="StyleUnderline"/>
        </w:rPr>
        <w:t>governance further distances the public, intensifying concerns over</w:t>
      </w:r>
      <w:r w:rsidRPr="00742CDC">
        <w:rPr>
          <w:sz w:val="16"/>
        </w:rPr>
        <w:t xml:space="preserve"> democratic </w:t>
      </w:r>
      <w:r w:rsidRPr="006A3FA7">
        <w:rPr>
          <w:rStyle w:val="Emphasis"/>
        </w:rPr>
        <w:t>accountability</w:t>
      </w:r>
      <w:r w:rsidRPr="00742CDC">
        <w:rPr>
          <w:sz w:val="16"/>
        </w:rPr>
        <w:t xml:space="preserve"> </w:t>
      </w:r>
      <w:r w:rsidRPr="00742CDC">
        <w:rPr>
          <w:rStyle w:val="StyleUnderline"/>
        </w:rPr>
        <w:t>and</w:t>
      </w:r>
      <w:r w:rsidRPr="00742CDC">
        <w:rPr>
          <w:sz w:val="16"/>
        </w:rPr>
        <w:t xml:space="preserve"> </w:t>
      </w:r>
      <w:r w:rsidRPr="006A3FA7">
        <w:rPr>
          <w:rStyle w:val="Emphasis"/>
        </w:rPr>
        <w:t>transparency</w:t>
      </w:r>
      <w:r w:rsidRPr="00742CDC">
        <w:rPr>
          <w:sz w:val="16"/>
        </w:rPr>
        <w:t xml:space="preserve"> </w:t>
      </w:r>
      <w:r w:rsidRPr="00742CDC">
        <w:rPr>
          <w:rStyle w:val="StyleUnderline"/>
        </w:rPr>
        <w:t>in the decision-making process</w:t>
      </w:r>
      <w:r w:rsidRPr="00742CDC">
        <w:rPr>
          <w:sz w:val="16"/>
        </w:rPr>
        <w:t xml:space="preserve"> (Jasanoff 2011). In this context, global </w:t>
      </w:r>
      <w:r w:rsidRPr="00742CDC">
        <w:rPr>
          <w:rStyle w:val="StyleUnderline"/>
        </w:rPr>
        <w:t>technology governance is caught in a</w:t>
      </w:r>
      <w:r w:rsidRPr="00742CDC">
        <w:rPr>
          <w:sz w:val="16"/>
        </w:rPr>
        <w:t xml:space="preserve"> </w:t>
      </w:r>
      <w:r w:rsidRPr="006A3FA7">
        <w:rPr>
          <w:rStyle w:val="Emphasis"/>
          <w:highlight w:val="yellow"/>
        </w:rPr>
        <w:t>double bind</w:t>
      </w:r>
      <w:r w:rsidRPr="00742CDC">
        <w:rPr>
          <w:sz w:val="16"/>
        </w:rPr>
        <w:t>—</w:t>
      </w:r>
      <w:r w:rsidRPr="00742CDC">
        <w:rPr>
          <w:rStyle w:val="StyleUnderline"/>
        </w:rPr>
        <w:t xml:space="preserve">striving </w:t>
      </w:r>
      <w:r w:rsidRPr="00742CDC">
        <w:rPr>
          <w:rStyle w:val="StyleUnderline"/>
          <w:highlight w:val="yellow"/>
        </w:rPr>
        <w:t>to build</w:t>
      </w:r>
      <w:r w:rsidRPr="00742CDC">
        <w:rPr>
          <w:rStyle w:val="StyleUnderline"/>
        </w:rPr>
        <w:t xml:space="preserve"> public</w:t>
      </w:r>
      <w:r w:rsidRPr="00742CDC">
        <w:rPr>
          <w:sz w:val="16"/>
        </w:rPr>
        <w:t xml:space="preserve"> </w:t>
      </w:r>
      <w:r w:rsidRPr="006A3FA7">
        <w:rPr>
          <w:rStyle w:val="Emphasis"/>
          <w:highlight w:val="yellow"/>
        </w:rPr>
        <w:t>legitimacy</w:t>
      </w:r>
      <w:r w:rsidRPr="00742CDC">
        <w:rPr>
          <w:sz w:val="16"/>
          <w:highlight w:val="yellow"/>
        </w:rPr>
        <w:t xml:space="preserve"> </w:t>
      </w:r>
      <w:r w:rsidRPr="00742CDC">
        <w:rPr>
          <w:rStyle w:val="StyleUnderline"/>
          <w:highlight w:val="yellow"/>
        </w:rPr>
        <w:t>and</w:t>
      </w:r>
      <w:r w:rsidRPr="00742CDC">
        <w:rPr>
          <w:rStyle w:val="StyleUnderline"/>
        </w:rPr>
        <w:t xml:space="preserve"> trust while</w:t>
      </w:r>
      <w:r w:rsidRPr="00742CDC">
        <w:rPr>
          <w:sz w:val="16"/>
        </w:rPr>
        <w:t xml:space="preserve"> also </w:t>
      </w:r>
      <w:r w:rsidRPr="00742CDC">
        <w:rPr>
          <w:rStyle w:val="StyleUnderline"/>
          <w:highlight w:val="yellow"/>
        </w:rPr>
        <w:t>maintain</w:t>
      </w:r>
      <w:r w:rsidRPr="00742CDC">
        <w:rPr>
          <w:rStyle w:val="StyleUnderline"/>
        </w:rPr>
        <w:t>ing the</w:t>
      </w:r>
      <w:r w:rsidRPr="00742CDC">
        <w:rPr>
          <w:sz w:val="16"/>
        </w:rPr>
        <w:t xml:space="preserve"> </w:t>
      </w:r>
      <w:r w:rsidRPr="006A3FA7">
        <w:rPr>
          <w:rStyle w:val="Emphasis"/>
          <w:highlight w:val="yellow"/>
        </w:rPr>
        <w:t>efficiency</w:t>
      </w:r>
      <w:r w:rsidRPr="00742CDC">
        <w:rPr>
          <w:sz w:val="16"/>
          <w:highlight w:val="yellow"/>
        </w:rPr>
        <w:t xml:space="preserve"> </w:t>
      </w:r>
      <w:r w:rsidRPr="00742CDC">
        <w:rPr>
          <w:rStyle w:val="StyleUnderline"/>
          <w:highlight w:val="yellow"/>
        </w:rPr>
        <w:t>and</w:t>
      </w:r>
      <w:r w:rsidRPr="00742CDC">
        <w:rPr>
          <w:sz w:val="16"/>
          <w:highlight w:val="yellow"/>
        </w:rPr>
        <w:t xml:space="preserve"> </w:t>
      </w:r>
      <w:r w:rsidRPr="006A3FA7">
        <w:rPr>
          <w:rStyle w:val="Emphasis"/>
          <w:highlight w:val="yellow"/>
        </w:rPr>
        <w:t>technical expertise</w:t>
      </w:r>
      <w:r w:rsidRPr="00742CDC">
        <w:rPr>
          <w:sz w:val="16"/>
        </w:rPr>
        <w:t xml:space="preserve"> </w:t>
      </w:r>
      <w:r w:rsidRPr="00742CDC">
        <w:rPr>
          <w:rStyle w:val="StyleUnderline"/>
        </w:rPr>
        <w:t>needed to regulate fast-moving industries</w:t>
      </w:r>
      <w:r w:rsidRPr="00742CDC">
        <w:rPr>
          <w:sz w:val="16"/>
        </w:rPr>
        <w:t>. Without inclusive, participatory mechanisms, governance institutions may become detached from the public sphere, leading to heightened skepticism, resistance, and potential regulatory failures.</w:t>
      </w:r>
    </w:p>
    <w:p w14:paraId="5B60F8A8" w14:textId="77777777" w:rsidR="005A1D81" w:rsidRPr="00742CDC" w:rsidRDefault="005A1D81" w:rsidP="005A1D81">
      <w:pPr>
        <w:rPr>
          <w:sz w:val="16"/>
        </w:rPr>
      </w:pPr>
      <w:r w:rsidRPr="00742CDC">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32303799" w14:textId="77777777" w:rsidR="005A1D81" w:rsidRPr="00742CDC" w:rsidRDefault="005A1D81" w:rsidP="005A1D81">
      <w:pPr>
        <w:rPr>
          <w:sz w:val="16"/>
        </w:rPr>
      </w:pPr>
      <w:r w:rsidRPr="00742CDC">
        <w:rPr>
          <w:sz w:val="16"/>
        </w:rPr>
        <w:t>While technological advancements offer efficiency and progress, they also introduce profound vulnerabilities that are difficult to predict, mitigate, or regulate.</w:t>
      </w:r>
    </w:p>
    <w:p w14:paraId="7ED1B801" w14:textId="77777777" w:rsidR="005A1D81" w:rsidRPr="00742CDC" w:rsidRDefault="005A1D81" w:rsidP="005A1D81">
      <w:pPr>
        <w:rPr>
          <w:sz w:val="16"/>
        </w:rPr>
      </w:pPr>
      <w:r w:rsidRPr="00742CDC">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4E8CECE2" w14:textId="77777777" w:rsidR="005A1D81" w:rsidRPr="00742CDC" w:rsidRDefault="005A1D81" w:rsidP="005A1D81">
      <w:pPr>
        <w:rPr>
          <w:sz w:val="16"/>
        </w:rPr>
      </w:pPr>
      <w:r w:rsidRPr="00742CDC">
        <w:rPr>
          <w:sz w:val="16"/>
        </w:rPr>
        <w:t xml:space="preserve">Similar to Beck, Giddens argues that </w:t>
      </w:r>
      <w:r w:rsidRPr="00742CDC">
        <w:rPr>
          <w:rStyle w:val="StyleUnderline"/>
        </w:rPr>
        <w:t>modern society is</w:t>
      </w:r>
      <w:r w:rsidRPr="00742CDC">
        <w:rPr>
          <w:sz w:val="16"/>
        </w:rPr>
        <w:t xml:space="preserve"> </w:t>
      </w:r>
      <w:r w:rsidRPr="006A3FA7">
        <w:rPr>
          <w:rStyle w:val="Emphasis"/>
        </w:rPr>
        <w:t>increasingly</w:t>
      </w:r>
      <w:r w:rsidRPr="00742CDC">
        <w:rPr>
          <w:sz w:val="16"/>
        </w:rPr>
        <w:t xml:space="preserve"> </w:t>
      </w:r>
      <w:r w:rsidRPr="00742CDC">
        <w:rPr>
          <w:rStyle w:val="StyleUnderline"/>
        </w:rPr>
        <w:t>shaped by</w:t>
      </w:r>
      <w:r w:rsidRPr="00742CDC">
        <w:rPr>
          <w:sz w:val="16"/>
        </w:rPr>
        <w:t xml:space="preserve"> </w:t>
      </w:r>
      <w:r w:rsidRPr="006A3FA7">
        <w:rPr>
          <w:rStyle w:val="Emphasis"/>
        </w:rPr>
        <w:t>“manufactured risks”</w:t>
      </w:r>
      <w:r w:rsidRPr="00742CDC">
        <w:rPr>
          <w:sz w:val="16"/>
        </w:rPr>
        <w:t>—</w:t>
      </w:r>
      <w:r w:rsidRPr="00742CDC">
        <w:rPr>
          <w:rStyle w:val="StyleUnderline"/>
        </w:rPr>
        <w:t>threats that emerge from human innovation rather than</w:t>
      </w:r>
      <w:r w:rsidRPr="00742CDC">
        <w:rPr>
          <w:sz w:val="16"/>
        </w:rPr>
        <w:t xml:space="preserve"> </w:t>
      </w:r>
      <w:r w:rsidRPr="006A3FA7">
        <w:rPr>
          <w:rStyle w:val="Emphasis"/>
        </w:rPr>
        <w:t>natural</w:t>
      </w:r>
      <w:r w:rsidRPr="00742CDC">
        <w:rPr>
          <w:sz w:val="16"/>
        </w:rPr>
        <w:t xml:space="preserve"> </w:t>
      </w:r>
      <w:r w:rsidRPr="00742CDC">
        <w:rPr>
          <w:rStyle w:val="StyleUnderline"/>
        </w:rPr>
        <w:t>processes</w:t>
      </w:r>
      <w:r w:rsidRPr="00742CDC">
        <w:rPr>
          <w:sz w:val="16"/>
        </w:rPr>
        <w:t xml:space="preserve">. The </w:t>
      </w:r>
      <w:r w:rsidRPr="00742CDC">
        <w:rPr>
          <w:rStyle w:val="StyleUnderline"/>
          <w:highlight w:val="yellow"/>
        </w:rPr>
        <w:t>acceleration of</w:t>
      </w:r>
      <w:r w:rsidRPr="00742CDC">
        <w:rPr>
          <w:sz w:val="16"/>
        </w:rPr>
        <w:t xml:space="preserve"> such </w:t>
      </w:r>
      <w:r w:rsidRPr="00742CDC">
        <w:rPr>
          <w:rStyle w:val="StyleUnderline"/>
          <w:highlight w:val="yellow"/>
        </w:rPr>
        <w:t>risks is</w:t>
      </w:r>
      <w:r w:rsidRPr="00742CDC">
        <w:rPr>
          <w:sz w:val="16"/>
          <w:highlight w:val="yellow"/>
        </w:rPr>
        <w:t xml:space="preserve"> </w:t>
      </w:r>
      <w:r w:rsidRPr="006A3FA7">
        <w:rPr>
          <w:rStyle w:val="Emphasis"/>
          <w:highlight w:val="yellow"/>
        </w:rPr>
        <w:t>evident</w:t>
      </w:r>
      <w:r w:rsidRPr="00742CDC">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F6870F2" w14:textId="77777777" w:rsidR="005A1D81" w:rsidRPr="00742CDC" w:rsidRDefault="005A1D81" w:rsidP="005A1D81">
      <w:pPr>
        <w:rPr>
          <w:sz w:val="16"/>
        </w:rPr>
      </w:pPr>
      <w:r w:rsidRPr="00742CDC">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42CDC">
        <w:rPr>
          <w:rStyle w:val="StyleUnderline"/>
        </w:rPr>
        <w:t>rapid progression of</w:t>
      </w:r>
      <w:r w:rsidRPr="00742CDC">
        <w:rPr>
          <w:sz w:val="16"/>
        </w:rPr>
        <w:t xml:space="preserve"> </w:t>
      </w:r>
      <w:r w:rsidRPr="006A3FA7">
        <w:rPr>
          <w:rStyle w:val="Emphasis"/>
        </w:rPr>
        <w:t>AI</w:t>
      </w:r>
      <w:r w:rsidRPr="00742CDC">
        <w:rPr>
          <w:sz w:val="16"/>
        </w:rPr>
        <w:t xml:space="preserve">, </w:t>
      </w:r>
      <w:r w:rsidRPr="006A3FA7">
        <w:rPr>
          <w:rStyle w:val="Emphasis"/>
        </w:rPr>
        <w:t>biotech</w:t>
      </w:r>
      <w:r w:rsidRPr="00742CDC">
        <w:rPr>
          <w:sz w:val="16"/>
        </w:rPr>
        <w:t xml:space="preserve">nology, </w:t>
      </w:r>
      <w:r w:rsidRPr="00742CDC">
        <w:rPr>
          <w:rStyle w:val="StyleUnderline"/>
        </w:rPr>
        <w:t>and</w:t>
      </w:r>
      <w:r w:rsidRPr="00742CDC">
        <w:rPr>
          <w:sz w:val="16"/>
        </w:rPr>
        <w:t xml:space="preserve"> </w:t>
      </w:r>
      <w:r w:rsidRPr="006A3FA7">
        <w:rPr>
          <w:rStyle w:val="Emphasis"/>
        </w:rPr>
        <w:t>cybersecurity</w:t>
      </w:r>
      <w:r w:rsidRPr="00742CDC">
        <w:rPr>
          <w:sz w:val="16"/>
        </w:rPr>
        <w:t xml:space="preserve"> </w:t>
      </w:r>
      <w:r w:rsidRPr="00742CDC">
        <w:rPr>
          <w:rStyle w:val="StyleUnderline"/>
        </w:rPr>
        <w:t>threats exemplifies the challenge of establishing</w:t>
      </w:r>
      <w:r w:rsidRPr="00742CDC">
        <w:rPr>
          <w:sz w:val="16"/>
        </w:rPr>
        <w:t xml:space="preserve"> stable </w:t>
      </w:r>
      <w:r w:rsidRPr="00742CDC">
        <w:rPr>
          <w:rStyle w:val="StyleUnderline"/>
        </w:rPr>
        <w:t>governance mechanisms</w:t>
      </w:r>
      <w:r w:rsidRPr="00742CDC">
        <w:rPr>
          <w:sz w:val="16"/>
        </w:rPr>
        <w:t>. Cultural shifts, evolving legal standards, and geopolitical uncertainties further complicate efforts to develop consistent global governance strategies.</w:t>
      </w:r>
    </w:p>
    <w:p w14:paraId="34C1BB66" w14:textId="77777777" w:rsidR="005A1D81" w:rsidRPr="00742CDC" w:rsidRDefault="005A1D81" w:rsidP="005A1D81">
      <w:pPr>
        <w:rPr>
          <w:sz w:val="16"/>
        </w:rPr>
      </w:pPr>
      <w:r w:rsidRPr="00742CDC">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42CDC">
        <w:rPr>
          <w:rStyle w:val="StyleUnderline"/>
        </w:rPr>
        <w:t>largescale technological systems—such as</w:t>
      </w:r>
      <w:r w:rsidRPr="00742CDC">
        <w:rPr>
          <w:sz w:val="16"/>
        </w:rPr>
        <w:t xml:space="preserve"> </w:t>
      </w:r>
      <w:r w:rsidRPr="006A3FA7">
        <w:rPr>
          <w:rStyle w:val="Emphasis"/>
        </w:rPr>
        <w:t>nuc</w:t>
      </w:r>
      <w:r w:rsidRPr="00742CDC">
        <w:rPr>
          <w:sz w:val="16"/>
        </w:rPr>
        <w:t xml:space="preserve">lear </w:t>
      </w:r>
      <w:r w:rsidRPr="006A3FA7">
        <w:rPr>
          <w:rStyle w:val="Emphasis"/>
        </w:rPr>
        <w:t>plants</w:t>
      </w:r>
      <w:r w:rsidRPr="00742CDC">
        <w:rPr>
          <w:sz w:val="16"/>
        </w:rPr>
        <w:t xml:space="preserve">, </w:t>
      </w:r>
      <w:r w:rsidRPr="006A3FA7">
        <w:rPr>
          <w:rStyle w:val="Emphasis"/>
        </w:rPr>
        <w:t>chem</w:t>
      </w:r>
      <w:r w:rsidRPr="00742CDC">
        <w:rPr>
          <w:sz w:val="16"/>
        </w:rPr>
        <w:t xml:space="preserve">ical </w:t>
      </w:r>
      <w:r w:rsidRPr="006A3FA7">
        <w:rPr>
          <w:rStyle w:val="Emphasis"/>
        </w:rPr>
        <w:t>factories</w:t>
      </w:r>
      <w:r w:rsidRPr="00742CDC">
        <w:rPr>
          <w:sz w:val="16"/>
        </w:rPr>
        <w:t xml:space="preserve">, </w:t>
      </w:r>
      <w:r w:rsidRPr="00742CDC">
        <w:rPr>
          <w:rStyle w:val="StyleUnderline"/>
        </w:rPr>
        <w:t>and</w:t>
      </w:r>
      <w:r w:rsidRPr="00742CDC">
        <w:rPr>
          <w:sz w:val="16"/>
        </w:rPr>
        <w:t xml:space="preserve"> </w:t>
      </w:r>
      <w:r w:rsidRPr="006A3FA7">
        <w:rPr>
          <w:rStyle w:val="Emphasis"/>
        </w:rPr>
        <w:t>a</w:t>
      </w:r>
      <w:r w:rsidRPr="00742CDC">
        <w:rPr>
          <w:sz w:val="16"/>
        </w:rPr>
        <w:t xml:space="preserve">ir </w:t>
      </w:r>
      <w:r w:rsidRPr="006A3FA7">
        <w:rPr>
          <w:rStyle w:val="Emphasis"/>
        </w:rPr>
        <w:t>t</w:t>
      </w:r>
      <w:r w:rsidRPr="00742CDC">
        <w:rPr>
          <w:sz w:val="16"/>
        </w:rPr>
        <w:t xml:space="preserve">raffic </w:t>
      </w:r>
      <w:r w:rsidRPr="006A3FA7">
        <w:rPr>
          <w:rStyle w:val="Emphasis"/>
        </w:rPr>
        <w:t>c</w:t>
      </w:r>
      <w:r w:rsidRPr="00742CDC">
        <w:rPr>
          <w:sz w:val="16"/>
        </w:rPr>
        <w:t xml:space="preserve">ontrol </w:t>
      </w:r>
      <w:r w:rsidRPr="006A3FA7">
        <w:rPr>
          <w:rStyle w:val="Emphasis"/>
        </w:rPr>
        <w:t>networks</w:t>
      </w:r>
      <w:r w:rsidRPr="00742CDC">
        <w:rPr>
          <w:sz w:val="16"/>
        </w:rPr>
        <w:t>—</w:t>
      </w:r>
      <w:r w:rsidRPr="00742CDC">
        <w:rPr>
          <w:rStyle w:val="StyleUnderline"/>
        </w:rPr>
        <w:t>are inherently vulnerable to unforeseen failures</w:t>
      </w:r>
      <w:r w:rsidRPr="00742CDC">
        <w:rPr>
          <w:sz w:val="16"/>
        </w:rPr>
        <w:t xml:space="preserve">, regardless of safety measures. Despite efforts to design fail-safe mechanisms, </w:t>
      </w:r>
      <w:r w:rsidRPr="00742CDC">
        <w:rPr>
          <w:rStyle w:val="StyleUnderline"/>
        </w:rPr>
        <w:t xml:space="preserve">complex </w:t>
      </w:r>
      <w:r w:rsidRPr="00742CDC">
        <w:rPr>
          <w:rStyle w:val="StyleUnderline"/>
          <w:highlight w:val="yellow"/>
        </w:rPr>
        <w:t>interdependencies</w:t>
      </w:r>
      <w:r w:rsidRPr="00742CDC">
        <w:rPr>
          <w:sz w:val="16"/>
        </w:rPr>
        <w:t xml:space="preserve"> </w:t>
      </w:r>
      <w:r w:rsidRPr="006A3FA7">
        <w:rPr>
          <w:rStyle w:val="Emphasis"/>
        </w:rPr>
        <w:t>between</w:t>
      </w:r>
      <w:r w:rsidRPr="00742CDC">
        <w:rPr>
          <w:sz w:val="16"/>
        </w:rPr>
        <w:t xml:space="preserve"> </w:t>
      </w:r>
      <w:r w:rsidRPr="00742CDC">
        <w:rPr>
          <w:rStyle w:val="StyleUnderline"/>
        </w:rPr>
        <w:t xml:space="preserve">system components </w:t>
      </w:r>
      <w:r w:rsidRPr="00742CDC">
        <w:rPr>
          <w:rStyle w:val="StyleUnderline"/>
          <w:highlight w:val="yellow"/>
        </w:rPr>
        <w:t>make</w:t>
      </w:r>
      <w:r w:rsidRPr="00742CDC">
        <w:rPr>
          <w:sz w:val="16"/>
        </w:rPr>
        <w:t xml:space="preserve"> </w:t>
      </w:r>
      <w:r w:rsidRPr="006A3FA7">
        <w:rPr>
          <w:rStyle w:val="Emphasis"/>
        </w:rPr>
        <w:t xml:space="preserve">catastrophic </w:t>
      </w:r>
      <w:r w:rsidRPr="006A3FA7">
        <w:rPr>
          <w:rStyle w:val="Emphasis"/>
          <w:highlight w:val="yellow"/>
        </w:rPr>
        <w:t>failures</w:t>
      </w:r>
      <w:r w:rsidRPr="00742CDC">
        <w:rPr>
          <w:sz w:val="16"/>
          <w:highlight w:val="yellow"/>
        </w:rPr>
        <w:t xml:space="preserve"> </w:t>
      </w:r>
      <w:r w:rsidRPr="00742CDC">
        <w:rPr>
          <w:rStyle w:val="StyleUnderline"/>
          <w:highlight w:val="yellow"/>
        </w:rPr>
        <w:t>inevitable</w:t>
      </w:r>
      <w:r w:rsidRPr="00742CDC">
        <w:rPr>
          <w:sz w:val="16"/>
        </w:rPr>
        <w:t xml:space="preserve">. The 2011 Fukushima nuclear disaster serves as an example of how </w:t>
      </w:r>
      <w:r w:rsidRPr="00742CDC">
        <w:rPr>
          <w:rStyle w:val="StyleUnderline"/>
        </w:rPr>
        <w:t>multiple failures with</w:t>
      </w:r>
      <w:r w:rsidRPr="00742CDC">
        <w:rPr>
          <w:rStyle w:val="StyleUnderline"/>
          <w:highlight w:val="yellow"/>
        </w:rPr>
        <w:t>in</w:t>
      </w:r>
      <w:r w:rsidRPr="00742CDC">
        <w:rPr>
          <w:rStyle w:val="StyleUnderline"/>
        </w:rPr>
        <w:t xml:space="preserve"> a</w:t>
      </w:r>
      <w:r w:rsidRPr="00742CDC">
        <w:rPr>
          <w:sz w:val="16"/>
        </w:rPr>
        <w:t xml:space="preserve"> </w:t>
      </w:r>
      <w:r w:rsidRPr="006A3FA7">
        <w:rPr>
          <w:rStyle w:val="Emphasis"/>
          <w:highlight w:val="yellow"/>
        </w:rPr>
        <w:t>tightly coupled</w:t>
      </w:r>
      <w:r w:rsidRPr="00742CDC">
        <w:rPr>
          <w:sz w:val="16"/>
          <w:highlight w:val="yellow"/>
        </w:rPr>
        <w:t xml:space="preserve"> </w:t>
      </w:r>
      <w:r w:rsidRPr="00742CDC">
        <w:rPr>
          <w:rStyle w:val="StyleUnderline"/>
          <w:highlight w:val="yellow"/>
        </w:rPr>
        <w:t>system</w:t>
      </w:r>
      <w:r w:rsidRPr="00742CDC">
        <w:rPr>
          <w:rStyle w:val="StyleUnderline"/>
        </w:rPr>
        <w:t xml:space="preserve"> can</w:t>
      </w:r>
      <w:r w:rsidRPr="00742CDC">
        <w:rPr>
          <w:sz w:val="16"/>
        </w:rPr>
        <w:t xml:space="preserve"> </w:t>
      </w:r>
      <w:r w:rsidRPr="006A3FA7">
        <w:rPr>
          <w:rStyle w:val="Emphasis"/>
        </w:rPr>
        <w:t>escalate</w:t>
      </w:r>
      <w:r w:rsidRPr="00742CDC">
        <w:rPr>
          <w:sz w:val="16"/>
        </w:rPr>
        <w:t xml:space="preserve"> </w:t>
      </w:r>
      <w:r w:rsidRPr="00742CDC">
        <w:rPr>
          <w:rStyle w:val="StyleUnderline"/>
        </w:rPr>
        <w:t>into large-scale catastrophes</w:t>
      </w:r>
      <w:r w:rsidRPr="00742CDC">
        <w:rPr>
          <w:sz w:val="16"/>
        </w:rPr>
        <w:t xml:space="preserve">, even in the presence of extensive precautionary measures (Perrow 2011). Similarly, </w:t>
      </w:r>
      <w:r w:rsidRPr="00742CDC">
        <w:rPr>
          <w:rStyle w:val="StyleUnderline"/>
        </w:rPr>
        <w:t>the</w:t>
      </w:r>
      <w:r w:rsidRPr="00742CDC">
        <w:rPr>
          <w:sz w:val="16"/>
        </w:rPr>
        <w:t xml:space="preserve"> </w:t>
      </w:r>
      <w:r w:rsidRPr="006A3FA7">
        <w:rPr>
          <w:rStyle w:val="Emphasis"/>
        </w:rPr>
        <w:t>increasing</w:t>
      </w:r>
      <w:r w:rsidRPr="00742CDC">
        <w:rPr>
          <w:sz w:val="16"/>
        </w:rPr>
        <w:t xml:space="preserve"> </w:t>
      </w:r>
      <w:r w:rsidRPr="00742CDC">
        <w:rPr>
          <w:rStyle w:val="StyleUnderline"/>
        </w:rPr>
        <w:t>complexity of digital infrastructures</w:t>
      </w:r>
      <w:r w:rsidRPr="00742CDC">
        <w:rPr>
          <w:sz w:val="16"/>
        </w:rPr>
        <w:t>—particularly those powered by artificial intelligence—</w:t>
      </w:r>
      <w:r w:rsidRPr="006A3FA7">
        <w:rPr>
          <w:rStyle w:val="Emphasis"/>
        </w:rPr>
        <w:t>heightens the potential</w:t>
      </w:r>
      <w:r w:rsidRPr="00742CDC">
        <w:rPr>
          <w:sz w:val="16"/>
        </w:rPr>
        <w:t xml:space="preserve"> </w:t>
      </w:r>
      <w:r w:rsidRPr="00742CDC">
        <w:rPr>
          <w:rStyle w:val="StyleUnderline"/>
        </w:rPr>
        <w:t>for cascading failures with far-reaching global consequences</w:t>
      </w:r>
      <w:r w:rsidRPr="00742CDC">
        <w:rPr>
          <w:sz w:val="16"/>
        </w:rPr>
        <w:t>, including financial crashes and large-scale cybersecurity breaches (World Economic Forum, 2023).</w:t>
      </w:r>
    </w:p>
    <w:p w14:paraId="073EF679" w14:textId="77777777" w:rsidR="005A1D81" w:rsidRPr="00742CDC" w:rsidRDefault="005A1D81" w:rsidP="005A1D81">
      <w:pPr>
        <w:rPr>
          <w:sz w:val="16"/>
        </w:rPr>
      </w:pPr>
      <w:r w:rsidRPr="00742CDC">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6A3FA7">
        <w:rPr>
          <w:rStyle w:val="Emphasis"/>
        </w:rPr>
        <w:t>declining</w:t>
      </w:r>
      <w:r w:rsidRPr="00742CDC">
        <w:rPr>
          <w:sz w:val="16"/>
        </w:rPr>
        <w:t xml:space="preserve"> </w:t>
      </w:r>
      <w:r w:rsidRPr="00742CDC">
        <w:rPr>
          <w:rStyle w:val="StyleUnderline"/>
        </w:rPr>
        <w:t>public trust in governance structures</w:t>
      </w:r>
      <w:r w:rsidRPr="00742CDC">
        <w:rPr>
          <w:sz w:val="16"/>
        </w:rPr>
        <w:t xml:space="preserve"> </w:t>
      </w:r>
      <w:r w:rsidRPr="006A3FA7">
        <w:rPr>
          <w:rStyle w:val="Emphasis"/>
        </w:rPr>
        <w:t>complicates</w:t>
      </w:r>
      <w:r w:rsidRPr="00742CDC">
        <w:rPr>
          <w:sz w:val="16"/>
        </w:rPr>
        <w:t xml:space="preserve"> </w:t>
      </w:r>
      <w:r w:rsidRPr="00742CDC">
        <w:rPr>
          <w:rStyle w:val="StyleUnderline"/>
        </w:rPr>
        <w:t>regulatory efforts</w:t>
      </w:r>
      <w:r w:rsidRPr="00742CDC">
        <w:rPr>
          <w:sz w:val="16"/>
        </w:rPr>
        <w:t xml:space="preserve">. Beck’s “risk society” </w:t>
      </w:r>
      <w:r w:rsidRPr="00742CDC">
        <w:rPr>
          <w:rStyle w:val="StyleUnderline"/>
        </w:rPr>
        <w:t>underscores the</w:t>
      </w:r>
      <w:r w:rsidRPr="00742CDC">
        <w:rPr>
          <w:sz w:val="16"/>
        </w:rPr>
        <w:t xml:space="preserve"> </w:t>
      </w:r>
      <w:r w:rsidRPr="006A3FA7">
        <w:rPr>
          <w:rStyle w:val="Emphasis"/>
        </w:rPr>
        <w:t>uncertain</w:t>
      </w:r>
      <w:r w:rsidRPr="00742CDC">
        <w:rPr>
          <w:sz w:val="16"/>
        </w:rPr>
        <w:t xml:space="preserve"> </w:t>
      </w:r>
      <w:r w:rsidRPr="00742CDC">
        <w:rPr>
          <w:rStyle w:val="StyleUnderline"/>
        </w:rPr>
        <w:t>and</w:t>
      </w:r>
      <w:r w:rsidRPr="00742CDC">
        <w:rPr>
          <w:sz w:val="16"/>
        </w:rPr>
        <w:t xml:space="preserve"> </w:t>
      </w:r>
      <w:r w:rsidRPr="006A3FA7">
        <w:rPr>
          <w:rStyle w:val="Emphasis"/>
        </w:rPr>
        <w:t>pervasive</w:t>
      </w:r>
      <w:r w:rsidRPr="00742CDC">
        <w:rPr>
          <w:sz w:val="16"/>
        </w:rPr>
        <w:t xml:space="preserve"> </w:t>
      </w:r>
      <w:r w:rsidRPr="00742CDC">
        <w:rPr>
          <w:rStyle w:val="StyleUnderline"/>
        </w:rPr>
        <w:t>nature of technological risks, emphasizing their</w:t>
      </w:r>
      <w:r w:rsidRPr="00742CDC">
        <w:rPr>
          <w:sz w:val="16"/>
        </w:rPr>
        <w:t xml:space="preserve"> </w:t>
      </w:r>
      <w:r w:rsidRPr="006A3FA7">
        <w:rPr>
          <w:rStyle w:val="Emphasis"/>
        </w:rPr>
        <w:t>global</w:t>
      </w:r>
      <w:r w:rsidRPr="00742CDC">
        <w:rPr>
          <w:sz w:val="16"/>
        </w:rPr>
        <w:t xml:space="preserve"> </w:t>
      </w:r>
      <w:r w:rsidRPr="00742CDC">
        <w:rPr>
          <w:rStyle w:val="StyleUnderline"/>
        </w:rPr>
        <w:t>and</w:t>
      </w:r>
      <w:r w:rsidRPr="00742CDC">
        <w:rPr>
          <w:sz w:val="16"/>
        </w:rPr>
        <w:t xml:space="preserve"> </w:t>
      </w:r>
      <w:r w:rsidRPr="006A3FA7">
        <w:rPr>
          <w:rStyle w:val="Emphasis"/>
        </w:rPr>
        <w:t>systemic</w:t>
      </w:r>
      <w:r w:rsidRPr="00742CDC">
        <w:rPr>
          <w:sz w:val="16"/>
        </w:rPr>
        <w:t xml:space="preserve"> </w:t>
      </w:r>
      <w:r w:rsidRPr="00742CDC">
        <w:rPr>
          <w:rStyle w:val="StyleUnderline"/>
        </w:rPr>
        <w:t>implications</w:t>
      </w:r>
      <w:r w:rsidRPr="00742CDC">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42CDC">
        <w:rPr>
          <w:rStyle w:val="StyleUnderline"/>
        </w:rPr>
        <w:t>failures</w:t>
      </w:r>
      <w:r w:rsidRPr="00742CDC">
        <w:rPr>
          <w:sz w:val="16"/>
        </w:rPr>
        <w:t xml:space="preserve"> </w:t>
      </w:r>
      <w:r w:rsidRPr="006A3FA7">
        <w:rPr>
          <w:rStyle w:val="Emphasis"/>
        </w:rPr>
        <w:t>within</w:t>
      </w:r>
      <w:r w:rsidRPr="00742CDC">
        <w:rPr>
          <w:sz w:val="16"/>
        </w:rPr>
        <w:t xml:space="preserve"> </w:t>
      </w:r>
      <w:r w:rsidRPr="00742CDC">
        <w:rPr>
          <w:rStyle w:val="StyleUnderline"/>
        </w:rPr>
        <w:t>highly complex systems are not only inevitable, but</w:t>
      </w:r>
      <w:r w:rsidRPr="00742CDC">
        <w:rPr>
          <w:sz w:val="16"/>
        </w:rPr>
        <w:t xml:space="preserve"> also </w:t>
      </w:r>
      <w:r w:rsidRPr="006A3FA7">
        <w:rPr>
          <w:rStyle w:val="Emphasis"/>
        </w:rPr>
        <w:t>difficult</w:t>
      </w:r>
      <w:r w:rsidRPr="00742CDC">
        <w:rPr>
          <w:sz w:val="16"/>
        </w:rPr>
        <w:t xml:space="preserve"> </w:t>
      </w:r>
      <w:r w:rsidRPr="00742CDC">
        <w:rPr>
          <w:rStyle w:val="StyleUnderline"/>
        </w:rPr>
        <w:t>to contain</w:t>
      </w:r>
      <w:r w:rsidRPr="00742CDC">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082C0F6" w14:textId="40BF46B1" w:rsidR="005A1D81" w:rsidRPr="005A1D81" w:rsidRDefault="005A1D81" w:rsidP="005A1D81">
      <w:pPr>
        <w:rPr>
          <w:sz w:val="16"/>
        </w:rPr>
      </w:pPr>
      <w:r w:rsidRPr="00742CDC">
        <w:rPr>
          <w:sz w:val="16"/>
        </w:rPr>
        <w:t xml:space="preserve">These theoretical perspectives </w:t>
      </w:r>
      <w:r w:rsidRPr="00742CDC">
        <w:rPr>
          <w:rStyle w:val="StyleUnderline"/>
        </w:rPr>
        <w:t>highlight the</w:t>
      </w:r>
      <w:r w:rsidRPr="00742CDC">
        <w:rPr>
          <w:sz w:val="16"/>
        </w:rPr>
        <w:t xml:space="preserve"> urgent </w:t>
      </w:r>
      <w:r w:rsidRPr="00742CDC">
        <w:rPr>
          <w:rStyle w:val="StyleUnderline"/>
          <w:highlight w:val="yellow"/>
        </w:rPr>
        <w:t>need</w:t>
      </w:r>
      <w:r w:rsidRPr="00742CDC">
        <w:rPr>
          <w:rStyle w:val="StyleUnderline"/>
        </w:rPr>
        <w:t xml:space="preserve"> for</w:t>
      </w:r>
      <w:r w:rsidRPr="00742CDC">
        <w:rPr>
          <w:sz w:val="16"/>
        </w:rPr>
        <w:t xml:space="preserve"> </w:t>
      </w:r>
      <w:r w:rsidRPr="006A3FA7">
        <w:rPr>
          <w:rStyle w:val="Emphasis"/>
          <w:highlight w:val="yellow"/>
        </w:rPr>
        <w:t>innovative</w:t>
      </w:r>
      <w:r w:rsidRPr="00742CDC">
        <w:rPr>
          <w:sz w:val="16"/>
        </w:rPr>
        <w:t xml:space="preserve"> global </w:t>
      </w:r>
      <w:r w:rsidRPr="006A3FA7">
        <w:rPr>
          <w:rStyle w:val="Emphasis"/>
          <w:highlight w:val="yellow"/>
        </w:rPr>
        <w:t>gov</w:t>
      </w:r>
      <w:r w:rsidRPr="006A3FA7">
        <w:rPr>
          <w:rStyle w:val="Emphasis"/>
        </w:rPr>
        <w:t>ernance structures</w:t>
      </w:r>
      <w:r w:rsidRPr="00742CDC">
        <w:rPr>
          <w:sz w:val="16"/>
        </w:rPr>
        <w:t xml:space="preserve"> </w:t>
      </w:r>
      <w:r w:rsidRPr="00742CDC">
        <w:rPr>
          <w:rStyle w:val="StyleUnderline"/>
          <w:highlight w:val="yellow"/>
        </w:rPr>
        <w:t>to manage</w:t>
      </w:r>
      <w:r w:rsidRPr="00742CDC">
        <w:rPr>
          <w:rStyle w:val="StyleUnderline"/>
        </w:rPr>
        <w:t xml:space="preserve"> emerging technological risks</w:t>
      </w:r>
      <w:r w:rsidRPr="00742CDC">
        <w:rPr>
          <w:sz w:val="16"/>
        </w:rPr>
        <w:t xml:space="preserve">. </w:t>
      </w:r>
      <w:r w:rsidRPr="00742CDC">
        <w:rPr>
          <w:rStyle w:val="StyleUnderline"/>
        </w:rPr>
        <w:t>Given the</w:t>
      </w:r>
      <w:r w:rsidRPr="00742CDC">
        <w:rPr>
          <w:sz w:val="16"/>
        </w:rPr>
        <w:t xml:space="preserve"> deeply </w:t>
      </w:r>
      <w:r w:rsidRPr="006A3FA7">
        <w:rPr>
          <w:rStyle w:val="Emphasis"/>
        </w:rPr>
        <w:t>interconnected</w:t>
      </w:r>
      <w:r w:rsidRPr="00742CDC">
        <w:rPr>
          <w:sz w:val="16"/>
        </w:rPr>
        <w:t xml:space="preserve"> </w:t>
      </w:r>
      <w:r w:rsidRPr="00742CDC">
        <w:rPr>
          <w:rStyle w:val="StyleUnderline"/>
        </w:rPr>
        <w:t>nature of emerging technologies</w:t>
      </w:r>
      <w:r w:rsidRPr="00742CDC">
        <w:rPr>
          <w:sz w:val="16"/>
        </w:rPr>
        <w:t xml:space="preserve">, national </w:t>
      </w:r>
      <w:r w:rsidRPr="00742CDC">
        <w:rPr>
          <w:rStyle w:val="StyleUnderline"/>
        </w:rPr>
        <w:t>policies</w:t>
      </w:r>
      <w:r w:rsidRPr="00742CDC">
        <w:rPr>
          <w:sz w:val="16"/>
        </w:rPr>
        <w:t xml:space="preserve"> alone are insufficient for mitigating systemic risks, thereby </w:t>
      </w:r>
      <w:r w:rsidRPr="006A3FA7">
        <w:rPr>
          <w:rStyle w:val="Emphasis"/>
        </w:rPr>
        <w:t>necessitat</w:t>
      </w:r>
      <w:r w:rsidRPr="00742CDC">
        <w:rPr>
          <w:sz w:val="16"/>
        </w:rPr>
        <w:t xml:space="preserve">ing </w:t>
      </w:r>
      <w:r w:rsidRPr="00742CDC">
        <w:rPr>
          <w:rStyle w:val="StyleUnderline"/>
        </w:rPr>
        <w:t>coordinated</w:t>
      </w:r>
      <w:r w:rsidRPr="00742CDC">
        <w:rPr>
          <w:sz w:val="16"/>
        </w:rPr>
        <w:t xml:space="preserve"> international </w:t>
      </w:r>
      <w:r w:rsidRPr="00742CDC">
        <w:rPr>
          <w:rStyle w:val="StyleUnderline"/>
        </w:rPr>
        <w:t xml:space="preserve">regulatory </w:t>
      </w:r>
      <w:r w:rsidRPr="00742CDC">
        <w:rPr>
          <w:rStyle w:val="StyleUnderline"/>
          <w:highlight w:val="yellow"/>
        </w:rPr>
        <w:t>responses</w:t>
      </w:r>
      <w:r w:rsidRPr="00742CDC">
        <w:rPr>
          <w:sz w:val="16"/>
        </w:rPr>
        <w:t xml:space="preserve">. As technological advancements continue to accelerate, </w:t>
      </w:r>
      <w:r w:rsidRPr="00742CDC">
        <w:rPr>
          <w:rStyle w:val="StyleUnderline"/>
        </w:rPr>
        <w:t>governance institutions</w:t>
      </w:r>
      <w:r w:rsidRPr="00742CDC">
        <w:rPr>
          <w:sz w:val="16"/>
        </w:rPr>
        <w:t xml:space="preserve"> </w:t>
      </w:r>
      <w:r w:rsidRPr="006A3FA7">
        <w:rPr>
          <w:rStyle w:val="Emphasis"/>
        </w:rPr>
        <w:t>must adapt</w:t>
      </w:r>
      <w:r w:rsidRPr="00742CDC">
        <w:rPr>
          <w:sz w:val="16"/>
        </w:rPr>
        <w:t xml:space="preserve"> </w:t>
      </w:r>
      <w:r w:rsidRPr="00742CDC">
        <w:rPr>
          <w:rStyle w:val="StyleUnderline"/>
        </w:rPr>
        <w:t>to</w:t>
      </w:r>
      <w:r w:rsidRPr="00742CDC">
        <w:rPr>
          <w:sz w:val="16"/>
        </w:rPr>
        <w:t xml:space="preserve"> the </w:t>
      </w:r>
      <w:r w:rsidRPr="00742CDC">
        <w:rPr>
          <w:rStyle w:val="StyleUnderline"/>
        </w:rPr>
        <w:t>challenges of complexity, unpredictability, and interdependence</w:t>
      </w:r>
      <w:r w:rsidRPr="00742CDC">
        <w:rPr>
          <w:sz w:val="16"/>
        </w:rPr>
        <w:t xml:space="preserve">. </w:t>
      </w:r>
      <w:r w:rsidRPr="00742CDC">
        <w:rPr>
          <w:rStyle w:val="StyleUnderline"/>
          <w:highlight w:val="yellow"/>
        </w:rPr>
        <w:t>In</w:t>
      </w:r>
      <w:r w:rsidRPr="00742CDC">
        <w:rPr>
          <w:rStyle w:val="StyleUnderline"/>
        </w:rPr>
        <w:t xml:space="preserve"> the</w:t>
      </w:r>
      <w:r w:rsidRPr="00742CDC">
        <w:rPr>
          <w:sz w:val="16"/>
        </w:rPr>
        <w:t xml:space="preserve"> </w:t>
      </w:r>
      <w:r w:rsidRPr="006A3FA7">
        <w:rPr>
          <w:rStyle w:val="Emphasis"/>
          <w:highlight w:val="yellow"/>
        </w:rPr>
        <w:t>absence</w:t>
      </w:r>
      <w:r w:rsidRPr="00742CDC">
        <w:rPr>
          <w:sz w:val="16"/>
        </w:rPr>
        <w:t xml:space="preserve"> </w:t>
      </w:r>
      <w:r w:rsidRPr="00742CDC">
        <w:rPr>
          <w:rStyle w:val="StyleUnderline"/>
        </w:rPr>
        <w:t>of comprehensive regulatory mechanisms</w:t>
      </w:r>
      <w:r w:rsidRPr="00742CDC">
        <w:rPr>
          <w:sz w:val="16"/>
        </w:rPr>
        <w:t xml:space="preserve">, the </w:t>
      </w:r>
      <w:r w:rsidRPr="00742CDC">
        <w:rPr>
          <w:rStyle w:val="StyleUnderline"/>
          <w:highlight w:val="yellow"/>
        </w:rPr>
        <w:t>risks</w:t>
      </w:r>
      <w:r w:rsidRPr="00742CDC">
        <w:rPr>
          <w:rStyle w:val="StyleUnderline"/>
        </w:rPr>
        <w:t xml:space="preserve"> posed by</w:t>
      </w:r>
      <w:r w:rsidRPr="00742CDC">
        <w:rPr>
          <w:sz w:val="16"/>
        </w:rPr>
        <w:t xml:space="preserve"> </w:t>
      </w:r>
      <w:r w:rsidRPr="006A3FA7">
        <w:rPr>
          <w:rStyle w:val="Emphasis"/>
        </w:rPr>
        <w:t>high-tech innovation</w:t>
      </w:r>
      <w:r w:rsidRPr="00742CDC">
        <w:rPr>
          <w:sz w:val="16"/>
        </w:rPr>
        <w:t xml:space="preserve">s </w:t>
      </w:r>
      <w:r w:rsidRPr="00742CDC">
        <w:rPr>
          <w:rStyle w:val="StyleUnderline"/>
        </w:rPr>
        <w:t>may</w:t>
      </w:r>
      <w:r w:rsidRPr="00742CDC">
        <w:rPr>
          <w:sz w:val="16"/>
        </w:rPr>
        <w:t xml:space="preserve"> </w:t>
      </w:r>
      <w:r w:rsidRPr="006A3FA7">
        <w:rPr>
          <w:rStyle w:val="Emphasis"/>
          <w:highlight w:val="yellow"/>
        </w:rPr>
        <w:t>outpace</w:t>
      </w:r>
      <w:r w:rsidRPr="00742CDC">
        <w:rPr>
          <w:sz w:val="16"/>
        </w:rPr>
        <w:t xml:space="preserve"> </w:t>
      </w:r>
      <w:r w:rsidRPr="00742CDC">
        <w:rPr>
          <w:rStyle w:val="StyleUnderline"/>
        </w:rPr>
        <w:t xml:space="preserve">society’s capacity for </w:t>
      </w:r>
      <w:r w:rsidRPr="00742CDC">
        <w:rPr>
          <w:rStyle w:val="StyleUnderline"/>
          <w:highlight w:val="yellow"/>
        </w:rPr>
        <w:t>oversight</w:t>
      </w:r>
      <w:r w:rsidRPr="00742CDC">
        <w:rPr>
          <w:rStyle w:val="StyleUnderline"/>
        </w:rPr>
        <w:t xml:space="preserve"> and control</w:t>
      </w:r>
      <w:r w:rsidRPr="00742CDC">
        <w:rPr>
          <w:sz w:val="16"/>
        </w:rPr>
        <w:t xml:space="preserve">, </w:t>
      </w:r>
      <w:r w:rsidRPr="006A3FA7">
        <w:rPr>
          <w:rStyle w:val="Emphasis"/>
        </w:rPr>
        <w:t>further deepening</w:t>
      </w:r>
      <w:r w:rsidRPr="00742CDC">
        <w:rPr>
          <w:sz w:val="16"/>
        </w:rPr>
        <w:t xml:space="preserve"> </w:t>
      </w:r>
      <w:r w:rsidRPr="00742CDC">
        <w:rPr>
          <w:rStyle w:val="StyleUnderline"/>
        </w:rPr>
        <w:t>the crisis of legitimacy in</w:t>
      </w:r>
      <w:r w:rsidRPr="00742CDC">
        <w:rPr>
          <w:sz w:val="16"/>
        </w:rPr>
        <w:t xml:space="preserve"> both </w:t>
      </w:r>
      <w:r w:rsidRPr="00742CDC">
        <w:rPr>
          <w:rStyle w:val="StyleUnderline"/>
        </w:rPr>
        <w:t>national</w:t>
      </w:r>
      <w:r w:rsidRPr="00742CDC">
        <w:rPr>
          <w:sz w:val="16"/>
        </w:rPr>
        <w:t xml:space="preserve"> and international </w:t>
      </w:r>
      <w:r w:rsidRPr="00742CDC">
        <w:rPr>
          <w:rStyle w:val="StyleUnderline"/>
        </w:rPr>
        <w:t>governance systems</w:t>
      </w:r>
      <w:r w:rsidRPr="00742CDC">
        <w:rPr>
          <w:sz w:val="16"/>
        </w:rPr>
        <w:t>. A forward-thinking, collaborative approach is therefore essential to ensuring that technological progress aligns with societal well-being and long-term global stability.</w:t>
      </w:r>
    </w:p>
    <w:p w14:paraId="60E97DD5" w14:textId="13C67BA9" w:rsidR="0050676C" w:rsidRPr="00742CDC" w:rsidRDefault="0050676C" w:rsidP="0050676C">
      <w:pPr>
        <w:pStyle w:val="Heading4"/>
      </w:pPr>
      <w:r w:rsidRPr="00742CDC">
        <w:t xml:space="preserve">3. </w:t>
      </w:r>
      <w:r w:rsidRPr="00742CDC">
        <w:rPr>
          <w:u w:val="single"/>
        </w:rPr>
        <w:t>LABOR CONFLICTS</w:t>
      </w:r>
      <w:r w:rsidRPr="00742CDC">
        <w:t xml:space="preserve">. </w:t>
      </w:r>
      <w:r w:rsidRPr="00742CDC">
        <w:rPr>
          <w:u w:val="single"/>
        </w:rPr>
        <w:t>Unilateral</w:t>
      </w:r>
      <w:r w:rsidRPr="00742CDC">
        <w:t xml:space="preserve"> and </w:t>
      </w:r>
      <w:r w:rsidRPr="00742CDC">
        <w:rPr>
          <w:u w:val="single"/>
        </w:rPr>
        <w:t>arbitrary</w:t>
      </w:r>
      <w:r w:rsidRPr="00742CDC">
        <w:t xml:space="preserve"> alteration of CBR </w:t>
      </w:r>
      <w:r w:rsidRPr="00742CDC">
        <w:rPr>
          <w:u w:val="single"/>
        </w:rPr>
        <w:t>decimates</w:t>
      </w:r>
      <w:r w:rsidRPr="00742CDC">
        <w:t xml:space="preserve"> administration through </w:t>
      </w:r>
      <w:r w:rsidRPr="00742CDC">
        <w:rPr>
          <w:u w:val="single"/>
        </w:rPr>
        <w:t>external litigation</w:t>
      </w:r>
      <w:r w:rsidRPr="00742CDC">
        <w:t xml:space="preserve">, </w:t>
      </w:r>
      <w:r w:rsidRPr="00742CDC">
        <w:rPr>
          <w:u w:val="single"/>
        </w:rPr>
        <w:t>internal conflicts</w:t>
      </w:r>
      <w:r w:rsidRPr="00742CDC">
        <w:t xml:space="preserve">, and </w:t>
      </w:r>
      <w:r w:rsidRPr="00742CDC">
        <w:rPr>
          <w:u w:val="single"/>
        </w:rPr>
        <w:t>confusing</w:t>
      </w:r>
      <w:r w:rsidRPr="00742CDC">
        <w:t xml:space="preserve"> postures.</w:t>
      </w:r>
    </w:p>
    <w:p w14:paraId="788D340F" w14:textId="7A6313AF" w:rsidR="0050676C" w:rsidRPr="00742CDC" w:rsidRDefault="0050676C" w:rsidP="0050676C">
      <w:r w:rsidRPr="00742CDC">
        <w:t xml:space="preserve">Dr. Marick F. </w:t>
      </w:r>
      <w:r w:rsidRPr="00742CDC">
        <w:rPr>
          <w:rStyle w:val="Style13ptBold"/>
        </w:rPr>
        <w:t>Masters 20</w:t>
      </w:r>
      <w:r w:rsidRPr="00742CDC">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5C132D64" w14:textId="77777777" w:rsidR="0050676C" w:rsidRPr="00742CDC" w:rsidRDefault="0050676C" w:rsidP="0050676C">
      <w:pPr>
        <w:rPr>
          <w:sz w:val="16"/>
        </w:rPr>
      </w:pPr>
      <w:r w:rsidRPr="00742CDC">
        <w:rPr>
          <w:sz w:val="16"/>
        </w:rPr>
        <w:t xml:space="preserve">In short, </w:t>
      </w:r>
      <w:r w:rsidRPr="00742CDC">
        <w:rPr>
          <w:rStyle w:val="StyleUnderline"/>
        </w:rPr>
        <w:t>through the</w:t>
      </w:r>
      <w:r w:rsidRPr="00742CDC">
        <w:rPr>
          <w:sz w:val="16"/>
        </w:rPr>
        <w:t xml:space="preserve"> </w:t>
      </w:r>
      <w:r w:rsidRPr="006A3FA7">
        <w:rPr>
          <w:rStyle w:val="Emphasis"/>
        </w:rPr>
        <w:t>stroke of the pen</w:t>
      </w:r>
      <w:r w:rsidRPr="00742CDC">
        <w:rPr>
          <w:sz w:val="16"/>
        </w:rPr>
        <w:t xml:space="preserve">, </w:t>
      </w:r>
      <w:r w:rsidRPr="00742CDC">
        <w:rPr>
          <w:rStyle w:val="StyleUnderline"/>
        </w:rPr>
        <w:t>President</w:t>
      </w:r>
      <w:r w:rsidRPr="00742CDC">
        <w:rPr>
          <w:sz w:val="16"/>
        </w:rPr>
        <w:t xml:space="preserve"> </w:t>
      </w:r>
      <w:r w:rsidRPr="006A3FA7">
        <w:rPr>
          <w:rStyle w:val="Emphasis"/>
          <w:highlight w:val="yellow"/>
        </w:rPr>
        <w:t>Trump “rebalanced”</w:t>
      </w:r>
      <w:r w:rsidRPr="00742CDC">
        <w:rPr>
          <w:sz w:val="16"/>
        </w:rPr>
        <w:t xml:space="preserve"> federal sector labor-management relations by aligning </w:t>
      </w:r>
      <w:r w:rsidRPr="006A3FA7">
        <w:rPr>
          <w:rStyle w:val="Emphasis"/>
          <w:highlight w:val="yellow"/>
        </w:rPr>
        <w:t>collective bargaining</w:t>
      </w:r>
      <w:r w:rsidRPr="00742CDC">
        <w:rPr>
          <w:sz w:val="16"/>
        </w:rPr>
        <w:t xml:space="preserve"> </w:t>
      </w:r>
      <w:r w:rsidRPr="00742CDC">
        <w:rPr>
          <w:rStyle w:val="StyleUnderline"/>
        </w:rPr>
        <w:t>with</w:t>
      </w:r>
      <w:r w:rsidRPr="00742CDC">
        <w:rPr>
          <w:sz w:val="16"/>
        </w:rPr>
        <w:t xml:space="preserve"> agency effectiveness and efficiency, expediting the collective bargaining process and </w:t>
      </w:r>
      <w:r w:rsidRPr="006A3FA7">
        <w:rPr>
          <w:rStyle w:val="Emphasis"/>
          <w:highlight w:val="yellow"/>
        </w:rPr>
        <w:t>barring</w:t>
      </w:r>
      <w:r w:rsidRPr="00742CDC">
        <w:rPr>
          <w:sz w:val="16"/>
        </w:rPr>
        <w:t xml:space="preserve"> the </w:t>
      </w:r>
      <w:r w:rsidRPr="00742CDC">
        <w:rPr>
          <w:rStyle w:val="StyleUnderline"/>
          <w:highlight w:val="yellow"/>
        </w:rPr>
        <w:t>negotiability</w:t>
      </w:r>
      <w:r w:rsidRPr="00742CDC">
        <w:rPr>
          <w:sz w:val="16"/>
        </w:rPr>
        <w:t xml:space="preserve"> of permissive items, </w:t>
      </w:r>
      <w:r w:rsidRPr="00742CDC">
        <w:rPr>
          <w:rStyle w:val="StyleUnderline"/>
        </w:rPr>
        <w:t>imposing</w:t>
      </w:r>
      <w:r w:rsidRPr="00742CDC">
        <w:rPr>
          <w:sz w:val="16"/>
        </w:rPr>
        <w:t xml:space="preserve"> </w:t>
      </w:r>
      <w:r w:rsidRPr="006A3FA7">
        <w:rPr>
          <w:rStyle w:val="Emphasis"/>
        </w:rPr>
        <w:t>strict limits</w:t>
      </w:r>
      <w:r w:rsidRPr="00742CDC">
        <w:rPr>
          <w:sz w:val="16"/>
        </w:rPr>
        <w:t xml:space="preserve"> on the use of official time to represent employees, </w:t>
      </w:r>
      <w:r w:rsidRPr="00742CDC">
        <w:rPr>
          <w:rStyle w:val="StyleUnderline"/>
        </w:rPr>
        <w:t>and</w:t>
      </w:r>
      <w:r w:rsidRPr="00742CDC">
        <w:rPr>
          <w:sz w:val="16"/>
        </w:rPr>
        <w:t xml:space="preserve"> </w:t>
      </w:r>
      <w:r w:rsidRPr="006A3FA7">
        <w:rPr>
          <w:rStyle w:val="Emphasis"/>
        </w:rPr>
        <w:t>facilitating</w:t>
      </w:r>
      <w:r w:rsidRPr="00742CDC">
        <w:rPr>
          <w:sz w:val="16"/>
        </w:rPr>
        <w:t xml:space="preserve"> the </w:t>
      </w:r>
      <w:r w:rsidRPr="00742CDC">
        <w:rPr>
          <w:rStyle w:val="StyleUnderline"/>
        </w:rPr>
        <w:t>removal</w:t>
      </w:r>
      <w:r w:rsidRPr="00742CDC">
        <w:rPr>
          <w:sz w:val="16"/>
        </w:rPr>
        <w:t xml:space="preserve"> of poor performers without having to submit such cases to grievance procedures.</w:t>
      </w:r>
    </w:p>
    <w:p w14:paraId="66C13E9A" w14:textId="77777777" w:rsidR="0050676C" w:rsidRPr="00742CDC" w:rsidRDefault="0050676C" w:rsidP="0050676C">
      <w:pPr>
        <w:rPr>
          <w:sz w:val="8"/>
          <w:szCs w:val="8"/>
        </w:rPr>
      </w:pPr>
      <w:r w:rsidRPr="00742CDC">
        <w:rPr>
          <w:sz w:val="8"/>
          <w:szCs w:val="8"/>
        </w:rPr>
        <w:t>We summarize the presidents’ policies on the dimensions identified in the conceptual framework (see Table 6).</w:t>
      </w:r>
    </w:p>
    <w:p w14:paraId="1E8B7BA7" w14:textId="77777777" w:rsidR="0050676C" w:rsidRPr="00742CDC" w:rsidRDefault="0050676C" w:rsidP="0050676C">
      <w:pPr>
        <w:rPr>
          <w:sz w:val="8"/>
          <w:szCs w:val="8"/>
        </w:rPr>
      </w:pPr>
      <w:r w:rsidRPr="00742CDC">
        <w:rPr>
          <w:sz w:val="8"/>
          <w:szCs w:val="8"/>
        </w:rPr>
        <w:t>[Figure omitted]</w:t>
      </w:r>
    </w:p>
    <w:p w14:paraId="68138A1C" w14:textId="77777777" w:rsidR="0050676C" w:rsidRPr="00742CDC" w:rsidRDefault="0050676C" w:rsidP="0050676C">
      <w:pPr>
        <w:rPr>
          <w:sz w:val="8"/>
          <w:szCs w:val="8"/>
        </w:rPr>
      </w:pPr>
      <w:r w:rsidRPr="00742CDC">
        <w:rPr>
          <w:sz w:val="8"/>
          <w:szCs w:val="8"/>
        </w:rPr>
        <w:t>Presidential Appointments</w:t>
      </w:r>
    </w:p>
    <w:p w14:paraId="50A64936" w14:textId="77777777" w:rsidR="0050676C" w:rsidRPr="00742CDC" w:rsidRDefault="0050676C" w:rsidP="0050676C">
      <w:pPr>
        <w:rPr>
          <w:sz w:val="8"/>
          <w:szCs w:val="8"/>
        </w:rPr>
      </w:pPr>
      <w:r w:rsidRPr="00742CDC">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6536BD2" w14:textId="77777777" w:rsidR="0050676C" w:rsidRPr="00742CDC" w:rsidRDefault="0050676C" w:rsidP="0050676C">
      <w:pPr>
        <w:rPr>
          <w:sz w:val="8"/>
          <w:szCs w:val="8"/>
        </w:rPr>
      </w:pPr>
      <w:r w:rsidRPr="00742CDC">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95C0A8B" w14:textId="77777777" w:rsidR="0050676C" w:rsidRPr="00742CDC" w:rsidRDefault="0050676C" w:rsidP="0050676C">
      <w:pPr>
        <w:rPr>
          <w:sz w:val="8"/>
          <w:szCs w:val="8"/>
        </w:rPr>
      </w:pPr>
      <w:r w:rsidRPr="00742CDC">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B0D3342" w14:textId="77777777" w:rsidR="0050676C" w:rsidRPr="00742CDC" w:rsidRDefault="0050676C" w:rsidP="0050676C">
      <w:pPr>
        <w:ind w:left="720"/>
        <w:rPr>
          <w:sz w:val="8"/>
          <w:szCs w:val="8"/>
        </w:rPr>
      </w:pPr>
      <w:r w:rsidRPr="00742CDC">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4747718" w14:textId="77777777" w:rsidR="0050676C" w:rsidRPr="00742CDC" w:rsidRDefault="0050676C" w:rsidP="0050676C">
      <w:pPr>
        <w:rPr>
          <w:sz w:val="8"/>
          <w:szCs w:val="8"/>
        </w:rPr>
      </w:pPr>
      <w:r w:rsidRPr="00742CDC">
        <w:rPr>
          <w:sz w:val="8"/>
          <w:szCs w:val="8"/>
        </w:rPr>
        <w:t>Practical Effects</w:t>
      </w:r>
    </w:p>
    <w:p w14:paraId="4309A0D2" w14:textId="77777777" w:rsidR="0050676C" w:rsidRPr="00742CDC" w:rsidRDefault="0050676C" w:rsidP="0050676C">
      <w:pPr>
        <w:rPr>
          <w:sz w:val="16"/>
        </w:rPr>
      </w:pPr>
      <w:r w:rsidRPr="00742CDC">
        <w:rPr>
          <w:rStyle w:val="StyleUnderline"/>
        </w:rPr>
        <w:t>The</w:t>
      </w:r>
      <w:r w:rsidRPr="00742CDC">
        <w:rPr>
          <w:sz w:val="16"/>
        </w:rPr>
        <w:t xml:space="preserve"> </w:t>
      </w:r>
      <w:r w:rsidRPr="006A3FA7">
        <w:rPr>
          <w:rStyle w:val="Emphasis"/>
        </w:rPr>
        <w:t>varying initiatives</w:t>
      </w:r>
      <w:r w:rsidRPr="00742CDC">
        <w:rPr>
          <w:sz w:val="16"/>
        </w:rPr>
        <w:t xml:space="preserve"> </w:t>
      </w:r>
      <w:r w:rsidRPr="00742CDC">
        <w:rPr>
          <w:rStyle w:val="StyleUnderline"/>
        </w:rPr>
        <w:t>across</w:t>
      </w:r>
      <w:r w:rsidRPr="00742CDC">
        <w:rPr>
          <w:sz w:val="16"/>
        </w:rPr>
        <w:t xml:space="preserve"> presidential </w:t>
      </w:r>
      <w:r w:rsidRPr="00742CDC">
        <w:rPr>
          <w:rStyle w:val="StyleUnderline"/>
        </w:rPr>
        <w:t>administrations produced</w:t>
      </w:r>
      <w:r w:rsidRPr="00742CDC">
        <w:rPr>
          <w:sz w:val="16"/>
        </w:rPr>
        <w:t xml:space="preserve"> </w:t>
      </w:r>
      <w:r w:rsidRPr="006A3FA7">
        <w:rPr>
          <w:rStyle w:val="Emphasis"/>
        </w:rPr>
        <w:t>practical effects</w:t>
      </w:r>
      <w:r w:rsidRPr="00742CDC">
        <w:rPr>
          <w:sz w:val="16"/>
        </w:rPr>
        <w:t xml:space="preserve">, </w:t>
      </w:r>
      <w:r w:rsidRPr="00742CDC">
        <w:rPr>
          <w:rStyle w:val="StyleUnderline"/>
        </w:rPr>
        <w:t>as was</w:t>
      </w:r>
      <w:r w:rsidRPr="00742CDC">
        <w:rPr>
          <w:sz w:val="16"/>
        </w:rPr>
        <w:t xml:space="preserve"> </w:t>
      </w:r>
      <w:r w:rsidRPr="006A3FA7">
        <w:rPr>
          <w:rStyle w:val="Emphasis"/>
        </w:rPr>
        <w:t>clearly</w:t>
      </w:r>
      <w:r w:rsidRPr="00742CDC">
        <w:rPr>
          <w:sz w:val="16"/>
        </w:rPr>
        <w:t xml:space="preserve"> </w:t>
      </w:r>
      <w:r w:rsidRPr="00742CDC">
        <w:rPr>
          <w:rStyle w:val="StyleUnderline"/>
        </w:rPr>
        <w:t>intended</w:t>
      </w:r>
      <w:r w:rsidRPr="00742CDC">
        <w:rPr>
          <w:sz w:val="16"/>
        </w:rPr>
        <w:t xml:space="preserve">. </w:t>
      </w:r>
      <w:r w:rsidRPr="00742CDC">
        <w:rPr>
          <w:rStyle w:val="StyleUnderline"/>
        </w:rPr>
        <w:t>Labor-management relations</w:t>
      </w:r>
      <w:r w:rsidRPr="00742CDC">
        <w:rPr>
          <w:sz w:val="16"/>
        </w:rPr>
        <w:t xml:space="preserve"> </w:t>
      </w:r>
      <w:r w:rsidRPr="006A3FA7">
        <w:rPr>
          <w:rStyle w:val="Emphasis"/>
        </w:rPr>
        <w:t>on a day-to-day basis</w:t>
      </w:r>
      <w:r w:rsidRPr="00742CDC">
        <w:rPr>
          <w:sz w:val="16"/>
        </w:rPr>
        <w:t xml:space="preserve"> </w:t>
      </w:r>
      <w:r w:rsidRPr="00742CDC">
        <w:rPr>
          <w:rStyle w:val="StyleUnderline"/>
        </w:rPr>
        <w:t>inevitably reflect the</w:t>
      </w:r>
      <w:r w:rsidRPr="00742CDC">
        <w:rPr>
          <w:sz w:val="16"/>
        </w:rPr>
        <w:t xml:space="preserve"> </w:t>
      </w:r>
      <w:r w:rsidRPr="006A3FA7">
        <w:rPr>
          <w:rStyle w:val="Emphasis"/>
        </w:rPr>
        <w:t>tone set</w:t>
      </w:r>
      <w:r w:rsidRPr="00742CDC">
        <w:rPr>
          <w:sz w:val="16"/>
        </w:rPr>
        <w:t xml:space="preserve"> </w:t>
      </w:r>
      <w:r w:rsidRPr="00742CDC">
        <w:rPr>
          <w:rStyle w:val="StyleUnderline"/>
        </w:rPr>
        <w:t>by political leadership</w:t>
      </w:r>
      <w:r w:rsidRPr="00742CDC">
        <w:rPr>
          <w:sz w:val="16"/>
        </w:rPr>
        <w:t xml:space="preserve"> in the executive branch. </w:t>
      </w:r>
      <w:r w:rsidRPr="00742CDC">
        <w:rPr>
          <w:rStyle w:val="StyleUnderline"/>
        </w:rPr>
        <w:t>Agency managers</w:t>
      </w:r>
      <w:r w:rsidRPr="00742CDC">
        <w:rPr>
          <w:sz w:val="16"/>
        </w:rPr>
        <w:t xml:space="preserve">, either by choice or instruction, </w:t>
      </w:r>
      <w:r w:rsidRPr="006A3FA7">
        <w:rPr>
          <w:rStyle w:val="Emphasis"/>
        </w:rPr>
        <w:t>carry out</w:t>
      </w:r>
      <w:r w:rsidRPr="00742CDC">
        <w:rPr>
          <w:sz w:val="16"/>
        </w:rPr>
        <w:t xml:space="preserve"> the </w:t>
      </w:r>
      <w:r w:rsidRPr="00742CDC">
        <w:rPr>
          <w:rStyle w:val="StyleUnderline"/>
        </w:rPr>
        <w:t>wishes of those at the top</w:t>
      </w:r>
      <w:r w:rsidRPr="00742CDC">
        <w:rPr>
          <w:sz w:val="16"/>
        </w:rPr>
        <w:t xml:space="preserve">. Therefore, </w:t>
      </w:r>
      <w:r w:rsidRPr="00742CDC">
        <w:rPr>
          <w:rStyle w:val="StyleUnderline"/>
        </w:rPr>
        <w:t>it is unsurprising that the</w:t>
      </w:r>
      <w:r w:rsidRPr="00742CDC">
        <w:rPr>
          <w:sz w:val="16"/>
        </w:rPr>
        <w:t xml:space="preserve"> </w:t>
      </w:r>
      <w:r w:rsidRPr="006A3FA7">
        <w:rPr>
          <w:rStyle w:val="Emphasis"/>
        </w:rPr>
        <w:t>character</w:t>
      </w:r>
      <w:r w:rsidRPr="00742CDC">
        <w:rPr>
          <w:sz w:val="16"/>
        </w:rPr>
        <w:t xml:space="preserve"> </w:t>
      </w:r>
      <w:r w:rsidRPr="00742CDC">
        <w:rPr>
          <w:rStyle w:val="StyleUnderline"/>
        </w:rPr>
        <w:t>of labor-management relations shifted</w:t>
      </w:r>
      <w:r w:rsidRPr="00742CDC">
        <w:rPr>
          <w:sz w:val="16"/>
        </w:rPr>
        <w:t xml:space="preserve"> </w:t>
      </w:r>
      <w:r w:rsidRPr="006A3FA7">
        <w:rPr>
          <w:rStyle w:val="Emphasis"/>
        </w:rPr>
        <w:t>significantly</w:t>
      </w:r>
      <w:r w:rsidRPr="00742CDC">
        <w:rPr>
          <w:sz w:val="16"/>
        </w:rPr>
        <w:t xml:space="preserve"> </w:t>
      </w:r>
      <w:r w:rsidRPr="00742CDC">
        <w:rPr>
          <w:rStyle w:val="StyleUnderline"/>
        </w:rPr>
        <w:t>across</w:t>
      </w:r>
      <w:r w:rsidRPr="00742CDC">
        <w:rPr>
          <w:sz w:val="16"/>
        </w:rPr>
        <w:t xml:space="preserve"> administrations which have pursued </w:t>
      </w:r>
      <w:r w:rsidRPr="00742CDC">
        <w:rPr>
          <w:rStyle w:val="StyleUnderline"/>
        </w:rPr>
        <w:t>vastly different policies</w:t>
      </w:r>
      <w:r w:rsidRPr="00742CDC">
        <w:rPr>
          <w:sz w:val="16"/>
        </w:rPr>
        <w:t>.</w:t>
      </w:r>
    </w:p>
    <w:p w14:paraId="636B6E9B" w14:textId="77777777" w:rsidR="0050676C" w:rsidRPr="00742CDC" w:rsidRDefault="0050676C" w:rsidP="0050676C">
      <w:pPr>
        <w:rPr>
          <w:sz w:val="16"/>
        </w:rPr>
      </w:pPr>
      <w:r w:rsidRPr="00742CDC">
        <w:rPr>
          <w:sz w:val="16"/>
        </w:rPr>
        <w:t xml:space="preserve">In the Clinton administration, the consensus and research is that labor-management relations improved and, in some cases, led to costs savings and higher productivity.61 In contrast, </w:t>
      </w:r>
      <w:r w:rsidRPr="00742CDC">
        <w:rPr>
          <w:rStyle w:val="StyleUnderline"/>
          <w:highlight w:val="yellow"/>
        </w:rPr>
        <w:t>labor</w:t>
      </w:r>
      <w:r w:rsidRPr="00742CDC">
        <w:rPr>
          <w:rStyle w:val="StyleUnderline"/>
        </w:rPr>
        <w:t xml:space="preserve">-management </w:t>
      </w:r>
      <w:r w:rsidRPr="00742CDC">
        <w:rPr>
          <w:rStyle w:val="StyleUnderline"/>
          <w:highlight w:val="yellow"/>
        </w:rPr>
        <w:t>relations turn</w:t>
      </w:r>
      <w:r w:rsidRPr="00742CDC">
        <w:rPr>
          <w:rStyle w:val="StyleUnderline"/>
        </w:rPr>
        <w:t>ed in the</w:t>
      </w:r>
      <w:r w:rsidRPr="00742CDC">
        <w:rPr>
          <w:sz w:val="16"/>
        </w:rPr>
        <w:t xml:space="preserve"> </w:t>
      </w:r>
      <w:r w:rsidRPr="006A3FA7">
        <w:rPr>
          <w:rStyle w:val="Emphasis"/>
          <w:highlight w:val="yellow"/>
        </w:rPr>
        <w:t>adversarial</w:t>
      </w:r>
      <w:r w:rsidRPr="006A3FA7">
        <w:rPr>
          <w:rStyle w:val="Emphasis"/>
        </w:rPr>
        <w:t xml:space="preserve"> direction</w:t>
      </w:r>
      <w:r w:rsidRPr="00742CDC">
        <w:rPr>
          <w:sz w:val="16"/>
        </w:rPr>
        <w:t xml:space="preserve"> under Bush as result of blending the philosophy of freedom-to-manage with homeland and national security.62 The </w:t>
      </w:r>
      <w:r w:rsidRPr="00742CDC">
        <w:rPr>
          <w:rStyle w:val="StyleUnderline"/>
          <w:highlight w:val="yellow"/>
        </w:rPr>
        <w:t>unions</w:t>
      </w:r>
      <w:r w:rsidRPr="00742CDC">
        <w:rPr>
          <w:sz w:val="16"/>
          <w:highlight w:val="yellow"/>
        </w:rPr>
        <w:t xml:space="preserve"> </w:t>
      </w:r>
      <w:r w:rsidRPr="006A3FA7">
        <w:rPr>
          <w:rStyle w:val="Emphasis"/>
        </w:rPr>
        <w:t>litigated</w:t>
      </w:r>
      <w:r w:rsidRPr="00742CDC">
        <w:rPr>
          <w:sz w:val="16"/>
        </w:rPr>
        <w:t xml:space="preserve"> </w:t>
      </w:r>
      <w:r w:rsidRPr="00742CDC">
        <w:rPr>
          <w:rStyle w:val="StyleUnderline"/>
        </w:rPr>
        <w:t>the</w:t>
      </w:r>
      <w:r w:rsidRPr="00742CDC">
        <w:rPr>
          <w:sz w:val="16"/>
        </w:rPr>
        <w:t xml:space="preserve"> </w:t>
      </w:r>
      <w:r w:rsidRPr="006A3FA7">
        <w:rPr>
          <w:rStyle w:val="Emphasis"/>
        </w:rPr>
        <w:t>new labor relations</w:t>
      </w:r>
      <w:r w:rsidRPr="00742CDC">
        <w:rPr>
          <w:sz w:val="16"/>
        </w:rPr>
        <w:t xml:space="preserve"> </w:t>
      </w:r>
      <w:r w:rsidRPr="00742CDC">
        <w:rPr>
          <w:rStyle w:val="StyleUnderline"/>
        </w:rPr>
        <w:t>programs</w:t>
      </w:r>
      <w:r w:rsidRPr="00742CDC">
        <w:rPr>
          <w:sz w:val="16"/>
        </w:rPr>
        <w:t xml:space="preserve"> at TSA, DHS, and DoD, </w:t>
      </w:r>
      <w:r w:rsidRPr="00742CDC">
        <w:rPr>
          <w:rStyle w:val="StyleUnderline"/>
        </w:rPr>
        <w:t>which</w:t>
      </w:r>
      <w:r w:rsidRPr="00742CDC">
        <w:rPr>
          <w:sz w:val="16"/>
        </w:rPr>
        <w:t xml:space="preserve"> </w:t>
      </w:r>
      <w:r w:rsidRPr="006A3FA7">
        <w:rPr>
          <w:rStyle w:val="Emphasis"/>
          <w:highlight w:val="yellow"/>
        </w:rPr>
        <w:t>complicate</w:t>
      </w:r>
      <w:r w:rsidRPr="006A3FA7">
        <w:rPr>
          <w:rStyle w:val="Emphasis"/>
        </w:rPr>
        <w:t>d</w:t>
      </w:r>
      <w:r w:rsidRPr="00742CDC">
        <w:rPr>
          <w:sz w:val="16"/>
        </w:rPr>
        <w:t xml:space="preserve"> </w:t>
      </w:r>
      <w:r w:rsidRPr="00742CDC">
        <w:rPr>
          <w:rStyle w:val="StyleUnderline"/>
        </w:rPr>
        <w:t xml:space="preserve">the </w:t>
      </w:r>
      <w:r w:rsidRPr="00742CDC">
        <w:rPr>
          <w:rStyle w:val="StyleUnderline"/>
          <w:highlight w:val="yellow"/>
        </w:rPr>
        <w:t>implementation</w:t>
      </w:r>
      <w:r w:rsidRPr="00742CDC">
        <w:rPr>
          <w:rStyle w:val="StyleUnderline"/>
        </w:rPr>
        <w:t xml:space="preserve"> of these initiatives</w:t>
      </w:r>
      <w:r w:rsidRPr="00742CDC">
        <w:rPr>
          <w:sz w:val="16"/>
        </w:rPr>
        <w:t xml:space="preserve">. As mentioned, </w:t>
      </w:r>
      <w:r w:rsidRPr="00742CDC">
        <w:rPr>
          <w:rStyle w:val="StyleUnderline"/>
          <w:highlight w:val="yellow"/>
        </w:rPr>
        <w:t>courts issued</w:t>
      </w:r>
      <w:r w:rsidRPr="00742CDC">
        <w:rPr>
          <w:sz w:val="16"/>
          <w:highlight w:val="yellow"/>
        </w:rPr>
        <w:t xml:space="preserve"> </w:t>
      </w:r>
      <w:r w:rsidRPr="006A3FA7">
        <w:rPr>
          <w:rStyle w:val="Emphasis"/>
          <w:highlight w:val="yellow"/>
        </w:rPr>
        <w:t>conflicting opinions</w:t>
      </w:r>
      <w:r w:rsidRPr="00742CDC">
        <w:rPr>
          <w:sz w:val="16"/>
          <w:highlight w:val="yellow"/>
        </w:rPr>
        <w:t xml:space="preserve">, </w:t>
      </w:r>
      <w:r w:rsidRPr="00742CDC">
        <w:rPr>
          <w:rStyle w:val="StyleUnderline"/>
          <w:highlight w:val="yellow"/>
        </w:rPr>
        <w:t>and</w:t>
      </w:r>
      <w:r w:rsidRPr="00742CDC">
        <w:rPr>
          <w:sz w:val="16"/>
        </w:rPr>
        <w:t xml:space="preserve"> Congress eventually took steps to stop the implementation of some of the changes. The </w:t>
      </w:r>
      <w:r w:rsidRPr="00742CDC">
        <w:rPr>
          <w:rStyle w:val="StyleUnderline"/>
          <w:highlight w:val="yellow"/>
        </w:rPr>
        <w:t>result was</w:t>
      </w:r>
      <w:r w:rsidRPr="00742CDC">
        <w:rPr>
          <w:rStyle w:val="StyleUnderline"/>
        </w:rPr>
        <w:t xml:space="preserve"> a</w:t>
      </w:r>
      <w:r w:rsidRPr="00742CDC">
        <w:rPr>
          <w:sz w:val="16"/>
        </w:rPr>
        <w:t xml:space="preserve"> </w:t>
      </w:r>
      <w:r w:rsidRPr="006A3FA7">
        <w:rPr>
          <w:rStyle w:val="Emphasis"/>
          <w:highlight w:val="yellow"/>
        </w:rPr>
        <w:t>confused state of conflict</w:t>
      </w:r>
      <w:r w:rsidRPr="006A3FA7">
        <w:rPr>
          <w:rStyle w:val="Emphasis"/>
        </w:rPr>
        <w:t xml:space="preserve"> between labor and administration</w:t>
      </w:r>
      <w:r w:rsidRPr="00742CDC">
        <w:rPr>
          <w:sz w:val="16"/>
        </w:rPr>
        <w:t>.</w:t>
      </w:r>
    </w:p>
    <w:p w14:paraId="2B7F13BD" w14:textId="77777777" w:rsidR="0050676C" w:rsidRPr="00742CDC" w:rsidRDefault="0050676C" w:rsidP="0050676C">
      <w:pPr>
        <w:rPr>
          <w:sz w:val="16"/>
        </w:rPr>
      </w:pPr>
      <w:r w:rsidRPr="00742CDC">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52514EC" w14:textId="77777777" w:rsidR="0050676C" w:rsidRPr="00742CDC" w:rsidRDefault="0050676C" w:rsidP="0050676C">
      <w:pPr>
        <w:rPr>
          <w:sz w:val="16"/>
        </w:rPr>
      </w:pPr>
      <w:r w:rsidRPr="00742CDC">
        <w:rPr>
          <w:sz w:val="16"/>
        </w:rPr>
        <w:t xml:space="preserve">President </w:t>
      </w:r>
      <w:r w:rsidRPr="006A3FA7">
        <w:rPr>
          <w:rStyle w:val="Emphasis"/>
          <w:highlight w:val="yellow"/>
        </w:rPr>
        <w:t>Trump’s</w:t>
      </w:r>
      <w:r w:rsidRPr="006A3FA7">
        <w:rPr>
          <w:rStyle w:val="Emphasis"/>
        </w:rPr>
        <w:t xml:space="preserve"> efforts</w:t>
      </w:r>
      <w:r w:rsidRPr="00742CDC">
        <w:rPr>
          <w:sz w:val="16"/>
        </w:rPr>
        <w:t xml:space="preserve"> </w:t>
      </w:r>
      <w:r w:rsidRPr="00742CDC">
        <w:rPr>
          <w:rStyle w:val="StyleUnderline"/>
        </w:rPr>
        <w:t>to “rebalance” federal sector labor-management relations</w:t>
      </w:r>
      <w:r w:rsidRPr="00742CDC">
        <w:rPr>
          <w:sz w:val="16"/>
        </w:rPr>
        <w:t xml:space="preserve"> has </w:t>
      </w:r>
      <w:r w:rsidRPr="006A3FA7">
        <w:rPr>
          <w:rStyle w:val="Emphasis"/>
        </w:rPr>
        <w:t>encouraged</w:t>
      </w:r>
      <w:r w:rsidRPr="00742CDC">
        <w:rPr>
          <w:sz w:val="16"/>
        </w:rPr>
        <w:t xml:space="preserve"> </w:t>
      </w:r>
      <w:r w:rsidRPr="00742CDC">
        <w:rPr>
          <w:rStyle w:val="StyleUnderline"/>
        </w:rPr>
        <w:t>agency management to take</w:t>
      </w:r>
      <w:r w:rsidRPr="00742CDC">
        <w:rPr>
          <w:sz w:val="16"/>
        </w:rPr>
        <w:t xml:space="preserve"> </w:t>
      </w:r>
      <w:r w:rsidRPr="006A3FA7">
        <w:rPr>
          <w:rStyle w:val="Emphasis"/>
          <w:highlight w:val="yellow"/>
        </w:rPr>
        <w:t>aggressive postures in</w:t>
      </w:r>
      <w:r w:rsidRPr="006A3FA7">
        <w:rPr>
          <w:rStyle w:val="Emphasis"/>
        </w:rPr>
        <w:t xml:space="preserve"> collective </w:t>
      </w:r>
      <w:r w:rsidRPr="006A3FA7">
        <w:rPr>
          <w:rStyle w:val="Emphasis"/>
          <w:highlight w:val="yellow"/>
        </w:rPr>
        <w:t>bargaining</w:t>
      </w:r>
      <w:r w:rsidRPr="00742CDC">
        <w:rPr>
          <w:sz w:val="16"/>
        </w:rPr>
        <w:t xml:space="preserve">, </w:t>
      </w:r>
      <w:r w:rsidRPr="00742CDC">
        <w:rPr>
          <w:rStyle w:val="StyleUnderline"/>
        </w:rPr>
        <w:t>claiming in some cases</w:t>
      </w:r>
      <w:r w:rsidRPr="00742CDC">
        <w:rPr>
          <w:sz w:val="16"/>
        </w:rPr>
        <w:t xml:space="preserve"> the </w:t>
      </w:r>
      <w:r w:rsidRPr="00742CDC">
        <w:rPr>
          <w:rStyle w:val="StyleUnderline"/>
        </w:rPr>
        <w:t xml:space="preserve">authority </w:t>
      </w:r>
      <w:r w:rsidRPr="00742CDC">
        <w:rPr>
          <w:rStyle w:val="StyleUnderline"/>
          <w:highlight w:val="yellow"/>
        </w:rPr>
        <w:t>to implement</w:t>
      </w:r>
      <w:r w:rsidRPr="00742CDC">
        <w:rPr>
          <w:rStyle w:val="StyleUnderline"/>
        </w:rPr>
        <w:t xml:space="preserve"> contractual </w:t>
      </w:r>
      <w:r w:rsidRPr="00742CDC">
        <w:rPr>
          <w:rStyle w:val="StyleUnderline"/>
          <w:highlight w:val="yellow"/>
        </w:rPr>
        <w:t>changes</w:t>
      </w:r>
      <w:r w:rsidRPr="00742CDC">
        <w:rPr>
          <w:sz w:val="16"/>
          <w:highlight w:val="yellow"/>
        </w:rPr>
        <w:t xml:space="preserve"> </w:t>
      </w:r>
      <w:r w:rsidRPr="006A3FA7">
        <w:rPr>
          <w:rStyle w:val="Emphasis"/>
          <w:highlight w:val="yellow"/>
        </w:rPr>
        <w:t>unilaterally</w:t>
      </w:r>
      <w:r w:rsidRPr="00742CDC">
        <w:rPr>
          <w:sz w:val="16"/>
        </w:rPr>
        <w:t xml:space="preserve"> </w:t>
      </w:r>
      <w:r w:rsidRPr="00742CDC">
        <w:rPr>
          <w:rStyle w:val="StyleUnderline"/>
        </w:rPr>
        <w:t>if the union</w:t>
      </w:r>
      <w:r w:rsidRPr="00742CDC">
        <w:rPr>
          <w:sz w:val="16"/>
        </w:rPr>
        <w:t xml:space="preserve"> </w:t>
      </w:r>
      <w:r w:rsidRPr="006A3FA7">
        <w:rPr>
          <w:rStyle w:val="Emphasis"/>
        </w:rPr>
        <w:t>does not assent</w:t>
      </w:r>
      <w:r w:rsidRPr="00742CDC">
        <w:rPr>
          <w:sz w:val="16"/>
        </w:rPr>
        <w:t xml:space="preserve"> </w:t>
      </w:r>
      <w:r w:rsidRPr="00742CDC">
        <w:rPr>
          <w:rStyle w:val="StyleUnderline"/>
        </w:rPr>
        <w:t>to proposed adjustments</w:t>
      </w:r>
      <w:r w:rsidRPr="00742CDC">
        <w:rPr>
          <w:sz w:val="16"/>
        </w:rPr>
        <w:t xml:space="preserve">, particularly with respect to official time.64 The </w:t>
      </w:r>
      <w:r w:rsidRPr="00742CDC">
        <w:rPr>
          <w:rStyle w:val="StyleUnderline"/>
        </w:rPr>
        <w:t>unions have</w:t>
      </w:r>
      <w:r w:rsidRPr="00742CDC">
        <w:rPr>
          <w:sz w:val="16"/>
        </w:rPr>
        <w:t xml:space="preserve"> </w:t>
      </w:r>
      <w:r w:rsidRPr="006A3FA7">
        <w:rPr>
          <w:rStyle w:val="Emphasis"/>
        </w:rPr>
        <w:t>challenged</w:t>
      </w:r>
      <w:r w:rsidRPr="00742CDC">
        <w:rPr>
          <w:sz w:val="16"/>
        </w:rPr>
        <w:t xml:space="preserve"> </w:t>
      </w:r>
      <w:r w:rsidRPr="00742CDC">
        <w:rPr>
          <w:rStyle w:val="StyleUnderline"/>
        </w:rPr>
        <w:t>management in several agencies to</w:t>
      </w:r>
      <w:r w:rsidRPr="00742CDC">
        <w:rPr>
          <w:sz w:val="16"/>
        </w:rPr>
        <w:t xml:space="preserve"> </w:t>
      </w:r>
      <w:r w:rsidRPr="006A3FA7">
        <w:rPr>
          <w:rStyle w:val="Emphasis"/>
        </w:rPr>
        <w:t>overturn</w:t>
      </w:r>
      <w:r w:rsidRPr="00742CDC">
        <w:rPr>
          <w:sz w:val="16"/>
        </w:rPr>
        <w:t xml:space="preserve"> </w:t>
      </w:r>
      <w:r w:rsidRPr="00742CDC">
        <w:rPr>
          <w:rStyle w:val="StyleUnderline"/>
        </w:rPr>
        <w:t>these unilateral changes</w:t>
      </w:r>
      <w:r w:rsidRPr="00742CDC">
        <w:rPr>
          <w:sz w:val="16"/>
        </w:rPr>
        <w:t>. They have also pushed for legislation to prevent the implementation of any contractual changes that have not been mutually agreed to through collective bargaining or the settlements reached through mediation or arbitration.</w:t>
      </w:r>
    </w:p>
    <w:p w14:paraId="3AA084B7" w14:textId="77777777" w:rsidR="0050676C" w:rsidRPr="00742CDC" w:rsidRDefault="0050676C" w:rsidP="0050676C">
      <w:pPr>
        <w:rPr>
          <w:sz w:val="16"/>
        </w:rPr>
      </w:pPr>
      <w:r w:rsidRPr="00742CDC">
        <w:rPr>
          <w:sz w:val="16"/>
        </w:rPr>
        <w:t xml:space="preserve">During the Trump administration, </w:t>
      </w:r>
      <w:r w:rsidRPr="00742CDC">
        <w:rPr>
          <w:rStyle w:val="StyleUnderline"/>
        </w:rPr>
        <w:t>as agency managers</w:t>
      </w:r>
      <w:r w:rsidRPr="00742CDC">
        <w:rPr>
          <w:sz w:val="16"/>
        </w:rPr>
        <w:t xml:space="preserve"> have </w:t>
      </w:r>
      <w:r w:rsidRPr="00742CDC">
        <w:rPr>
          <w:rStyle w:val="StyleUnderline"/>
        </w:rPr>
        <w:t>pushed</w:t>
      </w:r>
      <w:r w:rsidRPr="00742CDC">
        <w:rPr>
          <w:sz w:val="16"/>
        </w:rPr>
        <w:t xml:space="preserve"> </w:t>
      </w:r>
      <w:r w:rsidRPr="006A3FA7">
        <w:rPr>
          <w:rStyle w:val="Emphasis"/>
        </w:rPr>
        <w:t>aggressively</w:t>
      </w:r>
      <w:r w:rsidRPr="00742CDC">
        <w:rPr>
          <w:sz w:val="16"/>
        </w:rPr>
        <w:t xml:space="preserve"> </w:t>
      </w:r>
      <w:r w:rsidRPr="00742CDC">
        <w:rPr>
          <w:rStyle w:val="StyleUnderline"/>
        </w:rPr>
        <w:t>to make contractual changes</w:t>
      </w:r>
      <w:r w:rsidRPr="00742CDC">
        <w:rPr>
          <w:sz w:val="16"/>
        </w:rPr>
        <w:t xml:space="preserve"> without union involvement, </w:t>
      </w:r>
      <w:r w:rsidRPr="006A3FA7">
        <w:rPr>
          <w:rStyle w:val="Emphasis"/>
          <w:highlight w:val="yellow"/>
        </w:rPr>
        <w:t>dueling decisions</w:t>
      </w:r>
      <w:r w:rsidRPr="00742CDC">
        <w:rPr>
          <w:sz w:val="16"/>
          <w:highlight w:val="yellow"/>
        </w:rPr>
        <w:t xml:space="preserve"> </w:t>
      </w:r>
      <w:r w:rsidRPr="00742CDC">
        <w:rPr>
          <w:rStyle w:val="StyleUnderline"/>
          <w:highlight w:val="yellow"/>
        </w:rPr>
        <w:t>from</w:t>
      </w:r>
      <w:r w:rsidRPr="00742CDC">
        <w:rPr>
          <w:sz w:val="16"/>
        </w:rPr>
        <w:t xml:space="preserve"> </w:t>
      </w:r>
      <w:r w:rsidRPr="006A3FA7">
        <w:rPr>
          <w:rStyle w:val="Emphasis"/>
        </w:rPr>
        <w:t>different</w:t>
      </w:r>
      <w:r w:rsidRPr="00742CDC">
        <w:rPr>
          <w:sz w:val="16"/>
        </w:rPr>
        <w:t xml:space="preserve"> </w:t>
      </w:r>
      <w:r w:rsidRPr="00742CDC">
        <w:rPr>
          <w:rStyle w:val="StyleUnderline"/>
          <w:highlight w:val="yellow"/>
        </w:rPr>
        <w:t>authorities</w:t>
      </w:r>
      <w:r w:rsidRPr="00742CDC">
        <w:rPr>
          <w:rStyle w:val="StyleUnderline"/>
        </w:rPr>
        <w:t xml:space="preserve"> have </w:t>
      </w:r>
      <w:r w:rsidRPr="00742CDC">
        <w:rPr>
          <w:rStyle w:val="StyleUnderline"/>
          <w:highlight w:val="yellow"/>
        </w:rPr>
        <w:t>emerge</w:t>
      </w:r>
      <w:r w:rsidRPr="00742CDC">
        <w:rPr>
          <w:rStyle w:val="StyleUnderline"/>
        </w:rPr>
        <w:t>d</w:t>
      </w:r>
      <w:r w:rsidRPr="00742CDC">
        <w:rPr>
          <w:sz w:val="16"/>
        </w:rPr>
        <w:t xml:space="preserve">. A major case in point occurred at the U.S. Department of Health and Human Services, which had declared an impasse and appealed to </w:t>
      </w:r>
      <w:r w:rsidRPr="00742CDC">
        <w:rPr>
          <w:rStyle w:val="StyleUnderline"/>
        </w:rPr>
        <w:t>the</w:t>
      </w:r>
      <w:r w:rsidRPr="00742CDC">
        <w:rPr>
          <w:sz w:val="16"/>
        </w:rPr>
        <w:t xml:space="preserve"> </w:t>
      </w:r>
      <w:r w:rsidRPr="006A3FA7">
        <w:rPr>
          <w:rStyle w:val="Emphasis"/>
          <w:highlight w:val="yellow"/>
        </w:rPr>
        <w:t>FSIP</w:t>
      </w:r>
      <w:r w:rsidRPr="00742CDC">
        <w:rPr>
          <w:sz w:val="16"/>
        </w:rPr>
        <w:t xml:space="preserve">, </w:t>
      </w:r>
      <w:r w:rsidRPr="00742CDC">
        <w:rPr>
          <w:rStyle w:val="StyleUnderline"/>
        </w:rPr>
        <w:t xml:space="preserve">which </w:t>
      </w:r>
      <w:r w:rsidRPr="00742CDC">
        <w:rPr>
          <w:rStyle w:val="StyleUnderline"/>
          <w:highlight w:val="yellow"/>
        </w:rPr>
        <w:t>ruled in</w:t>
      </w:r>
      <w:r w:rsidRPr="00742CDC">
        <w:rPr>
          <w:rStyle w:val="StyleUnderline"/>
        </w:rPr>
        <w:t xml:space="preserve"> its </w:t>
      </w:r>
      <w:r w:rsidRPr="00742CDC">
        <w:rPr>
          <w:rStyle w:val="StyleUnderline"/>
          <w:highlight w:val="yellow"/>
        </w:rPr>
        <w:t>favor</w:t>
      </w:r>
      <w:r w:rsidRPr="00742CDC">
        <w:rPr>
          <w:rStyle w:val="StyleUnderline"/>
        </w:rPr>
        <w:t xml:space="preserve"> to implement</w:t>
      </w:r>
      <w:r w:rsidRPr="00742CDC">
        <w:rPr>
          <w:sz w:val="16"/>
        </w:rPr>
        <w:t xml:space="preserve"> its proposed contractual </w:t>
      </w:r>
      <w:r w:rsidRPr="00742CDC">
        <w:rPr>
          <w:rStyle w:val="StyleUnderline"/>
        </w:rPr>
        <w:t>changes</w:t>
      </w:r>
      <w:r w:rsidRPr="00742CDC">
        <w:rPr>
          <w:sz w:val="16"/>
        </w:rPr>
        <w:t xml:space="preserve">.65 At the same time, the NTEU had filed an unfair labor practice charge against HHS, alleging bad faith bargaining. On September 30, 2019, </w:t>
      </w:r>
      <w:r w:rsidRPr="006A3FA7">
        <w:rPr>
          <w:rStyle w:val="Emphasis"/>
          <w:highlight w:val="yellow"/>
        </w:rPr>
        <w:t>arbitrator</w:t>
      </w:r>
      <w:r w:rsidRPr="00742CDC">
        <w:rPr>
          <w:sz w:val="16"/>
        </w:rPr>
        <w:t xml:space="preserve"> Robert Creo </w:t>
      </w:r>
      <w:r w:rsidRPr="00742CDC">
        <w:rPr>
          <w:rStyle w:val="StyleUnderline"/>
        </w:rPr>
        <w:t>issued a</w:t>
      </w:r>
      <w:r w:rsidRPr="00742CDC">
        <w:rPr>
          <w:sz w:val="16"/>
        </w:rPr>
        <w:t xml:space="preserve"> 97-page </w:t>
      </w:r>
      <w:r w:rsidRPr="00742CDC">
        <w:rPr>
          <w:rStyle w:val="StyleUnderline"/>
        </w:rPr>
        <w:t>decision</w:t>
      </w:r>
      <w:r w:rsidRPr="00742CDC">
        <w:rPr>
          <w:sz w:val="16"/>
        </w:rPr>
        <w:t xml:space="preserve"> </w:t>
      </w:r>
      <w:r w:rsidRPr="006A3FA7">
        <w:rPr>
          <w:rStyle w:val="Emphasis"/>
        </w:rPr>
        <w:t xml:space="preserve">ruling </w:t>
      </w:r>
      <w:r w:rsidRPr="006A3FA7">
        <w:rPr>
          <w:rStyle w:val="Emphasis"/>
          <w:highlight w:val="yellow"/>
        </w:rPr>
        <w:t>against</w:t>
      </w:r>
      <w:r w:rsidRPr="00742CDC">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B10384C" w14:textId="77777777" w:rsidR="0050676C" w:rsidRPr="00742CDC" w:rsidRDefault="0050676C" w:rsidP="0050676C">
      <w:pPr>
        <w:rPr>
          <w:sz w:val="16"/>
        </w:rPr>
      </w:pPr>
      <w:r w:rsidRPr="00742CDC">
        <w:rPr>
          <w:sz w:val="16"/>
        </w:rPr>
        <w:t>Conclusions and Implications</w:t>
      </w:r>
    </w:p>
    <w:p w14:paraId="784C90F3" w14:textId="77777777" w:rsidR="0050676C" w:rsidRPr="00742CDC" w:rsidRDefault="0050676C" w:rsidP="0050676C">
      <w:pPr>
        <w:rPr>
          <w:sz w:val="16"/>
        </w:rPr>
      </w:pPr>
      <w:r w:rsidRPr="00742CDC">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42CDC">
        <w:rPr>
          <w:rStyle w:val="StyleUnderline"/>
        </w:rPr>
        <w:t>the</w:t>
      </w:r>
      <w:r w:rsidRPr="00742CDC">
        <w:rPr>
          <w:sz w:val="16"/>
        </w:rPr>
        <w:t xml:space="preserve"> </w:t>
      </w:r>
      <w:r w:rsidRPr="006A3FA7">
        <w:rPr>
          <w:rStyle w:val="Emphasis"/>
          <w:highlight w:val="yellow"/>
        </w:rPr>
        <w:t>result</w:t>
      </w:r>
      <w:r w:rsidRPr="00742CDC">
        <w:rPr>
          <w:sz w:val="16"/>
        </w:rPr>
        <w:t xml:space="preserve"> </w:t>
      </w:r>
      <w:r w:rsidRPr="00742CDC">
        <w:rPr>
          <w:rStyle w:val="StyleUnderline"/>
        </w:rPr>
        <w:t>of the</w:t>
      </w:r>
      <w:r w:rsidRPr="00742CDC">
        <w:rPr>
          <w:sz w:val="16"/>
        </w:rPr>
        <w:t xml:space="preserve"> </w:t>
      </w:r>
      <w:r w:rsidRPr="006A3FA7">
        <w:rPr>
          <w:rStyle w:val="Emphasis"/>
        </w:rPr>
        <w:t>exercise of presidential power</w:t>
      </w:r>
      <w:r w:rsidRPr="00742CDC">
        <w:rPr>
          <w:sz w:val="16"/>
        </w:rPr>
        <w:t xml:space="preserve"> </w:t>
      </w:r>
      <w:r w:rsidRPr="00742CDC">
        <w:rPr>
          <w:rStyle w:val="StyleUnderline"/>
          <w:highlight w:val="yellow"/>
        </w:rPr>
        <w:t>is</w:t>
      </w:r>
      <w:r w:rsidRPr="00742CDC">
        <w:rPr>
          <w:sz w:val="16"/>
        </w:rPr>
        <w:t xml:space="preserve"> that </w:t>
      </w:r>
      <w:r w:rsidRPr="00742CDC">
        <w:rPr>
          <w:rStyle w:val="StyleUnderline"/>
        </w:rPr>
        <w:t>the</w:t>
      </w:r>
      <w:r w:rsidRPr="00742CDC">
        <w:rPr>
          <w:sz w:val="16"/>
        </w:rPr>
        <w:t xml:space="preserve"> </w:t>
      </w:r>
      <w:r w:rsidRPr="006A3FA7">
        <w:rPr>
          <w:rStyle w:val="Emphasis"/>
          <w:highlight w:val="yellow"/>
        </w:rPr>
        <w:t>pendulum</w:t>
      </w:r>
      <w:r w:rsidRPr="00742CDC">
        <w:rPr>
          <w:sz w:val="16"/>
          <w:highlight w:val="yellow"/>
        </w:rPr>
        <w:t xml:space="preserve"> </w:t>
      </w:r>
      <w:r w:rsidRPr="00742CDC">
        <w:rPr>
          <w:rStyle w:val="StyleUnderline"/>
          <w:highlight w:val="yellow"/>
        </w:rPr>
        <w:t>of policy and practice</w:t>
      </w:r>
      <w:r w:rsidRPr="00742CDC">
        <w:rPr>
          <w:rStyle w:val="StyleUnderline"/>
        </w:rPr>
        <w:t xml:space="preserve"> has swung widely across administrations</w:t>
      </w:r>
      <w:r w:rsidRPr="00742CDC">
        <w:rPr>
          <w:sz w:val="16"/>
        </w:rPr>
        <w:t xml:space="preserve">. Third, </w:t>
      </w:r>
      <w:r w:rsidRPr="00742CDC">
        <w:rPr>
          <w:rStyle w:val="StyleUnderline"/>
        </w:rPr>
        <w:t xml:space="preserve">these </w:t>
      </w:r>
      <w:r w:rsidRPr="00742CDC">
        <w:rPr>
          <w:rStyle w:val="StyleUnderline"/>
          <w:highlight w:val="yellow"/>
        </w:rPr>
        <w:t>swings</w:t>
      </w:r>
      <w:r w:rsidRPr="00742CDC">
        <w:rPr>
          <w:rStyle w:val="StyleUnderline"/>
        </w:rPr>
        <w:t xml:space="preserve"> reflect</w:t>
      </w:r>
      <w:r w:rsidRPr="00742CDC">
        <w:rPr>
          <w:sz w:val="16"/>
        </w:rPr>
        <w:t xml:space="preserve"> underpinning philosophies of </w:t>
      </w:r>
      <w:r w:rsidRPr="00742CDC">
        <w:rPr>
          <w:rStyle w:val="StyleUnderline"/>
        </w:rPr>
        <w:t>public administration</w:t>
      </w:r>
      <w:r w:rsidRPr="00742CDC">
        <w:rPr>
          <w:sz w:val="16"/>
        </w:rPr>
        <w:t xml:space="preserve"> and management, </w:t>
      </w:r>
      <w:r w:rsidRPr="00742CDC">
        <w:rPr>
          <w:rStyle w:val="StyleUnderline"/>
        </w:rPr>
        <w:t>which have</w:t>
      </w:r>
      <w:r w:rsidRPr="00742CDC">
        <w:rPr>
          <w:sz w:val="16"/>
        </w:rPr>
        <w:t xml:space="preserve"> </w:t>
      </w:r>
      <w:r w:rsidRPr="006A3FA7">
        <w:rPr>
          <w:rStyle w:val="Emphasis"/>
          <w:highlight w:val="yellow"/>
        </w:rPr>
        <w:t>differ</w:t>
      </w:r>
      <w:r w:rsidRPr="006A3FA7">
        <w:rPr>
          <w:rStyle w:val="Emphasis"/>
        </w:rPr>
        <w:t xml:space="preserve">ed </w:t>
      </w:r>
      <w:r w:rsidRPr="006A3FA7">
        <w:rPr>
          <w:rStyle w:val="Emphasis"/>
          <w:highlight w:val="yellow"/>
        </w:rPr>
        <w:t>substantively</w:t>
      </w:r>
      <w:r w:rsidRPr="00742CDC">
        <w:rPr>
          <w:sz w:val="16"/>
        </w:rPr>
        <w:t xml:space="preserve">, particularly between Republican and Democratic administrations. Fourth, </w:t>
      </w:r>
      <w:r w:rsidRPr="00742CDC">
        <w:rPr>
          <w:rStyle w:val="StyleUnderline"/>
        </w:rPr>
        <w:t>the</w:t>
      </w:r>
      <w:r w:rsidRPr="00742CDC">
        <w:rPr>
          <w:sz w:val="16"/>
        </w:rPr>
        <w:t xml:space="preserve"> presidents’ management </w:t>
      </w:r>
      <w:r w:rsidRPr="00742CDC">
        <w:rPr>
          <w:rStyle w:val="StyleUnderline"/>
        </w:rPr>
        <w:t>agendas</w:t>
      </w:r>
      <w:r w:rsidRPr="00742CDC">
        <w:rPr>
          <w:sz w:val="16"/>
        </w:rPr>
        <w:t xml:space="preserve"> </w:t>
      </w:r>
      <w:r w:rsidRPr="006A3FA7">
        <w:rPr>
          <w:rStyle w:val="Emphasis"/>
        </w:rPr>
        <w:t>telegraph</w:t>
      </w:r>
      <w:r w:rsidRPr="00742CDC">
        <w:rPr>
          <w:sz w:val="16"/>
        </w:rPr>
        <w:t xml:space="preserve"> </w:t>
      </w:r>
      <w:r w:rsidRPr="00742CDC">
        <w:rPr>
          <w:rStyle w:val="StyleUnderline"/>
        </w:rPr>
        <w:t>much about the direction labor-management relations will follow</w:t>
      </w:r>
      <w:r w:rsidRPr="00742CDC">
        <w:rPr>
          <w:sz w:val="16"/>
        </w:rPr>
        <w:t>, and the divisions of opinion reflect longstanding disagreement about the relative merits of constraining managerial discretion through union representation and collective bargaining agreements (CBAs).</w:t>
      </w:r>
    </w:p>
    <w:p w14:paraId="2C61B636" w14:textId="77777777" w:rsidR="0050676C" w:rsidRPr="00742CDC" w:rsidRDefault="0050676C" w:rsidP="0050676C">
      <w:pPr>
        <w:rPr>
          <w:sz w:val="16"/>
        </w:rPr>
      </w:pPr>
      <w:r w:rsidRPr="00742CDC">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B97F9BA" w14:textId="77777777" w:rsidR="0050676C" w:rsidRPr="00742CDC" w:rsidRDefault="0050676C" w:rsidP="0050676C">
      <w:pPr>
        <w:rPr>
          <w:sz w:val="16"/>
        </w:rPr>
      </w:pPr>
      <w:r w:rsidRPr="00742CDC">
        <w:rPr>
          <w:sz w:val="16"/>
        </w:rPr>
        <w:t xml:space="preserve">A </w:t>
      </w:r>
      <w:r w:rsidRPr="00742CDC">
        <w:rPr>
          <w:rStyle w:val="StyleUnderline"/>
        </w:rPr>
        <w:t>major implication is</w:t>
      </w:r>
      <w:r w:rsidRPr="00742CDC">
        <w:rPr>
          <w:sz w:val="16"/>
        </w:rPr>
        <w:t xml:space="preserve"> that </w:t>
      </w:r>
      <w:r w:rsidRPr="006A3FA7">
        <w:rPr>
          <w:rStyle w:val="Emphasis"/>
        </w:rPr>
        <w:t>federal</w:t>
      </w:r>
      <w:r w:rsidRPr="00742CDC">
        <w:rPr>
          <w:sz w:val="16"/>
        </w:rPr>
        <w:t xml:space="preserve"> </w:t>
      </w:r>
      <w:r w:rsidRPr="00742CDC">
        <w:rPr>
          <w:rStyle w:val="StyleUnderline"/>
        </w:rPr>
        <w:t>sector labor-management relations is a</w:t>
      </w:r>
      <w:r w:rsidRPr="00742CDC">
        <w:rPr>
          <w:sz w:val="16"/>
        </w:rPr>
        <w:t xml:space="preserve"> politically </w:t>
      </w:r>
      <w:r w:rsidRPr="006A3FA7">
        <w:rPr>
          <w:rStyle w:val="Emphasis"/>
        </w:rPr>
        <w:t>moving variable</w:t>
      </w:r>
      <w:r w:rsidRPr="00742CDC">
        <w:rPr>
          <w:sz w:val="16"/>
        </w:rPr>
        <w:t xml:space="preserve">. </w:t>
      </w:r>
      <w:r w:rsidRPr="00742CDC">
        <w:rPr>
          <w:rStyle w:val="StyleUnderline"/>
        </w:rPr>
        <w:t>This</w:t>
      </w:r>
      <w:r w:rsidRPr="00742CDC">
        <w:rPr>
          <w:sz w:val="16"/>
        </w:rPr>
        <w:t xml:space="preserve"> </w:t>
      </w:r>
      <w:r w:rsidRPr="006A3FA7">
        <w:rPr>
          <w:rStyle w:val="Emphasis"/>
          <w:highlight w:val="yellow"/>
        </w:rPr>
        <w:t>protean nature</w:t>
      </w:r>
      <w:r w:rsidRPr="00742CDC">
        <w:rPr>
          <w:sz w:val="16"/>
        </w:rPr>
        <w:t xml:space="preserve"> </w:t>
      </w:r>
      <w:r w:rsidRPr="00742CDC">
        <w:rPr>
          <w:rStyle w:val="StyleUnderline"/>
        </w:rPr>
        <w:t>presents</w:t>
      </w:r>
      <w:r w:rsidRPr="00742CDC">
        <w:rPr>
          <w:sz w:val="16"/>
        </w:rPr>
        <w:t xml:space="preserve"> </w:t>
      </w:r>
      <w:r w:rsidRPr="006A3FA7">
        <w:rPr>
          <w:rStyle w:val="Emphasis"/>
          <w:highlight w:val="yellow"/>
        </w:rPr>
        <w:t>challenge</w:t>
      </w:r>
      <w:r w:rsidRPr="006A3FA7">
        <w:rPr>
          <w:rStyle w:val="Emphasis"/>
        </w:rPr>
        <w:t>s</w:t>
      </w:r>
      <w:r w:rsidRPr="00742CDC">
        <w:rPr>
          <w:sz w:val="16"/>
        </w:rPr>
        <w:t xml:space="preserve"> </w:t>
      </w:r>
      <w:r w:rsidRPr="00742CDC">
        <w:rPr>
          <w:rStyle w:val="StyleUnderline"/>
        </w:rPr>
        <w:t>for conducting</w:t>
      </w:r>
      <w:r w:rsidRPr="00742CDC">
        <w:rPr>
          <w:sz w:val="16"/>
        </w:rPr>
        <w:t xml:space="preserve"> </w:t>
      </w:r>
      <w:r w:rsidRPr="006A3FA7">
        <w:rPr>
          <w:rStyle w:val="Emphasis"/>
          <w:highlight w:val="yellow"/>
        </w:rPr>
        <w:t>day-to-day op</w:t>
      </w:r>
      <w:r w:rsidRPr="006A3FA7">
        <w:rPr>
          <w:rStyle w:val="Emphasis"/>
        </w:rPr>
        <w:t>eration</w:t>
      </w:r>
      <w:r w:rsidRPr="006A3FA7">
        <w:rPr>
          <w:rStyle w:val="Emphasis"/>
          <w:highlight w:val="yellow"/>
        </w:rPr>
        <w:t>s</w:t>
      </w:r>
      <w:r w:rsidRPr="00742CDC">
        <w:rPr>
          <w:sz w:val="16"/>
          <w:highlight w:val="yellow"/>
        </w:rPr>
        <w:t xml:space="preserve"> </w:t>
      </w:r>
      <w:r w:rsidRPr="00742CDC">
        <w:rPr>
          <w:rStyle w:val="StyleUnderline"/>
          <w:highlight w:val="yellow"/>
        </w:rPr>
        <w:t>with</w:t>
      </w:r>
      <w:r w:rsidRPr="00742CDC">
        <w:rPr>
          <w:rStyle w:val="StyleUnderline"/>
        </w:rPr>
        <w:t xml:space="preserve"> a focus on improving the</w:t>
      </w:r>
      <w:r w:rsidRPr="00742CDC">
        <w:rPr>
          <w:sz w:val="16"/>
        </w:rPr>
        <w:t xml:space="preserve"> </w:t>
      </w:r>
      <w:r w:rsidRPr="006A3FA7">
        <w:rPr>
          <w:rStyle w:val="Emphasis"/>
          <w:highlight w:val="yellow"/>
        </w:rPr>
        <w:t>effective and efficient delivery of</w:t>
      </w:r>
      <w:r w:rsidRPr="006A3FA7">
        <w:rPr>
          <w:rStyle w:val="Emphasis"/>
        </w:rPr>
        <w:t xml:space="preserve"> governmental </w:t>
      </w:r>
      <w:r w:rsidRPr="006A3FA7">
        <w:rPr>
          <w:rStyle w:val="Emphasis"/>
          <w:highlight w:val="yellow"/>
        </w:rPr>
        <w:t>services</w:t>
      </w:r>
      <w:r w:rsidRPr="00742CDC">
        <w:rPr>
          <w:sz w:val="16"/>
        </w:rPr>
        <w:t xml:space="preserve">. At times, </w:t>
      </w:r>
      <w:r w:rsidRPr="00742CDC">
        <w:rPr>
          <w:rStyle w:val="StyleUnderline"/>
          <w:highlight w:val="yellow"/>
        </w:rPr>
        <w:t>parties seeking to</w:t>
      </w:r>
      <w:r w:rsidRPr="00742CDC">
        <w:rPr>
          <w:sz w:val="16"/>
          <w:highlight w:val="yellow"/>
        </w:rPr>
        <w:t xml:space="preserve"> </w:t>
      </w:r>
      <w:r w:rsidRPr="006A3FA7">
        <w:rPr>
          <w:rStyle w:val="Emphasis"/>
          <w:highlight w:val="yellow"/>
        </w:rPr>
        <w:t>collab</w:t>
      </w:r>
      <w:r w:rsidRPr="006A3FA7">
        <w:rPr>
          <w:rStyle w:val="Emphasis"/>
        </w:rPr>
        <w:t>orate formally</w:t>
      </w:r>
      <w:r w:rsidRPr="00742CDC">
        <w:rPr>
          <w:sz w:val="16"/>
        </w:rPr>
        <w:t xml:space="preserve"> </w:t>
      </w:r>
      <w:r w:rsidRPr="00742CDC">
        <w:rPr>
          <w:rStyle w:val="StyleUnderline"/>
        </w:rPr>
        <w:t xml:space="preserve">may </w:t>
      </w:r>
      <w:r w:rsidRPr="00742CDC">
        <w:rPr>
          <w:rStyle w:val="StyleUnderline"/>
          <w:highlight w:val="yellow"/>
        </w:rPr>
        <w:t>encounter</w:t>
      </w:r>
      <w:r w:rsidRPr="00742CDC">
        <w:rPr>
          <w:sz w:val="16"/>
          <w:highlight w:val="yellow"/>
        </w:rPr>
        <w:t xml:space="preserve"> </w:t>
      </w:r>
      <w:r w:rsidRPr="006A3FA7">
        <w:rPr>
          <w:rStyle w:val="Emphasis"/>
          <w:highlight w:val="yellow"/>
        </w:rPr>
        <w:t>stiff opposition</w:t>
      </w:r>
      <w:r w:rsidRPr="00742CDC">
        <w:rPr>
          <w:sz w:val="16"/>
        </w:rPr>
        <w:t xml:space="preserve"> </w:t>
      </w:r>
      <w:r w:rsidRPr="00742CDC">
        <w:rPr>
          <w:rStyle w:val="StyleUnderline"/>
        </w:rPr>
        <w:t>from political appointees in agency leadership positions or run afoul of a presidential prohibition</w:t>
      </w:r>
      <w:r w:rsidRPr="00742CDC">
        <w:rPr>
          <w:sz w:val="16"/>
        </w:rPr>
        <w:t xml:space="preserve"> on spending public funds in support of collaboration. </w:t>
      </w:r>
      <w:r w:rsidRPr="00742CDC">
        <w:rPr>
          <w:rStyle w:val="StyleUnderline"/>
          <w:highlight w:val="yellow"/>
        </w:rPr>
        <w:t>To</w:t>
      </w:r>
      <w:r w:rsidRPr="00742CDC">
        <w:rPr>
          <w:sz w:val="16"/>
          <w:highlight w:val="yellow"/>
        </w:rPr>
        <w:t xml:space="preserve"> </w:t>
      </w:r>
      <w:r w:rsidRPr="006A3FA7">
        <w:rPr>
          <w:rStyle w:val="Emphasis"/>
          <w:highlight w:val="yellow"/>
        </w:rPr>
        <w:t>overcome</w:t>
      </w:r>
      <w:r w:rsidRPr="00742CDC">
        <w:rPr>
          <w:sz w:val="16"/>
        </w:rPr>
        <w:t xml:space="preserve"> </w:t>
      </w:r>
      <w:r w:rsidRPr="00742CDC">
        <w:rPr>
          <w:rStyle w:val="StyleUnderline"/>
        </w:rPr>
        <w:t>these hurdles</w:t>
      </w:r>
      <w:r w:rsidRPr="00742CDC">
        <w:rPr>
          <w:sz w:val="16"/>
        </w:rPr>
        <w:t xml:space="preserve">, they may choose to establish performance-management forums that enable them to address issues regarding agency performance, which in the process may incidentally </w:t>
      </w:r>
      <w:r w:rsidRPr="00742CDC">
        <w:rPr>
          <w:rStyle w:val="StyleUnderline"/>
        </w:rPr>
        <w:t>facilitate</w:t>
      </w:r>
      <w:r w:rsidRPr="00742CDC">
        <w:rPr>
          <w:sz w:val="16"/>
        </w:rPr>
        <w:t xml:space="preserve"> </w:t>
      </w:r>
      <w:r w:rsidRPr="006A3FA7">
        <w:rPr>
          <w:rStyle w:val="Emphasis"/>
        </w:rPr>
        <w:t>labor-management</w:t>
      </w:r>
      <w:r w:rsidRPr="00742CDC">
        <w:rPr>
          <w:sz w:val="16"/>
        </w:rPr>
        <w:t xml:space="preserve"> </w:t>
      </w:r>
      <w:r w:rsidRPr="00742CDC">
        <w:rPr>
          <w:rStyle w:val="StyleUnderline"/>
        </w:rPr>
        <w:t>collaboration</w:t>
      </w:r>
      <w:r w:rsidRPr="00742CDC">
        <w:rPr>
          <w:sz w:val="16"/>
        </w:rPr>
        <w:t xml:space="preserve">. </w:t>
      </w:r>
      <w:r w:rsidRPr="00742CDC">
        <w:rPr>
          <w:rStyle w:val="StyleUnderline"/>
        </w:rPr>
        <w:t>Labor and management</w:t>
      </w:r>
      <w:r w:rsidRPr="00742CDC">
        <w:rPr>
          <w:sz w:val="16"/>
        </w:rPr>
        <w:t xml:space="preserve"> </w:t>
      </w:r>
      <w:r w:rsidRPr="006A3FA7">
        <w:rPr>
          <w:rStyle w:val="Emphasis"/>
          <w:highlight w:val="yellow"/>
        </w:rPr>
        <w:t>negotiating CBAs</w:t>
      </w:r>
      <w:r w:rsidRPr="00742CDC">
        <w:rPr>
          <w:sz w:val="16"/>
        </w:rPr>
        <w:t xml:space="preserve"> may also </w:t>
      </w:r>
      <w:r w:rsidRPr="00742CDC">
        <w:rPr>
          <w:rStyle w:val="StyleUnderline"/>
        </w:rPr>
        <w:t>concentrate on</w:t>
      </w:r>
      <w:r w:rsidRPr="00742CDC">
        <w:rPr>
          <w:sz w:val="16"/>
        </w:rPr>
        <w:t xml:space="preserve"> </w:t>
      </w:r>
      <w:r w:rsidRPr="006A3FA7">
        <w:rPr>
          <w:rStyle w:val="Emphasis"/>
          <w:highlight w:val="yellow"/>
        </w:rPr>
        <w:t>introduc</w:t>
      </w:r>
      <w:r w:rsidRPr="006A3FA7">
        <w:rPr>
          <w:rStyle w:val="Emphasis"/>
        </w:rPr>
        <w:t xml:space="preserve">ing </w:t>
      </w:r>
      <w:r w:rsidRPr="006A3FA7">
        <w:rPr>
          <w:rStyle w:val="Emphasis"/>
          <w:highlight w:val="yellow"/>
        </w:rPr>
        <w:t>flexibilities</w:t>
      </w:r>
      <w:r w:rsidRPr="00742CDC">
        <w:rPr>
          <w:sz w:val="16"/>
        </w:rPr>
        <w:t xml:space="preserve"> </w:t>
      </w:r>
      <w:r w:rsidRPr="00742CDC">
        <w:rPr>
          <w:rStyle w:val="StyleUnderline"/>
        </w:rPr>
        <w:t xml:space="preserve">in operations </w:t>
      </w:r>
      <w:r w:rsidRPr="00742CDC">
        <w:rPr>
          <w:rStyle w:val="StyleUnderline"/>
          <w:highlight w:val="yellow"/>
        </w:rPr>
        <w:t>that allow</w:t>
      </w:r>
      <w:r w:rsidRPr="00742CDC">
        <w:rPr>
          <w:rStyle w:val="StyleUnderline"/>
        </w:rPr>
        <w:t xml:space="preserve"> for consultation between the parties on how to facilitate</w:t>
      </w:r>
      <w:r w:rsidRPr="00742CDC">
        <w:rPr>
          <w:sz w:val="16"/>
        </w:rPr>
        <w:t xml:space="preserve"> </w:t>
      </w:r>
      <w:r w:rsidRPr="006A3FA7">
        <w:rPr>
          <w:rStyle w:val="Emphasis"/>
          <w:highlight w:val="yellow"/>
        </w:rPr>
        <w:t>meaningful</w:t>
      </w:r>
      <w:r w:rsidRPr="00742CDC">
        <w:rPr>
          <w:sz w:val="16"/>
        </w:rPr>
        <w:t xml:space="preserve"> </w:t>
      </w:r>
      <w:r w:rsidRPr="00742CDC">
        <w:rPr>
          <w:rStyle w:val="StyleUnderline"/>
        </w:rPr>
        <w:t xml:space="preserve">organizational </w:t>
      </w:r>
      <w:r w:rsidRPr="00742CDC">
        <w:rPr>
          <w:rStyle w:val="StyleUnderline"/>
          <w:highlight w:val="yellow"/>
        </w:rPr>
        <w:t>change</w:t>
      </w:r>
      <w:r w:rsidRPr="00742CDC">
        <w:rPr>
          <w:sz w:val="16"/>
        </w:rPr>
        <w:t>.</w:t>
      </w:r>
    </w:p>
    <w:p w14:paraId="505432AE" w14:textId="3C9B2725" w:rsidR="0050676C" w:rsidRPr="00742CDC" w:rsidRDefault="0050676C" w:rsidP="0050676C">
      <w:pPr>
        <w:pStyle w:val="Heading4"/>
      </w:pPr>
      <w:r w:rsidRPr="00742CDC">
        <w:t xml:space="preserve">Only ‘rights’ enable </w:t>
      </w:r>
      <w:r w:rsidRPr="00742CDC">
        <w:rPr>
          <w:u w:val="single"/>
        </w:rPr>
        <w:t>autonomy</w:t>
      </w:r>
      <w:r w:rsidRPr="00742CDC">
        <w:t xml:space="preserve"> to navigate </w:t>
      </w:r>
      <w:r w:rsidRPr="00742CDC">
        <w:rPr>
          <w:u w:val="single"/>
        </w:rPr>
        <w:t>complex governance</w:t>
      </w:r>
      <w:r w:rsidRPr="00742CDC">
        <w:t>.</w:t>
      </w:r>
    </w:p>
    <w:p w14:paraId="49291C72" w14:textId="77777777" w:rsidR="0050676C" w:rsidRPr="00742CDC" w:rsidRDefault="0050676C" w:rsidP="0050676C">
      <w:r w:rsidRPr="00742CDC">
        <w:t xml:space="preserve">Dr. William </w:t>
      </w:r>
      <w:r w:rsidRPr="00742CDC">
        <w:rPr>
          <w:rStyle w:val="Style13ptBold"/>
        </w:rPr>
        <w:t>Resh 25</w:t>
      </w:r>
      <w:r w:rsidRPr="00742CDC">
        <w:t>, PhD, Professor &amp; Chair, Public Management &amp; Policy, Georgia State University, "Crisis in the U.S. Federal Workforce, the Parallel State, and Ways to Rebuild," Review of Public Personnel Administration, Vol. 45, No. 2, pg. 245-251, 2025, SAGE. [italics in original]</w:t>
      </w:r>
    </w:p>
    <w:p w14:paraId="49351615" w14:textId="77777777" w:rsidR="0050676C" w:rsidRPr="00742CDC" w:rsidRDefault="0050676C" w:rsidP="0050676C">
      <w:pPr>
        <w:rPr>
          <w:sz w:val="16"/>
        </w:rPr>
      </w:pPr>
      <w:r w:rsidRPr="00742CDC">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742CDC">
        <w:rPr>
          <w:rStyle w:val="StyleUnderline"/>
        </w:rPr>
        <w:t>current purge</w:t>
      </w:r>
      <w:r w:rsidRPr="00742CDC">
        <w:rPr>
          <w:sz w:val="16"/>
        </w:rPr>
        <w:t xml:space="preserve"> arguably </w:t>
      </w:r>
      <w:r w:rsidRPr="006A3FA7">
        <w:rPr>
          <w:rStyle w:val="Emphasis"/>
        </w:rPr>
        <w:t>violates</w:t>
      </w:r>
      <w:r w:rsidRPr="00742CDC">
        <w:rPr>
          <w:sz w:val="16"/>
        </w:rPr>
        <w:t xml:space="preserve"> both </w:t>
      </w:r>
      <w:r w:rsidRPr="00742CDC">
        <w:rPr>
          <w:rStyle w:val="StyleUnderline"/>
        </w:rPr>
        <w:t>tenets by</w:t>
      </w:r>
      <w:r w:rsidRPr="00742CDC">
        <w:rPr>
          <w:sz w:val="16"/>
        </w:rPr>
        <w:t xml:space="preserve"> </w:t>
      </w:r>
      <w:r w:rsidRPr="006A3FA7">
        <w:rPr>
          <w:rStyle w:val="Emphasis"/>
        </w:rPr>
        <w:t>politicizing merit-based</w:t>
      </w:r>
      <w:r w:rsidRPr="00742CDC">
        <w:rPr>
          <w:sz w:val="16"/>
        </w:rPr>
        <w:t xml:space="preserve"> </w:t>
      </w:r>
      <w:r w:rsidRPr="00742CDC">
        <w:rPr>
          <w:rStyle w:val="StyleUnderline"/>
        </w:rPr>
        <w:t>personnel decisions while</w:t>
      </w:r>
      <w:r w:rsidRPr="00742CDC">
        <w:rPr>
          <w:sz w:val="16"/>
        </w:rPr>
        <w:t xml:space="preserve"> </w:t>
      </w:r>
      <w:r w:rsidRPr="006A3FA7">
        <w:rPr>
          <w:rStyle w:val="Emphasis"/>
        </w:rPr>
        <w:t>eliminating</w:t>
      </w:r>
      <w:r w:rsidRPr="00742CDC">
        <w:rPr>
          <w:sz w:val="16"/>
        </w:rPr>
        <w:t xml:space="preserve"> </w:t>
      </w:r>
      <w:r w:rsidRPr="00742CDC">
        <w:rPr>
          <w:rStyle w:val="StyleUnderline"/>
        </w:rPr>
        <w:t>specialized roles and</w:t>
      </w:r>
      <w:r w:rsidRPr="00742CDC">
        <w:rPr>
          <w:sz w:val="16"/>
        </w:rPr>
        <w:t xml:space="preserve"> ostensibly </w:t>
      </w:r>
      <w:r w:rsidRPr="00742CDC">
        <w:rPr>
          <w:rStyle w:val="StyleUnderline"/>
        </w:rPr>
        <w:t>ignoring</w:t>
      </w:r>
      <w:r w:rsidRPr="00742CDC">
        <w:rPr>
          <w:sz w:val="16"/>
        </w:rPr>
        <w:t xml:space="preserve"> </w:t>
      </w:r>
      <w:r w:rsidRPr="006A3FA7">
        <w:rPr>
          <w:rStyle w:val="Emphasis"/>
        </w:rPr>
        <w:t>judicial stare decisis</w:t>
      </w:r>
      <w:r w:rsidRPr="00742CDC">
        <w:rPr>
          <w:sz w:val="16"/>
        </w:rPr>
        <w:t>.</w:t>
      </w:r>
    </w:p>
    <w:p w14:paraId="149D0736" w14:textId="77777777" w:rsidR="0050676C" w:rsidRPr="00742CDC" w:rsidRDefault="0050676C" w:rsidP="0050676C">
      <w:pPr>
        <w:rPr>
          <w:sz w:val="16"/>
        </w:rPr>
      </w:pPr>
      <w:r w:rsidRPr="00742CDC">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6A3FA7">
        <w:rPr>
          <w:rStyle w:val="Emphasis"/>
        </w:rPr>
        <w:t>reinforcing</w:t>
      </w:r>
      <w:r w:rsidRPr="00742CDC">
        <w:rPr>
          <w:sz w:val="16"/>
        </w:rPr>
        <w:t xml:space="preserve"> </w:t>
      </w:r>
      <w:r w:rsidRPr="00742CDC">
        <w:rPr>
          <w:rStyle w:val="StyleUnderline"/>
        </w:rPr>
        <w:t>the legal foundations of administration</w:t>
      </w:r>
      <w:r w:rsidRPr="00742CDC">
        <w:rPr>
          <w:sz w:val="16"/>
        </w:rPr>
        <w:t xml:space="preserve"> also </w:t>
      </w:r>
      <w:r w:rsidRPr="00742CDC">
        <w:rPr>
          <w:rStyle w:val="StyleUnderline"/>
        </w:rPr>
        <w:t xml:space="preserve">serves </w:t>
      </w:r>
      <w:r w:rsidRPr="00742CDC">
        <w:rPr>
          <w:rStyle w:val="StyleUnderline"/>
          <w:highlight w:val="yellow"/>
        </w:rPr>
        <w:t>to</w:t>
      </w:r>
      <w:r w:rsidRPr="00742CDC">
        <w:rPr>
          <w:sz w:val="16"/>
          <w:highlight w:val="yellow"/>
        </w:rPr>
        <w:t xml:space="preserve"> </w:t>
      </w:r>
      <w:r w:rsidRPr="006A3FA7">
        <w:rPr>
          <w:rStyle w:val="Emphasis"/>
          <w:highlight w:val="yellow"/>
        </w:rPr>
        <w:t>strengthen</w:t>
      </w:r>
      <w:r w:rsidRPr="00742CDC">
        <w:rPr>
          <w:sz w:val="16"/>
        </w:rPr>
        <w:t xml:space="preserve"> constitutional </w:t>
      </w:r>
      <w:r w:rsidRPr="006A3FA7">
        <w:rPr>
          <w:rStyle w:val="Emphasis"/>
          <w:highlight w:val="yellow"/>
        </w:rPr>
        <w:t>guarantees of rights</w:t>
      </w:r>
      <w:r w:rsidRPr="00742CDC">
        <w:rPr>
          <w:sz w:val="16"/>
        </w:rPr>
        <w:t xml:space="preserve"> and democratic governance.</w:t>
      </w:r>
    </w:p>
    <w:p w14:paraId="672A6573" w14:textId="77777777" w:rsidR="0050676C" w:rsidRPr="00742CDC" w:rsidRDefault="0050676C" w:rsidP="0050676C">
      <w:pPr>
        <w:rPr>
          <w:sz w:val="16"/>
        </w:rPr>
      </w:pPr>
      <w:r w:rsidRPr="00742CDC">
        <w:rPr>
          <w:sz w:val="16"/>
        </w:rPr>
        <w:t xml:space="preserve">This expanded knowledge base is </w:t>
      </w:r>
      <w:r w:rsidRPr="00742CDC">
        <w:rPr>
          <w:rStyle w:val="StyleUnderline"/>
          <w:highlight w:val="yellow"/>
        </w:rPr>
        <w:t>essential</w:t>
      </w:r>
      <w:r w:rsidRPr="00742CDC">
        <w:rPr>
          <w:rStyle w:val="StyleUnderline"/>
        </w:rPr>
        <w:t xml:space="preserve"> for public administrators </w:t>
      </w:r>
      <w:r w:rsidRPr="00742CDC">
        <w:rPr>
          <w:rStyle w:val="StyleUnderline"/>
          <w:highlight w:val="yellow"/>
        </w:rPr>
        <w:t>to</w:t>
      </w:r>
      <w:r w:rsidRPr="00742CDC">
        <w:rPr>
          <w:sz w:val="16"/>
        </w:rPr>
        <w:t xml:space="preserve"> </w:t>
      </w:r>
      <w:r w:rsidRPr="006A3FA7">
        <w:rPr>
          <w:rStyle w:val="Emphasis"/>
        </w:rPr>
        <w:t xml:space="preserve">effectively </w:t>
      </w:r>
      <w:r w:rsidRPr="006A3FA7">
        <w:rPr>
          <w:rStyle w:val="Emphasis"/>
          <w:highlight w:val="yellow"/>
        </w:rPr>
        <w:t>navigate</w:t>
      </w:r>
      <w:r w:rsidRPr="00742CDC">
        <w:rPr>
          <w:sz w:val="16"/>
        </w:rPr>
        <w:t xml:space="preserve"> </w:t>
      </w:r>
      <w:r w:rsidRPr="00742CDC">
        <w:rPr>
          <w:rStyle w:val="StyleUnderline"/>
        </w:rPr>
        <w:t>the</w:t>
      </w:r>
      <w:r w:rsidRPr="00742CDC">
        <w:rPr>
          <w:sz w:val="16"/>
        </w:rPr>
        <w:t xml:space="preserve"> </w:t>
      </w:r>
      <w:r w:rsidRPr="006A3FA7">
        <w:rPr>
          <w:rStyle w:val="Emphasis"/>
          <w:highlight w:val="yellow"/>
        </w:rPr>
        <w:t>complex</w:t>
      </w:r>
      <w:r w:rsidRPr="00742CDC">
        <w:rPr>
          <w:sz w:val="16"/>
        </w:rPr>
        <w:t xml:space="preserve"> </w:t>
      </w:r>
      <w:r w:rsidRPr="00742CDC">
        <w:rPr>
          <w:rStyle w:val="StyleUnderline"/>
        </w:rPr>
        <w:t xml:space="preserve">political and economic </w:t>
      </w:r>
      <w:r w:rsidRPr="00742CDC">
        <w:rPr>
          <w:rStyle w:val="StyleUnderline"/>
          <w:highlight w:val="yellow"/>
        </w:rPr>
        <w:t>landscapes</w:t>
      </w:r>
      <w:r w:rsidRPr="00742CDC">
        <w:rPr>
          <w:rStyle w:val="StyleUnderline"/>
        </w:rPr>
        <w:t xml:space="preserve"> they operate in, enabling them to</w:t>
      </w:r>
      <w:r w:rsidRPr="00742CDC">
        <w:rPr>
          <w:sz w:val="16"/>
        </w:rPr>
        <w:t xml:space="preserve"> </w:t>
      </w:r>
      <w:r w:rsidRPr="006A3FA7">
        <w:rPr>
          <w:rStyle w:val="Emphasis"/>
          <w:highlight w:val="yellow"/>
        </w:rPr>
        <w:t>better understand</w:t>
      </w:r>
      <w:r w:rsidRPr="00742CDC">
        <w:rPr>
          <w:sz w:val="16"/>
        </w:rPr>
        <w:t xml:space="preserve"> </w:t>
      </w:r>
      <w:r w:rsidRPr="00742CDC">
        <w:rPr>
          <w:rStyle w:val="StyleUnderline"/>
        </w:rPr>
        <w:t xml:space="preserve">the broader context of their </w:t>
      </w:r>
      <w:r w:rsidRPr="00742CDC">
        <w:rPr>
          <w:rStyle w:val="StyleUnderline"/>
          <w:highlight w:val="yellow"/>
        </w:rPr>
        <w:t>work, including</w:t>
      </w:r>
      <w:r w:rsidRPr="00742CDC">
        <w:rPr>
          <w:sz w:val="16"/>
        </w:rPr>
        <w:t xml:space="preserve"> the economic motivations behind privatization efforts, </w:t>
      </w:r>
      <w:r w:rsidRPr="00742CDC">
        <w:rPr>
          <w:rStyle w:val="StyleUnderline"/>
        </w:rPr>
        <w:t>the</w:t>
      </w:r>
      <w:r w:rsidRPr="00742CDC">
        <w:rPr>
          <w:sz w:val="16"/>
        </w:rPr>
        <w:t xml:space="preserve"> </w:t>
      </w:r>
      <w:r w:rsidRPr="006A3FA7">
        <w:rPr>
          <w:rStyle w:val="Emphasis"/>
          <w:highlight w:val="yellow"/>
        </w:rPr>
        <w:t>legal boundaries</w:t>
      </w:r>
      <w:r w:rsidRPr="00742CDC">
        <w:rPr>
          <w:sz w:val="16"/>
        </w:rPr>
        <w:t xml:space="preserve"> </w:t>
      </w:r>
      <w:r w:rsidRPr="00742CDC">
        <w:rPr>
          <w:rStyle w:val="StyleUnderline"/>
        </w:rPr>
        <w:t xml:space="preserve">of administrative action, </w:t>
      </w:r>
      <w:r w:rsidRPr="00742CDC">
        <w:rPr>
          <w:rStyle w:val="StyleUnderline"/>
          <w:highlight w:val="yellow"/>
        </w:rPr>
        <w:t>and</w:t>
      </w:r>
      <w:r w:rsidRPr="00742CDC">
        <w:rPr>
          <w:rStyle w:val="StyleUnderline"/>
        </w:rPr>
        <w:t xml:space="preserve"> the</w:t>
      </w:r>
      <w:r w:rsidRPr="00742CDC">
        <w:rPr>
          <w:sz w:val="16"/>
        </w:rPr>
        <w:t xml:space="preserve"> </w:t>
      </w:r>
      <w:r w:rsidRPr="006A3FA7">
        <w:rPr>
          <w:rStyle w:val="Emphasis"/>
          <w:highlight w:val="yellow"/>
        </w:rPr>
        <w:t>potential consequences</w:t>
      </w:r>
      <w:r w:rsidRPr="00742CDC">
        <w:rPr>
          <w:sz w:val="16"/>
        </w:rPr>
        <w:t xml:space="preserve"> </w:t>
      </w:r>
      <w:r w:rsidRPr="00742CDC">
        <w:rPr>
          <w:rStyle w:val="StyleUnderline"/>
        </w:rPr>
        <w:t>of policy decisions on democratic institutions</w:t>
      </w:r>
      <w:r w:rsidRPr="00742CDC">
        <w:rPr>
          <w:sz w:val="16"/>
        </w:rPr>
        <w:t>. It is a knowledge base that hearkens back to the fundamentals and very creation of the scholarly field of public administration within the United States context (Waldo, 1948).</w:t>
      </w:r>
    </w:p>
    <w:p w14:paraId="6082EDE1" w14:textId="77777777" w:rsidR="0050676C" w:rsidRPr="00742CDC" w:rsidRDefault="0050676C" w:rsidP="0050676C">
      <w:pPr>
        <w:rPr>
          <w:sz w:val="16"/>
        </w:rPr>
      </w:pPr>
      <w:r w:rsidRPr="00742CDC">
        <w:rPr>
          <w:sz w:val="16"/>
        </w:rPr>
        <w:t xml:space="preserve">While we </w:t>
      </w:r>
      <w:r w:rsidRPr="00742CDC">
        <w:rPr>
          <w:rStyle w:val="StyleUnderline"/>
        </w:rPr>
        <w:t>must focus on</w:t>
      </w:r>
      <w:r w:rsidRPr="00742CDC">
        <w:rPr>
          <w:sz w:val="16"/>
        </w:rPr>
        <w:t xml:space="preserve"> </w:t>
      </w:r>
      <w:r w:rsidRPr="006A3FA7">
        <w:rPr>
          <w:rStyle w:val="Emphasis"/>
        </w:rPr>
        <w:t>mitigating</w:t>
      </w:r>
      <w:r w:rsidRPr="00742CDC">
        <w:rPr>
          <w:sz w:val="16"/>
        </w:rPr>
        <w:t xml:space="preserve"> the </w:t>
      </w:r>
      <w:r w:rsidRPr="00742CDC">
        <w:rPr>
          <w:rStyle w:val="StyleUnderline"/>
        </w:rPr>
        <w:t>immediate impacts of this crisis by</w:t>
      </w:r>
      <w:r w:rsidRPr="00742CDC">
        <w:rPr>
          <w:sz w:val="16"/>
        </w:rPr>
        <w:t xml:space="preserve"> speaking such truths to power, we also need to prepare for </w:t>
      </w:r>
      <w:r w:rsidRPr="006A3FA7">
        <w:rPr>
          <w:rStyle w:val="Emphasis"/>
        </w:rPr>
        <w:t>rebuilding</w:t>
      </w:r>
      <w:r w:rsidRPr="00742CDC">
        <w:rPr>
          <w:sz w:val="16"/>
        </w:rPr>
        <w:t xml:space="preserve"> </w:t>
      </w:r>
      <w:r w:rsidRPr="00742CDC">
        <w:rPr>
          <w:rStyle w:val="StyleUnderline"/>
        </w:rPr>
        <w:t>from its ashes, presenting an opportunity to</w:t>
      </w:r>
      <w:r w:rsidRPr="00742CDC">
        <w:rPr>
          <w:sz w:val="16"/>
        </w:rPr>
        <w:t xml:space="preserve"> reimagine and </w:t>
      </w:r>
      <w:r w:rsidRPr="00742CDC">
        <w:rPr>
          <w:rStyle w:val="StyleUnderline"/>
        </w:rPr>
        <w:t>reconstruct a more</w:t>
      </w:r>
      <w:r w:rsidRPr="00742CDC">
        <w:rPr>
          <w:sz w:val="16"/>
        </w:rPr>
        <w:t xml:space="preserve"> </w:t>
      </w:r>
      <w:r w:rsidRPr="006A3FA7">
        <w:rPr>
          <w:rStyle w:val="Emphasis"/>
        </w:rPr>
        <w:t>robust, efficient, and equitable federal workforce</w:t>
      </w:r>
      <w:r w:rsidRPr="00742CDC">
        <w:rPr>
          <w:sz w:val="16"/>
        </w:rPr>
        <w:t xml:space="preserve">. As we work to stem the bleeding caused by these cuts, we </w:t>
      </w:r>
      <w:r w:rsidRPr="00742CDC">
        <w:rPr>
          <w:rStyle w:val="StyleUnderline"/>
        </w:rPr>
        <w:t>must</w:t>
      </w:r>
      <w:r w:rsidRPr="00742CDC">
        <w:rPr>
          <w:sz w:val="16"/>
        </w:rPr>
        <w:t xml:space="preserve"> simultaneously </w:t>
      </w:r>
      <w:r w:rsidRPr="00742CDC">
        <w:rPr>
          <w:rStyle w:val="StyleUnderline"/>
        </w:rPr>
        <w:t>develop strategies to</w:t>
      </w:r>
      <w:r w:rsidRPr="00742CDC">
        <w:rPr>
          <w:sz w:val="16"/>
        </w:rPr>
        <w:t xml:space="preserve"> </w:t>
      </w:r>
      <w:r w:rsidRPr="006A3FA7">
        <w:rPr>
          <w:rStyle w:val="Emphasis"/>
        </w:rPr>
        <w:t>restore civil service protections</w:t>
      </w:r>
      <w:r w:rsidRPr="00742CDC">
        <w:rPr>
          <w:sz w:val="16"/>
        </w:rPr>
        <w:t xml:space="preserve"> </w:t>
      </w:r>
      <w:r w:rsidRPr="00742CDC">
        <w:rPr>
          <w:rStyle w:val="StyleUnderline"/>
        </w:rPr>
        <w:t>that</w:t>
      </w:r>
      <w:r w:rsidRPr="00742CDC">
        <w:rPr>
          <w:sz w:val="16"/>
        </w:rPr>
        <w:t xml:space="preserve"> are attuned to emerging technologies and new economies, reinvest in programs that </w:t>
      </w:r>
      <w:r w:rsidRPr="006A3FA7">
        <w:rPr>
          <w:rStyle w:val="Emphasis"/>
        </w:rPr>
        <w:t>attract</w:t>
      </w:r>
      <w:r w:rsidRPr="00742CDC">
        <w:rPr>
          <w:sz w:val="16"/>
        </w:rPr>
        <w:t xml:space="preserve"> </w:t>
      </w:r>
      <w:r w:rsidRPr="00742CDC">
        <w:rPr>
          <w:rStyle w:val="StyleUnderline"/>
        </w:rPr>
        <w:t>top talent</w:t>
      </w:r>
      <w:r w:rsidRPr="00742CDC">
        <w:rPr>
          <w:sz w:val="16"/>
        </w:rPr>
        <w:t xml:space="preserve">, </w:t>
      </w:r>
      <w:r w:rsidRPr="006A3FA7">
        <w:rPr>
          <w:rStyle w:val="Emphasis"/>
        </w:rPr>
        <w:t>rebuild</w:t>
      </w:r>
      <w:r w:rsidRPr="00742CDC">
        <w:rPr>
          <w:sz w:val="16"/>
        </w:rPr>
        <w:t xml:space="preserve"> </w:t>
      </w:r>
      <w:r w:rsidRPr="00742CDC">
        <w:rPr>
          <w:rStyle w:val="StyleUnderline"/>
        </w:rPr>
        <w:t>institutional knowledge, and</w:t>
      </w:r>
      <w:r w:rsidRPr="00742CDC">
        <w:rPr>
          <w:sz w:val="16"/>
        </w:rPr>
        <w:t xml:space="preserve"> </w:t>
      </w:r>
      <w:r w:rsidRPr="006A3FA7">
        <w:rPr>
          <w:rStyle w:val="Emphasis"/>
        </w:rPr>
        <w:t>reestablish</w:t>
      </w:r>
      <w:r w:rsidRPr="00742CDC">
        <w:rPr>
          <w:sz w:val="16"/>
        </w:rPr>
        <w:t xml:space="preserve"> </w:t>
      </w:r>
      <w:r w:rsidRPr="00742CDC">
        <w:rPr>
          <w:rStyle w:val="StyleUnderline"/>
        </w:rPr>
        <w:t>merit-based hiring principles that are flexible to public needs</w:t>
      </w:r>
      <w:r w:rsidRPr="00742CDC">
        <w:rPr>
          <w:sz w:val="16"/>
        </w:rPr>
        <w:t>. For instance, while emerging technologies will not soon replace the ethical, institutional, and experiential discretion of the civil service, they will have profound complimentary and augmenting effects on many functions (Resh et al, 2025).</w:t>
      </w:r>
    </w:p>
    <w:p w14:paraId="19ECA94E" w14:textId="77777777" w:rsidR="0050676C" w:rsidRPr="00742CDC" w:rsidRDefault="0050676C" w:rsidP="0050676C">
      <w:pPr>
        <w:rPr>
          <w:sz w:val="16"/>
        </w:rPr>
      </w:pPr>
      <w:r w:rsidRPr="00742CDC">
        <w:rPr>
          <w:sz w:val="16"/>
        </w:rPr>
        <w:t xml:space="preserve">The </w:t>
      </w:r>
      <w:r w:rsidRPr="00742CDC">
        <w:rPr>
          <w:rStyle w:val="StyleUnderline"/>
        </w:rPr>
        <w:t>road ahead will be</w:t>
      </w:r>
      <w:r w:rsidRPr="00742CDC">
        <w:rPr>
          <w:sz w:val="16"/>
        </w:rPr>
        <w:t xml:space="preserve"> long and </w:t>
      </w:r>
      <w:r w:rsidRPr="00742CDC">
        <w:rPr>
          <w:rStyle w:val="StyleUnderline"/>
        </w:rPr>
        <w:t>fraught with challenges, but it is</w:t>
      </w:r>
      <w:r w:rsidRPr="00742CDC">
        <w:rPr>
          <w:sz w:val="16"/>
        </w:rPr>
        <w:t xml:space="preserve"> </w:t>
      </w:r>
      <w:r w:rsidRPr="006A3FA7">
        <w:rPr>
          <w:rStyle w:val="Emphasis"/>
        </w:rPr>
        <w:t>essential</w:t>
      </w:r>
      <w:r w:rsidRPr="00742CDC">
        <w:rPr>
          <w:sz w:val="16"/>
        </w:rPr>
        <w:t xml:space="preserve"> </w:t>
      </w:r>
      <w:r w:rsidRPr="00742CDC">
        <w:rPr>
          <w:rStyle w:val="StyleUnderline"/>
        </w:rPr>
        <w:t>for</w:t>
      </w:r>
      <w:r w:rsidRPr="00742CDC">
        <w:rPr>
          <w:sz w:val="16"/>
        </w:rPr>
        <w:t xml:space="preserve"> preserving our democratic institutions and </w:t>
      </w:r>
      <w:r w:rsidRPr="00742CDC">
        <w:rPr>
          <w:rStyle w:val="StyleUnderline"/>
        </w:rPr>
        <w:t>ensuring</w:t>
      </w:r>
      <w:r w:rsidRPr="00742CDC">
        <w:rPr>
          <w:sz w:val="16"/>
        </w:rPr>
        <w:t xml:space="preserve"> </w:t>
      </w:r>
      <w:r w:rsidRPr="006A3FA7">
        <w:rPr>
          <w:rStyle w:val="Emphasis"/>
        </w:rPr>
        <w:t>effective governance</w:t>
      </w:r>
      <w:r w:rsidRPr="00742CDC">
        <w:rPr>
          <w:sz w:val="16"/>
        </w:rPr>
        <w:t xml:space="preserve">. </w:t>
      </w:r>
      <w:r w:rsidRPr="00742CDC">
        <w:rPr>
          <w:rStyle w:val="StyleUnderline"/>
          <w:highlight w:val="yellow"/>
        </w:rPr>
        <w:t>If</w:t>
      </w:r>
      <w:r w:rsidRPr="00742CDC">
        <w:rPr>
          <w:rStyle w:val="StyleUnderline"/>
        </w:rPr>
        <w:t xml:space="preserve"> the</w:t>
      </w:r>
      <w:r w:rsidRPr="00742CDC">
        <w:rPr>
          <w:sz w:val="16"/>
        </w:rPr>
        <w:t xml:space="preserve"> </w:t>
      </w:r>
      <w:r w:rsidRPr="006A3FA7">
        <w:rPr>
          <w:rStyle w:val="Emphasis"/>
          <w:highlight w:val="yellow"/>
        </w:rPr>
        <w:t>f</w:t>
      </w:r>
      <w:r w:rsidRPr="00742CDC">
        <w:rPr>
          <w:sz w:val="16"/>
        </w:rPr>
        <w:t xml:space="preserve">ederal </w:t>
      </w:r>
      <w:r w:rsidRPr="006A3FA7">
        <w:rPr>
          <w:rStyle w:val="Emphasis"/>
          <w:highlight w:val="yellow"/>
        </w:rPr>
        <w:t>g</w:t>
      </w:r>
      <w:r w:rsidRPr="00742CDC">
        <w:rPr>
          <w:sz w:val="16"/>
        </w:rPr>
        <w:t xml:space="preserve">overnment </w:t>
      </w:r>
      <w:r w:rsidRPr="00742CDC">
        <w:rPr>
          <w:rStyle w:val="StyleUnderline"/>
          <w:highlight w:val="yellow"/>
        </w:rPr>
        <w:t>does not address</w:t>
      </w:r>
      <w:r w:rsidRPr="00742CDC">
        <w:rPr>
          <w:rStyle w:val="StyleUnderline"/>
        </w:rPr>
        <w:t xml:space="preserve"> the</w:t>
      </w:r>
      <w:r w:rsidRPr="00742CDC">
        <w:rPr>
          <w:sz w:val="16"/>
        </w:rPr>
        <w:t xml:space="preserve"> growing </w:t>
      </w:r>
      <w:r w:rsidRPr="006A3FA7">
        <w:rPr>
          <w:rStyle w:val="Emphasis"/>
        </w:rPr>
        <w:t>gap between</w:t>
      </w:r>
      <w:r w:rsidRPr="00742CDC">
        <w:rPr>
          <w:sz w:val="16"/>
        </w:rPr>
        <w:t xml:space="preserve"> </w:t>
      </w:r>
      <w:r w:rsidRPr="00742CDC">
        <w:rPr>
          <w:rStyle w:val="StyleUnderline"/>
        </w:rPr>
        <w:t xml:space="preserve">its responsibilities and its </w:t>
      </w:r>
      <w:r w:rsidRPr="00742CDC">
        <w:rPr>
          <w:rStyle w:val="StyleUnderline"/>
          <w:highlight w:val="yellow"/>
        </w:rPr>
        <w:t>capabilities</w:t>
      </w:r>
      <w:r w:rsidRPr="00742CDC">
        <w:rPr>
          <w:sz w:val="16"/>
          <w:highlight w:val="yellow"/>
        </w:rPr>
        <w:t xml:space="preserve">, </w:t>
      </w:r>
      <w:r w:rsidRPr="006A3FA7">
        <w:rPr>
          <w:rStyle w:val="Emphasis"/>
          <w:highlight w:val="yellow"/>
        </w:rPr>
        <w:t>public trust</w:t>
      </w:r>
      <w:r w:rsidRPr="00742CDC">
        <w:rPr>
          <w:sz w:val="16"/>
        </w:rPr>
        <w:t xml:space="preserve"> </w:t>
      </w:r>
      <w:r w:rsidRPr="00742CDC">
        <w:rPr>
          <w:rStyle w:val="StyleUnderline"/>
        </w:rPr>
        <w:t xml:space="preserve">will continue to </w:t>
      </w:r>
      <w:r w:rsidRPr="00742CDC">
        <w:rPr>
          <w:rStyle w:val="StyleUnderline"/>
          <w:highlight w:val="yellow"/>
        </w:rPr>
        <w:t>erode, and</w:t>
      </w:r>
      <w:r w:rsidRPr="00742CDC">
        <w:rPr>
          <w:rStyle w:val="StyleUnderline"/>
        </w:rPr>
        <w:t xml:space="preserve"> the</w:t>
      </w:r>
      <w:r w:rsidRPr="00742CDC">
        <w:rPr>
          <w:sz w:val="16"/>
        </w:rPr>
        <w:t xml:space="preserve"> </w:t>
      </w:r>
      <w:r w:rsidRPr="006A3FA7">
        <w:rPr>
          <w:rStyle w:val="Emphasis"/>
        </w:rPr>
        <w:t xml:space="preserve">government’s </w:t>
      </w:r>
      <w:r w:rsidRPr="006A3FA7">
        <w:rPr>
          <w:rStyle w:val="Emphasis"/>
          <w:highlight w:val="yellow"/>
        </w:rPr>
        <w:t>ability</w:t>
      </w:r>
      <w:r w:rsidRPr="00742CDC">
        <w:rPr>
          <w:sz w:val="16"/>
          <w:highlight w:val="yellow"/>
        </w:rPr>
        <w:t xml:space="preserve"> </w:t>
      </w:r>
      <w:r w:rsidRPr="00742CDC">
        <w:rPr>
          <w:rStyle w:val="StyleUnderline"/>
          <w:highlight w:val="yellow"/>
        </w:rPr>
        <w:t>to deliver services</w:t>
      </w:r>
      <w:r w:rsidRPr="00742CDC">
        <w:rPr>
          <w:sz w:val="16"/>
          <w:highlight w:val="yellow"/>
        </w:rPr>
        <w:t xml:space="preserve"> </w:t>
      </w:r>
      <w:r w:rsidRPr="006A3FA7">
        <w:rPr>
          <w:rStyle w:val="Emphasis"/>
          <w:highlight w:val="yellow"/>
        </w:rPr>
        <w:t>effectively</w:t>
      </w:r>
      <w:r w:rsidRPr="00742CDC">
        <w:rPr>
          <w:sz w:val="16"/>
        </w:rPr>
        <w:t xml:space="preserve"> </w:t>
      </w:r>
      <w:r w:rsidRPr="00742CDC">
        <w:rPr>
          <w:rStyle w:val="StyleUnderline"/>
        </w:rPr>
        <w:t xml:space="preserve">will </w:t>
      </w:r>
      <w:r w:rsidRPr="00742CDC">
        <w:rPr>
          <w:rStyle w:val="StyleUnderline"/>
          <w:highlight w:val="yellow"/>
        </w:rPr>
        <w:t>deteriorate</w:t>
      </w:r>
      <w:r w:rsidRPr="00742CDC">
        <w:rPr>
          <w:sz w:val="16"/>
        </w:rPr>
        <w:t xml:space="preserve"> (Mettler, 2018). The </w:t>
      </w:r>
      <w:r w:rsidRPr="00742CDC">
        <w:rPr>
          <w:rStyle w:val="StyleUnderline"/>
        </w:rPr>
        <w:t>long-term solution is</w:t>
      </w:r>
      <w:r w:rsidRPr="00742CDC">
        <w:rPr>
          <w:sz w:val="16"/>
        </w:rPr>
        <w:t xml:space="preserve"> not simply to reduce the number of federal employees or further outsource services but </w:t>
      </w:r>
      <w:r w:rsidRPr="00742CDC">
        <w:rPr>
          <w:rStyle w:val="StyleUnderline"/>
        </w:rPr>
        <w:t>to</w:t>
      </w:r>
      <w:r w:rsidRPr="00742CDC">
        <w:rPr>
          <w:sz w:val="16"/>
        </w:rPr>
        <w:t xml:space="preserve"> </w:t>
      </w:r>
      <w:r w:rsidRPr="006A3FA7">
        <w:rPr>
          <w:rStyle w:val="Emphasis"/>
        </w:rPr>
        <w:t>reinvest</w:t>
      </w:r>
      <w:r w:rsidRPr="00742CDC">
        <w:rPr>
          <w:sz w:val="16"/>
        </w:rPr>
        <w:t xml:space="preserve"> </w:t>
      </w:r>
      <w:r w:rsidRPr="00742CDC">
        <w:rPr>
          <w:rStyle w:val="StyleUnderline"/>
        </w:rPr>
        <w:t>in building a workforce that is capable of managing, regulating, and overseeing the extensive network of private vendors</w:t>
      </w:r>
      <w:r w:rsidRPr="00742CDC">
        <w:rPr>
          <w:sz w:val="16"/>
        </w:rPr>
        <w:t xml:space="preserve"> upon which the government now depends. </w:t>
      </w:r>
      <w:r w:rsidRPr="006A3FA7">
        <w:rPr>
          <w:rStyle w:val="Emphasis"/>
        </w:rPr>
        <w:t>Without</w:t>
      </w:r>
      <w:r w:rsidRPr="00742CDC">
        <w:rPr>
          <w:sz w:val="16"/>
        </w:rPr>
        <w:t xml:space="preserve"> this </w:t>
      </w:r>
      <w:r w:rsidRPr="006A3FA7">
        <w:rPr>
          <w:rStyle w:val="Emphasis"/>
        </w:rPr>
        <w:t>reinvestment</w:t>
      </w:r>
      <w:r w:rsidRPr="00742CDC">
        <w:rPr>
          <w:sz w:val="16"/>
        </w:rPr>
        <w:t xml:space="preserve">, </w:t>
      </w:r>
      <w:r w:rsidRPr="00742CDC">
        <w:rPr>
          <w:rStyle w:val="StyleUnderline"/>
        </w:rPr>
        <w:t>the administrative state will continue to</w:t>
      </w:r>
      <w:r w:rsidRPr="00742CDC">
        <w:rPr>
          <w:sz w:val="16"/>
        </w:rPr>
        <w:t xml:space="preserve"> </w:t>
      </w:r>
      <w:r w:rsidRPr="006A3FA7">
        <w:rPr>
          <w:rStyle w:val="Emphasis"/>
        </w:rPr>
        <w:t>weaken</w:t>
      </w:r>
      <w:r w:rsidRPr="00742CDC">
        <w:rPr>
          <w:sz w:val="16"/>
        </w:rPr>
        <w:t xml:space="preserve">, </w:t>
      </w:r>
      <w:r w:rsidRPr="00742CDC">
        <w:rPr>
          <w:rStyle w:val="StyleUnderline"/>
        </w:rPr>
        <w:t xml:space="preserve">and </w:t>
      </w:r>
      <w:r w:rsidRPr="00742CDC">
        <w:rPr>
          <w:rStyle w:val="StyleUnderline"/>
          <w:highlight w:val="yellow"/>
        </w:rPr>
        <w:t>private actors</w:t>
      </w:r>
      <w:r w:rsidRPr="00742CDC">
        <w:rPr>
          <w:rStyle w:val="StyleUnderline"/>
        </w:rPr>
        <w:t xml:space="preserve"> will </w:t>
      </w:r>
      <w:r w:rsidRPr="00742CDC">
        <w:rPr>
          <w:rStyle w:val="StyleUnderline"/>
          <w:highlight w:val="yellow"/>
        </w:rPr>
        <w:t>assume</w:t>
      </w:r>
      <w:r w:rsidRPr="00742CDC">
        <w:rPr>
          <w:sz w:val="16"/>
        </w:rPr>
        <w:t xml:space="preserve"> </w:t>
      </w:r>
      <w:r w:rsidRPr="006A3FA7">
        <w:rPr>
          <w:rStyle w:val="Emphasis"/>
        </w:rPr>
        <w:t xml:space="preserve">even </w:t>
      </w:r>
      <w:r w:rsidRPr="006A3FA7">
        <w:rPr>
          <w:rStyle w:val="Emphasis"/>
          <w:highlight w:val="yellow"/>
        </w:rPr>
        <w:t>great</w:t>
      </w:r>
      <w:r w:rsidRPr="006A3FA7">
        <w:rPr>
          <w:rStyle w:val="Emphasis"/>
        </w:rPr>
        <w:t xml:space="preserve">er </w:t>
      </w:r>
      <w:r w:rsidRPr="006A3FA7">
        <w:rPr>
          <w:rStyle w:val="Emphasis"/>
          <w:highlight w:val="yellow"/>
        </w:rPr>
        <w:t>influence</w:t>
      </w:r>
      <w:r w:rsidRPr="00742CDC">
        <w:rPr>
          <w:sz w:val="16"/>
          <w:highlight w:val="yellow"/>
        </w:rPr>
        <w:t xml:space="preserve"> </w:t>
      </w:r>
      <w:r w:rsidRPr="00742CDC">
        <w:rPr>
          <w:rStyle w:val="StyleUnderline"/>
          <w:highlight w:val="yellow"/>
        </w:rPr>
        <w:t>over</w:t>
      </w:r>
      <w:r w:rsidRPr="00742CDC">
        <w:rPr>
          <w:rStyle w:val="StyleUnderline"/>
        </w:rPr>
        <w:t xml:space="preserve"> public </w:t>
      </w:r>
      <w:r w:rsidRPr="00742CDC">
        <w:rPr>
          <w:rStyle w:val="StyleUnderline"/>
          <w:highlight w:val="yellow"/>
        </w:rPr>
        <w:t>policy</w:t>
      </w:r>
      <w:r w:rsidRPr="00742CDC">
        <w:rPr>
          <w:rStyle w:val="StyleUnderline"/>
        </w:rPr>
        <w:t>making</w:t>
      </w:r>
      <w:r w:rsidRPr="00742CDC">
        <w:rPr>
          <w:sz w:val="16"/>
        </w:rPr>
        <w:t xml:space="preserve">—often </w:t>
      </w:r>
      <w:r w:rsidRPr="006A3FA7">
        <w:rPr>
          <w:rStyle w:val="Emphasis"/>
          <w:highlight w:val="yellow"/>
        </w:rPr>
        <w:t>without</w:t>
      </w:r>
      <w:r w:rsidRPr="00742CDC">
        <w:rPr>
          <w:sz w:val="16"/>
        </w:rPr>
        <w:t xml:space="preserve"> </w:t>
      </w:r>
      <w:r w:rsidRPr="00742CDC">
        <w:rPr>
          <w:rStyle w:val="StyleUnderline"/>
        </w:rPr>
        <w:t xml:space="preserve">public </w:t>
      </w:r>
      <w:r w:rsidRPr="00742CDC">
        <w:rPr>
          <w:rStyle w:val="StyleUnderline"/>
          <w:highlight w:val="yellow"/>
        </w:rPr>
        <w:t>accountability</w:t>
      </w:r>
      <w:r w:rsidRPr="00742CDC">
        <w:rPr>
          <w:sz w:val="16"/>
        </w:rPr>
        <w:t xml:space="preserve"> (Michaels, 2017).</w:t>
      </w:r>
    </w:p>
    <w:p w14:paraId="5BAF15DA" w14:textId="77B14F1C" w:rsidR="006452C5" w:rsidRPr="00742CDC" w:rsidRDefault="0050676C" w:rsidP="000556F8">
      <w:pPr>
        <w:rPr>
          <w:sz w:val="16"/>
        </w:rPr>
      </w:pPr>
      <w:r w:rsidRPr="00742CDC">
        <w:rPr>
          <w:sz w:val="16"/>
        </w:rPr>
        <w:t xml:space="preserve">These </w:t>
      </w:r>
      <w:r w:rsidRPr="00742CDC">
        <w:rPr>
          <w:rStyle w:val="StyleUnderline"/>
        </w:rPr>
        <w:t>structural features present a</w:t>
      </w:r>
      <w:r w:rsidRPr="00742CDC">
        <w:rPr>
          <w:sz w:val="16"/>
        </w:rPr>
        <w:t xml:space="preserve"> </w:t>
      </w:r>
      <w:r w:rsidRPr="006A3FA7">
        <w:rPr>
          <w:rStyle w:val="Emphasis"/>
        </w:rPr>
        <w:t>complex</w:t>
      </w:r>
      <w:r w:rsidRPr="00742CDC">
        <w:rPr>
          <w:sz w:val="16"/>
        </w:rPr>
        <w:t xml:space="preserve"> </w:t>
      </w:r>
      <w:r w:rsidRPr="00742CDC">
        <w:rPr>
          <w:rStyle w:val="StyleUnderline"/>
        </w:rPr>
        <w:t>picture of the</w:t>
      </w:r>
      <w:r w:rsidRPr="00742CDC">
        <w:rPr>
          <w:sz w:val="16"/>
        </w:rPr>
        <w:t xml:space="preserve"> </w:t>
      </w:r>
      <w:r w:rsidRPr="006A3FA7">
        <w:rPr>
          <w:rStyle w:val="Emphasis"/>
        </w:rPr>
        <w:t>U.S. federal workforce</w:t>
      </w:r>
      <w:r w:rsidRPr="00742CDC">
        <w:rPr>
          <w:sz w:val="16"/>
        </w:rPr>
        <w:t xml:space="preserve">, </w:t>
      </w:r>
      <w:r w:rsidRPr="00742CDC">
        <w:rPr>
          <w:rStyle w:val="StyleUnderline"/>
        </w:rPr>
        <w:t>highlighting</w:t>
      </w:r>
      <w:r w:rsidRPr="00742CDC">
        <w:rPr>
          <w:sz w:val="16"/>
        </w:rPr>
        <w:t xml:space="preserve"> both strengths and </w:t>
      </w:r>
      <w:r w:rsidRPr="006A3FA7">
        <w:rPr>
          <w:rStyle w:val="Emphasis"/>
        </w:rPr>
        <w:t>vulnerabilities</w:t>
      </w:r>
      <w:r w:rsidRPr="00742CDC">
        <w:rPr>
          <w:sz w:val="16"/>
        </w:rPr>
        <w:t xml:space="preserve"> </w:t>
      </w:r>
      <w:r w:rsidRPr="00742CDC">
        <w:rPr>
          <w:rStyle w:val="StyleUnderline"/>
        </w:rPr>
        <w:t>under conditions of politicization</w:t>
      </w:r>
      <w:r w:rsidRPr="00742CDC">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742CDC">
        <w:rPr>
          <w:rStyle w:val="StyleUnderline"/>
        </w:rPr>
        <w:t>the government’s ability to</w:t>
      </w:r>
      <w:r w:rsidRPr="00742CDC">
        <w:rPr>
          <w:sz w:val="16"/>
        </w:rPr>
        <w:t xml:space="preserve"> </w:t>
      </w:r>
      <w:r w:rsidRPr="006A3FA7">
        <w:rPr>
          <w:rStyle w:val="Emphasis"/>
        </w:rPr>
        <w:t>mitigate</w:t>
      </w:r>
      <w:r w:rsidRPr="00742CDC">
        <w:rPr>
          <w:sz w:val="16"/>
        </w:rPr>
        <w:t xml:space="preserve"> the </w:t>
      </w:r>
      <w:r w:rsidRPr="006A3FA7">
        <w:rPr>
          <w:rStyle w:val="Emphasis"/>
        </w:rPr>
        <w:t>risks</w:t>
      </w:r>
      <w:r w:rsidRPr="00742CDC">
        <w:rPr>
          <w:sz w:val="16"/>
        </w:rPr>
        <w:t xml:space="preserve"> </w:t>
      </w:r>
      <w:r w:rsidRPr="00742CDC">
        <w:rPr>
          <w:rStyle w:val="StyleUnderline"/>
        </w:rPr>
        <w:t>that a</w:t>
      </w:r>
      <w:r w:rsidRPr="00742CDC">
        <w:rPr>
          <w:sz w:val="16"/>
        </w:rPr>
        <w:t xml:space="preserve"> </w:t>
      </w:r>
      <w:r w:rsidRPr="006A3FA7">
        <w:rPr>
          <w:rStyle w:val="Emphasis"/>
        </w:rPr>
        <w:t>parallel state</w:t>
      </w:r>
      <w:r w:rsidRPr="00742CDC">
        <w:rPr>
          <w:sz w:val="16"/>
        </w:rPr>
        <w:t xml:space="preserve"> </w:t>
      </w:r>
      <w:r w:rsidRPr="00742CDC">
        <w:rPr>
          <w:rStyle w:val="StyleUnderline"/>
        </w:rPr>
        <w:t>creates is</w:t>
      </w:r>
      <w:r w:rsidRPr="00742CDC">
        <w:rPr>
          <w:sz w:val="16"/>
        </w:rPr>
        <w:t xml:space="preserve"> </w:t>
      </w:r>
      <w:r w:rsidRPr="006A3FA7">
        <w:rPr>
          <w:rStyle w:val="Emphasis"/>
        </w:rPr>
        <w:t>critical</w:t>
      </w:r>
      <w:r w:rsidRPr="00742CDC">
        <w:rPr>
          <w:sz w:val="16"/>
        </w:rPr>
        <w:t xml:space="preserve"> </w:t>
      </w:r>
      <w:r w:rsidRPr="00742CDC">
        <w:rPr>
          <w:rStyle w:val="StyleUnderline"/>
        </w:rPr>
        <w:t>for maintaining an effective and impartial civil service</w:t>
      </w:r>
      <w:r w:rsidRPr="00742CDC">
        <w:rPr>
          <w:sz w:val="16"/>
        </w:rPr>
        <w:t>. One can only identify those methods by understanding why and how these risks emerge. We, as public administration scholars, should be well informed by (and engaged in) more institutional-level approaches to studying civil service.</w:t>
      </w:r>
      <w:bookmarkEnd w:id="0"/>
      <w:bookmarkEnd w:id="5"/>
    </w:p>
    <w:p w14:paraId="41CFBEAA" w14:textId="77777777" w:rsidR="00BD43F6" w:rsidRDefault="00BD43F6" w:rsidP="00BD43F6">
      <w:pPr>
        <w:pStyle w:val="Heading1"/>
      </w:pPr>
      <w:r>
        <w:t>2AC</w:t>
      </w:r>
    </w:p>
    <w:p w14:paraId="59D2625D" w14:textId="77777777" w:rsidR="00BD43F6" w:rsidRDefault="00BD43F6" w:rsidP="00BD43F6">
      <w:pPr>
        <w:pStyle w:val="Heading2"/>
      </w:pPr>
      <w:r>
        <w:t>Reorganziation</w:t>
      </w:r>
    </w:p>
    <w:p w14:paraId="64784035" w14:textId="77777777" w:rsidR="00BD43F6" w:rsidRDefault="00BD43F6" w:rsidP="00BD43F6">
      <w:pPr>
        <w:pStyle w:val="Heading3"/>
      </w:pPr>
      <w:r>
        <w:t>2AC---Pandemics</w:t>
      </w:r>
    </w:p>
    <w:p w14:paraId="763E71C7" w14:textId="77777777" w:rsidR="00BD43F6" w:rsidRDefault="00BD43F6" w:rsidP="00BD43F6">
      <w:pPr>
        <w:pStyle w:val="Heading3"/>
      </w:pPr>
      <w:r>
        <w:t>2AC---O-CRIME---Global Instability</w:t>
      </w:r>
    </w:p>
    <w:p w14:paraId="1322EA56" w14:textId="77777777" w:rsidR="00BD43F6" w:rsidRPr="000E596D" w:rsidRDefault="00BD43F6" w:rsidP="00BD43F6">
      <w:pPr>
        <w:pStyle w:val="Heading2"/>
      </w:pPr>
      <w:r>
        <w:t>Administration</w:t>
      </w:r>
    </w:p>
    <w:p w14:paraId="3D84A5D5" w14:textId="77777777" w:rsidR="00BD43F6" w:rsidRDefault="00BD43F6" w:rsidP="00BD43F6">
      <w:pPr>
        <w:pStyle w:val="Heading3"/>
      </w:pPr>
      <w:r>
        <w:t>2AC---Polycrisis</w:t>
      </w:r>
    </w:p>
    <w:p w14:paraId="731AB035" w14:textId="77777777" w:rsidR="00BD43F6" w:rsidRDefault="00BD43F6" w:rsidP="00BD43F6">
      <w:pPr>
        <w:pStyle w:val="Heading3"/>
      </w:pPr>
      <w:r>
        <w:t>2AC---Emerging Tech</w:t>
      </w:r>
    </w:p>
    <w:p w14:paraId="343F13D9" w14:textId="77777777" w:rsidR="00BD43F6" w:rsidRDefault="00BD43F6" w:rsidP="00BD43F6">
      <w:pPr>
        <w:pStyle w:val="Heading2"/>
      </w:pPr>
      <w:r>
        <w:t>Antiblackness K</w:t>
      </w:r>
    </w:p>
    <w:p w14:paraId="72E93722" w14:textId="77777777" w:rsidR="00BD43F6" w:rsidRPr="00DA4105" w:rsidRDefault="00BD43F6" w:rsidP="00BD43F6">
      <w:pPr>
        <w:pStyle w:val="Heading3"/>
      </w:pPr>
      <w:r w:rsidRPr="00DA4105">
        <w:t>2AC---Framework</w:t>
      </w:r>
    </w:p>
    <w:p w14:paraId="77F5023E" w14:textId="77777777" w:rsidR="00BD43F6" w:rsidRPr="00DA4105" w:rsidRDefault="00BD43F6" w:rsidP="00BD43F6">
      <w:pPr>
        <w:pStyle w:val="Heading4"/>
        <w:rPr>
          <w:color w:val="1F4E79" w:themeColor="accent5" w:themeShade="80"/>
        </w:rPr>
      </w:pPr>
      <w:r w:rsidRPr="00DA4105">
        <w:rPr>
          <w:color w:val="1F4E79" w:themeColor="accent5" w:themeShade="80"/>
        </w:rPr>
        <w:t xml:space="preserve">Framework: evaluate links to the plan, and alternatives that solve. </w:t>
      </w:r>
    </w:p>
    <w:p w14:paraId="0D63FE23" w14:textId="77777777" w:rsidR="00BD43F6" w:rsidRPr="00DA4105" w:rsidRDefault="00BD43F6" w:rsidP="00BD43F6">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501930B2" w14:textId="77777777" w:rsidR="00BD43F6" w:rsidRDefault="00BD43F6" w:rsidP="00BD43F6">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716E0E67" w14:textId="77777777" w:rsidR="00BD43F6" w:rsidRPr="00DA4105" w:rsidRDefault="00BD43F6" w:rsidP="00BD43F6">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262B7B48" w14:textId="77777777" w:rsidR="00BD43F6" w:rsidRDefault="00BD43F6" w:rsidP="00BD43F6">
      <w:pPr>
        <w:pStyle w:val="Heading3"/>
      </w:pPr>
      <w:r>
        <w:t>2AC---Unions Good</w:t>
      </w:r>
    </w:p>
    <w:p w14:paraId="6D25485A" w14:textId="77777777" w:rsidR="00BD43F6" w:rsidRDefault="00BD43F6" w:rsidP="00BD43F6">
      <w:pPr>
        <w:pStyle w:val="Heading4"/>
      </w:pPr>
      <w:r>
        <w:t xml:space="preserve">Turn. </w:t>
      </w:r>
      <w:r w:rsidRPr="006351D3">
        <w:rPr>
          <w:u w:val="single"/>
        </w:rPr>
        <w:t>Federal</w:t>
      </w:r>
      <w:r>
        <w:t xml:space="preserve"> unions promote </w:t>
      </w:r>
      <w:r>
        <w:rPr>
          <w:u w:val="single"/>
        </w:rPr>
        <w:t>black prosperity</w:t>
      </w:r>
      <w:r>
        <w:t>.</w:t>
      </w:r>
    </w:p>
    <w:p w14:paraId="4A55A4AC" w14:textId="77777777" w:rsidR="00BD43F6" w:rsidRPr="004D6E67" w:rsidRDefault="00BD43F6" w:rsidP="00BD43F6">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529B3D9D" w14:textId="77777777" w:rsidR="00BD43F6" w:rsidRDefault="00BD43F6" w:rsidP="00BD43F6">
      <w:pPr>
        <w:rPr>
          <w:sz w:val="16"/>
          <w:szCs w:val="16"/>
        </w:rPr>
      </w:pPr>
      <w:r w:rsidRPr="00C42C03">
        <w:rPr>
          <w:rStyle w:val="Emphasis"/>
          <w:highlight w:val="yellow"/>
        </w:rPr>
        <w:t>Federal</w:t>
      </w:r>
      <w:r w:rsidRPr="004D6E67">
        <w:rPr>
          <w:rStyle w:val="Emphasis"/>
        </w:rPr>
        <w:t xml:space="preserve"> government </w:t>
      </w:r>
      <w:r w:rsidRPr="00C42C03">
        <w:rPr>
          <w:rStyle w:val="Emphasis"/>
          <w:highlight w:val="yellow"/>
        </w:rPr>
        <w:t>jobs</w:t>
      </w:r>
      <w:r w:rsidRPr="00C42C03">
        <w:rPr>
          <w:rStyle w:val="StyleUnderline"/>
          <w:highlight w:val="yellow"/>
        </w:rPr>
        <w:t xml:space="preserve"> have long been responsible for</w:t>
      </w:r>
      <w:r w:rsidRPr="004D6E67">
        <w:rPr>
          <w:rStyle w:val="StyleUnderline"/>
        </w:rPr>
        <w:t xml:space="preserve"> the </w:t>
      </w:r>
      <w:r w:rsidRPr="00C42C03">
        <w:rPr>
          <w:rStyle w:val="Emphasis"/>
          <w:highlight w:val="yellow"/>
        </w:rPr>
        <w:t>creation</w:t>
      </w:r>
      <w:r w:rsidRPr="00C42C03">
        <w:rPr>
          <w:rStyle w:val="StyleUnderline"/>
          <w:highlight w:val="yellow"/>
        </w:rPr>
        <w:t xml:space="preserve"> and </w:t>
      </w:r>
      <w:r w:rsidRPr="00C42C03">
        <w:rPr>
          <w:rStyle w:val="Emphasis"/>
          <w:highlight w:val="yellow"/>
        </w:rPr>
        <w:t>maintenance</w:t>
      </w:r>
      <w:r w:rsidRPr="00C42C03">
        <w:rPr>
          <w:rStyle w:val="StyleUnderline"/>
          <w:highlight w:val="yellow"/>
        </w:rPr>
        <w:t xml:space="preserve"> of the Black</w:t>
      </w:r>
      <w:r w:rsidRPr="002F51ED">
        <w:rPr>
          <w:sz w:val="16"/>
          <w:szCs w:val="16"/>
        </w:rPr>
        <w:t xml:space="preserve"> American </w:t>
      </w:r>
      <w:r w:rsidRPr="00C42C03">
        <w:rPr>
          <w:rStyle w:val="Emphasis"/>
          <w:highlight w:val="yellow"/>
        </w:rPr>
        <w:t>middle class</w:t>
      </w:r>
      <w:r w:rsidRPr="002F51ED">
        <w:rPr>
          <w:sz w:val="16"/>
          <w:szCs w:val="16"/>
        </w:rPr>
        <w:t xml:space="preserve">. While employment of African Americans by the federal government dates back to the Civil War, the path to the middle class for Black government employees really opened up </w:t>
      </w:r>
      <w:r w:rsidRPr="004D6E67">
        <w:rPr>
          <w:rStyle w:val="StyleUnderline"/>
        </w:rPr>
        <w:t>after World War Two</w:t>
      </w:r>
      <w:r w:rsidRPr="002F51ED">
        <w:rPr>
          <w:sz w:val="16"/>
          <w:szCs w:val="16"/>
        </w:rPr>
        <w:t xml:space="preserve">. Since then, </w:t>
      </w:r>
      <w:r w:rsidRPr="00C42C03">
        <w:rPr>
          <w:rStyle w:val="StyleUnderline"/>
          <w:highlight w:val="yellow"/>
        </w:rPr>
        <w:t xml:space="preserve">government employment has provided </w:t>
      </w:r>
      <w:r w:rsidRPr="00C42C03">
        <w:rPr>
          <w:rStyle w:val="Emphasis"/>
          <w:highlight w:val="yellow"/>
        </w:rPr>
        <w:t>opportunity</w:t>
      </w:r>
      <w:r w:rsidRPr="004D6E67">
        <w:rPr>
          <w:rStyle w:val="StyleUnderline"/>
        </w:rPr>
        <w:t xml:space="preserve">, </w:t>
      </w:r>
      <w:r w:rsidRPr="00C42C03">
        <w:rPr>
          <w:rStyle w:val="Emphasis"/>
          <w:highlight w:val="yellow"/>
        </w:rPr>
        <w:t>job security</w:t>
      </w:r>
      <w:r w:rsidRPr="00C42C03">
        <w:rPr>
          <w:rStyle w:val="StyleUnderline"/>
          <w:highlight w:val="yellow"/>
        </w:rPr>
        <w:t xml:space="preserve">, and </w:t>
      </w:r>
      <w:r w:rsidRPr="00C42C03">
        <w:rPr>
          <w:rStyle w:val="Emphasis"/>
          <w:highlight w:val="yellow"/>
        </w:rPr>
        <w:t>generous</w:t>
      </w:r>
      <w:r w:rsidRPr="004D6E67">
        <w:rPr>
          <w:rStyle w:val="Emphasis"/>
        </w:rPr>
        <w:t xml:space="preserve"> retirement </w:t>
      </w:r>
      <w:r w:rsidRPr="00C42C03">
        <w:rPr>
          <w:rStyle w:val="Emphasis"/>
          <w:highlight w:val="yellow"/>
        </w:rPr>
        <w:t>benefits</w:t>
      </w:r>
      <w:r w:rsidRPr="00C42C03">
        <w:rPr>
          <w:rStyle w:val="StyleUnderline"/>
          <w:highlight w:val="yellow"/>
        </w:rPr>
        <w:t xml:space="preserve"> to African Americans</w:t>
      </w:r>
      <w:r w:rsidRPr="004D6E67">
        <w:rPr>
          <w:rStyle w:val="StyleUnderline"/>
        </w:rPr>
        <w:t xml:space="preserve">, as well as a </w:t>
      </w:r>
      <w:r w:rsidRPr="004D6E67">
        <w:rPr>
          <w:rStyle w:val="Emphasis"/>
        </w:rPr>
        <w:t>meaningful alternative</w:t>
      </w:r>
      <w:r w:rsidRPr="004D6E67">
        <w:rPr>
          <w:rStyle w:val="StyleUnderline"/>
        </w:rPr>
        <w:t xml:space="preserve"> to a </w:t>
      </w:r>
      <w:r w:rsidRPr="004D6E67">
        <w:rPr>
          <w:rStyle w:val="Emphasis"/>
        </w:rPr>
        <w:t>private sector</w:t>
      </w:r>
      <w:r w:rsidRPr="004D6E67">
        <w:rPr>
          <w:rStyle w:val="StyleUnderline"/>
        </w:rPr>
        <w:t xml:space="preserve"> wherein Black candidates are </w:t>
      </w:r>
      <w:r w:rsidRPr="004D6E67">
        <w:rPr>
          <w:rStyle w:val="Emphasis"/>
        </w:rPr>
        <w:t>systematically overlooked</w:t>
      </w:r>
      <w:r w:rsidRPr="004D6E67">
        <w:rPr>
          <w:rStyle w:val="StyleUnderline"/>
        </w:rPr>
        <w:t xml:space="preserve"> in </w:t>
      </w:r>
      <w:r w:rsidRPr="004D6E67">
        <w:rPr>
          <w:rStyle w:val="Emphasis"/>
        </w:rPr>
        <w:t>hiring</w:t>
      </w:r>
      <w:r w:rsidRPr="004D6E67">
        <w:rPr>
          <w:rStyle w:val="StyleUnderline"/>
        </w:rPr>
        <w:t xml:space="preserve"> and </w:t>
      </w:r>
      <w:r w:rsidRPr="004D6E67">
        <w:rPr>
          <w:rStyle w:val="Emphasis"/>
        </w:rPr>
        <w:t>promotion</w:t>
      </w:r>
      <w:r w:rsidRPr="002F51ED">
        <w:rPr>
          <w:sz w:val="16"/>
          <w:szCs w:val="16"/>
        </w:rPr>
        <w:t xml:space="preserve">. In fact, according to official tallies, </w:t>
      </w:r>
      <w:r w:rsidRPr="00C42C03">
        <w:rPr>
          <w:rStyle w:val="StyleUnderline"/>
          <w:highlight w:val="yellow"/>
        </w:rPr>
        <w:t>the</w:t>
      </w:r>
      <w:r w:rsidRPr="004D6E67">
        <w:rPr>
          <w:rStyle w:val="StyleUnderline"/>
        </w:rPr>
        <w:t xml:space="preserve"> U.S. </w:t>
      </w:r>
      <w:r w:rsidRPr="00C42C03">
        <w:rPr>
          <w:rStyle w:val="StyleUnderline"/>
          <w:highlight w:val="yellow"/>
        </w:rPr>
        <w:t xml:space="preserve">federal government has hired Black Americans at </w:t>
      </w:r>
      <w:r w:rsidRPr="00C42C03">
        <w:rPr>
          <w:rStyle w:val="Emphasis"/>
          <w:highlight w:val="yellow"/>
        </w:rPr>
        <w:t>significantly higher rates</w:t>
      </w:r>
      <w:r w:rsidRPr="004D6E67">
        <w:rPr>
          <w:rStyle w:val="StyleUnderline"/>
        </w:rPr>
        <w:t xml:space="preserve"> </w:t>
      </w:r>
      <w:r w:rsidRPr="00C42C03">
        <w:rPr>
          <w:rStyle w:val="StyleUnderline"/>
          <w:highlight w:val="yellow"/>
        </w:rPr>
        <w:t xml:space="preserve">than </w:t>
      </w:r>
      <w:r w:rsidRPr="00C42C03">
        <w:rPr>
          <w:rStyle w:val="Emphasis"/>
          <w:highlight w:val="yellow"/>
        </w:rPr>
        <w:t>private employers</w:t>
      </w:r>
      <w:r w:rsidRPr="004D6E67">
        <w:rPr>
          <w:rStyle w:val="StyleUnderline"/>
        </w:rPr>
        <w:t xml:space="preserve"> for decades, with the percentage of Black employees at certain agencies </w:t>
      </w:r>
      <w:r w:rsidRPr="004D6E67">
        <w:rPr>
          <w:rStyle w:val="Emphasis"/>
        </w:rPr>
        <w:t>surpassing 35%</w:t>
      </w:r>
      <w:r w:rsidRPr="002F51ED">
        <w:rPr>
          <w:sz w:val="16"/>
          <w:szCs w:val="16"/>
        </w:rPr>
        <w:t>. Beyond providing financial stability, good government jobs have enabled Black public servants to take part in animating and sustaining American democracy.</w:t>
      </w:r>
    </w:p>
    <w:p w14:paraId="289795CA" w14:textId="77777777" w:rsidR="00BD43F6" w:rsidRDefault="00BD43F6" w:rsidP="00BD43F6"/>
    <w:p w14:paraId="5A5A337C" w14:textId="77777777" w:rsidR="00BD43F6" w:rsidRDefault="00BD43F6" w:rsidP="00BD43F6">
      <w:pPr>
        <w:pStyle w:val="Heading4"/>
      </w:pPr>
      <w:r>
        <w:t xml:space="preserve">The alt causes </w:t>
      </w:r>
      <w:r>
        <w:rPr>
          <w:u w:val="single"/>
        </w:rPr>
        <w:t>economic immiseration</w:t>
      </w:r>
      <w:r>
        <w:t xml:space="preserve"> of black communities.</w:t>
      </w:r>
    </w:p>
    <w:p w14:paraId="5175F25D" w14:textId="77777777" w:rsidR="00BD43F6" w:rsidRPr="004D6E67" w:rsidRDefault="00BD43F6" w:rsidP="00BD43F6">
      <w:r>
        <w:t xml:space="preserve">Marissa </w:t>
      </w:r>
      <w:r w:rsidRPr="004D6E67">
        <w:rPr>
          <w:rStyle w:val="Style13ptBold"/>
        </w:rPr>
        <w:t>Jackson Sow 25</w:t>
      </w:r>
      <w:r>
        <w:t xml:space="preserve">, Associate Professor of Law at the University of Richmon School of Law, 8 April 2025, “Racial Capitalism and the Assault on Federal Workers,” </w:t>
      </w:r>
      <w:r>
        <w:rPr>
          <w:i/>
          <w:iCs/>
        </w:rPr>
        <w:t>LPE Project</w:t>
      </w:r>
      <w:r>
        <w:t xml:space="preserve">, </w:t>
      </w:r>
      <w:r w:rsidRPr="004D6E67">
        <w:t>https://lpeproject.org/blog/racial-capitalism-and-the-assault-on-federal-workers/</w:t>
      </w:r>
      <w:r>
        <w:t>.</w:t>
      </w:r>
    </w:p>
    <w:p w14:paraId="34DFBD37" w14:textId="77777777" w:rsidR="00BD43F6" w:rsidRPr="004D6E67" w:rsidRDefault="00BD43F6" w:rsidP="00BD43F6">
      <w:pPr>
        <w:rPr>
          <w:sz w:val="16"/>
          <w:szCs w:val="16"/>
        </w:rPr>
      </w:pPr>
      <w:r w:rsidRPr="004D6E67">
        <w:rPr>
          <w:rStyle w:val="StyleUnderline"/>
        </w:rPr>
        <w:t xml:space="preserve">How should we understand the </w:t>
      </w:r>
      <w:r w:rsidRPr="00C42C03">
        <w:rPr>
          <w:rStyle w:val="StyleUnderline"/>
          <w:highlight w:val="yellow"/>
        </w:rPr>
        <w:t>Trump</w:t>
      </w:r>
      <w:r w:rsidRPr="004D6E67">
        <w:rPr>
          <w:rStyle w:val="StyleUnderline"/>
        </w:rPr>
        <w:t xml:space="preserve"> administration</w:t>
      </w:r>
      <w:r w:rsidRPr="00C42C03">
        <w:rPr>
          <w:rStyle w:val="StyleUnderline"/>
          <w:highlight w:val="yellow"/>
        </w:rPr>
        <w:t xml:space="preserve">’s </w:t>
      </w:r>
      <w:r w:rsidRPr="00C42C03">
        <w:rPr>
          <w:rStyle w:val="Emphasis"/>
          <w:highlight w:val="yellow"/>
        </w:rPr>
        <w:t>attacks</w:t>
      </w:r>
      <w:r w:rsidRPr="00C42C03">
        <w:rPr>
          <w:rStyle w:val="StyleUnderline"/>
          <w:highlight w:val="yellow"/>
        </w:rPr>
        <w:t xml:space="preserve"> on</w:t>
      </w:r>
      <w:r w:rsidRPr="004D6E67">
        <w:rPr>
          <w:sz w:val="16"/>
          <w:szCs w:val="16"/>
        </w:rPr>
        <w:t xml:space="preserve"> DEI programs and the </w:t>
      </w:r>
      <w:r w:rsidRPr="00C42C03">
        <w:rPr>
          <w:rStyle w:val="Emphasis"/>
          <w:highlight w:val="yellow"/>
        </w:rPr>
        <w:t>federal workers</w:t>
      </w:r>
      <w:r w:rsidRPr="004D6E67">
        <w:rPr>
          <w:sz w:val="16"/>
          <w:szCs w:val="16"/>
        </w:rPr>
        <w:t xml:space="preserve"> assumed to have benefited from these programs? </w:t>
      </w:r>
      <w:r w:rsidRPr="004D6E67">
        <w:rPr>
          <w:rStyle w:val="StyleUnderline"/>
        </w:rPr>
        <w:t>Commentators</w:t>
      </w:r>
      <w:r w:rsidRPr="004D6E67">
        <w:rPr>
          <w:sz w:val="16"/>
          <w:szCs w:val="16"/>
        </w:rPr>
        <w:t xml:space="preserve"> such as Adam Serwer and Karen Attiah, </w:t>
      </w:r>
      <w:r w:rsidRPr="00C42C03">
        <w:rPr>
          <w:rStyle w:val="StyleUnderline"/>
          <w:highlight w:val="yellow"/>
        </w:rPr>
        <w:t>focus</w:t>
      </w:r>
      <w:r w:rsidRPr="004D6E67">
        <w:rPr>
          <w:rStyle w:val="StyleUnderline"/>
        </w:rPr>
        <w:t xml:space="preserve">ing </w:t>
      </w:r>
      <w:r w:rsidRPr="00C42C03">
        <w:rPr>
          <w:rStyle w:val="StyleUnderline"/>
          <w:highlight w:val="yellow"/>
        </w:rPr>
        <w:t>on</w:t>
      </w:r>
      <w:r w:rsidRPr="004D6E67">
        <w:rPr>
          <w:rStyle w:val="StyleUnderline"/>
        </w:rPr>
        <w:t xml:space="preserve"> the </w:t>
      </w:r>
      <w:r w:rsidRPr="00C42C03">
        <w:rPr>
          <w:rStyle w:val="Emphasis"/>
          <w:highlight w:val="yellow"/>
        </w:rPr>
        <w:t>dismissals</w:t>
      </w:r>
      <w:r w:rsidRPr="00C42C03">
        <w:rPr>
          <w:rStyle w:val="StyleUnderline"/>
          <w:highlight w:val="yellow"/>
        </w:rPr>
        <w:t xml:space="preserve"> of </w:t>
      </w:r>
      <w:r w:rsidRPr="00C42C03">
        <w:rPr>
          <w:rStyle w:val="Emphasis"/>
          <w:highlight w:val="yellow"/>
        </w:rPr>
        <w:t>senior Black</w:t>
      </w:r>
      <w:r w:rsidRPr="004D6E67">
        <w:rPr>
          <w:rStyle w:val="Emphasis"/>
        </w:rPr>
        <w:t xml:space="preserve"> government </w:t>
      </w:r>
      <w:r w:rsidRPr="00C42C03">
        <w:rPr>
          <w:rStyle w:val="Emphasis"/>
          <w:highlight w:val="yellow"/>
        </w:rPr>
        <w:t>employees</w:t>
      </w:r>
      <w:r w:rsidRPr="004D6E67">
        <w:rPr>
          <w:rStyle w:val="StyleUnderline"/>
        </w:rPr>
        <w:t xml:space="preserve"> </w:t>
      </w:r>
      <w:r w:rsidRPr="00C42C03">
        <w:rPr>
          <w:rStyle w:val="StyleUnderline"/>
          <w:highlight w:val="yellow"/>
        </w:rPr>
        <w:t>and</w:t>
      </w:r>
      <w:r w:rsidRPr="004D6E67">
        <w:rPr>
          <w:rStyle w:val="StyleUnderline"/>
        </w:rPr>
        <w:t xml:space="preserve"> the </w:t>
      </w:r>
      <w:r w:rsidRPr="00C42C03">
        <w:rPr>
          <w:rStyle w:val="StyleUnderline"/>
          <w:highlight w:val="yellow"/>
        </w:rPr>
        <w:t>purging</w:t>
      </w:r>
      <w:r w:rsidRPr="004D6E67">
        <w:rPr>
          <w:rStyle w:val="StyleUnderline"/>
        </w:rPr>
        <w:t xml:space="preserve"> of </w:t>
      </w:r>
      <w:r w:rsidRPr="00C42C03">
        <w:rPr>
          <w:rStyle w:val="StyleUnderline"/>
          <w:highlight w:val="yellow"/>
        </w:rPr>
        <w:t>a</w:t>
      </w:r>
      <w:r w:rsidRPr="004D6E67">
        <w:rPr>
          <w:rStyle w:val="StyleUnderline"/>
        </w:rPr>
        <w:t xml:space="preserve"> federal </w:t>
      </w:r>
      <w:r w:rsidRPr="00C42C03">
        <w:rPr>
          <w:rStyle w:val="StyleUnderline"/>
          <w:highlight w:val="yellow"/>
        </w:rPr>
        <w:t xml:space="preserve">workforce </w:t>
      </w:r>
      <w:r w:rsidRPr="00C42C03">
        <w:rPr>
          <w:rStyle w:val="Emphasis"/>
          <w:highlight w:val="yellow"/>
        </w:rPr>
        <w:t>largely composed</w:t>
      </w:r>
      <w:r w:rsidRPr="00C42C03">
        <w:rPr>
          <w:rStyle w:val="StyleUnderline"/>
          <w:highlight w:val="yellow"/>
        </w:rPr>
        <w:t xml:space="preserve"> of </w:t>
      </w:r>
      <w:r w:rsidRPr="00C42C03">
        <w:rPr>
          <w:rStyle w:val="Emphasis"/>
          <w:highlight w:val="yellow"/>
        </w:rPr>
        <w:t>Black</w:t>
      </w:r>
      <w:r w:rsidRPr="004D6E67">
        <w:rPr>
          <w:rStyle w:val="StyleUnderline"/>
        </w:rPr>
        <w:t xml:space="preserve"> and other </w:t>
      </w:r>
      <w:r w:rsidRPr="004D6E67">
        <w:rPr>
          <w:rStyle w:val="Emphasis"/>
        </w:rPr>
        <w:t>racially diverse</w:t>
      </w:r>
      <w:r w:rsidRPr="004D6E67">
        <w:rPr>
          <w:rStyle w:val="StyleUnderline"/>
        </w:rPr>
        <w:t xml:space="preserve"> </w:t>
      </w:r>
      <w:r w:rsidRPr="00C42C03">
        <w:rPr>
          <w:rStyle w:val="StyleUnderline"/>
          <w:highlight w:val="yellow"/>
        </w:rPr>
        <w:t>staffers</w:t>
      </w:r>
      <w:r w:rsidRPr="004D6E67">
        <w:rPr>
          <w:rStyle w:val="StyleUnderline"/>
        </w:rPr>
        <w:t xml:space="preserve">, have identified the crackdown as part of a project of </w:t>
      </w:r>
      <w:r w:rsidRPr="004D6E67">
        <w:rPr>
          <w:rStyle w:val="Emphasis"/>
        </w:rPr>
        <w:t>racial resegregation</w:t>
      </w:r>
      <w:r w:rsidRPr="004D6E67">
        <w:rPr>
          <w:sz w:val="16"/>
          <w:szCs w:val="16"/>
        </w:rPr>
        <w:t xml:space="preserve">. This analysis, while accurate, is incomplete. </w:t>
      </w:r>
      <w:r w:rsidRPr="004D6E67">
        <w:rPr>
          <w:rStyle w:val="StyleUnderline"/>
        </w:rPr>
        <w:t xml:space="preserve">The </w:t>
      </w:r>
      <w:r w:rsidRPr="00C42C03">
        <w:rPr>
          <w:rStyle w:val="StyleUnderline"/>
          <w:highlight w:val="yellow"/>
        </w:rPr>
        <w:t>Trump</w:t>
      </w:r>
      <w:r w:rsidRPr="004D6E67">
        <w:rPr>
          <w:rStyle w:val="StyleUnderline"/>
        </w:rPr>
        <w:t xml:space="preserve"> administration</w:t>
      </w:r>
      <w:r w:rsidRPr="004D6E67">
        <w:rPr>
          <w:sz w:val="16"/>
          <w:szCs w:val="16"/>
        </w:rPr>
        <w:t xml:space="preserve"> does not merely aim to undermine racial integration; rather, it </w:t>
      </w:r>
      <w:r w:rsidRPr="00C42C03">
        <w:rPr>
          <w:rStyle w:val="StyleUnderline"/>
          <w:highlight w:val="yellow"/>
        </w:rPr>
        <w:t>seeks</w:t>
      </w:r>
      <w:r w:rsidRPr="004D6E67">
        <w:rPr>
          <w:rStyle w:val="StyleUnderline"/>
        </w:rPr>
        <w:t xml:space="preserve"> to bring about the </w:t>
      </w:r>
      <w:r w:rsidRPr="00C42C03">
        <w:rPr>
          <w:rStyle w:val="Emphasis"/>
          <w:highlight w:val="yellow"/>
        </w:rPr>
        <w:t>economic immiseration</w:t>
      </w:r>
      <w:r w:rsidRPr="00C42C03">
        <w:rPr>
          <w:rStyle w:val="StyleUnderline"/>
          <w:highlight w:val="yellow"/>
        </w:rPr>
        <w:t xml:space="preserve"> of </w:t>
      </w:r>
      <w:r w:rsidRPr="00C42C03">
        <w:rPr>
          <w:rStyle w:val="Emphasis"/>
          <w:highlight w:val="yellow"/>
        </w:rPr>
        <w:t>Black communities</w:t>
      </w:r>
      <w:r w:rsidRPr="004D6E67">
        <w:rPr>
          <w:rStyle w:val="StyleUnderline"/>
        </w:rPr>
        <w:t xml:space="preserve">, thereby ensuring the </w:t>
      </w:r>
      <w:r w:rsidRPr="004D6E67">
        <w:rPr>
          <w:rStyle w:val="Emphasis"/>
        </w:rPr>
        <w:t>entrenchment</w:t>
      </w:r>
      <w:r w:rsidRPr="004D6E67">
        <w:rPr>
          <w:rStyle w:val="StyleUnderline"/>
        </w:rPr>
        <w:t xml:space="preserve"> of a Black American </w:t>
      </w:r>
      <w:r w:rsidRPr="004D6E67">
        <w:rPr>
          <w:rStyle w:val="Emphasis"/>
        </w:rPr>
        <w:t>underclass</w:t>
      </w:r>
      <w:r w:rsidRPr="004D6E67">
        <w:rPr>
          <w:rStyle w:val="StyleUnderline"/>
        </w:rPr>
        <w:t>.</w:t>
      </w:r>
    </w:p>
    <w:p w14:paraId="066AC23F" w14:textId="77777777" w:rsidR="00BD43F6" w:rsidRPr="004D6E67" w:rsidRDefault="00BD43F6" w:rsidP="00BD43F6">
      <w:pPr>
        <w:rPr>
          <w:sz w:val="8"/>
          <w:szCs w:val="8"/>
        </w:rPr>
      </w:pPr>
      <w:r w:rsidRPr="004D6E67">
        <w:rPr>
          <w:sz w:val="8"/>
          <w:szCs w:val="8"/>
        </w:rPr>
        <w:t>Federal government jobs have long been responsible for the creation and maintenance of the Black American middle class. While employment of African Americans by the federal government dates back to the Civil War, the path to the middle class for Black government employees really opened up after World War Two. Since then, government employment has provided opportunity, job security, and generous retirement benefits to African Americans, as well as a meaningful alternative to a private sector wherein Black candidates are systematically overlooked in hiring and promotion. In fact, according to official tallies, the U.S. federal government has hired Black Americans at significantly higher rates than private employers for decades, with the percentage of Black employees at certain agencies surpassing 35%. Beyond providing financial stability, good government jobs have enabled Black public servants to take part in animating and sustaining American democracy.</w:t>
      </w:r>
    </w:p>
    <w:p w14:paraId="48AAA781" w14:textId="77777777" w:rsidR="00BD43F6" w:rsidRDefault="00BD43F6" w:rsidP="00BD43F6">
      <w:pPr>
        <w:rPr>
          <w:rStyle w:val="StyleUnderline"/>
        </w:rPr>
      </w:pPr>
      <w:r w:rsidRPr="004D6E67">
        <w:rPr>
          <w:sz w:val="16"/>
          <w:szCs w:val="16"/>
        </w:rPr>
        <w:t xml:space="preserve">In the wake of the initial waves of DOGE cuts, Black workers at federal agencies have begun to cry foul, suspecting that they have been targeted for terminations specifically because of their connections, or imagined connections, to diversity and anti-discrimination initiatives. Their fears appear to be well-founded, especially after the online publication of a “DEI Watch List” that listed the names and photos of primarily Black federal health workers and described them as “targets.” As Donald Trump and his collaborators are acutely aware, </w:t>
      </w:r>
      <w:r w:rsidRPr="00C42C03">
        <w:rPr>
          <w:rStyle w:val="StyleUnderline"/>
          <w:highlight w:val="yellow"/>
        </w:rPr>
        <w:t>terminating these</w:t>
      </w:r>
      <w:r w:rsidRPr="004D6E67">
        <w:rPr>
          <w:rStyle w:val="StyleUnderline"/>
        </w:rPr>
        <w:t xml:space="preserve"> African American </w:t>
      </w:r>
      <w:r w:rsidRPr="00C42C03">
        <w:rPr>
          <w:rStyle w:val="StyleUnderline"/>
          <w:highlight w:val="yellow"/>
        </w:rPr>
        <w:t>workers will</w:t>
      </w:r>
      <w:r w:rsidRPr="004D6E67">
        <w:rPr>
          <w:rStyle w:val="StyleUnderline"/>
        </w:rPr>
        <w:t xml:space="preserve"> force them to compete for </w:t>
      </w:r>
      <w:r w:rsidRPr="004D6E67">
        <w:rPr>
          <w:rStyle w:val="Emphasis"/>
        </w:rPr>
        <w:t>inferior positions</w:t>
      </w:r>
      <w:r w:rsidRPr="004D6E67">
        <w:rPr>
          <w:rStyle w:val="StyleUnderline"/>
        </w:rPr>
        <w:t xml:space="preserve"> in the </w:t>
      </w:r>
      <w:r w:rsidRPr="004D6E67">
        <w:rPr>
          <w:rStyle w:val="Emphasis"/>
        </w:rPr>
        <w:t>private sector</w:t>
      </w:r>
      <w:r w:rsidRPr="004D6E67">
        <w:rPr>
          <w:sz w:val="16"/>
          <w:szCs w:val="16"/>
        </w:rPr>
        <w:t xml:space="preserve">, and to do so with a sense of desperation, lest they lose their homes to foreclosure or eviction, and personal property to repossession. </w:t>
      </w:r>
      <w:r w:rsidRPr="004D6E67">
        <w:rPr>
          <w:rStyle w:val="Emphasis"/>
        </w:rPr>
        <w:t>Destabilization</w:t>
      </w:r>
      <w:r w:rsidRPr="004D6E67">
        <w:rPr>
          <w:rStyle w:val="StyleUnderline"/>
        </w:rPr>
        <w:t xml:space="preserve"> of Black communities will</w:t>
      </w:r>
      <w:r w:rsidRPr="004D6E67">
        <w:rPr>
          <w:sz w:val="16"/>
          <w:szCs w:val="16"/>
        </w:rPr>
        <w:t xml:space="preserve">, in turn, </w:t>
      </w:r>
      <w:r w:rsidRPr="00C42C03">
        <w:rPr>
          <w:rStyle w:val="Emphasis"/>
          <w:highlight w:val="yellow"/>
        </w:rPr>
        <w:t>undermine</w:t>
      </w:r>
      <w:r w:rsidRPr="00C42C03">
        <w:rPr>
          <w:rStyle w:val="StyleUnderline"/>
          <w:highlight w:val="yellow"/>
        </w:rPr>
        <w:t xml:space="preserve"> Black </w:t>
      </w:r>
      <w:r w:rsidRPr="00C42C03">
        <w:rPr>
          <w:rStyle w:val="Emphasis"/>
          <w:highlight w:val="yellow"/>
        </w:rPr>
        <w:t>economic</w:t>
      </w:r>
      <w:r w:rsidRPr="00C42C03">
        <w:rPr>
          <w:rStyle w:val="StyleUnderline"/>
          <w:highlight w:val="yellow"/>
        </w:rPr>
        <w:t xml:space="preserve">, </w:t>
      </w:r>
      <w:r w:rsidRPr="00C42C03">
        <w:rPr>
          <w:rStyle w:val="Emphasis"/>
          <w:highlight w:val="yellow"/>
        </w:rPr>
        <w:t>political</w:t>
      </w:r>
      <w:r w:rsidRPr="00C42C03">
        <w:rPr>
          <w:rStyle w:val="StyleUnderline"/>
          <w:highlight w:val="yellow"/>
        </w:rPr>
        <w:t xml:space="preserve">, </w:t>
      </w:r>
      <w:r w:rsidRPr="00C42C03">
        <w:rPr>
          <w:rStyle w:val="Emphasis"/>
          <w:highlight w:val="yellow"/>
        </w:rPr>
        <w:t>social</w:t>
      </w:r>
      <w:r w:rsidRPr="00C42C03">
        <w:rPr>
          <w:rStyle w:val="StyleUnderline"/>
          <w:highlight w:val="yellow"/>
        </w:rPr>
        <w:t xml:space="preserve">, and </w:t>
      </w:r>
      <w:r w:rsidRPr="00C42C03">
        <w:rPr>
          <w:rStyle w:val="Emphasis"/>
          <w:highlight w:val="yellow"/>
        </w:rPr>
        <w:t>cultural power</w:t>
      </w:r>
      <w:r w:rsidRPr="004D6E67">
        <w:rPr>
          <w:sz w:val="16"/>
          <w:szCs w:val="16"/>
        </w:rPr>
        <w:t>—</w:t>
      </w:r>
      <w:r w:rsidRPr="004D6E67">
        <w:rPr>
          <w:rStyle w:val="StyleUnderline"/>
        </w:rPr>
        <w:t xml:space="preserve">a process </w:t>
      </w:r>
      <w:r w:rsidRPr="004D6E67">
        <w:rPr>
          <w:rStyle w:val="Emphasis"/>
        </w:rPr>
        <w:t>accelerated</w:t>
      </w:r>
      <w:r w:rsidRPr="004D6E67">
        <w:rPr>
          <w:rStyle w:val="StyleUnderline"/>
        </w:rPr>
        <w:t xml:space="preserve"> by the Trump administration’s attacks on </w:t>
      </w:r>
      <w:r w:rsidRPr="004D6E67">
        <w:rPr>
          <w:rStyle w:val="Emphasis"/>
        </w:rPr>
        <w:t>Black history</w:t>
      </w:r>
      <w:r w:rsidRPr="004D6E67">
        <w:rPr>
          <w:rStyle w:val="StyleUnderline"/>
        </w:rPr>
        <w:t xml:space="preserve">, access to </w:t>
      </w:r>
      <w:r w:rsidRPr="004D6E67">
        <w:rPr>
          <w:rStyle w:val="Emphasis"/>
        </w:rPr>
        <w:t>education</w:t>
      </w:r>
      <w:r w:rsidRPr="004D6E67">
        <w:rPr>
          <w:rStyle w:val="StyleUnderline"/>
        </w:rPr>
        <w:t xml:space="preserve">, and evidence of Black American </w:t>
      </w:r>
      <w:r w:rsidRPr="004D6E67">
        <w:rPr>
          <w:rStyle w:val="Emphasis"/>
        </w:rPr>
        <w:t>contributions</w:t>
      </w:r>
      <w:r w:rsidRPr="004D6E67">
        <w:rPr>
          <w:rStyle w:val="StyleUnderline"/>
        </w:rPr>
        <w:t xml:space="preserve"> to </w:t>
      </w:r>
      <w:r w:rsidRPr="004D6E67">
        <w:rPr>
          <w:rStyle w:val="Emphasis"/>
        </w:rPr>
        <w:t>American life</w:t>
      </w:r>
      <w:r w:rsidRPr="004D6E67">
        <w:rPr>
          <w:rStyle w:val="StyleUnderline"/>
        </w:rPr>
        <w:t xml:space="preserve">. </w:t>
      </w:r>
      <w:r w:rsidRPr="00C42C03">
        <w:rPr>
          <w:rStyle w:val="StyleUnderline"/>
          <w:highlight w:val="yellow"/>
        </w:rPr>
        <w:t>Trump is</w:t>
      </w:r>
      <w:r w:rsidRPr="004D6E67">
        <w:rPr>
          <w:sz w:val="16"/>
          <w:szCs w:val="16"/>
        </w:rPr>
        <w:t xml:space="preserve"> not motivated by social separation from Black people; he and his allies are </w:t>
      </w:r>
      <w:r w:rsidRPr="00C42C03">
        <w:rPr>
          <w:rStyle w:val="Emphasis"/>
          <w:highlight w:val="yellow"/>
        </w:rPr>
        <w:t>hell-bent</w:t>
      </w:r>
      <w:r w:rsidRPr="004D6E67">
        <w:rPr>
          <w:sz w:val="16"/>
          <w:szCs w:val="16"/>
        </w:rPr>
        <w:t xml:space="preserve">, rather, </w:t>
      </w:r>
      <w:r w:rsidRPr="00C42C03">
        <w:rPr>
          <w:rStyle w:val="StyleUnderline"/>
          <w:highlight w:val="yellow"/>
        </w:rPr>
        <w:t xml:space="preserve">on reducing them to </w:t>
      </w:r>
      <w:r w:rsidRPr="00C42C03">
        <w:rPr>
          <w:rStyle w:val="Emphasis"/>
          <w:highlight w:val="yellow"/>
        </w:rPr>
        <w:t>peonage</w:t>
      </w:r>
      <w:r w:rsidRPr="004D6E67">
        <w:rPr>
          <w:rStyle w:val="StyleUnderline"/>
        </w:rPr>
        <w:t xml:space="preserve"> </w:t>
      </w:r>
      <w:r w:rsidRPr="00C42C03">
        <w:rPr>
          <w:rStyle w:val="StyleUnderline"/>
          <w:highlight w:val="yellow"/>
        </w:rPr>
        <w:t xml:space="preserve">as a way of </w:t>
      </w:r>
      <w:r w:rsidRPr="00C42C03">
        <w:rPr>
          <w:rStyle w:val="Emphasis"/>
          <w:highlight w:val="yellow"/>
        </w:rPr>
        <w:t>deconstructing Black power</w:t>
      </w:r>
      <w:r w:rsidRPr="00C42C03">
        <w:rPr>
          <w:rStyle w:val="StyleUnderline"/>
          <w:highlight w:val="yellow"/>
        </w:rPr>
        <w:t xml:space="preserve"> and </w:t>
      </w:r>
      <w:r w:rsidRPr="00C42C03">
        <w:rPr>
          <w:rStyle w:val="Emphasis"/>
          <w:highlight w:val="yellow"/>
        </w:rPr>
        <w:t>demolishing</w:t>
      </w:r>
      <w:r w:rsidRPr="004D6E67">
        <w:rPr>
          <w:rStyle w:val="StyleUnderline"/>
        </w:rPr>
        <w:t xml:space="preserve"> their individual </w:t>
      </w:r>
      <w:r w:rsidRPr="00C42C03">
        <w:rPr>
          <w:rStyle w:val="Emphasis"/>
          <w:highlight w:val="yellow"/>
        </w:rPr>
        <w:t>bargaining power</w:t>
      </w:r>
      <w:r w:rsidRPr="00C42C03">
        <w:rPr>
          <w:rStyle w:val="StyleUnderline"/>
          <w:highlight w:val="yellow"/>
        </w:rPr>
        <w:t xml:space="preserve"> as </w:t>
      </w:r>
      <w:r w:rsidRPr="00C42C03">
        <w:rPr>
          <w:rStyle w:val="Emphasis"/>
          <w:highlight w:val="yellow"/>
        </w:rPr>
        <w:t>laborers</w:t>
      </w:r>
      <w:r w:rsidRPr="00C42C03">
        <w:rPr>
          <w:rStyle w:val="StyleUnderline"/>
          <w:highlight w:val="yellow"/>
        </w:rPr>
        <w:t>.</w:t>
      </w:r>
    </w:p>
    <w:p w14:paraId="55E8D7AE" w14:textId="77777777" w:rsidR="00BD43F6" w:rsidRDefault="00BD43F6" w:rsidP="00BD43F6">
      <w:pPr>
        <w:rPr>
          <w:rStyle w:val="StyleUnderline"/>
        </w:rPr>
      </w:pPr>
    </w:p>
    <w:p w14:paraId="02403428" w14:textId="77777777" w:rsidR="00BD43F6" w:rsidRPr="005176F3" w:rsidRDefault="00BD43F6" w:rsidP="00BD43F6"/>
    <w:p w14:paraId="308EBFB1" w14:textId="77777777" w:rsidR="00BD43F6" w:rsidRDefault="00BD43F6" w:rsidP="00BD43F6"/>
    <w:p w14:paraId="6F5CB919" w14:textId="77777777" w:rsidR="00BD43F6" w:rsidRDefault="00BD43F6" w:rsidP="00BD43F6">
      <w:pPr>
        <w:pStyle w:val="Heading4"/>
      </w:pPr>
      <w:r>
        <w:t>Unions promote racial justice.</w:t>
      </w:r>
    </w:p>
    <w:p w14:paraId="5335DF14" w14:textId="77777777" w:rsidR="00BD43F6" w:rsidRPr="00852F40" w:rsidRDefault="00BD43F6" w:rsidP="00BD43F6">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54BBEACA" w14:textId="77777777" w:rsidR="00BD43F6" w:rsidRPr="005176F3" w:rsidRDefault="00BD43F6" w:rsidP="00BD43F6">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Hispanic, </w:t>
      </w:r>
      <w:r w:rsidRPr="005176F3">
        <w:rPr>
          <w:sz w:val="16"/>
          <w:szCs w:val="16"/>
        </w:rPr>
        <w:t xml:space="preserve">Asians, </w:t>
      </w:r>
      <w:r w:rsidRPr="005176F3">
        <w:rPr>
          <w:rStyle w:val="StyleUnderline"/>
        </w:rPr>
        <w:t xml:space="preserve">and other </w:t>
      </w:r>
      <w:r w:rsidRPr="005176F3">
        <w:rPr>
          <w:rStyle w:val="Emphasis"/>
        </w:rPr>
        <w:t>people of color</w:t>
      </w:r>
      <w:r w:rsidRPr="005176F3">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482B3022" w14:textId="77777777" w:rsidR="00BD43F6" w:rsidRPr="005176F3" w:rsidRDefault="00BD43F6" w:rsidP="00BD43F6">
      <w:pPr>
        <w:rPr>
          <w:sz w:val="16"/>
          <w:szCs w:val="16"/>
        </w:rPr>
      </w:pPr>
      <w:r w:rsidRPr="005176F3">
        <w:rPr>
          <w:sz w:val="16"/>
          <w:szCs w:val="16"/>
        </w:rPr>
        <w:t xml:space="preserve">To be sure, </w:t>
      </w:r>
      <w:r w:rsidRPr="005176F3">
        <w:rPr>
          <w:rStyle w:val="StyleUnderline"/>
        </w:rPr>
        <w:t xml:space="preserve">the labor movement is </w:t>
      </w:r>
      <w:r w:rsidRPr="005176F3">
        <w:rPr>
          <w:rStyle w:val="Emphasis"/>
        </w:rPr>
        <w:t>far from perfect</w:t>
      </w:r>
      <w:r w:rsidRPr="005176F3">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3BE25FA5" w14:textId="77777777" w:rsidR="00BD43F6" w:rsidRPr="00852F40" w:rsidRDefault="00BD43F6" w:rsidP="00BD43F6">
      <w:pPr>
        <w:rPr>
          <w:sz w:val="8"/>
          <w:szCs w:val="8"/>
        </w:rPr>
      </w:pPr>
      <w:r w:rsidRPr="005176F3">
        <w:rPr>
          <w:sz w:val="8"/>
          <w:szCs w:val="8"/>
        </w:rPr>
        <w:t>From the beginning, many union leaders and members</w:t>
      </w:r>
      <w:r w:rsidRPr="00852F40">
        <w:rPr>
          <w:sz w:val="8"/>
          <w:szCs w:val="8"/>
        </w:rPr>
        <w:t xml:space="preserve">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767C07DE" w14:textId="77777777" w:rsidR="00BD43F6" w:rsidRPr="00852F40" w:rsidRDefault="00BD43F6" w:rsidP="00BD43F6">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0F46C211" w14:textId="77777777" w:rsidR="00BD43F6" w:rsidRPr="00852F40" w:rsidRDefault="00BD43F6" w:rsidP="00BD43F6">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288FC7BD" w14:textId="77777777" w:rsidR="00BD43F6" w:rsidRPr="00852F40" w:rsidRDefault="00BD43F6" w:rsidP="00BD43F6">
      <w:pPr>
        <w:rPr>
          <w:sz w:val="16"/>
          <w:szCs w:val="16"/>
        </w:rPr>
      </w:pPr>
      <w:r w:rsidRPr="005176F3">
        <w:rPr>
          <w:rStyle w:val="StyleUnderline"/>
        </w:rPr>
        <w:t>Collective bargaining</w:t>
      </w:r>
      <w:r w:rsidRPr="005176F3">
        <w:rPr>
          <w:sz w:val="16"/>
          <w:szCs w:val="16"/>
        </w:rPr>
        <w:t xml:space="preserve"> also more </w:t>
      </w:r>
      <w:r w:rsidRPr="005176F3">
        <w:rPr>
          <w:rStyle w:val="Emphasis"/>
        </w:rPr>
        <w:t>directly addresses discrimination</w:t>
      </w:r>
      <w:r w:rsidRPr="005176F3">
        <w:rPr>
          <w:rStyle w:val="StyleUnderline"/>
        </w:rPr>
        <w:t xml:space="preserve"> by changing </w:t>
      </w:r>
      <w:r w:rsidRPr="005176F3">
        <w:rPr>
          <w:rStyle w:val="Emphasis"/>
        </w:rPr>
        <w:t>how</w:t>
      </w:r>
      <w:r w:rsidRPr="005176F3">
        <w:rPr>
          <w:rStyle w:val="StyleUnderline"/>
        </w:rPr>
        <w:t xml:space="preserve"> workplaces are </w:t>
      </w:r>
      <w:r w:rsidRPr="005176F3">
        <w:rPr>
          <w:rStyle w:val="Emphasis"/>
        </w:rPr>
        <w:t>run</w:t>
      </w:r>
      <w:r w:rsidRPr="005176F3">
        <w:rPr>
          <w:rStyle w:val="StyleUnderline"/>
        </w:rPr>
        <w:t xml:space="preserve">. It helps workers </w:t>
      </w:r>
      <w:r w:rsidRPr="005176F3">
        <w:rPr>
          <w:rStyle w:val="Emphasis"/>
        </w:rPr>
        <w:t>set their pay</w:t>
      </w:r>
      <w:r w:rsidRPr="005176F3">
        <w:rPr>
          <w:rStyle w:val="StyleUnderline"/>
        </w:rPr>
        <w:t xml:space="preserve"> based on </w:t>
      </w:r>
      <w:r w:rsidRPr="005176F3">
        <w:rPr>
          <w:rStyle w:val="Emphasis"/>
        </w:rPr>
        <w:t>objective standards</w:t>
      </w:r>
      <w:r w:rsidRPr="005176F3">
        <w:rPr>
          <w:rStyle w:val="StyleUnderline"/>
        </w:rPr>
        <w:t xml:space="preserve">, such as </w:t>
      </w:r>
      <w:r w:rsidRPr="005176F3">
        <w:rPr>
          <w:rStyle w:val="Emphasis"/>
        </w:rPr>
        <w:t>skills</w:t>
      </w:r>
      <w:r w:rsidRPr="005176F3">
        <w:rPr>
          <w:rStyle w:val="StyleUnderline"/>
        </w:rPr>
        <w:t xml:space="preserve"> and </w:t>
      </w:r>
      <w:r w:rsidRPr="005176F3">
        <w:rPr>
          <w:rStyle w:val="Emphasis"/>
        </w:rPr>
        <w:t>education</w:t>
      </w:r>
      <w:r w:rsidRPr="005176F3">
        <w:rPr>
          <w:rStyle w:val="StyleUnderline"/>
        </w:rPr>
        <w:t xml:space="preserve">, creates </w:t>
      </w:r>
      <w:r w:rsidRPr="005176F3">
        <w:rPr>
          <w:rStyle w:val="Emphasis"/>
        </w:rPr>
        <w:t>rules</w:t>
      </w:r>
      <w:r w:rsidRPr="005176F3">
        <w:rPr>
          <w:rStyle w:val="StyleUnderline"/>
        </w:rPr>
        <w:t xml:space="preserve"> for </w:t>
      </w:r>
      <w:r w:rsidRPr="005176F3">
        <w:rPr>
          <w:rStyle w:val="Emphasis"/>
        </w:rPr>
        <w:t>management</w:t>
      </w:r>
      <w:r w:rsidRPr="005176F3">
        <w:rPr>
          <w:rStyle w:val="StyleUnderline"/>
        </w:rPr>
        <w:t xml:space="preserve"> to follow, makes salaries </w:t>
      </w:r>
      <w:r w:rsidRPr="005176F3">
        <w:rPr>
          <w:rStyle w:val="Emphasis"/>
        </w:rPr>
        <w:t>more visible</w:t>
      </w:r>
      <w:r w:rsidRPr="005176F3">
        <w:rPr>
          <w:rStyle w:val="StyleUnderline"/>
        </w:rPr>
        <w:t xml:space="preserve">, and establishes </w:t>
      </w:r>
      <w:r w:rsidRPr="005176F3">
        <w:rPr>
          <w:rStyle w:val="Emphasis"/>
        </w:rPr>
        <w:t>enforcement mechanisms</w:t>
      </w:r>
      <w:r w:rsidRPr="005176F3">
        <w:rPr>
          <w:rStyle w:val="StyleUnderline"/>
        </w:rPr>
        <w:t xml:space="preserve"> for workers to ensure that these standards and rules are </w:t>
      </w:r>
      <w:r w:rsidRPr="005176F3">
        <w:rPr>
          <w:rStyle w:val="Emphasis"/>
        </w:rPr>
        <w:t>followed</w:t>
      </w:r>
      <w:r w:rsidRPr="005176F3">
        <w:rPr>
          <w:rStyle w:val="StyleUnderline"/>
        </w:rPr>
        <w:t>. These effects</w:t>
      </w:r>
      <w:r w:rsidRPr="005176F3">
        <w:rPr>
          <w:sz w:val="16"/>
          <w:szCs w:val="16"/>
        </w:rPr>
        <w:t xml:space="preserve"> leave less room for pay discrimination and help to </w:t>
      </w:r>
      <w:r w:rsidRPr="005176F3">
        <w:rPr>
          <w:rStyle w:val="Emphasis"/>
        </w:rPr>
        <w:t>secure equal pay</w:t>
      </w:r>
      <w:r w:rsidRPr="005176F3">
        <w:rPr>
          <w:rStyle w:val="StyleUnderline"/>
        </w:rPr>
        <w:t xml:space="preserve"> for </w:t>
      </w:r>
      <w:r w:rsidRPr="005176F3">
        <w:rPr>
          <w:rStyle w:val="Emphasis"/>
        </w:rPr>
        <w:t>equal work</w:t>
      </w:r>
      <w:r w:rsidRPr="005176F3">
        <w:rPr>
          <w:rStyle w:val="StyleUnderline"/>
        </w:rPr>
        <w:t xml:space="preserve">. Collective bargaining also leads to </w:t>
      </w:r>
      <w:r w:rsidRPr="005176F3">
        <w:rPr>
          <w:rStyle w:val="Emphasis"/>
        </w:rPr>
        <w:t>greater job stability</w:t>
      </w:r>
      <w:r w:rsidRPr="005176F3">
        <w:rPr>
          <w:sz w:val="16"/>
          <w:szCs w:val="16"/>
        </w:rPr>
        <w:t xml:space="preserve">, especially for vulnerable workers, </w:t>
      </w:r>
      <w:r w:rsidRPr="005176F3">
        <w:rPr>
          <w:rStyle w:val="StyleUnderline"/>
        </w:rPr>
        <w:t>which is critical to enabling workers to continue</w:t>
      </w:r>
      <w:r w:rsidRPr="005176F3">
        <w:rPr>
          <w:sz w:val="16"/>
          <w:szCs w:val="16"/>
        </w:rPr>
        <w:t xml:space="preserve"> earning and saving and</w:t>
      </w:r>
      <w:r w:rsidRPr="00006A4D">
        <w:rPr>
          <w:sz w:val="16"/>
          <w:szCs w:val="16"/>
        </w:rPr>
        <w:t xml:space="preserve">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2EEE7507" w14:textId="77777777" w:rsidR="00BD43F6" w:rsidRPr="00852F40" w:rsidRDefault="00BD43F6" w:rsidP="00BD43F6">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0D0C5F71" w14:textId="77777777" w:rsidR="00BD43F6" w:rsidRPr="005176F3" w:rsidRDefault="00BD43F6" w:rsidP="00BD43F6">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similar nonunion workers</w:t>
      </w:r>
      <w:r w:rsidRPr="00006A4D">
        <w:rPr>
          <w:sz w:val="16"/>
          <w:szCs w:val="16"/>
        </w:rPr>
        <w:t xml:space="preserve">, </w:t>
      </w:r>
      <w:r w:rsidRPr="005176F3">
        <w:rPr>
          <w:sz w:val="16"/>
          <w:szCs w:val="16"/>
        </w:rPr>
        <w:t xml:space="preserve">while </w:t>
      </w:r>
      <w:r w:rsidRPr="005176F3">
        <w:rPr>
          <w:rStyle w:val="Emphasis"/>
        </w:rPr>
        <w:t>Hispanic union members</w:t>
      </w:r>
      <w:r w:rsidRPr="005176F3">
        <w:rPr>
          <w:rStyle w:val="StyleUnderline"/>
        </w:rPr>
        <w:t xml:space="preserve"> are paid about </w:t>
      </w:r>
      <w:r w:rsidRPr="005176F3">
        <w:rPr>
          <w:rStyle w:val="Emphasis"/>
        </w:rPr>
        <w:t>22 percent more</w:t>
      </w:r>
      <w:r w:rsidRPr="005176F3">
        <w:rPr>
          <w:rStyle w:val="StyleUnderline"/>
        </w:rPr>
        <w:t xml:space="preserve"> than their nonunion counterparts</w:t>
      </w:r>
      <w:r w:rsidRPr="005176F3">
        <w:rPr>
          <w:sz w:val="16"/>
          <w:szCs w:val="16"/>
        </w:rPr>
        <w:t xml:space="preserve">.105 </w:t>
      </w:r>
      <w:r w:rsidRPr="005176F3">
        <w:rPr>
          <w:rStyle w:val="StyleUnderline"/>
        </w:rPr>
        <w:t xml:space="preserve">Unions can be </w:t>
      </w:r>
      <w:r w:rsidRPr="005176F3">
        <w:rPr>
          <w:rStyle w:val="Emphasis"/>
        </w:rPr>
        <w:t>particularly helpful</w:t>
      </w:r>
      <w:r w:rsidRPr="005176F3">
        <w:rPr>
          <w:rStyle w:val="StyleUnderline"/>
        </w:rPr>
        <w:t xml:space="preserve"> for </w:t>
      </w:r>
      <w:r w:rsidRPr="005176F3">
        <w:rPr>
          <w:rStyle w:val="Emphasis"/>
        </w:rPr>
        <w:t>women of color</w:t>
      </w:r>
      <w:r w:rsidRPr="005176F3">
        <w:rPr>
          <w:rStyle w:val="StyleUnderline"/>
        </w:rPr>
        <w:t xml:space="preserve">. Estimates suggest that had union membership </w:t>
      </w:r>
      <w:r w:rsidRPr="005176F3">
        <w:rPr>
          <w:rStyle w:val="Emphasis"/>
        </w:rPr>
        <w:t>remained</w:t>
      </w:r>
      <w:r w:rsidRPr="005176F3">
        <w:rPr>
          <w:rStyle w:val="StyleUnderline"/>
        </w:rPr>
        <w:t xml:space="preserve"> at its </w:t>
      </w:r>
      <w:r w:rsidRPr="005176F3">
        <w:rPr>
          <w:rStyle w:val="Emphasis"/>
        </w:rPr>
        <w:t>1979 levels</w:t>
      </w:r>
      <w:r w:rsidRPr="005176F3">
        <w:rPr>
          <w:rStyle w:val="StyleUnderline"/>
        </w:rPr>
        <w:t xml:space="preserve">, the weekly </w:t>
      </w:r>
      <w:r w:rsidRPr="005176F3">
        <w:rPr>
          <w:rStyle w:val="Emphasis"/>
        </w:rPr>
        <w:t>wage gaps</w:t>
      </w:r>
      <w:r w:rsidRPr="005176F3">
        <w:rPr>
          <w:rStyle w:val="StyleUnderline"/>
        </w:rPr>
        <w:t xml:space="preserve"> between </w:t>
      </w:r>
      <w:r w:rsidRPr="005176F3">
        <w:rPr>
          <w:rStyle w:val="Emphasis"/>
        </w:rPr>
        <w:t>black and white women</w:t>
      </w:r>
      <w:r w:rsidRPr="005176F3">
        <w:rPr>
          <w:rStyle w:val="StyleUnderline"/>
        </w:rPr>
        <w:t xml:space="preserve"> workers in the United States would be up to </w:t>
      </w:r>
      <w:r w:rsidRPr="005176F3">
        <w:rPr>
          <w:rStyle w:val="Emphasis"/>
        </w:rPr>
        <w:t>30 percent lower</w:t>
      </w:r>
      <w:r w:rsidRPr="005176F3">
        <w:rPr>
          <w:sz w:val="16"/>
          <w:szCs w:val="16"/>
        </w:rPr>
        <w:t xml:space="preserve">.106 </w:t>
      </w:r>
    </w:p>
    <w:p w14:paraId="2EB639FC" w14:textId="77777777" w:rsidR="00BD43F6" w:rsidRPr="00852F40" w:rsidRDefault="00BD43F6" w:rsidP="00BD43F6">
      <w:pPr>
        <w:rPr>
          <w:sz w:val="16"/>
          <w:szCs w:val="16"/>
        </w:rPr>
      </w:pPr>
      <w:r w:rsidRPr="005176F3">
        <w:rPr>
          <w:rStyle w:val="StyleUnderline"/>
        </w:rPr>
        <w:t xml:space="preserve">The impact unions have on </w:t>
      </w:r>
      <w:r w:rsidRPr="005176F3">
        <w:rPr>
          <w:rStyle w:val="Emphasis"/>
        </w:rPr>
        <w:t>closing</w:t>
      </w:r>
      <w:r w:rsidRPr="005176F3">
        <w:rPr>
          <w:rStyle w:val="StyleUnderline"/>
        </w:rPr>
        <w:t xml:space="preserve"> the </w:t>
      </w:r>
      <w:r w:rsidRPr="005176F3">
        <w:rPr>
          <w:rStyle w:val="Emphasis"/>
        </w:rPr>
        <w:t>racial wealth gap</w:t>
      </w:r>
      <w:r w:rsidRPr="005176F3">
        <w:rPr>
          <w:rStyle w:val="StyleUnderline"/>
        </w:rPr>
        <w:t xml:space="preserve"> is </w:t>
      </w:r>
      <w:r w:rsidRPr="005176F3">
        <w:rPr>
          <w:rStyle w:val="Emphasis"/>
        </w:rPr>
        <w:t>even more dramatic</w:t>
      </w:r>
      <w:r w:rsidRPr="005176F3">
        <w:rPr>
          <w:sz w:val="16"/>
          <w:szCs w:val="16"/>
        </w:rPr>
        <w:t xml:space="preserve"> than on pay gaps. Because unionized workers receive higher incomes, better benefits, and have greater job security, </w:t>
      </w:r>
      <w:r w:rsidRPr="005176F3">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1FDB3A69" w14:textId="77777777" w:rsidR="00BD43F6" w:rsidRPr="00852F40" w:rsidRDefault="00BD43F6" w:rsidP="00BD43F6">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385C9B06" w14:textId="77777777" w:rsidR="00BD43F6" w:rsidRPr="005176F3" w:rsidRDefault="00BD43F6" w:rsidP="00BD43F6">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w:t>
      </w:r>
      <w:r w:rsidRPr="005176F3">
        <w:rPr>
          <w:rStyle w:val="StyleUnderline"/>
        </w:rPr>
        <w:t>equalizing policies</w:t>
      </w:r>
      <w:r w:rsidRPr="005176F3">
        <w:rPr>
          <w:sz w:val="16"/>
          <w:szCs w:val="16"/>
        </w:rPr>
        <w:t xml:space="preserve">. </w:t>
      </w:r>
    </w:p>
    <w:p w14:paraId="53B3F697" w14:textId="77777777" w:rsidR="00BD43F6" w:rsidRPr="005176F3" w:rsidRDefault="00BD43F6" w:rsidP="00BD43F6">
      <w:pPr>
        <w:rPr>
          <w:sz w:val="8"/>
          <w:szCs w:val="8"/>
        </w:rPr>
      </w:pPr>
      <w:r w:rsidRPr="005176F3">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3A07EEA6" w14:textId="77777777" w:rsidR="00BD43F6" w:rsidRPr="005176F3" w:rsidRDefault="00BD43F6" w:rsidP="00BD43F6">
      <w:pPr>
        <w:rPr>
          <w:sz w:val="8"/>
          <w:szCs w:val="8"/>
        </w:rPr>
      </w:pPr>
      <w:r w:rsidRPr="005176F3">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5D5B3071" w14:textId="77777777" w:rsidR="00BD43F6" w:rsidRPr="005176F3" w:rsidRDefault="00BD43F6" w:rsidP="00BD43F6">
      <w:pPr>
        <w:rPr>
          <w:sz w:val="16"/>
          <w:szCs w:val="16"/>
        </w:rPr>
      </w:pPr>
      <w:r w:rsidRPr="005176F3">
        <w:rPr>
          <w:sz w:val="16"/>
          <w:szCs w:val="16"/>
        </w:rPr>
        <w:t xml:space="preserve">It is important to note that </w:t>
      </w:r>
      <w:r w:rsidRPr="005176F3">
        <w:rPr>
          <w:rStyle w:val="StyleUnderline"/>
        </w:rPr>
        <w:t xml:space="preserve">unions are able to achieve these </w:t>
      </w:r>
      <w:r w:rsidRPr="005176F3">
        <w:rPr>
          <w:rStyle w:val="Emphasis"/>
        </w:rPr>
        <w:t>impressive</w:t>
      </w:r>
      <w:r w:rsidRPr="005176F3">
        <w:rPr>
          <w:rStyle w:val="StyleUnderline"/>
        </w:rPr>
        <w:t xml:space="preserve"> results, </w:t>
      </w:r>
      <w:r w:rsidRPr="005176F3">
        <w:rPr>
          <w:rStyle w:val="Emphasis"/>
        </w:rPr>
        <w:t>even under</w:t>
      </w:r>
      <w:r w:rsidRPr="005176F3">
        <w:rPr>
          <w:rStyle w:val="StyleUnderline"/>
        </w:rPr>
        <w:t xml:space="preserve"> the </w:t>
      </w:r>
      <w:r w:rsidRPr="005176F3">
        <w:rPr>
          <w:rStyle w:val="Emphasis"/>
        </w:rPr>
        <w:t>current system</w:t>
      </w:r>
      <w:r w:rsidRPr="005176F3">
        <w:rPr>
          <w:rStyle w:val="StyleUnderline"/>
        </w:rPr>
        <w:t xml:space="preserve"> that makes it </w:t>
      </w:r>
      <w:r w:rsidRPr="005176F3">
        <w:rPr>
          <w:rStyle w:val="Emphasis"/>
        </w:rPr>
        <w:t>harder</w:t>
      </w:r>
      <w:r w:rsidRPr="005176F3">
        <w:rPr>
          <w:rStyle w:val="StyleUnderline"/>
        </w:rPr>
        <w:t xml:space="preserve"> than necessary for unions to </w:t>
      </w:r>
      <w:r w:rsidRPr="005176F3">
        <w:rPr>
          <w:rStyle w:val="Emphasis"/>
        </w:rPr>
        <w:t>promote equality</w:t>
      </w:r>
      <w:r w:rsidRPr="005176F3">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5176F3">
        <w:rPr>
          <w:rStyle w:val="StyleUnderline"/>
        </w:rPr>
        <w:t xml:space="preserve">Further, </w:t>
      </w:r>
      <w:r w:rsidRPr="005176F3">
        <w:rPr>
          <w:rStyle w:val="Emphasis"/>
        </w:rPr>
        <w:t>workplace-level bargaining</w:t>
      </w:r>
      <w:r w:rsidRPr="005176F3">
        <w:rPr>
          <w:rStyle w:val="StyleUnderline"/>
        </w:rPr>
        <w:t xml:space="preserve"> provides </w:t>
      </w:r>
      <w:r w:rsidRPr="005176F3">
        <w:rPr>
          <w:rStyle w:val="Emphasis"/>
        </w:rPr>
        <w:t>less opportunity</w:t>
      </w:r>
      <w:r w:rsidRPr="005176F3">
        <w:rPr>
          <w:rStyle w:val="StyleUnderline"/>
        </w:rPr>
        <w:t xml:space="preserve"> than</w:t>
      </w:r>
      <w:r w:rsidRPr="005176F3">
        <w:rPr>
          <w:sz w:val="16"/>
          <w:szCs w:val="16"/>
        </w:rPr>
        <w:t xml:space="preserve"> does </w:t>
      </w:r>
      <w:r w:rsidRPr="005176F3">
        <w:rPr>
          <w:rStyle w:val="Emphasis"/>
        </w:rPr>
        <w:t>broader-based</w:t>
      </w:r>
      <w:r w:rsidRPr="005176F3">
        <w:rPr>
          <w:rStyle w:val="StyleUnderline"/>
        </w:rPr>
        <w:t xml:space="preserve"> bargaining to address </w:t>
      </w:r>
      <w:r w:rsidRPr="005176F3">
        <w:rPr>
          <w:rStyle w:val="Emphasis"/>
        </w:rPr>
        <w:t>systemic racism</w:t>
      </w:r>
      <w:r w:rsidRPr="005176F3">
        <w:rPr>
          <w:rStyle w:val="StyleUnderline"/>
        </w:rPr>
        <w:t xml:space="preserve"> and sexism</w:t>
      </w:r>
      <w:r w:rsidRPr="005176F3">
        <w:rPr>
          <w:sz w:val="16"/>
          <w:szCs w:val="16"/>
        </w:rPr>
        <w:t xml:space="preserve">. Not surprisingly, </w:t>
      </w:r>
      <w:r w:rsidRPr="005176F3">
        <w:rPr>
          <w:rStyle w:val="Emphasis"/>
        </w:rPr>
        <w:t>research</w:t>
      </w:r>
      <w:r w:rsidRPr="005176F3">
        <w:rPr>
          <w:rStyle w:val="StyleUnderline"/>
        </w:rPr>
        <w:t xml:space="preserve"> finds that </w:t>
      </w:r>
      <w:r w:rsidRPr="005176F3">
        <w:rPr>
          <w:rStyle w:val="Emphasis"/>
        </w:rPr>
        <w:t>industry-wide bargaining</w:t>
      </w:r>
      <w:r w:rsidRPr="005176F3">
        <w:rPr>
          <w:rStyle w:val="StyleUnderline"/>
        </w:rPr>
        <w:t xml:space="preserve"> is </w:t>
      </w:r>
      <w:r w:rsidRPr="005176F3">
        <w:rPr>
          <w:rStyle w:val="Emphasis"/>
        </w:rPr>
        <w:t>even more effective</w:t>
      </w:r>
      <w:r w:rsidRPr="005176F3">
        <w:rPr>
          <w:rStyle w:val="StyleUnderline"/>
        </w:rPr>
        <w:t xml:space="preserve"> than worksite-level bargaining at </w:t>
      </w:r>
      <w:r w:rsidRPr="005176F3">
        <w:rPr>
          <w:rStyle w:val="Emphasis"/>
        </w:rPr>
        <w:t>reducing</w:t>
      </w:r>
      <w:r w:rsidRPr="005176F3">
        <w:rPr>
          <w:rStyle w:val="StyleUnderline"/>
        </w:rPr>
        <w:t xml:space="preserve"> racial and gender </w:t>
      </w:r>
      <w:r w:rsidRPr="005176F3">
        <w:rPr>
          <w:rStyle w:val="Emphasis"/>
        </w:rPr>
        <w:t>inequities</w:t>
      </w:r>
      <w:r w:rsidRPr="005176F3">
        <w:rPr>
          <w:sz w:val="16"/>
          <w:szCs w:val="16"/>
        </w:rPr>
        <w:t xml:space="preserve">—as will be discussed at greater length in subsequent chapters.115 As a result, </w:t>
      </w:r>
      <w:r w:rsidRPr="005176F3">
        <w:rPr>
          <w:rStyle w:val="Emphasis"/>
        </w:rPr>
        <w:t>strengthening unions</w:t>
      </w:r>
      <w:r w:rsidRPr="005176F3">
        <w:rPr>
          <w:rStyle w:val="StyleUnderline"/>
        </w:rPr>
        <w:t xml:space="preserve"> and modernizing the labor system would create a </w:t>
      </w:r>
      <w:r w:rsidRPr="005176F3">
        <w:rPr>
          <w:rStyle w:val="Emphasis"/>
        </w:rPr>
        <w:t>major opportunity</w:t>
      </w:r>
      <w:r w:rsidRPr="005176F3">
        <w:rPr>
          <w:rStyle w:val="StyleUnderline"/>
        </w:rPr>
        <w:t xml:space="preserve"> to make </w:t>
      </w:r>
      <w:r w:rsidRPr="005176F3">
        <w:rPr>
          <w:rStyle w:val="Emphasis"/>
        </w:rPr>
        <w:t>significant advancements</w:t>
      </w:r>
      <w:r w:rsidRPr="005176F3">
        <w:rPr>
          <w:rStyle w:val="StyleUnderline"/>
        </w:rPr>
        <w:t xml:space="preserve"> against </w:t>
      </w:r>
      <w:r w:rsidRPr="005176F3">
        <w:rPr>
          <w:rStyle w:val="Emphasis"/>
        </w:rPr>
        <w:t>discrimination</w:t>
      </w:r>
      <w:r w:rsidRPr="005176F3">
        <w:rPr>
          <w:sz w:val="16"/>
          <w:szCs w:val="16"/>
        </w:rPr>
        <w:t xml:space="preserve">.116 </w:t>
      </w:r>
    </w:p>
    <w:p w14:paraId="0E5E4C99" w14:textId="77777777" w:rsidR="00BD43F6" w:rsidRPr="00831807" w:rsidRDefault="00BD43F6" w:rsidP="00BD43F6">
      <w:pPr>
        <w:rPr>
          <w:sz w:val="8"/>
          <w:szCs w:val="8"/>
        </w:rPr>
      </w:pPr>
      <w:r w:rsidRPr="005176F3">
        <w:rPr>
          <w:sz w:val="8"/>
          <w:szCs w:val="8"/>
        </w:rPr>
        <w:t>Despite these achievements and the potential to do even more in a new system, unions are nowhere near perfect on race and gender. Looking back at the history of labor in the United States, racism and sexism are easy to spot. In the mid- to late 1800s, as some</w:t>
      </w:r>
      <w:r w:rsidRPr="00831807">
        <w:rPr>
          <w:sz w:val="8"/>
          <w:szCs w:val="8"/>
        </w:rPr>
        <w:t xml:space="preserv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52AD527D" w14:textId="77777777" w:rsidR="00BD43F6" w:rsidRPr="00852F40" w:rsidRDefault="00BD43F6" w:rsidP="00BD43F6">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5E425522" w14:textId="77777777" w:rsidR="00BD43F6" w:rsidRPr="00852F40" w:rsidRDefault="00BD43F6" w:rsidP="00BD43F6">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31C8DD62" w14:textId="77777777" w:rsidR="00BD43F6" w:rsidRPr="00852F40" w:rsidRDefault="00BD43F6" w:rsidP="00BD43F6">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African Americans: </w:t>
      </w:r>
      <w:r w:rsidRPr="00C365C6">
        <w:rPr>
          <w:rStyle w:val="StyleUnderline"/>
          <w:highlight w:val="yellow"/>
        </w:rPr>
        <w:t xml:space="preserve">In </w:t>
      </w:r>
      <w:r w:rsidRPr="00C365C6">
        <w:rPr>
          <w:rStyle w:val="Emphasis"/>
          <w:highlight w:val="yellow"/>
        </w:rPr>
        <w:t>Birmingham</w:t>
      </w:r>
      <w:r w:rsidRPr="00625FFB">
        <w:rPr>
          <w:rStyle w:val="Emphasis"/>
        </w:rPr>
        <w:t>, Alabama</w:t>
      </w:r>
      <w:r w:rsidRPr="00831807">
        <w:rPr>
          <w:rStyle w:val="StyleUnderline"/>
        </w:rPr>
        <w:t xml:space="preserve">, </w:t>
      </w:r>
      <w:r w:rsidRPr="00C365C6">
        <w:rPr>
          <w:rStyle w:val="StyleUnderline"/>
          <w:highlight w:val="yellow"/>
        </w:rPr>
        <w:t xml:space="preserve">during </w:t>
      </w:r>
      <w:r w:rsidRPr="00C365C6">
        <w:rPr>
          <w:rStyle w:val="Emphasis"/>
          <w:highlight w:val="yellow"/>
        </w:rPr>
        <w:t>World War I</w:t>
      </w:r>
      <w:r w:rsidRPr="00C365C6">
        <w:rPr>
          <w:rStyle w:val="StyleUnderline"/>
          <w:highlight w:val="yellow"/>
        </w:rPr>
        <w:t xml:space="preserve">, unionists trying to </w:t>
      </w:r>
      <w:r w:rsidRPr="00C365C6">
        <w:rPr>
          <w:rStyle w:val="Emphasis"/>
          <w:highlight w:val="yellow"/>
        </w:rPr>
        <w:t>organize black steelworkers</w:t>
      </w:r>
      <w:r w:rsidRPr="00C365C6">
        <w:rPr>
          <w:rStyle w:val="StyleUnderline"/>
          <w:highlight w:val="yellow"/>
        </w:rPr>
        <w:t xml:space="preserve"> faced off with the</w:t>
      </w:r>
      <w:r w:rsidRPr="00831807">
        <w:rPr>
          <w:rStyle w:val="StyleUnderline"/>
        </w:rPr>
        <w:t xml:space="preserve"> </w:t>
      </w:r>
      <w:r w:rsidRPr="00C365C6">
        <w:rPr>
          <w:rStyle w:val="Emphasis"/>
          <w:highlight w:val="yellow"/>
        </w:rPr>
        <w:t>K</w:t>
      </w:r>
      <w:r w:rsidRPr="00831807">
        <w:rPr>
          <w:rStyle w:val="StyleUnderline"/>
        </w:rPr>
        <w:t xml:space="preserve">u </w:t>
      </w:r>
      <w:r w:rsidRPr="00C365C6">
        <w:rPr>
          <w:rStyle w:val="Emphasis"/>
          <w:highlight w:val="yellow"/>
        </w:rPr>
        <w:t>K</w:t>
      </w:r>
      <w:r w:rsidRPr="00831807">
        <w:rPr>
          <w:rStyle w:val="StyleUnderline"/>
        </w:rPr>
        <w:t xml:space="preserve">lux </w:t>
      </w:r>
      <w:r w:rsidRPr="00C365C6">
        <w:rPr>
          <w:rStyle w:val="Emphasis"/>
          <w:highlight w:val="yellow"/>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C365C6">
        <w:rPr>
          <w:rStyle w:val="StyleUnderline"/>
          <w:highlight w:val="yellow"/>
        </w:rPr>
        <w:t xml:space="preserve">the </w:t>
      </w:r>
      <w:r w:rsidRPr="00C365C6">
        <w:rPr>
          <w:rStyle w:val="Emphasis"/>
          <w:highlight w:val="yellow"/>
        </w:rPr>
        <w:t>U</w:t>
      </w:r>
      <w:r w:rsidRPr="00831807">
        <w:rPr>
          <w:rStyle w:val="StyleUnderline"/>
        </w:rPr>
        <w:t xml:space="preserve">nited </w:t>
      </w:r>
      <w:r w:rsidRPr="00C365C6">
        <w:rPr>
          <w:rStyle w:val="Emphasis"/>
          <w:highlight w:val="yellow"/>
        </w:rPr>
        <w:t>A</w:t>
      </w:r>
      <w:r w:rsidRPr="00831807">
        <w:rPr>
          <w:rStyle w:val="StyleUnderline"/>
        </w:rPr>
        <w:t xml:space="preserve">uto </w:t>
      </w:r>
      <w:r w:rsidRPr="00C365C6">
        <w:rPr>
          <w:rStyle w:val="Emphasis"/>
          <w:highlight w:val="yellow"/>
        </w:rPr>
        <w:t>W</w:t>
      </w:r>
      <w:r w:rsidRPr="00831807">
        <w:rPr>
          <w:rStyle w:val="StyleUnderline"/>
        </w:rPr>
        <w:t xml:space="preserve">orkers </w:t>
      </w:r>
      <w:r w:rsidRPr="00C365C6">
        <w:rPr>
          <w:rStyle w:val="StyleUnderline"/>
          <w:highlight w:val="yellow"/>
        </w:rPr>
        <w:t xml:space="preserve">was one of the </w:t>
      </w:r>
      <w:r w:rsidRPr="00C365C6">
        <w:rPr>
          <w:rStyle w:val="Emphasis"/>
          <w:highlight w:val="yellow"/>
        </w:rPr>
        <w:t>driving forces</w:t>
      </w:r>
      <w:r w:rsidRPr="00C365C6">
        <w:rPr>
          <w:sz w:val="16"/>
          <w:szCs w:val="16"/>
          <w:highlight w:val="yellow"/>
        </w:rPr>
        <w:t xml:space="preserve"> </w:t>
      </w:r>
      <w:r w:rsidRPr="00C365C6">
        <w:rPr>
          <w:rStyle w:val="StyleUnderline"/>
          <w:highlight w:val="yellow"/>
        </w:rPr>
        <w:t xml:space="preserve">(and </w:t>
      </w:r>
      <w:r w:rsidRPr="00C365C6">
        <w:rPr>
          <w:rStyle w:val="Emphasis"/>
          <w:highlight w:val="yellow"/>
        </w:rPr>
        <w:t>funders</w:t>
      </w:r>
      <w:r w:rsidRPr="00C365C6">
        <w:rPr>
          <w:rStyle w:val="StyleUnderline"/>
          <w:highlight w:val="yellow"/>
        </w:rPr>
        <w:t>)</w:t>
      </w:r>
      <w:r w:rsidRPr="00C365C6">
        <w:rPr>
          <w:sz w:val="16"/>
          <w:szCs w:val="16"/>
          <w:highlight w:val="yellow"/>
        </w:rPr>
        <w:t xml:space="preserve"> </w:t>
      </w:r>
      <w:r w:rsidRPr="00C365C6">
        <w:rPr>
          <w:rStyle w:val="StyleUnderline"/>
          <w:highlight w:val="yellow"/>
        </w:rPr>
        <w:t xml:space="preserve">behind the </w:t>
      </w:r>
      <w:r w:rsidRPr="00C365C6">
        <w:rPr>
          <w:rStyle w:val="Emphasis"/>
          <w:highlight w:val="yellow"/>
        </w:rPr>
        <w:t>civil rights movement</w:t>
      </w:r>
      <w:r w:rsidRPr="00852F40">
        <w:rPr>
          <w:sz w:val="16"/>
          <w:szCs w:val="16"/>
        </w:rPr>
        <w:t xml:space="preserve">.127 Similarly, </w:t>
      </w:r>
      <w:r w:rsidRPr="00C365C6">
        <w:rPr>
          <w:rStyle w:val="StyleUnderline"/>
          <w:highlight w:val="yellow"/>
        </w:rPr>
        <w:t>when</w:t>
      </w:r>
      <w:r w:rsidRPr="00831807">
        <w:rPr>
          <w:rStyle w:val="StyleUnderline"/>
        </w:rPr>
        <w:t xml:space="preserve"> </w:t>
      </w:r>
      <w:r w:rsidRPr="00C365C6">
        <w:rPr>
          <w:rStyle w:val="StyleUnderline"/>
          <w:highlight w:val="yellow"/>
        </w:rPr>
        <w:t>M</w:t>
      </w:r>
      <w:r w:rsidRPr="00831807">
        <w:rPr>
          <w:rStyle w:val="StyleUnderline"/>
        </w:rPr>
        <w:t xml:space="preserve">artin </w:t>
      </w:r>
      <w:r w:rsidRPr="00C365C6">
        <w:rPr>
          <w:rStyle w:val="StyleUnderline"/>
          <w:highlight w:val="yellow"/>
        </w:rPr>
        <w:t>L</w:t>
      </w:r>
      <w:r w:rsidRPr="00831807">
        <w:rPr>
          <w:rStyle w:val="StyleUnderline"/>
        </w:rPr>
        <w:t xml:space="preserve">uther </w:t>
      </w:r>
      <w:r w:rsidRPr="00C365C6">
        <w:rPr>
          <w:rStyle w:val="StyleUnderline"/>
          <w:highlight w:val="yellow"/>
        </w:rPr>
        <w:t>K</w:t>
      </w:r>
      <w:r w:rsidRPr="00831807">
        <w:rPr>
          <w:rStyle w:val="StyleUnderline"/>
        </w:rPr>
        <w:t xml:space="preserve">ing </w:t>
      </w:r>
      <w:r w:rsidRPr="00C365C6">
        <w:rPr>
          <w:rStyle w:val="StyleUnderline"/>
          <w:highlight w:val="yellow"/>
        </w:rPr>
        <w:t xml:space="preserve">was </w:t>
      </w:r>
      <w:r w:rsidRPr="00C365C6">
        <w:rPr>
          <w:rStyle w:val="Emphasis"/>
          <w:highlight w:val="yellow"/>
        </w:rPr>
        <w:t>assassinated</w:t>
      </w:r>
      <w:r w:rsidRPr="00C365C6">
        <w:rPr>
          <w:rStyle w:val="StyleUnderline"/>
          <w:highlight w:val="yellow"/>
        </w:rPr>
        <w:t xml:space="preserve"> he was </w:t>
      </w:r>
      <w:r w:rsidRPr="00C365C6">
        <w:rPr>
          <w:rStyle w:val="Emphasis"/>
          <w:highlight w:val="yellow"/>
        </w:rPr>
        <w:t>marching</w:t>
      </w:r>
      <w:r w:rsidRPr="00C365C6">
        <w:rPr>
          <w:rStyle w:val="StyleUnderline"/>
          <w:highlight w:val="yellow"/>
        </w:rPr>
        <w:t xml:space="preserve"> to </w:t>
      </w:r>
      <w:r w:rsidRPr="00C365C6">
        <w:rPr>
          <w:rStyle w:val="Emphasis"/>
          <w:highlight w:val="yellow"/>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01E1BEE3" w14:textId="77777777" w:rsidR="00BD43F6" w:rsidRPr="00625FFB" w:rsidRDefault="00BD43F6" w:rsidP="00BD43F6">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4C64CC7A" w14:textId="77777777" w:rsidR="00BD43F6" w:rsidRPr="005176F3" w:rsidRDefault="00BD43F6" w:rsidP="00BD43F6">
      <w:pPr>
        <w:rPr>
          <w:sz w:val="16"/>
          <w:szCs w:val="16"/>
        </w:rPr>
      </w:pPr>
      <w:r w:rsidRPr="00852F40">
        <w:rPr>
          <w:sz w:val="16"/>
          <w:szCs w:val="16"/>
        </w:rPr>
        <w:t xml:space="preserve">Today </w:t>
      </w:r>
      <w:r w:rsidRPr="005176F3">
        <w:rPr>
          <w:rStyle w:val="StyleUnderline"/>
        </w:rPr>
        <w:t xml:space="preserve">this </w:t>
      </w:r>
      <w:r w:rsidRPr="005176F3">
        <w:rPr>
          <w:rStyle w:val="Emphasis"/>
        </w:rPr>
        <w:t>more inclusive orientation</w:t>
      </w:r>
      <w:r w:rsidRPr="005176F3">
        <w:rPr>
          <w:rStyle w:val="StyleUnderline"/>
        </w:rPr>
        <w:t xml:space="preserve"> has come to </w:t>
      </w:r>
      <w:r w:rsidRPr="005176F3">
        <w:rPr>
          <w:rStyle w:val="Emphasis"/>
        </w:rPr>
        <w:t>dominate</w:t>
      </w:r>
      <w:r w:rsidRPr="005176F3">
        <w:rPr>
          <w:rStyle w:val="StyleUnderline"/>
        </w:rPr>
        <w:t xml:space="preserve"> most </w:t>
      </w:r>
      <w:r w:rsidRPr="005176F3">
        <w:rPr>
          <w:rStyle w:val="Emphasis"/>
        </w:rPr>
        <w:t>union actions</w:t>
      </w:r>
      <w:r w:rsidRPr="005176F3">
        <w:rPr>
          <w:rStyle w:val="StyleUnderline"/>
        </w:rPr>
        <w:t>. For a mixture of reasons</w:t>
      </w:r>
      <w:r w:rsidRPr="005176F3">
        <w:rPr>
          <w:sz w:val="16"/>
          <w:szCs w:val="16"/>
        </w:rPr>
        <w:t>—</w:t>
      </w:r>
      <w:r w:rsidRPr="005176F3">
        <w:rPr>
          <w:rStyle w:val="StyleUnderline"/>
        </w:rPr>
        <w:t xml:space="preserve">including an </w:t>
      </w:r>
      <w:r w:rsidRPr="005176F3">
        <w:rPr>
          <w:rStyle w:val="Emphasis"/>
        </w:rPr>
        <w:t>altruistic mission</w:t>
      </w:r>
      <w:r w:rsidRPr="005176F3">
        <w:rPr>
          <w:rStyle w:val="StyleUnderline"/>
        </w:rPr>
        <w:t xml:space="preserve"> to </w:t>
      </w:r>
      <w:r w:rsidRPr="005176F3">
        <w:rPr>
          <w:rStyle w:val="Emphasis"/>
        </w:rPr>
        <w:t>raise standards</w:t>
      </w:r>
      <w:r w:rsidRPr="005176F3">
        <w:rPr>
          <w:rStyle w:val="StyleUnderline"/>
        </w:rPr>
        <w:t xml:space="preserve"> for </w:t>
      </w:r>
      <w:r w:rsidRPr="005176F3">
        <w:rPr>
          <w:rStyle w:val="Emphasis"/>
        </w:rPr>
        <w:t>all workers</w:t>
      </w:r>
      <w:r w:rsidRPr="005176F3">
        <w:rPr>
          <w:rStyle w:val="StyleUnderline"/>
        </w:rPr>
        <w:t xml:space="preserve">, the </w:t>
      </w:r>
      <w:r w:rsidRPr="005176F3">
        <w:rPr>
          <w:rStyle w:val="Emphasis"/>
        </w:rPr>
        <w:t>increased diversity</w:t>
      </w:r>
      <w:r w:rsidRPr="005176F3">
        <w:rPr>
          <w:rStyle w:val="StyleUnderline"/>
        </w:rPr>
        <w:t xml:space="preserve"> of the </w:t>
      </w:r>
      <w:r w:rsidRPr="005176F3">
        <w:rPr>
          <w:rStyle w:val="Emphasis"/>
        </w:rPr>
        <w:t>workforce</w:t>
      </w:r>
      <w:r w:rsidRPr="005176F3">
        <w:rPr>
          <w:rStyle w:val="StyleUnderline"/>
        </w:rPr>
        <w:t xml:space="preserve">, a </w:t>
      </w:r>
      <w:r w:rsidRPr="005176F3">
        <w:rPr>
          <w:rStyle w:val="Emphasis"/>
        </w:rPr>
        <w:t>pragmatic understanding</w:t>
      </w:r>
      <w:r w:rsidRPr="005176F3">
        <w:rPr>
          <w:rStyle w:val="StyleUnderline"/>
        </w:rPr>
        <w:t xml:space="preserve"> that employers can </w:t>
      </w:r>
      <w:r w:rsidRPr="005176F3">
        <w:rPr>
          <w:rStyle w:val="Emphasis"/>
        </w:rPr>
        <w:t>more easily exploit</w:t>
      </w:r>
      <w:r w:rsidRPr="005176F3">
        <w:rPr>
          <w:rStyle w:val="StyleUnderline"/>
        </w:rPr>
        <w:t xml:space="preserve"> workers if they are </w:t>
      </w:r>
      <w:r w:rsidRPr="005176F3">
        <w:rPr>
          <w:rStyle w:val="Emphasis"/>
        </w:rPr>
        <w:t>divided</w:t>
      </w:r>
      <w:r w:rsidRPr="005176F3">
        <w:rPr>
          <w:rStyle w:val="StyleUnderline"/>
        </w:rPr>
        <w:t xml:space="preserve"> by </w:t>
      </w:r>
      <w:r w:rsidRPr="005176F3">
        <w:rPr>
          <w:rStyle w:val="Emphasis"/>
        </w:rPr>
        <w:t>race</w:t>
      </w:r>
      <w:r w:rsidRPr="005176F3">
        <w:rPr>
          <w:rStyle w:val="StyleUnderline"/>
        </w:rPr>
        <w:t xml:space="preserve"> and </w:t>
      </w:r>
      <w:r w:rsidRPr="005176F3">
        <w:rPr>
          <w:rStyle w:val="Emphasis"/>
        </w:rPr>
        <w:t>gender</w:t>
      </w:r>
      <w:r w:rsidRPr="005176F3">
        <w:rPr>
          <w:rStyle w:val="StyleUnderline"/>
        </w:rPr>
        <w:t xml:space="preserve">, and </w:t>
      </w:r>
      <w:r w:rsidRPr="005176F3">
        <w:rPr>
          <w:rStyle w:val="Emphasis"/>
        </w:rPr>
        <w:t>legal changes</w:t>
      </w:r>
      <w:r w:rsidRPr="005176F3">
        <w:rPr>
          <w:rStyle w:val="StyleUnderline"/>
        </w:rPr>
        <w:t xml:space="preserve"> that have required unions to be </w:t>
      </w:r>
      <w:r w:rsidRPr="005176F3">
        <w:rPr>
          <w:rStyle w:val="Emphasis"/>
        </w:rPr>
        <w:t>more inclusive</w:t>
      </w:r>
      <w:r w:rsidRPr="005176F3">
        <w:rPr>
          <w:sz w:val="16"/>
          <w:szCs w:val="16"/>
        </w:rPr>
        <w:t>—</w:t>
      </w:r>
      <w:r w:rsidRPr="005176F3">
        <w:rPr>
          <w:rStyle w:val="StyleUnderline"/>
        </w:rPr>
        <w:t xml:space="preserve">unions have become a </w:t>
      </w:r>
      <w:r w:rsidRPr="005176F3">
        <w:rPr>
          <w:rStyle w:val="Emphasis"/>
        </w:rPr>
        <w:t>strong advocate</w:t>
      </w:r>
      <w:r w:rsidRPr="005176F3">
        <w:rPr>
          <w:rStyle w:val="StyleUnderline"/>
        </w:rPr>
        <w:t xml:space="preserve"> for </w:t>
      </w:r>
      <w:r w:rsidRPr="005176F3">
        <w:rPr>
          <w:rStyle w:val="Emphasis"/>
        </w:rPr>
        <w:t>all workers</w:t>
      </w:r>
      <w:r w:rsidRPr="005176F3">
        <w:rPr>
          <w:sz w:val="16"/>
          <w:szCs w:val="16"/>
        </w:rPr>
        <w:t xml:space="preserve">.134 </w:t>
      </w:r>
    </w:p>
    <w:p w14:paraId="52053F23" w14:textId="77777777" w:rsidR="00BD43F6" w:rsidRPr="00852F40" w:rsidRDefault="00BD43F6" w:rsidP="00BD43F6">
      <w:pPr>
        <w:rPr>
          <w:sz w:val="16"/>
          <w:szCs w:val="16"/>
        </w:rPr>
      </w:pPr>
      <w:r w:rsidRPr="005176F3">
        <w:rPr>
          <w:sz w:val="16"/>
          <w:szCs w:val="16"/>
        </w:rPr>
        <w:t>As early as the 1940s, African Americans were joining unions at roughly the same rate as the underlying population—which is remarkable given that the National Labor Relations Act excludes</w:t>
      </w:r>
      <w:r w:rsidRPr="00852F40">
        <w:rPr>
          <w:sz w:val="16"/>
          <w:szCs w:val="16"/>
        </w:rPr>
        <w:t xml:space="preserve">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2E53F1E4" w14:textId="77777777" w:rsidR="00BD43F6" w:rsidRDefault="00BD43F6" w:rsidP="00BD43F6">
      <w:pPr>
        <w:rPr>
          <w:sz w:val="14"/>
        </w:rPr>
      </w:pPr>
    </w:p>
    <w:p w14:paraId="657378F0" w14:textId="77777777" w:rsidR="00BD43F6" w:rsidRPr="00C9335E" w:rsidRDefault="00BD43F6" w:rsidP="00BD43F6">
      <w:pPr>
        <w:pStyle w:val="Heading3"/>
        <w:rPr>
          <w:rFonts w:cs="Arial"/>
        </w:rPr>
      </w:pPr>
      <w:r w:rsidRPr="00C9335E">
        <w:rPr>
          <w:rFonts w:cs="Arial"/>
        </w:rPr>
        <w:t>2AC---AT: Antiblackness K---Labor Frame Good</w:t>
      </w:r>
    </w:p>
    <w:p w14:paraId="6ECE4906" w14:textId="77777777" w:rsidR="00BD43F6" w:rsidRPr="00C9335E" w:rsidRDefault="00BD43F6" w:rsidP="00BD43F6">
      <w:pPr>
        <w:rPr>
          <w:sz w:val="10"/>
          <w:szCs w:val="10"/>
        </w:rPr>
      </w:pPr>
    </w:p>
    <w:p w14:paraId="41BB2543" w14:textId="77777777" w:rsidR="00BD43F6" w:rsidRPr="00C9335E" w:rsidRDefault="00BD43F6" w:rsidP="00BD43F6"/>
    <w:p w14:paraId="43915EEB" w14:textId="77777777" w:rsidR="00BD43F6" w:rsidRPr="00C9335E" w:rsidRDefault="00BD43F6" w:rsidP="00BD43F6">
      <w:pPr>
        <w:pStyle w:val="Heading4"/>
        <w:rPr>
          <w:rFonts w:cs="Arial"/>
        </w:rPr>
      </w:pPr>
      <w:r w:rsidRPr="00C9335E">
        <w:rPr>
          <w:rFonts w:cs="Arial"/>
        </w:rPr>
        <w:t xml:space="preserve">Free and enslaved labor are part of the </w:t>
      </w:r>
      <w:r w:rsidRPr="00C9335E">
        <w:rPr>
          <w:rFonts w:cs="Arial"/>
          <w:u w:val="single"/>
        </w:rPr>
        <w:t>same system</w:t>
      </w:r>
      <w:r w:rsidRPr="00C9335E">
        <w:rPr>
          <w:rFonts w:cs="Arial"/>
        </w:rPr>
        <w:t xml:space="preserve">, which uses </w:t>
      </w:r>
      <w:r w:rsidRPr="00C9335E">
        <w:rPr>
          <w:rFonts w:cs="Arial"/>
          <w:u w:val="single"/>
        </w:rPr>
        <w:t>race</w:t>
      </w:r>
      <w:r w:rsidRPr="00C9335E">
        <w:rPr>
          <w:rFonts w:cs="Arial"/>
        </w:rPr>
        <w:t xml:space="preserve"> as a </w:t>
      </w:r>
      <w:r w:rsidRPr="00C9335E">
        <w:rPr>
          <w:rFonts w:cs="Arial"/>
          <w:u w:val="single"/>
        </w:rPr>
        <w:t>marker</w:t>
      </w:r>
      <w:r w:rsidRPr="00C9335E">
        <w:rPr>
          <w:rFonts w:cs="Arial"/>
        </w:rPr>
        <w:t xml:space="preserve"> within a </w:t>
      </w:r>
      <w:r w:rsidRPr="00C9335E">
        <w:rPr>
          <w:rFonts w:cs="Arial"/>
          <w:u w:val="single"/>
        </w:rPr>
        <w:t>labor hierarchy</w:t>
      </w:r>
      <w:r w:rsidRPr="00C9335E">
        <w:rPr>
          <w:rFonts w:cs="Arial"/>
        </w:rPr>
        <w:t xml:space="preserve">. Capitalism </w:t>
      </w:r>
      <w:r w:rsidRPr="00C9335E">
        <w:rPr>
          <w:rFonts w:cs="Arial"/>
          <w:u w:val="single"/>
        </w:rPr>
        <w:t>constructs</w:t>
      </w:r>
      <w:r w:rsidRPr="00C9335E">
        <w:rPr>
          <w:rFonts w:cs="Arial"/>
        </w:rPr>
        <w:t xml:space="preserve"> racial differentiation for the purpose of creating a surplus population open to </w:t>
      </w:r>
      <w:r w:rsidRPr="00C9335E">
        <w:rPr>
          <w:rFonts w:cs="Arial"/>
          <w:u w:val="single"/>
        </w:rPr>
        <w:t>super-exploitation</w:t>
      </w:r>
      <w:r w:rsidRPr="00C9335E">
        <w:rPr>
          <w:rFonts w:cs="Arial"/>
        </w:rPr>
        <w:t>. That’s Fraser, and…</w:t>
      </w:r>
    </w:p>
    <w:p w14:paraId="3AF34692" w14:textId="77777777" w:rsidR="00BD43F6" w:rsidRPr="00C9335E" w:rsidRDefault="00BD43F6" w:rsidP="00BD43F6">
      <w:r w:rsidRPr="00C9335E">
        <w:t xml:space="preserve">Satnam </w:t>
      </w:r>
      <w:r w:rsidRPr="00C9335E">
        <w:rPr>
          <w:rStyle w:val="Style13ptBold"/>
        </w:rPr>
        <w:t>Virdee 19</w:t>
      </w:r>
      <w:r w:rsidRPr="00C9335E">
        <w:t xml:space="preserve">, professor of sociology at the University of Glasgow, 2019, “Racialized capitalism: An account of its contested origins and consolidation,” </w:t>
      </w:r>
      <w:r w:rsidRPr="00C9335E">
        <w:rPr>
          <w:i/>
          <w:iCs/>
        </w:rPr>
        <w:t>The Sociological Review</w:t>
      </w:r>
      <w:r w:rsidRPr="00C9335E">
        <w:t>, vol. 67, no. 1, pp. 9-15, https://journals.sagepub.com/doi/full/10.1177/0038026118820293.</w:t>
      </w:r>
    </w:p>
    <w:p w14:paraId="21E729C8" w14:textId="77777777" w:rsidR="00BD43F6" w:rsidRPr="00C9335E" w:rsidRDefault="00BD43F6" w:rsidP="00BD43F6">
      <w:pPr>
        <w:rPr>
          <w:sz w:val="16"/>
          <w:szCs w:val="16"/>
        </w:rPr>
      </w:pPr>
      <w:r w:rsidRPr="00C9335E">
        <w:rPr>
          <w:sz w:val="16"/>
          <w:szCs w:val="16"/>
        </w:rPr>
        <w:t xml:space="preserve">What can be gleaned from this body of work is that </w:t>
      </w:r>
      <w:r w:rsidRPr="00C9335E">
        <w:rPr>
          <w:rStyle w:val="StyleUnderline"/>
        </w:rPr>
        <w:t xml:space="preserve">the </w:t>
      </w:r>
      <w:r w:rsidRPr="00C9335E">
        <w:rPr>
          <w:rStyle w:val="Emphasis"/>
        </w:rPr>
        <w:t>very processes</w:t>
      </w:r>
      <w:r w:rsidRPr="00C9335E">
        <w:rPr>
          <w:rStyle w:val="StyleUnderline"/>
        </w:rPr>
        <w:t xml:space="preserve"> that give capitalism its </w:t>
      </w:r>
      <w:r w:rsidRPr="00C9335E">
        <w:rPr>
          <w:rStyle w:val="Emphasis"/>
        </w:rPr>
        <w:t>dynamism</w:t>
      </w:r>
      <w:r w:rsidRPr="00C9335E">
        <w:rPr>
          <w:rStyle w:val="StyleUnderline"/>
        </w:rPr>
        <w:t xml:space="preserve"> and capacity for </w:t>
      </w:r>
      <w:r w:rsidRPr="00C9335E">
        <w:rPr>
          <w:rStyle w:val="Emphasis"/>
        </w:rPr>
        <w:t>expansion</w:t>
      </w:r>
      <w:r w:rsidRPr="00C9335E">
        <w:rPr>
          <w:rStyle w:val="StyleUnderline"/>
        </w:rPr>
        <w:t xml:space="preserve"> simultaneously </w:t>
      </w:r>
      <w:r w:rsidRPr="00C9335E">
        <w:rPr>
          <w:rStyle w:val="Emphasis"/>
        </w:rPr>
        <w:t>destabilize</w:t>
      </w:r>
      <w:r w:rsidRPr="00C9335E">
        <w:rPr>
          <w:rStyle w:val="StyleUnderline"/>
        </w:rPr>
        <w:t xml:space="preserve"> the </w:t>
      </w:r>
      <w:r w:rsidRPr="00C9335E">
        <w:rPr>
          <w:rStyle w:val="Emphasis"/>
        </w:rPr>
        <w:t>old order</w:t>
      </w:r>
      <w:r w:rsidRPr="00C9335E">
        <w:rPr>
          <w:rStyle w:val="StyleUnderline"/>
        </w:rPr>
        <w:t xml:space="preserve"> and the moral</w:t>
      </w:r>
      <w:r w:rsidRPr="00C9335E">
        <w:rPr>
          <w:sz w:val="16"/>
          <w:szCs w:val="16"/>
        </w:rPr>
        <w:t xml:space="preserve"> economies and </w:t>
      </w:r>
      <w:r w:rsidRPr="00C9335E">
        <w:rPr>
          <w:rStyle w:val="Emphasis"/>
        </w:rPr>
        <w:t>hierarchies</w:t>
      </w:r>
      <w:r w:rsidRPr="00C9335E">
        <w:rPr>
          <w:rStyle w:val="StyleUnderline"/>
        </w:rPr>
        <w:t xml:space="preserve"> that </w:t>
      </w:r>
      <w:r w:rsidRPr="00C9335E">
        <w:rPr>
          <w:rStyle w:val="Emphasis"/>
        </w:rPr>
        <w:t>undergird</w:t>
      </w:r>
      <w:r w:rsidRPr="00C9335E">
        <w:rPr>
          <w:rStyle w:val="StyleUnderline"/>
        </w:rPr>
        <w:t xml:space="preserve"> it</w:t>
      </w:r>
      <w:r w:rsidRPr="00C9335E">
        <w:rPr>
          <w:sz w:val="16"/>
          <w:szCs w:val="16"/>
        </w:rPr>
        <w:t xml:space="preserve">. </w:t>
      </w:r>
      <w:r w:rsidRPr="00C9335E">
        <w:rPr>
          <w:rStyle w:val="StyleUnderline"/>
        </w:rPr>
        <w:t xml:space="preserve">Such </w:t>
      </w:r>
      <w:r w:rsidRPr="00C9335E">
        <w:rPr>
          <w:rStyle w:val="Emphasis"/>
        </w:rPr>
        <w:t>instability</w:t>
      </w:r>
      <w:r w:rsidRPr="00C9335E">
        <w:rPr>
          <w:sz w:val="16"/>
          <w:szCs w:val="16"/>
        </w:rPr>
        <w:t xml:space="preserve">, particularly when combined with subaltern resistance to structural and symbolic capitalist violence, </w:t>
      </w:r>
      <w:r w:rsidRPr="00C9335E">
        <w:rPr>
          <w:rStyle w:val="StyleUnderline"/>
        </w:rPr>
        <w:t xml:space="preserve">can </w:t>
      </w:r>
      <w:r w:rsidRPr="00C9335E">
        <w:rPr>
          <w:rStyle w:val="Emphasis"/>
        </w:rPr>
        <w:t>profoundly obstruct</w:t>
      </w:r>
      <w:r w:rsidRPr="00C9335E">
        <w:rPr>
          <w:rStyle w:val="StyleUnderline"/>
        </w:rPr>
        <w:t xml:space="preserve"> the </w:t>
      </w:r>
      <w:r w:rsidRPr="00C9335E">
        <w:rPr>
          <w:rStyle w:val="Emphasis"/>
        </w:rPr>
        <w:t>smooth accumulation</w:t>
      </w:r>
      <w:r w:rsidRPr="00C9335E">
        <w:rPr>
          <w:rStyle w:val="StyleUnderline"/>
        </w:rPr>
        <w:t xml:space="preserve"> of </w:t>
      </w:r>
      <w:r w:rsidRPr="00C9335E">
        <w:rPr>
          <w:rStyle w:val="Emphasis"/>
        </w:rPr>
        <w:t>capital</w:t>
      </w:r>
      <w:r w:rsidRPr="00C9335E">
        <w:rPr>
          <w:sz w:val="16"/>
          <w:szCs w:val="16"/>
        </w:rPr>
        <w:t xml:space="preserve"> – the raison d’etre of capitalist modernity. </w:t>
      </w:r>
      <w:r w:rsidRPr="00C9335E">
        <w:rPr>
          <w:rStyle w:val="StyleUnderline"/>
        </w:rPr>
        <w:t>It is here that the state i</w:t>
      </w:r>
      <w:r w:rsidRPr="00C9335E">
        <w:rPr>
          <w:rStyle w:val="Emphasis"/>
        </w:rPr>
        <w:t>ntervenes</w:t>
      </w:r>
      <w:r w:rsidRPr="00C9335E">
        <w:rPr>
          <w:rStyle w:val="StyleUnderline"/>
        </w:rPr>
        <w:t xml:space="preserve"> and comes to serve as </w:t>
      </w:r>
      <w:r w:rsidRPr="00C9335E">
        <w:rPr>
          <w:rStyle w:val="Emphasis"/>
        </w:rPr>
        <w:t>stabilizer</w:t>
      </w:r>
      <w:r w:rsidRPr="00C9335E">
        <w:rPr>
          <w:rStyle w:val="StyleUnderline"/>
        </w:rPr>
        <w:t xml:space="preserve"> and enforcer of the </w:t>
      </w:r>
      <w:r w:rsidRPr="00C9335E">
        <w:rPr>
          <w:rStyle w:val="Emphasis"/>
        </w:rPr>
        <w:t>capitalist order</w:t>
      </w:r>
      <w:r w:rsidRPr="00C9335E">
        <w:rPr>
          <w:sz w:val="16"/>
          <w:szCs w:val="16"/>
        </w:rPr>
        <w:t xml:space="preserve"> and the new God of money (Jessop, 2015). And </w:t>
      </w:r>
      <w:r w:rsidRPr="00C9335E">
        <w:rPr>
          <w:rStyle w:val="StyleUnderline"/>
        </w:rPr>
        <w:t xml:space="preserve">it restores </w:t>
      </w:r>
      <w:r w:rsidRPr="00C9335E">
        <w:rPr>
          <w:rStyle w:val="Emphasis"/>
        </w:rPr>
        <w:t>social order</w:t>
      </w:r>
      <w:r w:rsidRPr="00C9335E">
        <w:rPr>
          <w:rStyle w:val="StyleUnderline"/>
        </w:rPr>
        <w:t xml:space="preserve"> and </w:t>
      </w:r>
      <w:r w:rsidRPr="00C9335E">
        <w:rPr>
          <w:rStyle w:val="Emphasis"/>
        </w:rPr>
        <w:t>equilibrium</w:t>
      </w:r>
      <w:r w:rsidRPr="00C9335E">
        <w:rPr>
          <w:sz w:val="16"/>
          <w:szCs w:val="16"/>
        </w:rPr>
        <w:t xml:space="preserve"> not just through the deployment of its repressive state apparatuses but also </w:t>
      </w:r>
      <w:r w:rsidRPr="00C9335E">
        <w:rPr>
          <w:rStyle w:val="Emphasis"/>
        </w:rPr>
        <w:t>ideologically</w:t>
      </w:r>
      <w:r w:rsidRPr="00C9335E">
        <w:rPr>
          <w:rStyle w:val="StyleUnderline"/>
        </w:rPr>
        <w:t xml:space="preserve"> through ‘the </w:t>
      </w:r>
      <w:r w:rsidRPr="00C9335E">
        <w:rPr>
          <w:rStyle w:val="Emphasis"/>
        </w:rPr>
        <w:t>production</w:t>
      </w:r>
      <w:r w:rsidRPr="00C9335E">
        <w:rPr>
          <w:rStyle w:val="StyleUnderline"/>
        </w:rPr>
        <w:t xml:space="preserve"> of </w:t>
      </w:r>
      <w:r w:rsidRPr="00C9335E">
        <w:rPr>
          <w:rStyle w:val="Emphasis"/>
        </w:rPr>
        <w:t>social difference</w:t>
      </w:r>
      <w:r w:rsidRPr="00C9335E">
        <w:rPr>
          <w:rStyle w:val="StyleUnderline"/>
        </w:rPr>
        <w:t xml:space="preserve">’ including </w:t>
      </w:r>
      <w:r w:rsidRPr="00C9335E">
        <w:rPr>
          <w:rStyle w:val="Emphasis"/>
        </w:rPr>
        <w:t>racialized</w:t>
      </w:r>
      <w:r w:rsidRPr="00C9335E">
        <w:rPr>
          <w:rStyle w:val="StyleUnderline"/>
        </w:rPr>
        <w:t xml:space="preserve"> difference</w:t>
      </w:r>
      <w:r w:rsidRPr="00C9335E">
        <w:rPr>
          <w:sz w:val="16"/>
          <w:szCs w:val="16"/>
        </w:rPr>
        <w:t xml:space="preserve"> (Lowe, 1996). </w:t>
      </w:r>
      <w:r w:rsidRPr="00C9335E">
        <w:rPr>
          <w:rStyle w:val="StyleUnderline"/>
        </w:rPr>
        <w:t xml:space="preserve">Capitalist states and classes come to understand that the </w:t>
      </w:r>
      <w:r w:rsidRPr="00C9335E">
        <w:rPr>
          <w:rStyle w:val="Emphasis"/>
          <w:highlight w:val="yellow"/>
        </w:rPr>
        <w:t>maximization</w:t>
      </w:r>
      <w:r w:rsidRPr="00C9335E">
        <w:rPr>
          <w:rStyle w:val="StyleUnderline"/>
          <w:highlight w:val="yellow"/>
        </w:rPr>
        <w:t xml:space="preserve"> of </w:t>
      </w:r>
      <w:r w:rsidRPr="00C9335E">
        <w:rPr>
          <w:rStyle w:val="Emphasis"/>
          <w:highlight w:val="yellow"/>
        </w:rPr>
        <w:t>profits</w:t>
      </w:r>
      <w:r w:rsidRPr="00C9335E">
        <w:rPr>
          <w:rStyle w:val="StyleUnderline"/>
        </w:rPr>
        <w:t xml:space="preserve"> </w:t>
      </w:r>
      <w:r w:rsidRPr="00C9335E">
        <w:rPr>
          <w:rStyle w:val="StyleUnderline"/>
          <w:highlight w:val="yellow"/>
        </w:rPr>
        <w:t xml:space="preserve">is </w:t>
      </w:r>
      <w:r w:rsidRPr="00C9335E">
        <w:rPr>
          <w:rStyle w:val="Emphasis"/>
          <w:highlight w:val="yellow"/>
        </w:rPr>
        <w:t>most effectively secured</w:t>
      </w:r>
      <w:r w:rsidRPr="00C9335E">
        <w:rPr>
          <w:sz w:val="16"/>
          <w:szCs w:val="16"/>
        </w:rPr>
        <w:t xml:space="preserve"> not by ‘rendering labour abstract’ but </w:t>
      </w:r>
      <w:r w:rsidRPr="00C9335E">
        <w:rPr>
          <w:rStyle w:val="StyleUnderline"/>
          <w:highlight w:val="yellow"/>
        </w:rPr>
        <w:t>by</w:t>
      </w:r>
      <w:r w:rsidRPr="00C9335E">
        <w:rPr>
          <w:rStyle w:val="StyleUnderline"/>
        </w:rPr>
        <w:t xml:space="preserve"> </w:t>
      </w:r>
      <w:r w:rsidRPr="00C9335E">
        <w:rPr>
          <w:rStyle w:val="StyleUnderline"/>
          <w:highlight w:val="yellow"/>
        </w:rPr>
        <w:t xml:space="preserve">wilfully </w:t>
      </w:r>
      <w:r w:rsidRPr="00C9335E">
        <w:rPr>
          <w:rStyle w:val="Emphasis"/>
          <w:highlight w:val="yellow"/>
        </w:rPr>
        <w:t>entangling</w:t>
      </w:r>
      <w:r w:rsidRPr="00C9335E">
        <w:rPr>
          <w:rStyle w:val="StyleUnderline"/>
        </w:rPr>
        <w:t xml:space="preserve"> the objective of </w:t>
      </w:r>
      <w:r w:rsidRPr="00C9335E">
        <w:rPr>
          <w:rStyle w:val="Emphasis"/>
          <w:highlight w:val="yellow"/>
        </w:rPr>
        <w:t>profit</w:t>
      </w:r>
      <w:r w:rsidRPr="00C9335E">
        <w:rPr>
          <w:rStyle w:val="Emphasis"/>
        </w:rPr>
        <w:t xml:space="preserve"> maximization</w:t>
      </w:r>
      <w:r w:rsidRPr="00C9335E">
        <w:rPr>
          <w:rStyle w:val="StyleUnderline"/>
        </w:rPr>
        <w:t xml:space="preserve"> </w:t>
      </w:r>
      <w:r w:rsidRPr="00C9335E">
        <w:rPr>
          <w:rStyle w:val="StyleUnderline"/>
          <w:highlight w:val="yellow"/>
        </w:rPr>
        <w:t>with</w:t>
      </w:r>
      <w:r w:rsidRPr="00C9335E">
        <w:rPr>
          <w:rStyle w:val="StyleUnderline"/>
        </w:rPr>
        <w:t xml:space="preserve"> ‘the </w:t>
      </w:r>
      <w:r w:rsidRPr="00C9335E">
        <w:rPr>
          <w:rStyle w:val="Emphasis"/>
          <w:highlight w:val="yellow"/>
        </w:rPr>
        <w:t>social production</w:t>
      </w:r>
      <w:r w:rsidRPr="00C9335E">
        <w:rPr>
          <w:rStyle w:val="StyleUnderline"/>
          <w:highlight w:val="yellow"/>
        </w:rPr>
        <w:t xml:space="preserve"> of </w:t>
      </w:r>
      <w:r w:rsidRPr="00C9335E">
        <w:rPr>
          <w:rStyle w:val="Emphasis"/>
          <w:highlight w:val="yellow"/>
        </w:rPr>
        <w:t>difference</w:t>
      </w:r>
      <w:r w:rsidRPr="00C9335E">
        <w:rPr>
          <w:sz w:val="16"/>
          <w:szCs w:val="16"/>
        </w:rPr>
        <w:t xml:space="preserve">, of restrictive particularity and illegitimacy </w:t>
      </w:r>
      <w:r w:rsidRPr="00C9335E">
        <w:rPr>
          <w:rStyle w:val="StyleUnderline"/>
          <w:highlight w:val="yellow"/>
        </w:rPr>
        <w:t xml:space="preserve">marked by </w:t>
      </w:r>
      <w:r w:rsidRPr="00C9335E">
        <w:rPr>
          <w:rStyle w:val="Emphasis"/>
          <w:highlight w:val="yellow"/>
        </w:rPr>
        <w:t>race</w:t>
      </w:r>
      <w:r w:rsidRPr="00C9335E">
        <w:rPr>
          <w:rStyle w:val="StyleUnderline"/>
        </w:rPr>
        <w:t xml:space="preserve">, </w:t>
      </w:r>
      <w:r w:rsidRPr="00C9335E">
        <w:rPr>
          <w:rStyle w:val="Emphasis"/>
        </w:rPr>
        <w:t>nation</w:t>
      </w:r>
      <w:r w:rsidRPr="00C9335E">
        <w:rPr>
          <w:rStyle w:val="StyleUnderline"/>
        </w:rPr>
        <w:t xml:space="preserve">, geographical </w:t>
      </w:r>
      <w:r w:rsidRPr="00C9335E">
        <w:rPr>
          <w:rStyle w:val="Emphasis"/>
        </w:rPr>
        <w:t>origins</w:t>
      </w:r>
      <w:r w:rsidRPr="00C9335E">
        <w:rPr>
          <w:rStyle w:val="StyleUnderline"/>
        </w:rPr>
        <w:t xml:space="preserve">, and </w:t>
      </w:r>
      <w:r w:rsidRPr="00C9335E">
        <w:rPr>
          <w:rStyle w:val="Emphasis"/>
        </w:rPr>
        <w:t>gender</w:t>
      </w:r>
      <w:r w:rsidRPr="00C9335E">
        <w:rPr>
          <w:rStyle w:val="StyleUnderline"/>
        </w:rPr>
        <w:t>’</w:t>
      </w:r>
      <w:r w:rsidRPr="00C9335E">
        <w:rPr>
          <w:sz w:val="16"/>
          <w:szCs w:val="16"/>
        </w:rPr>
        <w:t xml:space="preserve"> (Lowe, 1996, p. 27). </w:t>
      </w:r>
    </w:p>
    <w:p w14:paraId="3C3A8FDC" w14:textId="77777777" w:rsidR="00BD43F6" w:rsidRPr="00C9335E" w:rsidRDefault="00BD43F6" w:rsidP="00BD43F6">
      <w:pPr>
        <w:rPr>
          <w:sz w:val="16"/>
          <w:szCs w:val="16"/>
        </w:rPr>
      </w:pPr>
      <w:r w:rsidRPr="00C9335E">
        <w:rPr>
          <w:sz w:val="16"/>
          <w:szCs w:val="16"/>
        </w:rPr>
        <w:t xml:space="preserve">What </w:t>
      </w:r>
      <w:r w:rsidRPr="00C9335E">
        <w:rPr>
          <w:rStyle w:val="StyleUnderline"/>
        </w:rPr>
        <w:t xml:space="preserve">this </w:t>
      </w:r>
      <w:r w:rsidRPr="00C9335E">
        <w:rPr>
          <w:rStyle w:val="Emphasis"/>
        </w:rPr>
        <w:t>process</w:t>
      </w:r>
      <w:r w:rsidRPr="00C9335E">
        <w:rPr>
          <w:rStyle w:val="StyleUnderline"/>
        </w:rPr>
        <w:t xml:space="preserve"> of </w:t>
      </w:r>
      <w:r w:rsidRPr="00C9335E">
        <w:rPr>
          <w:rStyle w:val="Emphasis"/>
          <w:highlight w:val="yellow"/>
        </w:rPr>
        <w:t>differentiation</w:t>
      </w:r>
      <w:r w:rsidRPr="00C9335E">
        <w:rPr>
          <w:rStyle w:val="StyleUnderline"/>
          <w:highlight w:val="yellow"/>
        </w:rPr>
        <w:t xml:space="preserve"> achieves</w:t>
      </w:r>
      <w:r w:rsidRPr="00C9335E">
        <w:rPr>
          <w:sz w:val="16"/>
          <w:szCs w:val="16"/>
        </w:rPr>
        <w:t xml:space="preserve"> is </w:t>
      </w:r>
      <w:r w:rsidRPr="00C9335E">
        <w:rPr>
          <w:rStyle w:val="StyleUnderline"/>
        </w:rPr>
        <w:t xml:space="preserve">a </w:t>
      </w:r>
      <w:r w:rsidRPr="00C9335E">
        <w:rPr>
          <w:rStyle w:val="Emphasis"/>
        </w:rPr>
        <w:t xml:space="preserve">new </w:t>
      </w:r>
      <w:r w:rsidRPr="00C9335E">
        <w:rPr>
          <w:rStyle w:val="Emphasis"/>
          <w:highlight w:val="yellow"/>
        </w:rPr>
        <w:t>hierarchical ordering</w:t>
      </w:r>
      <w:r w:rsidRPr="00C9335E">
        <w:rPr>
          <w:rStyle w:val="StyleUnderline"/>
          <w:highlight w:val="yellow"/>
        </w:rPr>
        <w:t xml:space="preserve"> of</w:t>
      </w:r>
      <w:r w:rsidRPr="00C9335E">
        <w:rPr>
          <w:sz w:val="16"/>
          <w:szCs w:val="16"/>
        </w:rPr>
        <w:t xml:space="preserve"> the subaltern population – of </w:t>
      </w:r>
      <w:r w:rsidRPr="00C9335E">
        <w:rPr>
          <w:rStyle w:val="StyleUnderline"/>
          <w:highlight w:val="yellow"/>
        </w:rPr>
        <w:t>labour power</w:t>
      </w:r>
      <w:r w:rsidRPr="00C9335E">
        <w:rPr>
          <w:sz w:val="16"/>
          <w:szCs w:val="16"/>
        </w:rPr>
        <w:t xml:space="preserve"> – </w:t>
      </w:r>
      <w:r w:rsidRPr="00C9335E">
        <w:rPr>
          <w:rStyle w:val="StyleUnderline"/>
        </w:rPr>
        <w:t xml:space="preserve">with some parts </w:t>
      </w:r>
      <w:r w:rsidRPr="00C9335E">
        <w:rPr>
          <w:rStyle w:val="Emphasis"/>
        </w:rPr>
        <w:t>revalued</w:t>
      </w:r>
      <w:r w:rsidRPr="00C9335E">
        <w:rPr>
          <w:rStyle w:val="StyleUnderline"/>
        </w:rPr>
        <w:t xml:space="preserve">, endowing them with a more </w:t>
      </w:r>
      <w:r w:rsidRPr="00C9335E">
        <w:rPr>
          <w:rStyle w:val="Emphasis"/>
        </w:rPr>
        <w:t>enhanced status</w:t>
      </w:r>
      <w:r w:rsidRPr="00C9335E">
        <w:rPr>
          <w:rStyle w:val="StyleUnderline"/>
        </w:rPr>
        <w:t xml:space="preserve"> relative to others who are</w:t>
      </w:r>
      <w:r w:rsidRPr="00C9335E">
        <w:rPr>
          <w:sz w:val="16"/>
          <w:szCs w:val="16"/>
        </w:rPr>
        <w:t xml:space="preserve"> simultaneously </w:t>
      </w:r>
      <w:r w:rsidRPr="00C9335E">
        <w:rPr>
          <w:rStyle w:val="Emphasis"/>
        </w:rPr>
        <w:t>devalued</w:t>
      </w:r>
      <w:r w:rsidRPr="00C9335E">
        <w:rPr>
          <w:rStyle w:val="StyleUnderline"/>
        </w:rPr>
        <w:t xml:space="preserve"> thus </w:t>
      </w:r>
      <w:r w:rsidRPr="00C9335E">
        <w:rPr>
          <w:rStyle w:val="Emphasis"/>
          <w:highlight w:val="yellow"/>
        </w:rPr>
        <w:t>legitimizing</w:t>
      </w:r>
      <w:r w:rsidRPr="00C9335E">
        <w:rPr>
          <w:rStyle w:val="StyleUnderline"/>
        </w:rPr>
        <w:t xml:space="preserve"> their </w:t>
      </w:r>
      <w:r w:rsidRPr="00C9335E">
        <w:rPr>
          <w:rStyle w:val="Emphasis"/>
        </w:rPr>
        <w:t>further degradation</w:t>
      </w:r>
      <w:r w:rsidRPr="00C9335E">
        <w:rPr>
          <w:rStyle w:val="StyleUnderline"/>
        </w:rPr>
        <w:t xml:space="preserve"> through processes of </w:t>
      </w:r>
      <w:r w:rsidRPr="00C9335E">
        <w:rPr>
          <w:rStyle w:val="Emphasis"/>
          <w:highlight w:val="yellow"/>
        </w:rPr>
        <w:t>super-exploitation</w:t>
      </w:r>
      <w:r w:rsidRPr="00C9335E">
        <w:rPr>
          <w:rStyle w:val="StyleUnderline"/>
        </w:rPr>
        <w:t xml:space="preserve">. The manufacture of such a </w:t>
      </w:r>
      <w:r w:rsidRPr="00C9335E">
        <w:rPr>
          <w:rStyle w:val="Emphasis"/>
        </w:rPr>
        <w:t>structural</w:t>
      </w:r>
      <w:r w:rsidRPr="00C9335E">
        <w:rPr>
          <w:rStyle w:val="StyleUnderline"/>
        </w:rPr>
        <w:t xml:space="preserve"> and </w:t>
      </w:r>
      <w:r w:rsidRPr="00C9335E">
        <w:rPr>
          <w:rStyle w:val="Emphasis"/>
        </w:rPr>
        <w:t>symbolic chasm</w:t>
      </w:r>
      <w:r w:rsidRPr="00C9335E">
        <w:rPr>
          <w:rStyle w:val="StyleUnderline"/>
        </w:rPr>
        <w:t xml:space="preserve"> between the global proletariat secures</w:t>
      </w:r>
      <w:r w:rsidRPr="00C9335E">
        <w:rPr>
          <w:sz w:val="16"/>
          <w:szCs w:val="16"/>
        </w:rPr>
        <w:t xml:space="preserve"> a degree of </w:t>
      </w:r>
      <w:r w:rsidRPr="00C9335E">
        <w:rPr>
          <w:rStyle w:val="Emphasis"/>
        </w:rPr>
        <w:t>stability</w:t>
      </w:r>
      <w:r w:rsidRPr="00C9335E">
        <w:rPr>
          <w:rStyle w:val="StyleUnderline"/>
        </w:rPr>
        <w:t xml:space="preserve"> for the capitalist world-system</w:t>
      </w:r>
      <w:r w:rsidRPr="00C9335E">
        <w:rPr>
          <w:sz w:val="16"/>
          <w:szCs w:val="16"/>
        </w:rPr>
        <w:t xml:space="preserve">, particularly in its core areas </w:t>
      </w:r>
      <w:r w:rsidRPr="00C9335E">
        <w:rPr>
          <w:rStyle w:val="StyleUnderline"/>
        </w:rPr>
        <w:t xml:space="preserve">by giving some </w:t>
      </w:r>
      <w:r w:rsidRPr="00C9335E">
        <w:rPr>
          <w:rStyle w:val="Emphasis"/>
        </w:rPr>
        <w:t>subalterns</w:t>
      </w:r>
      <w:r w:rsidRPr="00C9335E">
        <w:rPr>
          <w:rStyle w:val="StyleUnderline"/>
        </w:rPr>
        <w:t xml:space="preserve"> in those regions an </w:t>
      </w:r>
      <w:r w:rsidRPr="00C9335E">
        <w:rPr>
          <w:rStyle w:val="Emphasis"/>
        </w:rPr>
        <w:t>affective</w:t>
      </w:r>
      <w:r w:rsidRPr="00C9335E">
        <w:rPr>
          <w:rStyle w:val="StyleUnderline"/>
        </w:rPr>
        <w:t xml:space="preserve"> and </w:t>
      </w:r>
      <w:r w:rsidRPr="00C9335E">
        <w:rPr>
          <w:rStyle w:val="Emphasis"/>
        </w:rPr>
        <w:t>material stake</w:t>
      </w:r>
      <w:r w:rsidRPr="00C9335E">
        <w:rPr>
          <w:rStyle w:val="StyleUnderline"/>
        </w:rPr>
        <w:t xml:space="preserve"> in that system, </w:t>
      </w:r>
      <w:r w:rsidRPr="00C9335E">
        <w:rPr>
          <w:rStyle w:val="Emphasis"/>
        </w:rPr>
        <w:t>preventing</w:t>
      </w:r>
      <w:r w:rsidRPr="00C9335E">
        <w:rPr>
          <w:rStyle w:val="StyleUnderline"/>
        </w:rPr>
        <w:t xml:space="preserve"> the working class as a </w:t>
      </w:r>
      <w:r w:rsidRPr="00C9335E">
        <w:rPr>
          <w:rStyle w:val="Emphasis"/>
        </w:rPr>
        <w:t>whole</w:t>
      </w:r>
      <w:r w:rsidRPr="00C9335E">
        <w:rPr>
          <w:rStyle w:val="StyleUnderline"/>
        </w:rPr>
        <w:t xml:space="preserve"> from coming to a </w:t>
      </w:r>
      <w:r w:rsidRPr="00C9335E">
        <w:rPr>
          <w:rStyle w:val="Emphasis"/>
        </w:rPr>
        <w:t>consciousness</w:t>
      </w:r>
      <w:r w:rsidRPr="00C9335E">
        <w:rPr>
          <w:rStyle w:val="StyleUnderline"/>
        </w:rPr>
        <w:t xml:space="preserve"> of itself as a </w:t>
      </w:r>
      <w:r w:rsidRPr="00C9335E">
        <w:rPr>
          <w:rStyle w:val="Emphasis"/>
        </w:rPr>
        <w:t>social class</w:t>
      </w:r>
      <w:r w:rsidRPr="00C9335E">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2DADB939" w14:textId="77777777" w:rsidR="00BD43F6" w:rsidRPr="00C9335E" w:rsidRDefault="00BD43F6" w:rsidP="00BD43F6">
      <w:pPr>
        <w:rPr>
          <w:sz w:val="2"/>
          <w:szCs w:val="2"/>
        </w:rPr>
      </w:pPr>
      <w:r w:rsidRPr="00C9335E">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7CA7926D" w14:textId="77777777" w:rsidR="00BD43F6" w:rsidRPr="00C9335E" w:rsidRDefault="00BD43F6" w:rsidP="00BD43F6">
      <w:pPr>
        <w:rPr>
          <w:sz w:val="16"/>
          <w:szCs w:val="16"/>
        </w:rPr>
      </w:pPr>
      <w:r w:rsidRPr="00C9335E">
        <w:rPr>
          <w:sz w:val="16"/>
          <w:szCs w:val="16"/>
        </w:rPr>
        <w:t xml:space="preserve">Colonialism, containment and the genesis of racialized capitalism </w:t>
      </w:r>
    </w:p>
    <w:p w14:paraId="43A94DD1" w14:textId="77777777" w:rsidR="00BD43F6" w:rsidRPr="00C9335E" w:rsidRDefault="00BD43F6" w:rsidP="00BD43F6">
      <w:pPr>
        <w:rPr>
          <w:sz w:val="16"/>
          <w:szCs w:val="16"/>
        </w:rPr>
      </w:pPr>
      <w:r w:rsidRPr="00C9335E">
        <w:rPr>
          <w:sz w:val="16"/>
          <w:szCs w:val="16"/>
        </w:rPr>
        <w:t xml:space="preserve">The principal driver of English colonization was the crisis of accumulation arising from the long-term economic decline of feudalism. </w:t>
      </w:r>
      <w:r w:rsidRPr="00C9335E">
        <w:rPr>
          <w:rStyle w:val="StyleUnderline"/>
        </w:rPr>
        <w:t xml:space="preserve">As early as the </w:t>
      </w:r>
      <w:r w:rsidRPr="00C9335E">
        <w:rPr>
          <w:rStyle w:val="Emphasis"/>
        </w:rPr>
        <w:t>14th century</w:t>
      </w:r>
      <w:r w:rsidRPr="00C9335E">
        <w:rPr>
          <w:rStyle w:val="StyleUnderline"/>
        </w:rPr>
        <w:t xml:space="preserve">, the </w:t>
      </w:r>
      <w:r w:rsidRPr="00C9335E">
        <w:rPr>
          <w:rStyle w:val="Emphasis"/>
        </w:rPr>
        <w:t>feudal order</w:t>
      </w:r>
      <w:r w:rsidRPr="00C9335E">
        <w:rPr>
          <w:rStyle w:val="StyleUnderline"/>
        </w:rPr>
        <w:t xml:space="preserve"> – resting on the extra-economic extraction of rents and services from a class of subsistence producers</w:t>
      </w:r>
      <w:r w:rsidRPr="00C9335E">
        <w:rPr>
          <w:sz w:val="16"/>
          <w:szCs w:val="16"/>
        </w:rPr>
        <w:t xml:space="preserve"> – </w:t>
      </w:r>
      <w:r w:rsidRPr="00C9335E">
        <w:rPr>
          <w:rStyle w:val="StyleUnderline"/>
        </w:rPr>
        <w:t xml:space="preserve">was </w:t>
      </w:r>
      <w:r w:rsidRPr="00C9335E">
        <w:rPr>
          <w:rStyle w:val="Emphasis"/>
        </w:rPr>
        <w:t>irreparably damaged</w:t>
      </w:r>
      <w:r w:rsidRPr="00C9335E">
        <w:rPr>
          <w:rStyle w:val="StyleUnderline"/>
        </w:rPr>
        <w:t xml:space="preserve"> by catastrophic </w:t>
      </w:r>
      <w:r w:rsidRPr="00C9335E">
        <w:rPr>
          <w:rStyle w:val="Emphasis"/>
        </w:rPr>
        <w:t>population loss</w:t>
      </w:r>
      <w:r w:rsidRPr="00C9335E">
        <w:rPr>
          <w:rStyle w:val="StyleUnderline"/>
        </w:rPr>
        <w:t xml:space="preserve"> from the Black Death, recurrent famine and the Hundred Years’ War</w:t>
      </w:r>
      <w:r w:rsidRPr="00C9335E">
        <w:rPr>
          <w:sz w:val="16"/>
          <w:szCs w:val="16"/>
        </w:rPr>
        <w:t xml:space="preserve"> with France (Heller, 2011, p. 25). </w:t>
      </w:r>
      <w:r w:rsidRPr="00C9335E">
        <w:rPr>
          <w:rStyle w:val="StyleUnderline"/>
        </w:rPr>
        <w:t xml:space="preserve">With </w:t>
      </w:r>
      <w:r w:rsidRPr="00C9335E">
        <w:rPr>
          <w:rStyle w:val="Emphasis"/>
        </w:rPr>
        <w:t>labour scarce</w:t>
      </w:r>
      <w:r w:rsidRPr="00C9335E">
        <w:rPr>
          <w:rStyle w:val="StyleUnderline"/>
        </w:rPr>
        <w:t xml:space="preserve">, wave after wave of explosive </w:t>
      </w:r>
      <w:r w:rsidRPr="00C9335E">
        <w:rPr>
          <w:rStyle w:val="Emphasis"/>
        </w:rPr>
        <w:t>class struggles</w:t>
      </w:r>
      <w:r w:rsidRPr="00C9335E">
        <w:rPr>
          <w:rStyle w:val="StyleUnderline"/>
        </w:rPr>
        <w:t xml:space="preserve"> ensued between peasants and lords </w:t>
      </w:r>
      <w:r w:rsidRPr="00C9335E">
        <w:rPr>
          <w:rStyle w:val="Emphasis"/>
        </w:rPr>
        <w:t>undermining</w:t>
      </w:r>
      <w:r w:rsidRPr="00C9335E">
        <w:rPr>
          <w:rStyle w:val="StyleUnderline"/>
        </w:rPr>
        <w:t xml:space="preserve"> the system’s </w:t>
      </w:r>
      <w:r w:rsidRPr="00C9335E">
        <w:rPr>
          <w:rStyle w:val="Emphasis"/>
        </w:rPr>
        <w:t>legitimacy</w:t>
      </w:r>
      <w:r w:rsidRPr="00C9335E">
        <w:rPr>
          <w:sz w:val="16"/>
          <w:szCs w:val="16"/>
        </w:rPr>
        <w:t xml:space="preserve"> including its political structures over the course of two centuries (Wallerstein, 1979, p. 42). </w:t>
      </w:r>
      <w:r w:rsidRPr="00C9335E">
        <w:rPr>
          <w:rStyle w:val="StyleUnderline"/>
        </w:rPr>
        <w:t xml:space="preserve">With the </w:t>
      </w:r>
      <w:r w:rsidRPr="00C9335E">
        <w:rPr>
          <w:rStyle w:val="Emphasis"/>
        </w:rPr>
        <w:t>moral economy</w:t>
      </w:r>
      <w:r w:rsidRPr="00C9335E">
        <w:rPr>
          <w:rStyle w:val="StyleUnderline"/>
        </w:rPr>
        <w:t xml:space="preserve"> of feudalism </w:t>
      </w:r>
      <w:r w:rsidRPr="00C9335E">
        <w:rPr>
          <w:rStyle w:val="Emphasis"/>
        </w:rPr>
        <w:t>broken</w:t>
      </w:r>
      <w:r w:rsidRPr="00C9335E">
        <w:rPr>
          <w:sz w:val="16"/>
          <w:szCs w:val="16"/>
        </w:rPr>
        <w:t xml:space="preserve"> and ‘things falling apart’, </w:t>
      </w:r>
      <w:r w:rsidRPr="00C9335E">
        <w:rPr>
          <w:rStyle w:val="StyleUnderline"/>
        </w:rPr>
        <w:t xml:space="preserve">the elites gambled on an ‘an </w:t>
      </w:r>
      <w:r w:rsidRPr="00C9335E">
        <w:rPr>
          <w:rStyle w:val="Emphasis"/>
        </w:rPr>
        <w:t>alternative mode</w:t>
      </w:r>
      <w:r w:rsidRPr="00C9335E">
        <w:rPr>
          <w:rStyle w:val="StyleUnderline"/>
        </w:rPr>
        <w:t xml:space="preserve"> of </w:t>
      </w:r>
      <w:r w:rsidRPr="00C9335E">
        <w:rPr>
          <w:rStyle w:val="Emphasis"/>
        </w:rPr>
        <w:t>surplus appropriation</w:t>
      </w:r>
      <w:r w:rsidRPr="00C9335E">
        <w:rPr>
          <w:sz w:val="16"/>
          <w:szCs w:val="16"/>
        </w:rPr>
        <w:t xml:space="preserve">, </w:t>
      </w:r>
      <w:r w:rsidRPr="00C9335E">
        <w:rPr>
          <w:rStyle w:val="StyleUnderline"/>
        </w:rPr>
        <w:t xml:space="preserve">that of the </w:t>
      </w:r>
      <w:r w:rsidRPr="00C9335E">
        <w:rPr>
          <w:rStyle w:val="Emphasis"/>
        </w:rPr>
        <w:t>market</w:t>
      </w:r>
      <w:r w:rsidRPr="00C9335E">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C9335E">
        <w:rPr>
          <w:rStyle w:val="StyleUnderline"/>
        </w:rPr>
        <w:t>it redoubled its efforts to promote the establishment of free trade zones</w:t>
      </w:r>
      <w:r w:rsidRPr="00C9335E">
        <w:rPr>
          <w:sz w:val="16"/>
          <w:szCs w:val="16"/>
        </w:rPr>
        <w:t xml:space="preserve"> for its merchants and manufacturers </w:t>
      </w:r>
      <w:r w:rsidRPr="00C9335E">
        <w:rPr>
          <w:rStyle w:val="StyleUnderline"/>
        </w:rPr>
        <w:t xml:space="preserve">through </w:t>
      </w:r>
      <w:r w:rsidRPr="00C9335E">
        <w:rPr>
          <w:rStyle w:val="Emphasis"/>
        </w:rPr>
        <w:t>colonization</w:t>
      </w:r>
      <w:r w:rsidRPr="00C9335E">
        <w:rPr>
          <w:sz w:val="16"/>
          <w:szCs w:val="16"/>
        </w:rPr>
        <w:t xml:space="preserve">. </w:t>
      </w:r>
    </w:p>
    <w:p w14:paraId="511B2C42" w14:textId="77777777" w:rsidR="00BD43F6" w:rsidRPr="00C9335E" w:rsidRDefault="00BD43F6" w:rsidP="00BD43F6">
      <w:pPr>
        <w:rPr>
          <w:sz w:val="16"/>
          <w:szCs w:val="16"/>
        </w:rPr>
      </w:pPr>
      <w:r w:rsidRPr="00C9335E">
        <w:rPr>
          <w:sz w:val="16"/>
          <w:szCs w:val="16"/>
        </w:rPr>
        <w:t xml:space="preserve">Crucially, </w:t>
      </w:r>
      <w:r w:rsidRPr="00C9335E">
        <w:rPr>
          <w:rStyle w:val="StyleUnderline"/>
        </w:rPr>
        <w:t xml:space="preserve">racism </w:t>
      </w:r>
      <w:r w:rsidRPr="00C9335E">
        <w:rPr>
          <w:rStyle w:val="Emphasis"/>
        </w:rPr>
        <w:t>emerged</w:t>
      </w:r>
      <w:r w:rsidRPr="00C9335E">
        <w:rPr>
          <w:rStyle w:val="StyleUnderline"/>
        </w:rPr>
        <w:t xml:space="preserve"> hand in hand with</w:t>
      </w:r>
      <w:r w:rsidRPr="00C9335E">
        <w:rPr>
          <w:sz w:val="16"/>
          <w:szCs w:val="16"/>
        </w:rPr>
        <w:t xml:space="preserve"> such </w:t>
      </w:r>
      <w:r w:rsidRPr="00C9335E">
        <w:rPr>
          <w:rStyle w:val="Emphasis"/>
        </w:rPr>
        <w:t>colonization</w:t>
      </w:r>
      <w:r w:rsidRPr="00C9335E">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C9335E">
        <w:rPr>
          <w:rStyle w:val="StyleUnderline"/>
        </w:rPr>
        <w:t xml:space="preserve">The </w:t>
      </w:r>
      <w:r w:rsidRPr="00C9335E">
        <w:rPr>
          <w:rStyle w:val="Emphasis"/>
          <w:highlight w:val="yellow"/>
        </w:rPr>
        <w:t>earliest English settlers</w:t>
      </w:r>
      <w:r w:rsidRPr="00C9335E">
        <w:rPr>
          <w:rStyle w:val="StyleUnderline"/>
        </w:rPr>
        <w:t xml:space="preserve"> in Virginia </w:t>
      </w:r>
      <w:r w:rsidRPr="00C9335E">
        <w:rPr>
          <w:rStyle w:val="StyleUnderline"/>
          <w:highlight w:val="yellow"/>
        </w:rPr>
        <w:t xml:space="preserve">comprised a </w:t>
      </w:r>
      <w:r w:rsidRPr="00C9335E">
        <w:rPr>
          <w:rStyle w:val="Emphasis"/>
          <w:highlight w:val="yellow"/>
        </w:rPr>
        <w:t>small band</w:t>
      </w:r>
      <w:r w:rsidRPr="00C9335E">
        <w:rPr>
          <w:rStyle w:val="StyleUnderline"/>
          <w:highlight w:val="yellow"/>
        </w:rPr>
        <w:t xml:space="preserve"> of</w:t>
      </w:r>
      <w:r w:rsidRPr="00C9335E">
        <w:rPr>
          <w:rStyle w:val="StyleUnderline"/>
        </w:rPr>
        <w:t xml:space="preserve"> </w:t>
      </w:r>
      <w:r w:rsidRPr="00C9335E">
        <w:rPr>
          <w:rStyle w:val="Emphasis"/>
        </w:rPr>
        <w:t xml:space="preserve">wealthy </w:t>
      </w:r>
      <w:r w:rsidRPr="00C9335E">
        <w:rPr>
          <w:rStyle w:val="Emphasis"/>
          <w:highlight w:val="yellow"/>
        </w:rPr>
        <w:t>capitalists</w:t>
      </w:r>
      <w:r w:rsidRPr="00C9335E">
        <w:rPr>
          <w:rStyle w:val="StyleUnderline"/>
          <w:highlight w:val="yellow"/>
        </w:rPr>
        <w:t xml:space="preserve"> along with a </w:t>
      </w:r>
      <w:r w:rsidRPr="00C9335E">
        <w:rPr>
          <w:rStyle w:val="Emphasis"/>
          <w:highlight w:val="yellow"/>
        </w:rPr>
        <w:t>large workforce</w:t>
      </w:r>
      <w:r w:rsidRPr="00C9335E">
        <w:rPr>
          <w:rStyle w:val="StyleUnderline"/>
        </w:rPr>
        <w:t xml:space="preserve"> of </w:t>
      </w:r>
      <w:r w:rsidRPr="00C9335E">
        <w:rPr>
          <w:rStyle w:val="Emphasis"/>
        </w:rPr>
        <w:t>indentured servants</w:t>
      </w:r>
      <w:r w:rsidRPr="00C9335E">
        <w:rPr>
          <w:sz w:val="16"/>
          <w:szCs w:val="16"/>
        </w:rPr>
        <w:t xml:space="preserve"> contracted to a so-called master for between five and seven years (Billings, 1991). </w:t>
      </w:r>
      <w:r w:rsidRPr="00C9335E">
        <w:rPr>
          <w:rStyle w:val="StyleUnderline"/>
        </w:rPr>
        <w:t xml:space="preserve">The </w:t>
      </w:r>
      <w:r w:rsidRPr="00C9335E">
        <w:rPr>
          <w:rStyle w:val="Emphasis"/>
        </w:rPr>
        <w:t>first group</w:t>
      </w:r>
      <w:r w:rsidRPr="00C9335E">
        <w:rPr>
          <w:rStyle w:val="StyleUnderline"/>
        </w:rPr>
        <w:t xml:space="preserve"> of 20 </w:t>
      </w:r>
      <w:r w:rsidRPr="00C9335E">
        <w:rPr>
          <w:rStyle w:val="Emphasis"/>
        </w:rPr>
        <w:t>Africans</w:t>
      </w:r>
      <w:r w:rsidRPr="00C9335E">
        <w:rPr>
          <w:rStyle w:val="StyleUnderline"/>
        </w:rPr>
        <w:t xml:space="preserve"> were brought to Virginia in </w:t>
      </w:r>
      <w:r w:rsidRPr="00C9335E">
        <w:rPr>
          <w:rStyle w:val="Emphasis"/>
        </w:rPr>
        <w:t>1619</w:t>
      </w:r>
      <w:r w:rsidRPr="00C9335E">
        <w:rPr>
          <w:sz w:val="16"/>
          <w:szCs w:val="16"/>
        </w:rPr>
        <w:t xml:space="preserve"> – the same year that tobacco farming was established in the colony. </w:t>
      </w:r>
    </w:p>
    <w:p w14:paraId="1A7DB7F2" w14:textId="77777777" w:rsidR="00BD43F6" w:rsidRPr="00C9335E" w:rsidRDefault="00BD43F6" w:rsidP="00BD43F6">
      <w:pPr>
        <w:rPr>
          <w:sz w:val="16"/>
          <w:szCs w:val="16"/>
        </w:rPr>
      </w:pPr>
      <w:r w:rsidRPr="00C9335E">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C9335E">
        <w:rPr>
          <w:rStyle w:val="Emphasis"/>
          <w:highlight w:val="yellow"/>
        </w:rPr>
        <w:t>African</w:t>
      </w:r>
      <w:r w:rsidRPr="00C9335E">
        <w:rPr>
          <w:rStyle w:val="StyleUnderline"/>
          <w:highlight w:val="yellow"/>
        </w:rPr>
        <w:t xml:space="preserve"> and </w:t>
      </w:r>
      <w:r w:rsidRPr="00C9335E">
        <w:rPr>
          <w:rStyle w:val="Emphasis"/>
          <w:highlight w:val="yellow"/>
        </w:rPr>
        <w:t>English</w:t>
      </w:r>
      <w:r w:rsidRPr="00C9335E">
        <w:rPr>
          <w:rStyle w:val="StyleUnderline"/>
        </w:rPr>
        <w:t xml:space="preserve"> indentured </w:t>
      </w:r>
      <w:r w:rsidRPr="00C9335E">
        <w:rPr>
          <w:rStyle w:val="Emphasis"/>
          <w:highlight w:val="yellow"/>
        </w:rPr>
        <w:t>labourers</w:t>
      </w:r>
      <w:r w:rsidRPr="00C9335E">
        <w:rPr>
          <w:rStyle w:val="StyleUnderline"/>
          <w:highlight w:val="yellow"/>
        </w:rPr>
        <w:t xml:space="preserve"> were subject to </w:t>
      </w:r>
      <w:r w:rsidRPr="00C9335E">
        <w:rPr>
          <w:rStyle w:val="Emphasis"/>
          <w:highlight w:val="yellow"/>
        </w:rPr>
        <w:t>unprecedented</w:t>
      </w:r>
      <w:r w:rsidRPr="00C9335E">
        <w:rPr>
          <w:rStyle w:val="StyleUnderline"/>
        </w:rPr>
        <w:t xml:space="preserve"> forms of </w:t>
      </w:r>
      <w:r w:rsidRPr="00C9335E">
        <w:rPr>
          <w:rStyle w:val="Emphasis"/>
          <w:highlight w:val="yellow"/>
        </w:rPr>
        <w:t>exploitation</w:t>
      </w:r>
      <w:r w:rsidRPr="00C9335E">
        <w:rPr>
          <w:rStyle w:val="StyleUnderline"/>
        </w:rPr>
        <w:t xml:space="preserve"> where they could be ‘beaten, maimed, and even </w:t>
      </w:r>
      <w:r w:rsidRPr="00C9335E">
        <w:rPr>
          <w:rStyle w:val="Emphasis"/>
        </w:rPr>
        <w:t>killed</w:t>
      </w:r>
      <w:r w:rsidRPr="00C9335E">
        <w:rPr>
          <w:rStyle w:val="StyleUnderline"/>
        </w:rPr>
        <w:t xml:space="preserve"> with </w:t>
      </w:r>
      <w:r w:rsidRPr="00C9335E">
        <w:rPr>
          <w:rStyle w:val="Emphasis"/>
        </w:rPr>
        <w:t>impunity</w:t>
      </w:r>
      <w:r w:rsidRPr="00C9335E">
        <w:rPr>
          <w:sz w:val="16"/>
          <w:szCs w:val="16"/>
        </w:rPr>
        <w:t xml:space="preserve">’ (Fields &amp; Fields, 2012, p. 122). </w:t>
      </w:r>
    </w:p>
    <w:p w14:paraId="64067BD4" w14:textId="77777777" w:rsidR="00BD43F6" w:rsidRPr="00C9335E" w:rsidRDefault="00BD43F6" w:rsidP="00BD43F6">
      <w:pPr>
        <w:rPr>
          <w:sz w:val="16"/>
          <w:szCs w:val="16"/>
        </w:rPr>
      </w:pPr>
      <w:r w:rsidRPr="00C9335E">
        <w:rPr>
          <w:sz w:val="16"/>
          <w:szCs w:val="16"/>
        </w:rPr>
        <w:t xml:space="preserve">It is little wonder then that </w:t>
      </w:r>
      <w:r w:rsidRPr="00C9335E">
        <w:rPr>
          <w:rStyle w:val="StyleUnderline"/>
        </w:rPr>
        <w:t xml:space="preserve">in this </w:t>
      </w:r>
      <w:r w:rsidRPr="00C9335E">
        <w:rPr>
          <w:rStyle w:val="Emphasis"/>
        </w:rPr>
        <w:t>early period</w:t>
      </w:r>
      <w:r w:rsidRPr="00C9335E">
        <w:rPr>
          <w:rStyle w:val="StyleUnderline"/>
        </w:rPr>
        <w:t xml:space="preserve"> of colonization, </w:t>
      </w:r>
      <w:r w:rsidRPr="00C9335E">
        <w:rPr>
          <w:rStyle w:val="Emphasis"/>
        </w:rPr>
        <w:t>English</w:t>
      </w:r>
      <w:r w:rsidRPr="00C9335E">
        <w:rPr>
          <w:rStyle w:val="StyleUnderline"/>
        </w:rPr>
        <w:t xml:space="preserve"> and </w:t>
      </w:r>
      <w:r w:rsidRPr="00C9335E">
        <w:rPr>
          <w:rStyle w:val="Emphasis"/>
        </w:rPr>
        <w:t xml:space="preserve">African </w:t>
      </w:r>
      <w:r w:rsidRPr="00C9335E">
        <w:rPr>
          <w:rStyle w:val="Emphasis"/>
          <w:highlight w:val="yellow"/>
        </w:rPr>
        <w:t>labourers</w:t>
      </w:r>
      <w:r w:rsidRPr="00C9335E">
        <w:rPr>
          <w:rStyle w:val="StyleUnderline"/>
          <w:highlight w:val="yellow"/>
        </w:rPr>
        <w:t xml:space="preserve"> regularly </w:t>
      </w:r>
      <w:r w:rsidRPr="00C9335E">
        <w:rPr>
          <w:rStyle w:val="Emphasis"/>
          <w:highlight w:val="yellow"/>
        </w:rPr>
        <w:t>conjoined</w:t>
      </w:r>
      <w:r w:rsidRPr="00C9335E">
        <w:rPr>
          <w:rStyle w:val="StyleUnderline"/>
          <w:highlight w:val="yellow"/>
        </w:rPr>
        <w:t xml:space="preserve"> to escape</w:t>
      </w:r>
      <w:r w:rsidRPr="00C9335E">
        <w:rPr>
          <w:sz w:val="16"/>
          <w:szCs w:val="16"/>
        </w:rPr>
        <w:t xml:space="preserve"> the </w:t>
      </w:r>
      <w:r w:rsidRPr="00C9335E">
        <w:rPr>
          <w:rStyle w:val="StyleUnderline"/>
        </w:rPr>
        <w:t>Jamestown</w:t>
      </w:r>
      <w:r w:rsidRPr="00C9335E">
        <w:rPr>
          <w:sz w:val="16"/>
          <w:szCs w:val="16"/>
        </w:rPr>
        <w:t xml:space="preserve"> compound, </w:t>
      </w:r>
      <w:r w:rsidRPr="00C9335E">
        <w:rPr>
          <w:rStyle w:val="StyleUnderline"/>
        </w:rPr>
        <w:t xml:space="preserve">often to link up with the </w:t>
      </w:r>
      <w:r w:rsidRPr="00C9335E">
        <w:rPr>
          <w:rStyle w:val="Emphasis"/>
        </w:rPr>
        <w:t>Algonquian peoples</w:t>
      </w:r>
      <w:r w:rsidRPr="00C9335E">
        <w:rPr>
          <w:sz w:val="16"/>
          <w:szCs w:val="16"/>
        </w:rPr>
        <w:t xml:space="preserve"> who offered them a glimpse of a more alluring way of life, perhaps one that reminded them of a past that had been snatched from them as self-sufficient producers. And </w:t>
      </w:r>
      <w:r w:rsidRPr="00C9335E">
        <w:rPr>
          <w:rStyle w:val="StyleUnderline"/>
        </w:rPr>
        <w:t xml:space="preserve">these emergent </w:t>
      </w:r>
      <w:r w:rsidRPr="00C9335E">
        <w:rPr>
          <w:rStyle w:val="Emphasis"/>
        </w:rPr>
        <w:t>affective ties</w:t>
      </w:r>
      <w:r w:rsidRPr="00C9335E">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C9335E">
        <w:rPr>
          <w:rStyle w:val="StyleUnderline"/>
        </w:rPr>
        <w:t xml:space="preserve">were acts of </w:t>
      </w:r>
      <w:r w:rsidRPr="00C9335E">
        <w:rPr>
          <w:rStyle w:val="Emphasis"/>
        </w:rPr>
        <w:t>transgression</w:t>
      </w:r>
      <w:r w:rsidRPr="00C9335E">
        <w:rPr>
          <w:rStyle w:val="StyleUnderline"/>
        </w:rPr>
        <w:t xml:space="preserve"> because the </w:t>
      </w:r>
      <w:r w:rsidRPr="00C9335E">
        <w:rPr>
          <w:rStyle w:val="Emphasis"/>
        </w:rPr>
        <w:t>political economy</w:t>
      </w:r>
      <w:r w:rsidRPr="00C9335E">
        <w:rPr>
          <w:rStyle w:val="StyleUnderline"/>
        </w:rPr>
        <w:t xml:space="preserve"> of plantation labour was designed to </w:t>
      </w:r>
      <w:r w:rsidRPr="00C9335E">
        <w:rPr>
          <w:rStyle w:val="Emphasis"/>
        </w:rPr>
        <w:t>maximize</w:t>
      </w:r>
      <w:r w:rsidRPr="00C9335E">
        <w:rPr>
          <w:rStyle w:val="StyleUnderline"/>
        </w:rPr>
        <w:t xml:space="preserve"> ‘employer’s access to the </w:t>
      </w:r>
      <w:r w:rsidRPr="00C9335E">
        <w:rPr>
          <w:rStyle w:val="Emphasis"/>
        </w:rPr>
        <w:t>labourer’s time</w:t>
      </w:r>
      <w:r w:rsidRPr="00C9335E">
        <w:rPr>
          <w:rStyle w:val="StyleUnderline"/>
        </w:rPr>
        <w:t>’ thereby legally preventing labourers from entering into ‘family connections and obligations</w:t>
      </w:r>
      <w:r w:rsidRPr="00C9335E">
        <w:rPr>
          <w:sz w:val="16"/>
          <w:szCs w:val="16"/>
        </w:rPr>
        <w:t xml:space="preserve">’ (Allen, 1997, p. 128). </w:t>
      </w:r>
    </w:p>
    <w:p w14:paraId="67C967B4" w14:textId="77777777" w:rsidR="00BD43F6" w:rsidRPr="00C9335E" w:rsidRDefault="00BD43F6" w:rsidP="00BD43F6">
      <w:pPr>
        <w:rPr>
          <w:sz w:val="16"/>
          <w:szCs w:val="16"/>
        </w:rPr>
      </w:pPr>
      <w:r w:rsidRPr="00C9335E">
        <w:rPr>
          <w:rStyle w:val="StyleUnderline"/>
          <w:highlight w:val="yellow"/>
        </w:rPr>
        <w:t>With</w:t>
      </w:r>
      <w:r w:rsidRPr="00C9335E">
        <w:rPr>
          <w:rStyle w:val="StyleUnderline"/>
        </w:rPr>
        <w:t xml:space="preserve"> the </w:t>
      </w:r>
      <w:r w:rsidRPr="00C9335E">
        <w:rPr>
          <w:rStyle w:val="Emphasis"/>
          <w:highlight w:val="yellow"/>
        </w:rPr>
        <w:t>surplus threatened</w:t>
      </w:r>
      <w:r w:rsidRPr="00C9335E">
        <w:rPr>
          <w:rStyle w:val="StyleUnderline"/>
          <w:highlight w:val="yellow"/>
        </w:rPr>
        <w:t xml:space="preserve"> by a</w:t>
      </w:r>
      <w:r w:rsidRPr="00C9335E">
        <w:rPr>
          <w:rStyle w:val="StyleUnderline"/>
        </w:rPr>
        <w:t xml:space="preserve"> persistently non-compliant </w:t>
      </w:r>
      <w:r w:rsidRPr="00C9335E">
        <w:rPr>
          <w:rStyle w:val="Emphasis"/>
          <w:highlight w:val="yellow"/>
        </w:rPr>
        <w:t>multi-ethnic labour force</w:t>
      </w:r>
      <w:r w:rsidRPr="00C9335E">
        <w:rPr>
          <w:rStyle w:val="StyleUnderline"/>
        </w:rPr>
        <w:t xml:space="preserve">, the apparatuses of </w:t>
      </w:r>
      <w:r w:rsidRPr="00C9335E">
        <w:rPr>
          <w:rStyle w:val="StyleUnderline"/>
          <w:highlight w:val="yellow"/>
        </w:rPr>
        <w:t>the colonial state</w:t>
      </w:r>
      <w:r w:rsidRPr="00C9335E">
        <w:rPr>
          <w:rStyle w:val="StyleUnderline"/>
        </w:rPr>
        <w:t xml:space="preserve"> set about </w:t>
      </w:r>
      <w:r w:rsidRPr="00C9335E">
        <w:rPr>
          <w:rStyle w:val="StyleUnderline"/>
          <w:highlight w:val="yellow"/>
        </w:rPr>
        <w:t>find</w:t>
      </w:r>
      <w:r w:rsidRPr="00C9335E">
        <w:rPr>
          <w:rStyle w:val="StyleUnderline"/>
        </w:rPr>
        <w:t xml:space="preserve">ing </w:t>
      </w:r>
      <w:r w:rsidRPr="00C9335E">
        <w:rPr>
          <w:rStyle w:val="Emphasis"/>
          <w:highlight w:val="yellow"/>
        </w:rPr>
        <w:t>mech</w:t>
      </w:r>
      <w:r w:rsidRPr="00C9335E">
        <w:rPr>
          <w:rStyle w:val="Emphasis"/>
        </w:rPr>
        <w:t>anism</w:t>
      </w:r>
      <w:r w:rsidRPr="00C9335E">
        <w:rPr>
          <w:rStyle w:val="Emphasis"/>
          <w:highlight w:val="yellow"/>
        </w:rPr>
        <w:t>s</w:t>
      </w:r>
      <w:r w:rsidRPr="00C9335E">
        <w:rPr>
          <w:rStyle w:val="StyleUnderline"/>
          <w:highlight w:val="yellow"/>
        </w:rPr>
        <w:t xml:space="preserve"> that would </w:t>
      </w:r>
      <w:r w:rsidRPr="00C9335E">
        <w:rPr>
          <w:rStyle w:val="Emphasis"/>
          <w:highlight w:val="yellow"/>
        </w:rPr>
        <w:t>restore</w:t>
      </w:r>
      <w:r w:rsidRPr="00C9335E">
        <w:rPr>
          <w:rStyle w:val="Emphasis"/>
        </w:rPr>
        <w:t xml:space="preserve"> social order</w:t>
      </w:r>
      <w:r w:rsidRPr="00C9335E">
        <w:rPr>
          <w:rStyle w:val="StyleUnderline"/>
        </w:rPr>
        <w:t xml:space="preserve"> and </w:t>
      </w:r>
      <w:r w:rsidRPr="00C9335E">
        <w:rPr>
          <w:rStyle w:val="Emphasis"/>
        </w:rPr>
        <w:t>facilitate</w:t>
      </w:r>
      <w:r w:rsidRPr="00C9335E">
        <w:rPr>
          <w:rStyle w:val="StyleUnderline"/>
        </w:rPr>
        <w:t xml:space="preserve"> the </w:t>
      </w:r>
      <w:r w:rsidRPr="00C9335E">
        <w:rPr>
          <w:rStyle w:val="Emphasis"/>
        </w:rPr>
        <w:t xml:space="preserve">smoother </w:t>
      </w:r>
      <w:r w:rsidRPr="00C9335E">
        <w:rPr>
          <w:rStyle w:val="Emphasis"/>
          <w:highlight w:val="yellow"/>
        </w:rPr>
        <w:t>accumulation</w:t>
      </w:r>
      <w:r w:rsidRPr="00C9335E">
        <w:rPr>
          <w:rStyle w:val="StyleUnderline"/>
        </w:rPr>
        <w:t xml:space="preserve"> of surplus.</w:t>
      </w:r>
      <w:r w:rsidRPr="00C9335E">
        <w:rPr>
          <w:sz w:val="16"/>
          <w:szCs w:val="16"/>
        </w:rPr>
        <w:t xml:space="preserve"> </w:t>
      </w:r>
      <w:r w:rsidRPr="00C9335E">
        <w:rPr>
          <w:rStyle w:val="StyleUnderline"/>
        </w:rPr>
        <w:t xml:space="preserve">Court records from the 1640s reveal how members of the </w:t>
      </w:r>
      <w:r w:rsidRPr="00C9335E">
        <w:rPr>
          <w:rStyle w:val="StyleUnderline"/>
          <w:highlight w:val="yellow"/>
        </w:rPr>
        <w:t>Virginia</w:t>
      </w:r>
      <w:r w:rsidRPr="00C9335E">
        <w:rPr>
          <w:rStyle w:val="StyleUnderline"/>
        </w:rPr>
        <w:t xml:space="preserve"> legislative assembly</w:t>
      </w:r>
      <w:r w:rsidRPr="00C9335E">
        <w:rPr>
          <w:sz w:val="16"/>
          <w:szCs w:val="16"/>
        </w:rPr>
        <w:t xml:space="preserve"> turned to sifting the workforce using the relational categorization of English and ‘Negro’ – denoting black in Spanish (Allen, 1997). That is, they </w:t>
      </w:r>
      <w:r w:rsidRPr="00C9335E">
        <w:rPr>
          <w:rStyle w:val="StyleUnderline"/>
          <w:highlight w:val="yellow"/>
        </w:rPr>
        <w:t>pulled from</w:t>
      </w:r>
      <w:r w:rsidRPr="00C9335E">
        <w:rPr>
          <w:rStyle w:val="StyleUnderline"/>
        </w:rPr>
        <w:t xml:space="preserve"> the </w:t>
      </w:r>
      <w:r w:rsidRPr="00C9335E">
        <w:rPr>
          <w:rStyle w:val="Emphasis"/>
          <w:highlight w:val="yellow"/>
        </w:rPr>
        <w:t>feudal</w:t>
      </w:r>
      <w:r w:rsidRPr="00C9335E">
        <w:rPr>
          <w:rStyle w:val="Emphasis"/>
        </w:rPr>
        <w:t xml:space="preserve"> regime</w:t>
      </w:r>
      <w:r w:rsidRPr="00C9335E">
        <w:rPr>
          <w:rStyle w:val="StyleUnderline"/>
        </w:rPr>
        <w:t xml:space="preserve"> in England the already existing </w:t>
      </w:r>
      <w:r w:rsidRPr="00C9335E">
        <w:rPr>
          <w:rStyle w:val="Emphasis"/>
        </w:rPr>
        <w:t xml:space="preserve">racialized </w:t>
      </w:r>
      <w:r w:rsidRPr="00C9335E">
        <w:rPr>
          <w:rStyle w:val="Emphasis"/>
          <w:highlight w:val="yellow"/>
        </w:rPr>
        <w:t>representation</w:t>
      </w:r>
      <w:r w:rsidRPr="00C9335E">
        <w:rPr>
          <w:rStyle w:val="StyleUnderline"/>
          <w:highlight w:val="yellow"/>
        </w:rPr>
        <w:t xml:space="preserve"> of the African</w:t>
      </w:r>
      <w:r w:rsidRPr="00C9335E">
        <w:rPr>
          <w:rStyle w:val="StyleUnderline"/>
        </w:rPr>
        <w:t xml:space="preserve"> as ‘Negro</w:t>
      </w:r>
      <w:r w:rsidRPr="00C9335E">
        <w:rPr>
          <w:sz w:val="16"/>
          <w:szCs w:val="16"/>
        </w:rPr>
        <w:t xml:space="preserve">’ (Robinson, 1983) </w:t>
      </w:r>
      <w:r w:rsidRPr="00C9335E">
        <w:rPr>
          <w:rStyle w:val="StyleUnderline"/>
          <w:highlight w:val="yellow"/>
        </w:rPr>
        <w:t xml:space="preserve">and gave it a </w:t>
      </w:r>
      <w:r w:rsidRPr="00C9335E">
        <w:rPr>
          <w:rStyle w:val="Emphasis"/>
          <w:highlight w:val="yellow"/>
        </w:rPr>
        <w:t>legal status</w:t>
      </w:r>
      <w:r w:rsidRPr="00C9335E">
        <w:rPr>
          <w:rStyle w:val="StyleUnderline"/>
        </w:rPr>
        <w:t xml:space="preserve"> </w:t>
      </w:r>
      <w:r w:rsidRPr="00C9335E">
        <w:rPr>
          <w:rStyle w:val="StyleUnderline"/>
          <w:highlight w:val="yellow"/>
        </w:rPr>
        <w:t>that allowed the colonial state to</w:t>
      </w:r>
      <w:r w:rsidRPr="00C9335E">
        <w:rPr>
          <w:rStyle w:val="StyleUnderline"/>
        </w:rPr>
        <w:t xml:space="preserve"> </w:t>
      </w:r>
      <w:r w:rsidRPr="00C9335E">
        <w:rPr>
          <w:rStyle w:val="Emphasis"/>
        </w:rPr>
        <w:t>structurally</w:t>
      </w:r>
      <w:r w:rsidRPr="00C9335E">
        <w:rPr>
          <w:rStyle w:val="StyleUnderline"/>
        </w:rPr>
        <w:t xml:space="preserve"> and </w:t>
      </w:r>
      <w:r w:rsidRPr="00C9335E">
        <w:rPr>
          <w:rStyle w:val="Emphasis"/>
        </w:rPr>
        <w:t xml:space="preserve">symbolically </w:t>
      </w:r>
      <w:r w:rsidRPr="00C9335E">
        <w:rPr>
          <w:rStyle w:val="Emphasis"/>
          <w:highlight w:val="yellow"/>
        </w:rPr>
        <w:t>position</w:t>
      </w:r>
      <w:r w:rsidRPr="00C9335E">
        <w:rPr>
          <w:rStyle w:val="StyleUnderline"/>
          <w:highlight w:val="yellow"/>
        </w:rPr>
        <w:t xml:space="preserve"> labourers of </w:t>
      </w:r>
      <w:r w:rsidRPr="00C9335E">
        <w:rPr>
          <w:rStyle w:val="Emphasis"/>
          <w:highlight w:val="yellow"/>
        </w:rPr>
        <w:t>African</w:t>
      </w:r>
      <w:r w:rsidRPr="00C9335E">
        <w:rPr>
          <w:rStyle w:val="StyleUnderline"/>
          <w:highlight w:val="yellow"/>
        </w:rPr>
        <w:t xml:space="preserve"> descent </w:t>
      </w:r>
      <w:r w:rsidRPr="00C9335E">
        <w:rPr>
          <w:rStyle w:val="Emphasis"/>
          <w:highlight w:val="yellow"/>
        </w:rPr>
        <w:t>below</w:t>
      </w:r>
      <w:r w:rsidRPr="00C9335E">
        <w:rPr>
          <w:rStyle w:val="StyleUnderline"/>
          <w:highlight w:val="yellow"/>
        </w:rPr>
        <w:t xml:space="preserve"> those of </w:t>
      </w:r>
      <w:r w:rsidRPr="00C9335E">
        <w:rPr>
          <w:rStyle w:val="Emphasis"/>
          <w:highlight w:val="yellow"/>
        </w:rPr>
        <w:t>English</w:t>
      </w:r>
      <w:r w:rsidRPr="00C9335E">
        <w:rPr>
          <w:rStyle w:val="StyleUnderline"/>
          <w:highlight w:val="yellow"/>
        </w:rPr>
        <w:t xml:space="preserve"> descent</w:t>
      </w:r>
      <w:r w:rsidRPr="00C9335E">
        <w:rPr>
          <w:rStyle w:val="StyleUnderline"/>
        </w:rPr>
        <w:t xml:space="preserve"> in a </w:t>
      </w:r>
      <w:r w:rsidRPr="00C9335E">
        <w:rPr>
          <w:rStyle w:val="Emphasis"/>
        </w:rPr>
        <w:t>reconstituted hierarchical division</w:t>
      </w:r>
      <w:r w:rsidRPr="00C9335E">
        <w:rPr>
          <w:rStyle w:val="StyleUnderline"/>
        </w:rPr>
        <w:t xml:space="preserve"> of </w:t>
      </w:r>
      <w:r w:rsidRPr="00C9335E">
        <w:rPr>
          <w:rStyle w:val="Emphasis"/>
        </w:rPr>
        <w:t>labour</w:t>
      </w:r>
      <w:r w:rsidRPr="00C9335E">
        <w:rPr>
          <w:sz w:val="16"/>
          <w:szCs w:val="16"/>
        </w:rPr>
        <w:t xml:space="preserve">. And </w:t>
      </w:r>
      <w:r w:rsidRPr="00C9335E">
        <w:rPr>
          <w:rStyle w:val="StyleUnderline"/>
        </w:rPr>
        <w:t xml:space="preserve">these legal measures were subsequently deployed to enforce </w:t>
      </w:r>
      <w:r w:rsidRPr="00C9335E">
        <w:rPr>
          <w:rStyle w:val="Emphasis"/>
        </w:rPr>
        <w:t>differential punishments</w:t>
      </w:r>
      <w:r w:rsidRPr="00C9335E">
        <w:rPr>
          <w:rStyle w:val="StyleUnderline"/>
        </w:rPr>
        <w:t xml:space="preserve"> against runaways</w:t>
      </w:r>
      <w:r w:rsidRPr="00C9335E">
        <w:rPr>
          <w:sz w:val="16"/>
          <w:szCs w:val="16"/>
        </w:rPr>
        <w:t xml:space="preserve">, with Africans invariably sentenced to servitude for life while English runaways tended to have their time extended (Vaughn, 1989). </w:t>
      </w:r>
    </w:p>
    <w:p w14:paraId="349C4F9D" w14:textId="77777777" w:rsidR="00BD43F6" w:rsidRPr="00C9335E" w:rsidRDefault="00BD43F6" w:rsidP="00BD43F6">
      <w:pPr>
        <w:rPr>
          <w:sz w:val="8"/>
          <w:szCs w:val="8"/>
        </w:rPr>
      </w:pPr>
      <w:r w:rsidRPr="00C9335E">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6BA71119" w14:textId="77777777" w:rsidR="00BD43F6" w:rsidRPr="00C9335E" w:rsidRDefault="00BD43F6" w:rsidP="00BD43F6">
      <w:pPr>
        <w:rPr>
          <w:sz w:val="16"/>
          <w:szCs w:val="16"/>
        </w:rPr>
      </w:pPr>
      <w:r w:rsidRPr="00C9335E">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C9335E">
        <w:rPr>
          <w:rStyle w:val="StyleUnderline"/>
        </w:rPr>
        <w:t xml:space="preserve">By 1667, even </w:t>
      </w:r>
      <w:r w:rsidRPr="00C9335E">
        <w:rPr>
          <w:rStyle w:val="Emphasis"/>
        </w:rPr>
        <w:t>baptism</w:t>
      </w:r>
      <w:r w:rsidRPr="00C9335E">
        <w:rPr>
          <w:rStyle w:val="StyleUnderline"/>
        </w:rPr>
        <w:t xml:space="preserve"> into the </w:t>
      </w:r>
      <w:r w:rsidRPr="00C9335E">
        <w:rPr>
          <w:rStyle w:val="Emphasis"/>
        </w:rPr>
        <w:t>Christian faith</w:t>
      </w:r>
      <w:r w:rsidRPr="00C9335E">
        <w:rPr>
          <w:rStyle w:val="StyleUnderline"/>
        </w:rPr>
        <w:t xml:space="preserve"> could </w:t>
      </w:r>
      <w:r w:rsidRPr="00C9335E">
        <w:rPr>
          <w:rStyle w:val="Emphasis"/>
        </w:rPr>
        <w:t>not save</w:t>
      </w:r>
      <w:r w:rsidRPr="00C9335E">
        <w:rPr>
          <w:rStyle w:val="StyleUnderline"/>
        </w:rPr>
        <w:t xml:space="preserve"> the African from</w:t>
      </w:r>
      <w:r w:rsidRPr="00C9335E">
        <w:rPr>
          <w:sz w:val="16"/>
          <w:szCs w:val="16"/>
        </w:rPr>
        <w:t xml:space="preserve"> such </w:t>
      </w:r>
      <w:r w:rsidRPr="00C9335E">
        <w:rPr>
          <w:rStyle w:val="Emphasis"/>
        </w:rPr>
        <w:t>inhuman bondage</w:t>
      </w:r>
      <w:r w:rsidRPr="00C9335E">
        <w:rPr>
          <w:sz w:val="16"/>
          <w:szCs w:val="16"/>
        </w:rPr>
        <w:t xml:space="preserve"> (Billings, 1973, p. 470). </w:t>
      </w:r>
      <w:r w:rsidRPr="00C9335E">
        <w:rPr>
          <w:rStyle w:val="StyleUnderline"/>
        </w:rPr>
        <w:t xml:space="preserve">Within </w:t>
      </w:r>
      <w:r w:rsidRPr="00C9335E">
        <w:rPr>
          <w:rStyle w:val="Emphasis"/>
        </w:rPr>
        <w:t>half a century</w:t>
      </w:r>
      <w:r w:rsidRPr="00C9335E">
        <w:rPr>
          <w:rStyle w:val="StyleUnderline"/>
        </w:rPr>
        <w:t xml:space="preserve"> of the English colonization of Virginia, a comprehensive </w:t>
      </w:r>
      <w:r w:rsidRPr="00C9335E">
        <w:rPr>
          <w:rStyle w:val="Emphasis"/>
        </w:rPr>
        <w:t>legal infrastructure</w:t>
      </w:r>
      <w:r w:rsidRPr="00C9335E">
        <w:rPr>
          <w:rStyle w:val="StyleUnderline"/>
        </w:rPr>
        <w:t xml:space="preserve"> had been put in place which</w:t>
      </w:r>
      <w:r w:rsidRPr="00C9335E">
        <w:rPr>
          <w:sz w:val="16"/>
          <w:szCs w:val="16"/>
        </w:rPr>
        <w:t xml:space="preserve"> not only regulated relations between African and English-descended populations but </w:t>
      </w:r>
      <w:r w:rsidRPr="00C9335E">
        <w:rPr>
          <w:rStyle w:val="Emphasis"/>
        </w:rPr>
        <w:t>institutionalized discriminatory treatment</w:t>
      </w:r>
      <w:r w:rsidRPr="00C9335E">
        <w:rPr>
          <w:rStyle w:val="StyleUnderline"/>
        </w:rPr>
        <w:t xml:space="preserve"> against the </w:t>
      </w:r>
      <w:r w:rsidRPr="00C9335E">
        <w:rPr>
          <w:rStyle w:val="Emphasis"/>
        </w:rPr>
        <w:t>African labourer</w:t>
      </w:r>
      <w:r w:rsidRPr="00C9335E">
        <w:rPr>
          <w:rStyle w:val="StyleUnderline"/>
        </w:rPr>
        <w:t xml:space="preserve">. The latter’s </w:t>
      </w:r>
      <w:r w:rsidRPr="00C9335E">
        <w:rPr>
          <w:rStyle w:val="StyleUnderline"/>
          <w:highlight w:val="yellow"/>
        </w:rPr>
        <w:t xml:space="preserve">status as </w:t>
      </w:r>
      <w:r w:rsidRPr="00C9335E">
        <w:rPr>
          <w:rStyle w:val="Emphasis"/>
          <w:highlight w:val="yellow"/>
        </w:rPr>
        <w:t>slave</w:t>
      </w:r>
      <w:r w:rsidRPr="00C9335E">
        <w:rPr>
          <w:rStyle w:val="StyleUnderline"/>
          <w:highlight w:val="yellow"/>
        </w:rPr>
        <w:t xml:space="preserve"> was </w:t>
      </w:r>
      <w:r w:rsidRPr="00C9335E">
        <w:rPr>
          <w:rStyle w:val="Emphasis"/>
          <w:highlight w:val="yellow"/>
        </w:rPr>
        <w:t>formally codified</w:t>
      </w:r>
      <w:r w:rsidRPr="00C9335E">
        <w:rPr>
          <w:rStyle w:val="StyleUnderline"/>
        </w:rPr>
        <w:t xml:space="preserve"> into law </w:t>
      </w:r>
      <w:r w:rsidRPr="00C9335E">
        <w:rPr>
          <w:rStyle w:val="StyleUnderline"/>
          <w:highlight w:val="yellow"/>
        </w:rPr>
        <w:t xml:space="preserve">by </w:t>
      </w:r>
      <w:r w:rsidRPr="00C9335E">
        <w:rPr>
          <w:rStyle w:val="Emphasis"/>
          <w:highlight w:val="yellow"/>
        </w:rPr>
        <w:t>1682</w:t>
      </w:r>
      <w:r w:rsidRPr="00C9335E">
        <w:rPr>
          <w:sz w:val="16"/>
          <w:szCs w:val="16"/>
        </w:rPr>
        <w:t xml:space="preserve"> when they still constituted barely 5% of the Virginian population (Vaughn, 1989, p. 354). </w:t>
      </w:r>
    </w:p>
    <w:p w14:paraId="0347EED6" w14:textId="77777777" w:rsidR="00BD43F6" w:rsidRPr="00C9335E" w:rsidRDefault="00BD43F6" w:rsidP="00BD43F6">
      <w:pPr>
        <w:rPr>
          <w:sz w:val="16"/>
          <w:szCs w:val="16"/>
        </w:rPr>
      </w:pPr>
      <w:r w:rsidRPr="00C9335E">
        <w:rPr>
          <w:sz w:val="16"/>
          <w:szCs w:val="16"/>
        </w:rPr>
        <w:t xml:space="preserve">What </w:t>
      </w:r>
      <w:r w:rsidRPr="00C9335E">
        <w:rPr>
          <w:rStyle w:val="StyleUnderline"/>
        </w:rPr>
        <w:t>this episode demonstrates</w:t>
      </w:r>
      <w:r w:rsidRPr="00C9335E">
        <w:rPr>
          <w:sz w:val="16"/>
          <w:szCs w:val="16"/>
        </w:rPr>
        <w:t xml:space="preserve"> is </w:t>
      </w:r>
      <w:r w:rsidRPr="00C9335E">
        <w:rPr>
          <w:rStyle w:val="StyleUnderline"/>
        </w:rPr>
        <w:t xml:space="preserve">the </w:t>
      </w:r>
      <w:r w:rsidRPr="00C9335E">
        <w:rPr>
          <w:rStyle w:val="Emphasis"/>
        </w:rPr>
        <w:t>wilful invention</w:t>
      </w:r>
      <w:r w:rsidRPr="00C9335E">
        <w:rPr>
          <w:rStyle w:val="StyleUnderline"/>
        </w:rPr>
        <w:t xml:space="preserve"> of </w:t>
      </w:r>
      <w:r w:rsidRPr="00C9335E">
        <w:rPr>
          <w:rStyle w:val="Emphasis"/>
        </w:rPr>
        <w:t>racism</w:t>
      </w:r>
      <w:r w:rsidRPr="00C9335E">
        <w:rPr>
          <w:rStyle w:val="StyleUnderline"/>
        </w:rPr>
        <w:t xml:space="preserve"> by the colonial arm of the English state. The </w:t>
      </w:r>
      <w:r w:rsidRPr="00C9335E">
        <w:rPr>
          <w:rStyle w:val="Emphasis"/>
        </w:rPr>
        <w:t>encoding</w:t>
      </w:r>
      <w:r w:rsidRPr="00C9335E">
        <w:rPr>
          <w:rStyle w:val="StyleUnderline"/>
        </w:rPr>
        <w:t xml:space="preserve"> of the category ‘Negro’ in </w:t>
      </w:r>
      <w:r w:rsidRPr="00C9335E">
        <w:rPr>
          <w:rStyle w:val="Emphasis"/>
        </w:rPr>
        <w:t>law</w:t>
      </w:r>
      <w:r w:rsidRPr="00C9335E">
        <w:rPr>
          <w:rStyle w:val="StyleUnderline"/>
        </w:rPr>
        <w:t xml:space="preserve"> was a </w:t>
      </w:r>
      <w:r w:rsidRPr="00C9335E">
        <w:rPr>
          <w:rStyle w:val="Emphasis"/>
        </w:rPr>
        <w:t>formative moment</w:t>
      </w:r>
      <w:r w:rsidRPr="00C9335E">
        <w:rPr>
          <w:rStyle w:val="StyleUnderline"/>
        </w:rPr>
        <w:t xml:space="preserve"> in this racialization process because a </w:t>
      </w:r>
      <w:r w:rsidRPr="00C9335E">
        <w:rPr>
          <w:rStyle w:val="Emphasis"/>
        </w:rPr>
        <w:t>darker skin complexion</w:t>
      </w:r>
      <w:r w:rsidRPr="00C9335E">
        <w:rPr>
          <w:rStyle w:val="StyleUnderline"/>
        </w:rPr>
        <w:t xml:space="preserve"> was </w:t>
      </w:r>
      <w:r w:rsidRPr="00C9335E">
        <w:rPr>
          <w:rStyle w:val="Emphasis"/>
        </w:rPr>
        <w:t>explicitly used</w:t>
      </w:r>
      <w:r w:rsidRPr="00C9335E">
        <w:rPr>
          <w:rStyle w:val="StyleUnderline"/>
        </w:rPr>
        <w:t xml:space="preserve"> to </w:t>
      </w:r>
      <w:r w:rsidRPr="00C9335E">
        <w:rPr>
          <w:rStyle w:val="Emphasis"/>
        </w:rPr>
        <w:t>distinguish</w:t>
      </w:r>
      <w:r w:rsidRPr="00C9335E">
        <w:rPr>
          <w:rStyle w:val="StyleUnderline"/>
        </w:rPr>
        <w:t xml:space="preserve"> labourers of </w:t>
      </w:r>
      <w:r w:rsidRPr="00C9335E">
        <w:rPr>
          <w:rStyle w:val="Emphasis"/>
        </w:rPr>
        <w:t>African descent</w:t>
      </w:r>
      <w:r w:rsidRPr="00C9335E">
        <w:rPr>
          <w:rStyle w:val="StyleUnderline"/>
        </w:rPr>
        <w:t xml:space="preserve"> from those of </w:t>
      </w:r>
      <w:r w:rsidRPr="00C9335E">
        <w:rPr>
          <w:rStyle w:val="Emphasis"/>
        </w:rPr>
        <w:t>English descent</w:t>
      </w:r>
      <w:r w:rsidRPr="00C9335E">
        <w:rPr>
          <w:rStyle w:val="StyleUnderline"/>
        </w:rPr>
        <w:t>. This categorization was</w:t>
      </w:r>
      <w:r w:rsidRPr="00C9335E">
        <w:rPr>
          <w:sz w:val="16"/>
          <w:szCs w:val="16"/>
        </w:rPr>
        <w:t xml:space="preserve"> but </w:t>
      </w:r>
      <w:r w:rsidRPr="00C9335E">
        <w:rPr>
          <w:rStyle w:val="StyleUnderline"/>
        </w:rPr>
        <w:t xml:space="preserve">a </w:t>
      </w:r>
      <w:r w:rsidRPr="00C9335E">
        <w:rPr>
          <w:rStyle w:val="Emphasis"/>
        </w:rPr>
        <w:t>prelude</w:t>
      </w:r>
      <w:r w:rsidRPr="00C9335E">
        <w:rPr>
          <w:rStyle w:val="StyleUnderline"/>
        </w:rPr>
        <w:t xml:space="preserve"> to institutionalizing </w:t>
      </w:r>
      <w:r w:rsidRPr="00C9335E">
        <w:rPr>
          <w:rStyle w:val="Emphasis"/>
        </w:rPr>
        <w:t>systematic forms</w:t>
      </w:r>
      <w:r w:rsidRPr="00C9335E">
        <w:rPr>
          <w:rStyle w:val="StyleUnderline"/>
        </w:rPr>
        <w:t xml:space="preserve"> of </w:t>
      </w:r>
      <w:r w:rsidRPr="00C9335E">
        <w:rPr>
          <w:rStyle w:val="Emphasis"/>
        </w:rPr>
        <w:t>discrimination</w:t>
      </w:r>
      <w:r w:rsidRPr="00C9335E">
        <w:rPr>
          <w:rStyle w:val="StyleUnderline"/>
        </w:rPr>
        <w:t xml:space="preserve"> against </w:t>
      </w:r>
      <w:r w:rsidRPr="00C9335E">
        <w:rPr>
          <w:rStyle w:val="Emphasis"/>
        </w:rPr>
        <w:t>African labourers</w:t>
      </w:r>
      <w:r w:rsidRPr="00C9335E">
        <w:rPr>
          <w:rStyle w:val="StyleUnderline"/>
        </w:rPr>
        <w:t xml:space="preserve"> which would ultimately </w:t>
      </w:r>
      <w:r w:rsidRPr="00C9335E">
        <w:rPr>
          <w:rStyle w:val="Emphasis"/>
        </w:rPr>
        <w:t>reduce</w:t>
      </w:r>
      <w:r w:rsidRPr="00C9335E">
        <w:rPr>
          <w:rStyle w:val="StyleUnderline"/>
        </w:rPr>
        <w:t xml:space="preserve"> their </w:t>
      </w:r>
      <w:r w:rsidRPr="00C9335E">
        <w:rPr>
          <w:rStyle w:val="Emphasis"/>
        </w:rPr>
        <w:t>legal status</w:t>
      </w:r>
      <w:r w:rsidRPr="00C9335E">
        <w:rPr>
          <w:rStyle w:val="StyleUnderline"/>
        </w:rPr>
        <w:t xml:space="preserve"> to that of a </w:t>
      </w:r>
      <w:r w:rsidRPr="00C9335E">
        <w:rPr>
          <w:rStyle w:val="Emphasis"/>
        </w:rPr>
        <w:t>slave</w:t>
      </w:r>
      <w:r w:rsidRPr="00C9335E">
        <w:rPr>
          <w:rStyle w:val="StyleUnderline"/>
        </w:rPr>
        <w:t>.</w:t>
      </w:r>
      <w:r w:rsidRPr="00C9335E">
        <w:rPr>
          <w:sz w:val="16"/>
          <w:szCs w:val="16"/>
        </w:rPr>
        <w:t xml:space="preserve"> And it is deserving of the classification racism because </w:t>
      </w:r>
      <w:r w:rsidRPr="00C9335E">
        <w:rPr>
          <w:rStyle w:val="StyleUnderline"/>
          <w:highlight w:val="yellow"/>
        </w:rPr>
        <w:t xml:space="preserve">in this </w:t>
      </w:r>
      <w:r w:rsidRPr="00C9335E">
        <w:rPr>
          <w:rStyle w:val="Emphasis"/>
          <w:highlight w:val="yellow"/>
        </w:rPr>
        <w:t>new hierarchical order</w:t>
      </w:r>
      <w:r w:rsidRPr="00C9335E">
        <w:rPr>
          <w:rStyle w:val="StyleUnderline"/>
        </w:rPr>
        <w:t xml:space="preserve"> of </w:t>
      </w:r>
      <w:r w:rsidRPr="00C9335E">
        <w:rPr>
          <w:rStyle w:val="Emphasis"/>
        </w:rPr>
        <w:t>labour</w:t>
      </w:r>
      <w:r w:rsidRPr="00C9335E">
        <w:rPr>
          <w:rStyle w:val="StyleUnderline"/>
        </w:rPr>
        <w:t xml:space="preserve"> any possibility of the African changing their status was made </w:t>
      </w:r>
      <w:r w:rsidRPr="00C9335E">
        <w:rPr>
          <w:rStyle w:val="Emphasis"/>
        </w:rPr>
        <w:t>impossible</w:t>
      </w:r>
      <w:r w:rsidRPr="00C9335E">
        <w:rPr>
          <w:rStyle w:val="StyleUnderline"/>
        </w:rPr>
        <w:t xml:space="preserve"> because </w:t>
      </w:r>
      <w:r w:rsidRPr="00C9335E">
        <w:rPr>
          <w:rStyle w:val="Emphasis"/>
          <w:highlight w:val="yellow"/>
        </w:rPr>
        <w:t>difference</w:t>
      </w:r>
      <w:r w:rsidRPr="00C9335E">
        <w:rPr>
          <w:rStyle w:val="StyleUnderline"/>
          <w:highlight w:val="yellow"/>
        </w:rPr>
        <w:t xml:space="preserve"> had become </w:t>
      </w:r>
      <w:r w:rsidRPr="00C9335E">
        <w:rPr>
          <w:rStyle w:val="Emphasis"/>
          <w:highlight w:val="yellow"/>
        </w:rPr>
        <w:t>essentialized</w:t>
      </w:r>
      <w:r w:rsidRPr="00C9335E">
        <w:rPr>
          <w:rStyle w:val="StyleUnderline"/>
        </w:rPr>
        <w:t xml:space="preserve"> through the </w:t>
      </w:r>
      <w:r w:rsidRPr="00C9335E">
        <w:rPr>
          <w:rStyle w:val="Emphasis"/>
        </w:rPr>
        <w:t>racialization</w:t>
      </w:r>
      <w:r w:rsidRPr="00C9335E">
        <w:rPr>
          <w:rStyle w:val="StyleUnderline"/>
        </w:rPr>
        <w:t xml:space="preserve"> of </w:t>
      </w:r>
      <w:r w:rsidRPr="00C9335E">
        <w:rPr>
          <w:rStyle w:val="Emphasis"/>
        </w:rPr>
        <w:t>ancestry</w:t>
      </w:r>
      <w:r w:rsidRPr="00C9335E">
        <w:rPr>
          <w:sz w:val="16"/>
          <w:szCs w:val="16"/>
        </w:rPr>
        <w:t xml:space="preserve">. </w:t>
      </w:r>
    </w:p>
    <w:p w14:paraId="79A239DE" w14:textId="77777777" w:rsidR="00BD43F6" w:rsidRPr="00C9335E" w:rsidRDefault="00BD43F6" w:rsidP="00BD43F6">
      <w:pPr>
        <w:rPr>
          <w:sz w:val="16"/>
          <w:szCs w:val="16"/>
        </w:rPr>
      </w:pPr>
      <w:r w:rsidRPr="00C9335E">
        <w:rPr>
          <w:sz w:val="16"/>
          <w:szCs w:val="16"/>
        </w:rPr>
        <w:t xml:space="preserve">In the brutal working conditions of colonial English America, already existing regimes of </w:t>
      </w:r>
      <w:r w:rsidRPr="00C9335E">
        <w:rPr>
          <w:rStyle w:val="Emphasis"/>
        </w:rPr>
        <w:t>racialized representation</w:t>
      </w:r>
      <w:r w:rsidRPr="00C9335E">
        <w:rPr>
          <w:rStyle w:val="StyleUnderline"/>
        </w:rPr>
        <w:t xml:space="preserve"> acquired a </w:t>
      </w:r>
      <w:r w:rsidRPr="00C9335E">
        <w:rPr>
          <w:rStyle w:val="Emphasis"/>
        </w:rPr>
        <w:t>material force</w:t>
      </w:r>
      <w:r w:rsidRPr="00C9335E">
        <w:rPr>
          <w:rStyle w:val="StyleUnderline"/>
        </w:rPr>
        <w:t xml:space="preserve"> that they had </w:t>
      </w:r>
      <w:r w:rsidRPr="00C9335E">
        <w:rPr>
          <w:rStyle w:val="Emphasis"/>
        </w:rPr>
        <w:t>hitherto lacked</w:t>
      </w:r>
      <w:r w:rsidRPr="00C9335E">
        <w:rPr>
          <w:sz w:val="16"/>
          <w:szCs w:val="16"/>
        </w:rPr>
        <w:t xml:space="preserve"> in world history </w:t>
      </w:r>
      <w:r w:rsidRPr="00C9335E">
        <w:rPr>
          <w:rStyle w:val="StyleUnderline"/>
        </w:rPr>
        <w:t xml:space="preserve">because they were </w:t>
      </w:r>
      <w:r w:rsidRPr="00C9335E">
        <w:rPr>
          <w:rStyle w:val="Emphasis"/>
        </w:rPr>
        <w:t>wilfully entangled</w:t>
      </w:r>
      <w:r w:rsidRPr="00C9335E">
        <w:rPr>
          <w:rStyle w:val="StyleUnderline"/>
        </w:rPr>
        <w:t xml:space="preserve"> with the central objectives of plantation society</w:t>
      </w:r>
      <w:r w:rsidRPr="00C9335E">
        <w:rPr>
          <w:sz w:val="16"/>
          <w:szCs w:val="16"/>
        </w:rPr>
        <w:t xml:space="preserve"> – </w:t>
      </w:r>
      <w:r w:rsidRPr="00C9335E">
        <w:rPr>
          <w:rStyle w:val="Emphasis"/>
        </w:rPr>
        <w:t>commodity production</w:t>
      </w:r>
      <w:r w:rsidRPr="00C9335E">
        <w:rPr>
          <w:rStyle w:val="StyleUnderline"/>
        </w:rPr>
        <w:t xml:space="preserve"> and </w:t>
      </w:r>
      <w:r w:rsidRPr="00C9335E">
        <w:rPr>
          <w:rStyle w:val="Emphasis"/>
        </w:rPr>
        <w:t>profit maximization</w:t>
      </w:r>
      <w:r w:rsidRPr="00C9335E">
        <w:rPr>
          <w:rStyle w:val="StyleUnderline"/>
        </w:rPr>
        <w:t xml:space="preserve">. The </w:t>
      </w:r>
      <w:r w:rsidRPr="00C9335E">
        <w:rPr>
          <w:rStyle w:val="Emphasis"/>
        </w:rPr>
        <w:t>genesis</w:t>
      </w:r>
      <w:r w:rsidRPr="00C9335E">
        <w:rPr>
          <w:rStyle w:val="StyleUnderline"/>
        </w:rPr>
        <w:t xml:space="preserve"> of </w:t>
      </w:r>
      <w:r w:rsidRPr="00C9335E">
        <w:rPr>
          <w:rStyle w:val="Emphasis"/>
        </w:rPr>
        <w:t>structural racism</w:t>
      </w:r>
      <w:r w:rsidRPr="00C9335E">
        <w:rPr>
          <w:rStyle w:val="StyleUnderline"/>
        </w:rPr>
        <w:t xml:space="preserve">, then, was </w:t>
      </w:r>
      <w:r w:rsidRPr="00C9335E">
        <w:rPr>
          <w:rStyle w:val="Emphasis"/>
        </w:rPr>
        <w:t>first and foremost</w:t>
      </w:r>
      <w:r w:rsidRPr="00C9335E">
        <w:rPr>
          <w:rStyle w:val="StyleUnderline"/>
        </w:rPr>
        <w:t xml:space="preserve"> a </w:t>
      </w:r>
      <w:r w:rsidRPr="00C9335E">
        <w:rPr>
          <w:rStyle w:val="Emphasis"/>
        </w:rPr>
        <w:t>class project</w:t>
      </w:r>
      <w:r w:rsidRPr="00C9335E">
        <w:rPr>
          <w:rStyle w:val="StyleUnderline"/>
        </w:rPr>
        <w:t xml:space="preserve"> of the English colonial state</w:t>
      </w:r>
      <w:r w:rsidRPr="00C9335E">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5F92E758" w14:textId="77777777" w:rsidR="00BD43F6" w:rsidRPr="00C9335E" w:rsidRDefault="00BD43F6" w:rsidP="00BD43F6">
      <w:pPr>
        <w:rPr>
          <w:sz w:val="16"/>
          <w:szCs w:val="16"/>
        </w:rPr>
      </w:pPr>
      <w:r w:rsidRPr="00C9335E">
        <w:rPr>
          <w:sz w:val="16"/>
          <w:szCs w:val="16"/>
        </w:rPr>
        <w:t xml:space="preserve">How Virginia’s English labourers became white </w:t>
      </w:r>
    </w:p>
    <w:p w14:paraId="21C208BE" w14:textId="77777777" w:rsidR="00BD43F6" w:rsidRPr="00C9335E" w:rsidRDefault="00BD43F6" w:rsidP="00BD43F6">
      <w:pPr>
        <w:rPr>
          <w:sz w:val="16"/>
          <w:szCs w:val="16"/>
        </w:rPr>
      </w:pPr>
      <w:r w:rsidRPr="00C9335E">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C9335E">
        <w:rPr>
          <w:rStyle w:val="StyleUnderline"/>
          <w:highlight w:val="yellow"/>
        </w:rPr>
        <w:t xml:space="preserve">it was not until the </w:t>
      </w:r>
      <w:r w:rsidRPr="00C9335E">
        <w:rPr>
          <w:rStyle w:val="Emphasis"/>
          <w:highlight w:val="yellow"/>
        </w:rPr>
        <w:t>1680s</w:t>
      </w:r>
      <w:r w:rsidRPr="00C9335E">
        <w:rPr>
          <w:rStyle w:val="StyleUnderline"/>
        </w:rPr>
        <w:t xml:space="preserve"> that </w:t>
      </w:r>
      <w:r w:rsidRPr="00C9335E">
        <w:rPr>
          <w:rStyle w:val="StyleUnderline"/>
          <w:highlight w:val="yellow"/>
        </w:rPr>
        <w:t>English labourers</w:t>
      </w:r>
      <w:r w:rsidRPr="00C9335E">
        <w:rPr>
          <w:rStyle w:val="StyleUnderline"/>
        </w:rPr>
        <w:t xml:space="preserve"> as a </w:t>
      </w:r>
      <w:r w:rsidRPr="00C9335E">
        <w:rPr>
          <w:rStyle w:val="Emphasis"/>
        </w:rPr>
        <w:t>social group</w:t>
      </w:r>
      <w:r w:rsidRPr="00C9335E">
        <w:rPr>
          <w:rStyle w:val="StyleUnderline"/>
        </w:rPr>
        <w:t xml:space="preserve"> </w:t>
      </w:r>
      <w:r w:rsidRPr="00C9335E">
        <w:rPr>
          <w:rStyle w:val="StyleUnderline"/>
          <w:highlight w:val="yellow"/>
        </w:rPr>
        <w:t xml:space="preserve">came to </w:t>
      </w:r>
      <w:r w:rsidRPr="00C9335E">
        <w:rPr>
          <w:rStyle w:val="Emphasis"/>
          <w:highlight w:val="yellow"/>
        </w:rPr>
        <w:t>fully embrace</w:t>
      </w:r>
      <w:r w:rsidRPr="00C9335E">
        <w:rPr>
          <w:rStyle w:val="StyleUnderline"/>
          <w:highlight w:val="yellow"/>
        </w:rPr>
        <w:t xml:space="preserve"> such a </w:t>
      </w:r>
      <w:r w:rsidRPr="00C9335E">
        <w:rPr>
          <w:rStyle w:val="Emphasis"/>
          <w:highlight w:val="yellow"/>
        </w:rPr>
        <w:t>racialized order</w:t>
      </w:r>
      <w:r w:rsidRPr="00C9335E">
        <w:rPr>
          <w:sz w:val="16"/>
          <w:szCs w:val="16"/>
        </w:rPr>
        <w:t xml:space="preserve">. Significantly, </w:t>
      </w:r>
      <w:r w:rsidRPr="00C9335E">
        <w:rPr>
          <w:rStyle w:val="StyleUnderline"/>
          <w:highlight w:val="yellow"/>
        </w:rPr>
        <w:t>this</w:t>
      </w:r>
      <w:r w:rsidRPr="00C9335E">
        <w:rPr>
          <w:rStyle w:val="StyleUnderline"/>
        </w:rPr>
        <w:t xml:space="preserve"> self-actualized </w:t>
      </w:r>
      <w:r w:rsidRPr="00C9335E">
        <w:rPr>
          <w:rStyle w:val="StyleUnderline"/>
          <w:highlight w:val="yellow"/>
        </w:rPr>
        <w:t>break</w:t>
      </w:r>
      <w:r w:rsidRPr="00C9335E">
        <w:rPr>
          <w:rStyle w:val="StyleUnderline"/>
        </w:rPr>
        <w:t xml:space="preserve"> within the labouring class </w:t>
      </w:r>
      <w:r w:rsidRPr="00C9335E">
        <w:rPr>
          <w:rStyle w:val="StyleUnderline"/>
          <w:highlight w:val="yellow"/>
        </w:rPr>
        <w:t xml:space="preserve">occurs in the </w:t>
      </w:r>
      <w:r w:rsidRPr="00C9335E">
        <w:rPr>
          <w:rStyle w:val="Emphasis"/>
          <w:highlight w:val="yellow"/>
        </w:rPr>
        <w:t>aftermath</w:t>
      </w:r>
      <w:r w:rsidRPr="00C9335E">
        <w:rPr>
          <w:rStyle w:val="StyleUnderline"/>
          <w:highlight w:val="yellow"/>
        </w:rPr>
        <w:t xml:space="preserve"> of the defeat of </w:t>
      </w:r>
      <w:r w:rsidRPr="00C9335E">
        <w:rPr>
          <w:rStyle w:val="Emphasis"/>
          <w:highlight w:val="yellow"/>
        </w:rPr>
        <w:t>Bacon’s Rebellion</w:t>
      </w:r>
      <w:r w:rsidRPr="00C9335E">
        <w:rPr>
          <w:rStyle w:val="StyleUnderline"/>
        </w:rPr>
        <w:t xml:space="preserve"> in 1676 </w:t>
      </w:r>
      <w:r w:rsidRPr="00C9335E">
        <w:rPr>
          <w:rStyle w:val="StyleUnderline"/>
          <w:highlight w:val="yellow"/>
        </w:rPr>
        <w:t>when</w:t>
      </w:r>
      <w:r w:rsidRPr="00C9335E">
        <w:rPr>
          <w:rStyle w:val="StyleUnderline"/>
        </w:rPr>
        <w:t xml:space="preserve"> </w:t>
      </w:r>
      <w:r w:rsidRPr="00C9335E">
        <w:rPr>
          <w:rStyle w:val="Emphasis"/>
        </w:rPr>
        <w:t xml:space="preserve">1000 </w:t>
      </w:r>
      <w:r w:rsidRPr="00C9335E">
        <w:rPr>
          <w:rStyle w:val="Emphasis"/>
          <w:highlight w:val="yellow"/>
        </w:rPr>
        <w:t>English and African labourers</w:t>
      </w:r>
      <w:r w:rsidRPr="00C9335E">
        <w:rPr>
          <w:rStyle w:val="StyleUnderline"/>
          <w:highlight w:val="yellow"/>
        </w:rPr>
        <w:t xml:space="preserve"> rose up</w:t>
      </w:r>
      <w:r w:rsidRPr="00C9335E">
        <w:rPr>
          <w:rStyle w:val="StyleUnderline"/>
        </w:rPr>
        <w:t xml:space="preserve"> in </w:t>
      </w:r>
      <w:r w:rsidRPr="00C9335E">
        <w:rPr>
          <w:rStyle w:val="Emphasis"/>
        </w:rPr>
        <w:t>armed rebellion</w:t>
      </w:r>
      <w:r w:rsidRPr="00C9335E">
        <w:rPr>
          <w:rStyle w:val="StyleUnderline"/>
        </w:rPr>
        <w:t xml:space="preserve"> </w:t>
      </w:r>
      <w:r w:rsidRPr="00C9335E">
        <w:rPr>
          <w:rStyle w:val="StyleUnderline"/>
          <w:highlight w:val="yellow"/>
        </w:rPr>
        <w:t>against</w:t>
      </w:r>
      <w:r w:rsidRPr="00C9335E">
        <w:rPr>
          <w:sz w:val="16"/>
          <w:szCs w:val="16"/>
        </w:rPr>
        <w:t xml:space="preserve"> the Governor William Berkeley demanding nothing less than the end of ‘</w:t>
      </w:r>
      <w:r w:rsidRPr="00C9335E">
        <w:rPr>
          <w:rStyle w:val="Emphasis"/>
          <w:highlight w:val="yellow"/>
        </w:rPr>
        <w:t>chattel bond-servitude</w:t>
      </w:r>
      <w:r w:rsidRPr="00C9335E">
        <w:rPr>
          <w:sz w:val="16"/>
          <w:szCs w:val="16"/>
          <w:highlight w:val="yellow"/>
        </w:rPr>
        <w:t>’</w:t>
      </w:r>
      <w:r w:rsidRPr="00C9335E">
        <w:rPr>
          <w:sz w:val="16"/>
          <w:szCs w:val="16"/>
        </w:rPr>
        <w:t xml:space="preserve"> (Allen, 1997, p. 239). </w:t>
      </w:r>
    </w:p>
    <w:p w14:paraId="2BD61879" w14:textId="77777777" w:rsidR="00BD43F6" w:rsidRPr="00C9335E" w:rsidRDefault="00BD43F6" w:rsidP="00BD43F6">
      <w:pPr>
        <w:rPr>
          <w:sz w:val="16"/>
          <w:szCs w:val="16"/>
        </w:rPr>
      </w:pPr>
      <w:r w:rsidRPr="00C9335E">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C9335E">
        <w:rPr>
          <w:rStyle w:val="StyleUnderline"/>
          <w:highlight w:val="yellow"/>
        </w:rPr>
        <w:t xml:space="preserve">From the </w:t>
      </w:r>
      <w:r w:rsidRPr="00C9335E">
        <w:rPr>
          <w:rStyle w:val="Emphasis"/>
          <w:highlight w:val="yellow"/>
        </w:rPr>
        <w:t>1680s</w:t>
      </w:r>
      <w:r w:rsidRPr="00C9335E">
        <w:rPr>
          <w:sz w:val="16"/>
          <w:szCs w:val="16"/>
        </w:rPr>
        <w:t xml:space="preserve">, racism not only did its work through the signification of the categories ‘English’ and ‘Negro’ but the related categorizations of ‘white’ and ‘black’. That is, </w:t>
      </w:r>
      <w:r w:rsidRPr="00C9335E">
        <w:rPr>
          <w:rStyle w:val="StyleUnderline"/>
        </w:rPr>
        <w:t xml:space="preserve">legislators began to </w:t>
      </w:r>
      <w:r w:rsidRPr="00C9335E">
        <w:rPr>
          <w:rStyle w:val="Emphasis"/>
        </w:rPr>
        <w:t>differentiate</w:t>
      </w:r>
      <w:r w:rsidRPr="00C9335E">
        <w:rPr>
          <w:rStyle w:val="StyleUnderline"/>
        </w:rPr>
        <w:t xml:space="preserve"> the labouring population using </w:t>
      </w:r>
      <w:r w:rsidRPr="00C9335E">
        <w:rPr>
          <w:rStyle w:val="Emphasis"/>
        </w:rPr>
        <w:t>colour</w:t>
      </w:r>
      <w:r w:rsidRPr="00C9335E">
        <w:rPr>
          <w:rStyle w:val="StyleUnderline"/>
        </w:rPr>
        <w:t xml:space="preserve"> as a </w:t>
      </w:r>
      <w:r w:rsidRPr="00C9335E">
        <w:rPr>
          <w:rStyle w:val="Emphasis"/>
        </w:rPr>
        <w:t>sorting mechanism</w:t>
      </w:r>
      <w:r w:rsidRPr="00C9335E">
        <w:rPr>
          <w:sz w:val="16"/>
          <w:szCs w:val="16"/>
        </w:rPr>
        <w:t xml:space="preserve">, and because chromatic differences laid seamlessly on top of already existing racialized ancestral differences, </w:t>
      </w:r>
      <w:r w:rsidRPr="00C9335E">
        <w:rPr>
          <w:rStyle w:val="StyleUnderline"/>
        </w:rPr>
        <w:t xml:space="preserve">the </w:t>
      </w:r>
      <w:r w:rsidRPr="00C9335E">
        <w:rPr>
          <w:rStyle w:val="Emphasis"/>
        </w:rPr>
        <w:t>unequal treatment</w:t>
      </w:r>
      <w:r w:rsidRPr="00C9335E">
        <w:rPr>
          <w:rStyle w:val="StyleUnderline"/>
        </w:rPr>
        <w:t xml:space="preserve"> of African and English labour based on </w:t>
      </w:r>
      <w:r w:rsidRPr="00C9335E">
        <w:rPr>
          <w:rStyle w:val="Emphasis"/>
        </w:rPr>
        <w:t>descent</w:t>
      </w:r>
      <w:r w:rsidRPr="00C9335E">
        <w:rPr>
          <w:rStyle w:val="StyleUnderline"/>
        </w:rPr>
        <w:t xml:space="preserve"> morphed easily into one informed by </w:t>
      </w:r>
      <w:r w:rsidRPr="00C9335E">
        <w:rPr>
          <w:rStyle w:val="Emphasis"/>
        </w:rPr>
        <w:t>absolutist colour differences</w:t>
      </w:r>
      <w:r w:rsidRPr="00C9335E">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C9335E">
        <w:rPr>
          <w:rStyle w:val="StyleUnderline"/>
        </w:rPr>
        <w:t xml:space="preserve">Within the space of </w:t>
      </w:r>
      <w:r w:rsidRPr="00C9335E">
        <w:rPr>
          <w:rStyle w:val="Emphasis"/>
        </w:rPr>
        <w:t>three generations</w:t>
      </w:r>
      <w:r w:rsidRPr="00C9335E">
        <w:rPr>
          <w:rStyle w:val="StyleUnderline"/>
        </w:rPr>
        <w:t xml:space="preserve">, </w:t>
      </w:r>
      <w:r w:rsidRPr="00C9335E">
        <w:rPr>
          <w:rStyle w:val="StyleUnderline"/>
          <w:highlight w:val="yellow"/>
        </w:rPr>
        <w:t xml:space="preserve">the </w:t>
      </w:r>
      <w:r w:rsidRPr="00C9335E">
        <w:rPr>
          <w:rStyle w:val="Emphasis"/>
          <w:highlight w:val="yellow"/>
        </w:rPr>
        <w:t>vocabulary</w:t>
      </w:r>
      <w:r w:rsidRPr="00C9335E">
        <w:rPr>
          <w:rStyle w:val="StyleUnderline"/>
          <w:highlight w:val="yellow"/>
        </w:rPr>
        <w:t xml:space="preserve"> of </w:t>
      </w:r>
      <w:r w:rsidRPr="00C9335E">
        <w:rPr>
          <w:rStyle w:val="Emphasis"/>
          <w:highlight w:val="yellow"/>
        </w:rPr>
        <w:t>difference</w:t>
      </w:r>
      <w:r w:rsidRPr="00C9335E">
        <w:rPr>
          <w:rStyle w:val="StyleUnderline"/>
          <w:highlight w:val="yellow"/>
        </w:rPr>
        <w:t xml:space="preserve"> shifted</w:t>
      </w:r>
      <w:r w:rsidRPr="00C9335E">
        <w:rPr>
          <w:rStyle w:val="StyleUnderline"/>
        </w:rPr>
        <w:t xml:space="preserve"> decisively </w:t>
      </w:r>
      <w:r w:rsidRPr="00C9335E">
        <w:rPr>
          <w:rStyle w:val="StyleUnderline"/>
          <w:highlight w:val="yellow"/>
        </w:rPr>
        <w:t>from</w:t>
      </w:r>
      <w:r w:rsidRPr="00C9335E">
        <w:rPr>
          <w:rStyle w:val="StyleUnderline"/>
        </w:rPr>
        <w:t xml:space="preserve"> that based on </w:t>
      </w:r>
      <w:r w:rsidRPr="00C9335E">
        <w:rPr>
          <w:rStyle w:val="Emphasis"/>
          <w:highlight w:val="yellow"/>
        </w:rPr>
        <w:t>religion</w:t>
      </w:r>
      <w:r w:rsidRPr="00C9335E">
        <w:rPr>
          <w:rStyle w:val="StyleUnderline"/>
        </w:rPr>
        <w:t xml:space="preserve"> (e.g. </w:t>
      </w:r>
      <w:r w:rsidRPr="00C9335E">
        <w:rPr>
          <w:rStyle w:val="Emphasis"/>
        </w:rPr>
        <w:t>Christian and heathen</w:t>
      </w:r>
      <w:r w:rsidRPr="00C9335E">
        <w:rPr>
          <w:rStyle w:val="StyleUnderline"/>
        </w:rPr>
        <w:t>)</w:t>
      </w:r>
      <w:r w:rsidRPr="00C9335E">
        <w:rPr>
          <w:sz w:val="16"/>
          <w:szCs w:val="16"/>
        </w:rPr>
        <w:t xml:space="preserve"> and racialized ancestry (e.g. English and ‘Negro’ where the African’s blackness was used as a marker of ancestry) </w:t>
      </w:r>
      <w:r w:rsidRPr="00C9335E">
        <w:rPr>
          <w:rStyle w:val="StyleUnderline"/>
          <w:highlight w:val="yellow"/>
        </w:rPr>
        <w:t>to</w:t>
      </w:r>
      <w:r w:rsidRPr="00C9335E">
        <w:rPr>
          <w:rStyle w:val="StyleUnderline"/>
        </w:rPr>
        <w:t xml:space="preserve"> one informed by an explicit </w:t>
      </w:r>
      <w:r w:rsidRPr="00C9335E">
        <w:rPr>
          <w:rStyle w:val="Emphasis"/>
        </w:rPr>
        <w:t xml:space="preserve">colour-coded </w:t>
      </w:r>
      <w:r w:rsidRPr="00C9335E">
        <w:rPr>
          <w:rStyle w:val="Emphasis"/>
          <w:highlight w:val="yellow"/>
        </w:rPr>
        <w:t>racism</w:t>
      </w:r>
      <w:r w:rsidRPr="00C9335E">
        <w:rPr>
          <w:rStyle w:val="StyleUnderline"/>
        </w:rPr>
        <w:t xml:space="preserve"> (e.g. </w:t>
      </w:r>
      <w:r w:rsidRPr="00C9335E">
        <w:rPr>
          <w:rStyle w:val="Emphasis"/>
        </w:rPr>
        <w:t>White and Black</w:t>
      </w:r>
      <w:r w:rsidRPr="00C9335E">
        <w:rPr>
          <w:rStyle w:val="StyleUnderline"/>
        </w:rPr>
        <w:t>)</w:t>
      </w:r>
      <w:r w:rsidRPr="00C9335E">
        <w:rPr>
          <w:sz w:val="16"/>
          <w:szCs w:val="16"/>
        </w:rPr>
        <w:t xml:space="preserve">. </w:t>
      </w:r>
    </w:p>
    <w:p w14:paraId="4F759D51" w14:textId="77777777" w:rsidR="00BD43F6" w:rsidRPr="00C9335E" w:rsidRDefault="00BD43F6" w:rsidP="00BD43F6">
      <w:pPr>
        <w:rPr>
          <w:sz w:val="16"/>
          <w:szCs w:val="16"/>
        </w:rPr>
      </w:pPr>
      <w:r w:rsidRPr="00C9335E">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C9335E">
        <w:rPr>
          <w:rStyle w:val="Emphasis"/>
          <w:highlight w:val="yellow"/>
        </w:rPr>
        <w:t>accompanying</w:t>
      </w:r>
      <w:r w:rsidRPr="00C9335E">
        <w:rPr>
          <w:rStyle w:val="StyleUnderline"/>
        </w:rPr>
        <w:t xml:space="preserve"> the </w:t>
      </w:r>
      <w:r w:rsidRPr="00C9335E">
        <w:rPr>
          <w:rStyle w:val="StyleUnderline"/>
          <w:highlight w:val="yellow"/>
        </w:rPr>
        <w:t>invention of</w:t>
      </w:r>
      <w:r w:rsidRPr="00C9335E">
        <w:rPr>
          <w:rStyle w:val="StyleUnderline"/>
        </w:rPr>
        <w:t xml:space="preserve"> a ‘</w:t>
      </w:r>
      <w:r w:rsidRPr="00C9335E">
        <w:rPr>
          <w:rStyle w:val="Emphasis"/>
        </w:rPr>
        <w:t>screen</w:t>
      </w:r>
      <w:r w:rsidRPr="00C9335E">
        <w:rPr>
          <w:rStyle w:val="StyleUnderline"/>
        </w:rPr>
        <w:t xml:space="preserve"> of </w:t>
      </w:r>
      <w:r w:rsidRPr="00C9335E">
        <w:rPr>
          <w:rStyle w:val="Emphasis"/>
          <w:highlight w:val="yellow"/>
        </w:rPr>
        <w:t>racial contempt</w:t>
      </w:r>
      <w:r w:rsidRPr="00C9335E">
        <w:rPr>
          <w:rStyle w:val="StyleUnderline"/>
          <w:highlight w:val="yellow"/>
        </w:rPr>
        <w:t xml:space="preserve">’ were </w:t>
      </w:r>
      <w:r w:rsidRPr="00C9335E">
        <w:rPr>
          <w:rStyle w:val="Emphasis"/>
          <w:highlight w:val="yellow"/>
        </w:rPr>
        <w:t>material advantages</w:t>
      </w:r>
      <w:r w:rsidRPr="00C9335E">
        <w:rPr>
          <w:rStyle w:val="StyleUnderline"/>
          <w:highlight w:val="yellow"/>
        </w:rPr>
        <w:t xml:space="preserve"> such as</w:t>
      </w:r>
      <w:r w:rsidRPr="00C9335E">
        <w:rPr>
          <w:rStyle w:val="StyleUnderline"/>
        </w:rPr>
        <w:t xml:space="preserve"> the </w:t>
      </w:r>
      <w:r w:rsidRPr="00C9335E">
        <w:rPr>
          <w:rStyle w:val="Emphasis"/>
          <w:highlight w:val="yellow"/>
        </w:rPr>
        <w:t>ownership</w:t>
      </w:r>
      <w:r w:rsidRPr="00C9335E">
        <w:rPr>
          <w:rStyle w:val="StyleUnderline"/>
          <w:highlight w:val="yellow"/>
        </w:rPr>
        <w:t xml:space="preserve"> of </w:t>
      </w:r>
      <w:r w:rsidRPr="00C9335E">
        <w:rPr>
          <w:rStyle w:val="Emphasis"/>
          <w:highlight w:val="yellow"/>
        </w:rPr>
        <w:t>land</w:t>
      </w:r>
      <w:r w:rsidRPr="00C9335E">
        <w:rPr>
          <w:rStyle w:val="StyleUnderline"/>
        </w:rPr>
        <w:t xml:space="preserve">, the </w:t>
      </w:r>
      <w:r w:rsidRPr="00C9335E">
        <w:rPr>
          <w:rStyle w:val="Emphasis"/>
          <w:highlight w:val="yellow"/>
        </w:rPr>
        <w:t>freedom</w:t>
      </w:r>
      <w:r w:rsidRPr="00C9335E">
        <w:rPr>
          <w:rStyle w:val="StyleUnderline"/>
          <w:highlight w:val="yellow"/>
        </w:rPr>
        <w:t xml:space="preserve"> to </w:t>
      </w:r>
      <w:r w:rsidRPr="00C9335E">
        <w:rPr>
          <w:rStyle w:val="Emphasis"/>
          <w:highlight w:val="yellow"/>
        </w:rPr>
        <w:t>move freely</w:t>
      </w:r>
      <w:r w:rsidRPr="00C9335E">
        <w:rPr>
          <w:rStyle w:val="StyleUnderline"/>
        </w:rPr>
        <w:t xml:space="preserve"> without a pass, </w:t>
      </w:r>
      <w:r w:rsidRPr="00C9335E">
        <w:rPr>
          <w:rStyle w:val="StyleUnderline"/>
          <w:highlight w:val="yellow"/>
        </w:rPr>
        <w:t xml:space="preserve">and, to </w:t>
      </w:r>
      <w:r w:rsidRPr="00C9335E">
        <w:rPr>
          <w:rStyle w:val="Emphasis"/>
          <w:highlight w:val="yellow"/>
        </w:rPr>
        <w:t>marry</w:t>
      </w:r>
      <w:r w:rsidRPr="00C9335E">
        <w:rPr>
          <w:rStyle w:val="StyleUnderline"/>
        </w:rPr>
        <w:t xml:space="preserve"> without </w:t>
      </w:r>
      <w:r w:rsidRPr="00C9335E">
        <w:rPr>
          <w:rStyle w:val="Emphasis"/>
        </w:rPr>
        <w:t>upper class consent</w:t>
      </w:r>
      <w:r w:rsidRPr="00C9335E">
        <w:rPr>
          <w:sz w:val="16"/>
          <w:szCs w:val="16"/>
        </w:rPr>
        <w:t xml:space="preserve"> (Allen, 1997, p. 17). </w:t>
      </w:r>
    </w:p>
    <w:p w14:paraId="6E211194" w14:textId="77777777" w:rsidR="00BD43F6" w:rsidRPr="00C9335E" w:rsidRDefault="00BD43F6" w:rsidP="00BD43F6">
      <w:pPr>
        <w:rPr>
          <w:sz w:val="16"/>
          <w:szCs w:val="16"/>
        </w:rPr>
      </w:pPr>
      <w:r w:rsidRPr="00C9335E">
        <w:rPr>
          <w:sz w:val="16"/>
          <w:szCs w:val="16"/>
        </w:rPr>
        <w:t xml:space="preserve">But </w:t>
      </w:r>
      <w:r w:rsidRPr="00C9335E">
        <w:rPr>
          <w:rStyle w:val="StyleUnderline"/>
        </w:rPr>
        <w:t xml:space="preserve">the </w:t>
      </w:r>
      <w:r w:rsidRPr="00C9335E">
        <w:rPr>
          <w:rStyle w:val="Emphasis"/>
        </w:rPr>
        <w:t>wages of whiteness</w:t>
      </w:r>
      <w:r w:rsidRPr="00C9335E">
        <w:rPr>
          <w:rStyle w:val="StyleUnderline"/>
        </w:rPr>
        <w:t xml:space="preserve"> extended</w:t>
      </w:r>
      <w:r w:rsidRPr="00C9335E">
        <w:rPr>
          <w:sz w:val="16"/>
          <w:szCs w:val="16"/>
        </w:rPr>
        <w:t xml:space="preserve"> well </w:t>
      </w:r>
      <w:r w:rsidRPr="00C9335E">
        <w:rPr>
          <w:rStyle w:val="StyleUnderline"/>
        </w:rPr>
        <w:t xml:space="preserve">beyond the </w:t>
      </w:r>
      <w:r w:rsidRPr="00C9335E">
        <w:rPr>
          <w:rStyle w:val="Emphasis"/>
        </w:rPr>
        <w:t>material</w:t>
      </w:r>
      <w:r w:rsidRPr="00C9335E">
        <w:rPr>
          <w:sz w:val="16"/>
          <w:szCs w:val="16"/>
        </w:rPr>
        <w:t xml:space="preserve">. In the same moment that English labourers were acquiring an enhanced status in colonial society, </w:t>
      </w:r>
      <w:r w:rsidRPr="00C9335E">
        <w:rPr>
          <w:rStyle w:val="StyleUnderline"/>
          <w:highlight w:val="yellow"/>
        </w:rPr>
        <w:t xml:space="preserve">the </w:t>
      </w:r>
      <w:r w:rsidRPr="00C9335E">
        <w:rPr>
          <w:rStyle w:val="Emphasis"/>
          <w:highlight w:val="yellow"/>
        </w:rPr>
        <w:t>humanity</w:t>
      </w:r>
      <w:r w:rsidRPr="00C9335E">
        <w:rPr>
          <w:rStyle w:val="StyleUnderline"/>
          <w:highlight w:val="yellow"/>
        </w:rPr>
        <w:t xml:space="preserve"> of African labourers was</w:t>
      </w:r>
      <w:r w:rsidRPr="00C9335E">
        <w:rPr>
          <w:rStyle w:val="StyleUnderline"/>
        </w:rPr>
        <w:t xml:space="preserve"> </w:t>
      </w:r>
      <w:r w:rsidRPr="00C9335E">
        <w:rPr>
          <w:rStyle w:val="Emphasis"/>
          <w:highlight w:val="yellow"/>
        </w:rPr>
        <w:t>annihilated</w:t>
      </w:r>
      <w:r w:rsidRPr="00C9335E">
        <w:rPr>
          <w:rStyle w:val="StyleUnderline"/>
        </w:rPr>
        <w:t xml:space="preserve"> as they found themselves </w:t>
      </w:r>
      <w:r w:rsidRPr="00C9335E">
        <w:rPr>
          <w:rStyle w:val="Emphasis"/>
        </w:rPr>
        <w:t>reduced</w:t>
      </w:r>
      <w:r w:rsidRPr="00C9335E">
        <w:rPr>
          <w:rStyle w:val="StyleUnderline"/>
        </w:rPr>
        <w:t xml:space="preserve"> to a </w:t>
      </w:r>
      <w:r w:rsidRPr="00C9335E">
        <w:rPr>
          <w:rStyle w:val="Emphasis"/>
        </w:rPr>
        <w:t>commodity</w:t>
      </w:r>
      <w:r w:rsidRPr="00C9335E">
        <w:rPr>
          <w:sz w:val="16"/>
          <w:szCs w:val="16"/>
        </w:rPr>
        <w:t xml:space="preserve"> to be bought and sold in market squares. Over the course of the 18th century, </w:t>
      </w:r>
      <w:r w:rsidRPr="00C9335E">
        <w:rPr>
          <w:rStyle w:val="StyleUnderline"/>
        </w:rPr>
        <w:t xml:space="preserve">the </w:t>
      </w:r>
      <w:r w:rsidRPr="00C9335E">
        <w:rPr>
          <w:rStyle w:val="Emphasis"/>
        </w:rPr>
        <w:t>consolidation</w:t>
      </w:r>
      <w:r w:rsidRPr="00C9335E">
        <w:rPr>
          <w:rStyle w:val="StyleUnderline"/>
        </w:rPr>
        <w:t xml:space="preserve"> of </w:t>
      </w:r>
      <w:r w:rsidRPr="00C9335E">
        <w:rPr>
          <w:rStyle w:val="Emphasis"/>
        </w:rPr>
        <w:t>capitalism</w:t>
      </w:r>
      <w:r w:rsidRPr="00C9335E">
        <w:rPr>
          <w:rStyle w:val="StyleUnderline"/>
        </w:rPr>
        <w:t xml:space="preserve"> secured through the </w:t>
      </w:r>
      <w:r w:rsidRPr="00C9335E">
        <w:rPr>
          <w:rStyle w:val="Emphasis"/>
        </w:rPr>
        <w:t>exponential growth</w:t>
      </w:r>
      <w:r w:rsidRPr="00C9335E">
        <w:rPr>
          <w:rStyle w:val="StyleUnderline"/>
        </w:rPr>
        <w:t xml:space="preserve"> in procurement of labour from West Africa meant that such labour found itself entering an</w:t>
      </w:r>
      <w:r w:rsidRPr="00C9335E">
        <w:rPr>
          <w:sz w:val="16"/>
          <w:szCs w:val="16"/>
        </w:rPr>
        <w:t xml:space="preserve"> American </w:t>
      </w:r>
      <w:r w:rsidRPr="00C9335E">
        <w:rPr>
          <w:rStyle w:val="StyleUnderline"/>
        </w:rPr>
        <w:t xml:space="preserve">arena where their </w:t>
      </w:r>
      <w:r w:rsidRPr="00C9335E">
        <w:rPr>
          <w:rStyle w:val="Emphasis"/>
        </w:rPr>
        <w:t>denuded slave status</w:t>
      </w:r>
      <w:r w:rsidRPr="00C9335E">
        <w:rPr>
          <w:rStyle w:val="StyleUnderline"/>
        </w:rPr>
        <w:t xml:space="preserve"> was already </w:t>
      </w:r>
      <w:r w:rsidRPr="00C9335E">
        <w:rPr>
          <w:rStyle w:val="Emphasis"/>
        </w:rPr>
        <w:t>codified in law</w:t>
      </w:r>
      <w:r w:rsidRPr="00C9335E">
        <w:rPr>
          <w:rStyle w:val="StyleUnderline"/>
        </w:rPr>
        <w:t xml:space="preserve"> and where ‘the </w:t>
      </w:r>
      <w:r w:rsidRPr="00C9335E">
        <w:rPr>
          <w:rStyle w:val="Emphasis"/>
        </w:rPr>
        <w:t>trace of colour’</w:t>
      </w:r>
      <w:r w:rsidRPr="00C9335E">
        <w:rPr>
          <w:rStyle w:val="StyleUnderline"/>
        </w:rPr>
        <w:t xml:space="preserve"> denoted ‘the </w:t>
      </w:r>
      <w:r w:rsidRPr="00C9335E">
        <w:rPr>
          <w:rStyle w:val="Emphasis"/>
        </w:rPr>
        <w:t>trace of slavery’</w:t>
      </w:r>
      <w:r w:rsidRPr="00C9335E">
        <w:rPr>
          <w:sz w:val="16"/>
          <w:szCs w:val="16"/>
        </w:rPr>
        <w:t xml:space="preserve"> (Vaughn, 1989, p. 318). </w:t>
      </w:r>
      <w:r w:rsidRPr="00C9335E">
        <w:rPr>
          <w:rStyle w:val="StyleUnderline"/>
        </w:rPr>
        <w:t xml:space="preserve">The </w:t>
      </w:r>
      <w:r w:rsidRPr="00C9335E">
        <w:rPr>
          <w:rStyle w:val="Emphasis"/>
          <w:highlight w:val="yellow"/>
        </w:rPr>
        <w:t>recalibration</w:t>
      </w:r>
      <w:r w:rsidRPr="00C9335E">
        <w:rPr>
          <w:rStyle w:val="StyleUnderline"/>
          <w:highlight w:val="yellow"/>
        </w:rPr>
        <w:t xml:space="preserve"> of the </w:t>
      </w:r>
      <w:r w:rsidRPr="00C9335E">
        <w:rPr>
          <w:rStyle w:val="Emphasis"/>
          <w:highlight w:val="yellow"/>
        </w:rPr>
        <w:t>moral worth</w:t>
      </w:r>
      <w:r w:rsidRPr="00C9335E">
        <w:rPr>
          <w:rStyle w:val="StyleUnderline"/>
          <w:highlight w:val="yellow"/>
        </w:rPr>
        <w:t xml:space="preserve"> of English and African labouring lives generated a </w:t>
      </w:r>
      <w:r w:rsidRPr="00C9335E">
        <w:rPr>
          <w:rStyle w:val="Emphasis"/>
          <w:highlight w:val="yellow"/>
        </w:rPr>
        <w:t>structural</w:t>
      </w:r>
      <w:r w:rsidRPr="00C9335E">
        <w:rPr>
          <w:rStyle w:val="StyleUnderline"/>
          <w:highlight w:val="yellow"/>
        </w:rPr>
        <w:t xml:space="preserve"> and </w:t>
      </w:r>
      <w:r w:rsidRPr="00C9335E">
        <w:rPr>
          <w:rStyle w:val="Emphasis"/>
          <w:highlight w:val="yellow"/>
        </w:rPr>
        <w:t>symbolic chasm</w:t>
      </w:r>
      <w:r w:rsidRPr="00C9335E">
        <w:rPr>
          <w:sz w:val="16"/>
          <w:szCs w:val="16"/>
        </w:rPr>
        <w:t xml:space="preserve"> that could no longer be bridged. Having witnessed this tragedy unfold in real time, perhaps </w:t>
      </w:r>
      <w:r w:rsidRPr="00C9335E">
        <w:rPr>
          <w:rStyle w:val="StyleUnderline"/>
        </w:rPr>
        <w:t xml:space="preserve">English labourers determined they would </w:t>
      </w:r>
      <w:r w:rsidRPr="00C9335E">
        <w:rPr>
          <w:rStyle w:val="Emphasis"/>
        </w:rPr>
        <w:t>embrace</w:t>
      </w:r>
      <w:r w:rsidRPr="00C9335E">
        <w:rPr>
          <w:rStyle w:val="StyleUnderline"/>
        </w:rPr>
        <w:t xml:space="preserve"> their newly-conferred </w:t>
      </w:r>
      <w:r w:rsidRPr="00C9335E">
        <w:rPr>
          <w:rStyle w:val="Emphasis"/>
        </w:rPr>
        <w:t>whiteness</w:t>
      </w:r>
      <w:r w:rsidRPr="00C9335E">
        <w:rPr>
          <w:rStyle w:val="StyleUnderline"/>
        </w:rPr>
        <w:t xml:space="preserve"> fearful that </w:t>
      </w:r>
      <w:r w:rsidRPr="00C9335E">
        <w:rPr>
          <w:rStyle w:val="Emphasis"/>
        </w:rPr>
        <w:t>relinquishing</w:t>
      </w:r>
      <w:r w:rsidRPr="00C9335E">
        <w:rPr>
          <w:rStyle w:val="StyleUnderline"/>
        </w:rPr>
        <w:t xml:space="preserve"> it might mean being </w:t>
      </w:r>
      <w:r w:rsidRPr="00C9335E">
        <w:rPr>
          <w:rStyle w:val="Emphasis"/>
        </w:rPr>
        <w:t>reduced</w:t>
      </w:r>
      <w:r w:rsidRPr="00C9335E">
        <w:rPr>
          <w:rStyle w:val="StyleUnderline"/>
        </w:rPr>
        <w:t xml:space="preserve"> to the status of a </w:t>
      </w:r>
      <w:r w:rsidRPr="00C9335E">
        <w:rPr>
          <w:rStyle w:val="Emphasis"/>
        </w:rPr>
        <w:t>slave</w:t>
      </w:r>
      <w:r w:rsidRPr="00C9335E">
        <w:rPr>
          <w:sz w:val="16"/>
          <w:szCs w:val="16"/>
        </w:rPr>
        <w:t xml:space="preserve">, of becoming ‘Negro’. This certainly seems to be the threat contained in a 1691 law on suppressing slaves, which promised: </w:t>
      </w:r>
    </w:p>
    <w:p w14:paraId="05AC3CDA" w14:textId="77777777" w:rsidR="00BD43F6" w:rsidRPr="00C9335E" w:rsidRDefault="00BD43F6" w:rsidP="00BD43F6">
      <w:pPr>
        <w:rPr>
          <w:sz w:val="16"/>
          <w:szCs w:val="16"/>
        </w:rPr>
      </w:pPr>
      <w:r w:rsidRPr="00C9335E">
        <w:rPr>
          <w:sz w:val="16"/>
          <w:szCs w:val="16"/>
        </w:rPr>
        <w:t xml:space="preserve">… to banish: whatsoever English or other white man or woman being free shall intermarry with a Negro, mulatto, or Indian man or woman bond or free. (cited in Billings, 1991, p. 58) </w:t>
      </w:r>
    </w:p>
    <w:p w14:paraId="3BA721D5" w14:textId="77777777" w:rsidR="00BD43F6" w:rsidRPr="00C9335E" w:rsidRDefault="00BD43F6" w:rsidP="00BD43F6">
      <w:pPr>
        <w:rPr>
          <w:sz w:val="16"/>
          <w:szCs w:val="16"/>
        </w:rPr>
      </w:pPr>
      <w:r w:rsidRPr="00C9335E">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C9335E">
        <w:rPr>
          <w:rStyle w:val="StyleUnderline"/>
        </w:rPr>
        <w:t xml:space="preserve">racism was a </w:t>
      </w:r>
      <w:r w:rsidRPr="00C9335E">
        <w:rPr>
          <w:rStyle w:val="Emphasis"/>
        </w:rPr>
        <w:t>class project</w:t>
      </w:r>
      <w:r w:rsidRPr="00C9335E">
        <w:rPr>
          <w:rStyle w:val="StyleUnderline"/>
        </w:rPr>
        <w:t xml:space="preserve"> of the English </w:t>
      </w:r>
      <w:r w:rsidRPr="00C9335E">
        <w:rPr>
          <w:rStyle w:val="Emphasis"/>
        </w:rPr>
        <w:t>colonial state</w:t>
      </w:r>
      <w:r w:rsidRPr="00C9335E">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C9335E">
        <w:rPr>
          <w:rStyle w:val="StyleUnderline"/>
        </w:rPr>
        <w:t xml:space="preserve">Over the course of the </w:t>
      </w:r>
      <w:r w:rsidRPr="00C9335E">
        <w:rPr>
          <w:rStyle w:val="Emphasis"/>
        </w:rPr>
        <w:t>18th century</w:t>
      </w:r>
      <w:r w:rsidRPr="00C9335E">
        <w:rPr>
          <w:rStyle w:val="StyleUnderline"/>
        </w:rPr>
        <w:t xml:space="preserve">, the descendants of the original English subalterns began to understand themselves </w:t>
      </w:r>
      <w:r w:rsidRPr="00C9335E">
        <w:rPr>
          <w:rStyle w:val="Emphasis"/>
        </w:rPr>
        <w:t>not only</w:t>
      </w:r>
      <w:r w:rsidRPr="00C9335E">
        <w:rPr>
          <w:rStyle w:val="StyleUnderline"/>
        </w:rPr>
        <w:t xml:space="preserve"> as </w:t>
      </w:r>
      <w:r w:rsidRPr="00C9335E">
        <w:rPr>
          <w:rStyle w:val="Emphasis"/>
        </w:rPr>
        <w:t>English</w:t>
      </w:r>
      <w:r w:rsidRPr="00C9335E">
        <w:rPr>
          <w:rStyle w:val="StyleUnderline"/>
        </w:rPr>
        <w:t xml:space="preserve"> and </w:t>
      </w:r>
      <w:r w:rsidRPr="00C9335E">
        <w:rPr>
          <w:rStyle w:val="Emphasis"/>
        </w:rPr>
        <w:t>Protestant</w:t>
      </w:r>
      <w:r w:rsidRPr="00C9335E">
        <w:rPr>
          <w:rStyle w:val="StyleUnderline"/>
        </w:rPr>
        <w:t xml:space="preserve"> but </w:t>
      </w:r>
      <w:r w:rsidRPr="00C9335E">
        <w:rPr>
          <w:rStyle w:val="Emphasis"/>
        </w:rPr>
        <w:t>white</w:t>
      </w:r>
      <w:r w:rsidRPr="00C9335E">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15C9A96B" w14:textId="77777777" w:rsidR="00BD43F6" w:rsidRPr="00C9335E" w:rsidRDefault="00BD43F6" w:rsidP="00BD43F6">
      <w:pPr>
        <w:rPr>
          <w:sz w:val="16"/>
          <w:szCs w:val="16"/>
        </w:rPr>
      </w:pPr>
      <w:r w:rsidRPr="00C9335E">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C9335E">
        <w:rPr>
          <w:rStyle w:val="StyleUnderline"/>
          <w:highlight w:val="yellow"/>
        </w:rPr>
        <w:t xml:space="preserve">the </w:t>
      </w:r>
      <w:r w:rsidRPr="00C9335E">
        <w:rPr>
          <w:rStyle w:val="Emphasis"/>
          <w:highlight w:val="yellow"/>
        </w:rPr>
        <w:t>social processes</w:t>
      </w:r>
      <w:r w:rsidRPr="00C9335E">
        <w:rPr>
          <w:rStyle w:val="StyleUnderline"/>
        </w:rPr>
        <w:t xml:space="preserve"> and </w:t>
      </w:r>
      <w:r w:rsidRPr="00C9335E">
        <w:rPr>
          <w:rStyle w:val="Emphasis"/>
        </w:rPr>
        <w:t>mechanisms</w:t>
      </w:r>
      <w:r w:rsidRPr="00C9335E">
        <w:rPr>
          <w:rStyle w:val="StyleUnderline"/>
        </w:rPr>
        <w:t xml:space="preserve"> </w:t>
      </w:r>
      <w:r w:rsidRPr="00C9335E">
        <w:rPr>
          <w:rStyle w:val="StyleUnderline"/>
          <w:highlight w:val="yellow"/>
        </w:rPr>
        <w:t>which</w:t>
      </w:r>
      <w:r w:rsidRPr="00C9335E">
        <w:rPr>
          <w:rStyle w:val="StyleUnderline"/>
        </w:rPr>
        <w:t xml:space="preserve"> helped </w:t>
      </w:r>
      <w:r w:rsidRPr="00C9335E">
        <w:rPr>
          <w:rStyle w:val="Emphasis"/>
          <w:highlight w:val="yellow"/>
        </w:rPr>
        <w:t>birth racism</w:t>
      </w:r>
      <w:r w:rsidRPr="00C9335E">
        <w:rPr>
          <w:rStyle w:val="StyleUnderline"/>
          <w:highlight w:val="yellow"/>
        </w:rPr>
        <w:t xml:space="preserve"> in </w:t>
      </w:r>
      <w:r w:rsidRPr="00C9335E">
        <w:rPr>
          <w:rStyle w:val="Emphasis"/>
          <w:highlight w:val="yellow"/>
        </w:rPr>
        <w:t>Virginia</w:t>
      </w:r>
      <w:r w:rsidRPr="00C9335E">
        <w:rPr>
          <w:rStyle w:val="StyleUnderline"/>
          <w:highlight w:val="yellow"/>
        </w:rPr>
        <w:t xml:space="preserve"> were </w:t>
      </w:r>
      <w:r w:rsidRPr="00C9335E">
        <w:rPr>
          <w:rStyle w:val="Emphasis"/>
          <w:highlight w:val="yellow"/>
        </w:rPr>
        <w:t>reproduced</w:t>
      </w:r>
      <w:r w:rsidRPr="00C9335E">
        <w:rPr>
          <w:rStyle w:val="StyleUnderline"/>
          <w:highlight w:val="yellow"/>
        </w:rPr>
        <w:t xml:space="preserve"> across the </w:t>
      </w:r>
      <w:r w:rsidRPr="00C9335E">
        <w:rPr>
          <w:rStyle w:val="Emphasis"/>
          <w:highlight w:val="yellow"/>
        </w:rPr>
        <w:t>13 colonies</w:t>
      </w:r>
      <w:r w:rsidRPr="00C9335E">
        <w:rPr>
          <w:rStyle w:val="StyleUnderline"/>
        </w:rPr>
        <w:t xml:space="preserve"> of colonial English America and the </w:t>
      </w:r>
      <w:r w:rsidRPr="00C9335E">
        <w:rPr>
          <w:rStyle w:val="Emphasis"/>
        </w:rPr>
        <w:t>Caribbean</w:t>
      </w:r>
      <w:r w:rsidRPr="00C9335E">
        <w:rPr>
          <w:rStyle w:val="StyleUnderline"/>
        </w:rPr>
        <w:t xml:space="preserve">, as well as in </w:t>
      </w:r>
      <w:r w:rsidRPr="00C9335E">
        <w:rPr>
          <w:rStyle w:val="Emphasis"/>
        </w:rPr>
        <w:t>South Asia</w:t>
      </w:r>
      <w:r w:rsidRPr="00C9335E">
        <w:rPr>
          <w:rStyle w:val="StyleUnderline"/>
        </w:rPr>
        <w:t xml:space="preserve"> and </w:t>
      </w:r>
      <w:r w:rsidRPr="00C9335E">
        <w:rPr>
          <w:rStyle w:val="Emphasis"/>
        </w:rPr>
        <w:t>Africa</w:t>
      </w:r>
      <w:r w:rsidRPr="00C9335E">
        <w:rPr>
          <w:rStyle w:val="StyleUnderline"/>
        </w:rPr>
        <w:t>.</w:t>
      </w:r>
      <w:r w:rsidRPr="00C9335E">
        <w:rPr>
          <w:sz w:val="16"/>
          <w:szCs w:val="16"/>
        </w:rPr>
        <w:t xml:space="preserve"> In fact, given the competitive nature of predatory state building among Western European nations, </w:t>
      </w:r>
      <w:r w:rsidRPr="00C9335E">
        <w:rPr>
          <w:rStyle w:val="StyleUnderline"/>
        </w:rPr>
        <w:t xml:space="preserve">the French </w:t>
      </w:r>
      <w:r w:rsidRPr="00C9335E">
        <w:rPr>
          <w:rStyle w:val="Emphasis"/>
        </w:rPr>
        <w:t>quickly followed suit</w:t>
      </w:r>
      <w:r w:rsidRPr="00C9335E">
        <w:rPr>
          <w:rStyle w:val="StyleUnderline"/>
        </w:rPr>
        <w:t xml:space="preserve"> with the introduction of a Code Noir in 1685, versions of which were adopted throughout the colonial French Americas</w:t>
      </w:r>
      <w:r w:rsidRPr="00C9335E">
        <w:rPr>
          <w:sz w:val="16"/>
          <w:szCs w:val="16"/>
        </w:rPr>
        <w:t xml:space="preserve"> (Virdee, 2012). This process of elite European ‘learning’, of coming to an understanding </w:t>
      </w:r>
      <w:r w:rsidRPr="00C9335E">
        <w:rPr>
          <w:rStyle w:val="StyleUnderline"/>
          <w:highlight w:val="yellow"/>
        </w:rPr>
        <w:t>that</w:t>
      </w:r>
      <w:r w:rsidRPr="00C9335E">
        <w:rPr>
          <w:sz w:val="16"/>
          <w:szCs w:val="16"/>
        </w:rPr>
        <w:t xml:space="preserve"> </w:t>
      </w:r>
      <w:r w:rsidRPr="00C9335E">
        <w:rPr>
          <w:rStyle w:val="Emphasis"/>
        </w:rPr>
        <w:t>commodity production</w:t>
      </w:r>
      <w:r w:rsidRPr="00C9335E">
        <w:rPr>
          <w:rStyle w:val="StyleUnderline"/>
        </w:rPr>
        <w:t xml:space="preserve"> and </w:t>
      </w:r>
      <w:r w:rsidRPr="00C9335E">
        <w:rPr>
          <w:rStyle w:val="Emphasis"/>
          <w:highlight w:val="yellow"/>
        </w:rPr>
        <w:t>capitalist accumulation</w:t>
      </w:r>
      <w:r w:rsidRPr="00C9335E">
        <w:rPr>
          <w:sz w:val="16"/>
          <w:szCs w:val="16"/>
        </w:rPr>
        <w:t xml:space="preserve"> would </w:t>
      </w:r>
      <w:r w:rsidRPr="00C9335E">
        <w:rPr>
          <w:rStyle w:val="StyleUnderline"/>
          <w:highlight w:val="yellow"/>
        </w:rPr>
        <w:t xml:space="preserve">proceed </w:t>
      </w:r>
      <w:r w:rsidRPr="00C9335E">
        <w:rPr>
          <w:rStyle w:val="Emphasis"/>
          <w:highlight w:val="yellow"/>
        </w:rPr>
        <w:t>more efficiently</w:t>
      </w:r>
      <w:r w:rsidRPr="00C9335E">
        <w:rPr>
          <w:rStyle w:val="StyleUnderline"/>
          <w:highlight w:val="yellow"/>
        </w:rPr>
        <w:t xml:space="preserve"> by producing</w:t>
      </w:r>
      <w:r w:rsidRPr="00C9335E">
        <w:rPr>
          <w:rStyle w:val="StyleUnderline"/>
        </w:rPr>
        <w:t xml:space="preserve"> a </w:t>
      </w:r>
      <w:r w:rsidRPr="00C9335E">
        <w:rPr>
          <w:rStyle w:val="Emphasis"/>
        </w:rPr>
        <w:t>heightened sense</w:t>
      </w:r>
      <w:r w:rsidRPr="00C9335E">
        <w:rPr>
          <w:rStyle w:val="StyleUnderline"/>
        </w:rPr>
        <w:t xml:space="preserve"> of </w:t>
      </w:r>
      <w:r w:rsidRPr="00C9335E">
        <w:rPr>
          <w:rStyle w:val="Emphasis"/>
          <w:highlight w:val="yellow"/>
        </w:rPr>
        <w:t>essentialized difference</w:t>
      </w:r>
      <w:r w:rsidRPr="00C9335E">
        <w:rPr>
          <w:rStyle w:val="StyleUnderline"/>
          <w:highlight w:val="yellow"/>
        </w:rPr>
        <w:t xml:space="preserve"> among the</w:t>
      </w:r>
      <w:r w:rsidRPr="00C9335E">
        <w:rPr>
          <w:rStyle w:val="StyleUnderline"/>
        </w:rPr>
        <w:t xml:space="preserve"> global </w:t>
      </w:r>
      <w:r w:rsidRPr="00C9335E">
        <w:rPr>
          <w:rStyle w:val="Emphasis"/>
          <w:highlight w:val="yellow"/>
        </w:rPr>
        <w:t>labouring class</w:t>
      </w:r>
      <w:r w:rsidRPr="00C9335E">
        <w:rPr>
          <w:sz w:val="16"/>
          <w:szCs w:val="16"/>
          <w:highlight w:val="yellow"/>
        </w:rPr>
        <w:t xml:space="preserve">, </w:t>
      </w:r>
      <w:r w:rsidRPr="00C9335E">
        <w:rPr>
          <w:rStyle w:val="StyleUnderline"/>
          <w:highlight w:val="yellow"/>
        </w:rPr>
        <w:t xml:space="preserve">is what makes </w:t>
      </w:r>
      <w:r w:rsidRPr="00C9335E">
        <w:rPr>
          <w:rStyle w:val="Emphasis"/>
          <w:highlight w:val="yellow"/>
        </w:rPr>
        <w:t>racism</w:t>
      </w:r>
      <w:r w:rsidRPr="00C9335E">
        <w:rPr>
          <w:rStyle w:val="StyleUnderline"/>
        </w:rPr>
        <w:t xml:space="preserve"> such </w:t>
      </w:r>
      <w:r w:rsidRPr="00C9335E">
        <w:rPr>
          <w:rStyle w:val="StyleUnderline"/>
          <w:highlight w:val="yellow"/>
        </w:rPr>
        <w:t xml:space="preserve">a </w:t>
      </w:r>
      <w:r w:rsidRPr="00C9335E">
        <w:rPr>
          <w:rStyle w:val="Emphasis"/>
          <w:highlight w:val="yellow"/>
        </w:rPr>
        <w:t>central</w:t>
      </w:r>
      <w:r w:rsidRPr="00C9335E">
        <w:rPr>
          <w:sz w:val="16"/>
          <w:szCs w:val="16"/>
        </w:rPr>
        <w:t xml:space="preserve"> ‘cultural </w:t>
      </w:r>
      <w:r w:rsidRPr="00C9335E">
        <w:rPr>
          <w:rStyle w:val="StyleUnderline"/>
          <w:highlight w:val="yellow"/>
        </w:rPr>
        <w:t xml:space="preserve">pillar of </w:t>
      </w:r>
      <w:r w:rsidRPr="00C9335E">
        <w:rPr>
          <w:rStyle w:val="Emphasis"/>
          <w:highlight w:val="yellow"/>
        </w:rPr>
        <w:t>historical capitalism</w:t>
      </w:r>
      <w:r w:rsidRPr="00C9335E">
        <w:rPr>
          <w:sz w:val="16"/>
          <w:szCs w:val="16"/>
          <w:highlight w:val="yellow"/>
        </w:rPr>
        <w:t>’</w:t>
      </w:r>
      <w:r w:rsidRPr="00C9335E">
        <w:rPr>
          <w:sz w:val="16"/>
          <w:szCs w:val="16"/>
        </w:rPr>
        <w:t xml:space="preserve"> (Wallerstein, 1979, p. 80).</w:t>
      </w:r>
    </w:p>
    <w:p w14:paraId="74753AD2" w14:textId="77777777" w:rsidR="00BD43F6" w:rsidRPr="00C9335E" w:rsidRDefault="00BD43F6" w:rsidP="00BD43F6"/>
    <w:p w14:paraId="505E7908" w14:textId="77777777" w:rsidR="00BD43F6" w:rsidRPr="00C9335E" w:rsidRDefault="00BD43F6" w:rsidP="00BD43F6">
      <w:pPr>
        <w:pStyle w:val="Heading4"/>
        <w:rPr>
          <w:rFonts w:cs="Arial"/>
        </w:rPr>
      </w:pPr>
      <w:r w:rsidRPr="00C9335E">
        <w:rPr>
          <w:rFonts w:cs="Arial"/>
        </w:rPr>
        <w:t xml:space="preserve">C. Mobilization. Politics based on </w:t>
      </w:r>
      <w:r w:rsidRPr="00C9335E">
        <w:rPr>
          <w:rFonts w:cs="Arial"/>
          <w:u w:val="single"/>
        </w:rPr>
        <w:t>racial affinity</w:t>
      </w:r>
      <w:r w:rsidRPr="00C9335E">
        <w:rPr>
          <w:rFonts w:cs="Arial"/>
        </w:rPr>
        <w:t xml:space="preserve"> is </w:t>
      </w:r>
      <w:r w:rsidRPr="00C9335E">
        <w:rPr>
          <w:rFonts w:cs="Arial"/>
          <w:u w:val="single"/>
        </w:rPr>
        <w:t>inaccurate</w:t>
      </w:r>
      <w:r w:rsidRPr="00C9335E">
        <w:rPr>
          <w:rFonts w:cs="Arial"/>
        </w:rPr>
        <w:t xml:space="preserve"> and </w:t>
      </w:r>
      <w:r w:rsidRPr="00C9335E">
        <w:rPr>
          <w:rFonts w:cs="Arial"/>
          <w:u w:val="single"/>
        </w:rPr>
        <w:t>ineffective</w:t>
      </w:r>
      <w:r w:rsidRPr="00C9335E">
        <w:rPr>
          <w:rFonts w:cs="Arial"/>
        </w:rPr>
        <w:t>.</w:t>
      </w:r>
    </w:p>
    <w:p w14:paraId="53561394" w14:textId="77777777" w:rsidR="00BD43F6" w:rsidRPr="00C9335E" w:rsidRDefault="00BD43F6" w:rsidP="00BD43F6">
      <w:r w:rsidRPr="00C9335E">
        <w:t xml:space="preserve">Cedric </w:t>
      </w:r>
      <w:r w:rsidRPr="00C9335E">
        <w:rPr>
          <w:rStyle w:val="Style13ptBold"/>
        </w:rPr>
        <w:t>Johnson 22</w:t>
      </w:r>
      <w:r w:rsidRPr="00C9335E">
        <w:t xml:space="preserve">, Professor of Black Studies and Political Science at the University of Illinois at Chicago, 2022, “1: The Panthers Can’t Save Us Now: Anti-policing Struggles and the Limits of Black Power,” in </w:t>
      </w:r>
      <w:r w:rsidRPr="00C9335E">
        <w:rPr>
          <w:i/>
          <w:iCs/>
        </w:rPr>
        <w:t>The Panthers Can’t Save Us Now: Debating Left Politics and Black Lives Matter</w:t>
      </w:r>
      <w:r w:rsidRPr="00C9335E">
        <w:t>, Verso Books, non-paginated epub.</w:t>
      </w:r>
    </w:p>
    <w:p w14:paraId="2839EF48" w14:textId="77777777" w:rsidR="00BD43F6" w:rsidRPr="00C9335E" w:rsidRDefault="00BD43F6" w:rsidP="00BD43F6">
      <w:pPr>
        <w:rPr>
          <w:sz w:val="16"/>
          <w:szCs w:val="16"/>
        </w:rPr>
      </w:pPr>
      <w:r w:rsidRPr="00C9335E">
        <w:rPr>
          <w:rStyle w:val="StyleUnderline"/>
        </w:rPr>
        <w:t xml:space="preserve">The Movement for Black Lives expresses </w:t>
      </w:r>
      <w:r w:rsidRPr="00C9335E">
        <w:rPr>
          <w:rStyle w:val="Emphasis"/>
        </w:rPr>
        <w:t>black angst</w:t>
      </w:r>
      <w:r w:rsidRPr="00C9335E">
        <w:rPr>
          <w:rStyle w:val="StyleUnderline"/>
        </w:rPr>
        <w:t xml:space="preserve"> </w:t>
      </w:r>
      <w:r w:rsidRPr="00C9335E">
        <w:rPr>
          <w:rStyle w:val="StyleUnderline"/>
          <w:highlight w:val="yellow"/>
        </w:rPr>
        <w:t>amid</w:t>
      </w:r>
      <w:r w:rsidRPr="00C9335E">
        <w:rPr>
          <w:rStyle w:val="StyleUnderline"/>
        </w:rPr>
        <w:t xml:space="preserve"> </w:t>
      </w:r>
      <w:r w:rsidRPr="00C9335E">
        <w:rPr>
          <w:rStyle w:val="Emphasis"/>
        </w:rPr>
        <w:t xml:space="preserve">economic </w:t>
      </w:r>
      <w:r w:rsidRPr="00C9335E">
        <w:rPr>
          <w:rStyle w:val="Emphasis"/>
          <w:highlight w:val="yellow"/>
        </w:rPr>
        <w:t>recession</w:t>
      </w:r>
      <w:r w:rsidRPr="00C9335E">
        <w:rPr>
          <w:rStyle w:val="StyleUnderline"/>
        </w:rPr>
        <w:t xml:space="preserve">, </w:t>
      </w:r>
      <w:r w:rsidRPr="00C9335E">
        <w:rPr>
          <w:rStyle w:val="Emphasis"/>
        </w:rPr>
        <w:t>home foreclosures</w:t>
      </w:r>
      <w:r w:rsidRPr="00C9335E">
        <w:rPr>
          <w:rStyle w:val="StyleUnderline"/>
        </w:rPr>
        <w:t xml:space="preserve"> and </w:t>
      </w:r>
      <w:r w:rsidRPr="00C9335E">
        <w:rPr>
          <w:rStyle w:val="Emphasis"/>
          <w:highlight w:val="yellow"/>
        </w:rPr>
        <w:t>evictions</w:t>
      </w:r>
      <w:r w:rsidRPr="00C9335E">
        <w:rPr>
          <w:rStyle w:val="StyleUnderline"/>
          <w:highlight w:val="yellow"/>
        </w:rPr>
        <w:t xml:space="preserve">, </w:t>
      </w:r>
      <w:r w:rsidRPr="00C9335E">
        <w:rPr>
          <w:rStyle w:val="Emphasis"/>
          <w:highlight w:val="yellow"/>
        </w:rPr>
        <w:t>dwindling public relief</w:t>
      </w:r>
      <w:r w:rsidRPr="00C9335E">
        <w:rPr>
          <w:rStyle w:val="StyleUnderline"/>
        </w:rPr>
        <w:t xml:space="preserve">, intense </w:t>
      </w:r>
      <w:r w:rsidRPr="00C9335E">
        <w:rPr>
          <w:rStyle w:val="Emphasis"/>
          <w:highlight w:val="yellow"/>
        </w:rPr>
        <w:t>police violence</w:t>
      </w:r>
      <w:r w:rsidRPr="00C9335E">
        <w:rPr>
          <w:rStyle w:val="StyleUnderline"/>
        </w:rPr>
        <w:t>, and prevailing social meanness,</w:t>
      </w:r>
      <w:r w:rsidRPr="00C9335E">
        <w:rPr>
          <w:sz w:val="16"/>
          <w:szCs w:val="16"/>
        </w:rPr>
        <w:t xml:space="preserve"> </w:t>
      </w:r>
      <w:r w:rsidRPr="00C9335E">
        <w:rPr>
          <w:rStyle w:val="StyleUnderline"/>
        </w:rPr>
        <w:t xml:space="preserve">but </w:t>
      </w:r>
      <w:r w:rsidRPr="00C9335E">
        <w:rPr>
          <w:rStyle w:val="StyleUnderline"/>
          <w:highlight w:val="yellow"/>
        </w:rPr>
        <w:t xml:space="preserve">the </w:t>
      </w:r>
      <w:r w:rsidRPr="00C9335E">
        <w:rPr>
          <w:rStyle w:val="Emphasis"/>
          <w:highlight w:val="yellow"/>
        </w:rPr>
        <w:t>anti-racist frame</w:t>
      </w:r>
      <w:r w:rsidRPr="00C9335E">
        <w:rPr>
          <w:rStyle w:val="StyleUnderline"/>
          <w:highlight w:val="yellow"/>
        </w:rPr>
        <w:t xml:space="preserve"> is </w:t>
      </w:r>
      <w:r w:rsidRPr="00C9335E">
        <w:rPr>
          <w:rStyle w:val="Emphasis"/>
          <w:highlight w:val="yellow"/>
        </w:rPr>
        <w:t>inadequate</w:t>
      </w:r>
      <w:r w:rsidRPr="00C9335E">
        <w:rPr>
          <w:rStyle w:val="StyleUnderline"/>
        </w:rPr>
        <w:t xml:space="preserve"> for </w:t>
      </w:r>
      <w:r w:rsidRPr="00C9335E">
        <w:rPr>
          <w:rStyle w:val="Emphasis"/>
        </w:rPr>
        <w:t>explaining</w:t>
      </w:r>
      <w:r w:rsidRPr="00C9335E">
        <w:rPr>
          <w:rStyle w:val="StyleUnderline"/>
        </w:rPr>
        <w:t xml:space="preserve"> the complex sources of this mass unease</w:t>
      </w:r>
      <w:r w:rsidRPr="00C9335E">
        <w:rPr>
          <w:sz w:val="16"/>
          <w:szCs w:val="16"/>
        </w:rPr>
        <w:t xml:space="preserve">. We need to clarify the fundamental causes of contemporary inequality and the policing crisis, as well as the role of multicultural political elites and the humanitarian-corporate complex in advancing the neoliberal project. To this end, a more critical approach to localized power and the actuality of racial representation might help activists better anticipate the forces and processes that cajoled and contained the 2015 mass protests in Baltimore and Chicago. In both these places, token firings, suspensions, and indictments of police, the dissipation of popular energy by nonprofits, and the opportunistic maneuvers of both black and white political elites of various stripes had the combined effect of deflecting mass pressure and preserving the status quo. 25 Liberal anti-racism, with its core </w:t>
      </w:r>
      <w:r w:rsidRPr="00C9335E">
        <w:rPr>
          <w:rStyle w:val="StyleUnderline"/>
        </w:rPr>
        <w:t xml:space="preserve">assumption of </w:t>
      </w:r>
      <w:r w:rsidRPr="00C9335E">
        <w:rPr>
          <w:rStyle w:val="Emphasis"/>
        </w:rPr>
        <w:t>black exceptionalism</w:t>
      </w:r>
      <w:r w:rsidRPr="00C9335E">
        <w:rPr>
          <w:rStyle w:val="StyleUnderline"/>
        </w:rPr>
        <w:t xml:space="preserve">, helps </w:t>
      </w:r>
      <w:r w:rsidRPr="00C9335E">
        <w:rPr>
          <w:rStyle w:val="Emphasis"/>
        </w:rPr>
        <w:t>enable</w:t>
      </w:r>
      <w:r w:rsidRPr="00C9335E">
        <w:rPr>
          <w:rStyle w:val="StyleUnderline"/>
        </w:rPr>
        <w:t xml:space="preserve"> these social management dynamics because </w:t>
      </w:r>
      <w:r w:rsidRPr="00C9335E">
        <w:rPr>
          <w:rStyle w:val="StyleUnderline"/>
          <w:highlight w:val="yellow"/>
        </w:rPr>
        <w:t xml:space="preserve">it </w:t>
      </w:r>
      <w:r w:rsidRPr="00C9335E">
        <w:rPr>
          <w:rStyle w:val="Emphasis"/>
          <w:highlight w:val="yellow"/>
        </w:rPr>
        <w:t>overlooks</w:t>
      </w:r>
      <w:r w:rsidRPr="00C9335E">
        <w:rPr>
          <w:rStyle w:val="StyleUnderline"/>
          <w:highlight w:val="yellow"/>
        </w:rPr>
        <w:t xml:space="preserve"> the</w:t>
      </w:r>
      <w:r w:rsidRPr="00C9335E">
        <w:rPr>
          <w:sz w:val="16"/>
          <w:szCs w:val="16"/>
        </w:rPr>
        <w:t xml:space="preserve"> integrated nature of contemporary governance in many American cities and the </w:t>
      </w:r>
      <w:r w:rsidRPr="00C9335E">
        <w:rPr>
          <w:rStyle w:val="Emphasis"/>
        </w:rPr>
        <w:t xml:space="preserve">crucial </w:t>
      </w:r>
      <w:r w:rsidRPr="00C9335E">
        <w:rPr>
          <w:rStyle w:val="Emphasis"/>
          <w:highlight w:val="yellow"/>
        </w:rPr>
        <w:t>role</w:t>
      </w:r>
      <w:r w:rsidRPr="00C9335E">
        <w:rPr>
          <w:rStyle w:val="StyleUnderline"/>
        </w:rPr>
        <w:t xml:space="preserve"> that </w:t>
      </w:r>
      <w:r w:rsidRPr="00C9335E">
        <w:rPr>
          <w:rStyle w:val="Emphasis"/>
          <w:highlight w:val="yellow"/>
        </w:rPr>
        <w:t>black elites</w:t>
      </w:r>
      <w:r w:rsidRPr="00C9335E">
        <w:rPr>
          <w:sz w:val="16"/>
          <w:szCs w:val="16"/>
        </w:rPr>
        <w:t xml:space="preserve"> can </w:t>
      </w:r>
      <w:r w:rsidRPr="00C9335E">
        <w:rPr>
          <w:rStyle w:val="StyleUnderline"/>
          <w:highlight w:val="yellow"/>
        </w:rPr>
        <w:t xml:space="preserve">play in </w:t>
      </w:r>
      <w:r w:rsidRPr="00C9335E">
        <w:rPr>
          <w:rStyle w:val="Emphasis"/>
          <w:highlight w:val="yellow"/>
        </w:rPr>
        <w:t>legitimating</w:t>
      </w:r>
      <w:r w:rsidRPr="00C9335E">
        <w:rPr>
          <w:rStyle w:val="StyleUnderline"/>
          <w:highlight w:val="yellow"/>
        </w:rPr>
        <w:t xml:space="preserve"> the</w:t>
      </w:r>
      <w:r w:rsidRPr="00C9335E">
        <w:rPr>
          <w:rStyle w:val="StyleUnderline"/>
        </w:rPr>
        <w:t xml:space="preserve"> </w:t>
      </w:r>
      <w:r w:rsidRPr="00C9335E">
        <w:rPr>
          <w:rStyle w:val="Emphasis"/>
        </w:rPr>
        <w:t xml:space="preserve">current </w:t>
      </w:r>
      <w:r w:rsidRPr="00C9335E">
        <w:rPr>
          <w:rStyle w:val="Emphasis"/>
          <w:highlight w:val="yellow"/>
        </w:rPr>
        <w:t>neoliberal order</w:t>
      </w:r>
      <w:r w:rsidRPr="00C9335E">
        <w:rPr>
          <w:sz w:val="16"/>
          <w:szCs w:val="16"/>
        </w:rPr>
        <w:t>.</w:t>
      </w:r>
    </w:p>
    <w:p w14:paraId="519D60D1" w14:textId="77777777" w:rsidR="00BD43F6" w:rsidRPr="00C9335E" w:rsidRDefault="00BD43F6" w:rsidP="00BD43F6">
      <w:pPr>
        <w:rPr>
          <w:sz w:val="16"/>
          <w:szCs w:val="16"/>
        </w:rPr>
      </w:pPr>
      <w:r w:rsidRPr="00C9335E">
        <w:rPr>
          <w:sz w:val="16"/>
          <w:szCs w:val="16"/>
        </w:rPr>
        <w:t xml:space="preserve">The hegemony of liberal </w:t>
      </w:r>
      <w:r w:rsidRPr="00C9335E">
        <w:rPr>
          <w:rStyle w:val="StyleUnderline"/>
          <w:highlight w:val="yellow"/>
        </w:rPr>
        <w:t>anti-racism</w:t>
      </w:r>
      <w:r w:rsidRPr="00C9335E">
        <w:rPr>
          <w:sz w:val="16"/>
          <w:szCs w:val="16"/>
        </w:rPr>
        <w:t xml:space="preserve"> stems from how well it </w:t>
      </w:r>
      <w:r w:rsidRPr="00C9335E">
        <w:rPr>
          <w:rStyle w:val="Emphasis"/>
          <w:highlight w:val="yellow"/>
        </w:rPr>
        <w:t>stands in</w:t>
      </w:r>
      <w:r w:rsidRPr="00C9335E">
        <w:rPr>
          <w:rStyle w:val="StyleUnderline"/>
          <w:highlight w:val="yellow"/>
        </w:rPr>
        <w:t xml:space="preserve"> for</w:t>
      </w:r>
      <w:r w:rsidRPr="00C9335E">
        <w:rPr>
          <w:rStyle w:val="StyleUnderline"/>
        </w:rPr>
        <w:t xml:space="preserve"> an </w:t>
      </w:r>
      <w:r w:rsidRPr="00C9335E">
        <w:rPr>
          <w:rStyle w:val="StyleUnderline"/>
          <w:highlight w:val="yellow"/>
        </w:rPr>
        <w:t>analysis of</w:t>
      </w:r>
      <w:r w:rsidRPr="00C9335E">
        <w:rPr>
          <w:rStyle w:val="StyleUnderline"/>
        </w:rPr>
        <w:t xml:space="preserve"> capitalist </w:t>
      </w:r>
      <w:r w:rsidRPr="00C9335E">
        <w:rPr>
          <w:rStyle w:val="Emphasis"/>
          <w:highlight w:val="yellow"/>
        </w:rPr>
        <w:t>class relations</w:t>
      </w:r>
      <w:r w:rsidRPr="00C9335E">
        <w:rPr>
          <w:sz w:val="16"/>
          <w:szCs w:val="16"/>
        </w:rPr>
        <w:t xml:space="preserve">. </w:t>
      </w:r>
      <w:r w:rsidRPr="00C9335E">
        <w:rPr>
          <w:rStyle w:val="StyleUnderline"/>
        </w:rPr>
        <w:t xml:space="preserve">The </w:t>
      </w:r>
      <w:r w:rsidRPr="00C9335E">
        <w:rPr>
          <w:rStyle w:val="Emphasis"/>
        </w:rPr>
        <w:t>spatial-economic reorganization</w:t>
      </w:r>
      <w:r w:rsidRPr="00C9335E">
        <w:rPr>
          <w:rStyle w:val="StyleUnderline"/>
        </w:rPr>
        <w:t xml:space="preserve"> of American cities after the Second World War</w:t>
      </w:r>
      <w:r w:rsidRPr="00C9335E">
        <w:rPr>
          <w:sz w:val="16"/>
          <w:szCs w:val="16"/>
        </w:rPr>
        <w:t>—</w:t>
      </w:r>
      <w:r w:rsidRPr="00C9335E">
        <w:rPr>
          <w:rStyle w:val="StyleUnderline"/>
        </w:rPr>
        <w:t xml:space="preserve">the creation of </w:t>
      </w:r>
      <w:r w:rsidRPr="00C9335E">
        <w:rPr>
          <w:rStyle w:val="Emphasis"/>
        </w:rPr>
        <w:t>inner-city black public housing</w:t>
      </w:r>
      <w:r w:rsidRPr="00C9335E">
        <w:rPr>
          <w:rStyle w:val="StyleUnderline"/>
        </w:rPr>
        <w:t xml:space="preserve"> and </w:t>
      </w:r>
      <w:r w:rsidRPr="00C9335E">
        <w:rPr>
          <w:rStyle w:val="Emphasis"/>
        </w:rPr>
        <w:t>suburban white single-family homes</w:t>
      </w:r>
      <w:r w:rsidRPr="00C9335E">
        <w:rPr>
          <w:sz w:val="16"/>
          <w:szCs w:val="16"/>
        </w:rPr>
        <w:t xml:space="preserve"> —</w:t>
      </w:r>
      <w:r w:rsidRPr="00C9335E">
        <w:rPr>
          <w:rStyle w:val="Emphasis"/>
        </w:rPr>
        <w:t>entrenched</w:t>
      </w:r>
      <w:r w:rsidRPr="00C9335E">
        <w:rPr>
          <w:rStyle w:val="StyleUnderline"/>
        </w:rPr>
        <w:t xml:space="preserve"> black and white as the </w:t>
      </w:r>
      <w:r w:rsidRPr="00C9335E">
        <w:rPr>
          <w:rStyle w:val="Emphasis"/>
        </w:rPr>
        <w:t>symbolic referents</w:t>
      </w:r>
      <w:r w:rsidRPr="00C9335E">
        <w:rPr>
          <w:rStyle w:val="StyleUnderline"/>
        </w:rPr>
        <w:t xml:space="preserve"> of </w:t>
      </w:r>
      <w:r w:rsidRPr="00C9335E">
        <w:rPr>
          <w:rStyle w:val="Emphasis"/>
        </w:rPr>
        <w:t>class inequality</w:t>
      </w:r>
      <w:r w:rsidRPr="00C9335E">
        <w:rPr>
          <w:sz w:val="16"/>
          <w:szCs w:val="16"/>
        </w:rPr>
        <w:t xml:space="preserve"> in American public debate. </w:t>
      </w:r>
      <w:r w:rsidRPr="00C9335E">
        <w:rPr>
          <w:rStyle w:val="StyleUnderline"/>
        </w:rPr>
        <w:t xml:space="preserve">Many </w:t>
      </w:r>
      <w:r w:rsidRPr="00C9335E">
        <w:rPr>
          <w:rStyle w:val="StyleUnderline"/>
          <w:highlight w:val="yellow"/>
        </w:rPr>
        <w:t>whites who</w:t>
      </w:r>
      <w:r w:rsidRPr="00C9335E">
        <w:rPr>
          <w:rStyle w:val="StyleUnderline"/>
        </w:rPr>
        <w:t xml:space="preserve"> had </w:t>
      </w:r>
      <w:r w:rsidRPr="00C9335E">
        <w:rPr>
          <w:rStyle w:val="StyleUnderline"/>
          <w:highlight w:val="yellow"/>
        </w:rPr>
        <w:t>endured</w:t>
      </w:r>
      <w:r w:rsidRPr="00C9335E">
        <w:rPr>
          <w:rStyle w:val="StyleUnderline"/>
        </w:rPr>
        <w:t xml:space="preserve"> </w:t>
      </w:r>
      <w:r w:rsidRPr="00C9335E">
        <w:rPr>
          <w:rStyle w:val="Emphasis"/>
        </w:rPr>
        <w:t xml:space="preserve">tremendous </w:t>
      </w:r>
      <w:r w:rsidRPr="00C9335E">
        <w:rPr>
          <w:rStyle w:val="Emphasis"/>
          <w:highlight w:val="yellow"/>
        </w:rPr>
        <w:t>hardship</w:t>
      </w:r>
      <w:r w:rsidRPr="00C9335E">
        <w:rPr>
          <w:rStyle w:val="StyleUnderline"/>
          <w:highlight w:val="yellow"/>
        </w:rPr>
        <w:t xml:space="preserve"> during the Great Depression </w:t>
      </w:r>
      <w:r w:rsidRPr="00C9335E">
        <w:rPr>
          <w:rStyle w:val="Emphasis"/>
          <w:highlight w:val="yellow"/>
        </w:rPr>
        <w:t>improved</w:t>
      </w:r>
      <w:r w:rsidRPr="00C9335E">
        <w:rPr>
          <w:rStyle w:val="StyleUnderline"/>
        </w:rPr>
        <w:t xml:space="preserve"> their </w:t>
      </w:r>
      <w:r w:rsidRPr="00C9335E">
        <w:rPr>
          <w:rStyle w:val="StyleUnderline"/>
          <w:highlight w:val="yellow"/>
        </w:rPr>
        <w:t>material condition by</w:t>
      </w:r>
      <w:r w:rsidRPr="00C9335E">
        <w:rPr>
          <w:rStyle w:val="StyleUnderline"/>
        </w:rPr>
        <w:t xml:space="preserve"> way of </w:t>
      </w:r>
      <w:r w:rsidRPr="00C9335E">
        <w:rPr>
          <w:rStyle w:val="StyleUnderline"/>
          <w:highlight w:val="yellow"/>
        </w:rPr>
        <w:t>the</w:t>
      </w:r>
      <w:r w:rsidRPr="00C9335E">
        <w:rPr>
          <w:rStyle w:val="StyleUnderline"/>
        </w:rPr>
        <w:t xml:space="preserve"> historic </w:t>
      </w:r>
      <w:r w:rsidRPr="00C9335E">
        <w:rPr>
          <w:rStyle w:val="StyleUnderline"/>
          <w:highlight w:val="yellow"/>
        </w:rPr>
        <w:t xml:space="preserve">postwar </w:t>
      </w:r>
      <w:r w:rsidRPr="00C9335E">
        <w:rPr>
          <w:rStyle w:val="Emphasis"/>
          <w:highlight w:val="yellow"/>
        </w:rPr>
        <w:t>economic boom</w:t>
      </w:r>
      <w:r w:rsidRPr="00C9335E">
        <w:rPr>
          <w:sz w:val="16"/>
          <w:szCs w:val="16"/>
        </w:rPr>
        <w:t xml:space="preserve"> and the ensuing birth of the consumer republic, which for the first time made homeownership, quality education, job opportunities, and middle-class lifestyles available to them. </w:t>
      </w:r>
      <w:r w:rsidRPr="00C9335E">
        <w:rPr>
          <w:rStyle w:val="StyleUnderline"/>
          <w:highlight w:val="yellow"/>
        </w:rPr>
        <w:t xml:space="preserve">During the </w:t>
      </w:r>
      <w:r w:rsidRPr="00C9335E">
        <w:rPr>
          <w:rStyle w:val="Emphasis"/>
          <w:highlight w:val="yellow"/>
        </w:rPr>
        <w:t>same period</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 xml:space="preserve">[black people] were </w:t>
      </w:r>
      <w:r w:rsidRPr="00C9335E">
        <w:rPr>
          <w:rStyle w:val="Emphasis"/>
        </w:rPr>
        <w:t>nominally integrated</w:t>
      </w:r>
      <w:r w:rsidRPr="00C9335E">
        <w:rPr>
          <w:rStyle w:val="StyleUnderline"/>
        </w:rPr>
        <w:t xml:space="preserve"> into</w:t>
      </w:r>
      <w:r w:rsidRPr="00C9335E">
        <w:rPr>
          <w:sz w:val="16"/>
          <w:szCs w:val="16"/>
        </w:rPr>
        <w:t xml:space="preserve"> the </w:t>
      </w:r>
      <w:r w:rsidRPr="00C9335E">
        <w:rPr>
          <w:rStyle w:val="StyleUnderline"/>
        </w:rPr>
        <w:t xml:space="preserve">consumer society through </w:t>
      </w:r>
      <w:r w:rsidRPr="00C9335E">
        <w:rPr>
          <w:rStyle w:val="Emphasis"/>
        </w:rPr>
        <w:t>civil rights</w:t>
      </w:r>
      <w:r w:rsidRPr="00C9335E">
        <w:rPr>
          <w:rStyle w:val="StyleUnderline"/>
        </w:rPr>
        <w:t xml:space="preserve"> pressure, </w:t>
      </w:r>
      <w:r w:rsidRPr="00C9335E">
        <w:rPr>
          <w:rStyle w:val="Emphasis"/>
        </w:rPr>
        <w:t>anti-discrimination</w:t>
      </w:r>
      <w:r w:rsidRPr="00C9335E">
        <w:rPr>
          <w:rStyle w:val="StyleUnderline"/>
        </w:rPr>
        <w:t xml:space="preserve"> legislation and the arrival of </w:t>
      </w:r>
      <w:r w:rsidRPr="00C9335E">
        <w:rPr>
          <w:rStyle w:val="Emphasis"/>
        </w:rPr>
        <w:t>black urban regimes</w:t>
      </w:r>
      <w:r w:rsidRPr="00C9335E">
        <w:rPr>
          <w:rStyle w:val="StyleUnderline"/>
        </w:rPr>
        <w:t xml:space="preserve"> that created a </w:t>
      </w:r>
      <w:r w:rsidRPr="00C9335E">
        <w:rPr>
          <w:rStyle w:val="Emphasis"/>
        </w:rPr>
        <w:t>path</w:t>
      </w:r>
      <w:r w:rsidRPr="00C9335E">
        <w:rPr>
          <w:rStyle w:val="StyleUnderline"/>
        </w:rPr>
        <w:t xml:space="preserve"> to the </w:t>
      </w:r>
      <w:r w:rsidRPr="00C9335E">
        <w:rPr>
          <w:rStyle w:val="Emphasis"/>
        </w:rPr>
        <w:t>middle class</w:t>
      </w:r>
      <w:r w:rsidRPr="00C9335E">
        <w:rPr>
          <w:sz w:val="16"/>
          <w:szCs w:val="16"/>
        </w:rPr>
        <w:t xml:space="preserve"> through public employment. </w:t>
      </w:r>
      <w:r w:rsidRPr="00C9335E">
        <w:rPr>
          <w:rStyle w:val="StyleUnderline"/>
        </w:rPr>
        <w:t>During the 1970s</w:t>
      </w:r>
      <w:r w:rsidRPr="00C9335E">
        <w:rPr>
          <w:sz w:val="16"/>
          <w:szCs w:val="16"/>
        </w:rPr>
        <w:t xml:space="preserve">, however, economic recession and labor force contraction, abetted by a national policy of urban neglect and ultimately </w:t>
      </w:r>
      <w:r w:rsidRPr="00C9335E">
        <w:rPr>
          <w:rStyle w:val="Emphasis"/>
          <w:highlight w:val="yellow"/>
        </w:rPr>
        <w:t>neoliberalization</w:t>
      </w:r>
      <w:r w:rsidRPr="00C9335E">
        <w:rPr>
          <w:sz w:val="16"/>
          <w:szCs w:val="16"/>
        </w:rPr>
        <w:t xml:space="preserve">, worked together to </w:t>
      </w:r>
      <w:r w:rsidRPr="00C9335E">
        <w:rPr>
          <w:rStyle w:val="StyleUnderline"/>
          <w:highlight w:val="yellow"/>
        </w:rPr>
        <w:t>produce</w:t>
      </w:r>
      <w:r w:rsidRPr="00C9335E">
        <w:rPr>
          <w:rStyle w:val="StyleUnderline"/>
        </w:rPr>
        <w:t xml:space="preserve"> the </w:t>
      </w:r>
      <w:r w:rsidRPr="00C9335E">
        <w:rPr>
          <w:rStyle w:val="Emphasis"/>
          <w:highlight w:val="yellow"/>
        </w:rPr>
        <w:t>hyper-ghettoization</w:t>
      </w:r>
      <w:r w:rsidRPr="00C9335E">
        <w:rPr>
          <w:rStyle w:val="StyleUnderline"/>
          <w:highlight w:val="yellow"/>
        </w:rPr>
        <w:t xml:space="preserve"> of the black poor</w:t>
      </w:r>
      <w:r w:rsidRPr="00C9335E">
        <w:rPr>
          <w:sz w:val="16"/>
          <w:szCs w:val="16"/>
        </w:rPr>
        <w:t>. In the popular imagination, blackness became a synonym for poor, urban, indebted, uneducated, criminal, imprisoned, and dependent, even though the actual history and demography of the United States since the sixties finds African Americans in the minority for each of these categories, albeit overrepresented.</w:t>
      </w:r>
    </w:p>
    <w:p w14:paraId="1D980C97" w14:textId="77777777" w:rsidR="00BD43F6" w:rsidRPr="00C9335E" w:rsidRDefault="00BD43F6" w:rsidP="00BD43F6">
      <w:pPr>
        <w:rPr>
          <w:sz w:val="16"/>
          <w:szCs w:val="16"/>
        </w:rPr>
      </w:pPr>
      <w:r w:rsidRPr="00C9335E">
        <w:rPr>
          <w:sz w:val="16"/>
          <w:szCs w:val="16"/>
        </w:rPr>
        <w:t xml:space="preserve">In that context, </w:t>
      </w:r>
      <w:r w:rsidRPr="00C9335E">
        <w:rPr>
          <w:rStyle w:val="StyleUnderline"/>
          <w:highlight w:val="yellow"/>
        </w:rPr>
        <w:t xml:space="preserve">the </w:t>
      </w:r>
      <w:r w:rsidRPr="00C9335E">
        <w:rPr>
          <w:rStyle w:val="Emphasis"/>
          <w:highlight w:val="yellow"/>
        </w:rPr>
        <w:t>Jim Crow analogy</w:t>
      </w:r>
      <w:r w:rsidRPr="00C9335E">
        <w:rPr>
          <w:sz w:val="16"/>
          <w:szCs w:val="16"/>
        </w:rPr>
        <w:t xml:space="preserve"> advanced by Michelle Alexander </w:t>
      </w:r>
      <w:r w:rsidRPr="00C9335E">
        <w:rPr>
          <w:rStyle w:val="Emphasis"/>
        </w:rPr>
        <w:t>fails</w:t>
      </w:r>
      <w:r w:rsidRPr="00C9335E">
        <w:rPr>
          <w:rStyle w:val="StyleUnderline"/>
        </w:rPr>
        <w:t xml:space="preserve"> to provide an </w:t>
      </w:r>
      <w:r w:rsidRPr="00C9335E">
        <w:rPr>
          <w:rStyle w:val="Emphasis"/>
        </w:rPr>
        <w:t>adequate empirical account</w:t>
      </w:r>
      <w:r w:rsidRPr="00C9335E">
        <w:rPr>
          <w:rStyle w:val="StyleUnderline"/>
        </w:rPr>
        <w:t xml:space="preserve"> of the </w:t>
      </w:r>
      <w:r w:rsidRPr="00C9335E">
        <w:rPr>
          <w:rStyle w:val="Emphasis"/>
        </w:rPr>
        <w:t>social origins</w:t>
      </w:r>
      <w:r w:rsidRPr="00C9335E">
        <w:rPr>
          <w:rStyle w:val="StyleUnderline"/>
        </w:rPr>
        <w:t xml:space="preserve">, </w:t>
      </w:r>
      <w:r w:rsidRPr="00C9335E">
        <w:rPr>
          <w:rStyle w:val="Emphasis"/>
        </w:rPr>
        <w:t>motives</w:t>
      </w:r>
      <w:r w:rsidRPr="00C9335E">
        <w:rPr>
          <w:rStyle w:val="StyleUnderline"/>
        </w:rPr>
        <w:t xml:space="preserve">, and </w:t>
      </w:r>
      <w:r w:rsidRPr="00C9335E">
        <w:rPr>
          <w:rStyle w:val="Emphasis"/>
        </w:rPr>
        <w:t>consequences</w:t>
      </w:r>
      <w:r w:rsidRPr="00C9335E">
        <w:rPr>
          <w:rStyle w:val="StyleUnderline"/>
        </w:rPr>
        <w:t xml:space="preserve"> </w:t>
      </w:r>
      <w:r w:rsidRPr="00C9335E">
        <w:rPr>
          <w:rStyle w:val="StyleUnderline"/>
          <w:highlight w:val="yellow"/>
        </w:rPr>
        <w:t xml:space="preserve">of </w:t>
      </w:r>
      <w:r w:rsidRPr="00C9335E">
        <w:rPr>
          <w:rStyle w:val="Emphasis"/>
          <w:highlight w:val="yellow"/>
        </w:rPr>
        <w:t>mass incarceration</w:t>
      </w:r>
      <w:r w:rsidRPr="00C9335E">
        <w:rPr>
          <w:sz w:val="16"/>
          <w:szCs w:val="16"/>
        </w:rPr>
        <w:t xml:space="preserve">. Alexander emphasizes how the </w:t>
      </w:r>
      <w:r w:rsidRPr="00C9335E">
        <w:rPr>
          <w:rStyle w:val="StyleUnderline"/>
        </w:rPr>
        <w:t>punitive policies of the War on Drugs</w:t>
      </w:r>
      <w:r w:rsidRPr="00C9335E">
        <w:rPr>
          <w:sz w:val="16"/>
          <w:szCs w:val="16"/>
        </w:rPr>
        <w:t xml:space="preserve"> were intended to, and </w:t>
      </w:r>
      <w:r w:rsidRPr="00C9335E">
        <w:rPr>
          <w:rStyle w:val="StyleUnderline"/>
        </w:rPr>
        <w:t>did, adversely and disproportionately affect</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[black people]</w:t>
      </w:r>
      <w:r w:rsidRPr="00C9335E">
        <w:rPr>
          <w:sz w:val="16"/>
          <w:szCs w:val="16"/>
        </w:rPr>
        <w:t xml:space="preserve">. 26 To grasp this development, the Jim Crow analogy has proven to be a powerful and enduring concept for many activists, one that recalls the nation’s undemocratic history and undermines popular claims that the country has reached a post-racial epoch where colorblind meritocracy prevails. There are certainly some important parallels between the Jim Crow system and the contemporary prison state, in particular the many ways that convicted felons can be disenfranchised. Even after they have served their prison sentences, ex-offenders can lose the right to vote or participate in jury trials, to receive public assistance and federal student loans, to parental custody and visitation, and to gainful employment due to felon self-reporting requirements on job applications in many states. But the fact remains that </w:t>
      </w:r>
      <w:r w:rsidRPr="00C9335E">
        <w:rPr>
          <w:rStyle w:val="StyleUnderline"/>
        </w:rPr>
        <w:t xml:space="preserve">the Jim Crow analogy </w:t>
      </w:r>
      <w:r w:rsidRPr="00C9335E">
        <w:rPr>
          <w:rStyle w:val="Emphasis"/>
          <w:highlight w:val="yellow"/>
        </w:rPr>
        <w:t>obscures</w:t>
      </w:r>
      <w:r w:rsidRPr="00C9335E">
        <w:rPr>
          <w:rStyle w:val="StyleUnderline"/>
          <w:highlight w:val="yellow"/>
        </w:rPr>
        <w:t xml:space="preserve"> the</w:t>
      </w:r>
      <w:r w:rsidRPr="00C9335E">
        <w:rPr>
          <w:rStyle w:val="StyleUnderline"/>
        </w:rPr>
        <w:t xml:space="preserve"> actual </w:t>
      </w:r>
      <w:r w:rsidRPr="00C9335E">
        <w:rPr>
          <w:rStyle w:val="Emphasis"/>
          <w:highlight w:val="yellow"/>
        </w:rPr>
        <w:t>material</w:t>
      </w:r>
      <w:r w:rsidRPr="00C9335E">
        <w:rPr>
          <w:rStyle w:val="StyleUnderline"/>
        </w:rPr>
        <w:t xml:space="preserve"> and </w:t>
      </w:r>
      <w:r w:rsidRPr="00C9335E">
        <w:rPr>
          <w:rStyle w:val="Emphasis"/>
        </w:rPr>
        <w:t xml:space="preserve">social </w:t>
      </w:r>
      <w:r w:rsidRPr="00C9335E">
        <w:rPr>
          <w:rStyle w:val="Emphasis"/>
          <w:highlight w:val="yellow"/>
        </w:rPr>
        <w:t>forces</w:t>
      </w:r>
      <w:r w:rsidRPr="00C9335E">
        <w:rPr>
          <w:rStyle w:val="StyleUnderline"/>
          <w:highlight w:val="yellow"/>
        </w:rPr>
        <w:t xml:space="preserve"> that</w:t>
      </w:r>
      <w:r w:rsidRPr="00C9335E">
        <w:rPr>
          <w:rStyle w:val="StyleUnderline"/>
        </w:rPr>
        <w:t xml:space="preserve"> have </w:t>
      </w:r>
      <w:r w:rsidRPr="00C9335E">
        <w:rPr>
          <w:rStyle w:val="Emphasis"/>
          <w:highlight w:val="yellow"/>
        </w:rPr>
        <w:t>give</w:t>
      </w:r>
      <w:r w:rsidRPr="00C9335E">
        <w:rPr>
          <w:rStyle w:val="Emphasis"/>
        </w:rPr>
        <w:t xml:space="preserve">n </w:t>
      </w:r>
      <w:r w:rsidRPr="00C9335E">
        <w:rPr>
          <w:rStyle w:val="Emphasis"/>
          <w:highlight w:val="yellow"/>
        </w:rPr>
        <w:t>rise</w:t>
      </w:r>
      <w:r w:rsidRPr="00C9335E">
        <w:rPr>
          <w:rStyle w:val="StyleUnderline"/>
          <w:highlight w:val="yellow"/>
        </w:rPr>
        <w:t xml:space="preserve"> to the </w:t>
      </w:r>
      <w:r w:rsidRPr="00C9335E">
        <w:rPr>
          <w:rStyle w:val="Emphasis"/>
          <w:highlight w:val="yellow"/>
        </w:rPr>
        <w:t>carceral state</w:t>
      </w:r>
      <w:r w:rsidRPr="00C9335E">
        <w:rPr>
          <w:rStyle w:val="StyleUnderline"/>
        </w:rPr>
        <w:t xml:space="preserve">, specifically the </w:t>
      </w:r>
      <w:r w:rsidRPr="00C9335E">
        <w:rPr>
          <w:rStyle w:val="Emphasis"/>
        </w:rPr>
        <w:t>systematic production</w:t>
      </w:r>
      <w:r w:rsidRPr="00C9335E">
        <w:rPr>
          <w:rStyle w:val="StyleUnderline"/>
        </w:rPr>
        <w:t xml:space="preserve"> and </w:t>
      </w:r>
      <w:r w:rsidRPr="00C9335E">
        <w:rPr>
          <w:rStyle w:val="Emphasis"/>
        </w:rPr>
        <w:t>reproduction</w:t>
      </w:r>
      <w:r w:rsidRPr="00C9335E">
        <w:rPr>
          <w:rStyle w:val="StyleUnderline"/>
        </w:rPr>
        <w:t xml:space="preserve"> of a </w:t>
      </w:r>
      <w:r w:rsidRPr="00C9335E">
        <w:rPr>
          <w:rStyle w:val="Emphasis"/>
        </w:rPr>
        <w:t>surplus population</w:t>
      </w:r>
      <w:r w:rsidRPr="00C9335E">
        <w:rPr>
          <w:rStyle w:val="StyleUnderline"/>
        </w:rPr>
        <w:t xml:space="preserve"> by</w:t>
      </w:r>
      <w:r w:rsidRPr="00C9335E">
        <w:rPr>
          <w:sz w:val="16"/>
          <w:szCs w:val="16"/>
        </w:rPr>
        <w:t xml:space="preserve"> the contemporary model of </w:t>
      </w:r>
      <w:r w:rsidRPr="00C9335E">
        <w:rPr>
          <w:rStyle w:val="StyleUnderline"/>
        </w:rPr>
        <w:t>capital accumulation</w:t>
      </w:r>
      <w:r w:rsidRPr="00C9335E">
        <w:rPr>
          <w:sz w:val="16"/>
          <w:szCs w:val="16"/>
        </w:rPr>
        <w:t xml:space="preserve"> that has driven the economy for decades. 27 </w:t>
      </w:r>
      <w:r w:rsidRPr="00C9335E">
        <w:rPr>
          <w:rStyle w:val="StyleUnderline"/>
          <w:highlight w:val="yellow"/>
        </w:rPr>
        <w:t>As</w:t>
      </w:r>
      <w:r w:rsidRPr="00C9335E">
        <w:rPr>
          <w:rStyle w:val="StyleUnderline"/>
        </w:rPr>
        <w:t xml:space="preserve"> the </w:t>
      </w:r>
      <w:r w:rsidRPr="00C9335E">
        <w:rPr>
          <w:rStyle w:val="Emphasis"/>
        </w:rPr>
        <w:t xml:space="preserve">long-term </w:t>
      </w:r>
      <w:r w:rsidRPr="00C9335E">
        <w:rPr>
          <w:rStyle w:val="Emphasis"/>
          <w:highlight w:val="yellow"/>
        </w:rPr>
        <w:t>slowdown</w:t>
      </w:r>
      <w:r w:rsidRPr="00C9335E">
        <w:rPr>
          <w:rStyle w:val="StyleUnderline"/>
          <w:highlight w:val="yellow"/>
        </w:rPr>
        <w:t xml:space="preserve"> of</w:t>
      </w:r>
      <w:r w:rsidRPr="00C9335E">
        <w:rPr>
          <w:rStyle w:val="StyleUnderline"/>
        </w:rPr>
        <w:t xml:space="preserve"> investment and </w:t>
      </w:r>
      <w:r w:rsidRPr="00C9335E">
        <w:rPr>
          <w:rStyle w:val="Emphasis"/>
        </w:rPr>
        <w:t xml:space="preserve">GDP </w:t>
      </w:r>
      <w:r w:rsidRPr="00C9335E">
        <w:rPr>
          <w:rStyle w:val="Emphasis"/>
          <w:highlight w:val="yellow"/>
        </w:rPr>
        <w:t>growth</w:t>
      </w:r>
      <w:r w:rsidRPr="00C9335E">
        <w:rPr>
          <w:rStyle w:val="StyleUnderline"/>
        </w:rPr>
        <w:t xml:space="preserve">, beginning in the 1970s, </w:t>
      </w:r>
      <w:r w:rsidRPr="00C9335E">
        <w:rPr>
          <w:rStyle w:val="StyleUnderline"/>
          <w:highlight w:val="yellow"/>
        </w:rPr>
        <w:t xml:space="preserve">produced </w:t>
      </w:r>
      <w:r w:rsidRPr="00C9335E">
        <w:rPr>
          <w:rStyle w:val="Emphasis"/>
          <w:highlight w:val="yellow"/>
        </w:rPr>
        <w:t>increasing numbers</w:t>
      </w:r>
      <w:r w:rsidRPr="00C9335E">
        <w:rPr>
          <w:rStyle w:val="StyleUnderline"/>
          <w:highlight w:val="yellow"/>
        </w:rPr>
        <w:t xml:space="preserve"> of</w:t>
      </w:r>
      <w:r w:rsidRPr="00C9335E">
        <w:rPr>
          <w:rStyle w:val="StyleUnderline"/>
        </w:rPr>
        <w:t xml:space="preserve"> (permanently) </w:t>
      </w:r>
      <w:r w:rsidRPr="00C9335E">
        <w:rPr>
          <w:rStyle w:val="StyleUnderline"/>
          <w:highlight w:val="yellow"/>
        </w:rPr>
        <w:t xml:space="preserve">unemployed, </w:t>
      </w:r>
      <w:r w:rsidRPr="00C9335E">
        <w:rPr>
          <w:rStyle w:val="Emphasis"/>
          <w:highlight w:val="yellow"/>
        </w:rPr>
        <w:t>neoliberals</w:t>
      </w:r>
      <w:r w:rsidRPr="00C9335E">
        <w:rPr>
          <w:rStyle w:val="StyleUnderline"/>
        </w:rPr>
        <w:t xml:space="preserve"> in both parties </w:t>
      </w:r>
      <w:r w:rsidRPr="00C9335E">
        <w:rPr>
          <w:rStyle w:val="Emphasis"/>
          <w:highlight w:val="yellow"/>
        </w:rPr>
        <w:t>cut back</w:t>
      </w:r>
      <w:r w:rsidRPr="00C9335E">
        <w:rPr>
          <w:rStyle w:val="StyleUnderline"/>
          <w:highlight w:val="yellow"/>
        </w:rPr>
        <w:t xml:space="preserve"> the </w:t>
      </w:r>
      <w:r w:rsidRPr="00C9335E">
        <w:rPr>
          <w:rStyle w:val="Emphasis"/>
          <w:highlight w:val="yellow"/>
        </w:rPr>
        <w:t>welfare state</w:t>
      </w:r>
      <w:r w:rsidRPr="00C9335E">
        <w:rPr>
          <w:rStyle w:val="StyleUnderline"/>
          <w:highlight w:val="yellow"/>
        </w:rPr>
        <w:t xml:space="preserve"> that</w:t>
      </w:r>
      <w:r w:rsidRPr="00C9335E">
        <w:rPr>
          <w:rStyle w:val="StyleUnderline"/>
        </w:rPr>
        <w:t xml:space="preserve"> had initially been established to </w:t>
      </w:r>
      <w:r w:rsidRPr="00C9335E">
        <w:rPr>
          <w:rStyle w:val="StyleUnderline"/>
          <w:highlight w:val="yellow"/>
        </w:rPr>
        <w:t xml:space="preserve">provide </w:t>
      </w:r>
      <w:r w:rsidRPr="00C9335E">
        <w:rPr>
          <w:rStyle w:val="Emphasis"/>
          <w:highlight w:val="yellow"/>
        </w:rPr>
        <w:t>social insurance</w:t>
      </w:r>
      <w:r w:rsidRPr="00C9335E">
        <w:rPr>
          <w:rStyle w:val="StyleUnderline"/>
          <w:highlight w:val="yellow"/>
        </w:rPr>
        <w:t xml:space="preserve"> to the </w:t>
      </w:r>
      <w:r w:rsidRPr="00C9335E">
        <w:rPr>
          <w:rStyle w:val="Emphasis"/>
          <w:highlight w:val="yellow"/>
        </w:rPr>
        <w:t>jobless</w:t>
      </w:r>
      <w:r w:rsidRPr="00C9335E">
        <w:rPr>
          <w:sz w:val="16"/>
          <w:szCs w:val="16"/>
        </w:rPr>
        <w:t xml:space="preserve">. </w:t>
      </w:r>
    </w:p>
    <w:p w14:paraId="6D27CE73" w14:textId="77777777" w:rsidR="00BD43F6" w:rsidRPr="00C9335E" w:rsidRDefault="00BD43F6" w:rsidP="00BD43F6">
      <w:pPr>
        <w:rPr>
          <w:sz w:val="16"/>
          <w:szCs w:val="16"/>
        </w:rPr>
      </w:pPr>
      <w:r w:rsidRPr="00C9335E">
        <w:rPr>
          <w:rStyle w:val="Emphasis"/>
        </w:rPr>
        <w:t>Contemporary patterns</w:t>
      </w:r>
      <w:r w:rsidRPr="00C9335E">
        <w:rPr>
          <w:rStyle w:val="StyleUnderline"/>
        </w:rPr>
        <w:t xml:space="preserve"> of incarceration and police violence are </w:t>
      </w:r>
      <w:r w:rsidRPr="00C9335E">
        <w:rPr>
          <w:rStyle w:val="Emphasis"/>
        </w:rPr>
        <w:t>classed</w:t>
      </w:r>
      <w:r w:rsidRPr="00C9335E">
        <w:rPr>
          <w:rStyle w:val="StyleUnderline"/>
        </w:rPr>
        <w:t xml:space="preserve"> in a manner that is </w:t>
      </w:r>
      <w:r w:rsidRPr="00C9335E">
        <w:rPr>
          <w:rStyle w:val="Emphasis"/>
        </w:rPr>
        <w:t>not restricted</w:t>
      </w:r>
      <w:r w:rsidRPr="00C9335E">
        <w:rPr>
          <w:rStyle w:val="StyleUnderline"/>
        </w:rPr>
        <w:t xml:space="preserve"> to</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 xml:space="preserve">[black people] and whose </w:t>
      </w:r>
      <w:r w:rsidRPr="00C9335E">
        <w:rPr>
          <w:rStyle w:val="Emphasis"/>
        </w:rPr>
        <w:t>central dynamics</w:t>
      </w:r>
      <w:r w:rsidRPr="00C9335E">
        <w:rPr>
          <w:rStyle w:val="StyleUnderline"/>
        </w:rPr>
        <w:t xml:space="preserve"> </w:t>
      </w:r>
      <w:r w:rsidRPr="00C9335E">
        <w:rPr>
          <w:rStyle w:val="Emphasis"/>
        </w:rPr>
        <w:t>cannot</w:t>
      </w:r>
      <w:r w:rsidRPr="00C9335E">
        <w:rPr>
          <w:rStyle w:val="StyleUnderline"/>
        </w:rPr>
        <w:t xml:space="preserve"> be explained through </w:t>
      </w:r>
      <w:r w:rsidRPr="00C9335E">
        <w:rPr>
          <w:rStyle w:val="Emphasis"/>
        </w:rPr>
        <w:t>institutional racism</w:t>
      </w:r>
      <w:r w:rsidRPr="00C9335E">
        <w:rPr>
          <w:rStyle w:val="StyleUnderline"/>
        </w:rPr>
        <w:t xml:space="preserve">. Black professionals can </w:t>
      </w:r>
      <w:r w:rsidRPr="00C9335E">
        <w:rPr>
          <w:rStyle w:val="Emphasis"/>
        </w:rPr>
        <w:t>still be subjected</w:t>
      </w:r>
      <w:r w:rsidRPr="00C9335E">
        <w:rPr>
          <w:rStyle w:val="StyleUnderline"/>
        </w:rPr>
        <w:t xml:space="preserve"> to police profiling and abuse; despite their different class position, they </w:t>
      </w:r>
      <w:r w:rsidRPr="00C9335E">
        <w:rPr>
          <w:rStyle w:val="Emphasis"/>
        </w:rPr>
        <w:t>remain connected</w:t>
      </w:r>
      <w:r w:rsidRPr="00C9335E">
        <w:rPr>
          <w:rStyle w:val="StyleUnderline"/>
        </w:rPr>
        <w:t xml:space="preserve"> to </w:t>
      </w:r>
      <w:r w:rsidRPr="00C9335E">
        <w:rPr>
          <w:rStyle w:val="Emphasis"/>
        </w:rPr>
        <w:t>working-class communities</w:t>
      </w:r>
      <w:r w:rsidRPr="00C9335E">
        <w:rPr>
          <w:rStyle w:val="StyleUnderline"/>
        </w:rPr>
        <w:t xml:space="preserve"> by way of </w:t>
      </w:r>
      <w:r w:rsidRPr="00C9335E">
        <w:rPr>
          <w:rStyle w:val="Emphasis"/>
        </w:rPr>
        <w:t>social networks</w:t>
      </w:r>
      <w:r w:rsidRPr="00C9335E">
        <w:rPr>
          <w:rStyle w:val="StyleUnderline"/>
        </w:rPr>
        <w:t xml:space="preserve">, </w:t>
      </w:r>
      <w:r w:rsidRPr="00C9335E">
        <w:rPr>
          <w:rStyle w:val="Emphasis"/>
        </w:rPr>
        <w:t>kinship</w:t>
      </w:r>
      <w:r w:rsidRPr="00C9335E">
        <w:rPr>
          <w:rStyle w:val="StyleUnderline"/>
        </w:rPr>
        <w:t xml:space="preserve">, and </w:t>
      </w:r>
      <w:r w:rsidRPr="00C9335E">
        <w:rPr>
          <w:rStyle w:val="Emphasis"/>
        </w:rPr>
        <w:t>personal origins</w:t>
      </w:r>
      <w:r w:rsidRPr="00C9335E">
        <w:rPr>
          <w:sz w:val="16"/>
          <w:szCs w:val="16"/>
        </w:rPr>
        <w:t xml:space="preserve">. These sociological aspects may help to explain the genesis and popularity of the Black Lives Matter hashtag, but they also obscure the essential historical motives of the policing crisis. </w:t>
      </w:r>
      <w:r w:rsidRPr="00C9335E">
        <w:rPr>
          <w:rStyle w:val="StyleUnderline"/>
          <w:highlight w:val="yellow"/>
        </w:rPr>
        <w:t xml:space="preserve">The </w:t>
      </w:r>
      <w:r w:rsidRPr="00C9335E">
        <w:rPr>
          <w:rStyle w:val="Emphasis"/>
          <w:highlight w:val="yellow"/>
        </w:rPr>
        <w:t>urban black poor</w:t>
      </w:r>
      <w:r w:rsidRPr="00C9335E">
        <w:rPr>
          <w:rStyle w:val="StyleUnderline"/>
          <w:highlight w:val="yellow"/>
        </w:rPr>
        <w:t xml:space="preserve"> should</w:t>
      </w:r>
      <w:r w:rsidRPr="00C9335E">
        <w:rPr>
          <w:rStyle w:val="StyleUnderline"/>
        </w:rPr>
        <w:t xml:space="preserve"> </w:t>
      </w:r>
      <w:r w:rsidRPr="00C9335E">
        <w:rPr>
          <w:rStyle w:val="Emphasis"/>
        </w:rPr>
        <w:t>not</w:t>
      </w:r>
      <w:r w:rsidRPr="00C9335E">
        <w:rPr>
          <w:rStyle w:val="StyleUnderline"/>
        </w:rPr>
        <w:t xml:space="preserve"> </w:t>
      </w:r>
      <w:r w:rsidRPr="00C9335E">
        <w:rPr>
          <w:rStyle w:val="StyleUnderline"/>
          <w:highlight w:val="yellow"/>
        </w:rPr>
        <w:t>be seen as</w:t>
      </w:r>
      <w:r w:rsidRPr="00C9335E">
        <w:rPr>
          <w:rStyle w:val="StyleUnderline"/>
        </w:rPr>
        <w:t xml:space="preserve"> </w:t>
      </w:r>
      <w:r w:rsidRPr="00C9335E">
        <w:rPr>
          <w:rStyle w:val="Emphasis"/>
        </w:rPr>
        <w:t>exceptional</w:t>
      </w:r>
      <w:r w:rsidRPr="00C9335E">
        <w:rPr>
          <w:rStyle w:val="StyleUnderline"/>
        </w:rPr>
        <w:t xml:space="preserve">, because their ruination is an </w:t>
      </w:r>
      <w:r w:rsidRPr="00C9335E">
        <w:rPr>
          <w:rStyle w:val="Emphasis"/>
        </w:rPr>
        <w:t>integral part</w:t>
      </w:r>
      <w:r w:rsidRPr="00C9335E">
        <w:rPr>
          <w:rStyle w:val="StyleUnderline"/>
        </w:rPr>
        <w:t xml:space="preserve"> of the </w:t>
      </w:r>
      <w:r w:rsidRPr="00C9335E">
        <w:rPr>
          <w:rStyle w:val="Emphasis"/>
        </w:rPr>
        <w:t>broader political economy</w:t>
      </w:r>
      <w:r w:rsidRPr="00C9335E">
        <w:rPr>
          <w:rStyle w:val="StyleUnderline"/>
        </w:rPr>
        <w:t xml:space="preserve">. Their plight as </w:t>
      </w:r>
      <w:r w:rsidRPr="00C9335E">
        <w:rPr>
          <w:rStyle w:val="StyleUnderline"/>
          <w:highlight w:val="yellow"/>
        </w:rPr>
        <w:t xml:space="preserve">a </w:t>
      </w:r>
      <w:r w:rsidRPr="00C9335E">
        <w:rPr>
          <w:rStyle w:val="Emphasis"/>
          <w:highlight w:val="yellow"/>
        </w:rPr>
        <w:t>reserve</w:t>
      </w:r>
      <w:r w:rsidRPr="00C9335E">
        <w:rPr>
          <w:rStyle w:val="StyleUnderline"/>
          <w:highlight w:val="yellow"/>
        </w:rPr>
        <w:t xml:space="preserve"> of </w:t>
      </w:r>
      <w:r w:rsidRPr="00C9335E">
        <w:rPr>
          <w:rStyle w:val="Emphasis"/>
          <w:highlight w:val="yellow"/>
        </w:rPr>
        <w:t>contingent</w:t>
      </w:r>
      <w:r w:rsidRPr="00C9335E">
        <w:rPr>
          <w:rStyle w:val="StyleUnderline"/>
          <w:highlight w:val="yellow"/>
        </w:rPr>
        <w:t xml:space="preserve"> and </w:t>
      </w:r>
      <w:r w:rsidRPr="00C9335E">
        <w:rPr>
          <w:rStyle w:val="Emphasis"/>
          <w:highlight w:val="yellow"/>
        </w:rPr>
        <w:t>unemployed labor</w:t>
      </w:r>
      <w:r w:rsidRPr="00C9335E">
        <w:rPr>
          <w:rStyle w:val="StyleUnderline"/>
        </w:rPr>
        <w:t xml:space="preserve"> is the </w:t>
      </w:r>
      <w:r w:rsidRPr="00C9335E">
        <w:rPr>
          <w:rStyle w:val="Emphasis"/>
        </w:rPr>
        <w:t>consequence</w:t>
      </w:r>
      <w:r w:rsidRPr="00C9335E">
        <w:rPr>
          <w:rStyle w:val="StyleUnderline"/>
        </w:rPr>
        <w:t xml:space="preserve"> of </w:t>
      </w:r>
      <w:r w:rsidRPr="00C9335E">
        <w:rPr>
          <w:rStyle w:val="Emphasis"/>
        </w:rPr>
        <w:t>neoliberal rollback</w:t>
      </w:r>
      <w:r w:rsidRPr="00C9335E">
        <w:rPr>
          <w:sz w:val="16"/>
          <w:szCs w:val="16"/>
        </w:rPr>
        <w:t xml:space="preserve">, technological obsolescence, and informalization, </w:t>
      </w:r>
      <w:r w:rsidRPr="00C9335E">
        <w:rPr>
          <w:rStyle w:val="Emphasis"/>
        </w:rPr>
        <w:t>not</w:t>
      </w:r>
      <w:r w:rsidRPr="00C9335E">
        <w:rPr>
          <w:rStyle w:val="StyleUnderline"/>
        </w:rPr>
        <w:t xml:space="preserve"> the revival of </w:t>
      </w:r>
      <w:r w:rsidRPr="00C9335E">
        <w:rPr>
          <w:rStyle w:val="Emphasis"/>
        </w:rPr>
        <w:t>Jim Crow racism</w:t>
      </w:r>
      <w:r w:rsidRPr="00C9335E">
        <w:rPr>
          <w:sz w:val="16"/>
          <w:szCs w:val="16"/>
        </w:rPr>
        <w:t xml:space="preserve">. </w:t>
      </w:r>
      <w:r w:rsidRPr="00C9335E">
        <w:rPr>
          <w:rStyle w:val="StyleUnderline"/>
          <w:highlight w:val="yellow"/>
        </w:rPr>
        <w:t>The</w:t>
      </w:r>
      <w:r w:rsidRPr="00C9335E">
        <w:rPr>
          <w:rStyle w:val="StyleUnderline"/>
        </w:rPr>
        <w:t xml:space="preserve"> </w:t>
      </w:r>
      <w:r w:rsidRPr="00C9335E">
        <w:rPr>
          <w:rStyle w:val="Emphasis"/>
        </w:rPr>
        <w:t>expansion</w:t>
      </w:r>
      <w:r w:rsidRPr="00C9335E">
        <w:rPr>
          <w:rStyle w:val="StyleUnderline"/>
        </w:rPr>
        <w:t xml:space="preserve"> of the </w:t>
      </w:r>
      <w:r w:rsidRPr="00C9335E">
        <w:rPr>
          <w:rStyle w:val="StyleUnderline"/>
          <w:highlight w:val="yellow"/>
        </w:rPr>
        <w:t>carceral state</w:t>
      </w:r>
      <w:r w:rsidRPr="00C9335E">
        <w:rPr>
          <w:rStyle w:val="StyleUnderline"/>
        </w:rPr>
        <w:t xml:space="preserve"> since the seventies has come to </w:t>
      </w:r>
      <w:r w:rsidRPr="00C9335E">
        <w:rPr>
          <w:rStyle w:val="Emphasis"/>
          <w:highlight w:val="yellow"/>
        </w:rPr>
        <w:t>replace</w:t>
      </w:r>
      <w:r w:rsidRPr="00C9335E">
        <w:rPr>
          <w:rStyle w:val="StyleUnderline"/>
          <w:highlight w:val="yellow"/>
        </w:rPr>
        <w:t xml:space="preserve"> the </w:t>
      </w:r>
      <w:r w:rsidRPr="00C9335E">
        <w:rPr>
          <w:rStyle w:val="Emphasis"/>
          <w:highlight w:val="yellow"/>
        </w:rPr>
        <w:t>welfare state</w:t>
      </w:r>
      <w:r w:rsidRPr="00C9335E">
        <w:rPr>
          <w:rStyle w:val="StyleUnderline"/>
          <w:highlight w:val="yellow"/>
        </w:rPr>
        <w:t xml:space="preserve"> as the</w:t>
      </w:r>
      <w:r w:rsidRPr="00C9335E">
        <w:rPr>
          <w:rStyle w:val="StyleUnderline"/>
        </w:rPr>
        <w:t xml:space="preserve"> </w:t>
      </w:r>
      <w:r w:rsidRPr="00C9335E">
        <w:rPr>
          <w:rStyle w:val="Emphasis"/>
        </w:rPr>
        <w:t xml:space="preserve">chief </w:t>
      </w:r>
      <w:r w:rsidRPr="00C9335E">
        <w:rPr>
          <w:rStyle w:val="Emphasis"/>
          <w:highlight w:val="yellow"/>
        </w:rPr>
        <w:t>means</w:t>
      </w:r>
      <w:r w:rsidRPr="00C9335E">
        <w:rPr>
          <w:rStyle w:val="StyleUnderline"/>
          <w:highlight w:val="yellow"/>
        </w:rPr>
        <w:t xml:space="preserve"> of </w:t>
      </w:r>
      <w:r w:rsidRPr="00C9335E">
        <w:rPr>
          <w:rStyle w:val="Emphasis"/>
          <w:highlight w:val="yellow"/>
        </w:rPr>
        <w:t>managing social inequality</w:t>
      </w:r>
      <w:r w:rsidRPr="00C9335E">
        <w:rPr>
          <w:rStyle w:val="Emphasis"/>
        </w:rPr>
        <w:t>.</w:t>
      </w:r>
    </w:p>
    <w:p w14:paraId="2B280A90" w14:textId="77777777" w:rsidR="00BD43F6" w:rsidRPr="00C9335E" w:rsidRDefault="00BD43F6" w:rsidP="00BD43F6">
      <w:pPr>
        <w:rPr>
          <w:sz w:val="8"/>
          <w:szCs w:val="8"/>
        </w:rPr>
      </w:pPr>
      <w:r w:rsidRPr="00C9335E">
        <w:rPr>
          <w:sz w:val="8"/>
          <w:szCs w:val="8"/>
        </w:rPr>
        <w:t xml:space="preserve">Sociologist Loïc Wacquant has used the term “hyperincarceration” rather than “mass incarceration” to more accurately describe what we are witnessing. US incarceration rates dwarf those of other advanced industrial societies, but aggressive policing strategies are not deployed en masse. 28 Rather than a system where all Americans are subject to arrest and incarceration, it is the relative surplus population, often confined to the ghettoized zones of the inner city, blighted inner-ring suburbs, and depopulated Rust Belt towns, who are routinely policed and imprisoned. </w:t>
      </w:r>
    </w:p>
    <w:p w14:paraId="3A2A08A9" w14:textId="77777777" w:rsidR="00BD43F6" w:rsidRPr="00C9335E" w:rsidRDefault="00BD43F6" w:rsidP="00BD43F6">
      <w:pPr>
        <w:rPr>
          <w:sz w:val="16"/>
          <w:szCs w:val="16"/>
        </w:rPr>
      </w:pPr>
      <w:r w:rsidRPr="00C9335E">
        <w:rPr>
          <w:rStyle w:val="StyleUnderline"/>
        </w:rPr>
        <w:t xml:space="preserve">The </w:t>
      </w:r>
      <w:r w:rsidRPr="00C9335E">
        <w:rPr>
          <w:rStyle w:val="Emphasis"/>
        </w:rPr>
        <w:t>racial justice frame</w:t>
      </w:r>
      <w:r w:rsidRPr="00C9335E">
        <w:rPr>
          <w:rStyle w:val="StyleUnderline"/>
        </w:rPr>
        <w:t xml:space="preserve"> simply does </w:t>
      </w:r>
      <w:r w:rsidRPr="00C9335E">
        <w:rPr>
          <w:rStyle w:val="Emphasis"/>
        </w:rPr>
        <w:t>not adequately explain</w:t>
      </w:r>
      <w:r w:rsidRPr="00C9335E">
        <w:rPr>
          <w:rStyle w:val="StyleUnderline"/>
        </w:rPr>
        <w:t xml:space="preserve"> the </w:t>
      </w:r>
      <w:r w:rsidRPr="00C9335E">
        <w:rPr>
          <w:rStyle w:val="Emphasis"/>
        </w:rPr>
        <w:t>current crisis</w:t>
      </w:r>
      <w:r w:rsidRPr="00C9335E">
        <w:rPr>
          <w:rStyle w:val="StyleUnderline"/>
        </w:rPr>
        <w:t xml:space="preserve"> of police violence, in which</w:t>
      </w:r>
      <w:r w:rsidRPr="00C9335E">
        <w:rPr>
          <w:sz w:val="16"/>
          <w:szCs w:val="16"/>
        </w:rPr>
        <w:t xml:space="preserve"> </w:t>
      </w:r>
      <w:r w:rsidRPr="00C9335E">
        <w:rPr>
          <w:strike/>
          <w:sz w:val="16"/>
          <w:szCs w:val="16"/>
        </w:rPr>
        <w:t>blacks</w:t>
      </w:r>
      <w:r w:rsidRPr="00C9335E">
        <w:rPr>
          <w:sz w:val="16"/>
          <w:szCs w:val="16"/>
        </w:rPr>
        <w:t xml:space="preserve"> </w:t>
      </w:r>
      <w:r w:rsidRPr="00C9335E">
        <w:rPr>
          <w:rStyle w:val="StyleUnderline"/>
        </w:rPr>
        <w:t>[</w:t>
      </w:r>
      <w:r w:rsidRPr="00C9335E">
        <w:rPr>
          <w:rStyle w:val="StyleUnderline"/>
          <w:highlight w:val="yellow"/>
        </w:rPr>
        <w:t xml:space="preserve">black people] are </w:t>
      </w:r>
      <w:r w:rsidRPr="00C9335E">
        <w:rPr>
          <w:rStyle w:val="Emphasis"/>
          <w:highlight w:val="yellow"/>
        </w:rPr>
        <w:t>over-represented</w:t>
      </w:r>
      <w:r w:rsidRPr="00C9335E">
        <w:rPr>
          <w:rStyle w:val="StyleUnderline"/>
        </w:rPr>
        <w:t xml:space="preserve"> </w:t>
      </w:r>
      <w:r w:rsidRPr="00C9335E">
        <w:rPr>
          <w:rStyle w:val="StyleUnderline"/>
          <w:highlight w:val="yellow"/>
        </w:rPr>
        <w:t xml:space="preserve">but </w:t>
      </w:r>
      <w:r w:rsidRPr="00C9335E">
        <w:rPr>
          <w:rStyle w:val="Emphasis"/>
          <w:highlight w:val="yellow"/>
        </w:rPr>
        <w:t>not</w:t>
      </w:r>
      <w:r w:rsidRPr="00C9335E">
        <w:rPr>
          <w:rStyle w:val="StyleUnderline"/>
          <w:highlight w:val="yellow"/>
        </w:rPr>
        <w:t xml:space="preserve"> the </w:t>
      </w:r>
      <w:r w:rsidRPr="00C9335E">
        <w:rPr>
          <w:rStyle w:val="Emphasis"/>
          <w:highlight w:val="yellow"/>
        </w:rPr>
        <w:t>majority</w:t>
      </w:r>
      <w:r w:rsidRPr="00C9335E">
        <w:rPr>
          <w:rStyle w:val="StyleUnderline"/>
          <w:highlight w:val="yellow"/>
        </w:rPr>
        <w:t xml:space="preserve"> of victims</w:t>
      </w:r>
      <w:r w:rsidRPr="00C9335E">
        <w:rPr>
          <w:sz w:val="16"/>
          <w:szCs w:val="16"/>
        </w:rPr>
        <w:t xml:space="preserve">. In 2015, there were 1,138 people killed by police in the United States, and of that number 581 were white, 306 were black, 195 were Latino, 24 were Asian or Pacific Islander, 13 were Native American, and the race/ethnicity of the remaining 27 was unknown. 29 </w:t>
      </w:r>
      <w:r w:rsidRPr="00C9335E">
        <w:rPr>
          <w:rStyle w:val="StyleUnderline"/>
          <w:highlight w:val="yellow"/>
        </w:rPr>
        <w:t>Rather than</w:t>
      </w:r>
      <w:r w:rsidRPr="00C9335E">
        <w:rPr>
          <w:rStyle w:val="StyleUnderline"/>
        </w:rPr>
        <w:t xml:space="preserve"> prompting</w:t>
      </w:r>
      <w:r w:rsidRPr="00C9335E">
        <w:rPr>
          <w:sz w:val="16"/>
          <w:szCs w:val="16"/>
        </w:rPr>
        <w:t xml:space="preserve"> some version of </w:t>
      </w:r>
      <w:r w:rsidRPr="00C9335E">
        <w:rPr>
          <w:rStyle w:val="StyleUnderline"/>
          <w:highlight w:val="yellow"/>
        </w:rPr>
        <w:t>“</w:t>
      </w:r>
      <w:r w:rsidRPr="00C9335E">
        <w:rPr>
          <w:rStyle w:val="Emphasis"/>
          <w:highlight w:val="yellow"/>
        </w:rPr>
        <w:t>all lives matter”</w:t>
      </w:r>
      <w:r w:rsidRPr="00C9335E">
        <w:rPr>
          <w:rStyle w:val="StyleUnderline"/>
          <w:highlight w:val="yellow"/>
        </w:rPr>
        <w:t xml:space="preserve"> post-racialism, these facts</w:t>
      </w:r>
      <w:r w:rsidRPr="00C9335E">
        <w:rPr>
          <w:rStyle w:val="StyleUnderline"/>
        </w:rPr>
        <w:t xml:space="preserve"> should </w:t>
      </w:r>
      <w:r w:rsidRPr="00C9335E">
        <w:rPr>
          <w:rStyle w:val="StyleUnderline"/>
          <w:highlight w:val="yellow"/>
        </w:rPr>
        <w:t xml:space="preserve">encourage </w:t>
      </w:r>
      <w:r w:rsidRPr="00C9335E">
        <w:rPr>
          <w:rStyle w:val="Emphasis"/>
          <w:highlight w:val="yellow"/>
        </w:rPr>
        <w:t>greater discernment</w:t>
      </w:r>
      <w:r w:rsidRPr="00C9335E">
        <w:rPr>
          <w:sz w:val="16"/>
          <w:szCs w:val="16"/>
        </w:rPr>
        <w:t xml:space="preserve"> on the part of those who want to create just forms of public safety. </w:t>
      </w:r>
      <w:r w:rsidRPr="00C9335E">
        <w:rPr>
          <w:rStyle w:val="StyleUnderline"/>
          <w:highlight w:val="yellow"/>
        </w:rPr>
        <w:t xml:space="preserve">The </w:t>
      </w:r>
      <w:r w:rsidRPr="00C9335E">
        <w:rPr>
          <w:rStyle w:val="Emphasis"/>
          <w:highlight w:val="yellow"/>
        </w:rPr>
        <w:t>unemployed</w:t>
      </w:r>
      <w:r w:rsidRPr="00C9335E">
        <w:rPr>
          <w:rStyle w:val="StyleUnderline"/>
        </w:rPr>
        <w:t xml:space="preserve">, the </w:t>
      </w:r>
      <w:r w:rsidRPr="00C9335E">
        <w:rPr>
          <w:rStyle w:val="Emphasis"/>
          <w:highlight w:val="yellow"/>
        </w:rPr>
        <w:t>homeless</w:t>
      </w:r>
      <w:r w:rsidRPr="00C9335E">
        <w:rPr>
          <w:rStyle w:val="StyleUnderline"/>
          <w:highlight w:val="yellow"/>
        </w:rPr>
        <w:t xml:space="preserve">, and those who work in the </w:t>
      </w:r>
      <w:r w:rsidRPr="00C9335E">
        <w:rPr>
          <w:rStyle w:val="Emphasis"/>
          <w:highlight w:val="yellow"/>
        </w:rPr>
        <w:t>informal economy</w:t>
      </w:r>
      <w:r w:rsidRPr="00C9335E">
        <w:rPr>
          <w:rStyle w:val="StyleUnderline"/>
        </w:rPr>
        <w:t xml:space="preserve"> or live in areas where that economy is dominant </w:t>
      </w:r>
      <w:r w:rsidRPr="00C9335E">
        <w:rPr>
          <w:rStyle w:val="StyleUnderline"/>
          <w:highlight w:val="yellow"/>
        </w:rPr>
        <w:t xml:space="preserve">are </w:t>
      </w:r>
      <w:r w:rsidRPr="00C9335E">
        <w:rPr>
          <w:rStyle w:val="Emphasis"/>
          <w:highlight w:val="yellow"/>
        </w:rPr>
        <w:t>more likely</w:t>
      </w:r>
      <w:r w:rsidRPr="00C9335E">
        <w:rPr>
          <w:rStyle w:val="StyleUnderline"/>
          <w:highlight w:val="yellow"/>
        </w:rPr>
        <w:t xml:space="preserve"> to be</w:t>
      </w:r>
      <w:r w:rsidRPr="00C9335E">
        <w:rPr>
          <w:rStyle w:val="StyleUnderline"/>
        </w:rPr>
        <w:t xml:space="preserve"> regularly </w:t>
      </w:r>
      <w:r w:rsidRPr="00C9335E">
        <w:rPr>
          <w:rStyle w:val="Emphasis"/>
          <w:highlight w:val="yellow"/>
        </w:rPr>
        <w:t>surveilled</w:t>
      </w:r>
      <w:r w:rsidRPr="00C9335E">
        <w:rPr>
          <w:rStyle w:val="StyleUnderline"/>
          <w:highlight w:val="yellow"/>
        </w:rPr>
        <w:t xml:space="preserve">, </w:t>
      </w:r>
      <w:r w:rsidRPr="00C9335E">
        <w:rPr>
          <w:rStyle w:val="Emphasis"/>
          <w:highlight w:val="yellow"/>
        </w:rPr>
        <w:t>harassed</w:t>
      </w:r>
      <w:r w:rsidRPr="00C9335E">
        <w:rPr>
          <w:rStyle w:val="StyleUnderline"/>
          <w:highlight w:val="yellow"/>
        </w:rPr>
        <w:t xml:space="preserve">, and </w:t>
      </w:r>
      <w:r w:rsidRPr="00C9335E">
        <w:rPr>
          <w:rStyle w:val="Emphasis"/>
          <w:highlight w:val="yellow"/>
        </w:rPr>
        <w:t>arrested</w:t>
      </w:r>
      <w:r w:rsidRPr="00C9335E">
        <w:rPr>
          <w:sz w:val="16"/>
          <w:szCs w:val="16"/>
        </w:rPr>
        <w:t xml:space="preserve">. Black Lives Matter </w:t>
      </w:r>
      <w:r w:rsidRPr="00C9335E">
        <w:rPr>
          <w:rStyle w:val="StyleUnderline"/>
          <w:highlight w:val="yellow"/>
        </w:rPr>
        <w:t xml:space="preserve">activists posit </w:t>
      </w:r>
      <w:r w:rsidRPr="00C9335E">
        <w:rPr>
          <w:rStyle w:val="Emphasis"/>
          <w:highlight w:val="yellow"/>
        </w:rPr>
        <w:t>universal black injury</w:t>
      </w:r>
      <w:r w:rsidRPr="00C9335E">
        <w:rPr>
          <w:rStyle w:val="StyleUnderline"/>
          <w:highlight w:val="yellow"/>
        </w:rPr>
        <w:t>, where</w:t>
      </w:r>
      <w:r w:rsidRPr="00C9335E">
        <w:rPr>
          <w:rStyle w:val="StyleUnderline"/>
        </w:rPr>
        <w:t xml:space="preserve"> </w:t>
      </w:r>
      <w:r w:rsidRPr="00C9335E">
        <w:rPr>
          <w:rStyle w:val="Emphasis"/>
        </w:rPr>
        <w:t>in fact</w:t>
      </w:r>
      <w:r w:rsidRPr="00C9335E">
        <w:rPr>
          <w:rStyle w:val="StyleUnderline"/>
        </w:rPr>
        <w:t xml:space="preserve"> the violence of </w:t>
      </w:r>
      <w:r w:rsidRPr="00C9335E">
        <w:rPr>
          <w:rStyle w:val="StyleUnderline"/>
          <w:highlight w:val="yellow"/>
        </w:rPr>
        <w:t>the carceral state is experienced</w:t>
      </w:r>
      <w:r w:rsidRPr="00C9335E">
        <w:rPr>
          <w:rStyle w:val="StyleUnderline"/>
        </w:rPr>
        <w:t xml:space="preserve"> </w:t>
      </w:r>
      <w:r w:rsidRPr="00C9335E">
        <w:rPr>
          <w:rStyle w:val="Emphasis"/>
        </w:rPr>
        <w:t>more broadly</w:t>
      </w:r>
      <w:r w:rsidRPr="00C9335E">
        <w:rPr>
          <w:rStyle w:val="StyleUnderline"/>
        </w:rPr>
        <w:t xml:space="preserve"> </w:t>
      </w:r>
      <w:r w:rsidRPr="00C9335E">
        <w:rPr>
          <w:rStyle w:val="StyleUnderline"/>
          <w:highlight w:val="yellow"/>
        </w:rPr>
        <w:t xml:space="preserve">across the </w:t>
      </w:r>
      <w:r w:rsidRPr="00C9335E">
        <w:rPr>
          <w:rStyle w:val="Emphasis"/>
          <w:highlight w:val="yellow"/>
        </w:rPr>
        <w:t>working class</w:t>
      </w:r>
      <w:r w:rsidRPr="00C9335E">
        <w:rPr>
          <w:sz w:val="16"/>
          <w:szCs w:val="16"/>
        </w:rPr>
        <w:t>. What is to be gained from adhering to political slogans that exclude certain victims and truncate the potential popular base for progressive reforms?</w:t>
      </w:r>
    </w:p>
    <w:p w14:paraId="799B06C5" w14:textId="77777777" w:rsidR="00BD43F6" w:rsidRPr="00C9335E" w:rsidRDefault="00BD43F6" w:rsidP="00BD43F6">
      <w:pPr>
        <w:rPr>
          <w:sz w:val="16"/>
          <w:szCs w:val="16"/>
        </w:rPr>
      </w:pPr>
      <w:r w:rsidRPr="00C9335E">
        <w:rPr>
          <w:sz w:val="16"/>
          <w:szCs w:val="16"/>
        </w:rPr>
        <w:t xml:space="preserve">When confronted with the figure of the white convict, Alexander has argued that he is in fact “collateral damage,” the unintended victim in what is a fundamentally anti-black War on Drugs. Even when presented with the contradiction between the Jim Crow analogy and the class dynamics of incarceration, Alexander doubles down and seems to think that referring to nonblack prisoners as collateral damage is still a politically useful approach. “When a white kid in rural Nebraska gets a prison sentence rather than drug treatment he needs but cannot afford, he’s suffering because of a drug war declared with Black folks in mind,” Alexander contends. “And by </w:t>
      </w:r>
      <w:r w:rsidRPr="00C9335E">
        <w:rPr>
          <w:rStyle w:val="StyleUnderline"/>
        </w:rPr>
        <w:t xml:space="preserve">describing </w:t>
      </w:r>
      <w:r w:rsidRPr="00C9335E">
        <w:rPr>
          <w:rStyle w:val="Emphasis"/>
        </w:rPr>
        <w:t>white people</w:t>
      </w:r>
      <w:r w:rsidRPr="00C9335E">
        <w:rPr>
          <w:rStyle w:val="StyleUnderline"/>
        </w:rPr>
        <w:t xml:space="preserve"> as </w:t>
      </w:r>
      <w:r w:rsidRPr="00C9335E">
        <w:rPr>
          <w:rStyle w:val="Emphasis"/>
        </w:rPr>
        <w:t>collateral damage</w:t>
      </w:r>
      <w:r w:rsidRPr="00C9335E">
        <w:rPr>
          <w:sz w:val="16"/>
          <w:szCs w:val="16"/>
        </w:rPr>
        <w:t xml:space="preserve"> in the drug war it creates an opportunity for us to see the ways in which people of all colors can be harmed by race-based initiatives or attacks that are aimed at another racially defined group.” 30 This </w:t>
      </w:r>
      <w:r w:rsidRPr="00C9335E">
        <w:rPr>
          <w:rStyle w:val="StyleUnderline"/>
        </w:rPr>
        <w:t xml:space="preserve">is a terrible </w:t>
      </w:r>
      <w:r w:rsidRPr="00C9335E">
        <w:rPr>
          <w:rStyle w:val="Emphasis"/>
        </w:rPr>
        <w:t>evasion</w:t>
      </w:r>
      <w:r w:rsidRPr="00C9335E">
        <w:rPr>
          <w:rStyle w:val="StyleUnderline"/>
        </w:rPr>
        <w:t xml:space="preserve">, an attempt to </w:t>
      </w:r>
      <w:r w:rsidRPr="00C9335E">
        <w:rPr>
          <w:rStyle w:val="Emphasis"/>
        </w:rPr>
        <w:t>cling</w:t>
      </w:r>
      <w:r w:rsidRPr="00C9335E">
        <w:rPr>
          <w:rStyle w:val="StyleUnderline"/>
        </w:rPr>
        <w:t xml:space="preserve"> to an </w:t>
      </w:r>
      <w:r w:rsidRPr="00C9335E">
        <w:rPr>
          <w:rStyle w:val="Emphasis"/>
        </w:rPr>
        <w:t>ideological faith</w:t>
      </w:r>
      <w:r w:rsidRPr="00C9335E">
        <w:rPr>
          <w:rStyle w:val="StyleUnderline"/>
        </w:rPr>
        <w:t xml:space="preserve"> even when </w:t>
      </w:r>
      <w:r w:rsidRPr="00C9335E">
        <w:rPr>
          <w:rStyle w:val="Emphasis"/>
        </w:rPr>
        <w:t>actual social conditions</w:t>
      </w:r>
      <w:r w:rsidRPr="00C9335E">
        <w:rPr>
          <w:rStyle w:val="StyleUnderline"/>
        </w:rPr>
        <w:t xml:space="preserve"> require a </w:t>
      </w:r>
      <w:r w:rsidRPr="00C9335E">
        <w:rPr>
          <w:rStyle w:val="Emphasis"/>
        </w:rPr>
        <w:t>different approach</w:t>
      </w:r>
      <w:r w:rsidRPr="00C9335E">
        <w:rPr>
          <w:rStyle w:val="StyleUnderline"/>
        </w:rPr>
        <w:t xml:space="preserve">. The </w:t>
      </w:r>
      <w:r w:rsidRPr="00C9335E">
        <w:rPr>
          <w:rStyle w:val="Emphasis"/>
        </w:rPr>
        <w:t>prison expansion</w:t>
      </w:r>
      <w:r w:rsidRPr="00C9335E">
        <w:rPr>
          <w:rStyle w:val="StyleUnderline"/>
        </w:rPr>
        <w:t xml:space="preserve"> and the turn to militaristic </w:t>
      </w:r>
      <w:r w:rsidRPr="00C9335E">
        <w:rPr>
          <w:rStyle w:val="Emphasis"/>
        </w:rPr>
        <w:t>hyper-policing</w:t>
      </w:r>
      <w:r w:rsidRPr="00C9335E">
        <w:rPr>
          <w:rStyle w:val="StyleUnderline"/>
        </w:rPr>
        <w:t xml:space="preserve"> are </w:t>
      </w:r>
      <w:r w:rsidRPr="00C9335E">
        <w:rPr>
          <w:rStyle w:val="Emphasis"/>
        </w:rPr>
        <w:t>not motivated</w:t>
      </w:r>
      <w:r w:rsidRPr="00C9335E">
        <w:rPr>
          <w:rStyle w:val="StyleUnderline"/>
        </w:rPr>
        <w:t xml:space="preserve"> principally by </w:t>
      </w:r>
      <w:r w:rsidRPr="00C9335E">
        <w:rPr>
          <w:rStyle w:val="Emphasis"/>
        </w:rPr>
        <w:t>racism</w:t>
      </w:r>
      <w:r w:rsidRPr="00C9335E">
        <w:rPr>
          <w:rStyle w:val="StyleUnderline"/>
        </w:rPr>
        <w:t xml:space="preserve">. Whether in </w:t>
      </w:r>
      <w:r w:rsidRPr="00C9335E">
        <w:rPr>
          <w:rStyle w:val="Emphasis"/>
        </w:rPr>
        <w:t>Chicago’s North Lawndale</w:t>
      </w:r>
      <w:r w:rsidRPr="00C9335E">
        <w:rPr>
          <w:rStyle w:val="StyleUnderline"/>
        </w:rPr>
        <w:t xml:space="preserve"> neighborhood or the </w:t>
      </w:r>
      <w:r w:rsidRPr="00C9335E">
        <w:rPr>
          <w:rStyle w:val="Emphasis"/>
        </w:rPr>
        <w:t>Ozark country</w:t>
      </w:r>
      <w:r w:rsidRPr="00C9335E">
        <w:rPr>
          <w:rStyle w:val="StyleUnderline"/>
        </w:rPr>
        <w:t xml:space="preserve"> of southern Missouri, the </w:t>
      </w:r>
      <w:r w:rsidRPr="00C9335E">
        <w:rPr>
          <w:rStyle w:val="Emphasis"/>
        </w:rPr>
        <w:t>process</w:t>
      </w:r>
      <w:r w:rsidRPr="00C9335E">
        <w:rPr>
          <w:rStyle w:val="StyleUnderline"/>
        </w:rPr>
        <w:t xml:space="preserve"> of </w:t>
      </w:r>
      <w:r w:rsidRPr="00C9335E">
        <w:rPr>
          <w:rStyle w:val="Emphasis"/>
        </w:rPr>
        <w:t>policing</w:t>
      </w:r>
      <w:r w:rsidRPr="00C9335E">
        <w:rPr>
          <w:rStyle w:val="StyleUnderline"/>
        </w:rPr>
        <w:t xml:space="preserve"> the poor is orchestrated by the </w:t>
      </w:r>
      <w:r w:rsidRPr="00C9335E">
        <w:rPr>
          <w:rStyle w:val="Emphasis"/>
        </w:rPr>
        <w:t>same diverse cast</w:t>
      </w:r>
      <w:r w:rsidRPr="00C9335E">
        <w:rPr>
          <w:sz w:val="16"/>
          <w:szCs w:val="16"/>
        </w:rPr>
        <w:t xml:space="preserve"> of beat cops, case managers, probation officers, district attorneys, public defenders, prison guards and wardens, social reformers, conservative and liberal politicians, weapons manufacturers, lobbyists, nonprofits, and foundations: a kind of social control complex that has been growing by leaps and bounds as poverty, cynicism, and the surplus population increase and the neoliberal era grinds on.</w:t>
      </w:r>
    </w:p>
    <w:p w14:paraId="4B5FA96E" w14:textId="77777777" w:rsidR="00BD43F6" w:rsidRPr="00C9335E" w:rsidRDefault="00BD43F6" w:rsidP="00BD43F6">
      <w:pPr>
        <w:rPr>
          <w:sz w:val="8"/>
          <w:szCs w:val="8"/>
        </w:rPr>
      </w:pPr>
      <w:r w:rsidRPr="00C9335E">
        <w:rPr>
          <w:sz w:val="8"/>
          <w:szCs w:val="8"/>
        </w:rPr>
        <w:t xml:space="preserve">Building Popular Consensus, Organizing for Power </w:t>
      </w:r>
    </w:p>
    <w:p w14:paraId="2FF3B029" w14:textId="77777777" w:rsidR="00BD43F6" w:rsidRPr="00C9335E" w:rsidRDefault="00BD43F6" w:rsidP="00BD43F6">
      <w:pPr>
        <w:rPr>
          <w:sz w:val="8"/>
          <w:szCs w:val="8"/>
        </w:rPr>
      </w:pPr>
      <w:r w:rsidRPr="00C9335E">
        <w:rPr>
          <w:sz w:val="8"/>
          <w:szCs w:val="8"/>
        </w:rPr>
        <w:t xml:space="preserve">The root cause of the contemporary policing and incarceration crisis is not, then, the prevalence of New Jim Crow racism, but rather the advent of zero tolerance policing and prison as the dominant means of managing a huge and growing surplus population in an age where the nation has abandoned the use of state power to guarantee the most basic material needs and protection from market volatility. Of course, reviving the liberal welfare state is itself inadequate to address the current malaise. Contemporary movements must go beyond the limited social amenities extended by midtwentieth-century capital and create a society where there are no disposable people and where the right to health care, education, housing, and to one’s creative capacity and time are not determined and circumscribed by compulsory wage labor. </w:t>
      </w:r>
    </w:p>
    <w:p w14:paraId="32B9EE83" w14:textId="77777777" w:rsidR="00BD43F6" w:rsidRPr="00C9335E" w:rsidRDefault="00BD43F6" w:rsidP="00BD43F6">
      <w:pPr>
        <w:rPr>
          <w:sz w:val="16"/>
          <w:szCs w:val="16"/>
        </w:rPr>
      </w:pPr>
      <w:r w:rsidRPr="00C9335E">
        <w:rPr>
          <w:sz w:val="16"/>
          <w:szCs w:val="16"/>
        </w:rPr>
        <w:t xml:space="preserve">What should, in any case, be clear is that black </w:t>
      </w:r>
      <w:r w:rsidRPr="00C9335E">
        <w:rPr>
          <w:rStyle w:val="Emphasis"/>
        </w:rPr>
        <w:t>ethnic politics</w:t>
      </w:r>
      <w:r w:rsidRPr="00C9335E">
        <w:rPr>
          <w:rStyle w:val="StyleUnderline"/>
        </w:rPr>
        <w:t xml:space="preserve"> is </w:t>
      </w:r>
      <w:r w:rsidRPr="00C9335E">
        <w:rPr>
          <w:rStyle w:val="Emphasis"/>
        </w:rPr>
        <w:t>not enough</w:t>
      </w:r>
      <w:r w:rsidRPr="00C9335E">
        <w:rPr>
          <w:rStyle w:val="StyleUnderline"/>
        </w:rPr>
        <w:t xml:space="preserve"> to achieve social justice</w:t>
      </w:r>
      <w:r w:rsidRPr="00C9335E">
        <w:rPr>
          <w:sz w:val="16"/>
          <w:szCs w:val="16"/>
        </w:rPr>
        <w:t xml:space="preserve"> at this historical juncture. The contemporary struggle against policing has inherited many of the assumptions about black political life and Black Power that took shape during the sixties, even as many activists have criticized the lethargy and conservatism of the black establishment. </w:t>
      </w:r>
      <w:r w:rsidRPr="00C9335E">
        <w:rPr>
          <w:rStyle w:val="StyleUnderline"/>
        </w:rPr>
        <w:t xml:space="preserve">What we know as </w:t>
      </w:r>
      <w:r w:rsidRPr="00C9335E">
        <w:rPr>
          <w:rStyle w:val="Emphasis"/>
        </w:rPr>
        <w:t>black politics</w:t>
      </w:r>
      <w:r w:rsidRPr="00C9335E">
        <w:rPr>
          <w:rStyle w:val="StyleUnderline"/>
        </w:rPr>
        <w:t xml:space="preserve"> is </w:t>
      </w:r>
      <w:r w:rsidRPr="00C9335E">
        <w:rPr>
          <w:rStyle w:val="Emphasis"/>
        </w:rPr>
        <w:t>not transhistorical</w:t>
      </w:r>
      <w:r w:rsidRPr="00C9335E">
        <w:rPr>
          <w:sz w:val="16"/>
          <w:szCs w:val="16"/>
        </w:rPr>
        <w:t xml:space="preserve">, but the result of Southern desegregation campaigns, Cold War liberal statecraft, and party-patronage machinery, which combined to integrate black politicos and local black constituencies into the New Deal Democratic coalition. </w:t>
      </w:r>
      <w:r w:rsidRPr="00C9335E">
        <w:rPr>
          <w:rStyle w:val="Emphasis"/>
        </w:rPr>
        <w:t>Even before</w:t>
      </w:r>
      <w:r w:rsidRPr="00C9335E">
        <w:rPr>
          <w:rStyle w:val="StyleUnderline"/>
        </w:rPr>
        <w:t xml:space="preserve"> the </w:t>
      </w:r>
      <w:r w:rsidRPr="00C9335E">
        <w:rPr>
          <w:rStyle w:val="Emphasis"/>
        </w:rPr>
        <w:t>end</w:t>
      </w:r>
      <w:r w:rsidRPr="00C9335E">
        <w:rPr>
          <w:rStyle w:val="StyleUnderline"/>
        </w:rPr>
        <w:t xml:space="preserve"> of </w:t>
      </w:r>
      <w:r w:rsidRPr="00C9335E">
        <w:rPr>
          <w:rStyle w:val="Emphasis"/>
        </w:rPr>
        <w:t>Jim Crow segregation</w:t>
      </w:r>
      <w:r w:rsidRPr="00C9335E">
        <w:rPr>
          <w:rStyle w:val="StyleUnderline"/>
        </w:rPr>
        <w:t xml:space="preserve">, black political life always contained </w:t>
      </w:r>
      <w:r w:rsidRPr="00C9335E">
        <w:rPr>
          <w:rStyle w:val="Emphasis"/>
        </w:rPr>
        <w:t>internal ideological diversity</w:t>
      </w:r>
      <w:r w:rsidRPr="00C9335E">
        <w:rPr>
          <w:rStyle w:val="StyleUnderline"/>
        </w:rPr>
        <w:t xml:space="preserve"> and expressed </w:t>
      </w:r>
      <w:r w:rsidRPr="00C9335E">
        <w:rPr>
          <w:rStyle w:val="Emphasis"/>
        </w:rPr>
        <w:t>varying class interests</w:t>
      </w:r>
      <w:r w:rsidRPr="00C9335E">
        <w:rPr>
          <w:rStyle w:val="StyleUnderline"/>
        </w:rPr>
        <w:t>. Black political development since the sixties has had the effect of</w:t>
      </w:r>
      <w:r w:rsidRPr="00C9335E">
        <w:rPr>
          <w:sz w:val="16"/>
          <w:szCs w:val="16"/>
        </w:rPr>
        <w:t xml:space="preserve"> both </w:t>
      </w:r>
      <w:r w:rsidRPr="00C9335E">
        <w:rPr>
          <w:rStyle w:val="Emphasis"/>
        </w:rPr>
        <w:t>consolidating</w:t>
      </w:r>
      <w:r w:rsidRPr="00C9335E">
        <w:rPr>
          <w:rStyle w:val="StyleUnderline"/>
        </w:rPr>
        <w:t xml:space="preserve"> an </w:t>
      </w:r>
      <w:r w:rsidRPr="00C9335E">
        <w:rPr>
          <w:rStyle w:val="Emphasis"/>
        </w:rPr>
        <w:t>elite-driven politics</w:t>
      </w:r>
      <w:r w:rsidRPr="00C9335E">
        <w:rPr>
          <w:rStyle w:val="StyleUnderline"/>
        </w:rPr>
        <w:t xml:space="preserve"> and identifying the </w:t>
      </w:r>
      <w:r w:rsidRPr="00C9335E">
        <w:rPr>
          <w:rStyle w:val="Emphasis"/>
        </w:rPr>
        <w:t>expressed interests</w:t>
      </w:r>
      <w:r w:rsidRPr="00C9335E">
        <w:rPr>
          <w:rStyle w:val="StyleUnderline"/>
        </w:rPr>
        <w:t xml:space="preserve"> of that stratum with those of the </w:t>
      </w:r>
      <w:r w:rsidRPr="00C9335E">
        <w:rPr>
          <w:rStyle w:val="Emphasis"/>
        </w:rPr>
        <w:t>black population</w:t>
      </w:r>
      <w:r w:rsidRPr="00C9335E">
        <w:rPr>
          <w:rStyle w:val="StyleUnderline"/>
        </w:rPr>
        <w:t xml:space="preserve"> as a </w:t>
      </w:r>
      <w:r w:rsidRPr="00C9335E">
        <w:rPr>
          <w:rStyle w:val="Emphasis"/>
        </w:rPr>
        <w:t>whole</w:t>
      </w:r>
      <w:r w:rsidRPr="00C9335E">
        <w:rPr>
          <w:sz w:val="16"/>
          <w:szCs w:val="16"/>
        </w:rPr>
        <w:t xml:space="preserve">. </w:t>
      </w:r>
    </w:p>
    <w:p w14:paraId="21FFD45C" w14:textId="77777777" w:rsidR="00BD43F6" w:rsidRPr="00C9335E" w:rsidRDefault="00BD43F6" w:rsidP="00BD43F6">
      <w:pPr>
        <w:rPr>
          <w:sz w:val="8"/>
          <w:szCs w:val="8"/>
        </w:rPr>
      </w:pPr>
      <w:r w:rsidRPr="00C9335E">
        <w:rPr>
          <w:sz w:val="8"/>
          <w:szCs w:val="8"/>
        </w:rPr>
        <w:t xml:space="preserve">This belief in common black interest has persisted even as the main material-spatial basis for that mode of thinking, the class-diverse black ghetto of the middle twentieth century, has vanished. As the middle class has gained access to better housing options and as national and local elites advance a new revanchist project of public housing demolition and gentrification, the old racial ghetto has been transformed into a classexclusive zone. This changing class geography of the black population is reflected in the shifting meaning of the term “ghetto,” which has evolved from a sympathetic social designation in the mid twentieth century to an epithet most often used to condemn the alleged cultural pathology of the hyper-segregated and over-policed black poor. </w:t>
      </w:r>
    </w:p>
    <w:p w14:paraId="6E828CCF" w14:textId="77777777" w:rsidR="00BD43F6" w:rsidRPr="00C9335E" w:rsidRDefault="00BD43F6" w:rsidP="00BD43F6">
      <w:pPr>
        <w:rPr>
          <w:sz w:val="8"/>
          <w:szCs w:val="8"/>
        </w:rPr>
      </w:pPr>
      <w:r w:rsidRPr="00C9335E">
        <w:rPr>
          <w:sz w:val="8"/>
          <w:szCs w:val="8"/>
        </w:rPr>
        <w:t xml:space="preserve">Many on the left have taken a deferential posture toward Black Lives Matter. Some have celebrated this upsurge of activism as the return of black left militancy after decades of movement implosion and stagnancy. Even where they might disagree, many white leftists and some established black figures are clearly uncomfortable airing their ideological and strategic disagreements with millennial black activists for fear of being portrayed as insensitive or unsympathetic. </w:t>
      </w:r>
    </w:p>
    <w:p w14:paraId="2160D4AA" w14:textId="77777777" w:rsidR="00BD43F6" w:rsidRPr="00C9335E" w:rsidRDefault="00BD43F6" w:rsidP="00BD43F6">
      <w:pPr>
        <w:rPr>
          <w:sz w:val="8"/>
          <w:szCs w:val="8"/>
        </w:rPr>
      </w:pPr>
      <w:r w:rsidRPr="00C9335E">
        <w:rPr>
          <w:sz w:val="8"/>
          <w:szCs w:val="8"/>
        </w:rPr>
        <w:t xml:space="preserve">Those who assert that liberal anti-racism is a necessary phase en route to a more viable working-class left politics either suffer from bad faith or are engaging in the worst form of pandering—namely, supporting black-led political tendencies uncritically as a means of demonstrating one’s antiracist commitments. Those who trade in such patronizing behavior either have not taken the time to study the history of black political life since the sixties or are simply willing to ignore the class contradictions that black communities share with the wider population. Those who cling to liberal anti-racism and defer to essentialist arguments about black interests fail to see that a politics that builds broad solidarity around commonly felt needs and interests is a form of anti-racism, one that we desperately need right now if we are to have any chance of ending the policing crisis and creating a more civilized society. </w:t>
      </w:r>
    </w:p>
    <w:p w14:paraId="1ACB5427" w14:textId="77777777" w:rsidR="00BD43F6" w:rsidRPr="00C9335E" w:rsidRDefault="00BD43F6" w:rsidP="00BD43F6">
      <w:pPr>
        <w:rPr>
          <w:sz w:val="16"/>
          <w:szCs w:val="16"/>
        </w:rPr>
      </w:pPr>
      <w:r w:rsidRPr="00C9335E">
        <w:rPr>
          <w:rStyle w:val="StyleUnderline"/>
        </w:rPr>
        <w:t xml:space="preserve">The </w:t>
      </w:r>
      <w:r w:rsidRPr="00C9335E">
        <w:rPr>
          <w:rStyle w:val="Emphasis"/>
        </w:rPr>
        <w:t>hegemony</w:t>
      </w:r>
      <w:r w:rsidRPr="00C9335E">
        <w:rPr>
          <w:rStyle w:val="StyleUnderline"/>
        </w:rPr>
        <w:t xml:space="preserve"> of </w:t>
      </w:r>
      <w:r w:rsidRPr="00C9335E">
        <w:rPr>
          <w:rStyle w:val="Emphasis"/>
        </w:rPr>
        <w:t>identitarianism</w:t>
      </w:r>
      <w:r w:rsidRPr="00C9335E">
        <w:rPr>
          <w:sz w:val="16"/>
          <w:szCs w:val="16"/>
        </w:rPr>
        <w:t xml:space="preserve"> has reshaped the terms of left political debate and action in at least three detrimental ways. First, it has engendered popular confusion about political life, leading many to falsely equate social identity with political interests. Second, it has distorted how we understand the work of building alliances not on identity as such, but on shared values and demonstrated commitment. Third, the practice of relying on racial or other identities as a means of authorizing speakers </w:t>
      </w:r>
      <w:r w:rsidRPr="00C9335E">
        <w:rPr>
          <w:rStyle w:val="StyleUnderline"/>
        </w:rPr>
        <w:t xml:space="preserve">has had a </w:t>
      </w:r>
      <w:r w:rsidRPr="00C9335E">
        <w:rPr>
          <w:rStyle w:val="Emphasis"/>
        </w:rPr>
        <w:t>corrupting effect</w:t>
      </w:r>
      <w:r w:rsidRPr="00C9335E">
        <w:rPr>
          <w:rStyle w:val="StyleUnderline"/>
        </w:rPr>
        <w:t xml:space="preserve"> on </w:t>
      </w:r>
      <w:r w:rsidRPr="00C9335E">
        <w:rPr>
          <w:rStyle w:val="Emphasis"/>
        </w:rPr>
        <w:t>left political struggles</w:t>
      </w:r>
      <w:r w:rsidRPr="00C9335E">
        <w:rPr>
          <w:sz w:val="16"/>
          <w:szCs w:val="16"/>
        </w:rPr>
        <w:t xml:space="preserve">. The result is a degraded public sphere where </w:t>
      </w:r>
      <w:r w:rsidRPr="00C9335E">
        <w:rPr>
          <w:rStyle w:val="Emphasis"/>
        </w:rPr>
        <w:t>all manner</w:t>
      </w:r>
      <w:r w:rsidRPr="00C9335E">
        <w:rPr>
          <w:rStyle w:val="StyleUnderline"/>
        </w:rPr>
        <w:t xml:space="preserve"> of </w:t>
      </w:r>
      <w:r w:rsidRPr="00C9335E">
        <w:rPr>
          <w:rStyle w:val="Emphasis"/>
        </w:rPr>
        <w:t>land mines</w:t>
      </w:r>
      <w:r w:rsidRPr="00C9335E">
        <w:rPr>
          <w:sz w:val="16"/>
          <w:szCs w:val="16"/>
        </w:rPr>
        <w:t xml:space="preserve"> prohibit honest discussion and </w:t>
      </w:r>
      <w:r w:rsidRPr="00C9335E">
        <w:rPr>
          <w:rStyle w:val="Emphasis"/>
        </w:rPr>
        <w:t>impose limits</w:t>
      </w:r>
      <w:r w:rsidRPr="00C9335E">
        <w:rPr>
          <w:rStyle w:val="StyleUnderline"/>
        </w:rPr>
        <w:t xml:space="preserve"> on </w:t>
      </w:r>
      <w:r w:rsidRPr="00C9335E">
        <w:rPr>
          <w:rStyle w:val="Emphasis"/>
        </w:rPr>
        <w:t>political constituency</w:t>
      </w:r>
      <w:r w:rsidRPr="00C9335E">
        <w:rPr>
          <w:rStyle w:val="StyleUnderline"/>
        </w:rPr>
        <w:t xml:space="preserve"> and left </w:t>
      </w:r>
      <w:r w:rsidRPr="00C9335E">
        <w:rPr>
          <w:rStyle w:val="Emphasis"/>
        </w:rPr>
        <w:t>imagination</w:t>
      </w:r>
      <w:r w:rsidRPr="00C9335E">
        <w:rPr>
          <w:sz w:val="16"/>
          <w:szCs w:val="16"/>
        </w:rPr>
        <w:t xml:space="preserve">, such as notions of “epistemic deference,” “mansplaining,” arbitrary stipulations about “being an ally,” and so forth. </w:t>
      </w:r>
    </w:p>
    <w:p w14:paraId="05682035" w14:textId="77777777" w:rsidR="00BD43F6" w:rsidRPr="00C9335E" w:rsidRDefault="00BD43F6" w:rsidP="00BD43F6">
      <w:pPr>
        <w:rPr>
          <w:rStyle w:val="StyleUnderline"/>
        </w:rPr>
      </w:pPr>
      <w:r w:rsidRPr="00C9335E">
        <w:rPr>
          <w:sz w:val="16"/>
          <w:szCs w:val="16"/>
        </w:rPr>
        <w:t xml:space="preserve">Contemporary battles against police violence and the carceral state address the sharpest edge of late capitalism and represent the struggle of the most submerged segments of the working class to survive under alienated, brutish conditions. </w:t>
      </w:r>
      <w:r w:rsidRPr="00C9335E">
        <w:rPr>
          <w:rStyle w:val="StyleUnderline"/>
        </w:rPr>
        <w:t>Discourses of black difference</w:t>
      </w:r>
      <w:r w:rsidRPr="00C9335E">
        <w:rPr>
          <w:sz w:val="16"/>
          <w:szCs w:val="16"/>
        </w:rPr>
        <w:t xml:space="preserve">, whether in the form of Cold War liberal anti-racism, the colonial analogy, or contemporary Black Lives Matter rhetoric, </w:t>
      </w:r>
      <w:r w:rsidRPr="00C9335E">
        <w:rPr>
          <w:rStyle w:val="Emphasis"/>
        </w:rPr>
        <w:t>forestall</w:t>
      </w:r>
      <w:r w:rsidRPr="00C9335E">
        <w:rPr>
          <w:rStyle w:val="StyleUnderline"/>
        </w:rPr>
        <w:t xml:space="preserve"> the development of an </w:t>
      </w:r>
      <w:r w:rsidRPr="00C9335E">
        <w:rPr>
          <w:rStyle w:val="Emphasis"/>
          <w:highlight w:val="yellow"/>
        </w:rPr>
        <w:t>analysis</w:t>
      </w:r>
      <w:r w:rsidRPr="00C9335E">
        <w:rPr>
          <w:rStyle w:val="StyleUnderline"/>
        </w:rPr>
        <w:t xml:space="preserve"> that would </w:t>
      </w:r>
      <w:r w:rsidRPr="00C9335E">
        <w:rPr>
          <w:rStyle w:val="StyleUnderline"/>
          <w:highlight w:val="yellow"/>
        </w:rPr>
        <w:t xml:space="preserve">treat the </w:t>
      </w:r>
      <w:r w:rsidRPr="00C9335E">
        <w:rPr>
          <w:rStyle w:val="Emphasis"/>
          <w:highlight w:val="yellow"/>
        </w:rPr>
        <w:t>black urban poor</w:t>
      </w:r>
      <w:r w:rsidRPr="00C9335E">
        <w:rPr>
          <w:rStyle w:val="StyleUnderline"/>
          <w:highlight w:val="yellow"/>
        </w:rPr>
        <w:t xml:space="preserve"> not as </w:t>
      </w:r>
      <w:r w:rsidRPr="00C9335E">
        <w:rPr>
          <w:rStyle w:val="Emphasis"/>
          <w:highlight w:val="yellow"/>
        </w:rPr>
        <w:t>separate</w:t>
      </w:r>
      <w:r w:rsidRPr="00C9335E">
        <w:rPr>
          <w:rStyle w:val="StyleUnderline"/>
          <w:highlight w:val="yellow"/>
        </w:rPr>
        <w:t xml:space="preserve"> and </w:t>
      </w:r>
      <w:r w:rsidRPr="00C9335E">
        <w:rPr>
          <w:rStyle w:val="Emphasis"/>
          <w:highlight w:val="yellow"/>
        </w:rPr>
        <w:t>unique</w:t>
      </w:r>
      <w:r w:rsidRPr="00C9335E">
        <w:rPr>
          <w:rStyle w:val="StyleUnderline"/>
          <w:highlight w:val="yellow"/>
        </w:rPr>
        <w:t xml:space="preserve"> but as a </w:t>
      </w:r>
      <w:r w:rsidRPr="00C9335E">
        <w:rPr>
          <w:rStyle w:val="Emphasis"/>
          <w:highlight w:val="yellow"/>
        </w:rPr>
        <w:t>dramatic manifestation</w:t>
      </w:r>
      <w:r w:rsidRPr="00C9335E">
        <w:rPr>
          <w:rStyle w:val="StyleUnderline"/>
          <w:highlight w:val="yellow"/>
        </w:rPr>
        <w:t xml:space="preserve"> of</w:t>
      </w:r>
      <w:r w:rsidRPr="00C9335E">
        <w:rPr>
          <w:rStyle w:val="StyleUnderline"/>
        </w:rPr>
        <w:t xml:space="preserve"> the </w:t>
      </w:r>
      <w:r w:rsidRPr="00C9335E">
        <w:rPr>
          <w:rStyle w:val="Emphasis"/>
          <w:highlight w:val="yellow"/>
        </w:rPr>
        <w:t>precarity</w:t>
      </w:r>
      <w:r w:rsidRPr="00C9335E">
        <w:rPr>
          <w:rStyle w:val="StyleUnderline"/>
          <w:highlight w:val="yellow"/>
        </w:rPr>
        <w:t xml:space="preserve"> that </w:t>
      </w:r>
      <w:r w:rsidRPr="00C9335E">
        <w:rPr>
          <w:rStyle w:val="Emphasis"/>
          <w:highlight w:val="yellow"/>
        </w:rPr>
        <w:t>defines working-class life</w:t>
      </w:r>
      <w:r w:rsidRPr="00C9335E">
        <w:rPr>
          <w:rStyle w:val="StyleUnderline"/>
        </w:rPr>
        <w:t xml:space="preserve"> more generally. </w:t>
      </w:r>
    </w:p>
    <w:p w14:paraId="06A84209" w14:textId="77777777" w:rsidR="00BD43F6" w:rsidRPr="00C9335E" w:rsidRDefault="00BD43F6" w:rsidP="00BD43F6">
      <w:pPr>
        <w:rPr>
          <w:sz w:val="16"/>
          <w:szCs w:val="16"/>
        </w:rPr>
      </w:pPr>
      <w:r w:rsidRPr="00C9335E">
        <w:rPr>
          <w:sz w:val="16"/>
          <w:szCs w:val="16"/>
        </w:rPr>
        <w:t xml:space="preserve">Black Lives Matter protestors have advanced an inspiring set of demands, but without effective power these will remain in the realm of the imagination. As popular slogans, “Black Power” and “Black Lives Matter” are both significant in opening the door to forms of </w:t>
      </w:r>
      <w:r w:rsidRPr="00C9335E">
        <w:rPr>
          <w:rStyle w:val="StyleUnderline"/>
          <w:highlight w:val="yellow"/>
        </w:rPr>
        <w:t>social struggle</w:t>
      </w:r>
      <w:r w:rsidRPr="00C9335E">
        <w:rPr>
          <w:sz w:val="16"/>
          <w:szCs w:val="16"/>
        </w:rPr>
        <w:t xml:space="preserve"> that were not relegated strictly to the workplace but addressed to a broader late capitalist geography. To the extent that they </w:t>
      </w:r>
      <w:r w:rsidRPr="00C9335E">
        <w:rPr>
          <w:rStyle w:val="Emphasis"/>
          <w:highlight w:val="yellow"/>
        </w:rPr>
        <w:t>remain circumscribed</w:t>
      </w:r>
      <w:r w:rsidRPr="00C9335E">
        <w:rPr>
          <w:rStyle w:val="StyleUnderline"/>
          <w:highlight w:val="yellow"/>
        </w:rPr>
        <w:t xml:space="preserve"> by notions of </w:t>
      </w:r>
      <w:r w:rsidRPr="00C9335E">
        <w:rPr>
          <w:rStyle w:val="Emphasis"/>
          <w:highlight w:val="yellow"/>
        </w:rPr>
        <w:t>racial affinity</w:t>
      </w:r>
      <w:r w:rsidRPr="00C9335E">
        <w:rPr>
          <w:sz w:val="16"/>
          <w:szCs w:val="16"/>
          <w:highlight w:val="yellow"/>
        </w:rPr>
        <w:t xml:space="preserve">, </w:t>
      </w:r>
      <w:r w:rsidRPr="00C9335E">
        <w:rPr>
          <w:rStyle w:val="StyleUnderline"/>
          <w:highlight w:val="yellow"/>
        </w:rPr>
        <w:t>contemporary campaigns</w:t>
      </w:r>
      <w:r w:rsidRPr="00C9335E">
        <w:rPr>
          <w:rStyle w:val="StyleUnderline"/>
        </w:rPr>
        <w:t xml:space="preserve"> against police violence and the carceral state</w:t>
      </w:r>
      <w:r w:rsidRPr="00C9335E">
        <w:rPr>
          <w:sz w:val="16"/>
          <w:szCs w:val="16"/>
        </w:rPr>
        <w:t xml:space="preserve">, like Black Power struggles decades before, </w:t>
      </w:r>
      <w:r w:rsidRPr="00C9335E">
        <w:rPr>
          <w:rStyle w:val="StyleUnderline"/>
          <w:highlight w:val="yellow"/>
        </w:rPr>
        <w:t xml:space="preserve">will </w:t>
      </w:r>
      <w:r w:rsidRPr="00C9335E">
        <w:rPr>
          <w:rStyle w:val="Emphasis"/>
          <w:highlight w:val="yellow"/>
        </w:rPr>
        <w:t>fall short</w:t>
      </w:r>
      <w:r w:rsidRPr="00C9335E">
        <w:rPr>
          <w:rStyle w:val="StyleUnderline"/>
          <w:highlight w:val="yellow"/>
        </w:rPr>
        <w:t xml:space="preserve"> of creating</w:t>
      </w:r>
      <w:r w:rsidRPr="00C9335E">
        <w:rPr>
          <w:rStyle w:val="StyleUnderline"/>
        </w:rPr>
        <w:t xml:space="preserve"> the kind of </w:t>
      </w:r>
      <w:r w:rsidRPr="00C9335E">
        <w:rPr>
          <w:rStyle w:val="Emphasis"/>
          <w:highlight w:val="yellow"/>
        </w:rPr>
        <w:t>deep</w:t>
      </w:r>
      <w:r w:rsidRPr="00C9335E">
        <w:rPr>
          <w:rStyle w:val="StyleUnderline"/>
          <w:highlight w:val="yellow"/>
        </w:rPr>
        <w:t xml:space="preserve">, </w:t>
      </w:r>
      <w:r w:rsidRPr="00C9335E">
        <w:rPr>
          <w:rStyle w:val="Emphasis"/>
          <w:highlight w:val="yellow"/>
        </w:rPr>
        <w:t>expansive opposition</w:t>
      </w:r>
      <w:r w:rsidRPr="00C9335E">
        <w:rPr>
          <w:rStyle w:val="StyleUnderline"/>
          <w:highlight w:val="yellow"/>
        </w:rPr>
        <w:t xml:space="preserve"> needed to exact </w:t>
      </w:r>
      <w:r w:rsidRPr="00C9335E">
        <w:rPr>
          <w:rStyle w:val="Emphasis"/>
          <w:highlight w:val="yellow"/>
        </w:rPr>
        <w:t>real change</w:t>
      </w:r>
      <w:r w:rsidRPr="00C9335E">
        <w:rPr>
          <w:rStyle w:val="StyleUnderline"/>
        </w:rPr>
        <w:t xml:space="preserve">. Such struggles must craft </w:t>
      </w:r>
      <w:r w:rsidRPr="00C9335E">
        <w:rPr>
          <w:rStyle w:val="Emphasis"/>
        </w:rPr>
        <w:t>broad popular support</w:t>
      </w:r>
      <w:r w:rsidRPr="00C9335E">
        <w:rPr>
          <w:rStyle w:val="StyleUnderline"/>
        </w:rPr>
        <w:t xml:space="preserve"> if they are to succeed where others have failed</w:t>
      </w:r>
      <w:r w:rsidRPr="00C9335E">
        <w:rPr>
          <w:sz w:val="16"/>
          <w:szCs w:val="16"/>
        </w:rPr>
        <w:t xml:space="preserve">. </w:t>
      </w:r>
    </w:p>
    <w:p w14:paraId="7FFA1042" w14:textId="77777777" w:rsidR="00BD43F6" w:rsidRPr="00C9335E" w:rsidRDefault="00BD43F6" w:rsidP="00BD43F6">
      <w:pPr>
        <w:rPr>
          <w:sz w:val="16"/>
          <w:szCs w:val="16"/>
        </w:rPr>
      </w:pPr>
      <w:r w:rsidRPr="00C9335E">
        <w:rPr>
          <w:sz w:val="16"/>
          <w:szCs w:val="16"/>
        </w:rPr>
        <w:t xml:space="preserve">On that December evening when my kids and I joined a dozen or so Chicagoans to watch Samb’s performance, I thought back for a moment to the live mannequins who amused the Christmas shoppers of my childhood. Back then, crowds stood fixated on floodlit store displays and wondered aloud how long the performer could remain in character. Samb’s performance seemed to pose the question in reverse: Would we break from character? His haunting imagery urged us to separate historical process from nostalgia, and political life from consumerism. Without the kind of protracted political engagement and real commitment that stretches beyond cadre and mass demonstrations, we run the risks of reducing social struggle to expressions of consumer niche identity, like the T-shirts, viral memes, and nouveau race films that Black Lives Matter has already spawned. As Samb’s provocation reminds us, we can draw inspiration from past heroics, but the solutions we need must be worked out in and for our times. </w:t>
      </w:r>
      <w:r w:rsidRPr="00C9335E">
        <w:rPr>
          <w:rStyle w:val="StyleUnderline"/>
        </w:rPr>
        <w:t xml:space="preserve">The </w:t>
      </w:r>
      <w:r w:rsidRPr="00C9335E">
        <w:rPr>
          <w:rStyle w:val="Emphasis"/>
        </w:rPr>
        <w:t>actual demography</w:t>
      </w:r>
      <w:r w:rsidRPr="00C9335E">
        <w:rPr>
          <w:rStyle w:val="StyleUnderline"/>
        </w:rPr>
        <w:t xml:space="preserve"> of hyper-incarceration and the policing crisis requires that we organize against </w:t>
      </w:r>
      <w:r w:rsidRPr="00C9335E">
        <w:rPr>
          <w:rStyle w:val="Emphasis"/>
        </w:rPr>
        <w:t>inherited</w:t>
      </w:r>
      <w:r w:rsidRPr="00C9335E">
        <w:rPr>
          <w:sz w:val="16"/>
          <w:szCs w:val="16"/>
        </w:rPr>
        <w:t xml:space="preserve"> urban-suburban political </w:t>
      </w:r>
      <w:r w:rsidRPr="00C9335E">
        <w:rPr>
          <w:rStyle w:val="Emphasis"/>
        </w:rPr>
        <w:t>divisions</w:t>
      </w:r>
      <w:r w:rsidRPr="00C9335E">
        <w:rPr>
          <w:sz w:val="16"/>
          <w:szCs w:val="16"/>
        </w:rPr>
        <w:t xml:space="preserve">, daily habits, clichéd thinking, and familiar social relations </w:t>
      </w:r>
      <w:r w:rsidRPr="00C9335E">
        <w:rPr>
          <w:rStyle w:val="StyleUnderline"/>
        </w:rPr>
        <w:t xml:space="preserve">to discover </w:t>
      </w:r>
      <w:r w:rsidRPr="00C9335E">
        <w:rPr>
          <w:rStyle w:val="Emphasis"/>
        </w:rPr>
        <w:t>common interests</w:t>
      </w:r>
      <w:r w:rsidRPr="00C9335E">
        <w:rPr>
          <w:rStyle w:val="StyleUnderline"/>
        </w:rPr>
        <w:t xml:space="preserve"> and </w:t>
      </w:r>
      <w:r w:rsidRPr="00C9335E">
        <w:rPr>
          <w:rStyle w:val="Emphasis"/>
        </w:rPr>
        <w:t>popular power</w:t>
      </w:r>
      <w:r w:rsidRPr="00C9335E">
        <w:rPr>
          <w:rStyle w:val="StyleUnderline"/>
        </w:rPr>
        <w:t xml:space="preserve">. There can be </w:t>
      </w:r>
      <w:r w:rsidRPr="00C9335E">
        <w:rPr>
          <w:rStyle w:val="Emphasis"/>
        </w:rPr>
        <w:t>no end</w:t>
      </w:r>
      <w:r w:rsidRPr="00C9335E">
        <w:rPr>
          <w:rStyle w:val="StyleUnderline"/>
        </w:rPr>
        <w:t xml:space="preserve"> to hyper-incarceration</w:t>
      </w:r>
      <w:r w:rsidRPr="00C9335E">
        <w:rPr>
          <w:sz w:val="16"/>
          <w:szCs w:val="16"/>
        </w:rPr>
        <w:t xml:space="preserve">, the </w:t>
      </w:r>
      <w:r w:rsidRPr="00C9335E">
        <w:rPr>
          <w:rStyle w:val="StyleUnderline"/>
        </w:rPr>
        <w:t>policing</w:t>
      </w:r>
      <w:r w:rsidRPr="00C9335E">
        <w:rPr>
          <w:sz w:val="16"/>
          <w:szCs w:val="16"/>
        </w:rPr>
        <w:t xml:space="preserve"> crisis, </w:t>
      </w:r>
      <w:r w:rsidRPr="00C9335E">
        <w:rPr>
          <w:rStyle w:val="StyleUnderline"/>
        </w:rPr>
        <w:t>and</w:t>
      </w:r>
      <w:r w:rsidRPr="00C9335E">
        <w:rPr>
          <w:sz w:val="16"/>
          <w:szCs w:val="16"/>
        </w:rPr>
        <w:t xml:space="preserve"> the underlying </w:t>
      </w:r>
      <w:r w:rsidRPr="00C9335E">
        <w:rPr>
          <w:rStyle w:val="StyleUnderline"/>
        </w:rPr>
        <w:t xml:space="preserve">inequality </w:t>
      </w:r>
      <w:r w:rsidRPr="00C9335E">
        <w:rPr>
          <w:rStyle w:val="Emphasis"/>
        </w:rPr>
        <w:t>without</w:t>
      </w:r>
      <w:r w:rsidRPr="00C9335E">
        <w:rPr>
          <w:rStyle w:val="StyleUnderline"/>
        </w:rPr>
        <w:t xml:space="preserve"> the </w:t>
      </w:r>
      <w:r w:rsidRPr="00C9335E">
        <w:rPr>
          <w:rStyle w:val="Emphasis"/>
        </w:rPr>
        <w:t>difficult work</w:t>
      </w:r>
      <w:r w:rsidRPr="00C9335E">
        <w:rPr>
          <w:rStyle w:val="StyleUnderline"/>
        </w:rPr>
        <w:t xml:space="preserve"> of </w:t>
      </w:r>
      <w:r w:rsidRPr="00C9335E">
        <w:rPr>
          <w:rStyle w:val="Emphasis"/>
        </w:rPr>
        <w:t>taking power</w:t>
      </w:r>
      <w:r w:rsidRPr="00C9335E">
        <w:rPr>
          <w:rStyle w:val="StyleUnderline"/>
        </w:rPr>
        <w:t xml:space="preserve"> and imposing a </w:t>
      </w:r>
      <w:r w:rsidRPr="00C9335E">
        <w:rPr>
          <w:rStyle w:val="Emphasis"/>
        </w:rPr>
        <w:t>more democratic</w:t>
      </w:r>
      <w:r w:rsidRPr="00C9335E">
        <w:rPr>
          <w:rStyle w:val="StyleUnderline"/>
        </w:rPr>
        <w:t xml:space="preserve"> and </w:t>
      </w:r>
      <w:r w:rsidRPr="00C9335E">
        <w:rPr>
          <w:rStyle w:val="Emphasis"/>
        </w:rPr>
        <w:t>humane order</w:t>
      </w:r>
      <w:r w:rsidRPr="00C9335E">
        <w:rPr>
          <w:sz w:val="16"/>
          <w:szCs w:val="16"/>
        </w:rPr>
        <w:t>.</w:t>
      </w:r>
    </w:p>
    <w:p w14:paraId="374EAEA3" w14:textId="77777777" w:rsidR="00BD43F6" w:rsidRPr="00C9335E" w:rsidRDefault="00BD43F6" w:rsidP="00BD43F6"/>
    <w:p w14:paraId="51A03EF4" w14:textId="77777777" w:rsidR="00BD43F6" w:rsidRDefault="00BD43F6" w:rsidP="00BD43F6">
      <w:pPr>
        <w:pStyle w:val="Heading3"/>
      </w:pPr>
      <w:r>
        <w:t>2AC---Afropessimism---Ontology Wrong</w:t>
      </w:r>
    </w:p>
    <w:p w14:paraId="77A1F926" w14:textId="77777777" w:rsidR="00BD43F6" w:rsidRPr="00662D0F" w:rsidRDefault="00BD43F6" w:rsidP="00BD43F6">
      <w:pPr>
        <w:pStyle w:val="Heading4"/>
      </w:pPr>
      <w:r>
        <w:t xml:space="preserve">A. Political openness. Systems are complex and open to change. Pessimism falsely presumes that the past </w:t>
      </w:r>
      <w:r>
        <w:rPr>
          <w:u w:val="single"/>
        </w:rPr>
        <w:t>determines</w:t>
      </w:r>
      <w:r>
        <w:t xml:space="preserve"> the future.</w:t>
      </w:r>
    </w:p>
    <w:p w14:paraId="1BE00BE3" w14:textId="77777777" w:rsidR="00BD43F6" w:rsidRDefault="00BD43F6" w:rsidP="00BD43F6">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7D34B849" w14:textId="77777777" w:rsidR="00BD43F6" w:rsidRPr="00D00861" w:rsidRDefault="00BD43F6" w:rsidP="00BD43F6">
      <w:pPr>
        <w:rPr>
          <w:sz w:val="16"/>
        </w:rPr>
      </w:pPr>
      <w:r w:rsidRPr="00D00861">
        <w:rPr>
          <w:sz w:val="16"/>
        </w:rPr>
        <w:t xml:space="preserve">The consequence of this stance is an </w:t>
      </w:r>
      <w:r w:rsidRPr="00E117FA">
        <w:rPr>
          <w:rStyle w:val="StyleUnderline"/>
        </w:rPr>
        <w:t xml:space="preserve">unearned and unwarranted confidence in </w:t>
      </w:r>
      <w:r w:rsidRPr="00E117FA">
        <w:rPr>
          <w:rStyle w:val="StyleUnderline"/>
          <w:highlight w:val="yellow"/>
        </w:rPr>
        <w:t>Afropessimism</w:t>
      </w:r>
      <w:r w:rsidRPr="002D1489">
        <w:rPr>
          <w:rStyle w:val="StyleUnderline"/>
        </w:rPr>
        <w:t xml:space="preserve">’s ability to </w:t>
      </w:r>
      <w:r w:rsidRPr="002D1489">
        <w:rPr>
          <w:rStyle w:val="Emphasis"/>
        </w:rPr>
        <w:t>project a permanent future of anti-</w:t>
      </w:r>
      <w:r w:rsidRPr="00662D0F">
        <w:rPr>
          <w:rStyle w:val="Emphasis"/>
        </w:rPr>
        <w:t>blackness</w:t>
      </w:r>
      <w:r w:rsidRPr="00662D0F">
        <w:rPr>
          <w:sz w:val="16"/>
        </w:rPr>
        <w:t>. This epistemic arrogance</w:t>
      </w:r>
      <w:r w:rsidRPr="00D00861">
        <w:rPr>
          <w:sz w:val="16"/>
        </w:rPr>
        <w:t xml:space="preserve"> </w:t>
      </w:r>
      <w:r w:rsidRPr="00E117FA">
        <w:rPr>
          <w:rStyle w:val="StyleUnderline"/>
          <w:highlight w:val="yellow"/>
        </w:rPr>
        <w:t>is “sustained</w:t>
      </w:r>
      <w:r w:rsidRPr="00D00861">
        <w:rPr>
          <w:sz w:val="16"/>
        </w:rPr>
        <w:t>,” as Theodor Adorno wrote of such doctrines, “</w:t>
      </w:r>
      <w:r w:rsidRPr="00E117FA">
        <w:rPr>
          <w:rStyle w:val="StyleUnderline"/>
          <w:highlight w:val="yellow"/>
        </w:rPr>
        <w:t>by the false inference</w:t>
      </w:r>
      <w:r w:rsidRPr="00E117FA">
        <w:rPr>
          <w:rStyle w:val="StyleUnderline"/>
        </w:rPr>
        <w:t xml:space="preserve"> that </w:t>
      </w:r>
      <w:r w:rsidRPr="00E117FA">
        <w:rPr>
          <w:rStyle w:val="StyleUnderline"/>
          <w:highlight w:val="yellow"/>
        </w:rPr>
        <w:t>because there has been no progress</w:t>
      </w:r>
      <w:r w:rsidRPr="00E117FA">
        <w:rPr>
          <w:rStyle w:val="StyleUnderline"/>
        </w:rPr>
        <w:t xml:space="preserve"> up until now, </w:t>
      </w:r>
      <w:r w:rsidRPr="00E117FA">
        <w:rPr>
          <w:rStyle w:val="StyleUnderline"/>
          <w:highlight w:val="yellow"/>
        </w:rPr>
        <w:t>there will never be any</w:t>
      </w:r>
      <w:r w:rsidRPr="00D00861">
        <w:rPr>
          <w:sz w:val="16"/>
        </w:rPr>
        <w:t xml:space="preserve">.”113 </w:t>
      </w:r>
      <w:r w:rsidRPr="00E117FA">
        <w:rPr>
          <w:rStyle w:val="StyleUnderline"/>
        </w:rPr>
        <w:t>While Warren excoriates the romantics for</w:t>
      </w:r>
      <w:r w:rsidRPr="00D00861">
        <w:rPr>
          <w:sz w:val="16"/>
        </w:rPr>
        <w:t xml:space="preserve"> shielding themselves from critique by </w:t>
      </w:r>
      <w:r w:rsidRPr="00E117FA">
        <w:rPr>
          <w:rStyle w:val="StyleUnderline"/>
        </w:rPr>
        <w:t xml:space="preserve">appealing to an unknown and unknowable future, </w:t>
      </w:r>
      <w:r w:rsidRPr="00E117FA">
        <w:rPr>
          <w:rStyle w:val="StyleUnderline"/>
          <w:highlight w:val="yellow"/>
        </w:rPr>
        <w:t>his</w:t>
      </w:r>
      <w:r w:rsidRPr="00E117FA">
        <w:rPr>
          <w:rStyle w:val="StyleUnderline"/>
        </w:rPr>
        <w:t xml:space="preserve"> futural </w:t>
      </w:r>
      <w:r w:rsidRPr="00E117FA">
        <w:rPr>
          <w:rStyle w:val="StyleUnderline"/>
          <w:highlight w:val="yellow"/>
        </w:rPr>
        <w:t>gestures</w:t>
      </w:r>
      <w:r w:rsidRPr="00E117FA">
        <w:rPr>
          <w:rStyle w:val="StyleUnderline"/>
        </w:rPr>
        <w:t xml:space="preserve"> toward the “</w:t>
      </w:r>
      <w:r w:rsidRPr="00662D0F">
        <w:rPr>
          <w:rStyle w:val="Emphasis"/>
        </w:rPr>
        <w:t>impossibility” of alternative political arrangements</w:t>
      </w:r>
      <w:r w:rsidRPr="00E117FA">
        <w:rPr>
          <w:rStyle w:val="StyleUnderline"/>
        </w:rPr>
        <w:t xml:space="preserve"> </w:t>
      </w:r>
      <w:r w:rsidRPr="00E117FA">
        <w:rPr>
          <w:rStyle w:val="StyleUnderline"/>
          <w:highlight w:val="yellow"/>
        </w:rPr>
        <w:t>are</w:t>
      </w:r>
      <w:r w:rsidRPr="00E117FA">
        <w:rPr>
          <w:rStyle w:val="StyleUnderline"/>
        </w:rPr>
        <w:t xml:space="preserve"> similarly insulated in a posture </w:t>
      </w:r>
      <w:r w:rsidRPr="00E117FA">
        <w:rPr>
          <w:rStyle w:val="StyleUnderline"/>
          <w:highlight w:val="yellow"/>
        </w:rPr>
        <w:t>devoid of</w:t>
      </w:r>
      <w:r w:rsidRPr="00D25495">
        <w:rPr>
          <w:highlight w:val="yellow"/>
        </w:rPr>
        <w:t xml:space="preserve"> </w:t>
      </w:r>
      <w:r w:rsidRPr="00D25495">
        <w:rPr>
          <w:rStyle w:val="Emphasis"/>
          <w:highlight w:val="yellow"/>
        </w:rPr>
        <w:t>epistemic humility</w:t>
      </w:r>
      <w:r w:rsidRPr="00D00861">
        <w:rPr>
          <w:sz w:val="16"/>
        </w:rPr>
        <w:t xml:space="preserve">. This is especially bewildering given that, for Warren, black abjection is not ordained by God, written into cosmology or biology, forged in a messianic transformation, or even the necessary outcome of human history. </w:t>
      </w:r>
      <w:r w:rsidRPr="00E117FA">
        <w:rPr>
          <w:rStyle w:val="StyleUnderline"/>
          <w:highlight w:val="yellow"/>
        </w:rPr>
        <w:t>The antiblack order</w:t>
      </w:r>
      <w:r w:rsidRPr="00D00861">
        <w:rPr>
          <w:sz w:val="16"/>
        </w:rPr>
        <w:t xml:space="preserve">, insofar as one can discern from his account, </w:t>
      </w:r>
      <w:r w:rsidRPr="00E117FA">
        <w:rPr>
          <w:rStyle w:val="StyleUnderline"/>
          <w:highlight w:val="yellow"/>
        </w:rPr>
        <w:t>is</w:t>
      </w:r>
      <w:r w:rsidRPr="00E117FA">
        <w:rPr>
          <w:rStyle w:val="StyleUnderline"/>
        </w:rPr>
        <w:t xml:space="preserve"> the artifact of </w:t>
      </w:r>
      <w:r w:rsidRPr="00E117FA">
        <w:rPr>
          <w:rStyle w:val="StyleUnderline"/>
          <w:highlight w:val="yellow"/>
        </w:rPr>
        <w:t>a complex,</w:t>
      </w:r>
      <w:r w:rsidRPr="00D25495">
        <w:rPr>
          <w:rStyle w:val="Emphasis"/>
          <w:highlight w:val="yellow"/>
        </w:rPr>
        <w:t xml:space="preserve"> interdependent web</w:t>
      </w:r>
      <w:r w:rsidRPr="009112E3">
        <w:rPr>
          <w:rStyle w:val="Emphasis"/>
        </w:rPr>
        <w:t xml:space="preserve"> </w:t>
      </w:r>
      <w:r w:rsidRPr="00662D0F">
        <w:rPr>
          <w:rStyle w:val="Emphasis"/>
          <w:highlight w:val="yellow"/>
        </w:rPr>
        <w:t>of decisions</w:t>
      </w:r>
      <w:r w:rsidRPr="00E117FA">
        <w:rPr>
          <w:rStyle w:val="StyleUnderline"/>
        </w:rPr>
        <w:t xml:space="preserve">, </w:t>
      </w:r>
      <w:r w:rsidRPr="00E117FA">
        <w:rPr>
          <w:rStyle w:val="StyleUnderline"/>
          <w:highlight w:val="yellow"/>
        </w:rPr>
        <w:t>ideas, practices</w:t>
      </w:r>
      <w:r w:rsidRPr="00E117FA">
        <w:rPr>
          <w:rStyle w:val="StyleUnderline"/>
        </w:rPr>
        <w:t xml:space="preserve">, </w:t>
      </w:r>
      <w:r w:rsidRPr="00E117FA">
        <w:rPr>
          <w:rStyle w:val="StyleUnderline"/>
          <w:highlight w:val="yellow"/>
        </w:rPr>
        <w:t>desires</w:t>
      </w:r>
      <w:r w:rsidRPr="00E117FA">
        <w:rPr>
          <w:rStyle w:val="StyleUnderline"/>
        </w:rPr>
        <w:t xml:space="preserve">, and other myriad strivings and sayings </w:t>
      </w:r>
      <w:r w:rsidRPr="00E117FA">
        <w:rPr>
          <w:rStyle w:val="StyleUnderline"/>
          <w:highlight w:val="yellow"/>
        </w:rPr>
        <w:t>of human beings</w:t>
      </w:r>
      <w:r w:rsidRPr="00E117FA">
        <w:rPr>
          <w:rStyle w:val="StyleUnderline"/>
        </w:rPr>
        <w:t xml:space="preserve"> that coalesced to create the African slave trade, imperialism, and anti-black racial ideology. If this web of actions can be said to have created</w:t>
      </w:r>
      <w:r w:rsidRPr="00D00861">
        <w:rPr>
          <w:sz w:val="16"/>
        </w:rPr>
        <w:t xml:space="preserve">, the unforeseen consequence, of </w:t>
      </w:r>
      <w:r w:rsidRPr="00E117FA">
        <w:rPr>
          <w:rStyle w:val="StyleUnderline"/>
        </w:rPr>
        <w:t xml:space="preserve">an anti-black world, </w:t>
      </w:r>
      <w:r w:rsidRPr="00E117FA">
        <w:rPr>
          <w:rStyle w:val="StyleUnderline"/>
          <w:highlight w:val="yellow"/>
        </w:rPr>
        <w:t>it is unclear how</w:t>
      </w:r>
      <w:r w:rsidRPr="00E117FA">
        <w:rPr>
          <w:rStyle w:val="StyleUnderline"/>
        </w:rPr>
        <w:t>,</w:t>
      </w:r>
      <w:r w:rsidRPr="009112E3">
        <w:t xml:space="preserve"> </w:t>
      </w:r>
      <w:r w:rsidRPr="009112E3">
        <w:rPr>
          <w:rStyle w:val="Emphasis"/>
        </w:rPr>
        <w:t>without escaping these human dynamics into the realm of metaphysics</w:t>
      </w:r>
      <w:r w:rsidRPr="00E117FA">
        <w:rPr>
          <w:rStyle w:val="StyleUnderline"/>
        </w:rPr>
        <w:t xml:space="preserve">, </w:t>
      </w:r>
      <w:r w:rsidRPr="00E117FA">
        <w:rPr>
          <w:rStyle w:val="StyleUnderline"/>
          <w:highlight w:val="yellow"/>
        </w:rPr>
        <w:t>the Afro-Pessimist can presume</w:t>
      </w:r>
      <w:r w:rsidRPr="00E117FA">
        <w:rPr>
          <w:rStyle w:val="StyleUnderline"/>
        </w:rPr>
        <w:t xml:space="preserve">, a priori, </w:t>
      </w:r>
      <w:r w:rsidRPr="00E117FA">
        <w:rPr>
          <w:rStyle w:val="StyleUnderline"/>
          <w:highlight w:val="yellow"/>
        </w:rPr>
        <w:t>to predict the whole range of possible outcomes of</w:t>
      </w:r>
      <w:r w:rsidRPr="00E117FA">
        <w:rPr>
          <w:rStyle w:val="StyleUnderline"/>
        </w:rPr>
        <w:t xml:space="preserve"> interpenetrating </w:t>
      </w:r>
      <w:r w:rsidRPr="00E117FA">
        <w:rPr>
          <w:rStyle w:val="StyleUnderline"/>
          <w:highlight w:val="yellow"/>
        </w:rPr>
        <w:t>complex systems of scientific research</w:t>
      </w:r>
      <w:r w:rsidRPr="00E117FA">
        <w:rPr>
          <w:rStyle w:val="StyleUnderline"/>
        </w:rPr>
        <w:t xml:space="preserve">, global </w:t>
      </w:r>
      <w:r w:rsidRPr="00E117FA">
        <w:rPr>
          <w:rStyle w:val="StyleUnderline"/>
          <w:highlight w:val="yellow"/>
        </w:rPr>
        <w:t>governance</w:t>
      </w:r>
      <w:r w:rsidRPr="00E117FA">
        <w:rPr>
          <w:rStyle w:val="StyleUnderline"/>
        </w:rPr>
        <w:t xml:space="preserve">, economic </w:t>
      </w:r>
      <w:r w:rsidRPr="00E117FA">
        <w:rPr>
          <w:rStyle w:val="StyleUnderline"/>
          <w:highlight w:val="yellow"/>
        </w:rPr>
        <w:t>markets</w:t>
      </w:r>
      <w:r w:rsidRPr="00E117FA">
        <w:rPr>
          <w:rStyle w:val="StyleUnderline"/>
        </w:rPr>
        <w:t xml:space="preserve">, cultural production, </w:t>
      </w:r>
      <w:r w:rsidRPr="00E117FA">
        <w:rPr>
          <w:rStyle w:val="StyleUnderline"/>
          <w:highlight w:val="yellow"/>
        </w:rPr>
        <w:t>climate change, and more</w:t>
      </w:r>
      <w:r w:rsidRPr="00D00861">
        <w:rPr>
          <w:sz w:val="16"/>
        </w:rPr>
        <w:t xml:space="preserve">. Indeed, </w:t>
      </w:r>
      <w:r w:rsidRPr="00E117FA">
        <w:rPr>
          <w:rStyle w:val="StyleUnderline"/>
        </w:rPr>
        <w:t xml:space="preserve">given that we are on the cusp of absorbing innovations like </w:t>
      </w:r>
      <w:r w:rsidRPr="009112E3">
        <w:rPr>
          <w:rStyle w:val="Emphasis"/>
        </w:rPr>
        <w:t>a</w:t>
      </w:r>
      <w:r w:rsidRPr="00E117FA">
        <w:rPr>
          <w:rStyle w:val="StyleUnderline"/>
        </w:rPr>
        <w:t xml:space="preserve">rtificial intelligence, </w:t>
      </w:r>
      <w:r w:rsidRPr="009112E3">
        <w:rPr>
          <w:rStyle w:val="Emphasis"/>
        </w:rPr>
        <w:t>space travel</w:t>
      </w:r>
      <w:r w:rsidRPr="00E117FA">
        <w:rPr>
          <w:rStyle w:val="StyleUnderline"/>
        </w:rPr>
        <w:t xml:space="preserve">, </w:t>
      </w:r>
      <w:r w:rsidRPr="009112E3">
        <w:rPr>
          <w:rStyle w:val="Emphasis"/>
        </w:rPr>
        <w:t>gene editing</w:t>
      </w:r>
      <w:r w:rsidRPr="00E117FA">
        <w:rPr>
          <w:rStyle w:val="StyleUnderline"/>
        </w:rPr>
        <w:t xml:space="preserve">, </w:t>
      </w:r>
      <w:r w:rsidRPr="009112E3">
        <w:rPr>
          <w:rStyle w:val="Emphasis"/>
        </w:rPr>
        <w:t>quantum</w:t>
      </w:r>
      <w:r w:rsidRPr="00E117FA">
        <w:rPr>
          <w:rStyle w:val="StyleUnderline"/>
        </w:rPr>
        <w:t xml:space="preserve"> computing, </w:t>
      </w:r>
      <w:r w:rsidRPr="009112E3">
        <w:rPr>
          <w:rStyle w:val="Emphasis"/>
        </w:rPr>
        <w:t>cloning</w:t>
      </w:r>
      <w:r w:rsidRPr="00E117FA">
        <w:rPr>
          <w:rStyle w:val="StyleUnderline"/>
        </w:rPr>
        <w:t xml:space="preserve">, and advanced robotics – it seems </w:t>
      </w:r>
      <w:r w:rsidRPr="009112E3">
        <w:rPr>
          <w:rStyle w:val="Emphasis"/>
        </w:rPr>
        <w:t>especially overconfident</w:t>
      </w:r>
      <w:r w:rsidRPr="00E117FA">
        <w:rPr>
          <w:rStyle w:val="StyleUnderline"/>
        </w:rPr>
        <w:t xml:space="preserve"> to </w:t>
      </w:r>
      <w:r w:rsidRPr="009112E3">
        <w:rPr>
          <w:rStyle w:val="Emphasis"/>
        </w:rPr>
        <w:t>hang political judgment on such precarious predictions</w:t>
      </w:r>
      <w:r w:rsidRPr="00D00861">
        <w:rPr>
          <w:sz w:val="16"/>
        </w:rPr>
        <w:t>.</w:t>
      </w:r>
    </w:p>
    <w:p w14:paraId="6A8ECAE4" w14:textId="77777777" w:rsidR="00BD43F6" w:rsidRPr="00D00861" w:rsidRDefault="00BD43F6" w:rsidP="00BD43F6">
      <w:pPr>
        <w:rPr>
          <w:sz w:val="16"/>
        </w:rPr>
      </w:pPr>
      <w:r w:rsidRPr="00D00861">
        <w:rPr>
          <w:sz w:val="16"/>
        </w:rPr>
        <w:t xml:space="preserve">This stance toward the future is self-undermining in another way. </w:t>
      </w:r>
      <w:r w:rsidRPr="00E117FA">
        <w:rPr>
          <w:rStyle w:val="StyleUnderline"/>
          <w:highlight w:val="yellow"/>
        </w:rPr>
        <w:t>To substantiate</w:t>
      </w:r>
      <w:r w:rsidRPr="00E117FA">
        <w:rPr>
          <w:rStyle w:val="StyleUnderline"/>
        </w:rPr>
        <w:t xml:space="preserve"> the claim</w:t>
      </w:r>
      <w:r w:rsidRPr="00D00861">
        <w:rPr>
          <w:sz w:val="16"/>
        </w:rPr>
        <w:t xml:space="preserve"> that </w:t>
      </w:r>
      <w:r w:rsidRPr="00662D0F">
        <w:rPr>
          <w:rStyle w:val="Emphasis"/>
          <w:highlight w:val="yellow"/>
        </w:rPr>
        <w:t>all</w:t>
      </w:r>
      <w:r w:rsidRPr="00E117FA">
        <w:rPr>
          <w:rStyle w:val="StyleUnderline"/>
        </w:rPr>
        <w:t xml:space="preserve"> political </w:t>
      </w:r>
      <w:r w:rsidRPr="00E117FA">
        <w:rPr>
          <w:rStyle w:val="StyleUnderline"/>
          <w:highlight w:val="yellow"/>
        </w:rPr>
        <w:t>struggles to overcome</w:t>
      </w:r>
      <w:r w:rsidRPr="00D00861">
        <w:rPr>
          <w:sz w:val="16"/>
        </w:rPr>
        <w:t xml:space="preserve"> or even substantively ameliorate the perpetually restructuring condition of </w:t>
      </w:r>
      <w:r w:rsidRPr="00E117FA">
        <w:rPr>
          <w:rStyle w:val="StyleUnderline"/>
          <w:highlight w:val="yellow"/>
        </w:rPr>
        <w:t>antiblackness will be defeated, requires</w:t>
      </w:r>
      <w:r w:rsidRPr="00E117FA">
        <w:rPr>
          <w:rStyle w:val="StyleUnderline"/>
        </w:rPr>
        <w:t xml:space="preserve"> that </w:t>
      </w:r>
      <w:r w:rsidRPr="00E117FA">
        <w:rPr>
          <w:rStyle w:val="StyleUnderline"/>
          <w:highlight w:val="yellow"/>
        </w:rPr>
        <w:t>people continue to</w:t>
      </w:r>
      <w:r w:rsidRPr="00E117FA">
        <w:rPr>
          <w:rStyle w:val="StyleUnderline"/>
        </w:rPr>
        <w:t xml:space="preserve"> engage and </w:t>
      </w:r>
      <w:r w:rsidRPr="00E117FA">
        <w:rPr>
          <w:rStyle w:val="StyleUnderline"/>
          <w:highlight w:val="yellow"/>
        </w:rPr>
        <w:t>experiment with political action</w:t>
      </w:r>
      <w:r w:rsidRPr="00E117FA">
        <w:rPr>
          <w:rStyle w:val="StyleUnderline"/>
        </w:rPr>
        <w:t xml:space="preserve"> to try to do so. </w:t>
      </w:r>
      <w:r w:rsidRPr="00E117FA">
        <w:rPr>
          <w:rStyle w:val="StyleUnderline"/>
          <w:highlight w:val="yellow"/>
        </w:rPr>
        <w:t>Yet, the Afro-Pessimist</w:t>
      </w:r>
      <w:r w:rsidRPr="00E117FA">
        <w:rPr>
          <w:rStyle w:val="StyleUnderline"/>
        </w:rPr>
        <w:t xml:space="preserve">, in their recommendation that they do not, would </w:t>
      </w:r>
      <w:r w:rsidRPr="00662D0F">
        <w:rPr>
          <w:rStyle w:val="Emphasis"/>
          <w:highlight w:val="yellow"/>
        </w:rPr>
        <w:t>foreclose</w:t>
      </w:r>
      <w:r w:rsidRPr="0074175C">
        <w:rPr>
          <w:rStyle w:val="Emphasis"/>
        </w:rPr>
        <w:t xml:space="preserve"> a range of </w:t>
      </w:r>
      <w:r w:rsidRPr="00662D0F">
        <w:rPr>
          <w:rStyle w:val="Emphasis"/>
          <w:highlight w:val="yellow"/>
        </w:rPr>
        <w:t>various strategies</w:t>
      </w:r>
      <w:r w:rsidRPr="00D00861">
        <w:rPr>
          <w:sz w:val="16"/>
        </w:rPr>
        <w:t xml:space="preserve">, ideals, and possibilities </w:t>
      </w:r>
      <w:r w:rsidRPr="00662D0F">
        <w:rPr>
          <w:rStyle w:val="Emphasis"/>
          <w:highlight w:val="yellow"/>
        </w:rPr>
        <w:t>untested against changing social facts</w:t>
      </w:r>
      <w:r w:rsidRPr="00D00861">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030A8F22" w14:textId="77777777" w:rsidR="00BD43F6" w:rsidRPr="00D00861" w:rsidRDefault="00BD43F6" w:rsidP="00BD43F6">
      <w:pPr>
        <w:rPr>
          <w:sz w:val="16"/>
        </w:rPr>
      </w:pPr>
      <w:r w:rsidRPr="00E117FA">
        <w:rPr>
          <w:rStyle w:val="StyleUnderline"/>
          <w:highlight w:val="yellow"/>
        </w:rPr>
        <w:t>The pessimist</w:t>
      </w:r>
      <w:r w:rsidRPr="00E117FA">
        <w:rPr>
          <w:rStyle w:val="StyleUnderline"/>
        </w:rPr>
        <w:t>, in</w:t>
      </w:r>
      <w:r w:rsidRPr="00D00861">
        <w:rPr>
          <w:sz w:val="16"/>
        </w:rPr>
        <w:t xml:space="preserve"> both </w:t>
      </w:r>
      <w:r w:rsidRPr="00E117FA">
        <w:rPr>
          <w:rStyle w:val="StyleUnderline"/>
        </w:rPr>
        <w:t xml:space="preserve">heaping scorn upon past traditions and </w:t>
      </w:r>
      <w:r w:rsidRPr="0074175C">
        <w:rPr>
          <w:rStyle w:val="Emphasis"/>
        </w:rPr>
        <w:t>counseling withdrawal from the practice of politics</w:t>
      </w:r>
      <w:r w:rsidRPr="00E117FA">
        <w:rPr>
          <w:rStyle w:val="StyleUnderline"/>
        </w:rPr>
        <w:t xml:space="preserve">, would, if “successful,” </w:t>
      </w:r>
      <w:r w:rsidRPr="00662D0F">
        <w:rPr>
          <w:rStyle w:val="Emphasis"/>
          <w:highlight w:val="yellow"/>
        </w:rPr>
        <w:t>dissolve</w:t>
      </w:r>
      <w:r w:rsidRPr="0074175C">
        <w:rPr>
          <w:rStyle w:val="Emphasis"/>
        </w:rPr>
        <w:t xml:space="preserve"> </w:t>
      </w:r>
      <w:r w:rsidRPr="00662D0F">
        <w:rPr>
          <w:rStyle w:val="Emphasis"/>
          <w:highlight w:val="yellow"/>
        </w:rPr>
        <w:t>the possibility for its own reproduction</w:t>
      </w:r>
      <w:r w:rsidRPr="00E117FA">
        <w:rPr>
          <w:rStyle w:val="StyleUnderline"/>
        </w:rPr>
        <w:t>. The pain of oppression</w:t>
      </w:r>
      <w:r w:rsidRPr="00D00861">
        <w:rPr>
          <w:sz w:val="16"/>
        </w:rPr>
        <w:t xml:space="preserve">, as Afro-pessimists well know by the fact the broader black tradition of letters disagree with them, </w:t>
      </w:r>
      <w:r w:rsidRPr="00E117FA">
        <w:rPr>
          <w:rStyle w:val="StyleUnderlin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D00861">
        <w:rPr>
          <w:sz w:val="16"/>
        </w:rPr>
        <w:t xml:space="preserve">, and are exemplary events inscribed into the memory of peoples, galvanizing them always toward something other than abjection, then </w:t>
      </w:r>
      <w:r w:rsidRPr="00E117FA">
        <w:rPr>
          <w:rStyle w:val="StyleUnderline"/>
        </w:rPr>
        <w:t xml:space="preserve">this appears to </w:t>
      </w:r>
      <w:r w:rsidRPr="0074175C">
        <w:rPr>
          <w:rStyle w:val="Emphasis"/>
        </w:rPr>
        <w:t>further doubt on their theses that treat “social death” as the sine qua non of black life</w:t>
      </w:r>
      <w:r w:rsidRPr="00D00861">
        <w:rPr>
          <w:sz w:val="16"/>
        </w:rPr>
        <w:t>.</w:t>
      </w:r>
    </w:p>
    <w:p w14:paraId="4721B9F5" w14:textId="77777777" w:rsidR="00BD43F6" w:rsidRPr="00D00861" w:rsidRDefault="00BD43F6" w:rsidP="00BD43F6">
      <w:pPr>
        <w:rPr>
          <w:sz w:val="16"/>
        </w:rPr>
      </w:pPr>
      <w:r w:rsidRPr="00D00861">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E117FA">
        <w:rPr>
          <w:rStyle w:val="StyleUnderline"/>
        </w:rPr>
        <w:t xml:space="preserve">given the </w:t>
      </w:r>
      <w:r w:rsidRPr="0074175C">
        <w:rPr>
          <w:rStyle w:val="Emphasis"/>
        </w:rPr>
        <w:t>underwhelming grounds</w:t>
      </w:r>
      <w:r w:rsidRPr="00E117FA">
        <w:rPr>
          <w:rStyle w:val="StyleUnderline"/>
        </w:rPr>
        <w:t xml:space="preserve"> for </w:t>
      </w:r>
      <w:r w:rsidRPr="00E117FA">
        <w:rPr>
          <w:rStyle w:val="StyleUnderline"/>
          <w:highlight w:val="yellow"/>
        </w:rPr>
        <w:t>Afro-Pessimists’</w:t>
      </w:r>
      <w:r w:rsidRPr="00E117FA">
        <w:rPr>
          <w:rStyle w:val="StyleUnderline"/>
        </w:rPr>
        <w:t xml:space="preserve"> confident </w:t>
      </w:r>
      <w:r w:rsidRPr="00E117FA">
        <w:rPr>
          <w:rStyle w:val="StyleUnderline"/>
          <w:highlight w:val="yellow"/>
        </w:rPr>
        <w:t>claims</w:t>
      </w:r>
      <w:r w:rsidRPr="00E117FA">
        <w:rPr>
          <w:rStyle w:val="StyleUnderline"/>
        </w:rPr>
        <w:t xml:space="preserve"> about all future worlds</w:t>
      </w:r>
      <w:r w:rsidRPr="00D00861">
        <w:rPr>
          <w:sz w:val="16"/>
        </w:rPr>
        <w:t xml:space="preserve">, it strikes me that </w:t>
      </w:r>
      <w:r w:rsidRPr="00E117FA">
        <w:rPr>
          <w:rStyle w:val="StyleUnderline"/>
        </w:rPr>
        <w:t xml:space="preserve">Warren’s defense of apostasy </w:t>
      </w:r>
      <w:r w:rsidRPr="00E117FA">
        <w:rPr>
          <w:rStyle w:val="StyleUnderline"/>
          <w:highlight w:val="yellow"/>
        </w:rPr>
        <w:t>turn</w:t>
      </w:r>
      <w:r w:rsidRPr="00E117FA">
        <w:rPr>
          <w:rStyle w:val="StyleUnderline"/>
        </w:rPr>
        <w:t xml:space="preserve">s </w:t>
      </w:r>
      <w:r w:rsidRPr="00E117FA">
        <w:rPr>
          <w:rStyle w:val="StyleUnderline"/>
          <w:highlight w:val="yellow"/>
        </w:rPr>
        <w:t xml:space="preserve">more on a </w:t>
      </w:r>
      <w:r w:rsidRPr="00662D0F">
        <w:rPr>
          <w:rStyle w:val="Emphasis"/>
          <w:highlight w:val="yellow"/>
        </w:rPr>
        <w:t>commitment to a metaphysics of purity</w:t>
      </w:r>
      <w:r w:rsidRPr="0074175C">
        <w:rPr>
          <w:rStyle w:val="Emphasis"/>
        </w:rPr>
        <w:t xml:space="preserve"> and permanence</w:t>
      </w:r>
      <w:r w:rsidRPr="00E117FA">
        <w:rPr>
          <w:rStyle w:val="StyleUnderline"/>
        </w:rPr>
        <w:t xml:space="preserve"> </w:t>
      </w:r>
      <w:r w:rsidRPr="00E117FA">
        <w:rPr>
          <w:rStyle w:val="StyleUnderline"/>
          <w:highlight w:val="yellow"/>
        </w:rPr>
        <w:t>than</w:t>
      </w:r>
      <w:r w:rsidRPr="00E117FA">
        <w:rPr>
          <w:rStyle w:val="StyleUnderline"/>
        </w:rPr>
        <w:t xml:space="preserve"> </w:t>
      </w:r>
      <w:r w:rsidRPr="0074175C">
        <w:rPr>
          <w:rStyle w:val="Emphasis"/>
        </w:rPr>
        <w:t>any “</w:t>
      </w:r>
      <w:r w:rsidRPr="00662D0F">
        <w:rPr>
          <w:rStyle w:val="Emphasis"/>
          <w:highlight w:val="yellow"/>
        </w:rPr>
        <w:t>facts” about history</w:t>
      </w:r>
      <w:r w:rsidRPr="00D00861">
        <w:rPr>
          <w:sz w:val="16"/>
        </w:rPr>
        <w:t xml:space="preserve">; indeed, </w:t>
      </w:r>
      <w:r w:rsidRPr="00E117FA">
        <w:rPr>
          <w:rStyle w:val="StyleUnderline"/>
        </w:rPr>
        <w:t xml:space="preserve">the “facts” of history are organized and narrated (ironically) </w:t>
      </w:r>
      <w:r w:rsidRPr="0074175C">
        <w:rPr>
          <w:rStyle w:val="Emphasis"/>
        </w:rPr>
        <w:t>in light of these commitments</w:t>
      </w:r>
      <w:r w:rsidRPr="00D00861">
        <w:rPr>
          <w:sz w:val="16"/>
        </w:rPr>
        <w:t>. It is yet another iteration of the view which Nietzsche criticized long ago, that because “our highest values cannot be realized in this world, and…there is no other world in which they can,” we should live in nihilistic despair.114</w:t>
      </w:r>
    </w:p>
    <w:p w14:paraId="73E7C518" w14:textId="77777777" w:rsidR="00BD43F6" w:rsidRDefault="00BD43F6" w:rsidP="00BD43F6">
      <w:pPr>
        <w:rPr>
          <w:sz w:val="16"/>
        </w:rPr>
      </w:pPr>
      <w:r w:rsidRPr="00D00861">
        <w:rPr>
          <w:sz w:val="16"/>
        </w:rPr>
        <w:t xml:space="preserve">Like Schopenhauer’s ascetic, </w:t>
      </w:r>
      <w:r w:rsidRPr="00E117FA">
        <w:rPr>
          <w:rStyle w:val="StyleUnderline"/>
        </w:rPr>
        <w:t xml:space="preserve">Warren treats (black) suffering as the crucial evil of existence, and seeing no way to eliminate suffering </w:t>
      </w:r>
      <w:r w:rsidRPr="0074175C">
        <w:rPr>
          <w:rStyle w:val="Emphasis"/>
        </w:rPr>
        <w:t>altogether</w:t>
      </w:r>
      <w:r w:rsidRPr="00E117FA">
        <w:rPr>
          <w:rStyle w:val="StyleUnderline"/>
        </w:rPr>
        <w:t xml:space="preserve"> or to change the world, suggests</w:t>
      </w:r>
      <w:r w:rsidRPr="0074175C">
        <w:t xml:space="preserve"> </w:t>
      </w:r>
      <w:r w:rsidRPr="0074175C">
        <w:rPr>
          <w:rStyle w:val="Emphasis"/>
        </w:rPr>
        <w:t>withdrawing altogether</w:t>
      </w:r>
      <w:r w:rsidRPr="00E117FA">
        <w:rPr>
          <w:rStyle w:val="StyleUnderline"/>
        </w:rPr>
        <w:t xml:space="preserve"> to minimize the worldly hopes, strivings, and desires that engender suffering instead</w:t>
      </w:r>
      <w:r w:rsidRPr="00D00861">
        <w:rPr>
          <w:sz w:val="16"/>
        </w:rPr>
        <w:t xml:space="preserve">. Indeed, like Schopenhauer, </w:t>
      </w:r>
      <w:r w:rsidRPr="00E117FA">
        <w:rPr>
          <w:rStyle w:val="StyleUnderline"/>
        </w:rPr>
        <w:t>Warren’s view must lead him to the conclusion that it would be preferable if the world simply did not exist. This view</w:t>
      </w:r>
      <w:r w:rsidRPr="00D00861">
        <w:rPr>
          <w:sz w:val="16"/>
        </w:rPr>
        <w:t xml:space="preserve">, embedded in his narrative forms, </w:t>
      </w:r>
      <w:r w:rsidRPr="00E117FA">
        <w:rPr>
          <w:rStyle w:val="StyleUnderline"/>
        </w:rPr>
        <w:t xml:space="preserve">entails that the </w:t>
      </w:r>
      <w:r w:rsidRPr="0074175C">
        <w:rPr>
          <w:rStyle w:val="Emphasis"/>
        </w:rPr>
        <w:t>past is too catastrophic to be redeemed</w:t>
      </w:r>
      <w:r w:rsidRPr="00E117FA">
        <w:rPr>
          <w:rStyle w:val="StyleUnderline"/>
        </w:rPr>
        <w:t xml:space="preserve">, the </w:t>
      </w:r>
      <w:r w:rsidRPr="0074175C">
        <w:rPr>
          <w:rStyle w:val="Emphasis"/>
        </w:rPr>
        <w:t>present an enduring catastrophe</w:t>
      </w:r>
      <w:r w:rsidRPr="00E117FA">
        <w:rPr>
          <w:rStyle w:val="StyleUnderline"/>
        </w:rPr>
        <w:t xml:space="preserve">, and the </w:t>
      </w:r>
      <w:r w:rsidRPr="0074175C">
        <w:rPr>
          <w:rStyle w:val="Emphasis"/>
        </w:rPr>
        <w:t>future already foreclosed</w:t>
      </w:r>
      <w:r w:rsidRPr="00E117FA">
        <w:rPr>
          <w:rStyle w:val="StyleUnderline"/>
        </w:rPr>
        <w:t xml:space="preserve"> as anything other than the repetition of this traumatic present-past</w:t>
      </w:r>
      <w:r w:rsidRPr="00D00861">
        <w:rPr>
          <w:sz w:val="16"/>
        </w:rPr>
        <w:t xml:space="preserve">. When tied to, or </w:t>
      </w:r>
      <w:r w:rsidRPr="00E117FA">
        <w:rPr>
          <w:rStyle w:val="StyleUnderline"/>
        </w:rPr>
        <w:t>ostensibly justified by, appeal to historical narrative, despair can seem like the only reasonable assessment of the historical “facts” at hand and the only rational stance toward the future</w:t>
      </w:r>
      <w:r w:rsidRPr="00D00861">
        <w:rPr>
          <w:sz w:val="16"/>
        </w:rPr>
        <w:t xml:space="preserve">. </w:t>
      </w:r>
    </w:p>
    <w:p w14:paraId="1D811970" w14:textId="77777777" w:rsidR="00BD43F6" w:rsidRDefault="00BD43F6" w:rsidP="00BD43F6">
      <w:pPr>
        <w:rPr>
          <w:sz w:val="16"/>
        </w:rPr>
      </w:pPr>
    </w:p>
    <w:p w14:paraId="7CB9B0EE" w14:textId="77777777" w:rsidR="00BD43F6" w:rsidRDefault="00BD43F6" w:rsidP="00BD43F6">
      <w:pPr>
        <w:pStyle w:val="Heading4"/>
      </w:pPr>
      <w:r>
        <w:t xml:space="preserve">B. Empirics. Pessimism lacks </w:t>
      </w:r>
      <w:r>
        <w:rPr>
          <w:u w:val="single"/>
        </w:rPr>
        <w:t>empirical</w:t>
      </w:r>
      <w:r>
        <w:t xml:space="preserve"> support. Their theory is </w:t>
      </w:r>
      <w:r>
        <w:rPr>
          <w:u w:val="single"/>
        </w:rPr>
        <w:t>confirmation bias</w:t>
      </w:r>
      <w:r>
        <w:t xml:space="preserve">. </w:t>
      </w:r>
    </w:p>
    <w:p w14:paraId="7AC59318" w14:textId="77777777" w:rsidR="00BD43F6" w:rsidRPr="009A590F" w:rsidRDefault="00BD43F6" w:rsidP="00BD43F6">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w:t>
      </w:r>
      <w:r w:rsidRPr="009A590F">
        <w:t>edu/sites/default/files/Irony%20and%20the%20Politics%20of%20Pessimism%20in%20African%20American%20History%20and%20Philosophy%20%28NYU%29.pdf</w:t>
      </w:r>
    </w:p>
    <w:p w14:paraId="08A8EA7F" w14:textId="77777777" w:rsidR="00BD43F6" w:rsidRPr="00872165" w:rsidRDefault="00BD43F6" w:rsidP="00BD43F6">
      <w:pPr>
        <w:rPr>
          <w:sz w:val="16"/>
        </w:rPr>
      </w:pPr>
      <w:r w:rsidRPr="001C1AC6">
        <w:rPr>
          <w:sz w:val="16"/>
        </w:rPr>
        <w:t xml:space="preserve">One dilemma for Warren and other </w:t>
      </w:r>
      <w:r w:rsidRPr="00644843">
        <w:rPr>
          <w:rStyle w:val="StyleUnderline"/>
        </w:rPr>
        <w:t>Afro-Pessimists</w:t>
      </w:r>
      <w:r w:rsidRPr="001C1AC6">
        <w:rPr>
          <w:sz w:val="16"/>
        </w:rPr>
        <w:t xml:space="preserve"> is that in their ironic language, they </w:t>
      </w:r>
      <w:r w:rsidRPr="00644843">
        <w:rPr>
          <w:rStyle w:val="StyleUnderline"/>
        </w:rPr>
        <w:t>slip between referents for blackness that may not</w:t>
      </w:r>
      <w:r w:rsidRPr="001C1AC6">
        <w:rPr>
          <w:sz w:val="16"/>
        </w:rPr>
        <w:t xml:space="preserve">, upon considered reflection, </w:t>
      </w:r>
      <w:r w:rsidRPr="00644843">
        <w:rPr>
          <w:rStyle w:val="StyleUnderline"/>
        </w:rPr>
        <w:t>be available to them</w:t>
      </w:r>
      <w:r w:rsidRPr="001C1AC6">
        <w:rPr>
          <w:sz w:val="16"/>
        </w:rPr>
        <w:t xml:space="preserve">. Recall that, as Wilderson puts the point, </w:t>
      </w:r>
      <w:r w:rsidRPr="00872165">
        <w:rPr>
          <w:sz w:val="16"/>
        </w:rPr>
        <w:t>“</w:t>
      </w:r>
      <w:r w:rsidRPr="00872165">
        <w:rPr>
          <w:rStyle w:val="StyleUnderline"/>
        </w:rPr>
        <w:t xml:space="preserve">Afropessimism is </w:t>
      </w:r>
      <w:r w:rsidRPr="00872165">
        <w:rPr>
          <w:rStyle w:val="Emphasis"/>
        </w:rPr>
        <w:t>premised</w:t>
      </w:r>
      <w:r w:rsidRPr="00872165">
        <w:rPr>
          <w:rStyle w:val="StyleUnderline"/>
        </w:rPr>
        <w:t xml:space="preserve"> on</w:t>
      </w:r>
      <w:r w:rsidRPr="00872165">
        <w:rPr>
          <w:sz w:val="16"/>
        </w:rPr>
        <w:t xml:space="preserve"> an iconoclastic </w:t>
      </w:r>
      <w:r w:rsidRPr="00872165">
        <w:rPr>
          <w:rStyle w:val="StyleUnderline"/>
        </w:rPr>
        <w:t xml:space="preserve">claim: that </w:t>
      </w:r>
      <w:r w:rsidRPr="00872165">
        <w:rPr>
          <w:rStyle w:val="Emphasis"/>
        </w:rPr>
        <w:t>Blackness is coterminous with Slaveness</w:t>
      </w:r>
      <w:r w:rsidRPr="00872165">
        <w:rPr>
          <w:rStyle w:val="StyleUnderline"/>
        </w:rPr>
        <w:t>,” and cannot be “disimbricated from slavery” as a position within social ontology</w:t>
      </w:r>
      <w:r w:rsidRPr="00872165">
        <w:rPr>
          <w:sz w:val="16"/>
        </w:rPr>
        <w:t xml:space="preserve">.85 </w:t>
      </w:r>
      <w:r w:rsidRPr="00872165">
        <w:rPr>
          <w:rStyle w:val="StyleUnderline"/>
        </w:rPr>
        <w:t>What it means to be a slave</w:t>
      </w:r>
      <w:r w:rsidRPr="00872165">
        <w:rPr>
          <w:sz w:val="16"/>
        </w:rPr>
        <w:t xml:space="preserve">, in this sense, </w:t>
      </w:r>
      <w:r w:rsidRPr="00872165">
        <w:rPr>
          <w:rStyle w:val="StyleUnderline"/>
        </w:rPr>
        <w:t xml:space="preserve">is to stand in relation to human beings in two ways: (1) as subject to forms of violence without limit or </w:t>
      </w:r>
      <w:r w:rsidRPr="00872165">
        <w:rPr>
          <w:rStyle w:val="Emphasis"/>
        </w:rPr>
        <w:t>libidinal excess</w:t>
      </w:r>
      <w:r w:rsidRPr="00872165">
        <w:rPr>
          <w:rStyle w:val="StyleUnderline"/>
        </w:rPr>
        <w:t xml:space="preserve">, or which </w:t>
      </w:r>
      <w:r w:rsidRPr="00872165">
        <w:rPr>
          <w:rStyle w:val="Emphasis"/>
        </w:rPr>
        <w:t>exceeds any rational explanation</w:t>
      </w:r>
      <w:r w:rsidRPr="00872165">
        <w:rPr>
          <w:sz w:val="16"/>
        </w:rPr>
        <w:t xml:space="preserve"> (e.g., economic)</w:t>
      </w:r>
      <w:r w:rsidRPr="001C1AC6">
        <w:rPr>
          <w:sz w:val="16"/>
        </w:rPr>
        <w:t xml:space="preserve"> </w:t>
      </w:r>
      <w:r w:rsidRPr="00644843">
        <w:rPr>
          <w:rStyle w:val="StyleUnderline"/>
        </w:rPr>
        <w:t>and</w:t>
      </w:r>
      <w:r w:rsidRPr="001C1AC6">
        <w:rPr>
          <w:sz w:val="16"/>
        </w:rPr>
        <w:t xml:space="preserve"> </w:t>
      </w:r>
      <w:r w:rsidRPr="00644843">
        <w:rPr>
          <w:rStyle w:val="StyleUnderline"/>
        </w:rPr>
        <w:t>(2) as an implement to be used without regard to one’s own interests or benefit</w:t>
      </w:r>
      <w:r w:rsidRPr="001C1AC6">
        <w:rPr>
          <w:sz w:val="16"/>
        </w:rPr>
        <w:t xml:space="preserve">, and figured as </w:t>
      </w:r>
      <w:r w:rsidRPr="00373787">
        <w:rPr>
          <w:rStyle w:val="StyleUnderline"/>
        </w:rPr>
        <w:t>outside</w:t>
      </w:r>
      <w:r w:rsidRPr="001C1AC6">
        <w:rPr>
          <w:sz w:val="16"/>
        </w:rPr>
        <w:t xml:space="preserve"> of realm of </w:t>
      </w:r>
      <w:r w:rsidRPr="00373787">
        <w:rPr>
          <w:rStyle w:val="StyleUnderline"/>
        </w:rPr>
        <w:t xml:space="preserve">mutual </w:t>
      </w:r>
      <w:r w:rsidRPr="00872165">
        <w:rPr>
          <w:rStyle w:val="StyleUnderline"/>
        </w:rPr>
        <w:t>human recognition</w:t>
      </w:r>
      <w:r w:rsidRPr="00872165">
        <w:rPr>
          <w:sz w:val="16"/>
        </w:rPr>
        <w:t>.86</w:t>
      </w:r>
    </w:p>
    <w:p w14:paraId="5338B778" w14:textId="77777777" w:rsidR="00BD43F6" w:rsidRPr="00872165" w:rsidRDefault="00BD43F6" w:rsidP="00BD43F6">
      <w:pPr>
        <w:rPr>
          <w:sz w:val="16"/>
        </w:rPr>
      </w:pPr>
      <w:r w:rsidRPr="00872165">
        <w:rPr>
          <w:sz w:val="16"/>
        </w:rPr>
        <w:t xml:space="preserve">But </w:t>
      </w:r>
      <w:r w:rsidRPr="00872165">
        <w:rPr>
          <w:rStyle w:val="StyleUnderline"/>
        </w:rPr>
        <w:t xml:space="preserve">how to </w:t>
      </w:r>
      <w:r w:rsidRPr="00872165">
        <w:rPr>
          <w:rStyle w:val="Emphasis"/>
        </w:rPr>
        <w:t>substantiate</w:t>
      </w:r>
      <w:r w:rsidRPr="00872165">
        <w:rPr>
          <w:rStyle w:val="StyleUnderline"/>
        </w:rPr>
        <w:t xml:space="preserve"> the link between “Blackness” and “Slaveness”? There is</w:t>
      </w:r>
      <w:r w:rsidRPr="00872165">
        <w:rPr>
          <w:sz w:val="16"/>
        </w:rPr>
        <w:t xml:space="preserve"> a </w:t>
      </w:r>
      <w:r w:rsidRPr="00872165">
        <w:rPr>
          <w:rStyle w:val="Emphasis"/>
        </w:rPr>
        <w:t>tension</w:t>
      </w:r>
      <w:r w:rsidRPr="00872165">
        <w:rPr>
          <w:rStyle w:val="StyleUnderline"/>
        </w:rPr>
        <w:t xml:space="preserve"> between how Afro-pessimists run together the view</w:t>
      </w:r>
      <w:r w:rsidRPr="00872165">
        <w:rPr>
          <w:sz w:val="16"/>
        </w:rPr>
        <w:t xml:space="preserve"> that </w:t>
      </w:r>
      <w:r w:rsidRPr="00872165">
        <w:rPr>
          <w:rStyle w:val="StyleUnderline"/>
        </w:rPr>
        <w:t xml:space="preserve">Blackness has </w:t>
      </w:r>
      <w:r w:rsidRPr="00872165">
        <w:rPr>
          <w:rStyle w:val="Emphasis"/>
        </w:rPr>
        <w:t>no positive</w:t>
      </w:r>
      <w:r w:rsidRPr="00872165">
        <w:rPr>
          <w:sz w:val="16"/>
        </w:rPr>
        <w:t xml:space="preserve"> or clustered </w:t>
      </w:r>
      <w:r w:rsidRPr="00872165">
        <w:rPr>
          <w:rStyle w:val="Emphasis"/>
        </w:rPr>
        <w:t>content</w:t>
      </w:r>
      <w:r w:rsidRPr="00872165">
        <w:rPr>
          <w:rStyle w:val="StyleUnderline"/>
        </w:rPr>
        <w:t xml:space="preserve"> and instead marks only a position of vulnerability to extreme violence</w:t>
      </w:r>
      <w:r w:rsidRPr="00872165">
        <w:rPr>
          <w:sz w:val="16"/>
        </w:rPr>
        <w:t xml:space="preserve">, subjection to the status of equipment, </w:t>
      </w:r>
      <w:r w:rsidRPr="00872165">
        <w:rPr>
          <w:rStyle w:val="StyleUnderline"/>
        </w:rPr>
        <w:t>or a locus of psychic projections of fear and a</w:t>
      </w:r>
      <w:r w:rsidRPr="001C1AC6">
        <w:rPr>
          <w:rStyle w:val="StyleUnderline"/>
        </w:rPr>
        <w:t xml:space="preserve">bjection. </w:t>
      </w:r>
      <w:r w:rsidRPr="001C1AC6">
        <w:rPr>
          <w:rStyle w:val="StyleUnderline"/>
          <w:highlight w:val="yellow"/>
        </w:rPr>
        <w:t xml:space="preserve">If </w:t>
      </w:r>
      <w:r w:rsidRPr="001C1AC6">
        <w:rPr>
          <w:rStyle w:val="Emphasis"/>
          <w:highlight w:val="yellow"/>
        </w:rPr>
        <w:t>African descent</w:t>
      </w:r>
      <w:r w:rsidRPr="000D3205">
        <w:rPr>
          <w:rStyle w:val="StyleUnderline"/>
        </w:rPr>
        <w:t xml:space="preserve">, group identification, cultural traditions, </w:t>
      </w:r>
      <w:r w:rsidRPr="001C1AC6">
        <w:rPr>
          <w:rStyle w:val="StyleUnderline"/>
          <w:highlight w:val="yellow"/>
        </w:rPr>
        <w:t>or</w:t>
      </w:r>
      <w:r w:rsidRPr="00872165">
        <w:rPr>
          <w:rStyle w:val="StyleUnderline"/>
        </w:rPr>
        <w:t xml:space="preserve"> even </w:t>
      </w:r>
      <w:r w:rsidRPr="001C1AC6">
        <w:rPr>
          <w:rStyle w:val="Emphasis"/>
          <w:highlight w:val="yellow"/>
        </w:rPr>
        <w:t>being vulnerable to antiblackness</w:t>
      </w:r>
      <w:r w:rsidRPr="00872165">
        <w:rPr>
          <w:rStyle w:val="StyleUnderline"/>
        </w:rPr>
        <w:t xml:space="preserve"> (rather than the more radical ontology of “slaveness”) </w:t>
      </w:r>
      <w:r w:rsidRPr="001C1AC6">
        <w:rPr>
          <w:rStyle w:val="StyleUnderline"/>
          <w:highlight w:val="yellow"/>
        </w:rPr>
        <w:t xml:space="preserve">are </w:t>
      </w:r>
      <w:r w:rsidRPr="001C1AC6">
        <w:rPr>
          <w:rStyle w:val="Emphasis"/>
          <w:highlight w:val="yellow"/>
        </w:rPr>
        <w:t>not constitutive of blackness</w:t>
      </w:r>
      <w:r w:rsidRPr="001C1AC6">
        <w:rPr>
          <w:rStyle w:val="StyleUnderline"/>
          <w:highlight w:val="yellow"/>
        </w:rPr>
        <w:t xml:space="preserve">, but </w:t>
      </w:r>
      <w:r w:rsidRPr="001C1AC6">
        <w:rPr>
          <w:rStyle w:val="Emphasis"/>
          <w:highlight w:val="yellow"/>
        </w:rPr>
        <w:t>Slaveness is</w:t>
      </w:r>
      <w:r w:rsidRPr="000D3205">
        <w:rPr>
          <w:rStyle w:val="StyleUnderline"/>
        </w:rPr>
        <w:t>, we are led to the ironic query: who among “the blacks” is black?</w:t>
      </w:r>
      <w:r w:rsidRPr="001C1AC6">
        <w:rPr>
          <w:sz w:val="16"/>
        </w:rPr>
        <w:t xml:space="preserve"> For Warren </w:t>
      </w:r>
      <w:r w:rsidRPr="000D3205">
        <w:rPr>
          <w:rStyle w:val="StyleUnderline"/>
        </w:rPr>
        <w:t xml:space="preserve">to treat a judgment like “black suffering is getting worse” as valid, </w:t>
      </w:r>
      <w:r w:rsidRPr="001C1AC6">
        <w:rPr>
          <w:rStyle w:val="StyleUnderline"/>
          <w:highlight w:val="yellow"/>
        </w:rPr>
        <w:t>there needs</w:t>
      </w:r>
      <w:r w:rsidRPr="000D3205">
        <w:rPr>
          <w:rStyle w:val="StyleUnderline"/>
        </w:rPr>
        <w:t xml:space="preserve"> to be </w:t>
      </w:r>
      <w:r w:rsidRPr="001C1AC6">
        <w:rPr>
          <w:rStyle w:val="Emphasis"/>
          <w:highlight w:val="yellow"/>
        </w:rPr>
        <w:t>some</w:t>
      </w:r>
      <w:r w:rsidRPr="000D3205">
        <w:rPr>
          <w:rStyle w:val="Emphasis"/>
        </w:rPr>
        <w:t xml:space="preserve"> more </w:t>
      </w:r>
      <w:r w:rsidRPr="001C1AC6">
        <w:rPr>
          <w:rStyle w:val="Emphasis"/>
          <w:highlight w:val="yellow"/>
        </w:rPr>
        <w:t>robust sense of whom the term</w:t>
      </w:r>
      <w:r w:rsidRPr="000D3205">
        <w:rPr>
          <w:rStyle w:val="Emphasis"/>
        </w:rPr>
        <w:t xml:space="preserve"> is meant to </w:t>
      </w:r>
      <w:r w:rsidRPr="001C1AC6">
        <w:rPr>
          <w:rStyle w:val="Emphasis"/>
          <w:highlight w:val="yellow"/>
        </w:rPr>
        <w:t>identify</w:t>
      </w:r>
      <w:r w:rsidRPr="000D3205">
        <w:rPr>
          <w:rStyle w:val="StyleUnderline"/>
        </w:rPr>
        <w:t xml:space="preserve"> and a tracking of that continuity </w:t>
      </w:r>
      <w:r w:rsidRPr="00872165">
        <w:rPr>
          <w:rStyle w:val="StyleUnderline"/>
        </w:rPr>
        <w:t>over time for cross-temporal comparison and evaluation</w:t>
      </w:r>
      <w:r w:rsidRPr="00872165">
        <w:rPr>
          <w:sz w:val="16"/>
        </w:rPr>
        <w:t>. 87</w:t>
      </w:r>
    </w:p>
    <w:p w14:paraId="41E34C50" w14:textId="77777777" w:rsidR="00BD43F6" w:rsidRPr="00872165" w:rsidRDefault="00BD43F6" w:rsidP="00BD43F6">
      <w:pPr>
        <w:rPr>
          <w:sz w:val="16"/>
        </w:rPr>
      </w:pPr>
      <w:r w:rsidRPr="00872165">
        <w:rPr>
          <w:sz w:val="16"/>
        </w:rPr>
        <w:t>To put the point more</w:t>
      </w:r>
      <w:r w:rsidRPr="001C1AC6">
        <w:rPr>
          <w:sz w:val="16"/>
        </w:rPr>
        <w:t xml:space="preserve"> squarely in the idioms of analytical philosophy, </w:t>
      </w:r>
      <w:r w:rsidRPr="001C1AC6">
        <w:rPr>
          <w:rStyle w:val="StyleUnderline"/>
          <w:highlight w:val="yellow"/>
        </w:rPr>
        <w:t xml:space="preserve">the </w:t>
      </w:r>
      <w:r w:rsidRPr="001C1AC6">
        <w:rPr>
          <w:rStyle w:val="Emphasis"/>
          <w:highlight w:val="yellow"/>
        </w:rPr>
        <w:t>arg</w:t>
      </w:r>
      <w:r w:rsidRPr="000D3205">
        <w:rPr>
          <w:rStyle w:val="StyleUnderline"/>
        </w:rPr>
        <w:t xml:space="preserve">ument that the category of </w:t>
      </w:r>
      <w:r w:rsidRPr="001C1AC6">
        <w:rPr>
          <w:rStyle w:val="StyleUnderline"/>
          <w:highlight w:val="yellow"/>
        </w:rPr>
        <w:t xml:space="preserve">blackness was </w:t>
      </w:r>
      <w:r w:rsidRPr="001C1AC6">
        <w:rPr>
          <w:rStyle w:val="Emphasis"/>
          <w:highlight w:val="yellow"/>
        </w:rPr>
        <w:t>causally constructed</w:t>
      </w:r>
      <w:r w:rsidRPr="001C1AC6">
        <w:rPr>
          <w:rStyle w:val="StyleUnderline"/>
          <w:highlight w:val="yellow"/>
        </w:rPr>
        <w:t xml:space="preserve"> by</w:t>
      </w:r>
      <w:r w:rsidRPr="000D3205">
        <w:rPr>
          <w:rStyle w:val="StyleUnderline"/>
        </w:rPr>
        <w:t xml:space="preserve"> an anti-black practice of </w:t>
      </w:r>
      <w:r w:rsidRPr="001C1AC6">
        <w:rPr>
          <w:rStyle w:val="StyleUnderline"/>
          <w:highlight w:val="yellow"/>
        </w:rPr>
        <w:t xml:space="preserve">slavery </w:t>
      </w:r>
      <w:r w:rsidRPr="001C1AC6">
        <w:rPr>
          <w:rStyle w:val="Emphasis"/>
          <w:highlight w:val="yellow"/>
        </w:rPr>
        <w:t>does not entail</w:t>
      </w:r>
      <w:r w:rsidRPr="000D3205">
        <w:rPr>
          <w:rStyle w:val="StyleUnderline"/>
        </w:rPr>
        <w:t xml:space="preserve"> that we are justified, analytically or normatively, in arguing </w:t>
      </w:r>
      <w:r w:rsidRPr="00872165">
        <w:rPr>
          <w:rStyle w:val="StyleUnderline"/>
        </w:rPr>
        <w:t xml:space="preserve">that </w:t>
      </w:r>
      <w:r w:rsidRPr="001C1AC6">
        <w:rPr>
          <w:rStyle w:val="StyleUnderline"/>
          <w:highlight w:val="yellow"/>
        </w:rPr>
        <w:t>blackness is</w:t>
      </w:r>
      <w:r w:rsidRPr="000D3205">
        <w:rPr>
          <w:rStyle w:val="StyleUnderline"/>
        </w:rPr>
        <w:t xml:space="preserve">, as a matter of metaphysics, </w:t>
      </w:r>
      <w:r w:rsidRPr="001C1AC6">
        <w:rPr>
          <w:rStyle w:val="Emphasis"/>
          <w:highlight w:val="yellow"/>
        </w:rPr>
        <w:t>constitutively constructed</w:t>
      </w:r>
      <w:r w:rsidRPr="001C1AC6">
        <w:rPr>
          <w:rStyle w:val="StyleUnderline"/>
          <w:highlight w:val="yellow"/>
        </w:rPr>
        <w:t xml:space="preserve"> by this</w:t>
      </w:r>
      <w:r w:rsidRPr="000D3205">
        <w:rPr>
          <w:rStyle w:val="StyleUnderline"/>
        </w:rPr>
        <w:t xml:space="preserve"> continuum of </w:t>
      </w:r>
      <w:r w:rsidRPr="001C1AC6">
        <w:rPr>
          <w:rStyle w:val="Emphasis"/>
          <w:highlight w:val="yellow"/>
        </w:rPr>
        <w:t>practice</w:t>
      </w:r>
      <w:r w:rsidRPr="000D3205">
        <w:rPr>
          <w:rStyle w:val="StyleUnderline"/>
        </w:rPr>
        <w:t>s</w:t>
      </w:r>
      <w:r w:rsidRPr="001C1AC6">
        <w:rPr>
          <w:sz w:val="16"/>
        </w:rPr>
        <w:t xml:space="preserve">. For one, </w:t>
      </w:r>
      <w:r w:rsidRPr="000D3205">
        <w:rPr>
          <w:rStyle w:val="StyleUnderline"/>
        </w:rPr>
        <w:t xml:space="preserve">modern slavery has not been abolished. </w:t>
      </w:r>
      <w:r w:rsidRPr="001C1AC6">
        <w:rPr>
          <w:rStyle w:val="StyleUnderline"/>
          <w:highlight w:val="yellow"/>
        </w:rPr>
        <w:t>If blackness is slaveness, are</w:t>
      </w:r>
      <w:r w:rsidRPr="000D3205">
        <w:rPr>
          <w:rStyle w:val="StyleUnderline"/>
        </w:rPr>
        <w:t xml:space="preserve"> </w:t>
      </w:r>
      <w:r w:rsidRPr="000D3205">
        <w:rPr>
          <w:rStyle w:val="Emphasis"/>
        </w:rPr>
        <w:t xml:space="preserve">South Asian </w:t>
      </w:r>
      <w:r w:rsidRPr="001C1AC6">
        <w:rPr>
          <w:rStyle w:val="Emphasis"/>
          <w:highlight w:val="yellow"/>
        </w:rPr>
        <w:t>victims of sex trafficking in the Arab world</w:t>
      </w:r>
      <w:r w:rsidRPr="001C1AC6">
        <w:rPr>
          <w:rStyle w:val="StyleUnderline"/>
          <w:highlight w:val="yellow"/>
        </w:rPr>
        <w:t>, or</w:t>
      </w:r>
      <w:r w:rsidRPr="000D3205">
        <w:rPr>
          <w:rStyle w:val="StyleUnderline"/>
        </w:rPr>
        <w:t xml:space="preserve"> </w:t>
      </w:r>
      <w:r w:rsidRPr="000D3205">
        <w:rPr>
          <w:rStyle w:val="Emphasis"/>
        </w:rPr>
        <w:t xml:space="preserve">forced </w:t>
      </w:r>
      <w:r w:rsidRPr="001C1AC6">
        <w:rPr>
          <w:rStyle w:val="Emphasis"/>
          <w:highlight w:val="yellow"/>
        </w:rPr>
        <w:t>laborers in</w:t>
      </w:r>
      <w:r w:rsidRPr="000D3205">
        <w:rPr>
          <w:rStyle w:val="Emphasis"/>
        </w:rPr>
        <w:t xml:space="preserve"> East Asian </w:t>
      </w:r>
      <w:r w:rsidRPr="001C1AC6">
        <w:rPr>
          <w:rStyle w:val="Emphasis"/>
          <w:highlight w:val="yellow"/>
        </w:rPr>
        <w:t>sweatshops</w:t>
      </w:r>
      <w:r w:rsidRPr="001C1AC6">
        <w:rPr>
          <w:rStyle w:val="StyleUnderline"/>
          <w:highlight w:val="yellow"/>
        </w:rPr>
        <w:t xml:space="preserve"> “black</w:t>
      </w:r>
      <w:r w:rsidRPr="00872165">
        <w:rPr>
          <w:rStyle w:val="StyleUnderline"/>
        </w:rPr>
        <w:t>er” than “blacks”?</w:t>
      </w:r>
      <w:r w:rsidRPr="00872165">
        <w:rPr>
          <w:sz w:val="16"/>
        </w:rPr>
        <w:t xml:space="preserve"> In other words, </w:t>
      </w:r>
      <w:r w:rsidRPr="00872165">
        <w:rPr>
          <w:rStyle w:val="StyleUnderline"/>
        </w:rPr>
        <w:t>jarring divergence in the lives of middle</w:t>
      </w:r>
      <w:r w:rsidRPr="000D3205">
        <w:rPr>
          <w:rStyle w:val="StyleUnderline"/>
        </w:rPr>
        <w:t xml:space="preserve">-class and wealthy blacks in the </w:t>
      </w:r>
      <w:r w:rsidRPr="000D3205">
        <w:rPr>
          <w:rStyle w:val="Emphasis"/>
        </w:rPr>
        <w:t>U</w:t>
      </w:r>
      <w:r w:rsidRPr="001C1AC6">
        <w:rPr>
          <w:sz w:val="16"/>
        </w:rPr>
        <w:t xml:space="preserve">nited </w:t>
      </w:r>
      <w:r w:rsidRPr="000D3205">
        <w:rPr>
          <w:rStyle w:val="Emphasis"/>
        </w:rPr>
        <w:t>S</w:t>
      </w:r>
      <w:r w:rsidRPr="001C1AC6">
        <w:rPr>
          <w:sz w:val="16"/>
        </w:rPr>
        <w:t xml:space="preserve">tates </w:t>
      </w:r>
      <w:r w:rsidRPr="000D3205">
        <w:rPr>
          <w:rStyle w:val="StyleUnderline"/>
        </w:rPr>
        <w:t>versus</w:t>
      </w:r>
      <w:r w:rsidRPr="001C1AC6">
        <w:rPr>
          <w:sz w:val="16"/>
        </w:rPr>
        <w:t xml:space="preserve">, say, </w:t>
      </w:r>
      <w:r w:rsidRPr="000D3205">
        <w:rPr>
          <w:rStyle w:val="StyleUnderline"/>
        </w:rPr>
        <w:t xml:space="preserve">lower-caste groups suffering from </w:t>
      </w:r>
      <w:r w:rsidRPr="001C1AC6">
        <w:rPr>
          <w:rStyle w:val="Emphasis"/>
          <w:highlight w:val="yellow"/>
        </w:rPr>
        <w:t>debt bondage in India</w:t>
      </w:r>
      <w:r w:rsidRPr="001C1AC6">
        <w:rPr>
          <w:rStyle w:val="StyleUnderline"/>
          <w:highlight w:val="yellow"/>
        </w:rPr>
        <w:t xml:space="preserve">, or </w:t>
      </w:r>
      <w:r w:rsidRPr="001C1AC6">
        <w:rPr>
          <w:rStyle w:val="Emphasis"/>
          <w:highlight w:val="yellow"/>
        </w:rPr>
        <w:t>Uighurs</w:t>
      </w:r>
      <w:r w:rsidRPr="000D3205">
        <w:rPr>
          <w:rStyle w:val="Emphasis"/>
        </w:rPr>
        <w:t xml:space="preserve"> herded into containment in China</w:t>
      </w:r>
      <w:r w:rsidRPr="000D3205">
        <w:rPr>
          <w:rStyle w:val="StyleUnderline"/>
        </w:rPr>
        <w:t xml:space="preserve">, should </w:t>
      </w:r>
      <w:r w:rsidRPr="001C1AC6">
        <w:rPr>
          <w:rStyle w:val="StyleUnderline"/>
          <w:highlight w:val="yellow"/>
        </w:rPr>
        <w:t>raise</w:t>
      </w:r>
      <w:r w:rsidRPr="000D3205">
        <w:rPr>
          <w:rStyle w:val="StyleUnderline"/>
        </w:rPr>
        <w:t xml:space="preserve"> the </w:t>
      </w:r>
      <w:r w:rsidRPr="001C1AC6">
        <w:rPr>
          <w:rStyle w:val="StyleUnderline"/>
          <w:highlight w:val="yellow"/>
        </w:rPr>
        <w:t>question</w:t>
      </w:r>
      <w:r w:rsidRPr="000D3205">
        <w:rPr>
          <w:rStyle w:val="StyleUnderline"/>
        </w:rPr>
        <w:t xml:space="preserve">, within Afro-pessimist metaphysics, of </w:t>
      </w:r>
      <w:r w:rsidRPr="001C1AC6">
        <w:rPr>
          <w:rStyle w:val="StyleUnderline"/>
          <w:highlight w:val="yellow"/>
        </w:rPr>
        <w:t xml:space="preserve">whether </w:t>
      </w:r>
      <w:r w:rsidRPr="001C1AC6">
        <w:rPr>
          <w:rStyle w:val="Emphasis"/>
          <w:highlight w:val="yellow"/>
        </w:rPr>
        <w:t>any</w:t>
      </w:r>
      <w:r w:rsidRPr="000D3205">
        <w:rPr>
          <w:rStyle w:val="StyleUnderline"/>
        </w:rPr>
        <w:t xml:space="preserve"> putatively </w:t>
      </w:r>
      <w:r w:rsidRPr="001C1AC6">
        <w:rPr>
          <w:rStyle w:val="StyleUnderline"/>
          <w:highlight w:val="yellow"/>
        </w:rPr>
        <w:t>non-Blacks have become “Black” via</w:t>
      </w:r>
      <w:r w:rsidRPr="000D3205">
        <w:rPr>
          <w:rStyle w:val="StyleUnderline"/>
        </w:rPr>
        <w:t xml:space="preserve"> their </w:t>
      </w:r>
      <w:r w:rsidRPr="001C1AC6">
        <w:rPr>
          <w:rStyle w:val="StyleUnderline"/>
          <w:highlight w:val="yellow"/>
        </w:rPr>
        <w:t>proximity to “Slaveness”?</w:t>
      </w:r>
      <w:r w:rsidRPr="000D3205">
        <w:rPr>
          <w:rStyle w:val="StyleUnderline"/>
        </w:rPr>
        <w:t xml:space="preserve"> If </w:t>
      </w:r>
      <w:r w:rsidRPr="000D3205">
        <w:rPr>
          <w:rStyle w:val="Emphasis"/>
        </w:rPr>
        <w:t>not all slaveness is blackness</w:t>
      </w:r>
      <w:r w:rsidRPr="000D3205">
        <w:rPr>
          <w:rStyle w:val="StyleUnderline"/>
        </w:rPr>
        <w:t xml:space="preserve">, but </w:t>
      </w:r>
      <w:r w:rsidRPr="000D3205">
        <w:rPr>
          <w:rStyle w:val="Emphasis"/>
        </w:rPr>
        <w:t>all blackness is slaveness</w:t>
      </w:r>
      <w:r w:rsidRPr="000D3205">
        <w:rPr>
          <w:rStyle w:val="StyleUnderline"/>
        </w:rPr>
        <w:t>, the hidden necessary condition remains to be clarified, as</w:t>
      </w:r>
      <w:r w:rsidRPr="001C1AC6">
        <w:rPr>
          <w:sz w:val="16"/>
        </w:rPr>
        <w:t xml:space="preserve"> too </w:t>
      </w:r>
      <w:r w:rsidRPr="000D3205">
        <w:rPr>
          <w:rStyle w:val="StyleUnderline"/>
        </w:rPr>
        <w:t>does</w:t>
      </w:r>
      <w:r w:rsidRPr="001C1AC6">
        <w:rPr>
          <w:sz w:val="16"/>
        </w:rPr>
        <w:t xml:space="preserve"> an </w:t>
      </w:r>
      <w:r w:rsidRPr="000D3205">
        <w:rPr>
          <w:rStyle w:val="StyleUnderline"/>
        </w:rPr>
        <w:t xml:space="preserve">explanation of why the </w:t>
      </w:r>
      <w:r w:rsidRPr="001C1AC6">
        <w:rPr>
          <w:rStyle w:val="StyleUnderline"/>
          <w:highlight w:val="yellow"/>
        </w:rPr>
        <w:t>appeal to “slaveness</w:t>
      </w:r>
      <w:r w:rsidRPr="001C1AC6">
        <w:rPr>
          <w:sz w:val="16"/>
        </w:rPr>
        <w:t xml:space="preserve">” (a category that invokes Slavic ancestry at its </w:t>
      </w:r>
      <w:r w:rsidRPr="00872165">
        <w:rPr>
          <w:sz w:val="16"/>
        </w:rPr>
        <w:t xml:space="preserve">origins) </w:t>
      </w:r>
      <w:r w:rsidRPr="00872165">
        <w:rPr>
          <w:rStyle w:val="StyleUnderline"/>
        </w:rPr>
        <w:t xml:space="preserve">does not run afoul of the movement’s various </w:t>
      </w:r>
      <w:r w:rsidRPr="00872165">
        <w:rPr>
          <w:rStyle w:val="Emphasis"/>
        </w:rPr>
        <w:t>broadsides against the legitimacy of analogy</w:t>
      </w:r>
      <w:r w:rsidRPr="00872165">
        <w:rPr>
          <w:sz w:val="16"/>
        </w:rPr>
        <w:t>.</w:t>
      </w:r>
    </w:p>
    <w:p w14:paraId="47F36B1C" w14:textId="77777777" w:rsidR="00BD43F6" w:rsidRPr="001C1AC6" w:rsidRDefault="00BD43F6" w:rsidP="00BD43F6">
      <w:pPr>
        <w:rPr>
          <w:sz w:val="16"/>
        </w:rPr>
      </w:pPr>
      <w:r w:rsidRPr="00872165">
        <w:rPr>
          <w:rStyle w:val="StyleUnderline"/>
        </w:rPr>
        <w:t>Wilderson</w:t>
      </w:r>
      <w:r w:rsidRPr="00872165">
        <w:rPr>
          <w:sz w:val="16"/>
        </w:rPr>
        <w:t xml:space="preserve"> has </w:t>
      </w:r>
      <w:r w:rsidRPr="00872165">
        <w:rPr>
          <w:rStyle w:val="StyleUnderline"/>
        </w:rPr>
        <w:t>attempted to answer such questions, but</w:t>
      </w:r>
      <w:r w:rsidRPr="00872165">
        <w:rPr>
          <w:sz w:val="16"/>
        </w:rPr>
        <w:t xml:space="preserve"> the </w:t>
      </w:r>
      <w:r w:rsidRPr="00872165">
        <w:rPr>
          <w:rStyle w:val="StyleUnderline"/>
        </w:rPr>
        <w:t xml:space="preserve">results have been </w:t>
      </w:r>
      <w:r w:rsidRPr="00872165">
        <w:rPr>
          <w:rStyle w:val="Emphasis"/>
        </w:rPr>
        <w:t>confused and self-contradictory</w:t>
      </w:r>
      <w:r w:rsidRPr="00872165">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872165">
        <w:rPr>
          <w:rStyle w:val="StyleUnderline"/>
        </w:rPr>
        <w:t>He even proclaims himself</w:t>
      </w:r>
      <w:r w:rsidRPr="00872165">
        <w:rPr>
          <w:sz w:val="16"/>
        </w:rPr>
        <w:t>, in an interview and memoir,</w:t>
      </w:r>
      <w:r w:rsidRPr="001C1AC6">
        <w:rPr>
          <w:sz w:val="16"/>
        </w:rPr>
        <w:t xml:space="preserve"> </w:t>
      </w:r>
      <w:r w:rsidRPr="000D3205">
        <w:rPr>
          <w:rStyle w:val="StyleUnderline"/>
        </w:rPr>
        <w:t>the “</w:t>
      </w:r>
      <w:r w:rsidRPr="000D3205">
        <w:rPr>
          <w:rStyle w:val="Emphasis"/>
        </w:rPr>
        <w:t>slave” of his white wife</w:t>
      </w:r>
      <w:r w:rsidRPr="001C1AC6">
        <w:rPr>
          <w:sz w:val="16"/>
        </w:rPr>
        <w:t xml:space="preserve">.89 </w:t>
      </w:r>
      <w:r w:rsidRPr="000D3205">
        <w:rPr>
          <w:rStyle w:val="StyleUnderline"/>
        </w:rPr>
        <w:t xml:space="preserve">On this view, blackness is slaveness, but </w:t>
      </w:r>
      <w:r w:rsidRPr="000D3205">
        <w:rPr>
          <w:rStyle w:val="Emphasis"/>
        </w:rPr>
        <w:t>not all slaveness is blackness</w:t>
      </w:r>
      <w:r w:rsidRPr="001C1AC6">
        <w:rPr>
          <w:sz w:val="16"/>
        </w:rPr>
        <w:t>.</w:t>
      </w:r>
    </w:p>
    <w:p w14:paraId="6060E70A" w14:textId="77777777" w:rsidR="00BD43F6" w:rsidRPr="001C1AC6" w:rsidRDefault="00BD43F6" w:rsidP="00BD43F6">
      <w:pPr>
        <w:rPr>
          <w:sz w:val="16"/>
        </w:rPr>
      </w:pPr>
      <w:r w:rsidRPr="000D3205">
        <w:rPr>
          <w:rStyle w:val="StyleUnderline"/>
        </w:rPr>
        <w:t>Elsewhere</w:t>
      </w:r>
      <w:r w:rsidRPr="001C1AC6">
        <w:rPr>
          <w:sz w:val="16"/>
        </w:rPr>
        <w:t xml:space="preserve">, however, </w:t>
      </w:r>
      <w:r w:rsidRPr="000D3205">
        <w:rPr>
          <w:rStyle w:val="StyleUnderline"/>
        </w:rPr>
        <w:t>he seems to contend</w:t>
      </w:r>
      <w:r w:rsidRPr="001C1AC6">
        <w:rPr>
          <w:sz w:val="16"/>
        </w:rPr>
        <w:t xml:space="preserve"> that </w:t>
      </w:r>
      <w:r w:rsidRPr="000D3205">
        <w:rPr>
          <w:rStyle w:val="StyleUnderline"/>
        </w:rPr>
        <w:t>when African Americans attain forms of social standing or mobility, they become “</w:t>
      </w:r>
      <w:r w:rsidRPr="000D3205">
        <w:rPr>
          <w:rStyle w:val="Emphasis"/>
        </w:rPr>
        <w:t>whiter</w:t>
      </w:r>
      <w:r w:rsidRPr="001C1AC6">
        <w:rPr>
          <w:sz w:val="16"/>
        </w:rPr>
        <w:t xml:space="preserve">” (perhaps achieving, individually, an intermediate zone akin to what he calls “colored immigrants”).90 </w:t>
      </w:r>
      <w:r w:rsidRPr="000D3205">
        <w:rPr>
          <w:rStyle w:val="StyleUnderline"/>
        </w:rPr>
        <w:t xml:space="preserve">These </w:t>
      </w:r>
      <w:r w:rsidRPr="001B6373">
        <w:rPr>
          <w:rStyle w:val="StyleUnderline"/>
          <w:highlight w:val="yellow"/>
        </w:rPr>
        <w:t>inconsistencies cry</w:t>
      </w:r>
      <w:r w:rsidRPr="000D3205">
        <w:rPr>
          <w:rStyle w:val="StyleUnderline"/>
        </w:rPr>
        <w:t xml:space="preserve"> out </w:t>
      </w:r>
      <w:r w:rsidRPr="001B6373">
        <w:rPr>
          <w:rStyle w:val="StyleUnderline"/>
          <w:highlight w:val="yellow"/>
        </w:rPr>
        <w:t>for explanation</w:t>
      </w:r>
      <w:r w:rsidRPr="001C1AC6">
        <w:rPr>
          <w:sz w:val="16"/>
        </w:rPr>
        <w:t xml:space="preserve">, </w:t>
      </w:r>
      <w:r w:rsidRPr="00872165">
        <w:rPr>
          <w:sz w:val="16"/>
        </w:rPr>
        <w:t xml:space="preserve">especially </w:t>
      </w:r>
      <w:r w:rsidRPr="00872165">
        <w:rPr>
          <w:rStyle w:val="StyleUnderline"/>
        </w:rPr>
        <w:t xml:space="preserve">when we have </w:t>
      </w:r>
      <w:r w:rsidRPr="00872165">
        <w:rPr>
          <w:rStyle w:val="Emphasis"/>
        </w:rPr>
        <w:t>no better ev</w:t>
      </w:r>
      <w:r w:rsidRPr="00872165">
        <w:rPr>
          <w:rStyle w:val="StyleUnderline"/>
        </w:rPr>
        <w:t xml:space="preserve">idence of violence, libidinal excess, and usurpation than </w:t>
      </w:r>
      <w:r w:rsidRPr="00872165">
        <w:rPr>
          <w:rStyle w:val="Emphasis"/>
        </w:rPr>
        <w:t>empirically verifiable patterns of treatment</w:t>
      </w:r>
      <w:r w:rsidRPr="00872165">
        <w:rPr>
          <w:rStyle w:val="StyleUnderline"/>
        </w:rPr>
        <w:t xml:space="preserve">. </w:t>
      </w:r>
      <w:r w:rsidRPr="001B6373">
        <w:rPr>
          <w:rStyle w:val="StyleUnderline"/>
          <w:highlight w:val="yellow"/>
        </w:rPr>
        <w:t xml:space="preserve">Retreat to </w:t>
      </w:r>
      <w:r w:rsidRPr="001B6373">
        <w:rPr>
          <w:rStyle w:val="Emphasis"/>
          <w:highlight w:val="yellow"/>
        </w:rPr>
        <w:t>subjective feelings</w:t>
      </w:r>
      <w:r w:rsidRPr="000D3205">
        <w:rPr>
          <w:rStyle w:val="StyleUnderline"/>
        </w:rPr>
        <w:t xml:space="preserve"> of alienation, </w:t>
      </w:r>
      <w:r w:rsidRPr="001B6373">
        <w:rPr>
          <w:rStyle w:val="StyleUnderline"/>
          <w:highlight w:val="yellow"/>
        </w:rPr>
        <w:t>raising</w:t>
      </w:r>
      <w:r w:rsidRPr="001C1AC6">
        <w:rPr>
          <w:sz w:val="16"/>
        </w:rPr>
        <w:t xml:space="preserve"> notoriously </w:t>
      </w:r>
      <w:r w:rsidRPr="001B6373">
        <w:rPr>
          <w:rStyle w:val="Emphasis"/>
          <w:highlight w:val="yellow"/>
        </w:rPr>
        <w:t>impossible standards of comparative evaluation</w:t>
      </w:r>
      <w:r w:rsidRPr="001B6373">
        <w:rPr>
          <w:rStyle w:val="StyleUnderline"/>
          <w:highlight w:val="yellow"/>
        </w:rPr>
        <w:t xml:space="preserve">, are </w:t>
      </w:r>
      <w:r w:rsidRPr="001B6373">
        <w:rPr>
          <w:rStyle w:val="Emphasis"/>
          <w:highlight w:val="yellow"/>
        </w:rPr>
        <w:t>not helpful</w:t>
      </w:r>
      <w:r w:rsidRPr="001C1AC6">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008C4A9F" w14:textId="77777777" w:rsidR="00BD43F6" w:rsidRPr="001C1AC6" w:rsidRDefault="00BD43F6" w:rsidP="00BD43F6">
      <w:pPr>
        <w:rPr>
          <w:sz w:val="16"/>
        </w:rPr>
      </w:pPr>
      <w:r w:rsidRPr="001C1AC6">
        <w:rPr>
          <w:sz w:val="16"/>
        </w:rPr>
        <w:t xml:space="preserve">Either way, these questions of race and reference raise especially difficult ethical quandaries because </w:t>
      </w:r>
      <w:r w:rsidRPr="00367A12">
        <w:rPr>
          <w:rStyle w:val="StyleUnderline"/>
          <w:highlight w:val="yellow"/>
        </w:rPr>
        <w:t>Afro-Pessimists</w:t>
      </w:r>
      <w:r w:rsidRPr="000D3205">
        <w:rPr>
          <w:rStyle w:val="StyleUnderline"/>
        </w:rPr>
        <w:t xml:space="preserve"> tend to </w:t>
      </w:r>
      <w:r w:rsidRPr="00367A12">
        <w:rPr>
          <w:rStyle w:val="StyleUnderline"/>
          <w:highlight w:val="yellow"/>
        </w:rPr>
        <w:t>focus</w:t>
      </w:r>
      <w:r w:rsidRPr="000D3205">
        <w:rPr>
          <w:rStyle w:val="StyleUnderline"/>
        </w:rPr>
        <w:t xml:space="preserve"> so extensively </w:t>
      </w:r>
      <w:r w:rsidRPr="00367A12">
        <w:rPr>
          <w:rStyle w:val="StyleUnderline"/>
          <w:highlight w:val="yellow"/>
        </w:rPr>
        <w:t>on</w:t>
      </w:r>
      <w:r w:rsidRPr="000D3205">
        <w:rPr>
          <w:rStyle w:val="StyleUnderline"/>
        </w:rPr>
        <w:t xml:space="preserve"> forms of </w:t>
      </w:r>
      <w:r w:rsidRPr="00367A12">
        <w:rPr>
          <w:rStyle w:val="StyleUnderline"/>
          <w:highlight w:val="yellow"/>
        </w:rPr>
        <w:t>violence that</w:t>
      </w:r>
      <w:r w:rsidRPr="000D3205">
        <w:rPr>
          <w:rStyle w:val="StyleUnderline"/>
        </w:rPr>
        <w:t xml:space="preserve">, </w:t>
      </w:r>
      <w:r w:rsidRPr="000D3205">
        <w:rPr>
          <w:rStyle w:val="Emphasis"/>
        </w:rPr>
        <w:t xml:space="preserve">in fact, </w:t>
      </w:r>
      <w:r w:rsidRPr="00367A12">
        <w:rPr>
          <w:rStyle w:val="Emphasis"/>
          <w:highlight w:val="yellow"/>
        </w:rPr>
        <w:t>happen to many sorts of persons</w:t>
      </w:r>
      <w:r w:rsidRPr="001C1AC6">
        <w:rPr>
          <w:sz w:val="16"/>
        </w:rPr>
        <w:t xml:space="preserve"> (e.g., </w:t>
      </w:r>
      <w:r w:rsidRPr="000D3205">
        <w:rPr>
          <w:rStyle w:val="StyleUnderline"/>
        </w:rPr>
        <w:t>police brutality, rape, enslavement, lynching, archival erasure, genoci</w:t>
      </w:r>
      <w:r w:rsidRPr="00872165">
        <w:rPr>
          <w:rStyle w:val="StyleUnderline"/>
        </w:rPr>
        <w:t xml:space="preserve">de), but </w:t>
      </w:r>
      <w:r w:rsidRPr="00872165">
        <w:rPr>
          <w:rStyle w:val="Emphasis"/>
        </w:rPr>
        <w:t xml:space="preserve">try to make </w:t>
      </w:r>
      <w:r w:rsidRPr="00367A12">
        <w:rPr>
          <w:rStyle w:val="Emphasis"/>
          <w:highlight w:val="yellow"/>
        </w:rPr>
        <w:t>distinctions</w:t>
      </w:r>
      <w:r w:rsidRPr="00367A12">
        <w:rPr>
          <w:rStyle w:val="StyleUnderline"/>
          <w:highlight w:val="yellow"/>
        </w:rPr>
        <w:t xml:space="preserve"> between violence</w:t>
      </w:r>
      <w:r w:rsidRPr="000D3205">
        <w:rPr>
          <w:rStyle w:val="StyleUnderline"/>
        </w:rPr>
        <w:t xml:space="preserve"> that are</w:t>
      </w:r>
      <w:r w:rsidRPr="001C1AC6">
        <w:rPr>
          <w:sz w:val="16"/>
        </w:rPr>
        <w:t xml:space="preserve">, in Wilderson’s words, </w:t>
      </w:r>
      <w:r w:rsidRPr="00367A12">
        <w:rPr>
          <w:rStyle w:val="Emphasis"/>
          <w:highlight w:val="yellow"/>
        </w:rPr>
        <w:t xml:space="preserve">gratuitous and </w:t>
      </w:r>
      <w:r w:rsidRPr="00872165">
        <w:rPr>
          <w:rStyle w:val="Emphasis"/>
        </w:rPr>
        <w:t>happens to blacks</w:t>
      </w:r>
      <w:r w:rsidRPr="00872165">
        <w:rPr>
          <w:rStyle w:val="StyleUnderline"/>
        </w:rPr>
        <w:t xml:space="preserve"> rather than </w:t>
      </w:r>
      <w:r w:rsidRPr="00367A12">
        <w:rPr>
          <w:rStyle w:val="Emphasis"/>
          <w:highlight w:val="yellow"/>
        </w:rPr>
        <w:t>contingent</w:t>
      </w:r>
      <w:r w:rsidRPr="001C1AC6">
        <w:rPr>
          <w:sz w:val="16"/>
        </w:rPr>
        <w:t xml:space="preserve"> and </w:t>
      </w:r>
      <w:r w:rsidRPr="00872165">
        <w:rPr>
          <w:sz w:val="16"/>
        </w:rPr>
        <w:t xml:space="preserve">utilitarian </w:t>
      </w:r>
      <w:r w:rsidRPr="00872165">
        <w:rPr>
          <w:rStyle w:val="Emphasis"/>
        </w:rPr>
        <w:t>and happens to non-blacks</w:t>
      </w:r>
      <w:r w:rsidRPr="00872165">
        <w:rPr>
          <w:sz w:val="16"/>
        </w:rPr>
        <w:t xml:space="preserve">. 91 </w:t>
      </w:r>
      <w:r w:rsidRPr="00872165">
        <w:rPr>
          <w:rStyle w:val="StyleUnderline"/>
        </w:rPr>
        <w:t>Yet, how are we to make these determinations? We cannot appea</w:t>
      </w:r>
      <w:r w:rsidRPr="002D6EB4">
        <w:rPr>
          <w:rStyle w:val="StyleUnderline"/>
        </w:rPr>
        <w:t xml:space="preserve">l to explicit justifications of violence against blacks, because even on Wilderson’s view, these </w:t>
      </w:r>
      <w:r w:rsidRPr="00367A12">
        <w:rPr>
          <w:rStyle w:val="StyleUnderline"/>
          <w:highlight w:val="yellow"/>
        </w:rPr>
        <w:t>are</w:t>
      </w:r>
      <w:r w:rsidRPr="002D6EB4">
        <w:rPr>
          <w:rStyle w:val="StyleUnderline"/>
        </w:rPr>
        <w:t xml:space="preserve"> often to be </w:t>
      </w:r>
      <w:r w:rsidRPr="00367A12">
        <w:rPr>
          <w:rStyle w:val="Emphasis"/>
          <w:highlight w:val="yellow"/>
        </w:rPr>
        <w:t>disingenuous</w:t>
      </w:r>
      <w:r w:rsidRPr="001C1AC6">
        <w:rPr>
          <w:sz w:val="16"/>
        </w:rPr>
        <w:t xml:space="preserve">, dissembled, </w:t>
      </w:r>
      <w:r w:rsidRPr="002D6EB4">
        <w:rPr>
          <w:rStyle w:val="Emphasis"/>
        </w:rPr>
        <w:t xml:space="preserve">and </w:t>
      </w:r>
      <w:r w:rsidRPr="00367A12">
        <w:rPr>
          <w:rStyle w:val="Emphasis"/>
          <w:highlight w:val="yellow"/>
        </w:rPr>
        <w:t>in bad faith</w:t>
      </w:r>
      <w:r w:rsidRPr="001C1AC6">
        <w:rPr>
          <w:sz w:val="16"/>
        </w:rPr>
        <w:t>.</w:t>
      </w:r>
    </w:p>
    <w:p w14:paraId="21175D07" w14:textId="77777777" w:rsidR="00BD43F6" w:rsidRDefault="00BD43F6" w:rsidP="00BD43F6">
      <w:pPr>
        <w:pStyle w:val="Heading4"/>
      </w:pPr>
      <w:r>
        <w:t xml:space="preserve">C. Heterogeneity. Black experiences and relationships to violence </w:t>
      </w:r>
      <w:r>
        <w:rPr>
          <w:u w:val="single"/>
        </w:rPr>
        <w:t>differ</w:t>
      </w:r>
      <w:r>
        <w:t xml:space="preserve"> across </w:t>
      </w:r>
      <w:r>
        <w:rPr>
          <w:u w:val="single"/>
        </w:rPr>
        <w:t>time</w:t>
      </w:r>
      <w:r>
        <w:t xml:space="preserve">, </w:t>
      </w:r>
      <w:r>
        <w:rPr>
          <w:u w:val="single"/>
        </w:rPr>
        <w:t>place</w:t>
      </w:r>
      <w:r>
        <w:t xml:space="preserve">, and </w:t>
      </w:r>
      <w:r>
        <w:rPr>
          <w:u w:val="single"/>
        </w:rPr>
        <w:t>class</w:t>
      </w:r>
      <w:r>
        <w:t>.</w:t>
      </w:r>
    </w:p>
    <w:p w14:paraId="18588FEB" w14:textId="77777777" w:rsidR="00BD43F6" w:rsidRPr="004C68CE" w:rsidRDefault="00BD43F6" w:rsidP="00BD43F6">
      <w:r>
        <w:t xml:space="preserve">Cedric </w:t>
      </w:r>
      <w:r w:rsidRPr="004C68CE">
        <w:rPr>
          <w:rStyle w:val="Style13ptBold"/>
        </w:rPr>
        <w:t>Johnson 22</w:t>
      </w:r>
      <w:r>
        <w:t xml:space="preserve">, </w:t>
      </w:r>
      <w:r w:rsidRPr="004C68CE">
        <w:t>Professor of Black Studies and Political Science at the University of Illinois at Chicago</w:t>
      </w:r>
      <w:r>
        <w:t xml:space="preserve">, 2022, “7: What Black Life Actually Looks Like,” in </w:t>
      </w:r>
      <w:r>
        <w:rPr>
          <w:i/>
          <w:iCs/>
        </w:rPr>
        <w:t>The Panthers Can’t Save Us Now: Debating Left Politics and Black Lives Matter</w:t>
      </w:r>
      <w:r>
        <w:t>, Verso Books, non-paginated epub.</w:t>
      </w:r>
    </w:p>
    <w:p w14:paraId="1895D618" w14:textId="77777777" w:rsidR="00BD43F6" w:rsidRPr="00745EDF" w:rsidRDefault="00BD43F6" w:rsidP="00BD43F6">
      <w:pPr>
        <w:rPr>
          <w:sz w:val="16"/>
          <w:szCs w:val="16"/>
        </w:rPr>
      </w:pPr>
      <w:r w:rsidRPr="00745EDF">
        <w:rPr>
          <w:sz w:val="16"/>
          <w:szCs w:val="16"/>
        </w:rPr>
        <w:t xml:space="preserve">Second, this </w:t>
      </w:r>
      <w:r w:rsidRPr="003A6772">
        <w:rPr>
          <w:rStyle w:val="StyleUnderline"/>
          <w:highlight w:val="yellow"/>
        </w:rPr>
        <w:t xml:space="preserve">use of the </w:t>
      </w:r>
      <w:r w:rsidRPr="003A6772">
        <w:rPr>
          <w:rStyle w:val="Emphasis"/>
          <w:highlight w:val="yellow"/>
        </w:rPr>
        <w:t>racial “we” preempts politics</w:t>
      </w:r>
      <w:r w:rsidRPr="00745EDF">
        <w:rPr>
          <w:sz w:val="16"/>
          <w:szCs w:val="16"/>
        </w:rPr>
        <w:t xml:space="preserve">, and by that I am referring not simply to the arena of elections and party politics, as White implies, but to the broader contexts where social power is mobilized and contested. </w:t>
      </w:r>
      <w:r w:rsidRPr="003A6772">
        <w:rPr>
          <w:rStyle w:val="StyleUnderline"/>
          <w:highlight w:val="yellow"/>
        </w:rPr>
        <w:t>The</w:t>
      </w:r>
      <w:r w:rsidRPr="00745EDF">
        <w:rPr>
          <w:rStyle w:val="StyleUnderline"/>
        </w:rPr>
        <w:t xml:space="preserve"> very </w:t>
      </w:r>
      <w:r w:rsidRPr="003A6772">
        <w:rPr>
          <w:rStyle w:val="Emphasis"/>
          <w:highlight w:val="yellow"/>
        </w:rPr>
        <w:t>real diversity</w:t>
      </w:r>
      <w:r w:rsidRPr="003A6772">
        <w:rPr>
          <w:rStyle w:val="StyleUnderline"/>
          <w:highlight w:val="yellow"/>
        </w:rPr>
        <w:t xml:space="preserve"> of </w:t>
      </w:r>
      <w:r w:rsidRPr="003A6772">
        <w:rPr>
          <w:rStyle w:val="Emphasis"/>
          <w:highlight w:val="yellow"/>
        </w:rPr>
        <w:t>black experiences</w:t>
      </w:r>
      <w:r w:rsidRPr="00745EDF">
        <w:rPr>
          <w:rStyle w:val="StyleUnderline"/>
        </w:rPr>
        <w:t xml:space="preserve"> and political sentiments</w:t>
      </w:r>
      <w:r w:rsidRPr="00745EDF">
        <w:rPr>
          <w:sz w:val="16"/>
          <w:szCs w:val="16"/>
        </w:rPr>
        <w:t xml:space="preserve"> of the carceral state </w:t>
      </w:r>
      <w:r w:rsidRPr="003A6772">
        <w:rPr>
          <w:rStyle w:val="StyleUnderline"/>
          <w:highlight w:val="yellow"/>
        </w:rPr>
        <w:t xml:space="preserve">are </w:t>
      </w:r>
      <w:r w:rsidRPr="003A6772">
        <w:rPr>
          <w:rStyle w:val="Emphasis"/>
          <w:highlight w:val="yellow"/>
        </w:rPr>
        <w:t>lost</w:t>
      </w:r>
      <w:r w:rsidRPr="00745EDF">
        <w:rPr>
          <w:sz w:val="16"/>
          <w:szCs w:val="16"/>
        </w:rPr>
        <w:t xml:space="preserve"> in White’s essay, and in </w:t>
      </w:r>
      <w:r w:rsidRPr="00745EDF">
        <w:rPr>
          <w:rStyle w:val="StyleUnderline"/>
        </w:rPr>
        <w:t>much</w:t>
      </w:r>
      <w:r w:rsidRPr="00745EDF">
        <w:rPr>
          <w:sz w:val="16"/>
          <w:szCs w:val="16"/>
        </w:rPr>
        <w:t xml:space="preserve"> Black Lives Matter </w:t>
      </w:r>
      <w:r w:rsidRPr="00745EDF">
        <w:rPr>
          <w:rStyle w:val="StyleUnderline"/>
        </w:rPr>
        <w:t>discourse</w:t>
      </w:r>
      <w:r w:rsidRPr="00745EDF">
        <w:rPr>
          <w:sz w:val="16"/>
          <w:szCs w:val="16"/>
        </w:rPr>
        <w:t xml:space="preserve">, both of which </w:t>
      </w:r>
      <w:r w:rsidRPr="00745EDF">
        <w:rPr>
          <w:rStyle w:val="Emphasis"/>
        </w:rPr>
        <w:t>retreat</w:t>
      </w:r>
      <w:r w:rsidRPr="00745EDF">
        <w:rPr>
          <w:rStyle w:val="StyleUnderline"/>
        </w:rPr>
        <w:t xml:space="preserve"> into </w:t>
      </w:r>
      <w:r w:rsidRPr="00745EDF">
        <w:rPr>
          <w:rStyle w:val="Emphasis"/>
        </w:rPr>
        <w:t>abstraction</w:t>
      </w:r>
      <w:r w:rsidRPr="00745EDF">
        <w:rPr>
          <w:sz w:val="16"/>
          <w:szCs w:val="16"/>
        </w:rPr>
        <w:t xml:space="preserve">. In other words, </w:t>
      </w:r>
      <w:r w:rsidRPr="003A6772">
        <w:rPr>
          <w:rStyle w:val="StyleUnderline"/>
          <w:highlight w:val="yellow"/>
        </w:rPr>
        <w:t xml:space="preserve">black people do </w:t>
      </w:r>
      <w:r w:rsidRPr="003A6772">
        <w:rPr>
          <w:rStyle w:val="Emphasis"/>
          <w:highlight w:val="yellow"/>
        </w:rPr>
        <w:t>not merely</w:t>
      </w:r>
      <w:r w:rsidRPr="003A6772">
        <w:rPr>
          <w:rStyle w:val="StyleUnderline"/>
          <w:highlight w:val="yellow"/>
        </w:rPr>
        <w:t xml:space="preserve"> interface with police</w:t>
      </w:r>
      <w:r w:rsidRPr="00745EDF">
        <w:rPr>
          <w:sz w:val="16"/>
          <w:szCs w:val="16"/>
        </w:rPr>
        <w:t xml:space="preserve"> departments </w:t>
      </w:r>
      <w:r w:rsidRPr="003A6772">
        <w:rPr>
          <w:rStyle w:val="StyleUnderline"/>
          <w:highlight w:val="yellow"/>
        </w:rPr>
        <w:t xml:space="preserve">as </w:t>
      </w:r>
      <w:r w:rsidRPr="003A6772">
        <w:rPr>
          <w:rStyle w:val="Emphasis"/>
          <w:highlight w:val="yellow"/>
        </w:rPr>
        <w:t>suspects</w:t>
      </w:r>
      <w:r w:rsidRPr="00745EDF">
        <w:rPr>
          <w:sz w:val="16"/>
          <w:szCs w:val="16"/>
        </w:rPr>
        <w:t xml:space="preserve"> and offenders, </w:t>
      </w:r>
      <w:r w:rsidRPr="003A6772">
        <w:rPr>
          <w:rStyle w:val="StyleUnderline"/>
          <w:highlight w:val="yellow"/>
        </w:rPr>
        <w:t>but</w:t>
      </w:r>
      <w:r w:rsidRPr="00745EDF">
        <w:rPr>
          <w:rStyle w:val="StyleUnderline"/>
        </w:rPr>
        <w:t xml:space="preserve"> also </w:t>
      </w:r>
      <w:r w:rsidRPr="003A6772">
        <w:rPr>
          <w:rStyle w:val="StyleUnderline"/>
          <w:highlight w:val="yellow"/>
        </w:rPr>
        <w:t>as</w:t>
      </w:r>
      <w:r w:rsidRPr="00745EDF">
        <w:rPr>
          <w:sz w:val="16"/>
          <w:szCs w:val="16"/>
        </w:rPr>
        <w:t xml:space="preserve"> crime victims, </w:t>
      </w:r>
      <w:r w:rsidRPr="003A6772">
        <w:rPr>
          <w:rStyle w:val="Emphasis"/>
          <w:highlight w:val="yellow"/>
        </w:rPr>
        <w:t>lawyers</w:t>
      </w:r>
      <w:r w:rsidRPr="00745EDF">
        <w:rPr>
          <w:sz w:val="16"/>
          <w:szCs w:val="16"/>
        </w:rPr>
        <w:t xml:space="preserve">, witnesses, public defenders, social workers, </w:t>
      </w:r>
      <w:r w:rsidRPr="003A6772">
        <w:rPr>
          <w:rStyle w:val="Emphasis"/>
          <w:highlight w:val="yellow"/>
        </w:rPr>
        <w:t>judges</w:t>
      </w:r>
      <w:r w:rsidRPr="00745EDF">
        <w:rPr>
          <w:sz w:val="16"/>
          <w:szCs w:val="16"/>
        </w:rPr>
        <w:t xml:space="preserve">, corrections </w:t>
      </w:r>
      <w:r w:rsidRPr="003A6772">
        <w:rPr>
          <w:rStyle w:val="Emphasis"/>
          <w:highlight w:val="yellow"/>
        </w:rPr>
        <w:t>officers</w:t>
      </w:r>
      <w:r w:rsidRPr="00745EDF">
        <w:rPr>
          <w:sz w:val="16"/>
          <w:szCs w:val="16"/>
        </w:rPr>
        <w:t xml:space="preserve">, probation officers, beat cops, city administrators, </w:t>
      </w:r>
      <w:r w:rsidRPr="003A6772">
        <w:rPr>
          <w:rStyle w:val="StyleUnderline"/>
          <w:highlight w:val="yellow"/>
        </w:rPr>
        <w:t xml:space="preserve">and </w:t>
      </w:r>
      <w:r w:rsidRPr="003A6772">
        <w:rPr>
          <w:rStyle w:val="Emphasis"/>
          <w:highlight w:val="yellow"/>
        </w:rPr>
        <w:t>wardens</w:t>
      </w:r>
      <w:r w:rsidRPr="00745EDF">
        <w:rPr>
          <w:sz w:val="16"/>
          <w:szCs w:val="16"/>
        </w:rPr>
        <w:t xml:space="preserve">, especially in cities like Baltimore, Washington, DC, Chicago, and others with sizable black populations. White’s defense of black sentiment, against my critique, forces these differences out of view, and gives the impression that all blacks, “we,” view the problems of crime and punishment in the same ways, and are ready to prioritize the same raft of solutions. In fact, she concludes, “the well-being of Blacks always also requires—as a means to attend to accumulating, historical, unfair disadvantage—a collective sense of Black self-determination.” </w:t>
      </w:r>
      <w:r w:rsidRPr="00745EDF">
        <w:rPr>
          <w:rStyle w:val="StyleUnderline"/>
        </w:rPr>
        <w:t xml:space="preserve">This view that the black population constitutes a </w:t>
      </w:r>
      <w:r w:rsidRPr="0076199C">
        <w:rPr>
          <w:rStyle w:val="Emphasis"/>
        </w:rPr>
        <w:t>cohesive political constituency</w:t>
      </w:r>
      <w:r w:rsidRPr="00745EDF">
        <w:rPr>
          <w:rStyle w:val="StyleUnderline"/>
        </w:rPr>
        <w:t xml:space="preserve"> with </w:t>
      </w:r>
      <w:r w:rsidRPr="0076199C">
        <w:rPr>
          <w:rStyle w:val="Emphasis"/>
        </w:rPr>
        <w:t>commonly held interests</w:t>
      </w:r>
      <w:r w:rsidRPr="00745EDF">
        <w:rPr>
          <w:rStyle w:val="StyleUnderline"/>
        </w:rPr>
        <w:t xml:space="preserve"> was </w:t>
      </w:r>
      <w:r w:rsidRPr="0076199C">
        <w:rPr>
          <w:rStyle w:val="Emphasis"/>
        </w:rPr>
        <w:t>not true</w:t>
      </w:r>
      <w:r w:rsidRPr="00745EDF">
        <w:rPr>
          <w:rStyle w:val="StyleUnderline"/>
        </w:rPr>
        <w:t xml:space="preserve"> during</w:t>
      </w:r>
      <w:r w:rsidRPr="00745EDF">
        <w:rPr>
          <w:sz w:val="16"/>
          <w:szCs w:val="16"/>
        </w:rPr>
        <w:t xml:space="preserve"> the </w:t>
      </w:r>
      <w:r w:rsidRPr="0076199C">
        <w:rPr>
          <w:rStyle w:val="Emphasis"/>
        </w:rPr>
        <w:t>Jim Crow</w:t>
      </w:r>
      <w:r w:rsidRPr="00745EDF">
        <w:rPr>
          <w:sz w:val="16"/>
          <w:szCs w:val="16"/>
        </w:rPr>
        <w:t xml:space="preserve"> era, and </w:t>
      </w:r>
      <w:r w:rsidRPr="00745EDF">
        <w:rPr>
          <w:rStyle w:val="StyleUnderline"/>
        </w:rPr>
        <w:t xml:space="preserve">it is </w:t>
      </w:r>
      <w:r w:rsidRPr="0076199C">
        <w:rPr>
          <w:rStyle w:val="Emphasis"/>
        </w:rPr>
        <w:t>certainly not</w:t>
      </w:r>
      <w:r w:rsidRPr="00745EDF">
        <w:rPr>
          <w:rStyle w:val="StyleUnderline"/>
        </w:rPr>
        <w:t xml:space="preserve"> a useful way of thinking about black political life </w:t>
      </w:r>
      <w:r w:rsidRPr="0076199C">
        <w:rPr>
          <w:rStyle w:val="Emphasis"/>
        </w:rPr>
        <w:t>now</w:t>
      </w:r>
      <w:r w:rsidRPr="00745EDF">
        <w:rPr>
          <w:sz w:val="16"/>
          <w:szCs w:val="16"/>
        </w:rPr>
        <w:t>.</w:t>
      </w:r>
    </w:p>
    <w:p w14:paraId="47431CE4" w14:textId="77777777" w:rsidR="00BD43F6" w:rsidRDefault="00BD43F6" w:rsidP="00BD43F6">
      <w:pPr>
        <w:rPr>
          <w:sz w:val="16"/>
          <w:szCs w:val="16"/>
        </w:rPr>
      </w:pPr>
      <w:r w:rsidRPr="00745EDF">
        <w:rPr>
          <w:sz w:val="16"/>
          <w:szCs w:val="16"/>
        </w:rPr>
        <w:t xml:space="preserve">Black life was complex under Jim Crow segregation, albeit cramped by de jure and social constraints imposed on black political will in the North and South. </w:t>
      </w:r>
      <w:r w:rsidRPr="003A6772">
        <w:rPr>
          <w:rStyle w:val="StyleUnderline"/>
          <w:highlight w:val="yellow"/>
        </w:rPr>
        <w:t>Black political life</w:t>
      </w:r>
      <w:r w:rsidRPr="00745EDF">
        <w:rPr>
          <w:rStyle w:val="StyleUnderline"/>
        </w:rPr>
        <w:t xml:space="preserve"> </w:t>
      </w:r>
      <w:r w:rsidRPr="0076199C">
        <w:rPr>
          <w:rStyle w:val="Emphasis"/>
        </w:rPr>
        <w:t xml:space="preserve">was and </w:t>
      </w:r>
      <w:r w:rsidRPr="003A6772">
        <w:rPr>
          <w:rStyle w:val="Emphasis"/>
          <w:highlight w:val="yellow"/>
        </w:rPr>
        <w:t>is</w:t>
      </w:r>
      <w:r w:rsidRPr="003A6772">
        <w:rPr>
          <w:rStyle w:val="StyleUnderline"/>
          <w:highlight w:val="yellow"/>
        </w:rPr>
        <w:t xml:space="preserve"> animated by </w:t>
      </w:r>
      <w:r w:rsidRPr="003A6772">
        <w:rPr>
          <w:rStyle w:val="Emphasis"/>
          <w:highlight w:val="yellow"/>
        </w:rPr>
        <w:t>competing interests</w:t>
      </w:r>
      <w:r w:rsidRPr="00745EDF">
        <w:rPr>
          <w:sz w:val="16"/>
          <w:szCs w:val="16"/>
        </w:rPr>
        <w:t xml:space="preserve"> and different visions of what society should be. Such dynamics took on a unique character in different epochs given the broad experience of slavery and Jim Crow segregation, but </w:t>
      </w:r>
      <w:r w:rsidRPr="00745EDF">
        <w:rPr>
          <w:rStyle w:val="StyleUnderline"/>
        </w:rPr>
        <w:t>the fact of</w:t>
      </w:r>
      <w:r w:rsidRPr="00745EDF">
        <w:rPr>
          <w:sz w:val="16"/>
          <w:szCs w:val="16"/>
        </w:rPr>
        <w:t xml:space="preserve"> noncitizen or </w:t>
      </w:r>
      <w:r w:rsidRPr="0076199C">
        <w:rPr>
          <w:rStyle w:val="Emphasis"/>
        </w:rPr>
        <w:t>second-class-citizenship status</w:t>
      </w:r>
      <w:r w:rsidRPr="00745EDF">
        <w:rPr>
          <w:rStyle w:val="StyleUnderline"/>
        </w:rPr>
        <w:t xml:space="preserve"> did </w:t>
      </w:r>
      <w:r w:rsidRPr="0076199C">
        <w:rPr>
          <w:rStyle w:val="Emphasis"/>
        </w:rPr>
        <w:t>not generate</w:t>
      </w:r>
      <w:r w:rsidRPr="00745EDF">
        <w:rPr>
          <w:rStyle w:val="StyleUnderline"/>
        </w:rPr>
        <w:t xml:space="preserve"> a </w:t>
      </w:r>
      <w:r w:rsidRPr="0076199C">
        <w:rPr>
          <w:rStyle w:val="Emphasis"/>
        </w:rPr>
        <w:t>unified set</w:t>
      </w:r>
      <w:r w:rsidRPr="00745EDF">
        <w:rPr>
          <w:rStyle w:val="StyleUnderline"/>
        </w:rPr>
        <w:t xml:space="preserve"> of </w:t>
      </w:r>
      <w:r w:rsidRPr="0076199C">
        <w:rPr>
          <w:rStyle w:val="Emphasis"/>
        </w:rPr>
        <w:t>aspirations</w:t>
      </w:r>
      <w:r w:rsidRPr="00745EDF">
        <w:rPr>
          <w:rStyle w:val="StyleUnderline"/>
        </w:rPr>
        <w:t xml:space="preserve"> and </w:t>
      </w:r>
      <w:r w:rsidRPr="0076199C">
        <w:rPr>
          <w:rStyle w:val="Emphasis"/>
        </w:rPr>
        <w:t>interests</w:t>
      </w:r>
      <w:r w:rsidRPr="00745EDF">
        <w:rPr>
          <w:sz w:val="16"/>
          <w:szCs w:val="16"/>
        </w:rPr>
        <w:t xml:space="preserve"> among blacks, even if some projected the sense of common black passions and strivings to suit their particular interests as black leaders (or scholars), white benefactors, or white supremacists.</w:t>
      </w:r>
    </w:p>
    <w:p w14:paraId="74B82191" w14:textId="77777777" w:rsidR="00BD43F6" w:rsidRPr="00745EDF" w:rsidRDefault="00BD43F6" w:rsidP="00BD43F6">
      <w:pPr>
        <w:rPr>
          <w:sz w:val="16"/>
          <w:szCs w:val="16"/>
        </w:rPr>
      </w:pPr>
      <w:r w:rsidRPr="003A6772">
        <w:rPr>
          <w:rStyle w:val="StyleUnderline"/>
          <w:highlight w:val="yellow"/>
        </w:rPr>
        <w:t xml:space="preserve">The </w:t>
      </w:r>
      <w:r w:rsidRPr="003A6772">
        <w:rPr>
          <w:rStyle w:val="Emphasis"/>
          <w:highlight w:val="yellow"/>
        </w:rPr>
        <w:t>black population</w:t>
      </w:r>
      <w:r w:rsidRPr="003A6772">
        <w:rPr>
          <w:rStyle w:val="StyleUnderline"/>
          <w:highlight w:val="yellow"/>
        </w:rPr>
        <w:t xml:space="preserve"> has experienced </w:t>
      </w:r>
      <w:r w:rsidRPr="003A6772">
        <w:rPr>
          <w:rStyle w:val="Emphasis"/>
          <w:highlight w:val="yellow"/>
        </w:rPr>
        <w:t>profound demographic</w:t>
      </w:r>
      <w:r w:rsidRPr="00745EDF">
        <w:rPr>
          <w:rStyle w:val="StyleUnderline"/>
        </w:rPr>
        <w:t xml:space="preserve"> and </w:t>
      </w:r>
      <w:r w:rsidRPr="0076199C">
        <w:rPr>
          <w:rStyle w:val="Emphasis"/>
        </w:rPr>
        <w:t xml:space="preserve">political </w:t>
      </w:r>
      <w:r w:rsidRPr="003A6772">
        <w:rPr>
          <w:rStyle w:val="Emphasis"/>
          <w:highlight w:val="yellow"/>
        </w:rPr>
        <w:t>changes</w:t>
      </w:r>
      <w:r w:rsidRPr="003A6772">
        <w:rPr>
          <w:rStyle w:val="StyleUnderline"/>
          <w:highlight w:val="yellow"/>
        </w:rPr>
        <w:t xml:space="preserve"> since the fifties. </w:t>
      </w:r>
      <w:r w:rsidRPr="003A6772">
        <w:rPr>
          <w:rStyle w:val="Emphasis"/>
          <w:highlight w:val="yellow"/>
        </w:rPr>
        <w:t>Poverty</w:t>
      </w:r>
      <w:r w:rsidRPr="003A6772">
        <w:rPr>
          <w:rStyle w:val="StyleUnderline"/>
          <w:highlight w:val="yellow"/>
        </w:rPr>
        <w:t xml:space="preserve"> has </w:t>
      </w:r>
      <w:r w:rsidRPr="003A6772">
        <w:rPr>
          <w:rStyle w:val="Emphasis"/>
          <w:highlight w:val="yellow"/>
        </w:rPr>
        <w:t>decreased</w:t>
      </w:r>
      <w:r w:rsidRPr="00745EDF">
        <w:rPr>
          <w:sz w:val="16"/>
          <w:szCs w:val="16"/>
        </w:rPr>
        <w:t xml:space="preserve"> since the landmark 1954 Brown v. Board of Education decision, which overturned the “separate but equal” precedent on which the Jim Crow edifice stood, from the plight of the vast majority of blacks to the experience of roughly a quarter of the black population. </w:t>
      </w:r>
      <w:r w:rsidRPr="003A6772">
        <w:rPr>
          <w:rStyle w:val="StyleUnderline"/>
          <w:highlight w:val="yellow"/>
        </w:rPr>
        <w:t xml:space="preserve">The </w:t>
      </w:r>
      <w:r w:rsidRPr="003A6772">
        <w:rPr>
          <w:rStyle w:val="Emphasis"/>
          <w:highlight w:val="yellow"/>
        </w:rPr>
        <w:t>black middle class expanded</w:t>
      </w:r>
      <w:r w:rsidRPr="00745EDF">
        <w:rPr>
          <w:sz w:val="16"/>
          <w:szCs w:val="16"/>
        </w:rPr>
        <w:t xml:space="preserve"> after World War II, and </w:t>
      </w:r>
      <w:r w:rsidRPr="003A6772">
        <w:rPr>
          <w:rStyle w:val="Emphasis"/>
          <w:highlight w:val="yellow"/>
        </w:rPr>
        <w:t>black integration</w:t>
      </w:r>
      <w:r w:rsidRPr="003A6772">
        <w:rPr>
          <w:rStyle w:val="StyleUnderline"/>
          <w:highlight w:val="yellow"/>
        </w:rPr>
        <w:t xml:space="preserve"> into </w:t>
      </w:r>
      <w:r w:rsidRPr="003A6772">
        <w:rPr>
          <w:rStyle w:val="Emphasis"/>
          <w:highlight w:val="yellow"/>
        </w:rPr>
        <w:t>mass culture</w:t>
      </w:r>
      <w:r w:rsidRPr="00745EDF">
        <w:rPr>
          <w:rStyle w:val="StyleUnderline"/>
        </w:rPr>
        <w:t xml:space="preserve"> as </w:t>
      </w:r>
      <w:r w:rsidRPr="0076199C">
        <w:rPr>
          <w:rStyle w:val="Emphasis"/>
        </w:rPr>
        <w:t>consumers</w:t>
      </w:r>
      <w:r w:rsidRPr="00745EDF">
        <w:rPr>
          <w:rStyle w:val="StyleUnderline"/>
        </w:rPr>
        <w:t xml:space="preserve"> and </w:t>
      </w:r>
      <w:r w:rsidRPr="0076199C">
        <w:rPr>
          <w:rStyle w:val="Emphasis"/>
        </w:rPr>
        <w:t>producers</w:t>
      </w:r>
      <w:r w:rsidRPr="00745EDF">
        <w:rPr>
          <w:rStyle w:val="StyleUnderline"/>
        </w:rPr>
        <w:t xml:space="preserve">, and in </w:t>
      </w:r>
      <w:r w:rsidRPr="0076199C">
        <w:rPr>
          <w:rStyle w:val="Emphasis"/>
        </w:rPr>
        <w:t>higher education</w:t>
      </w:r>
      <w:r w:rsidRPr="00745EDF">
        <w:rPr>
          <w:rStyle w:val="StyleUnderline"/>
        </w:rPr>
        <w:t xml:space="preserve">, </w:t>
      </w:r>
      <w:r w:rsidRPr="0076199C">
        <w:rPr>
          <w:rStyle w:val="Emphasis"/>
        </w:rPr>
        <w:t>employment</w:t>
      </w:r>
      <w:r w:rsidRPr="00745EDF">
        <w:rPr>
          <w:rStyle w:val="StyleUnderline"/>
        </w:rPr>
        <w:t xml:space="preserve">, </w:t>
      </w:r>
      <w:r w:rsidRPr="0076199C">
        <w:rPr>
          <w:rStyle w:val="Emphasis"/>
        </w:rPr>
        <w:t>corporations</w:t>
      </w:r>
      <w:r w:rsidRPr="00745EDF">
        <w:rPr>
          <w:rStyle w:val="StyleUnderline"/>
        </w:rPr>
        <w:t xml:space="preserve">, the </w:t>
      </w:r>
      <w:r w:rsidRPr="0076199C">
        <w:rPr>
          <w:rStyle w:val="Emphasis"/>
        </w:rPr>
        <w:t>nonprofit world</w:t>
      </w:r>
      <w:r w:rsidRPr="00745EDF">
        <w:rPr>
          <w:rStyle w:val="StyleUnderline"/>
        </w:rPr>
        <w:t xml:space="preserve">, and </w:t>
      </w:r>
      <w:r w:rsidRPr="0076199C">
        <w:rPr>
          <w:rStyle w:val="Emphasis"/>
        </w:rPr>
        <w:t>public sector</w:t>
      </w:r>
      <w:r w:rsidRPr="00745EDF">
        <w:rPr>
          <w:rStyle w:val="StyleUnderline"/>
        </w:rPr>
        <w:t xml:space="preserve"> employment, </w:t>
      </w:r>
      <w:r w:rsidRPr="003A6772">
        <w:rPr>
          <w:rStyle w:val="StyleUnderline"/>
          <w:highlight w:val="yellow"/>
        </w:rPr>
        <w:t>was spurred by</w:t>
      </w:r>
      <w:r w:rsidRPr="00745EDF">
        <w:rPr>
          <w:rStyle w:val="StyleUnderline"/>
        </w:rPr>
        <w:t xml:space="preserve"> omnibus </w:t>
      </w:r>
      <w:r w:rsidRPr="003A6772">
        <w:rPr>
          <w:rStyle w:val="Emphasis"/>
          <w:highlight w:val="yellow"/>
        </w:rPr>
        <w:t>civil rights legislation</w:t>
      </w:r>
      <w:r w:rsidRPr="00745EDF">
        <w:rPr>
          <w:sz w:val="16"/>
          <w:szCs w:val="16"/>
        </w:rPr>
        <w:t xml:space="preserve"> as well as opportunities provided by New Deal, Fair Deal, and Great Society programs. </w:t>
      </w:r>
      <w:r w:rsidRPr="003A6772">
        <w:rPr>
          <w:rStyle w:val="StyleUnderline"/>
          <w:highlight w:val="yellow"/>
        </w:rPr>
        <w:t xml:space="preserve">In </w:t>
      </w:r>
      <w:r w:rsidRPr="003A6772">
        <w:rPr>
          <w:rStyle w:val="Emphasis"/>
          <w:highlight w:val="yellow"/>
        </w:rPr>
        <w:t>many locales</w:t>
      </w:r>
      <w:r w:rsidRPr="00745EDF">
        <w:rPr>
          <w:rStyle w:val="StyleUnderline"/>
        </w:rPr>
        <w:t xml:space="preserve">, </w:t>
      </w:r>
      <w:r w:rsidRPr="0076199C">
        <w:rPr>
          <w:rStyle w:val="Emphasis"/>
        </w:rPr>
        <w:t>black governance</w:t>
      </w:r>
      <w:r w:rsidRPr="00745EDF">
        <w:rPr>
          <w:rStyle w:val="StyleUnderline"/>
        </w:rPr>
        <w:t xml:space="preserve"> became a </w:t>
      </w:r>
      <w:r w:rsidRPr="0076199C">
        <w:rPr>
          <w:rStyle w:val="Emphasis"/>
        </w:rPr>
        <w:t>reality</w:t>
      </w:r>
      <w:r w:rsidRPr="00745EDF">
        <w:rPr>
          <w:rStyle w:val="StyleUnderline"/>
        </w:rPr>
        <w:t xml:space="preserve">. By the </w:t>
      </w:r>
      <w:r w:rsidRPr="0076199C">
        <w:rPr>
          <w:rStyle w:val="Emphasis"/>
        </w:rPr>
        <w:t>late 1980s</w:t>
      </w:r>
      <w:r w:rsidRPr="00745EDF">
        <w:rPr>
          <w:rStyle w:val="StyleUnderline"/>
        </w:rPr>
        <w:t xml:space="preserve">, the three </w:t>
      </w:r>
      <w:r w:rsidRPr="0076199C">
        <w:rPr>
          <w:rStyle w:val="Emphasis"/>
        </w:rPr>
        <w:t>largest American cities</w:t>
      </w:r>
      <w:r w:rsidRPr="00745EDF">
        <w:rPr>
          <w:rStyle w:val="StyleUnderline"/>
        </w:rPr>
        <w:t xml:space="preserve"> elected </w:t>
      </w:r>
      <w:r w:rsidRPr="0076199C">
        <w:rPr>
          <w:rStyle w:val="Emphasis"/>
        </w:rPr>
        <w:t>black mayors</w:t>
      </w:r>
      <w:r w:rsidRPr="00745EDF">
        <w:rPr>
          <w:sz w:val="16"/>
          <w:szCs w:val="16"/>
        </w:rPr>
        <w:t xml:space="preserve">, and by then, </w:t>
      </w:r>
      <w:r w:rsidRPr="00745EDF">
        <w:rPr>
          <w:rStyle w:val="StyleUnderline"/>
        </w:rPr>
        <w:t xml:space="preserve">the presence of </w:t>
      </w:r>
      <w:r w:rsidRPr="003A6772">
        <w:rPr>
          <w:rStyle w:val="StyleUnderline"/>
          <w:highlight w:val="yellow"/>
        </w:rPr>
        <w:t xml:space="preserve">black mayors and </w:t>
      </w:r>
      <w:r w:rsidRPr="003A6772">
        <w:rPr>
          <w:rStyle w:val="Emphasis"/>
          <w:highlight w:val="yellow"/>
        </w:rPr>
        <w:t>black city council majorities</w:t>
      </w:r>
      <w:r w:rsidRPr="003A6772">
        <w:rPr>
          <w:rStyle w:val="StyleUnderline"/>
          <w:highlight w:val="yellow"/>
        </w:rPr>
        <w:t xml:space="preserve"> were the </w:t>
      </w:r>
      <w:r w:rsidRPr="003A6772">
        <w:rPr>
          <w:rStyle w:val="Emphasis"/>
          <w:highlight w:val="yellow"/>
        </w:rPr>
        <w:t>norm</w:t>
      </w:r>
      <w:r w:rsidRPr="00745EDF">
        <w:rPr>
          <w:rStyle w:val="StyleUnderline"/>
        </w:rPr>
        <w:t xml:space="preserve"> wherever there was a sizable black electorate</w:t>
      </w:r>
      <w:r w:rsidRPr="00745EDF">
        <w:rPr>
          <w:sz w:val="16"/>
          <w:szCs w:val="16"/>
        </w:rPr>
        <w:t>. These changes were the consequence of popular pressure and the public policy it produced, the initiatives of the New Deal Democratic coalition and the Johnson White House.</w:t>
      </w:r>
    </w:p>
    <w:p w14:paraId="56ECABE3" w14:textId="77777777" w:rsidR="00BD43F6" w:rsidRPr="00745EDF" w:rsidRDefault="00BD43F6" w:rsidP="00BD43F6">
      <w:pPr>
        <w:rPr>
          <w:sz w:val="8"/>
          <w:szCs w:val="8"/>
        </w:rPr>
      </w:pPr>
      <w:r w:rsidRPr="00745EDF">
        <w:rPr>
          <w:sz w:val="8"/>
          <w:szCs w:val="8"/>
        </w:rPr>
        <w:t>Somehow, in our contemporary moment, the New Deal coalition has been recast as the villains of history. However, that narrative, now orthodox among many on the left, silences the actually existing historical voices and experiences of blacks who benefited from, supported, and fought to expand the policies of the New Deal, Fair Deal, and Great Society periods. Even worse still, this narrative breeds cynicism, leaving us with a wrongheaded view of the political process, and what the left might do now, under very different social and political conditions, to abolish poverty; decommodify housing, health care, transportation, education, and other basic needs; and expand popular democratic power within the economic realm—all of which, like the eradication of police brutality, would disproportionately, though not solely, benefit black citizens. It does not take much thought to conclude that the form of social democracy produced by the New Deal coalition was limited, especially compared to other industrialized nations, but it takes a particular type of bad faith to conclude that the horizon of contemporary left aspirations should be limited by the history of the New Deal.</w:t>
      </w:r>
    </w:p>
    <w:p w14:paraId="508B192D" w14:textId="77777777" w:rsidR="00BD43F6" w:rsidRPr="00745EDF" w:rsidRDefault="00BD43F6" w:rsidP="00BD43F6">
      <w:pPr>
        <w:rPr>
          <w:sz w:val="16"/>
          <w:szCs w:val="16"/>
        </w:rPr>
      </w:pPr>
      <w:r w:rsidRPr="00745EDF">
        <w:rPr>
          <w:rStyle w:val="StyleUnderline"/>
        </w:rPr>
        <w:t xml:space="preserve">The </w:t>
      </w:r>
      <w:r w:rsidRPr="0076199C">
        <w:rPr>
          <w:rStyle w:val="Emphasis"/>
        </w:rPr>
        <w:t>sheer size</w:t>
      </w:r>
      <w:r w:rsidRPr="00745EDF">
        <w:rPr>
          <w:rStyle w:val="StyleUnderline"/>
        </w:rPr>
        <w:t xml:space="preserve"> of the black population today should</w:t>
      </w:r>
      <w:r w:rsidRPr="00745EDF">
        <w:rPr>
          <w:sz w:val="16"/>
          <w:szCs w:val="16"/>
        </w:rPr>
        <w:t xml:space="preserve"> in and of itself </w:t>
      </w:r>
      <w:r w:rsidRPr="00745EDF">
        <w:rPr>
          <w:rStyle w:val="StyleUnderline"/>
        </w:rPr>
        <w:t>render</w:t>
      </w:r>
      <w:r w:rsidRPr="00745EDF">
        <w:rPr>
          <w:sz w:val="16"/>
          <w:szCs w:val="16"/>
        </w:rPr>
        <w:t xml:space="preserve"> such </w:t>
      </w:r>
      <w:r w:rsidRPr="00745EDF">
        <w:rPr>
          <w:rStyle w:val="StyleUnderline"/>
        </w:rPr>
        <w:t>talk of</w:t>
      </w:r>
      <w:r w:rsidRPr="00745EDF">
        <w:rPr>
          <w:sz w:val="16"/>
          <w:szCs w:val="16"/>
        </w:rPr>
        <w:t xml:space="preserve"> “black self-organization” and </w:t>
      </w:r>
      <w:r w:rsidRPr="00745EDF">
        <w:rPr>
          <w:rStyle w:val="StyleUnderline"/>
        </w:rPr>
        <w:t>“</w:t>
      </w:r>
      <w:r w:rsidRPr="0076199C">
        <w:rPr>
          <w:rStyle w:val="Emphasis"/>
        </w:rPr>
        <w:t>black sentiment</w:t>
      </w:r>
      <w:r w:rsidRPr="00745EDF">
        <w:rPr>
          <w:rStyle w:val="StyleUnderline"/>
        </w:rPr>
        <w:t xml:space="preserve">” </w:t>
      </w:r>
      <w:r w:rsidRPr="0076199C">
        <w:rPr>
          <w:rStyle w:val="Emphasis"/>
        </w:rPr>
        <w:t>obsolete</w:t>
      </w:r>
      <w:r w:rsidRPr="00745EDF">
        <w:rPr>
          <w:rStyle w:val="StyleUnderline"/>
        </w:rPr>
        <w:t xml:space="preserve">. At nearly </w:t>
      </w:r>
      <w:r w:rsidRPr="0076199C">
        <w:rPr>
          <w:rStyle w:val="Emphasis"/>
        </w:rPr>
        <w:t>46 million</w:t>
      </w:r>
      <w:r w:rsidRPr="00745EDF">
        <w:rPr>
          <w:rStyle w:val="StyleUnderline"/>
        </w:rPr>
        <w:t xml:space="preserve">, the black population in the United States is </w:t>
      </w:r>
      <w:r w:rsidRPr="0076199C">
        <w:rPr>
          <w:rStyle w:val="Emphasis"/>
        </w:rPr>
        <w:t>greater</w:t>
      </w:r>
      <w:r w:rsidRPr="00745EDF">
        <w:rPr>
          <w:rStyle w:val="StyleUnderline"/>
        </w:rPr>
        <w:t xml:space="preserve"> than the population of </w:t>
      </w:r>
      <w:r w:rsidRPr="0076199C">
        <w:rPr>
          <w:rStyle w:val="Emphasis"/>
        </w:rPr>
        <w:t>Canada</w:t>
      </w:r>
      <w:r w:rsidRPr="00745EDF">
        <w:rPr>
          <w:sz w:val="16"/>
          <w:szCs w:val="16"/>
        </w:rPr>
        <w:t xml:space="preserve">, three times the size of the population of Greece, and slightly larger than the combined population of Oceania (i.e., Australasia, Melanesia, Polynesia, and Micronesia). </w:t>
      </w:r>
      <w:r w:rsidRPr="00745EDF">
        <w:rPr>
          <w:rStyle w:val="StyleUnderline"/>
        </w:rPr>
        <w:t xml:space="preserve">Why are so many </w:t>
      </w:r>
      <w:r w:rsidRPr="0076199C">
        <w:rPr>
          <w:rStyle w:val="Emphasis"/>
        </w:rPr>
        <w:t>incapable</w:t>
      </w:r>
      <w:r w:rsidRPr="00745EDF">
        <w:rPr>
          <w:rStyle w:val="StyleUnderline"/>
        </w:rPr>
        <w:t xml:space="preserve"> of thinking about the black population with the </w:t>
      </w:r>
      <w:r w:rsidRPr="0076199C">
        <w:rPr>
          <w:rStyle w:val="Emphasis"/>
        </w:rPr>
        <w:t>same complexity</w:t>
      </w:r>
      <w:r w:rsidRPr="00745EDF">
        <w:rPr>
          <w:rStyle w:val="StyleUnderline"/>
        </w:rPr>
        <w:t xml:space="preserve"> they would afford those populations?</w:t>
      </w:r>
      <w:r w:rsidRPr="00745EDF">
        <w:rPr>
          <w:sz w:val="16"/>
          <w:szCs w:val="16"/>
        </w:rPr>
        <w:t xml:space="preserve"> To his credit, Moody does briefly acknowledge the fact of different class interests among blacks, but he does not provide the kind of historical materialist analysis that you might expect from someone who has dedicated most of his adult life to the study of class struggle. Despite his posturing about the “right to black self-organization,” it is interesting that when Moody encounters such self-activity in all its contradictory, historical motion, he has difficulty realizing its import. Rather than a full-bodied class analysis of black political life, his claims instead resemble the more familiar culturalist arguments of class from the Black Power lectern. In other words, all the black elites are either dupes or sellouts, the black working class and poor are victims, and somewhere, lurking around the historical corner, is the revolutionary black subject waiting to be born.</w:t>
      </w:r>
    </w:p>
    <w:p w14:paraId="0351BAE7" w14:textId="77777777" w:rsidR="00BD43F6" w:rsidRPr="00745EDF" w:rsidRDefault="00BD43F6" w:rsidP="00BD43F6">
      <w:pPr>
        <w:rPr>
          <w:sz w:val="16"/>
          <w:szCs w:val="16"/>
        </w:rPr>
      </w:pPr>
      <w:r w:rsidRPr="00745EDF">
        <w:rPr>
          <w:sz w:val="16"/>
          <w:szCs w:val="16"/>
        </w:rPr>
        <w:t xml:space="preserve">Moody recognizes the “contradictory and even reactionary role” of black elites in shaping punishment policy, only to shrug off their influence, concluding they played “most certainly a subordinate role in terms of federal and state policy and practice.” Here Moody mischaracterizes the actual dynamics of the </w:t>
      </w:r>
      <w:r w:rsidRPr="003A6772">
        <w:rPr>
          <w:rStyle w:val="Emphasis"/>
          <w:highlight w:val="yellow"/>
        </w:rPr>
        <w:t>carceral buildup</w:t>
      </w:r>
      <w:r w:rsidRPr="00745EDF">
        <w:rPr>
          <w:sz w:val="16"/>
          <w:szCs w:val="16"/>
        </w:rPr>
        <w:t xml:space="preserve">, a process that </w:t>
      </w:r>
      <w:r w:rsidRPr="003A6772">
        <w:rPr>
          <w:rStyle w:val="StyleUnderline"/>
          <w:highlight w:val="yellow"/>
        </w:rPr>
        <w:t>took place</w:t>
      </w:r>
      <w:r w:rsidRPr="00745EDF">
        <w:rPr>
          <w:rStyle w:val="StyleUnderline"/>
        </w:rPr>
        <w:t xml:space="preserve"> largely </w:t>
      </w:r>
      <w:r w:rsidRPr="003A6772">
        <w:rPr>
          <w:rStyle w:val="StyleUnderline"/>
          <w:highlight w:val="yellow"/>
        </w:rPr>
        <w:t xml:space="preserve">at the </w:t>
      </w:r>
      <w:r w:rsidRPr="003A6772">
        <w:rPr>
          <w:rStyle w:val="Emphasis"/>
          <w:highlight w:val="yellow"/>
        </w:rPr>
        <w:t>local</w:t>
      </w:r>
      <w:r w:rsidRPr="003A6772">
        <w:rPr>
          <w:rStyle w:val="StyleUnderline"/>
          <w:highlight w:val="yellow"/>
        </w:rPr>
        <w:t xml:space="preserve"> and </w:t>
      </w:r>
      <w:r w:rsidRPr="003A6772">
        <w:rPr>
          <w:rStyle w:val="Emphasis"/>
          <w:highlight w:val="yellow"/>
        </w:rPr>
        <w:t>state level</w:t>
      </w:r>
      <w:r w:rsidRPr="00745EDF">
        <w:rPr>
          <w:rStyle w:val="StyleUnderline"/>
        </w:rPr>
        <w:t xml:space="preserve">, the </w:t>
      </w:r>
      <w:r w:rsidRPr="0076199C">
        <w:rPr>
          <w:rStyle w:val="Emphasis"/>
        </w:rPr>
        <w:t>very contexts</w:t>
      </w:r>
      <w:r w:rsidRPr="00745EDF">
        <w:rPr>
          <w:rStyle w:val="StyleUnderline"/>
        </w:rPr>
        <w:t xml:space="preserve"> where black </w:t>
      </w:r>
      <w:r w:rsidRPr="0076199C">
        <w:rPr>
          <w:rStyle w:val="Emphasis"/>
        </w:rPr>
        <w:t>political power</w:t>
      </w:r>
      <w:r w:rsidRPr="00745EDF">
        <w:rPr>
          <w:rStyle w:val="StyleUnderline"/>
        </w:rPr>
        <w:t xml:space="preserve"> and </w:t>
      </w:r>
      <w:r w:rsidRPr="0076199C">
        <w:rPr>
          <w:rStyle w:val="Emphasis"/>
        </w:rPr>
        <w:t>mobilization m</w:t>
      </w:r>
      <w:r w:rsidRPr="003A6772">
        <w:rPr>
          <w:rStyle w:val="Emphasis"/>
        </w:rPr>
        <w:t>attered</w:t>
      </w:r>
      <w:r w:rsidRPr="00745EDF">
        <w:rPr>
          <w:rStyle w:val="StyleUnderline"/>
        </w:rPr>
        <w:t xml:space="preserve">. The role of </w:t>
      </w:r>
      <w:r w:rsidRPr="003A6772">
        <w:rPr>
          <w:rStyle w:val="Emphasis"/>
          <w:highlight w:val="yellow"/>
        </w:rPr>
        <w:t>black public officials</w:t>
      </w:r>
      <w:r w:rsidRPr="00745EDF">
        <w:rPr>
          <w:rStyle w:val="StyleUnderline"/>
        </w:rPr>
        <w:t xml:space="preserve"> within the contexts of cities like Washington, DC, Detroit, New Orleans, and elsewhere was </w:t>
      </w:r>
      <w:r w:rsidRPr="003A6772">
        <w:rPr>
          <w:rStyle w:val="Emphasis"/>
          <w:highlight w:val="yellow"/>
        </w:rPr>
        <w:t>anything</w:t>
      </w:r>
      <w:r w:rsidRPr="003A6772">
        <w:rPr>
          <w:rStyle w:val="StyleUnderline"/>
          <w:highlight w:val="yellow"/>
        </w:rPr>
        <w:t xml:space="preserve"> but </w:t>
      </w:r>
      <w:r w:rsidRPr="003A6772">
        <w:rPr>
          <w:rStyle w:val="Emphasis"/>
          <w:highlight w:val="yellow"/>
        </w:rPr>
        <w:t>subordinate</w:t>
      </w:r>
      <w:r w:rsidRPr="00745EDF">
        <w:rPr>
          <w:sz w:val="16"/>
          <w:szCs w:val="16"/>
        </w:rPr>
        <w:t xml:space="preserve">. Subordinate to whom? </w:t>
      </w:r>
      <w:r w:rsidRPr="00745EDF">
        <w:rPr>
          <w:rStyle w:val="StyleUnderline"/>
        </w:rPr>
        <w:t xml:space="preserve">Moody misses the </w:t>
      </w:r>
      <w:r w:rsidRPr="0076199C">
        <w:rPr>
          <w:rStyle w:val="Emphasis"/>
        </w:rPr>
        <w:t>very powerful role</w:t>
      </w:r>
      <w:r w:rsidRPr="00745EDF">
        <w:rPr>
          <w:rStyle w:val="StyleUnderline"/>
        </w:rPr>
        <w:t xml:space="preserve"> that</w:t>
      </w:r>
      <w:r w:rsidRPr="00745EDF">
        <w:rPr>
          <w:sz w:val="16"/>
          <w:szCs w:val="16"/>
        </w:rPr>
        <w:t xml:space="preserve"> </w:t>
      </w:r>
      <w:r w:rsidRPr="00745EDF">
        <w:rPr>
          <w:rStyle w:val="StyleUnderline"/>
        </w:rPr>
        <w:t xml:space="preserve">these black elites </w:t>
      </w:r>
      <w:r w:rsidRPr="0076199C">
        <w:rPr>
          <w:rStyle w:val="Emphasis"/>
        </w:rPr>
        <w:t>played</w:t>
      </w:r>
      <w:r w:rsidRPr="00745EDF">
        <w:rPr>
          <w:rStyle w:val="StyleUnderline"/>
        </w:rPr>
        <w:t xml:space="preserve"> and </w:t>
      </w:r>
      <w:r w:rsidRPr="0076199C">
        <w:rPr>
          <w:rStyle w:val="Emphasis"/>
        </w:rPr>
        <w:t>continue to play</w:t>
      </w:r>
      <w:r w:rsidRPr="00745EDF">
        <w:rPr>
          <w:rStyle w:val="StyleUnderline"/>
        </w:rPr>
        <w:t xml:space="preserve"> in </w:t>
      </w:r>
      <w:r w:rsidRPr="0076199C">
        <w:rPr>
          <w:rStyle w:val="Emphasis"/>
        </w:rPr>
        <w:t>formal party politics</w:t>
      </w:r>
      <w:r w:rsidRPr="00745EDF">
        <w:rPr>
          <w:rStyle w:val="StyleUnderline"/>
        </w:rPr>
        <w:t xml:space="preserve"> and </w:t>
      </w:r>
      <w:r w:rsidRPr="0076199C">
        <w:rPr>
          <w:rStyle w:val="Emphasis"/>
        </w:rPr>
        <w:t>local economic growth</w:t>
      </w:r>
      <w:r w:rsidRPr="00745EDF">
        <w:rPr>
          <w:rStyle w:val="StyleUnderline"/>
        </w:rPr>
        <w:t xml:space="preserve"> regimes, in </w:t>
      </w:r>
      <w:r w:rsidRPr="0076199C">
        <w:rPr>
          <w:rStyle w:val="Emphasis"/>
        </w:rPr>
        <w:t>legitimating neoliberalization</w:t>
      </w:r>
      <w:r w:rsidRPr="00745EDF">
        <w:rPr>
          <w:rStyle w:val="StyleUnderline"/>
        </w:rPr>
        <w:t xml:space="preserve"> and, at times, </w:t>
      </w:r>
      <w:r w:rsidRPr="0076199C">
        <w:rPr>
          <w:rStyle w:val="Emphasis"/>
        </w:rPr>
        <w:t>insulating</w:t>
      </w:r>
      <w:r w:rsidRPr="00745EDF">
        <w:rPr>
          <w:rStyle w:val="StyleUnderline"/>
        </w:rPr>
        <w:t xml:space="preserve"> such forces from </w:t>
      </w:r>
      <w:r w:rsidRPr="0076199C">
        <w:rPr>
          <w:rStyle w:val="Emphasis"/>
        </w:rPr>
        <w:t>criticism</w:t>
      </w:r>
      <w:r w:rsidRPr="00745EDF">
        <w:rPr>
          <w:sz w:val="16"/>
          <w:szCs w:val="16"/>
        </w:rPr>
        <w:t xml:space="preserve"> even when they embark on policy decisions that will have negative social consequences for black constituencies.</w:t>
      </w:r>
    </w:p>
    <w:p w14:paraId="717BE471" w14:textId="77777777" w:rsidR="00BD43F6" w:rsidRPr="00745EDF" w:rsidRDefault="00BD43F6" w:rsidP="00BD43F6">
      <w:pPr>
        <w:rPr>
          <w:sz w:val="16"/>
          <w:szCs w:val="16"/>
        </w:rPr>
      </w:pPr>
      <w:r w:rsidRPr="00745EDF">
        <w:rPr>
          <w:sz w:val="16"/>
          <w:szCs w:val="16"/>
        </w:rPr>
        <w:t xml:space="preserve">More troubling, </w:t>
      </w:r>
      <w:r w:rsidRPr="003A6772">
        <w:rPr>
          <w:rStyle w:val="StyleUnderline"/>
          <w:highlight w:val="yellow"/>
        </w:rPr>
        <w:t xml:space="preserve">Moody </w:t>
      </w:r>
      <w:r w:rsidRPr="003A6772">
        <w:rPr>
          <w:rStyle w:val="Emphasis"/>
          <w:highlight w:val="yellow"/>
        </w:rPr>
        <w:t>diminishes</w:t>
      </w:r>
      <w:r w:rsidRPr="003A6772">
        <w:rPr>
          <w:rStyle w:val="StyleUnderline"/>
          <w:highlight w:val="yellow"/>
        </w:rPr>
        <w:t xml:space="preserve"> the role that</w:t>
      </w:r>
      <w:r w:rsidRPr="003A6772">
        <w:rPr>
          <w:rStyle w:val="StyleUnderline"/>
        </w:rPr>
        <w:t xml:space="preserve"> </w:t>
      </w:r>
      <w:r w:rsidRPr="003A6772">
        <w:rPr>
          <w:rStyle w:val="Emphasis"/>
        </w:rPr>
        <w:t xml:space="preserve">various </w:t>
      </w:r>
      <w:r w:rsidRPr="003A6772">
        <w:rPr>
          <w:rStyle w:val="Emphasis"/>
          <w:highlight w:val="yellow"/>
        </w:rPr>
        <w:t>black constituencies</w:t>
      </w:r>
      <w:r w:rsidRPr="003A6772">
        <w:rPr>
          <w:rStyle w:val="StyleUnderline"/>
        </w:rPr>
        <w:t xml:space="preserve">, neighborhood groups, </w:t>
      </w:r>
      <w:r w:rsidRPr="003A6772">
        <w:rPr>
          <w:rStyle w:val="StyleUnderline"/>
          <w:highlight w:val="yellow"/>
        </w:rPr>
        <w:t>landlords, business owners</w:t>
      </w:r>
      <w:r w:rsidRPr="003A6772">
        <w:rPr>
          <w:rStyle w:val="StyleUnderline"/>
        </w:rPr>
        <w:t xml:space="preserve">, </w:t>
      </w:r>
      <w:r w:rsidRPr="003A6772">
        <w:rPr>
          <w:rStyle w:val="StyleUnderline"/>
          <w:highlight w:val="yellow"/>
        </w:rPr>
        <w:t>clergy, educators, and activists</w:t>
      </w:r>
      <w:r w:rsidRPr="00745EDF">
        <w:rPr>
          <w:sz w:val="16"/>
          <w:szCs w:val="16"/>
        </w:rPr>
        <w:t xml:space="preserve">, not simply political elites, </w:t>
      </w:r>
      <w:r w:rsidRPr="003A6772">
        <w:rPr>
          <w:rStyle w:val="StyleUnderline"/>
          <w:highlight w:val="yellow"/>
        </w:rPr>
        <w:t>played in</w:t>
      </w:r>
      <w:r w:rsidRPr="00745EDF">
        <w:rPr>
          <w:rStyle w:val="StyleUnderline"/>
        </w:rPr>
        <w:t xml:space="preserve"> </w:t>
      </w:r>
      <w:r w:rsidRPr="0076199C">
        <w:rPr>
          <w:rStyle w:val="Emphasis"/>
        </w:rPr>
        <w:t>shaping</w:t>
      </w:r>
      <w:r w:rsidRPr="00745EDF">
        <w:rPr>
          <w:rStyle w:val="StyleUnderline"/>
        </w:rPr>
        <w:t xml:space="preserve"> the </w:t>
      </w:r>
      <w:r w:rsidRPr="003A6772">
        <w:rPr>
          <w:rStyle w:val="Emphasis"/>
          <w:highlight w:val="yellow"/>
        </w:rPr>
        <w:t>carceral expansion</w:t>
      </w:r>
      <w:r w:rsidRPr="00745EDF">
        <w:rPr>
          <w:rStyle w:val="StyleUnderline"/>
        </w:rPr>
        <w:t xml:space="preserve">. The sense of </w:t>
      </w:r>
      <w:r w:rsidRPr="0076199C">
        <w:rPr>
          <w:rStyle w:val="Emphasis"/>
        </w:rPr>
        <w:t>different subject positions</w:t>
      </w:r>
      <w:r w:rsidRPr="00745EDF">
        <w:rPr>
          <w:rStyle w:val="StyleUnderline"/>
        </w:rPr>
        <w:t xml:space="preserve"> among</w:t>
      </w:r>
      <w:r w:rsidRPr="00745EDF">
        <w:rPr>
          <w:sz w:val="16"/>
          <w:szCs w:val="16"/>
        </w:rPr>
        <w:t xml:space="preserve"> </w:t>
      </w:r>
      <w:r w:rsidRPr="00745EDF">
        <w:rPr>
          <w:strike/>
          <w:sz w:val="16"/>
          <w:szCs w:val="16"/>
        </w:rPr>
        <w:t>blacks</w:t>
      </w:r>
      <w:r>
        <w:rPr>
          <w:sz w:val="16"/>
          <w:szCs w:val="16"/>
        </w:rPr>
        <w:t xml:space="preserve"> </w:t>
      </w:r>
      <w:r w:rsidRPr="00745EDF">
        <w:rPr>
          <w:rStyle w:val="StyleUnderline"/>
        </w:rPr>
        <w:t>[black people]</w:t>
      </w:r>
      <w:r w:rsidRPr="00745EDF">
        <w:rPr>
          <w:sz w:val="16"/>
          <w:szCs w:val="16"/>
        </w:rPr>
        <w:t xml:space="preserve">, which cannot be reduced simply to the “petty bourgeoisie” and the “long struggle for black freedom” as Moody does, </w:t>
      </w:r>
      <w:r w:rsidRPr="00745EDF">
        <w:rPr>
          <w:rStyle w:val="StyleUnderline"/>
        </w:rPr>
        <w:t xml:space="preserve">is </w:t>
      </w:r>
      <w:r w:rsidRPr="0076199C">
        <w:rPr>
          <w:rStyle w:val="Emphasis"/>
        </w:rPr>
        <w:t>totally lost</w:t>
      </w:r>
      <w:r w:rsidRPr="00745EDF">
        <w:rPr>
          <w:sz w:val="16"/>
          <w:szCs w:val="16"/>
        </w:rPr>
        <w:t>. Moody refers to the demands of working-class blacks for more police protection and tougher crime policy, but in a manner that returns quickly to the victim narrative, disconnecting their conscious actions as citizens from their unintended consequence, mass incarceration. James Forman Jr., Michael Javen Fortner, and Donna Murch among others have provided a more useful sense of how these processes unfolded in real time and space, and the different motives that animated distinct black political choices. 4</w:t>
      </w:r>
    </w:p>
    <w:p w14:paraId="38F7A98E" w14:textId="77777777" w:rsidR="00BD43F6" w:rsidRPr="00745EDF" w:rsidRDefault="00BD43F6" w:rsidP="00BD43F6">
      <w:pPr>
        <w:rPr>
          <w:sz w:val="8"/>
          <w:szCs w:val="8"/>
        </w:rPr>
      </w:pPr>
      <w:r w:rsidRPr="00745EDF">
        <w:rPr>
          <w:sz w:val="8"/>
          <w:szCs w:val="8"/>
        </w:rPr>
        <w:t xml:space="preserve">There were liberal and progressive blacks and whites in Washington, DC, who supported decriminalization of marijuana and a handgun ban, and black nationalist community activists who opposed both measures. We would never know these details if we were to adhere to Moody’s generalizations about black life. More importantly, black opposition to both of those measures, policies which most urban dwellers would champion as progressive today, actually mattered. The legislation was defeated, marijuana arrests over the next few decades contributed mightily to the carceral expansion, and the proliferation of handguns made the District of Columbia one of the most dangerous cities in the United States. </w:t>
      </w:r>
    </w:p>
    <w:p w14:paraId="10308993" w14:textId="77777777" w:rsidR="00BD43F6" w:rsidRDefault="00BD43F6" w:rsidP="00BD43F6">
      <w:pPr>
        <w:rPr>
          <w:sz w:val="16"/>
          <w:szCs w:val="16"/>
        </w:rPr>
      </w:pPr>
      <w:r w:rsidRPr="00745EDF">
        <w:rPr>
          <w:sz w:val="16"/>
          <w:szCs w:val="16"/>
        </w:rPr>
        <w:t>As my comrade Adolph Reed Jr. has cautioned, “</w:t>
      </w:r>
      <w:r w:rsidRPr="003A6772">
        <w:rPr>
          <w:rStyle w:val="Emphasis"/>
          <w:highlight w:val="yellow"/>
        </w:rPr>
        <w:t>Taxonomy</w:t>
      </w:r>
      <w:r w:rsidRPr="003A6772">
        <w:rPr>
          <w:rStyle w:val="StyleUnderline"/>
          <w:highlight w:val="yellow"/>
        </w:rPr>
        <w:t xml:space="preserve"> is </w:t>
      </w:r>
      <w:r w:rsidRPr="003A6772">
        <w:rPr>
          <w:rStyle w:val="Emphasis"/>
          <w:highlight w:val="yellow"/>
        </w:rPr>
        <w:t>not critique</w:t>
      </w:r>
      <w:r w:rsidRPr="00745EDF">
        <w:rPr>
          <w:rStyle w:val="StyleUnderline"/>
        </w:rPr>
        <w:t>.”</w:t>
      </w:r>
      <w:r w:rsidRPr="00745EDF">
        <w:rPr>
          <w:sz w:val="16"/>
          <w:szCs w:val="16"/>
        </w:rPr>
        <w:t xml:space="preserve"> Merely addressing the alleged excesses and missteps of black elites, without much concern for what class means in daily lives, organizational contexts, and real political fights, cannot stand in for serious analysis of how black life is organized in myriad ways, like that of all other Americans, by the processes of production and realization of surplus value. </w:t>
      </w:r>
      <w:r w:rsidRPr="003A6772">
        <w:rPr>
          <w:rStyle w:val="StyleUnderline"/>
          <w:highlight w:val="yellow"/>
        </w:rPr>
        <w:t>A</w:t>
      </w:r>
      <w:r w:rsidRPr="00745EDF">
        <w:rPr>
          <w:rStyle w:val="StyleUnderline"/>
        </w:rPr>
        <w:t xml:space="preserve"> </w:t>
      </w:r>
      <w:r w:rsidRPr="0076199C">
        <w:rPr>
          <w:rStyle w:val="Emphasis"/>
        </w:rPr>
        <w:t xml:space="preserve">first </w:t>
      </w:r>
      <w:r w:rsidRPr="003A6772">
        <w:rPr>
          <w:rStyle w:val="Emphasis"/>
          <w:highlight w:val="yellow"/>
        </w:rPr>
        <w:t>basic step</w:t>
      </w:r>
      <w:r w:rsidRPr="003A6772">
        <w:rPr>
          <w:rStyle w:val="StyleUnderline"/>
          <w:highlight w:val="yellow"/>
        </w:rPr>
        <w:t xml:space="preserve"> in</w:t>
      </w:r>
      <w:r w:rsidRPr="00745EDF">
        <w:rPr>
          <w:sz w:val="16"/>
          <w:szCs w:val="16"/>
        </w:rPr>
        <w:t xml:space="preserve"> a </w:t>
      </w:r>
      <w:r w:rsidRPr="003A6772">
        <w:rPr>
          <w:rStyle w:val="StyleUnderline"/>
          <w:highlight w:val="yellow"/>
        </w:rPr>
        <w:t>critical</w:t>
      </w:r>
      <w:r w:rsidRPr="00745EDF">
        <w:rPr>
          <w:sz w:val="16"/>
          <w:szCs w:val="16"/>
        </w:rPr>
        <w:t xml:space="preserve">-left </w:t>
      </w:r>
      <w:r w:rsidRPr="003A6772">
        <w:rPr>
          <w:rStyle w:val="StyleUnderline"/>
          <w:highlight w:val="yellow"/>
        </w:rPr>
        <w:t xml:space="preserve">analysis is </w:t>
      </w:r>
      <w:r w:rsidRPr="003A6772">
        <w:rPr>
          <w:rStyle w:val="Emphasis"/>
          <w:highlight w:val="yellow"/>
        </w:rPr>
        <w:t>acknowledging</w:t>
      </w:r>
      <w:r w:rsidRPr="003A6772">
        <w:rPr>
          <w:rStyle w:val="StyleUnderline"/>
          <w:highlight w:val="yellow"/>
        </w:rPr>
        <w:t xml:space="preserve"> the</w:t>
      </w:r>
      <w:r w:rsidRPr="00745EDF">
        <w:rPr>
          <w:rStyle w:val="StyleUnderline"/>
        </w:rPr>
        <w:t xml:space="preserve"> </w:t>
      </w:r>
      <w:r w:rsidRPr="0076199C">
        <w:rPr>
          <w:rStyle w:val="Emphasis"/>
        </w:rPr>
        <w:t xml:space="preserve">actual </w:t>
      </w:r>
      <w:r w:rsidRPr="003A6772">
        <w:rPr>
          <w:rStyle w:val="Emphasis"/>
          <w:highlight w:val="yellow"/>
        </w:rPr>
        <w:t>forces</w:t>
      </w:r>
      <w:r w:rsidRPr="003A6772">
        <w:rPr>
          <w:rStyle w:val="StyleUnderline"/>
          <w:highlight w:val="yellow"/>
        </w:rPr>
        <w:t xml:space="preserve"> at play</w:t>
      </w:r>
      <w:r w:rsidRPr="00745EDF">
        <w:rPr>
          <w:rStyle w:val="StyleUnderline"/>
        </w:rPr>
        <w:t xml:space="preserve"> with</w:t>
      </w:r>
      <w:r w:rsidRPr="003A6772">
        <w:rPr>
          <w:rStyle w:val="StyleUnderline"/>
          <w:highlight w:val="yellow"/>
        </w:rPr>
        <w:t xml:space="preserve">in black political life, rather than </w:t>
      </w:r>
      <w:r w:rsidRPr="003A6772">
        <w:rPr>
          <w:rStyle w:val="Emphasis"/>
          <w:highlight w:val="yellow"/>
        </w:rPr>
        <w:t>falling back</w:t>
      </w:r>
      <w:r w:rsidRPr="003A6772">
        <w:rPr>
          <w:rStyle w:val="StyleUnderline"/>
          <w:highlight w:val="yellow"/>
        </w:rPr>
        <w:t xml:space="preserve"> on</w:t>
      </w:r>
      <w:r w:rsidRPr="00745EDF">
        <w:rPr>
          <w:sz w:val="16"/>
          <w:szCs w:val="16"/>
        </w:rPr>
        <w:t xml:space="preserve"> Black Power </w:t>
      </w:r>
      <w:r w:rsidRPr="003A6772">
        <w:rPr>
          <w:rStyle w:val="Emphasis"/>
          <w:highlight w:val="yellow"/>
        </w:rPr>
        <w:t>rhetorical formulas</w:t>
      </w:r>
      <w:r w:rsidRPr="00745EDF">
        <w:rPr>
          <w:sz w:val="16"/>
          <w:szCs w:val="16"/>
        </w:rPr>
        <w:t>. These problems in Moody’s essay come into even sharper relief when he attempts to defend the liberal racial justice frame.</w:t>
      </w:r>
    </w:p>
    <w:p w14:paraId="311A8FD7" w14:textId="77777777" w:rsidR="00BD43F6" w:rsidRDefault="00BD43F6" w:rsidP="00BD43F6">
      <w:pPr>
        <w:rPr>
          <w:sz w:val="16"/>
          <w:szCs w:val="16"/>
        </w:rPr>
      </w:pPr>
    </w:p>
    <w:p w14:paraId="21F4EB27" w14:textId="77777777" w:rsidR="00BD43F6" w:rsidRPr="00872165" w:rsidRDefault="00BD43F6" w:rsidP="00BD43F6">
      <w:pPr>
        <w:pStyle w:val="Heading3"/>
      </w:pPr>
      <w:r>
        <w:t>2AC---Afropessimism---No Libidinal Economy</w:t>
      </w:r>
    </w:p>
    <w:p w14:paraId="4BEE0757" w14:textId="77777777" w:rsidR="00BD43F6" w:rsidRDefault="00BD43F6" w:rsidP="00BD43F6">
      <w:pPr>
        <w:pStyle w:val="Heading4"/>
      </w:pPr>
      <w:r>
        <w:t>No libidinal economy:</w:t>
      </w:r>
    </w:p>
    <w:p w14:paraId="059C7C16" w14:textId="77777777" w:rsidR="00BD43F6" w:rsidRDefault="00BD43F6" w:rsidP="00BD43F6">
      <w:pPr>
        <w:pStyle w:val="Heading4"/>
      </w:pPr>
      <w:r>
        <w:t xml:space="preserve">A. Antiblack bias is </w:t>
      </w:r>
      <w:r>
        <w:rPr>
          <w:u w:val="single"/>
        </w:rPr>
        <w:t>malleable</w:t>
      </w:r>
      <w:r>
        <w:t xml:space="preserve"> and </w:t>
      </w:r>
      <w:r>
        <w:rPr>
          <w:u w:val="single"/>
        </w:rPr>
        <w:t>declining rapidly</w:t>
      </w:r>
      <w:r>
        <w:t>.</w:t>
      </w:r>
    </w:p>
    <w:p w14:paraId="5F51058C" w14:textId="77777777" w:rsidR="00BD43F6" w:rsidRPr="00C2064E" w:rsidRDefault="00BD43F6" w:rsidP="00BD43F6">
      <w:r>
        <w:t xml:space="preserve">Diana </w:t>
      </w:r>
      <w:r w:rsidRPr="00C2064E">
        <w:rPr>
          <w:rStyle w:val="Style13ptBold"/>
        </w:rPr>
        <w:t>Yates 25</w:t>
      </w:r>
      <w:r>
        <w:t xml:space="preserve">, life sciences editor at the University of Illinois Urbana Champaign, citing a study performed by Benedek Kurdi, </w:t>
      </w:r>
      <w:r w:rsidRPr="00C2064E">
        <w:t>professor in the Beckman Institute for Advanced Science and Technology</w:t>
      </w:r>
      <w:r>
        <w:t xml:space="preserve"> at the University of Illinois, 7 April 2025, “</w:t>
      </w:r>
      <w:r w:rsidRPr="00C2064E">
        <w:t>Study finds global downturn in bias against stigmatized groups</w:t>
      </w:r>
      <w:r>
        <w:t xml:space="preserve">,” </w:t>
      </w:r>
      <w:r>
        <w:rPr>
          <w:i/>
          <w:iCs/>
        </w:rPr>
        <w:t>University of Illinois Urbana-Champaign</w:t>
      </w:r>
      <w:r>
        <w:t xml:space="preserve">, </w:t>
      </w:r>
      <w:r w:rsidRPr="00C2064E">
        <w:t>https://news.illinois.edu/study-finds-global-downturn-in-bias-against-stigmatized-groups/</w:t>
      </w:r>
      <w:r>
        <w:t>.</w:t>
      </w:r>
    </w:p>
    <w:p w14:paraId="424EB67C" w14:textId="77777777" w:rsidR="00BD43F6" w:rsidRPr="00C2064E" w:rsidRDefault="00BD43F6" w:rsidP="00BD43F6">
      <w:pPr>
        <w:rPr>
          <w:sz w:val="16"/>
          <w:szCs w:val="16"/>
        </w:rPr>
      </w:pPr>
      <w:r w:rsidRPr="003A6772">
        <w:rPr>
          <w:rStyle w:val="StyleUnderline"/>
          <w:highlight w:val="yellow"/>
        </w:rPr>
        <w:t xml:space="preserve">In a </w:t>
      </w:r>
      <w:r w:rsidRPr="003A6772">
        <w:rPr>
          <w:rStyle w:val="Emphasis"/>
          <w:highlight w:val="yellow"/>
        </w:rPr>
        <w:t>study</w:t>
      </w:r>
      <w:r w:rsidRPr="003A6772">
        <w:rPr>
          <w:rStyle w:val="StyleUnderline"/>
          <w:highlight w:val="yellow"/>
        </w:rPr>
        <w:t xml:space="preserve"> that </w:t>
      </w:r>
      <w:r w:rsidRPr="003A6772">
        <w:rPr>
          <w:rStyle w:val="Emphasis"/>
          <w:highlight w:val="yellow"/>
        </w:rPr>
        <w:t>tracked</w:t>
      </w:r>
      <w:r w:rsidRPr="00C2064E">
        <w:rPr>
          <w:rStyle w:val="StyleUnderline"/>
        </w:rPr>
        <w:t xml:space="preserve"> explicit and </w:t>
      </w:r>
      <w:r w:rsidRPr="003A6772">
        <w:rPr>
          <w:rStyle w:val="Emphasis"/>
          <w:highlight w:val="yellow"/>
        </w:rPr>
        <w:t>implicit bias</w:t>
      </w:r>
      <w:r w:rsidRPr="00C2064E">
        <w:rPr>
          <w:rStyle w:val="StyleUnderline"/>
        </w:rPr>
        <w:t xml:space="preserve"> against </w:t>
      </w:r>
      <w:r w:rsidRPr="00C2064E">
        <w:rPr>
          <w:rStyle w:val="Emphasis"/>
        </w:rPr>
        <w:t>stigmatized groups</w:t>
      </w:r>
      <w:r w:rsidRPr="00C2064E">
        <w:rPr>
          <w:sz w:val="16"/>
          <w:szCs w:val="16"/>
        </w:rPr>
        <w:t xml:space="preserve"> in 33 countries </w:t>
      </w:r>
      <w:r w:rsidRPr="003A6772">
        <w:rPr>
          <w:rStyle w:val="StyleUnderline"/>
          <w:highlight w:val="yellow"/>
        </w:rPr>
        <w:t xml:space="preserve">between </w:t>
      </w:r>
      <w:r w:rsidRPr="003A6772">
        <w:rPr>
          <w:rStyle w:val="Emphasis"/>
          <w:highlight w:val="yellow"/>
        </w:rPr>
        <w:t>2009</w:t>
      </w:r>
      <w:r w:rsidRPr="003A6772">
        <w:rPr>
          <w:rStyle w:val="StyleUnderline"/>
          <w:highlight w:val="yellow"/>
        </w:rPr>
        <w:t xml:space="preserve"> and </w:t>
      </w:r>
      <w:r w:rsidRPr="003A6772">
        <w:rPr>
          <w:rStyle w:val="Emphasis"/>
          <w:highlight w:val="yellow"/>
        </w:rPr>
        <w:t>2019</w:t>
      </w:r>
      <w:r w:rsidRPr="00C2064E">
        <w:rPr>
          <w:rStyle w:val="StyleUnderline"/>
        </w:rPr>
        <w:t xml:space="preserve">, </w:t>
      </w:r>
      <w:r w:rsidRPr="003A6772">
        <w:rPr>
          <w:rStyle w:val="StyleUnderline"/>
          <w:highlight w:val="yellow"/>
        </w:rPr>
        <w:t xml:space="preserve">researchers found </w:t>
      </w:r>
      <w:r w:rsidRPr="003A6772">
        <w:rPr>
          <w:rStyle w:val="Emphasis"/>
          <w:highlight w:val="yellow"/>
        </w:rPr>
        <w:t>substantial reductions</w:t>
      </w:r>
      <w:r w:rsidRPr="00C2064E">
        <w:rPr>
          <w:rStyle w:val="StyleUnderline"/>
        </w:rPr>
        <w:t xml:space="preserve"> in</w:t>
      </w:r>
      <w:r w:rsidRPr="00C2064E">
        <w:rPr>
          <w:sz w:val="16"/>
          <w:szCs w:val="16"/>
        </w:rPr>
        <w:t xml:space="preserve"> explicit, self-reported </w:t>
      </w:r>
      <w:r w:rsidRPr="00C2064E">
        <w:rPr>
          <w:rStyle w:val="StyleUnderline"/>
        </w:rPr>
        <w:t xml:space="preserve">bias </w:t>
      </w:r>
      <w:r w:rsidRPr="003A6772">
        <w:rPr>
          <w:rStyle w:val="StyleUnderline"/>
          <w:highlight w:val="yellow"/>
        </w:rPr>
        <w:t xml:space="preserve">against </w:t>
      </w:r>
      <w:r w:rsidRPr="003A6772">
        <w:rPr>
          <w:rStyle w:val="Emphasis"/>
          <w:highlight w:val="yellow"/>
        </w:rPr>
        <w:t>all categories</w:t>
      </w:r>
      <w:r w:rsidRPr="00C2064E">
        <w:rPr>
          <w:rStyle w:val="StyleUnderline"/>
        </w:rPr>
        <w:t xml:space="preserve"> of stigma</w:t>
      </w:r>
      <w:r w:rsidRPr="00C2064E">
        <w:rPr>
          <w:sz w:val="16"/>
          <w:szCs w:val="16"/>
        </w:rPr>
        <w:t xml:space="preserve"> they examined: age, race, body weight, skin tone and sexual orientation. The picture for implicit bias, which is sometimes described as “hidden” or “automatically revealed” bias, was more varied, however.</w:t>
      </w:r>
    </w:p>
    <w:p w14:paraId="60BB78BB" w14:textId="77777777" w:rsidR="00BD43F6" w:rsidRPr="00C2064E" w:rsidRDefault="00BD43F6" w:rsidP="00BD43F6">
      <w:pPr>
        <w:rPr>
          <w:sz w:val="8"/>
          <w:szCs w:val="8"/>
        </w:rPr>
      </w:pPr>
      <w:r w:rsidRPr="00C2064E">
        <w:rPr>
          <w:sz w:val="8"/>
          <w:szCs w:val="8"/>
        </w:rPr>
        <w:t>The new findings are reported in the Journal of Experimental Psychology: General.</w:t>
      </w:r>
    </w:p>
    <w:p w14:paraId="131374EE" w14:textId="77777777" w:rsidR="00BD43F6" w:rsidRPr="00C2064E" w:rsidRDefault="00BD43F6" w:rsidP="00BD43F6">
      <w:pPr>
        <w:rPr>
          <w:sz w:val="16"/>
          <w:szCs w:val="16"/>
        </w:rPr>
      </w:pPr>
      <w:r w:rsidRPr="00C2064E">
        <w:rPr>
          <w:sz w:val="16"/>
          <w:szCs w:val="16"/>
        </w:rPr>
        <w:t xml:space="preserve">“We used data from Project Implicit, a website established in the early 2000s that serves both as a venue to educate people about implicit processes and as a site for collecting data,” said University of Illinois Urbana-Champaign psychology professor Benedek Kurdi, who led the research with Tessa Charlesworth, a professor in the Kellogg School of Management at Northwestern University. The </w:t>
      </w:r>
      <w:r w:rsidRPr="003A6772">
        <w:rPr>
          <w:rStyle w:val="StyleUnderline"/>
          <w:highlight w:val="yellow"/>
        </w:rPr>
        <w:t xml:space="preserve">data was collected from </w:t>
      </w:r>
      <w:r w:rsidRPr="003A6772">
        <w:rPr>
          <w:rStyle w:val="Emphasis"/>
          <w:highlight w:val="yellow"/>
        </w:rPr>
        <w:t>1.4 million participants</w:t>
      </w:r>
      <w:r w:rsidRPr="00C2064E">
        <w:rPr>
          <w:sz w:val="16"/>
          <w:szCs w:val="16"/>
        </w:rPr>
        <w:t xml:space="preserve"> from 33 countries mostly in the northern hemisphere but also from Argentina, Australia and Brazil.  </w:t>
      </w:r>
    </w:p>
    <w:p w14:paraId="6C797D83" w14:textId="77777777" w:rsidR="00BD43F6" w:rsidRPr="00C2064E" w:rsidRDefault="00BD43F6" w:rsidP="00BD43F6">
      <w:pPr>
        <w:rPr>
          <w:sz w:val="8"/>
          <w:szCs w:val="8"/>
        </w:rPr>
      </w:pPr>
      <w:r w:rsidRPr="00C2064E">
        <w:rPr>
          <w:sz w:val="8"/>
          <w:szCs w:val="8"/>
        </w:rPr>
        <w:t>Explicit bias is what people willingly share about their attitudes toward other groups or individuals, Kurdi said. Implicit bias is revealed through other means.</w:t>
      </w:r>
    </w:p>
    <w:p w14:paraId="0BD10D7E" w14:textId="77777777" w:rsidR="00BD43F6" w:rsidRPr="00C2064E" w:rsidRDefault="00BD43F6" w:rsidP="00BD43F6">
      <w:pPr>
        <w:rPr>
          <w:sz w:val="8"/>
          <w:szCs w:val="8"/>
        </w:rPr>
      </w:pPr>
      <w:r w:rsidRPr="00C2064E">
        <w:rPr>
          <w:sz w:val="8"/>
          <w:szCs w:val="8"/>
        </w:rPr>
        <w:t>“This is usually a task where people are performing a behavior,” he said. “For example, they may be asked to categorize images and words and, based on how quickly they can do that, we can make inferences about their attitudes.”</w:t>
      </w:r>
    </w:p>
    <w:p w14:paraId="6DFF5AD6" w14:textId="77777777" w:rsidR="00BD43F6" w:rsidRPr="00C2064E" w:rsidRDefault="00BD43F6" w:rsidP="00BD43F6">
      <w:pPr>
        <w:rPr>
          <w:sz w:val="8"/>
          <w:szCs w:val="8"/>
        </w:rPr>
      </w:pPr>
      <w:r w:rsidRPr="00C2064E">
        <w:rPr>
          <w:sz w:val="8"/>
          <w:szCs w:val="8"/>
        </w:rPr>
        <w:t>For example, a person may quickly associate young, thin or light-skinned people with positive traits while more readily associating people who are older, heavier or who have darker complexions with more negative attributes, Kurdi said.</w:t>
      </w:r>
    </w:p>
    <w:p w14:paraId="784CA931" w14:textId="77777777" w:rsidR="00BD43F6" w:rsidRPr="00C2064E" w:rsidRDefault="00BD43F6" w:rsidP="00BD43F6">
      <w:pPr>
        <w:rPr>
          <w:sz w:val="8"/>
          <w:szCs w:val="8"/>
        </w:rPr>
      </w:pPr>
      <w:r w:rsidRPr="00C2064E">
        <w:rPr>
          <w:sz w:val="8"/>
          <w:szCs w:val="8"/>
        </w:rPr>
        <w:t>“If you take a test such as the Implicit Association Test, there is less opportunity for you to consciously control your response,” he said.</w:t>
      </w:r>
    </w:p>
    <w:p w14:paraId="3003BAC2" w14:textId="77777777" w:rsidR="00BD43F6" w:rsidRPr="00C2064E" w:rsidRDefault="00BD43F6" w:rsidP="00BD43F6">
      <w:pPr>
        <w:rPr>
          <w:sz w:val="8"/>
          <w:szCs w:val="8"/>
        </w:rPr>
      </w:pPr>
      <w:r w:rsidRPr="00C2064E">
        <w:rPr>
          <w:sz w:val="8"/>
          <w:szCs w:val="8"/>
        </w:rPr>
        <w:t>When analyzing data from people based in the U.S., previous studies found obvious downward trends in self-reported bias against various stigmatized groups.</w:t>
      </w:r>
    </w:p>
    <w:p w14:paraId="1A2064FE" w14:textId="77777777" w:rsidR="00BD43F6" w:rsidRPr="00C2064E" w:rsidRDefault="00BD43F6" w:rsidP="00BD43F6">
      <w:pPr>
        <w:rPr>
          <w:sz w:val="8"/>
          <w:szCs w:val="8"/>
        </w:rPr>
      </w:pPr>
      <w:r w:rsidRPr="00C2064E">
        <w:rPr>
          <w:sz w:val="8"/>
          <w:szCs w:val="8"/>
        </w:rPr>
        <w:t>“Since 2007, respondents in the U.S. have been expressing less anti-old/pro-young, anti-fat/pro-thin, anti-gay/pro-straight, anti-dark skin/pro-light skin and anti-Black/pro-white attitudes,” the authors of the new study wrote. “These findings align with similar, well-documented trends obtained in representative U.S. surveys … and likely reflect changing norms about the acceptability of expressing negativity toward stigmatized groups.”</w:t>
      </w:r>
    </w:p>
    <w:p w14:paraId="67CF26CF" w14:textId="77777777" w:rsidR="00BD43F6" w:rsidRPr="00C2064E" w:rsidRDefault="00BD43F6" w:rsidP="00BD43F6">
      <w:pPr>
        <w:rPr>
          <w:sz w:val="16"/>
          <w:szCs w:val="16"/>
        </w:rPr>
      </w:pPr>
      <w:r w:rsidRPr="00C2064E">
        <w:rPr>
          <w:rStyle w:val="StyleUnderline"/>
        </w:rPr>
        <w:t xml:space="preserve">The </w:t>
      </w:r>
      <w:r w:rsidRPr="003A6772">
        <w:rPr>
          <w:rStyle w:val="Emphasis"/>
          <w:highlight w:val="yellow"/>
        </w:rPr>
        <w:t>U.S. data</w:t>
      </w:r>
      <w:r w:rsidRPr="003A6772">
        <w:rPr>
          <w:rStyle w:val="StyleUnderline"/>
          <w:highlight w:val="yellow"/>
        </w:rPr>
        <w:t xml:space="preserve"> for</w:t>
      </w:r>
      <w:r w:rsidRPr="00C2064E">
        <w:rPr>
          <w:sz w:val="16"/>
          <w:szCs w:val="16"/>
        </w:rPr>
        <w:t xml:space="preserve"> some types of </w:t>
      </w:r>
      <w:r w:rsidRPr="00C2064E">
        <w:rPr>
          <w:rStyle w:val="StyleUnderline"/>
        </w:rPr>
        <w:t>implicit bias</w:t>
      </w:r>
      <w:r w:rsidRPr="00C2064E">
        <w:rPr>
          <w:sz w:val="16"/>
          <w:szCs w:val="16"/>
        </w:rPr>
        <w:t xml:space="preserve"> also </w:t>
      </w:r>
      <w:r w:rsidRPr="00C2064E">
        <w:rPr>
          <w:rStyle w:val="StyleUnderline"/>
        </w:rPr>
        <w:t xml:space="preserve">showed a </w:t>
      </w:r>
      <w:r w:rsidRPr="00C2064E">
        <w:rPr>
          <w:rStyle w:val="Emphasis"/>
        </w:rPr>
        <w:t>downward trend</w:t>
      </w:r>
      <w:r w:rsidRPr="00C2064E">
        <w:rPr>
          <w:sz w:val="16"/>
          <w:szCs w:val="16"/>
        </w:rPr>
        <w:t>.</w:t>
      </w:r>
    </w:p>
    <w:p w14:paraId="1110B86E" w14:textId="77777777" w:rsidR="00BD43F6" w:rsidRPr="00C2064E" w:rsidRDefault="00BD43F6" w:rsidP="00BD43F6">
      <w:pPr>
        <w:rPr>
          <w:sz w:val="16"/>
          <w:szCs w:val="16"/>
        </w:rPr>
      </w:pPr>
      <w:r w:rsidRPr="00C2064E">
        <w:rPr>
          <w:sz w:val="16"/>
          <w:szCs w:val="16"/>
        </w:rPr>
        <w:t xml:space="preserve">“Specifically, implicit sexuality attitudes dropped in bias by 65% and are now close to neutrality. </w:t>
      </w:r>
      <w:r w:rsidRPr="003A6772">
        <w:rPr>
          <w:rStyle w:val="Emphasis"/>
          <w:highlight w:val="yellow"/>
        </w:rPr>
        <w:t>Implicit race</w:t>
      </w:r>
      <w:r w:rsidRPr="003A6772">
        <w:rPr>
          <w:rStyle w:val="StyleUnderline"/>
          <w:highlight w:val="yellow"/>
        </w:rPr>
        <w:t xml:space="preserve"> and </w:t>
      </w:r>
      <w:r w:rsidRPr="003A6772">
        <w:rPr>
          <w:rStyle w:val="Emphasis"/>
          <w:highlight w:val="yellow"/>
        </w:rPr>
        <w:t>skin tone attitudes</w:t>
      </w:r>
      <w:r w:rsidRPr="00C2064E">
        <w:rPr>
          <w:rStyle w:val="StyleUnderline"/>
        </w:rPr>
        <w:t xml:space="preserve"> have also [</w:t>
      </w:r>
      <w:r w:rsidRPr="003A6772">
        <w:rPr>
          <w:rStyle w:val="Emphasis"/>
          <w:highlight w:val="yellow"/>
        </w:rPr>
        <w:t>showed declines</w:t>
      </w:r>
      <w:r w:rsidRPr="00C2064E">
        <w:rPr>
          <w:rStyle w:val="StyleUnderline"/>
        </w:rPr>
        <w:t xml:space="preserve"> in bias]</w:t>
      </w:r>
      <w:r w:rsidRPr="00C2064E">
        <w:rPr>
          <w:sz w:val="16"/>
          <w:szCs w:val="16"/>
        </w:rPr>
        <w:t xml:space="preserve">, although </w:t>
      </w:r>
      <w:r w:rsidRPr="003A6772">
        <w:rPr>
          <w:rStyle w:val="StyleUnderline"/>
          <w:highlight w:val="yellow"/>
        </w:rPr>
        <w:t>at</w:t>
      </w:r>
      <w:r w:rsidRPr="00C2064E">
        <w:rPr>
          <w:sz w:val="16"/>
          <w:szCs w:val="16"/>
        </w:rPr>
        <w:t xml:space="preserve"> slower but still </w:t>
      </w:r>
      <w:r w:rsidRPr="003A6772">
        <w:rPr>
          <w:rStyle w:val="Emphasis"/>
          <w:highlight w:val="yellow"/>
        </w:rPr>
        <w:t>notable rates</w:t>
      </w:r>
      <w:r w:rsidRPr="003A6772">
        <w:rPr>
          <w:rStyle w:val="StyleUnderline"/>
          <w:highlight w:val="yellow"/>
        </w:rPr>
        <w:t xml:space="preserve"> of 26%</w:t>
      </w:r>
      <w:r w:rsidRPr="00C2064E">
        <w:rPr>
          <w:rStyle w:val="StyleUnderline"/>
        </w:rPr>
        <w:t xml:space="preserve"> and 25%</w:t>
      </w:r>
      <w:r w:rsidRPr="00C2064E">
        <w:rPr>
          <w:sz w:val="16"/>
          <w:szCs w:val="16"/>
        </w:rPr>
        <w:t>, respectively,” the researchers wrote.</w:t>
      </w:r>
    </w:p>
    <w:p w14:paraId="498016A6" w14:textId="77777777" w:rsidR="00BD43F6" w:rsidRPr="00C2064E" w:rsidRDefault="00BD43F6" w:rsidP="00BD43F6">
      <w:pPr>
        <w:rPr>
          <w:sz w:val="8"/>
          <w:szCs w:val="8"/>
        </w:rPr>
      </w:pPr>
      <w:r w:rsidRPr="00C2064E">
        <w:rPr>
          <w:sz w:val="8"/>
          <w:szCs w:val="8"/>
        </w:rPr>
        <w:t>Implicit bias related to body weight and age remained high in the U.S., however.</w:t>
      </w:r>
    </w:p>
    <w:p w14:paraId="51F1AB1B" w14:textId="77777777" w:rsidR="00BD43F6" w:rsidRPr="00C2064E" w:rsidRDefault="00BD43F6" w:rsidP="00BD43F6">
      <w:pPr>
        <w:rPr>
          <w:sz w:val="8"/>
          <w:szCs w:val="8"/>
        </w:rPr>
      </w:pPr>
      <w:r w:rsidRPr="00C2064E">
        <w:rPr>
          <w:sz w:val="8"/>
          <w:szCs w:val="8"/>
        </w:rPr>
        <w:t>Kurdi and his colleagues wanted to compare the U.S. data to more global trends, to see if the same patterns prevailed. To do so, they broadened their study to include responses from 1.4 million individuals around the world. The data were collected from people in Argentina, Australia, Austria, Belgium, Brazil, Canada, China, Colombia, the Czech Republic, Denmark, France, Germany, Hungary, India, Ireland, Israel, Italy, Japan, Mexico, Norway, Poland, Portugal, Romania, Russia, Serbia, South Africa, South Korea, Spain, Sweden, Switzerland, Taiwan, Turkey and the United Kingdom.</w:t>
      </w:r>
    </w:p>
    <w:p w14:paraId="3F3E0B9E" w14:textId="77777777" w:rsidR="00BD43F6" w:rsidRPr="00C2064E" w:rsidRDefault="00BD43F6" w:rsidP="00BD43F6">
      <w:pPr>
        <w:rPr>
          <w:sz w:val="8"/>
          <w:szCs w:val="8"/>
        </w:rPr>
      </w:pPr>
      <w:r w:rsidRPr="00C2064E">
        <w:rPr>
          <w:sz w:val="8"/>
          <w:szCs w:val="8"/>
        </w:rPr>
        <w:t>When they analyzed the international responses, the researchers saw some surprisingly similar trends to those in the U.S., but with a few important differences.</w:t>
      </w:r>
    </w:p>
    <w:p w14:paraId="4A5079F3" w14:textId="77777777" w:rsidR="00BD43F6" w:rsidRPr="00C2064E" w:rsidRDefault="00BD43F6" w:rsidP="00BD43F6">
      <w:pPr>
        <w:rPr>
          <w:sz w:val="8"/>
          <w:szCs w:val="8"/>
        </w:rPr>
      </w:pPr>
      <w:r w:rsidRPr="00C2064E">
        <w:rPr>
          <w:sz w:val="8"/>
          <w:szCs w:val="8"/>
        </w:rPr>
        <w:t>“We looked at self-reported bias against age, body weight, sexuality, skin tone and race,” Kurdi said. “And for every single one of them, people are reporting less bias, and they are reporting more egalitarian social group attitudes. But then when you look at implicit attitudes, there is a lot more variability.”</w:t>
      </w:r>
    </w:p>
    <w:p w14:paraId="0C63390B" w14:textId="77777777" w:rsidR="00BD43F6" w:rsidRPr="00C2064E" w:rsidRDefault="00BD43F6" w:rsidP="00BD43F6">
      <w:pPr>
        <w:rPr>
          <w:sz w:val="8"/>
          <w:szCs w:val="8"/>
        </w:rPr>
      </w:pPr>
      <w:r w:rsidRPr="00C2064E">
        <w:rPr>
          <w:sz w:val="8"/>
          <w:szCs w:val="8"/>
        </w:rPr>
        <w:t>Between 2009 and 2019, self-reported bias dropped across the board internationally. At the low end, bias against people with higher body weight dropped 18%, and the most dramatic decline was seen in bias related to sexuality, which dropped 43% over that period.  Self-reported bias related to age, skin tone and race also declined.</w:t>
      </w:r>
    </w:p>
    <w:p w14:paraId="559025B3" w14:textId="77777777" w:rsidR="00BD43F6" w:rsidRPr="00C2064E" w:rsidRDefault="00BD43F6" w:rsidP="00BD43F6">
      <w:pPr>
        <w:rPr>
          <w:sz w:val="8"/>
          <w:szCs w:val="8"/>
        </w:rPr>
      </w:pPr>
      <w:r w:rsidRPr="00C2064E">
        <w:rPr>
          <w:sz w:val="8"/>
          <w:szCs w:val="8"/>
        </w:rPr>
        <w:t>International trends in implicit bias were more variable, however. Between 2009 and 2019, there was a 36% drop in implicit bias related to sexuality, while implicit bias related to age, race and body weight remained stable. Implicit bias related to skin tone declined but then went up again, ultimately increasing by about 20% overall.</w:t>
      </w:r>
    </w:p>
    <w:p w14:paraId="1603218A" w14:textId="77777777" w:rsidR="00BD43F6" w:rsidRPr="00C2064E" w:rsidRDefault="00BD43F6" w:rsidP="00BD43F6">
      <w:pPr>
        <w:rPr>
          <w:sz w:val="8"/>
          <w:szCs w:val="8"/>
        </w:rPr>
      </w:pPr>
      <w:r w:rsidRPr="00C2064E">
        <w:rPr>
          <w:sz w:val="8"/>
          <w:szCs w:val="8"/>
        </w:rPr>
        <w:t>Race-related bias and bias related to skin tone are distinct from one another in many parts of the world, where lingering cultural traditions such as the caste system or a history of bias against darker-skinned individuals of the same race often persist, Kurdi said.</w:t>
      </w:r>
    </w:p>
    <w:p w14:paraId="112A78FD" w14:textId="77777777" w:rsidR="00BD43F6" w:rsidRPr="00C2064E" w:rsidRDefault="00BD43F6" w:rsidP="00BD43F6">
      <w:pPr>
        <w:rPr>
          <w:sz w:val="8"/>
          <w:szCs w:val="8"/>
        </w:rPr>
      </w:pPr>
      <w:r w:rsidRPr="00C2064E">
        <w:rPr>
          <w:sz w:val="8"/>
          <w:szCs w:val="8"/>
        </w:rPr>
        <w:t>“In the U.S., the Black-white racial divide is the main racial distinction,” Kurdi said, whereas in other countries social stigma may be primarily associated with a lighter or darker skin tone.</w:t>
      </w:r>
    </w:p>
    <w:p w14:paraId="25702AD3" w14:textId="77777777" w:rsidR="00BD43F6" w:rsidRPr="00C2064E" w:rsidRDefault="00BD43F6" w:rsidP="00BD43F6">
      <w:pPr>
        <w:rPr>
          <w:sz w:val="16"/>
          <w:szCs w:val="16"/>
        </w:rPr>
      </w:pPr>
      <w:r w:rsidRPr="003A6772">
        <w:rPr>
          <w:rStyle w:val="StyleUnderline"/>
          <w:highlight w:val="yellow"/>
        </w:rPr>
        <w:t xml:space="preserve">The </w:t>
      </w:r>
      <w:r w:rsidRPr="003A6772">
        <w:rPr>
          <w:rStyle w:val="Emphasis"/>
          <w:highlight w:val="yellow"/>
        </w:rPr>
        <w:t>key revelation</w:t>
      </w:r>
      <w:r w:rsidRPr="00C2064E">
        <w:rPr>
          <w:rStyle w:val="StyleUnderline"/>
        </w:rPr>
        <w:t xml:space="preserve"> of the study </w:t>
      </w:r>
      <w:r w:rsidRPr="003A6772">
        <w:rPr>
          <w:rStyle w:val="StyleUnderline"/>
          <w:highlight w:val="yellow"/>
        </w:rPr>
        <w:t>is that</w:t>
      </w:r>
      <w:r w:rsidRPr="00C2064E">
        <w:rPr>
          <w:rStyle w:val="StyleUnderline"/>
        </w:rPr>
        <w:t xml:space="preserve"> both explicit and </w:t>
      </w:r>
      <w:r w:rsidRPr="003A6772">
        <w:rPr>
          <w:rStyle w:val="Emphasis"/>
          <w:highlight w:val="yellow"/>
        </w:rPr>
        <w:t>implicit bias</w:t>
      </w:r>
      <w:r w:rsidRPr="003A6772">
        <w:rPr>
          <w:rStyle w:val="StyleUnderline"/>
          <w:highlight w:val="yellow"/>
        </w:rPr>
        <w:t xml:space="preserve"> are </w:t>
      </w:r>
      <w:r w:rsidRPr="003A6772">
        <w:rPr>
          <w:rStyle w:val="Emphasis"/>
          <w:highlight w:val="yellow"/>
        </w:rPr>
        <w:t>malleable</w:t>
      </w:r>
      <w:r w:rsidRPr="00C2064E">
        <w:rPr>
          <w:rStyle w:val="StyleUnderline"/>
        </w:rPr>
        <w:t xml:space="preserve">, Kurdi said. These </w:t>
      </w:r>
      <w:r w:rsidRPr="003A6772">
        <w:rPr>
          <w:rStyle w:val="Emphasis"/>
          <w:highlight w:val="yellow"/>
        </w:rPr>
        <w:t>changing attitudes</w:t>
      </w:r>
      <w:r w:rsidRPr="00C2064E">
        <w:rPr>
          <w:sz w:val="16"/>
          <w:szCs w:val="16"/>
        </w:rPr>
        <w:t xml:space="preserve"> likely </w:t>
      </w:r>
      <w:r w:rsidRPr="003A6772">
        <w:rPr>
          <w:rStyle w:val="StyleUnderline"/>
          <w:highlight w:val="yellow"/>
        </w:rPr>
        <w:t xml:space="preserve">reflect how members of </w:t>
      </w:r>
      <w:r w:rsidRPr="003A6772">
        <w:rPr>
          <w:rStyle w:val="Emphasis"/>
          <w:highlight w:val="yellow"/>
        </w:rPr>
        <w:t>traditionally stigmatized groups</w:t>
      </w:r>
      <w:r w:rsidRPr="003A6772">
        <w:rPr>
          <w:rStyle w:val="StyleUnderline"/>
          <w:highlight w:val="yellow"/>
        </w:rPr>
        <w:t xml:space="preserve"> are </w:t>
      </w:r>
      <w:r w:rsidRPr="003A6772">
        <w:rPr>
          <w:rStyle w:val="Emphasis"/>
          <w:highlight w:val="yellow"/>
        </w:rPr>
        <w:t>portrayed</w:t>
      </w:r>
      <w:r w:rsidRPr="003A6772">
        <w:rPr>
          <w:rStyle w:val="StyleUnderline"/>
          <w:highlight w:val="yellow"/>
        </w:rPr>
        <w:t xml:space="preserve"> in</w:t>
      </w:r>
      <w:r w:rsidRPr="00C2064E">
        <w:rPr>
          <w:rStyle w:val="StyleUnderline"/>
        </w:rPr>
        <w:t xml:space="preserve"> </w:t>
      </w:r>
      <w:r w:rsidRPr="00C2064E">
        <w:rPr>
          <w:rStyle w:val="Emphasis"/>
        </w:rPr>
        <w:t xml:space="preserve">popular </w:t>
      </w:r>
      <w:r w:rsidRPr="003A6772">
        <w:rPr>
          <w:rStyle w:val="Emphasis"/>
          <w:highlight w:val="yellow"/>
        </w:rPr>
        <w:t>media</w:t>
      </w:r>
      <w:r w:rsidRPr="003A6772">
        <w:rPr>
          <w:rStyle w:val="StyleUnderline"/>
          <w:highlight w:val="yellow"/>
        </w:rPr>
        <w:t xml:space="preserve"> and the </w:t>
      </w:r>
      <w:r w:rsidRPr="003A6772">
        <w:rPr>
          <w:rStyle w:val="Emphasis"/>
          <w:highlight w:val="yellow"/>
        </w:rPr>
        <w:t>news</w:t>
      </w:r>
      <w:r w:rsidRPr="00C2064E">
        <w:rPr>
          <w:sz w:val="16"/>
          <w:szCs w:val="16"/>
        </w:rPr>
        <w:t>.</w:t>
      </w:r>
    </w:p>
    <w:p w14:paraId="5B279ADF" w14:textId="77777777" w:rsidR="00BD43F6" w:rsidRPr="00C2064E" w:rsidRDefault="00BD43F6" w:rsidP="00BD43F6">
      <w:pPr>
        <w:rPr>
          <w:sz w:val="8"/>
          <w:szCs w:val="8"/>
        </w:rPr>
      </w:pPr>
      <w:r w:rsidRPr="00C2064E">
        <w:rPr>
          <w:sz w:val="8"/>
          <w:szCs w:val="8"/>
        </w:rPr>
        <w:t>The most dramatic reductions in bias — both in the U.S. and internationally — involved attitudes toward people who are gay, the researchers found.</w:t>
      </w:r>
    </w:p>
    <w:p w14:paraId="196D3C06" w14:textId="77777777" w:rsidR="00BD43F6" w:rsidRPr="00C2064E" w:rsidRDefault="00BD43F6" w:rsidP="00BD43F6">
      <w:pPr>
        <w:rPr>
          <w:sz w:val="8"/>
          <w:szCs w:val="8"/>
        </w:rPr>
      </w:pPr>
      <w:r w:rsidRPr="00C2064E">
        <w:rPr>
          <w:sz w:val="8"/>
          <w:szCs w:val="8"/>
        </w:rPr>
        <w:t>“It’s not just that the average is changing, but almost every single country in the dataset changed toward less bias in sexuality attitudes,” Kurdi said. “This is likely the result of several factors, including social movements, people coming out, and the fact that representation of gay people has become both more frequent and more diverse in media.”</w:t>
      </w:r>
    </w:p>
    <w:p w14:paraId="0EA471F2" w14:textId="77777777" w:rsidR="00BD43F6" w:rsidRDefault="00BD43F6" w:rsidP="00BD43F6">
      <w:pPr>
        <w:rPr>
          <w:sz w:val="16"/>
          <w:szCs w:val="16"/>
        </w:rPr>
      </w:pPr>
      <w:r w:rsidRPr="00C2064E">
        <w:rPr>
          <w:sz w:val="16"/>
          <w:szCs w:val="16"/>
        </w:rPr>
        <w:t>“</w:t>
      </w:r>
      <w:r w:rsidRPr="00C2064E">
        <w:rPr>
          <w:rStyle w:val="StyleUnderline"/>
        </w:rPr>
        <w:t xml:space="preserve">Even with the </w:t>
      </w:r>
      <w:r w:rsidRPr="00C2064E">
        <w:rPr>
          <w:rStyle w:val="Emphasis"/>
        </w:rPr>
        <w:t>U.S. data</w:t>
      </w:r>
      <w:r w:rsidRPr="00C2064E">
        <w:rPr>
          <w:rStyle w:val="StyleUnderline"/>
        </w:rPr>
        <w:t xml:space="preserve">, I was </w:t>
      </w:r>
      <w:r w:rsidRPr="00C2064E">
        <w:rPr>
          <w:rStyle w:val="Emphasis"/>
        </w:rPr>
        <w:t>very surprised</w:t>
      </w:r>
      <w:r w:rsidRPr="00C2064E">
        <w:rPr>
          <w:rStyle w:val="StyleUnderline"/>
        </w:rPr>
        <w:t xml:space="preserve"> that </w:t>
      </w:r>
      <w:r w:rsidRPr="00C2064E">
        <w:rPr>
          <w:rStyle w:val="Emphasis"/>
        </w:rPr>
        <w:t xml:space="preserve">even </w:t>
      </w:r>
      <w:r w:rsidRPr="003A6772">
        <w:rPr>
          <w:rStyle w:val="Emphasis"/>
          <w:highlight w:val="yellow"/>
        </w:rPr>
        <w:t>implicit attitudes</w:t>
      </w:r>
      <w:r w:rsidRPr="003A6772">
        <w:rPr>
          <w:rStyle w:val="StyleUnderline"/>
          <w:highlight w:val="yellow"/>
        </w:rPr>
        <w:t xml:space="preserve"> can </w:t>
      </w:r>
      <w:r w:rsidRPr="003A6772">
        <w:rPr>
          <w:rStyle w:val="Emphasis"/>
          <w:highlight w:val="yellow"/>
        </w:rPr>
        <w:t>change</w:t>
      </w:r>
      <w:r w:rsidRPr="00C2064E">
        <w:rPr>
          <w:rStyle w:val="Emphasis"/>
        </w:rPr>
        <w:t xml:space="preserve"> so </w:t>
      </w:r>
      <w:r w:rsidRPr="003A6772">
        <w:rPr>
          <w:rStyle w:val="Emphasis"/>
          <w:highlight w:val="yellow"/>
        </w:rPr>
        <w:t>quickly</w:t>
      </w:r>
      <w:r w:rsidRPr="003A6772">
        <w:rPr>
          <w:rStyle w:val="StyleUnderline"/>
          <w:highlight w:val="yellow"/>
        </w:rPr>
        <w:t xml:space="preserve"> and</w:t>
      </w:r>
      <w:r w:rsidRPr="00C2064E">
        <w:rPr>
          <w:rStyle w:val="StyleUnderline"/>
        </w:rPr>
        <w:t xml:space="preserve"> </w:t>
      </w:r>
      <w:r w:rsidRPr="00C2064E">
        <w:rPr>
          <w:rStyle w:val="Emphasis"/>
        </w:rPr>
        <w:t xml:space="preserve">so </w:t>
      </w:r>
      <w:r w:rsidRPr="003A6772">
        <w:rPr>
          <w:rStyle w:val="Emphasis"/>
          <w:highlight w:val="yellow"/>
        </w:rPr>
        <w:t>fundamentally</w:t>
      </w:r>
      <w:r w:rsidRPr="003A6772">
        <w:rPr>
          <w:rStyle w:val="StyleUnderline"/>
          <w:highlight w:val="yellow"/>
        </w:rPr>
        <w:t xml:space="preserve"> in</w:t>
      </w:r>
      <w:r w:rsidRPr="00C2064E">
        <w:rPr>
          <w:rStyle w:val="StyleUnderline"/>
        </w:rPr>
        <w:t xml:space="preserve"> such </w:t>
      </w:r>
      <w:r w:rsidRPr="003A6772">
        <w:rPr>
          <w:rStyle w:val="StyleUnderline"/>
          <w:highlight w:val="yellow"/>
        </w:rPr>
        <w:t xml:space="preserve">a </w:t>
      </w:r>
      <w:r w:rsidRPr="003A6772">
        <w:rPr>
          <w:rStyle w:val="Emphasis"/>
          <w:highlight w:val="yellow"/>
        </w:rPr>
        <w:t>short period of time</w:t>
      </w:r>
      <w:r w:rsidRPr="00C2064E">
        <w:rPr>
          <w:rStyle w:val="StyleUnderline"/>
        </w:rPr>
        <w:t>,” Kurdi said</w:t>
      </w:r>
      <w:r w:rsidRPr="00C2064E">
        <w:rPr>
          <w:sz w:val="16"/>
          <w:szCs w:val="16"/>
        </w:rPr>
        <w:t>. “And the fact that that seems to be happening — not only in this country but on a more global scale — also was surprising to me.”</w:t>
      </w:r>
    </w:p>
    <w:p w14:paraId="55B41A7E" w14:textId="77777777" w:rsidR="00BD43F6" w:rsidRDefault="00BD43F6" w:rsidP="00BD43F6">
      <w:pPr>
        <w:pStyle w:val="Heading4"/>
      </w:pPr>
      <w:r>
        <w:t xml:space="preserve">B. It’s </w:t>
      </w:r>
      <w:r>
        <w:rPr>
          <w:u w:val="single"/>
        </w:rPr>
        <w:t>materially conditioned</w:t>
      </w:r>
      <w:r>
        <w:t xml:space="preserve">. The “white psyche” is </w:t>
      </w:r>
      <w:r>
        <w:rPr>
          <w:u w:val="single"/>
        </w:rPr>
        <w:t>constructed</w:t>
      </w:r>
      <w:r>
        <w:t xml:space="preserve"> by material economic relationships. </w:t>
      </w:r>
      <w:r>
        <w:rPr>
          <w:u w:val="single"/>
        </w:rPr>
        <w:t>Psychologistic</w:t>
      </w:r>
      <w:r>
        <w:t xml:space="preserve"> political ontologies are </w:t>
      </w:r>
      <w:r>
        <w:rPr>
          <w:u w:val="single"/>
        </w:rPr>
        <w:t>coopted</w:t>
      </w:r>
      <w:r>
        <w:t xml:space="preserve"> by racial capitalism.</w:t>
      </w:r>
    </w:p>
    <w:p w14:paraId="79693BD8" w14:textId="77777777" w:rsidR="00BD43F6" w:rsidRPr="00D24341" w:rsidRDefault="00BD43F6" w:rsidP="00BD43F6">
      <w:r>
        <w:t xml:space="preserve">Daniel José </w:t>
      </w:r>
      <w:r w:rsidRPr="00D24341">
        <w:rPr>
          <w:rStyle w:val="Style13ptBold"/>
        </w:rPr>
        <w:t>Gaztambide 24</w:t>
      </w:r>
      <w:r>
        <w:t xml:space="preserve">, </w:t>
      </w:r>
      <w:r w:rsidRPr="00D24341">
        <w:t>visiting assistant professor in the Department of Psychology at the New School for Social Research</w:t>
      </w:r>
      <w:r>
        <w:t xml:space="preserve">, practicing psychologist with a doctorate from Rutgers University; et al., 2024, “Standing Against Racial Capitalism: Reconsidering Psychology’s Role in Dismantling Systemic Racism,” </w:t>
      </w:r>
      <w:r>
        <w:rPr>
          <w:i/>
          <w:iCs/>
        </w:rPr>
        <w:t>American Psychological Association</w:t>
      </w:r>
      <w:r>
        <w:t xml:space="preserve">, vol. 79, no. 4, pp. 649-652, </w:t>
      </w:r>
      <w:r w:rsidRPr="00D24341">
        <w:t>https://pubmed.ncbi.nlm.nih.gov/39037847/</w:t>
      </w:r>
      <w:r>
        <w:t>.</w:t>
      </w:r>
    </w:p>
    <w:p w14:paraId="5529D922" w14:textId="77777777" w:rsidR="00BD43F6" w:rsidRPr="002D5342" w:rsidRDefault="00BD43F6" w:rsidP="00BD43F6">
      <w:pPr>
        <w:rPr>
          <w:sz w:val="16"/>
          <w:szCs w:val="16"/>
        </w:rPr>
      </w:pPr>
      <w:r w:rsidRPr="002D5342">
        <w:rPr>
          <w:sz w:val="16"/>
          <w:szCs w:val="16"/>
        </w:rPr>
        <w:t xml:space="preserve">While improving training to address bias is an important “proximal” intervention, </w:t>
      </w:r>
      <w:r w:rsidRPr="00453231">
        <w:rPr>
          <w:rStyle w:val="StyleUnderline"/>
          <w:highlight w:val="yellow"/>
        </w:rPr>
        <w:t xml:space="preserve">we </w:t>
      </w:r>
      <w:r w:rsidRPr="00453231">
        <w:rPr>
          <w:rStyle w:val="Emphasis"/>
          <w:highlight w:val="yellow"/>
        </w:rPr>
        <w:t>question</w:t>
      </w:r>
      <w:r w:rsidRPr="002D5342">
        <w:rPr>
          <w:sz w:val="16"/>
          <w:szCs w:val="16"/>
        </w:rPr>
        <w:t xml:space="preserve"> this </w:t>
      </w:r>
      <w:r w:rsidRPr="00453231">
        <w:rPr>
          <w:rStyle w:val="Emphasis"/>
          <w:highlight w:val="yellow"/>
        </w:rPr>
        <w:t>overemphasis</w:t>
      </w:r>
      <w:r w:rsidRPr="00453231">
        <w:rPr>
          <w:rStyle w:val="StyleUnderline"/>
          <w:highlight w:val="yellow"/>
        </w:rPr>
        <w:t xml:space="preserve"> on </w:t>
      </w:r>
      <w:r w:rsidRPr="00453231">
        <w:rPr>
          <w:rStyle w:val="Emphasis"/>
          <w:highlight w:val="yellow"/>
        </w:rPr>
        <w:t>individual psychology</w:t>
      </w:r>
      <w:r w:rsidRPr="002D5342">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bias the effects are fleeting and short-lived (Forscher et al., 2019), leading to concern over whether corporations employ DEI training to be left “off the hook” from structural changes (Carter et al., 2020; Dobbin &amp; Kalev, 2018). </w:t>
      </w:r>
      <w:r w:rsidRPr="002D5342">
        <w:rPr>
          <w:rStyle w:val="StyleUnderline"/>
        </w:rPr>
        <w:t xml:space="preserve">Increasingly, scholars are advocating for a </w:t>
      </w:r>
      <w:r w:rsidRPr="006449C0">
        <w:rPr>
          <w:rStyle w:val="Emphasis"/>
        </w:rPr>
        <w:t>shift away</w:t>
      </w:r>
      <w:r w:rsidRPr="002D5342">
        <w:rPr>
          <w:rStyle w:val="StyleUnderline"/>
        </w:rPr>
        <w:t xml:space="preserve"> from an </w:t>
      </w:r>
      <w:r w:rsidRPr="006449C0">
        <w:rPr>
          <w:rStyle w:val="Emphasis"/>
        </w:rPr>
        <w:t>individual</w:t>
      </w:r>
      <w:r w:rsidRPr="002D5342">
        <w:rPr>
          <w:rStyle w:val="StyleUnderline"/>
        </w:rPr>
        <w:t xml:space="preserve"> to a </w:t>
      </w:r>
      <w:r w:rsidRPr="006449C0">
        <w:rPr>
          <w:rStyle w:val="Emphasis"/>
        </w:rPr>
        <w:t>policy-based</w:t>
      </w:r>
      <w:r w:rsidRPr="002D5342">
        <w:rPr>
          <w:rStyle w:val="StyleUnderline"/>
        </w:rPr>
        <w:t xml:space="preserve"> and </w:t>
      </w:r>
      <w:r w:rsidRPr="006449C0">
        <w:rPr>
          <w:rStyle w:val="Emphasis"/>
        </w:rPr>
        <w:t>systemic</w:t>
      </w:r>
      <w:r w:rsidRPr="002D5342">
        <w:rPr>
          <w:rStyle w:val="StyleUnderline"/>
        </w:rPr>
        <w:t xml:space="preserve"> focus</w:t>
      </w:r>
      <w:r w:rsidRPr="002D5342">
        <w:rPr>
          <w:sz w:val="16"/>
          <w:szCs w:val="16"/>
        </w:rPr>
        <w:t xml:space="preserve"> (Carter et al., 2020; Onyeador et al., 2021; Schmader et al., 2022). </w:t>
      </w:r>
    </w:p>
    <w:p w14:paraId="417BDD5F" w14:textId="77777777" w:rsidR="00BD43F6" w:rsidRPr="00453231" w:rsidRDefault="00BD43F6" w:rsidP="00BD43F6">
      <w:pPr>
        <w:rPr>
          <w:sz w:val="16"/>
          <w:szCs w:val="16"/>
        </w:rPr>
      </w:pPr>
      <w:r w:rsidRPr="002D5342">
        <w:rPr>
          <w:sz w:val="16"/>
          <w:szCs w:val="16"/>
        </w:rPr>
        <w:t xml:space="preserve">Attendingly, </w:t>
      </w:r>
      <w:r w:rsidRPr="002D5342">
        <w:rPr>
          <w:rStyle w:val="StyleUnderline"/>
        </w:rPr>
        <w:t xml:space="preserve">a </w:t>
      </w:r>
      <w:r w:rsidRPr="006449C0">
        <w:rPr>
          <w:rStyle w:val="Emphasis"/>
        </w:rPr>
        <w:t>growing literature</w:t>
      </w:r>
      <w:r w:rsidRPr="002D5342">
        <w:rPr>
          <w:rStyle w:val="StyleUnderline"/>
        </w:rPr>
        <w:t xml:space="preserve"> examines </w:t>
      </w:r>
      <w:r w:rsidRPr="006449C0">
        <w:rPr>
          <w:rStyle w:val="Emphasis"/>
        </w:rPr>
        <w:t>implicit bias</w:t>
      </w:r>
      <w:r w:rsidRPr="002D5342">
        <w:rPr>
          <w:rStyle w:val="StyleUnderline"/>
        </w:rPr>
        <w:t xml:space="preserve"> in its </w:t>
      </w:r>
      <w:r w:rsidRPr="006449C0">
        <w:rPr>
          <w:rStyle w:val="Emphasis"/>
        </w:rPr>
        <w:t>structural</w:t>
      </w:r>
      <w:r w:rsidRPr="002D5342">
        <w:rPr>
          <w:rStyle w:val="StyleUnderline"/>
        </w:rPr>
        <w:t xml:space="preserve"> and </w:t>
      </w:r>
      <w:r w:rsidRPr="006449C0">
        <w:rPr>
          <w:rStyle w:val="Emphasis"/>
        </w:rPr>
        <w:t>historical context</w:t>
      </w:r>
      <w:r w:rsidRPr="002D5342">
        <w:rPr>
          <w:rStyle w:val="StyleUnderline"/>
        </w:rPr>
        <w:t xml:space="preserve">, underscoring the role of </w:t>
      </w:r>
      <w:r w:rsidRPr="006449C0">
        <w:rPr>
          <w:rStyle w:val="Emphasis"/>
        </w:rPr>
        <w:t>laws</w:t>
      </w:r>
      <w:r w:rsidRPr="002D5342">
        <w:rPr>
          <w:rStyle w:val="StyleUnderline"/>
        </w:rPr>
        <w:t xml:space="preserve">, </w:t>
      </w:r>
      <w:r w:rsidRPr="006449C0">
        <w:rPr>
          <w:rStyle w:val="Emphasis"/>
        </w:rPr>
        <w:t>institutions</w:t>
      </w:r>
      <w:r w:rsidRPr="002D5342">
        <w:rPr>
          <w:rStyle w:val="StyleUnderline"/>
        </w:rPr>
        <w:t xml:space="preserve">, </w:t>
      </w:r>
      <w:r w:rsidRPr="006449C0">
        <w:rPr>
          <w:rStyle w:val="Emphasis"/>
        </w:rPr>
        <w:t>policies</w:t>
      </w:r>
      <w:r w:rsidRPr="002D5342">
        <w:rPr>
          <w:rStyle w:val="StyleUnderline"/>
        </w:rPr>
        <w:t xml:space="preserve">, and </w:t>
      </w:r>
      <w:r w:rsidRPr="006449C0">
        <w:rPr>
          <w:rStyle w:val="Emphasis"/>
        </w:rPr>
        <w:t>social norms</w:t>
      </w:r>
      <w:r w:rsidRPr="002D5342">
        <w:rPr>
          <w:sz w:val="16"/>
          <w:szCs w:val="16"/>
        </w:rPr>
        <w:t xml:space="preserve"> (Ayala-Lo´pez &amp; Beeghly, 2020). While individual implicit bias is weakly </w:t>
      </w:r>
      <w:r w:rsidRPr="008E15B5">
        <w:rPr>
          <w:sz w:val="16"/>
          <w:szCs w:val="16"/>
        </w:rPr>
        <w:t xml:space="preserve">related with outcomes, the aggregate level of bias within constitutive systemic contexts is not only stable over time but also predictive of disparities and inequality (Payne &amp; Hannay, 2021). For example, </w:t>
      </w:r>
      <w:r w:rsidRPr="008E15B5">
        <w:rPr>
          <w:rStyle w:val="StyleUnderline"/>
        </w:rPr>
        <w:t xml:space="preserve">a </w:t>
      </w:r>
      <w:r w:rsidRPr="008E15B5">
        <w:rPr>
          <w:rStyle w:val="Emphasis"/>
          <w:highlight w:val="yellow"/>
        </w:rPr>
        <w:t>study</w:t>
      </w:r>
      <w:r w:rsidRPr="008E15B5">
        <w:rPr>
          <w:rStyle w:val="StyleUnderline"/>
        </w:rPr>
        <w:t xml:space="preserve"> of </w:t>
      </w:r>
      <w:r w:rsidRPr="008E15B5">
        <w:rPr>
          <w:rStyle w:val="Emphasis"/>
        </w:rPr>
        <w:t>universities</w:t>
      </w:r>
      <w:r w:rsidRPr="008E15B5">
        <w:rPr>
          <w:rStyle w:val="StyleUnderline"/>
        </w:rPr>
        <w:t xml:space="preserve"> </w:t>
      </w:r>
      <w:r w:rsidRPr="008E15B5">
        <w:rPr>
          <w:rStyle w:val="StyleUnderline"/>
          <w:highlight w:val="yellow"/>
        </w:rPr>
        <w:t>found</w:t>
      </w:r>
      <w:r w:rsidRPr="008E15B5">
        <w:rPr>
          <w:rStyle w:val="StyleUnderline"/>
        </w:rPr>
        <w:t xml:space="preserve"> that </w:t>
      </w:r>
      <w:r w:rsidRPr="008E15B5">
        <w:rPr>
          <w:rStyle w:val="Emphasis"/>
        </w:rPr>
        <w:t>structural factors</w:t>
      </w:r>
      <w:r w:rsidRPr="008E15B5">
        <w:rPr>
          <w:rStyle w:val="StyleUnderline"/>
        </w:rPr>
        <w:t xml:space="preserve"> such as the presence of </w:t>
      </w:r>
      <w:r w:rsidRPr="008E15B5">
        <w:rPr>
          <w:rStyle w:val="Emphasis"/>
          <w:highlight w:val="yellow"/>
        </w:rPr>
        <w:t>confederate statues</w:t>
      </w:r>
      <w:r w:rsidRPr="008E15B5">
        <w:rPr>
          <w:rStyle w:val="StyleUnderline"/>
        </w:rPr>
        <w:t xml:space="preserve">, </w:t>
      </w:r>
      <w:r w:rsidRPr="008E15B5">
        <w:rPr>
          <w:rStyle w:val="StyleUnderline"/>
          <w:highlight w:val="yellow"/>
        </w:rPr>
        <w:t xml:space="preserve">faculty </w:t>
      </w:r>
      <w:r w:rsidRPr="008E15B5">
        <w:rPr>
          <w:rStyle w:val="Emphasis"/>
          <w:highlight w:val="yellow"/>
        </w:rPr>
        <w:t>diversity</w:t>
      </w:r>
      <w:r w:rsidRPr="008E15B5">
        <w:rPr>
          <w:rStyle w:val="StyleUnderline"/>
        </w:rPr>
        <w:t xml:space="preserve">, </w:t>
      </w:r>
      <w:r w:rsidRPr="008E15B5">
        <w:rPr>
          <w:rStyle w:val="StyleUnderline"/>
          <w:highlight w:val="yellow"/>
        </w:rPr>
        <w:t xml:space="preserve">and </w:t>
      </w:r>
      <w:r w:rsidRPr="008E15B5">
        <w:rPr>
          <w:rStyle w:val="Emphasis"/>
          <w:highlight w:val="yellow"/>
        </w:rPr>
        <w:t>social mobility</w:t>
      </w:r>
      <w:r w:rsidRPr="008E15B5">
        <w:rPr>
          <w:rStyle w:val="StyleUnderline"/>
        </w:rPr>
        <w:t xml:space="preserve"> </w:t>
      </w:r>
      <w:r w:rsidRPr="008E15B5">
        <w:rPr>
          <w:rStyle w:val="StyleUnderline"/>
          <w:highlight w:val="yellow"/>
        </w:rPr>
        <w:t xml:space="preserve">were </w:t>
      </w:r>
      <w:r w:rsidRPr="008E15B5">
        <w:rPr>
          <w:rStyle w:val="Emphasis"/>
          <w:highlight w:val="yellow"/>
        </w:rPr>
        <w:t>more predictive</w:t>
      </w:r>
      <w:r w:rsidRPr="008E15B5">
        <w:rPr>
          <w:rStyle w:val="StyleUnderline"/>
          <w:highlight w:val="yellow"/>
        </w:rPr>
        <w:t xml:space="preserve"> of </w:t>
      </w:r>
      <w:r w:rsidRPr="008E15B5">
        <w:rPr>
          <w:rStyle w:val="Emphasis"/>
          <w:highlight w:val="yellow"/>
        </w:rPr>
        <w:t>bias</w:t>
      </w:r>
      <w:r w:rsidRPr="008E15B5">
        <w:rPr>
          <w:rStyle w:val="StyleUnderline"/>
          <w:highlight w:val="yellow"/>
        </w:rPr>
        <w:t xml:space="preserve"> than </w:t>
      </w:r>
      <w:r w:rsidRPr="008E15B5">
        <w:rPr>
          <w:rStyle w:val="Emphasis"/>
          <w:highlight w:val="yellow"/>
        </w:rPr>
        <w:t>individual dispositions</w:t>
      </w:r>
      <w:r w:rsidRPr="008E15B5">
        <w:rPr>
          <w:sz w:val="16"/>
          <w:szCs w:val="16"/>
        </w:rPr>
        <w:t xml:space="preserve"> (Vuletich &amp; Payne, 2019). </w:t>
      </w:r>
      <w:r w:rsidRPr="008E15B5">
        <w:rPr>
          <w:rStyle w:val="Emphasis"/>
        </w:rPr>
        <w:t>Another study</w:t>
      </w:r>
      <w:r w:rsidRPr="008E15B5">
        <w:rPr>
          <w:rStyle w:val="StyleUnderline"/>
        </w:rPr>
        <w:t xml:space="preserve"> showed that </w:t>
      </w:r>
      <w:r w:rsidRPr="008E15B5">
        <w:rPr>
          <w:rStyle w:val="Emphasis"/>
        </w:rPr>
        <w:t>U.S. states</w:t>
      </w:r>
      <w:r w:rsidRPr="008E15B5">
        <w:rPr>
          <w:rStyle w:val="StyleUnderline"/>
        </w:rPr>
        <w:t xml:space="preserve"> with the highest </w:t>
      </w:r>
      <w:r w:rsidRPr="008E15B5">
        <w:rPr>
          <w:rStyle w:val="Emphasis"/>
        </w:rPr>
        <w:t>historical prevalence</w:t>
      </w:r>
      <w:r w:rsidRPr="008E15B5">
        <w:rPr>
          <w:rStyle w:val="StyleUnderline"/>
        </w:rPr>
        <w:t xml:space="preserve"> of </w:t>
      </w:r>
      <w:r w:rsidRPr="008E15B5">
        <w:rPr>
          <w:rStyle w:val="Emphasis"/>
        </w:rPr>
        <w:t>slavery</w:t>
      </w:r>
      <w:r w:rsidRPr="008E15B5">
        <w:rPr>
          <w:rStyle w:val="StyleUnderline"/>
        </w:rPr>
        <w:t xml:space="preserve"> had </w:t>
      </w:r>
      <w:r w:rsidRPr="008E15B5">
        <w:rPr>
          <w:rStyle w:val="Emphasis"/>
        </w:rPr>
        <w:t>higher levels</w:t>
      </w:r>
      <w:r w:rsidRPr="008E15B5">
        <w:rPr>
          <w:rStyle w:val="StyleUnderline"/>
        </w:rPr>
        <w:t xml:space="preserve"> of </w:t>
      </w:r>
      <w:r w:rsidRPr="008E15B5">
        <w:rPr>
          <w:rStyle w:val="Emphasis"/>
        </w:rPr>
        <w:t>bias</w:t>
      </w:r>
      <w:r w:rsidRPr="008E15B5">
        <w:rPr>
          <w:rStyle w:val="StyleUnderline"/>
        </w:rPr>
        <w:t>, mediated by contemporary racial wealth inequality, segregation, and r</w:t>
      </w:r>
      <w:r w:rsidRPr="00453231">
        <w:rPr>
          <w:rStyle w:val="StyleUnderline"/>
        </w:rPr>
        <w:t>acial differences in intergenerational</w:t>
      </w:r>
      <w:r w:rsidRPr="002D5342">
        <w:rPr>
          <w:rStyle w:val="StyleUnderline"/>
        </w:rPr>
        <w:t xml:space="preserve"> social </w:t>
      </w:r>
      <w:r w:rsidRPr="00453231">
        <w:rPr>
          <w:rStyle w:val="StyleUnderline"/>
        </w:rPr>
        <w:t>mobility</w:t>
      </w:r>
      <w:r w:rsidRPr="00453231">
        <w:rPr>
          <w:sz w:val="16"/>
          <w:szCs w:val="16"/>
        </w:rPr>
        <w:t xml:space="preserve"> (Payne et al., 2019). </w:t>
      </w:r>
    </w:p>
    <w:p w14:paraId="47E84E31" w14:textId="77777777" w:rsidR="00BD43F6" w:rsidRPr="002D5342" w:rsidRDefault="00BD43F6" w:rsidP="00BD43F6">
      <w:pPr>
        <w:rPr>
          <w:sz w:val="16"/>
          <w:szCs w:val="16"/>
        </w:rPr>
      </w:pPr>
      <w:r w:rsidRPr="00453231">
        <w:rPr>
          <w:rStyle w:val="StyleUnderline"/>
        </w:rPr>
        <w:t xml:space="preserve">Such </w:t>
      </w:r>
      <w:r w:rsidRPr="008E15B5">
        <w:rPr>
          <w:rStyle w:val="StyleUnderline"/>
        </w:rPr>
        <w:t>research suggests</w:t>
      </w:r>
      <w:r w:rsidRPr="002D5342">
        <w:rPr>
          <w:rStyle w:val="StyleUnderline"/>
        </w:rPr>
        <w:t xml:space="preserve"> our </w:t>
      </w:r>
      <w:r w:rsidRPr="00453231">
        <w:rPr>
          <w:rStyle w:val="StyleUnderline"/>
          <w:highlight w:val="yellow"/>
        </w:rPr>
        <w:t xml:space="preserve">efforts to </w:t>
      </w:r>
      <w:r w:rsidRPr="00453231">
        <w:rPr>
          <w:rStyle w:val="Emphasis"/>
          <w:highlight w:val="yellow"/>
        </w:rPr>
        <w:t>combat bias</w:t>
      </w:r>
      <w:r w:rsidRPr="00453231">
        <w:rPr>
          <w:rStyle w:val="StyleUnderline"/>
          <w:highlight w:val="yellow"/>
        </w:rPr>
        <w:t xml:space="preserve"> are </w:t>
      </w:r>
      <w:r w:rsidRPr="00453231">
        <w:rPr>
          <w:rStyle w:val="Emphasis"/>
          <w:highlight w:val="yellow"/>
        </w:rPr>
        <w:t>better served</w:t>
      </w:r>
      <w:r w:rsidRPr="00453231">
        <w:rPr>
          <w:rStyle w:val="StyleUnderline"/>
          <w:highlight w:val="yellow"/>
        </w:rPr>
        <w:t xml:space="preserve"> by addressing</w:t>
      </w:r>
      <w:r w:rsidRPr="002D5342">
        <w:rPr>
          <w:rStyle w:val="StyleUnderline"/>
        </w:rPr>
        <w:t xml:space="preserve"> the </w:t>
      </w:r>
      <w:r w:rsidRPr="00453231">
        <w:rPr>
          <w:rStyle w:val="Emphasis"/>
          <w:highlight w:val="yellow"/>
        </w:rPr>
        <w:t>structural contexts</w:t>
      </w:r>
      <w:r w:rsidRPr="00453231">
        <w:rPr>
          <w:rStyle w:val="StyleUnderline"/>
        </w:rPr>
        <w:t xml:space="preserve"> that breed racism</w:t>
      </w:r>
      <w:r w:rsidRPr="00453231">
        <w:rPr>
          <w:sz w:val="16"/>
          <w:szCs w:val="16"/>
        </w:rPr>
        <w:t xml:space="preserve"> (Payne &amp; Vuletich, 2018), </w:t>
      </w:r>
      <w:r w:rsidRPr="00453231">
        <w:rPr>
          <w:rStyle w:val="StyleUnderline"/>
        </w:rPr>
        <w:t xml:space="preserve">thinking about </w:t>
      </w:r>
      <w:r w:rsidRPr="00453231">
        <w:rPr>
          <w:rStyle w:val="Emphasis"/>
        </w:rPr>
        <w:t>policy</w:t>
      </w:r>
      <w:r w:rsidRPr="002D5342">
        <w:rPr>
          <w:rStyle w:val="StyleUnderline"/>
        </w:rPr>
        <w:t xml:space="preserve"> and the politics of racism as it intersects with </w:t>
      </w:r>
      <w:r w:rsidRPr="006449C0">
        <w:rPr>
          <w:rStyle w:val="Emphasis"/>
        </w:rPr>
        <w:t>capital</w:t>
      </w:r>
      <w:r w:rsidRPr="002D5342">
        <w:rPr>
          <w:sz w:val="16"/>
          <w:szCs w:val="16"/>
        </w:rPr>
        <w:t xml:space="preserve">. Given this research, we examine why </w:t>
      </w:r>
      <w:r w:rsidRPr="002D5342">
        <w:rPr>
          <w:rStyle w:val="StyleUnderline"/>
        </w:rPr>
        <w:t xml:space="preserve">psychology seems to </w:t>
      </w:r>
      <w:r w:rsidRPr="006449C0">
        <w:rPr>
          <w:rStyle w:val="Emphasis"/>
        </w:rPr>
        <w:t>nonetheless</w:t>
      </w:r>
      <w:r w:rsidRPr="002D5342">
        <w:rPr>
          <w:rStyle w:val="StyleUnderline"/>
        </w:rPr>
        <w:t xml:space="preserve"> favor </w:t>
      </w:r>
      <w:r w:rsidRPr="006449C0">
        <w:rPr>
          <w:rStyle w:val="Emphasis"/>
        </w:rPr>
        <w:t>individual-level</w:t>
      </w:r>
      <w:r w:rsidRPr="002D5342">
        <w:rPr>
          <w:rStyle w:val="StyleUnderline"/>
        </w:rPr>
        <w:t xml:space="preserve"> interventions</w:t>
      </w:r>
      <w:r w:rsidRPr="002D5342">
        <w:rPr>
          <w:sz w:val="16"/>
          <w:szCs w:val="16"/>
        </w:rPr>
        <w:t xml:space="preserve"> and more conservative policy, and provide an alternative framework grounded in a decolonial “realist” perspective. </w:t>
      </w:r>
    </w:p>
    <w:p w14:paraId="360C8EFC" w14:textId="77777777" w:rsidR="00BD43F6" w:rsidRDefault="00BD43F6" w:rsidP="00BD43F6">
      <w:pPr>
        <w:rPr>
          <w:sz w:val="16"/>
          <w:szCs w:val="16"/>
        </w:rPr>
      </w:pPr>
      <w:r w:rsidRPr="002D5342">
        <w:rPr>
          <w:sz w:val="16"/>
          <w:szCs w:val="16"/>
        </w:rPr>
        <w:t xml:space="preserve">From Psychology’s Neoliberal Idealism to Decolonial “Realism” </w:t>
      </w:r>
    </w:p>
    <w:p w14:paraId="1AD62394" w14:textId="77777777" w:rsidR="00BD43F6" w:rsidRPr="002D5342" w:rsidRDefault="00BD43F6" w:rsidP="00BD43F6">
      <w:pPr>
        <w:rPr>
          <w:sz w:val="16"/>
          <w:szCs w:val="16"/>
        </w:rPr>
      </w:pPr>
      <w:r w:rsidRPr="002D5342">
        <w:rPr>
          <w:rStyle w:val="StyleUnderline"/>
        </w:rPr>
        <w:t xml:space="preserve">Psychology’s </w:t>
      </w:r>
      <w:r w:rsidRPr="00453231">
        <w:rPr>
          <w:rStyle w:val="StyleUnderline"/>
          <w:highlight w:val="yellow"/>
        </w:rPr>
        <w:t xml:space="preserve">emphasis on </w:t>
      </w:r>
      <w:r w:rsidRPr="00453231">
        <w:rPr>
          <w:rStyle w:val="Emphasis"/>
          <w:highlight w:val="yellow"/>
        </w:rPr>
        <w:t>individual change</w:t>
      </w:r>
      <w:r w:rsidRPr="002D5342">
        <w:rPr>
          <w:sz w:val="16"/>
          <w:szCs w:val="16"/>
        </w:rPr>
        <w:t xml:space="preserve"> and restrained policy </w:t>
      </w:r>
      <w:r w:rsidRPr="00453231">
        <w:rPr>
          <w:rStyle w:val="StyleUnderline"/>
          <w:highlight w:val="yellow"/>
        </w:rPr>
        <w:t>results from</w:t>
      </w:r>
      <w:r w:rsidRPr="002D5342">
        <w:rPr>
          <w:rStyle w:val="StyleUnderline"/>
        </w:rPr>
        <w:t xml:space="preserve"> its </w:t>
      </w:r>
      <w:r w:rsidRPr="006449C0">
        <w:rPr>
          <w:rStyle w:val="Emphasis"/>
        </w:rPr>
        <w:t>capture</w:t>
      </w:r>
      <w:r w:rsidRPr="002D5342">
        <w:rPr>
          <w:rStyle w:val="StyleUnderline"/>
        </w:rPr>
        <w:t xml:space="preserve"> by </w:t>
      </w:r>
      <w:r w:rsidRPr="00453231">
        <w:rPr>
          <w:rStyle w:val="Emphasis"/>
          <w:highlight w:val="yellow"/>
        </w:rPr>
        <w:t>neoliberalism</w:t>
      </w:r>
      <w:r w:rsidRPr="002D5342">
        <w:rPr>
          <w:sz w:val="16"/>
          <w:szCs w:val="16"/>
        </w:rPr>
        <w:t xml:space="preserve"> (Adams et al., 2019). By neoliberalism, we refer to an ideology and economic agenda organized around market deregulation, limiting government as an expression of the public good while preserving its functions to protect property and capital, and an understanding of society as a collection of entrepreneurial individuals competing for their self-interest. This </w:t>
      </w:r>
      <w:r w:rsidRPr="006449C0">
        <w:rPr>
          <w:rStyle w:val="StyleUnderline"/>
        </w:rPr>
        <w:t xml:space="preserve">neoliberal bias </w:t>
      </w:r>
      <w:r w:rsidRPr="006449C0">
        <w:rPr>
          <w:rStyle w:val="Emphasis"/>
        </w:rPr>
        <w:t>frames racism</w:t>
      </w:r>
      <w:r w:rsidRPr="006449C0">
        <w:rPr>
          <w:rStyle w:val="StyleUnderline"/>
        </w:rPr>
        <w:t xml:space="preserve"> primarily as a problem to be </w:t>
      </w:r>
      <w:r w:rsidRPr="006449C0">
        <w:rPr>
          <w:rStyle w:val="Emphasis"/>
        </w:rPr>
        <w:t>managed primarily</w:t>
      </w:r>
      <w:r w:rsidRPr="006449C0">
        <w:rPr>
          <w:rStyle w:val="StyleUnderline"/>
        </w:rPr>
        <w:t xml:space="preserve"> at the </w:t>
      </w:r>
      <w:r w:rsidRPr="006449C0">
        <w:rPr>
          <w:rStyle w:val="Emphasis"/>
        </w:rPr>
        <w:t>individual level</w:t>
      </w:r>
      <w:r w:rsidRPr="002D5342">
        <w:rPr>
          <w:sz w:val="16"/>
          <w:szCs w:val="16"/>
        </w:rPr>
        <w:t>—</w:t>
      </w:r>
      <w:r w:rsidRPr="006449C0">
        <w:rPr>
          <w:rStyle w:val="StyleUnderline"/>
        </w:rPr>
        <w:t xml:space="preserve">through </w:t>
      </w:r>
      <w:r w:rsidRPr="006449C0">
        <w:rPr>
          <w:rStyle w:val="Emphasis"/>
        </w:rPr>
        <w:t>DEI programs</w:t>
      </w:r>
      <w:r w:rsidRPr="002D5342">
        <w:rPr>
          <w:sz w:val="16"/>
          <w:szCs w:val="16"/>
        </w:rPr>
        <w:t xml:space="preserve">— while </w:t>
      </w:r>
      <w:r w:rsidRPr="006449C0">
        <w:rPr>
          <w:rStyle w:val="StyleUnderline"/>
        </w:rPr>
        <w:t xml:space="preserve">preferring policy that does </w:t>
      </w:r>
      <w:r w:rsidRPr="006449C0">
        <w:rPr>
          <w:rStyle w:val="Emphasis"/>
        </w:rPr>
        <w:t>not require</w:t>
      </w:r>
      <w:r w:rsidRPr="006449C0">
        <w:rPr>
          <w:rStyle w:val="StyleUnderline"/>
        </w:rPr>
        <w:t xml:space="preserve"> “too much” </w:t>
      </w:r>
      <w:r w:rsidRPr="006449C0">
        <w:rPr>
          <w:rStyle w:val="Emphasis"/>
        </w:rPr>
        <w:t>government intervention</w:t>
      </w:r>
      <w:r w:rsidRPr="002D5342">
        <w:rPr>
          <w:sz w:val="16"/>
          <w:szCs w:val="16"/>
        </w:rPr>
        <w:t xml:space="preserve"> (Adams et al., 2019; Malherbe et al., 2021). </w:t>
      </w:r>
    </w:p>
    <w:p w14:paraId="241FA9ED" w14:textId="77777777" w:rsidR="00BD43F6" w:rsidRPr="006449C0" w:rsidRDefault="00BD43F6" w:rsidP="00BD43F6">
      <w:pPr>
        <w:rPr>
          <w:sz w:val="8"/>
          <w:szCs w:val="8"/>
        </w:rPr>
      </w:pPr>
      <w:r w:rsidRPr="006449C0">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6DC6B5AC" w14:textId="77777777" w:rsidR="00BD43F6" w:rsidRPr="006449C0" w:rsidRDefault="00BD43F6" w:rsidP="00BD43F6">
      <w:pPr>
        <w:rPr>
          <w:sz w:val="8"/>
          <w:szCs w:val="8"/>
        </w:rPr>
      </w:pPr>
      <w:r w:rsidRPr="006449C0">
        <w:rPr>
          <w:sz w:val="8"/>
          <w:szCs w:val="8"/>
        </w:rPr>
        <w:t xml:space="preserve">Such racial politics suppress support for redistributive policies and empower right-wing politicians into office, who then enact neoliberal policies that worsen both racial and economic inequality (Engler &amp; Weisstanner, 2021; Macdonald, 2021). Income inequality, in particular, is associated with a litany of adverse outcomes, including worse medical and mental health, social mobility, access to housing, health care, and education, among many others—especially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7B3479BF" w14:textId="77777777" w:rsidR="00BD43F6" w:rsidRPr="006449C0" w:rsidRDefault="00BD43F6" w:rsidP="00BD43F6">
      <w:pPr>
        <w:rPr>
          <w:sz w:val="8"/>
          <w:szCs w:val="8"/>
        </w:rPr>
      </w:pPr>
      <w:r w:rsidRPr="006449C0">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through the use of racial politics by wealthy elites (Gosse, 2021; T. Reed, 2020). </w:t>
      </w:r>
    </w:p>
    <w:p w14:paraId="272F94BE" w14:textId="77777777" w:rsidR="00BD43F6" w:rsidRPr="002D5342" w:rsidRDefault="00BD43F6" w:rsidP="00BD43F6">
      <w:pPr>
        <w:rPr>
          <w:sz w:val="16"/>
          <w:szCs w:val="16"/>
        </w:rPr>
      </w:pPr>
      <w:r w:rsidRPr="00453231">
        <w:rPr>
          <w:rStyle w:val="StyleUnderline"/>
          <w:highlight w:val="yellow"/>
        </w:rPr>
        <w:t>Du Bois</w:t>
      </w:r>
      <w:r w:rsidRPr="002D5342">
        <w:rPr>
          <w:sz w:val="16"/>
          <w:szCs w:val="16"/>
        </w:rPr>
        <w:t xml:space="preserve"> (1935) </w:t>
      </w:r>
      <w:r w:rsidRPr="00453231">
        <w:rPr>
          <w:rStyle w:val="StyleUnderline"/>
          <w:highlight w:val="yellow"/>
        </w:rPr>
        <w:t>grasped</w:t>
      </w:r>
      <w:r w:rsidRPr="002D5342">
        <w:rPr>
          <w:rStyle w:val="StyleUnderline"/>
        </w:rPr>
        <w:t xml:space="preserve"> the </w:t>
      </w:r>
      <w:r w:rsidRPr="006449C0">
        <w:rPr>
          <w:rStyle w:val="Emphasis"/>
        </w:rPr>
        <w:t>essence</w:t>
      </w:r>
      <w:r w:rsidRPr="002D5342">
        <w:rPr>
          <w:rStyle w:val="StyleUnderline"/>
        </w:rPr>
        <w:t xml:space="preserve"> of </w:t>
      </w:r>
      <w:r w:rsidRPr="00453231">
        <w:rPr>
          <w:rStyle w:val="Emphasis"/>
          <w:highlight w:val="yellow"/>
        </w:rPr>
        <w:t>racism</w:t>
      </w:r>
      <w:r w:rsidRPr="00453231">
        <w:rPr>
          <w:rStyle w:val="StyleUnderline"/>
          <w:highlight w:val="yellow"/>
        </w:rPr>
        <w:t xml:space="preserve"> as a tool of </w:t>
      </w:r>
      <w:r w:rsidRPr="00453231">
        <w:rPr>
          <w:rStyle w:val="Emphasis"/>
          <w:highlight w:val="yellow"/>
        </w:rPr>
        <w:t>elite power</w:t>
      </w:r>
      <w:r w:rsidRPr="00453231">
        <w:rPr>
          <w:rStyle w:val="StyleUnderline"/>
          <w:highlight w:val="yellow"/>
        </w:rPr>
        <w:t>. White workers</w:t>
      </w:r>
      <w:r w:rsidRPr="002D5342">
        <w:rPr>
          <w:rStyle w:val="StyleUnderline"/>
        </w:rPr>
        <w:t xml:space="preserve">, “while they received a low wage, </w:t>
      </w:r>
      <w:r w:rsidRPr="00453231">
        <w:rPr>
          <w:rStyle w:val="StyleUnderline"/>
          <w:highlight w:val="yellow"/>
        </w:rPr>
        <w:t xml:space="preserve">were </w:t>
      </w:r>
      <w:r w:rsidRPr="00453231">
        <w:rPr>
          <w:rStyle w:val="Emphasis"/>
          <w:highlight w:val="yellow"/>
        </w:rPr>
        <w:t>compensated</w:t>
      </w:r>
      <w:r w:rsidRPr="002D5342">
        <w:rPr>
          <w:rStyle w:val="StyleUnderline"/>
        </w:rPr>
        <w:t xml:space="preserve"> in part </w:t>
      </w:r>
      <w:r w:rsidRPr="00453231">
        <w:rPr>
          <w:rStyle w:val="StyleUnderline"/>
          <w:highlight w:val="yellow"/>
        </w:rPr>
        <w:t>by a</w:t>
      </w:r>
      <w:r w:rsidRPr="002D5342">
        <w:rPr>
          <w:rStyle w:val="StyleUnderline"/>
        </w:rPr>
        <w:t xml:space="preserve"> sort of</w:t>
      </w:r>
      <w:r w:rsidRPr="002D5342">
        <w:rPr>
          <w:sz w:val="16"/>
          <w:szCs w:val="16"/>
        </w:rPr>
        <w:t xml:space="preserve"> public and </w:t>
      </w:r>
      <w:r w:rsidRPr="00453231">
        <w:rPr>
          <w:rStyle w:val="Emphasis"/>
          <w:highlight w:val="yellow"/>
        </w:rPr>
        <w:t>psychological wage</w:t>
      </w:r>
      <w:r w:rsidRPr="002D5342">
        <w:rPr>
          <w:sz w:val="16"/>
          <w:szCs w:val="16"/>
        </w:rPr>
        <w:t xml:space="preserve">” (p. 700). </w:t>
      </w:r>
      <w:r w:rsidRPr="002D5342">
        <w:rPr>
          <w:rStyle w:val="StyleUnderline"/>
        </w:rPr>
        <w:t xml:space="preserve">By opting for the psychological wages </w:t>
      </w:r>
      <w:r w:rsidRPr="00453231">
        <w:rPr>
          <w:rStyle w:val="StyleUnderline"/>
          <w:highlight w:val="yellow"/>
        </w:rPr>
        <w:t>of whiteness</w:t>
      </w:r>
      <w:r w:rsidRPr="002D5342">
        <w:rPr>
          <w:rStyle w:val="StyleUnderline"/>
        </w:rPr>
        <w:t xml:space="preserve">, white workers became </w:t>
      </w:r>
      <w:r w:rsidRPr="006449C0">
        <w:rPr>
          <w:rStyle w:val="Emphasis"/>
        </w:rPr>
        <w:t>complicit</w:t>
      </w:r>
      <w:r w:rsidRPr="002D5342">
        <w:rPr>
          <w:rStyle w:val="StyleUnderline"/>
        </w:rPr>
        <w:t xml:space="preserve"> in “the wages of </w:t>
      </w:r>
      <w:r w:rsidRPr="006449C0">
        <w:rPr>
          <w:rStyle w:val="Emphasis"/>
        </w:rPr>
        <w:t>both classes</w:t>
      </w:r>
      <w:r w:rsidRPr="002D5342">
        <w:rPr>
          <w:rStyle w:val="StyleUnderline"/>
        </w:rPr>
        <w:t xml:space="preserve"> [being] </w:t>
      </w:r>
      <w:r w:rsidRPr="006449C0">
        <w:rPr>
          <w:rStyle w:val="Emphasis"/>
        </w:rPr>
        <w:t>kept low</w:t>
      </w:r>
      <w:r w:rsidRPr="002D5342">
        <w:rPr>
          <w:sz w:val="16"/>
          <w:szCs w:val="16"/>
        </w:rPr>
        <w:t xml:space="preserve">” (p. 701). Years later, Fanon, (1952/2008) underscored the “sociogenic” origins of internalized inferiority among colonized peoples, resulting from a “double process: primarily, economic, subsequently, the internalization—or, better the epidermalization [emphasis added]—of this inferiority” (p. 4). He cites Jean-Paul Sartre in underscoring the function of </w:t>
      </w:r>
      <w:r w:rsidRPr="002D5342">
        <w:rPr>
          <w:rStyle w:val="StyleUnderline"/>
        </w:rPr>
        <w:t>racism</w:t>
      </w:r>
      <w:r w:rsidRPr="002D5342">
        <w:rPr>
          <w:sz w:val="16"/>
          <w:szCs w:val="16"/>
        </w:rPr>
        <w:t xml:space="preserve">, “the rich for the most part </w:t>
      </w:r>
      <w:r w:rsidRPr="002D5342">
        <w:rPr>
          <w:rStyle w:val="StyleUnderline"/>
        </w:rPr>
        <w:t>exploit</w:t>
      </w:r>
      <w:r w:rsidRPr="002D5342">
        <w:rPr>
          <w:sz w:val="16"/>
          <w:szCs w:val="16"/>
        </w:rPr>
        <w:t xml:space="preserve"> [emphasis added] this </w:t>
      </w:r>
      <w:r w:rsidRPr="002D5342">
        <w:rPr>
          <w:rStyle w:val="StyleUnderline"/>
        </w:rPr>
        <w:t xml:space="preserve">passion for their own uses,” </w:t>
      </w:r>
      <w:r w:rsidRPr="00453231">
        <w:rPr>
          <w:rStyle w:val="Emphasis"/>
          <w:highlight w:val="yellow"/>
        </w:rPr>
        <w:t>seducing</w:t>
      </w:r>
      <w:r w:rsidRPr="00453231">
        <w:rPr>
          <w:rStyle w:val="StyleUnderline"/>
          <w:highlight w:val="yellow"/>
        </w:rPr>
        <w:t xml:space="preserve"> the white working class through the belief</w:t>
      </w:r>
      <w:r w:rsidRPr="002D5342">
        <w:rPr>
          <w:rStyle w:val="StyleUnderline"/>
        </w:rPr>
        <w:t xml:space="preserve"> that </w:t>
      </w:r>
      <w:r w:rsidRPr="00453231">
        <w:rPr>
          <w:rStyle w:val="StyleUnderline"/>
          <w:highlight w:val="yellow"/>
        </w:rPr>
        <w:t>they too “</w:t>
      </w:r>
      <w:r w:rsidRPr="00453231">
        <w:rPr>
          <w:rStyle w:val="Emphasis"/>
          <w:highlight w:val="yellow"/>
        </w:rPr>
        <w:t>belong to the elite</w:t>
      </w:r>
      <w:r w:rsidRPr="002D5342">
        <w:rPr>
          <w:sz w:val="16"/>
          <w:szCs w:val="16"/>
        </w:rPr>
        <w:t xml:space="preserve">” (cited in p. 64). </w:t>
      </w:r>
      <w:r w:rsidRPr="002D5342">
        <w:rPr>
          <w:rStyle w:val="StyleUnderline"/>
        </w:rPr>
        <w:t xml:space="preserve">In the end, a </w:t>
      </w:r>
      <w:r w:rsidRPr="006449C0">
        <w:rPr>
          <w:rStyle w:val="Emphasis"/>
        </w:rPr>
        <w:t>racial</w:t>
      </w:r>
      <w:r w:rsidRPr="002D5342">
        <w:rPr>
          <w:rStyle w:val="StyleUnderline"/>
        </w:rPr>
        <w:t xml:space="preserve"> and </w:t>
      </w:r>
      <w:r w:rsidRPr="006449C0">
        <w:rPr>
          <w:rStyle w:val="Emphasis"/>
        </w:rPr>
        <w:t>economic hierarchy</w:t>
      </w:r>
      <w:r w:rsidRPr="002D5342">
        <w:rPr>
          <w:rStyle w:val="StyleUnderline"/>
        </w:rPr>
        <w:t xml:space="preserve"> is </w:t>
      </w:r>
      <w:r w:rsidRPr="006449C0">
        <w:rPr>
          <w:rStyle w:val="Emphasis"/>
        </w:rPr>
        <w:t>enshrined</w:t>
      </w:r>
      <w:r w:rsidRPr="002D5342">
        <w:rPr>
          <w:sz w:val="16"/>
          <w:szCs w:val="16"/>
        </w:rPr>
        <w:t xml:space="preserve">, depending on violence unleashed against people of color to maintain the system’s stability. </w:t>
      </w:r>
    </w:p>
    <w:p w14:paraId="6769F657" w14:textId="77777777" w:rsidR="00BD43F6" w:rsidRPr="006449C0" w:rsidRDefault="00BD43F6" w:rsidP="00BD43F6">
      <w:pPr>
        <w:rPr>
          <w:sz w:val="8"/>
          <w:szCs w:val="8"/>
        </w:rPr>
      </w:pPr>
      <w:r w:rsidRPr="006449C0">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671C6615" w14:textId="77777777" w:rsidR="00BD43F6" w:rsidRPr="002D5342" w:rsidRDefault="00BD43F6" w:rsidP="00BD43F6">
      <w:pPr>
        <w:rPr>
          <w:sz w:val="16"/>
          <w:szCs w:val="16"/>
        </w:rPr>
      </w:pPr>
      <w:r w:rsidRPr="002D5342">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453231">
        <w:rPr>
          <w:rStyle w:val="StyleUnderline"/>
          <w:highlight w:val="yellow"/>
        </w:rPr>
        <w:t>While</w:t>
      </w:r>
      <w:r w:rsidRPr="002D5342">
        <w:rPr>
          <w:sz w:val="16"/>
          <w:szCs w:val="16"/>
        </w:rPr>
        <w:t xml:space="preserve"> he argued </w:t>
      </w:r>
      <w:r w:rsidRPr="002D5342">
        <w:rPr>
          <w:rStyle w:val="StyleUnderline"/>
        </w:rPr>
        <w:t xml:space="preserve">this </w:t>
      </w:r>
      <w:r w:rsidRPr="00453231">
        <w:rPr>
          <w:rStyle w:val="Emphasis"/>
          <w:highlight w:val="yellow"/>
        </w:rPr>
        <w:t>cross-class allegiance</w:t>
      </w:r>
      <w:r w:rsidRPr="00453231">
        <w:rPr>
          <w:rStyle w:val="StyleUnderline"/>
          <w:highlight w:val="yellow"/>
        </w:rPr>
        <w:t xml:space="preserve"> ensured</w:t>
      </w:r>
      <w:r w:rsidRPr="002D5342">
        <w:rPr>
          <w:rStyle w:val="StyleUnderline"/>
        </w:rPr>
        <w:t xml:space="preserve"> that “</w:t>
      </w:r>
      <w:r w:rsidRPr="00453231">
        <w:rPr>
          <w:rStyle w:val="StyleUnderline"/>
          <w:highlight w:val="yellow"/>
        </w:rPr>
        <w:t xml:space="preserve">racism is </w:t>
      </w:r>
      <w:r w:rsidRPr="00453231">
        <w:rPr>
          <w:rStyle w:val="Emphasis"/>
          <w:highlight w:val="yellow"/>
        </w:rPr>
        <w:t>permanent</w:t>
      </w:r>
      <w:r w:rsidRPr="002D5342">
        <w:rPr>
          <w:rStyle w:val="StyleUnderline"/>
        </w:rPr>
        <w:t xml:space="preserve">,” </w:t>
      </w:r>
      <w:r w:rsidRPr="00453231">
        <w:rPr>
          <w:rStyle w:val="StyleUnderline"/>
          <w:highlight w:val="yellow"/>
        </w:rPr>
        <w:t xml:space="preserve">this was </w:t>
      </w:r>
      <w:r w:rsidRPr="00453231">
        <w:rPr>
          <w:rStyle w:val="Emphasis"/>
          <w:highlight w:val="yellow"/>
        </w:rPr>
        <w:t>not</w:t>
      </w:r>
      <w:r w:rsidRPr="00453231">
        <w:rPr>
          <w:rStyle w:val="StyleUnderline"/>
          <w:highlight w:val="yellow"/>
        </w:rPr>
        <w:t xml:space="preserve"> an </w:t>
      </w:r>
      <w:r w:rsidRPr="00453231">
        <w:rPr>
          <w:rStyle w:val="Emphasis"/>
          <w:highlight w:val="yellow"/>
        </w:rPr>
        <w:t>internal pathology</w:t>
      </w:r>
      <w:r w:rsidRPr="002D5342">
        <w:rPr>
          <w:rStyle w:val="StyleUnderline"/>
        </w:rPr>
        <w:t xml:space="preserve"> </w:t>
      </w:r>
      <w:r w:rsidRPr="00453231">
        <w:rPr>
          <w:rStyle w:val="StyleUnderline"/>
          <w:highlight w:val="yellow"/>
        </w:rPr>
        <w:t xml:space="preserve">of the </w:t>
      </w:r>
      <w:r w:rsidRPr="00453231">
        <w:rPr>
          <w:rStyle w:val="Emphasis"/>
          <w:highlight w:val="yellow"/>
        </w:rPr>
        <w:t>white psyche</w:t>
      </w:r>
      <w:r w:rsidRPr="00453231">
        <w:rPr>
          <w:rStyle w:val="StyleUnderline"/>
          <w:highlight w:val="yellow"/>
        </w:rPr>
        <w:t xml:space="preserve"> but the result of </w:t>
      </w:r>
      <w:r w:rsidRPr="00453231">
        <w:rPr>
          <w:rStyle w:val="Emphasis"/>
          <w:highlight w:val="yellow"/>
        </w:rPr>
        <w:t>political economic arrangements</w:t>
      </w:r>
      <w:r w:rsidRPr="002D5342">
        <w:rPr>
          <w:rStyle w:val="StyleUnderline"/>
        </w:rPr>
        <w:t xml:space="preserve"> whose purpose is to maintain elite capital. He did </w:t>
      </w:r>
      <w:r w:rsidRPr="00453231">
        <w:rPr>
          <w:rStyle w:val="Emphasis"/>
          <w:highlight w:val="yellow"/>
        </w:rPr>
        <w:t>not</w:t>
      </w:r>
      <w:r w:rsidRPr="002D5342">
        <w:rPr>
          <w:rStyle w:val="StyleUnderline"/>
        </w:rPr>
        <w:t xml:space="preserve"> see this as a </w:t>
      </w:r>
      <w:r w:rsidRPr="00453231">
        <w:rPr>
          <w:rStyle w:val="Emphasis"/>
          <w:highlight w:val="yellow"/>
        </w:rPr>
        <w:t>cause for pessimism</w:t>
      </w:r>
      <w:r w:rsidRPr="00453231">
        <w:rPr>
          <w:rStyle w:val="StyleUnderline"/>
          <w:highlight w:val="yellow"/>
        </w:rPr>
        <w:t xml:space="preserve"> but a</w:t>
      </w:r>
      <w:r w:rsidRPr="002D5342">
        <w:rPr>
          <w:rStyle w:val="StyleUnderline"/>
        </w:rPr>
        <w:t xml:space="preserve"> “</w:t>
      </w:r>
      <w:r w:rsidRPr="006449C0">
        <w:rPr>
          <w:rStyle w:val="Emphasis"/>
        </w:rPr>
        <w:t xml:space="preserve">lifetime </w:t>
      </w:r>
      <w:r w:rsidRPr="00453231">
        <w:rPr>
          <w:rStyle w:val="Emphasis"/>
          <w:highlight w:val="yellow"/>
        </w:rPr>
        <w:t>commitment</w:t>
      </w:r>
      <w:r w:rsidRPr="00453231">
        <w:rPr>
          <w:rStyle w:val="StyleUnderline"/>
          <w:highlight w:val="yellow"/>
        </w:rPr>
        <w:t xml:space="preserve"> to </w:t>
      </w:r>
      <w:r w:rsidRPr="00453231">
        <w:rPr>
          <w:rStyle w:val="Emphasis"/>
          <w:highlight w:val="yellow"/>
        </w:rPr>
        <w:t>fight</w:t>
      </w:r>
      <w:r w:rsidRPr="002D5342">
        <w:rPr>
          <w:rStyle w:val="StyleUnderline"/>
        </w:rPr>
        <w:t xml:space="preserve"> against the </w:t>
      </w:r>
      <w:r w:rsidRPr="006449C0">
        <w:rPr>
          <w:rStyle w:val="Emphasis"/>
        </w:rPr>
        <w:t>racism</w:t>
      </w:r>
      <w:r w:rsidRPr="002D5342">
        <w:rPr>
          <w:rStyle w:val="StyleUnderline"/>
        </w:rPr>
        <w:t xml:space="preserve"> that diminishes the lives of its supporters as well as its victims</w:t>
      </w:r>
      <w:r w:rsidRPr="002D5342">
        <w:rPr>
          <w:sz w:val="16"/>
          <w:szCs w:val="16"/>
        </w:rPr>
        <w:t xml:space="preserve">” (p. 572). </w:t>
      </w:r>
    </w:p>
    <w:p w14:paraId="478524D8" w14:textId="77777777" w:rsidR="00BD43F6" w:rsidRPr="006449C0" w:rsidRDefault="00BD43F6" w:rsidP="00BD43F6">
      <w:pPr>
        <w:rPr>
          <w:sz w:val="8"/>
          <w:szCs w:val="8"/>
        </w:rPr>
      </w:pPr>
      <w:r w:rsidRPr="006449C0">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59E35DEA" w14:textId="77777777" w:rsidR="00BD43F6" w:rsidRPr="006449C0" w:rsidRDefault="00BD43F6" w:rsidP="00BD43F6">
      <w:pPr>
        <w:rPr>
          <w:sz w:val="8"/>
          <w:szCs w:val="8"/>
        </w:rPr>
      </w:pPr>
      <w:r w:rsidRPr="006449C0">
        <w:rPr>
          <w:sz w:val="8"/>
          <w:szCs w:val="8"/>
        </w:rPr>
        <w:t xml:space="preserve">Against Racial Capitalist Realism: Critiquing the Elite Capture of Idealism in Psychology </w:t>
      </w:r>
    </w:p>
    <w:p w14:paraId="0296C5FC" w14:textId="77777777" w:rsidR="00BD43F6" w:rsidRPr="002D5342" w:rsidRDefault="00BD43F6" w:rsidP="00BD43F6">
      <w:pPr>
        <w:rPr>
          <w:sz w:val="16"/>
          <w:szCs w:val="16"/>
        </w:rPr>
      </w:pPr>
      <w:r w:rsidRPr="002D5342">
        <w:rPr>
          <w:sz w:val="16"/>
          <w:szCs w:val="16"/>
        </w:rPr>
        <w:t xml:space="preserve">Despite the antiracist, anti-capitalist, and </w:t>
      </w:r>
      <w:r w:rsidRPr="00453231">
        <w:rPr>
          <w:sz w:val="16"/>
          <w:szCs w:val="16"/>
        </w:rPr>
        <w:t xml:space="preserve">anticolonial origins of CRT, its idealist permutation has been captured by elite interests in ways that preclude transformative change. Curry (2017a), following Delgado (2004), tracked how </w:t>
      </w:r>
      <w:r w:rsidRPr="00453231">
        <w:rPr>
          <w:rStyle w:val="Emphasis"/>
        </w:rPr>
        <w:t>idealism</w:t>
      </w:r>
      <w:r w:rsidRPr="00453231">
        <w:rPr>
          <w:rStyle w:val="StyleUnderline"/>
        </w:rPr>
        <w:t xml:space="preserve"> is used to </w:t>
      </w:r>
      <w:r w:rsidRPr="00453231">
        <w:rPr>
          <w:rStyle w:val="Emphasis"/>
        </w:rPr>
        <w:t>de-emphasize</w:t>
      </w:r>
      <w:r w:rsidRPr="00453231">
        <w:rPr>
          <w:rStyle w:val="StyleUnderline"/>
        </w:rPr>
        <w:t xml:space="preserve"> political economy through a </w:t>
      </w:r>
      <w:r w:rsidRPr="00453231">
        <w:rPr>
          <w:rStyle w:val="Emphasis"/>
        </w:rPr>
        <w:t>narrow focus</w:t>
      </w:r>
      <w:r w:rsidRPr="00453231">
        <w:rPr>
          <w:rStyle w:val="StyleUnderline"/>
        </w:rPr>
        <w:t xml:space="preserve"> on </w:t>
      </w:r>
      <w:r w:rsidRPr="00453231">
        <w:rPr>
          <w:rStyle w:val="Emphasis"/>
        </w:rPr>
        <w:t>language</w:t>
      </w:r>
      <w:r w:rsidRPr="00453231">
        <w:rPr>
          <w:rStyle w:val="StyleUnderline"/>
        </w:rPr>
        <w:t xml:space="preserve"> and </w:t>
      </w:r>
      <w:r w:rsidRPr="00453231">
        <w:rPr>
          <w:rStyle w:val="Emphasis"/>
        </w:rPr>
        <w:t>individual identity</w:t>
      </w:r>
      <w:r w:rsidRPr="00453231">
        <w:rPr>
          <w:sz w:val="16"/>
          <w:szCs w:val="16"/>
        </w:rPr>
        <w:t xml:space="preserve">. At its extreme, </w:t>
      </w:r>
      <w:r w:rsidRPr="00453231">
        <w:rPr>
          <w:rStyle w:val="StyleUnderline"/>
        </w:rPr>
        <w:t xml:space="preserve">this </w:t>
      </w:r>
      <w:r w:rsidRPr="00453231">
        <w:rPr>
          <w:rStyle w:val="Emphasis"/>
        </w:rPr>
        <w:t>idealist turn</w:t>
      </w:r>
      <w:r w:rsidRPr="00453231">
        <w:rPr>
          <w:rStyle w:val="StyleUnderline"/>
        </w:rPr>
        <w:t xml:space="preserve"> insists that </w:t>
      </w:r>
      <w:r w:rsidRPr="00453231">
        <w:rPr>
          <w:rStyle w:val="Emphasis"/>
        </w:rPr>
        <w:t>psychology</w:t>
      </w:r>
      <w:r w:rsidRPr="00453231">
        <w:rPr>
          <w:rStyle w:val="StyleUnderline"/>
        </w:rPr>
        <w:t xml:space="preserve"> and beliefs </w:t>
      </w:r>
      <w:r w:rsidRPr="00453231">
        <w:rPr>
          <w:rStyle w:val="Emphasis"/>
        </w:rPr>
        <w:t>cause</w:t>
      </w:r>
      <w:r w:rsidRPr="00453231">
        <w:rPr>
          <w:rStyle w:val="StyleUnderline"/>
        </w:rPr>
        <w:t xml:space="preserve"> societal structures to </w:t>
      </w:r>
      <w:r w:rsidRPr="00453231">
        <w:rPr>
          <w:rStyle w:val="Emphasis"/>
        </w:rPr>
        <w:t>arise</w:t>
      </w:r>
      <w:r w:rsidRPr="00453231">
        <w:rPr>
          <w:sz w:val="16"/>
          <w:szCs w:val="16"/>
        </w:rPr>
        <w:t xml:space="preserve"> (Curry, 2007). Others like A. L. Reed and Chowkwanyun (2012) remarked that </w:t>
      </w:r>
      <w:r w:rsidRPr="00453231">
        <w:rPr>
          <w:rStyle w:val="StyleUnderline"/>
        </w:rPr>
        <w:t>when the term “</w:t>
      </w:r>
      <w:r w:rsidRPr="00453231">
        <w:rPr>
          <w:rStyle w:val="Emphasis"/>
        </w:rPr>
        <w:t>structural racism</w:t>
      </w:r>
      <w:r w:rsidRPr="00453231">
        <w:rPr>
          <w:rStyle w:val="StyleUnderline"/>
        </w:rPr>
        <w:t xml:space="preserve">” is </w:t>
      </w:r>
      <w:r w:rsidRPr="00453231">
        <w:rPr>
          <w:rStyle w:val="Emphasis"/>
        </w:rPr>
        <w:t>invoked</w:t>
      </w:r>
      <w:r w:rsidRPr="00453231">
        <w:rPr>
          <w:rStyle w:val="StyleUnderline"/>
        </w:rPr>
        <w:t>, the “</w:t>
      </w:r>
      <w:r w:rsidRPr="00453231">
        <w:rPr>
          <w:rStyle w:val="Emphasis"/>
        </w:rPr>
        <w:t>structural</w:t>
      </w:r>
      <w:r w:rsidRPr="00453231">
        <w:rPr>
          <w:rStyle w:val="StyleUnderline"/>
        </w:rPr>
        <w:t xml:space="preserve">” component often </w:t>
      </w:r>
      <w:r w:rsidRPr="00453231">
        <w:rPr>
          <w:rStyle w:val="Emphasis"/>
        </w:rPr>
        <w:t>disappears</w:t>
      </w:r>
      <w:r w:rsidRPr="00453231">
        <w:rPr>
          <w:rStyle w:val="StyleUnderline"/>
        </w:rPr>
        <w:t xml:space="preserve">, giving way to a </w:t>
      </w:r>
      <w:r w:rsidRPr="00453231">
        <w:rPr>
          <w:rStyle w:val="StyleUnderline"/>
          <w:highlight w:val="yellow"/>
        </w:rPr>
        <w:t>“</w:t>
      </w:r>
      <w:r w:rsidRPr="00453231">
        <w:rPr>
          <w:rStyle w:val="Emphasis"/>
          <w:highlight w:val="yellow"/>
        </w:rPr>
        <w:t>psychologistic</w:t>
      </w:r>
      <w:r w:rsidRPr="002D5342">
        <w:rPr>
          <w:sz w:val="16"/>
          <w:szCs w:val="16"/>
        </w:rPr>
        <w:t xml:space="preserve"> racism/anti-racism </w:t>
      </w:r>
      <w:r w:rsidRPr="00453231">
        <w:rPr>
          <w:rStyle w:val="Emphasis"/>
          <w:highlight w:val="yellow"/>
        </w:rPr>
        <w:t>political ontology</w:t>
      </w:r>
      <w:r w:rsidRPr="002D5342">
        <w:rPr>
          <w:sz w:val="16"/>
          <w:szCs w:val="16"/>
        </w:rPr>
        <w:t xml:space="preserve">” (p. 167). The reification of idealism—separating race from class and psychology from structure—is itself reflective of a particular class politics (p. 167). </w:t>
      </w:r>
    </w:p>
    <w:p w14:paraId="6D35FE34" w14:textId="77777777" w:rsidR="00BD43F6" w:rsidRPr="00453231" w:rsidRDefault="00BD43F6" w:rsidP="00BD43F6">
      <w:pPr>
        <w:rPr>
          <w:sz w:val="16"/>
          <w:szCs w:val="16"/>
        </w:rPr>
      </w:pPr>
      <w:r w:rsidRPr="002D5342">
        <w:rPr>
          <w:sz w:val="16"/>
          <w:szCs w:val="16"/>
        </w:rPr>
        <w:t>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also Turner, 2010). Put differently, “</w:t>
      </w:r>
      <w:r w:rsidRPr="006449C0">
        <w:rPr>
          <w:rStyle w:val="StyleUnderline"/>
        </w:rPr>
        <w:t>culture wars” reflect</w:t>
      </w:r>
      <w:r w:rsidRPr="002D5342">
        <w:rPr>
          <w:sz w:val="16"/>
          <w:szCs w:val="16"/>
        </w:rPr>
        <w:t xml:space="preserve"> an ideological tension among center-left and right-wing elites, </w:t>
      </w:r>
      <w:r w:rsidRPr="006449C0">
        <w:rPr>
          <w:rStyle w:val="StyleUnderline"/>
        </w:rPr>
        <w:t>a “</w:t>
      </w:r>
      <w:r w:rsidRPr="006449C0">
        <w:rPr>
          <w:rStyle w:val="Emphasis"/>
        </w:rPr>
        <w:t>never-ending struggle</w:t>
      </w:r>
      <w:r w:rsidRPr="006449C0">
        <w:rPr>
          <w:rStyle w:val="StyleUnderline"/>
        </w:rPr>
        <w:t xml:space="preserve">” against racism as a </w:t>
      </w:r>
      <w:r w:rsidRPr="00453231">
        <w:rPr>
          <w:rStyle w:val="Emphasis"/>
        </w:rPr>
        <w:t>psychospiritual force</w:t>
      </w:r>
      <w:r w:rsidRPr="00453231">
        <w:rPr>
          <w:rStyle w:val="StyleUnderline"/>
        </w:rPr>
        <w:t xml:space="preserve"> that leaves the </w:t>
      </w:r>
      <w:r w:rsidRPr="00453231">
        <w:rPr>
          <w:rStyle w:val="Emphasis"/>
        </w:rPr>
        <w:t>political actors</w:t>
      </w:r>
      <w:r w:rsidRPr="00453231">
        <w:rPr>
          <w:rStyle w:val="StyleUnderline"/>
        </w:rPr>
        <w:t xml:space="preserve">, </w:t>
      </w:r>
      <w:r w:rsidRPr="00453231">
        <w:rPr>
          <w:rStyle w:val="Emphasis"/>
        </w:rPr>
        <w:t>policies</w:t>
      </w:r>
      <w:r w:rsidRPr="00453231">
        <w:rPr>
          <w:rStyle w:val="StyleUnderline"/>
        </w:rPr>
        <w:t xml:space="preserve">, and </w:t>
      </w:r>
      <w:r w:rsidRPr="00453231">
        <w:rPr>
          <w:rStyle w:val="Emphasis"/>
        </w:rPr>
        <w:t>economic structures</w:t>
      </w:r>
      <w:r w:rsidRPr="00453231">
        <w:rPr>
          <w:rStyle w:val="StyleUnderline"/>
        </w:rPr>
        <w:t xml:space="preserve"> that thrive from racism </w:t>
      </w:r>
      <w:r w:rsidRPr="00453231">
        <w:rPr>
          <w:rStyle w:val="Emphasis"/>
        </w:rPr>
        <w:t>virtually untouched</w:t>
      </w:r>
      <w:r w:rsidRPr="00453231">
        <w:rPr>
          <w:sz w:val="16"/>
          <w:szCs w:val="16"/>
        </w:rPr>
        <w:t xml:space="preserve">. </w:t>
      </w:r>
    </w:p>
    <w:p w14:paraId="4B6610CC" w14:textId="77777777" w:rsidR="00BD43F6" w:rsidRPr="002D5342" w:rsidRDefault="00BD43F6" w:rsidP="00BD43F6">
      <w:pPr>
        <w:rPr>
          <w:sz w:val="16"/>
          <w:szCs w:val="16"/>
        </w:rPr>
      </w:pPr>
      <w:r w:rsidRPr="00453231">
        <w:rPr>
          <w:rStyle w:val="StyleUnderline"/>
        </w:rPr>
        <w:t xml:space="preserve">In the </w:t>
      </w:r>
      <w:r w:rsidRPr="00453231">
        <w:rPr>
          <w:rStyle w:val="Emphasis"/>
        </w:rPr>
        <w:t>process</w:t>
      </w:r>
      <w:r w:rsidRPr="00453231">
        <w:rPr>
          <w:rStyle w:val="StyleUnderline"/>
        </w:rPr>
        <w:t xml:space="preserve">, neoliberal multiculturalism </w:t>
      </w:r>
      <w:r w:rsidRPr="00453231">
        <w:rPr>
          <w:rStyle w:val="Emphasis"/>
          <w:highlight w:val="yellow"/>
        </w:rPr>
        <w:t>co-opts</w:t>
      </w:r>
      <w:r w:rsidRPr="006449C0">
        <w:rPr>
          <w:rStyle w:val="StyleUnderline"/>
        </w:rPr>
        <w:t xml:space="preserve"> calls for </w:t>
      </w:r>
      <w:r w:rsidRPr="00453231">
        <w:rPr>
          <w:rStyle w:val="StyleUnderline"/>
          <w:highlight w:val="yellow"/>
        </w:rPr>
        <w:t>justice</w:t>
      </w:r>
      <w:r w:rsidRPr="006449C0">
        <w:rPr>
          <w:rStyle w:val="StyleUnderline"/>
        </w:rPr>
        <w:t xml:space="preserve"> by </w:t>
      </w:r>
      <w:r w:rsidRPr="006449C0">
        <w:rPr>
          <w:rStyle w:val="Emphasis"/>
        </w:rPr>
        <w:t>refashioning</w:t>
      </w:r>
      <w:r w:rsidRPr="006449C0">
        <w:rPr>
          <w:rStyle w:val="StyleUnderline"/>
        </w:rPr>
        <w:t xml:space="preserve"> them </w:t>
      </w:r>
      <w:r w:rsidRPr="00453231">
        <w:rPr>
          <w:rStyle w:val="StyleUnderline"/>
          <w:highlight w:val="yellow"/>
        </w:rPr>
        <w:t>through the lens of a</w:t>
      </w:r>
      <w:r w:rsidRPr="002D5342">
        <w:rPr>
          <w:sz w:val="16"/>
          <w:szCs w:val="16"/>
        </w:rPr>
        <w:t xml:space="preserve"> free</w:t>
      </w:r>
      <w:r>
        <w:rPr>
          <w:sz w:val="16"/>
          <w:szCs w:val="16"/>
        </w:rPr>
        <w:t>-</w:t>
      </w:r>
      <w:r w:rsidRPr="002D5342">
        <w:rPr>
          <w:sz w:val="16"/>
          <w:szCs w:val="16"/>
        </w:rPr>
        <w:t xml:space="preserve">market, </w:t>
      </w:r>
      <w:r w:rsidRPr="00453231">
        <w:rPr>
          <w:rStyle w:val="Emphasis"/>
          <w:highlight w:val="yellow"/>
        </w:rPr>
        <w:t>representational</w:t>
      </w:r>
      <w:r w:rsidRPr="002D5342">
        <w:rPr>
          <w:sz w:val="16"/>
          <w:szCs w:val="16"/>
        </w:rPr>
        <w:t xml:space="preserve">, entrepreneurial </w:t>
      </w:r>
      <w:r w:rsidRPr="00453231">
        <w:rPr>
          <w:rStyle w:val="StyleUnderline"/>
          <w:highlight w:val="yellow"/>
        </w:rPr>
        <w:t xml:space="preserve">view of </w:t>
      </w:r>
      <w:r w:rsidRPr="00453231">
        <w:rPr>
          <w:rStyle w:val="Emphasis"/>
          <w:highlight w:val="yellow"/>
        </w:rPr>
        <w:t>equity</w:t>
      </w:r>
      <w:r w:rsidRPr="006449C0">
        <w:rPr>
          <w:rStyle w:val="StyleUnderline"/>
        </w:rPr>
        <w:t xml:space="preserve"> and </w:t>
      </w:r>
      <w:r w:rsidRPr="006449C0">
        <w:rPr>
          <w:rStyle w:val="Emphasis"/>
        </w:rPr>
        <w:t>inclusion</w:t>
      </w:r>
      <w:r w:rsidRPr="006449C0">
        <w:rPr>
          <w:rStyle w:val="StyleUnderline"/>
        </w:rPr>
        <w:t xml:space="preserve"> </w:t>
      </w:r>
      <w:r w:rsidRPr="00453231">
        <w:rPr>
          <w:rStyle w:val="StyleUnderline"/>
          <w:highlight w:val="yellow"/>
        </w:rPr>
        <w:t xml:space="preserve">whose goal is </w:t>
      </w:r>
      <w:r w:rsidRPr="00453231">
        <w:rPr>
          <w:rStyle w:val="Emphasis"/>
          <w:highlight w:val="yellow"/>
        </w:rPr>
        <w:t>upward mobility</w:t>
      </w:r>
      <w:r w:rsidRPr="00453231">
        <w:rPr>
          <w:rStyle w:val="StyleUnderline"/>
          <w:highlight w:val="yellow"/>
        </w:rPr>
        <w:t xml:space="preserve"> for </w:t>
      </w:r>
      <w:r w:rsidRPr="00453231">
        <w:rPr>
          <w:rStyle w:val="Emphasis"/>
          <w:highlight w:val="yellow"/>
        </w:rPr>
        <w:t>some</w:t>
      </w:r>
      <w:r w:rsidRPr="006449C0">
        <w:rPr>
          <w:rStyle w:val="StyleUnderline"/>
        </w:rPr>
        <w:t xml:space="preserve"> even as it violently dispossesses the most vulnerable</w:t>
      </w:r>
      <w:r w:rsidRPr="002D5342">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259F2EEA" w14:textId="77777777" w:rsidR="00BD43F6" w:rsidRPr="002D5342" w:rsidRDefault="00BD43F6" w:rsidP="00BD43F6">
      <w:pPr>
        <w:rPr>
          <w:sz w:val="16"/>
          <w:szCs w:val="16"/>
        </w:rPr>
      </w:pPr>
      <w:r w:rsidRPr="002D5342">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6449C0">
        <w:rPr>
          <w:rStyle w:val="StyleUnderline"/>
        </w:rPr>
        <w:t xml:space="preserve">Psychology’s emphasis on </w:t>
      </w:r>
      <w:r w:rsidRPr="00D24341">
        <w:rPr>
          <w:rStyle w:val="Emphasis"/>
        </w:rPr>
        <w:t>idealism</w:t>
      </w:r>
      <w:r w:rsidRPr="006449C0">
        <w:rPr>
          <w:rStyle w:val="StyleUnderline"/>
        </w:rPr>
        <w:t xml:space="preserve"> paradoxically results in</w:t>
      </w:r>
      <w:r w:rsidRPr="002D5342">
        <w:rPr>
          <w:sz w:val="16"/>
          <w:szCs w:val="16"/>
        </w:rPr>
        <w:t xml:space="preserve"> what we might call, borrowing from Fisher, a racial capitalist realism. Conversely, Táíwò (2022a) reminds us that the </w:t>
      </w:r>
      <w:r w:rsidRPr="00D24341">
        <w:rPr>
          <w:rStyle w:val="Emphasis"/>
        </w:rPr>
        <w:t>elite capture</w:t>
      </w:r>
      <w:r w:rsidRPr="002D5342">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66D78173" w14:textId="77777777" w:rsidR="00BD43F6" w:rsidRPr="00D24341" w:rsidRDefault="00BD43F6" w:rsidP="00BD43F6">
      <w:pPr>
        <w:rPr>
          <w:sz w:val="8"/>
          <w:szCs w:val="8"/>
        </w:rPr>
      </w:pPr>
      <w:r w:rsidRPr="00D24341">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748E0CB0" w14:textId="77777777" w:rsidR="00BD43F6" w:rsidRPr="00D24341" w:rsidRDefault="00BD43F6" w:rsidP="00BD43F6">
      <w:pPr>
        <w:rPr>
          <w:sz w:val="8"/>
          <w:szCs w:val="8"/>
        </w:rPr>
      </w:pPr>
      <w:r w:rsidRPr="00D24341">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0889BC12" w14:textId="77777777" w:rsidR="00BD43F6" w:rsidRPr="008E15B5" w:rsidRDefault="00BD43F6" w:rsidP="00BD43F6">
      <w:pPr>
        <w:rPr>
          <w:sz w:val="8"/>
          <w:szCs w:val="8"/>
        </w:rPr>
      </w:pPr>
      <w:r w:rsidRPr="008E15B5">
        <w:rPr>
          <w:sz w:val="8"/>
          <w:szCs w:val="8"/>
        </w:rPr>
        <w:t xml:space="preserve">The Fusion of Universal and Race-Conscious Policy to Transform Society: Toward a Decolonial Politics in Assemblage </w:t>
      </w:r>
    </w:p>
    <w:p w14:paraId="2700A2E2" w14:textId="77777777" w:rsidR="00BD43F6" w:rsidRPr="008E15B5" w:rsidRDefault="00BD43F6" w:rsidP="00BD43F6">
      <w:pPr>
        <w:rPr>
          <w:sz w:val="16"/>
          <w:szCs w:val="16"/>
        </w:rPr>
      </w:pPr>
      <w:r w:rsidRPr="008E15B5">
        <w:rPr>
          <w:sz w:val="16"/>
          <w:szCs w:val="16"/>
        </w:rPr>
        <w:t xml:space="preserve">Our position is that </w:t>
      </w:r>
      <w:r w:rsidRPr="008E15B5">
        <w:rPr>
          <w:rStyle w:val="StyleUnderline"/>
        </w:rPr>
        <w:t>the combination of universal and population-specific policies</w:t>
      </w:r>
      <w:r w:rsidRPr="008E15B5">
        <w:rPr>
          <w:sz w:val="16"/>
          <w:szCs w:val="16"/>
        </w:rPr>
        <w:t>—targeting racial discrimination and disparities—</w:t>
      </w:r>
      <w:r w:rsidRPr="008E15B5">
        <w:rPr>
          <w:rStyle w:val="StyleUnderline"/>
        </w:rPr>
        <w:t>will</w:t>
      </w:r>
      <w:r w:rsidRPr="008E15B5">
        <w:rPr>
          <w:sz w:val="16"/>
          <w:szCs w:val="16"/>
        </w:rPr>
        <w:t xml:space="preserve"> lead to the most salubrious outcomes (Bakhtiari et al., 2018) and represent a </w:t>
      </w:r>
      <w:r w:rsidRPr="008E15B5">
        <w:rPr>
          <w:rStyle w:val="StyleUnderline"/>
        </w:rPr>
        <w:t>challenge</w:t>
      </w:r>
      <w:r w:rsidRPr="008E15B5">
        <w:rPr>
          <w:sz w:val="16"/>
          <w:szCs w:val="16"/>
        </w:rPr>
        <w:t xml:space="preserve"> to </w:t>
      </w:r>
      <w:r w:rsidRPr="008E15B5">
        <w:rPr>
          <w:rStyle w:val="StyleUnderline"/>
        </w:rPr>
        <w:t>elite power within racial capitalism</w:t>
      </w:r>
      <w:r w:rsidRPr="008E15B5">
        <w:rPr>
          <w:sz w:val="16"/>
          <w:szCs w:val="16"/>
        </w:rPr>
        <w:t xml:space="preserve">. Given the intersectionality of suffering outlined above, </w:t>
      </w:r>
      <w:r w:rsidRPr="008E15B5">
        <w:rPr>
          <w:rStyle w:val="StyleUnderline"/>
        </w:rPr>
        <w:t xml:space="preserve">we offer </w:t>
      </w:r>
      <w:r w:rsidRPr="008E15B5">
        <w:rPr>
          <w:rStyle w:val="Emphasis"/>
        </w:rPr>
        <w:t>examples</w:t>
      </w:r>
      <w:r w:rsidRPr="008E15B5">
        <w:rPr>
          <w:rStyle w:val="StyleUnderline"/>
        </w:rPr>
        <w:t xml:space="preserve"> of</w:t>
      </w:r>
      <w:r w:rsidRPr="008E15B5">
        <w:rPr>
          <w:sz w:val="16"/>
          <w:szCs w:val="16"/>
        </w:rPr>
        <w:t xml:space="preserve"> these </w:t>
      </w:r>
      <w:r w:rsidRPr="008E15B5">
        <w:rPr>
          <w:rStyle w:val="Emphasis"/>
        </w:rPr>
        <w:t>policies</w:t>
      </w:r>
      <w:r w:rsidRPr="008E15B5">
        <w:rPr>
          <w:rStyle w:val="StyleUnderline"/>
        </w:rPr>
        <w:t xml:space="preserve"> to</w:t>
      </w:r>
      <w:r w:rsidRPr="008E15B5">
        <w:rPr>
          <w:sz w:val="16"/>
          <w:szCs w:val="16"/>
        </w:rPr>
        <w:t xml:space="preserve"> illustrate how universal policies can </w:t>
      </w:r>
      <w:r w:rsidRPr="008E15B5">
        <w:rPr>
          <w:rStyle w:val="Emphasis"/>
        </w:rPr>
        <w:t>close racial inequalities</w:t>
      </w:r>
      <w:r w:rsidRPr="008E15B5">
        <w:rPr>
          <w:sz w:val="16"/>
          <w:szCs w:val="16"/>
        </w:rPr>
        <w:t xml:space="preserve">, and how race-conscious policies yield benefits to society at large. </w:t>
      </w:r>
    </w:p>
    <w:p w14:paraId="5E756F3F" w14:textId="77777777" w:rsidR="00BD43F6" w:rsidRPr="008E15B5" w:rsidRDefault="00BD43F6" w:rsidP="00BD43F6">
      <w:pPr>
        <w:rPr>
          <w:sz w:val="8"/>
          <w:szCs w:val="8"/>
        </w:rPr>
      </w:pPr>
      <w:r w:rsidRPr="008E15B5">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5A39B819" w14:textId="77777777" w:rsidR="00BD43F6" w:rsidRDefault="00BD43F6" w:rsidP="00BD43F6">
      <w:pPr>
        <w:rPr>
          <w:sz w:val="16"/>
          <w:szCs w:val="16"/>
        </w:rPr>
      </w:pPr>
      <w:r w:rsidRPr="008E15B5">
        <w:rPr>
          <w:sz w:val="16"/>
          <w:szCs w:val="16"/>
        </w:rPr>
        <w:t xml:space="preserve">We want to recognize the APA resolution’s mention of </w:t>
      </w:r>
      <w:r w:rsidRPr="008E15B5">
        <w:rPr>
          <w:rStyle w:val="StyleUnderline"/>
        </w:rPr>
        <w:t>labor unions</w:t>
      </w:r>
      <w:r w:rsidRPr="008E15B5">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8E15B5">
        <w:rPr>
          <w:rStyle w:val="Emphasis"/>
        </w:rPr>
        <w:t>increase support</w:t>
      </w:r>
      <w:r w:rsidRPr="008E15B5">
        <w:rPr>
          <w:rStyle w:val="StyleUnderline"/>
        </w:rPr>
        <w:t xml:space="preserve"> for </w:t>
      </w:r>
      <w:r w:rsidRPr="008E15B5">
        <w:rPr>
          <w:rStyle w:val="Emphasis"/>
        </w:rPr>
        <w:t>redistributive policies</w:t>
      </w:r>
      <w:r w:rsidRPr="008E15B5">
        <w:rPr>
          <w:rStyle w:val="StyleUnderline"/>
        </w:rPr>
        <w:t xml:space="preserve"> and policies </w:t>
      </w:r>
      <w:r w:rsidRPr="008E15B5">
        <w:rPr>
          <w:rStyle w:val="Emphasis"/>
        </w:rPr>
        <w:t>specifically benefitting</w:t>
      </w:r>
      <w:r w:rsidRPr="008E15B5">
        <w:rPr>
          <w:rStyle w:val="StyleUnderline"/>
        </w:rPr>
        <w:t xml:space="preserve"> African Americans</w:t>
      </w:r>
      <w:r w:rsidRPr="008E15B5">
        <w:rPr>
          <w:sz w:val="16"/>
          <w:szCs w:val="16"/>
        </w:rPr>
        <w:t xml:space="preserve"> (Franko &amp; Witko, 2023; Frymer &amp; Grumba</w:t>
      </w:r>
      <w:r w:rsidRPr="002D5342">
        <w:rPr>
          <w:sz w:val="16"/>
          <w:szCs w:val="16"/>
        </w:rPr>
        <w:t xml:space="preserve">ch, 2021). </w:t>
      </w:r>
      <w:r w:rsidRPr="00453231">
        <w:rPr>
          <w:rStyle w:val="StyleUnderline"/>
          <w:highlight w:val="yellow"/>
        </w:rPr>
        <w:t>We suggest</w:t>
      </w:r>
      <w:r w:rsidRPr="002D5342">
        <w:rPr>
          <w:sz w:val="16"/>
          <w:szCs w:val="16"/>
        </w:rPr>
        <w:t xml:space="preserve"> the goal of future DEI </w:t>
      </w:r>
      <w:r w:rsidRPr="006449C0">
        <w:rPr>
          <w:rStyle w:val="StyleUnderline"/>
        </w:rPr>
        <w:t>programs</w:t>
      </w:r>
      <w:r w:rsidRPr="002D5342">
        <w:rPr>
          <w:sz w:val="16"/>
          <w:szCs w:val="16"/>
        </w:rPr>
        <w:t xml:space="preserve"> should be precisely </w:t>
      </w:r>
      <w:r w:rsidRPr="006449C0">
        <w:rPr>
          <w:rStyle w:val="StyleUnderline"/>
        </w:rPr>
        <w:t xml:space="preserve">to </w:t>
      </w:r>
      <w:r w:rsidRPr="00D24341">
        <w:rPr>
          <w:rStyle w:val="Emphasis"/>
        </w:rPr>
        <w:t>form</w:t>
      </w:r>
      <w:r w:rsidRPr="006449C0">
        <w:rPr>
          <w:rStyle w:val="StyleUnderline"/>
        </w:rPr>
        <w:t xml:space="preserve"> and </w:t>
      </w:r>
      <w:r w:rsidRPr="00D24341">
        <w:rPr>
          <w:rStyle w:val="Emphasis"/>
        </w:rPr>
        <w:t xml:space="preserve">encourage </w:t>
      </w:r>
      <w:r w:rsidRPr="00453231">
        <w:rPr>
          <w:rStyle w:val="Emphasis"/>
          <w:highlight w:val="yellow"/>
        </w:rPr>
        <w:t>labor unions</w:t>
      </w:r>
      <w:r w:rsidRPr="00453231">
        <w:rPr>
          <w:rStyle w:val="StyleUnderline"/>
          <w:highlight w:val="yellow"/>
        </w:rPr>
        <w:t xml:space="preserve"> as an </w:t>
      </w:r>
      <w:r w:rsidRPr="00453231">
        <w:rPr>
          <w:rStyle w:val="Emphasis"/>
          <w:highlight w:val="yellow"/>
        </w:rPr>
        <w:t>antiracist strategy</w:t>
      </w:r>
      <w:r w:rsidRPr="006449C0">
        <w:rPr>
          <w:rStyle w:val="StyleUnderline"/>
        </w:rPr>
        <w:t xml:space="preserve"> </w:t>
      </w:r>
      <w:r w:rsidRPr="00453231">
        <w:rPr>
          <w:rStyle w:val="StyleUnderline"/>
          <w:highlight w:val="yellow"/>
        </w:rPr>
        <w:t xml:space="preserve">that provides a </w:t>
      </w:r>
      <w:r w:rsidRPr="00453231">
        <w:rPr>
          <w:rStyle w:val="Emphasis"/>
          <w:highlight w:val="yellow"/>
        </w:rPr>
        <w:t>solidarity dividend</w:t>
      </w:r>
      <w:r w:rsidRPr="002D5342">
        <w:rPr>
          <w:sz w:val="16"/>
          <w:szCs w:val="16"/>
        </w:rPr>
        <w:t xml:space="preserve"> (McGhee, 2021). Put differently, </w:t>
      </w:r>
      <w:r w:rsidRPr="006449C0">
        <w:rPr>
          <w:rStyle w:val="StyleUnderline"/>
        </w:rPr>
        <w:t xml:space="preserve">providing </w:t>
      </w:r>
      <w:r w:rsidRPr="00D24341">
        <w:rPr>
          <w:rStyle w:val="Emphasis"/>
        </w:rPr>
        <w:t>education</w:t>
      </w:r>
      <w:r w:rsidRPr="006449C0">
        <w:rPr>
          <w:rStyle w:val="StyleUnderline"/>
        </w:rPr>
        <w:t xml:space="preserve"> and </w:t>
      </w:r>
      <w:r w:rsidRPr="00D24341">
        <w:rPr>
          <w:rStyle w:val="Emphasis"/>
        </w:rPr>
        <w:t>concrete examples</w:t>
      </w:r>
      <w:r w:rsidRPr="006449C0">
        <w:rPr>
          <w:rStyle w:val="StyleUnderline"/>
        </w:rPr>
        <w:t xml:space="preserve"> of how our suffering is </w:t>
      </w:r>
      <w:r w:rsidRPr="00D24341">
        <w:rPr>
          <w:rStyle w:val="Emphasis"/>
        </w:rPr>
        <w:t>different</w:t>
      </w:r>
      <w:r w:rsidRPr="006449C0">
        <w:rPr>
          <w:rStyle w:val="StyleUnderline"/>
        </w:rPr>
        <w:t xml:space="preserve"> and distinct yet </w:t>
      </w:r>
      <w:r w:rsidRPr="00D24341">
        <w:rPr>
          <w:rStyle w:val="Emphasis"/>
        </w:rPr>
        <w:t>structurally related</w:t>
      </w:r>
      <w:r w:rsidRPr="006449C0">
        <w:rPr>
          <w:rStyle w:val="StyleUnderline"/>
        </w:rPr>
        <w:t xml:space="preserve"> would foment the </w:t>
      </w:r>
      <w:r w:rsidRPr="00D24341">
        <w:rPr>
          <w:rStyle w:val="Emphasis"/>
        </w:rPr>
        <w:t>solidarity</w:t>
      </w:r>
      <w:r w:rsidRPr="006449C0">
        <w:rPr>
          <w:rStyle w:val="StyleUnderline"/>
        </w:rPr>
        <w:t xml:space="preserve"> </w:t>
      </w:r>
      <w:r w:rsidRPr="00453231">
        <w:rPr>
          <w:rStyle w:val="StyleUnderline"/>
          <w:highlight w:val="yellow"/>
        </w:rPr>
        <w:t>needed to address racial</w:t>
      </w:r>
      <w:r w:rsidRPr="006449C0">
        <w:rPr>
          <w:rStyle w:val="StyleUnderline"/>
        </w:rPr>
        <w:t xml:space="preserve"> and economic </w:t>
      </w:r>
      <w:r w:rsidRPr="00453231">
        <w:rPr>
          <w:rStyle w:val="StyleUnderline"/>
          <w:highlight w:val="yellow"/>
        </w:rPr>
        <w:t>inequality</w:t>
      </w:r>
      <w:r w:rsidRPr="002D5342">
        <w:rPr>
          <w:sz w:val="16"/>
          <w:szCs w:val="16"/>
        </w:rPr>
        <w:t>. For example, by supporting universal childcare for all workers—Black, white, and Brown (Lopez, 2019).</w:t>
      </w:r>
    </w:p>
    <w:p w14:paraId="73588CB7" w14:textId="77777777" w:rsidR="00BD43F6" w:rsidRDefault="00BD43F6" w:rsidP="00BD43F6">
      <w:pPr>
        <w:pStyle w:val="Heading3"/>
      </w:pPr>
      <w:r>
        <w:t>2AC---Afropessimism---Social Death Wrong</w:t>
      </w:r>
    </w:p>
    <w:p w14:paraId="5DC2E7AE" w14:textId="77777777" w:rsidR="00BD43F6" w:rsidRPr="00050EEB" w:rsidRDefault="00BD43F6" w:rsidP="00BD43F6">
      <w:pPr>
        <w:pStyle w:val="Heading4"/>
      </w:pPr>
      <w:r>
        <w:t xml:space="preserve">1. </w:t>
      </w:r>
      <w:r w:rsidRPr="00320162">
        <w:rPr>
          <w:u w:val="single"/>
        </w:rPr>
        <w:t>LOGIC</w:t>
      </w:r>
      <w:r>
        <w:t xml:space="preserve">. It relies on </w:t>
      </w:r>
      <w:r w:rsidRPr="009D796B">
        <w:rPr>
          <w:u w:val="single"/>
        </w:rPr>
        <w:t>fallacies</w:t>
      </w:r>
      <w:r>
        <w:t xml:space="preserve"> at </w:t>
      </w:r>
      <w:r w:rsidRPr="009F0ED0">
        <w:rPr>
          <w:u w:val="single"/>
        </w:rPr>
        <w:t>every level</w:t>
      </w:r>
      <w:r>
        <w:t xml:space="preserve"> of analysis.</w:t>
      </w:r>
    </w:p>
    <w:p w14:paraId="193EEB4F" w14:textId="77777777" w:rsidR="00BD43F6" w:rsidRDefault="00BD43F6" w:rsidP="00BD43F6">
      <w:r>
        <w:t xml:space="preserve">Dr. Victor </w:t>
      </w:r>
      <w:r w:rsidRPr="003710B1">
        <w:rPr>
          <w:rStyle w:val="Style13ptBold"/>
        </w:rPr>
        <w:t>Peterson II 22</w:t>
      </w:r>
      <w:r>
        <w:t>, PhD, Adjunct Instructor, Black Cultural Studies, New York University, "Paradoxes of The Always Already," The Philosophical Forum, Forthcoming, 03/02/2022, Wiley Online Library. [italics in original]</w:t>
      </w:r>
    </w:p>
    <w:p w14:paraId="1DD5FB29" w14:textId="77777777" w:rsidR="00BD43F6" w:rsidRPr="00E379F7" w:rsidRDefault="00BD43F6" w:rsidP="00BD43F6">
      <w:pPr>
        <w:rPr>
          <w:sz w:val="16"/>
        </w:rPr>
      </w:pPr>
      <w:r w:rsidRPr="00E379F7">
        <w:rPr>
          <w:sz w:val="16"/>
        </w:rPr>
        <w:t xml:space="preserve">As of late there is a school of thought in cultural studies that states that a particular form of subjectivity is ‘always already’ abject. This </w:t>
      </w:r>
      <w:r w:rsidRPr="00163B20">
        <w:rPr>
          <w:rStyle w:val="StyleUnderline"/>
        </w:rPr>
        <w:t xml:space="preserve">pessimist view follows </w:t>
      </w:r>
      <w:r w:rsidRPr="00E379F7">
        <w:rPr>
          <w:sz w:val="16"/>
        </w:rPr>
        <w:t xml:space="preserve">from </w:t>
      </w:r>
      <w:r w:rsidRPr="00163B20">
        <w:rPr>
          <w:rStyle w:val="StyleUnderline"/>
        </w:rPr>
        <w:t xml:space="preserve">the </w:t>
      </w:r>
      <w:r w:rsidRPr="009D796B">
        <w:rPr>
          <w:rStyle w:val="StyleUnderline"/>
          <w:highlight w:val="cyan"/>
        </w:rPr>
        <w:t>claim</w:t>
      </w:r>
      <w:r w:rsidRPr="00E379F7">
        <w:rPr>
          <w:sz w:val="16"/>
        </w:rPr>
        <w:t xml:space="preserve"> that </w:t>
      </w:r>
      <w:r w:rsidRPr="00163B20">
        <w:rPr>
          <w:rStyle w:val="StyleUnderline"/>
        </w:rPr>
        <w:t>the condition of its subject is</w:t>
      </w:r>
      <w:r w:rsidRPr="00E379F7">
        <w:rPr>
          <w:sz w:val="16"/>
        </w:rPr>
        <w:t xml:space="preserve"> </w:t>
      </w:r>
      <w:r w:rsidRPr="009D796B">
        <w:rPr>
          <w:rStyle w:val="Emphasis"/>
          <w:highlight w:val="cyan"/>
        </w:rPr>
        <w:t>social death</w:t>
      </w:r>
      <w:r w:rsidRPr="00E379F7">
        <w:rPr>
          <w:sz w:val="16"/>
        </w:rPr>
        <w:t xml:space="preserve">; that is to say, </w:t>
      </w:r>
      <w:r w:rsidRPr="00014992">
        <w:rPr>
          <w:rStyle w:val="StyleUnderline"/>
        </w:rPr>
        <w:t>thi</w:t>
      </w:r>
      <w:r w:rsidRPr="00163B20">
        <w:rPr>
          <w:rStyle w:val="StyleUnderline"/>
        </w:rPr>
        <w:t>s subject is</w:t>
      </w:r>
      <w:r w:rsidRPr="00E379F7">
        <w:rPr>
          <w:sz w:val="16"/>
        </w:rPr>
        <w:t xml:space="preserve"> ‘</w:t>
      </w:r>
      <w:r w:rsidRPr="00163B20">
        <w:rPr>
          <w:rStyle w:val="Emphasis"/>
        </w:rPr>
        <w:t>natally alienated</w:t>
      </w:r>
      <w:r w:rsidRPr="00E379F7">
        <w:rPr>
          <w:sz w:val="16"/>
        </w:rPr>
        <w:t xml:space="preserve">.’ This </w:t>
      </w:r>
      <w:r w:rsidRPr="00163B20">
        <w:rPr>
          <w:rStyle w:val="StyleUnderline"/>
        </w:rPr>
        <w:t>assertion ushers in a</w:t>
      </w:r>
      <w:r w:rsidRPr="00E379F7">
        <w:rPr>
          <w:sz w:val="16"/>
        </w:rPr>
        <w:t xml:space="preserve"> rather </w:t>
      </w:r>
      <w:r w:rsidRPr="00163B20">
        <w:rPr>
          <w:rStyle w:val="Emphasis"/>
        </w:rPr>
        <w:t>technical</w:t>
      </w:r>
      <w:r w:rsidRPr="00E379F7">
        <w:rPr>
          <w:sz w:val="16"/>
        </w:rPr>
        <w:t xml:space="preserve"> </w:t>
      </w:r>
      <w:r w:rsidRPr="00163B20">
        <w:rPr>
          <w:rStyle w:val="StyleUnderline"/>
        </w:rPr>
        <w:t>formalisation of the concept</w:t>
      </w:r>
      <w:r w:rsidRPr="00E379F7">
        <w:rPr>
          <w:sz w:val="16"/>
        </w:rPr>
        <w:t xml:space="preserve"> of the ‘always already’ by scholars in support of this view as well as in optimistic opposition (Moten, 2003, 2017; Sexton, 2016; Wilderson, 2020). Natal alienation </w:t>
      </w:r>
      <w:r w:rsidRPr="009D796B">
        <w:rPr>
          <w:rStyle w:val="StyleUnderline"/>
          <w:highlight w:val="cyan"/>
        </w:rPr>
        <w:t>implies</w:t>
      </w:r>
      <w:r w:rsidRPr="00E379F7">
        <w:rPr>
          <w:sz w:val="16"/>
        </w:rPr>
        <w:t xml:space="preserve"> that </w:t>
      </w:r>
      <w:r w:rsidRPr="00163B20">
        <w:rPr>
          <w:rStyle w:val="StyleUnderline"/>
        </w:rPr>
        <w:t xml:space="preserve">the </w:t>
      </w:r>
      <w:r w:rsidRPr="009D796B">
        <w:rPr>
          <w:rStyle w:val="StyleUnderline"/>
          <w:highlight w:val="cyan"/>
        </w:rPr>
        <w:t>subject</w:t>
      </w:r>
      <w:r w:rsidRPr="00163B20">
        <w:rPr>
          <w:rStyle w:val="StyleUnderline"/>
        </w:rPr>
        <w:t xml:space="preserve"> before its</w:t>
      </w:r>
      <w:r w:rsidRPr="00E379F7">
        <w:rPr>
          <w:sz w:val="16"/>
        </w:rPr>
        <w:t xml:space="preserve"> </w:t>
      </w:r>
      <w:r w:rsidRPr="00163B20">
        <w:rPr>
          <w:rStyle w:val="Emphasis"/>
        </w:rPr>
        <w:t>instantiation</w:t>
      </w:r>
      <w:r w:rsidRPr="00E379F7">
        <w:rPr>
          <w:sz w:val="16"/>
        </w:rPr>
        <w:t xml:space="preserve"> </w:t>
      </w:r>
      <w:r w:rsidRPr="009D796B">
        <w:rPr>
          <w:rStyle w:val="StyleUnderline"/>
          <w:highlight w:val="cyan"/>
        </w:rPr>
        <w:t>is</w:t>
      </w:r>
      <w:r w:rsidRPr="00163B20">
        <w:rPr>
          <w:rStyle w:val="StyleUnderline"/>
        </w:rPr>
        <w:t xml:space="preserve"> marked as the </w:t>
      </w:r>
      <w:r w:rsidRPr="009D796B">
        <w:rPr>
          <w:rStyle w:val="StyleUnderline"/>
          <w:highlight w:val="cyan"/>
        </w:rPr>
        <w:t>abject</w:t>
      </w:r>
      <w:r w:rsidRPr="00163B20">
        <w:rPr>
          <w:rStyle w:val="StyleUnderline"/>
        </w:rPr>
        <w:t>, as a</w:t>
      </w:r>
      <w:r w:rsidRPr="00E379F7">
        <w:rPr>
          <w:sz w:val="16"/>
        </w:rPr>
        <w:t xml:space="preserve"> </w:t>
      </w:r>
      <w:r w:rsidRPr="00163B20">
        <w:rPr>
          <w:rStyle w:val="Emphasis"/>
        </w:rPr>
        <w:t>non-member</w:t>
      </w:r>
      <w:r w:rsidRPr="00E379F7">
        <w:rPr>
          <w:sz w:val="16"/>
        </w:rPr>
        <w:t xml:space="preserve"> member of our state of affairs. By always already being the abject with respect to each instantiation of that form of subjectivity, </w:t>
      </w:r>
      <w:r w:rsidRPr="00163B20">
        <w:rPr>
          <w:rStyle w:val="StyleUnderline"/>
        </w:rPr>
        <w:t>there is</w:t>
      </w:r>
      <w:r w:rsidRPr="00E379F7">
        <w:rPr>
          <w:sz w:val="16"/>
        </w:rPr>
        <w:t xml:space="preserve"> also </w:t>
      </w:r>
      <w:r w:rsidRPr="00163B20">
        <w:rPr>
          <w:rStyle w:val="StyleUnderline"/>
        </w:rPr>
        <w:t>instantiated the boundaries required by the non-abject to</w:t>
      </w:r>
      <w:r w:rsidRPr="00E379F7">
        <w:rPr>
          <w:sz w:val="16"/>
        </w:rPr>
        <w:t xml:space="preserve"> claim or </w:t>
      </w:r>
      <w:r w:rsidRPr="00163B20">
        <w:rPr>
          <w:rStyle w:val="Emphasis"/>
        </w:rPr>
        <w:t>recognise</w:t>
      </w:r>
      <w:r w:rsidRPr="00E379F7">
        <w:rPr>
          <w:sz w:val="16"/>
        </w:rPr>
        <w:t xml:space="preserve"> </w:t>
      </w:r>
      <w:r w:rsidRPr="00163B20">
        <w:rPr>
          <w:rStyle w:val="StyleUnderline"/>
        </w:rPr>
        <w:t>themselves with respect to what is</w:t>
      </w:r>
      <w:r w:rsidRPr="00E379F7">
        <w:rPr>
          <w:sz w:val="16"/>
        </w:rPr>
        <w:t xml:space="preserve"> </w:t>
      </w:r>
      <w:r w:rsidRPr="00163B20">
        <w:rPr>
          <w:rStyle w:val="Emphasis"/>
        </w:rPr>
        <w:t>negated</w:t>
      </w:r>
      <w:r w:rsidRPr="00E379F7">
        <w:rPr>
          <w:sz w:val="16"/>
        </w:rPr>
        <w:t xml:space="preserve"> </w:t>
      </w:r>
      <w:r w:rsidRPr="00163B20">
        <w:rPr>
          <w:rStyle w:val="StyleUnderline"/>
        </w:rPr>
        <w:t>from categories they</w:t>
      </w:r>
      <w:r w:rsidRPr="00E379F7">
        <w:rPr>
          <w:sz w:val="16"/>
        </w:rPr>
        <w:t xml:space="preserve"> have </w:t>
      </w:r>
      <w:r w:rsidRPr="00163B20">
        <w:rPr>
          <w:rStyle w:val="StyleUnderline"/>
        </w:rPr>
        <w:t>established</w:t>
      </w:r>
      <w:r w:rsidRPr="00E379F7">
        <w:rPr>
          <w:sz w:val="16"/>
        </w:rPr>
        <w:t xml:space="preserve">. These negated, then, are those whose participation by way of their modes of expression is not licensed by the models the non-abject use to organise that state of affairs. As a result, </w:t>
      </w:r>
      <w:r w:rsidRPr="00E379F7">
        <w:rPr>
          <w:rStyle w:val="StyleUnderline"/>
        </w:rPr>
        <w:t>the pessimist states that there must</w:t>
      </w:r>
      <w:r w:rsidRPr="00E379F7">
        <w:rPr>
          <w:sz w:val="16"/>
        </w:rPr>
        <w:t>, ‘</w:t>
      </w:r>
      <w:r w:rsidRPr="00E379F7">
        <w:rPr>
          <w:rStyle w:val="Emphasis"/>
        </w:rPr>
        <w:t>by necessity’</w:t>
      </w:r>
      <w:r w:rsidRPr="00E379F7">
        <w:rPr>
          <w:sz w:val="16"/>
        </w:rPr>
        <w:t xml:space="preserve">, always be an outgroup. This outgroup holds together the categories it surrounds both conceptually and actually (see, interestingly enough, Unauthored, 2017). This </w:t>
      </w:r>
      <w:r w:rsidRPr="00E379F7">
        <w:rPr>
          <w:rStyle w:val="StyleUnderline"/>
        </w:rPr>
        <w:t>analytic distinction</w:t>
      </w:r>
      <w:r w:rsidRPr="00E379F7">
        <w:rPr>
          <w:sz w:val="16"/>
        </w:rPr>
        <w:t xml:space="preserve"> </w:t>
      </w:r>
      <w:r w:rsidRPr="00E379F7">
        <w:rPr>
          <w:rStyle w:val="Emphasis"/>
        </w:rPr>
        <w:t>necessarily</w:t>
      </w:r>
      <w:r w:rsidRPr="00E379F7">
        <w:rPr>
          <w:sz w:val="16"/>
        </w:rPr>
        <w:t xml:space="preserve"> </w:t>
      </w:r>
      <w:r w:rsidRPr="00E379F7">
        <w:rPr>
          <w:rStyle w:val="StyleUnderline"/>
        </w:rPr>
        <w:t>posits the abject whenever an entity is</w:t>
      </w:r>
      <w:r w:rsidRPr="00E379F7">
        <w:rPr>
          <w:sz w:val="16"/>
        </w:rPr>
        <w:t xml:space="preserve"> </w:t>
      </w:r>
      <w:r w:rsidRPr="00E379F7">
        <w:rPr>
          <w:rStyle w:val="Emphasis"/>
        </w:rPr>
        <w:t>instantiated</w:t>
      </w:r>
      <w:r w:rsidRPr="00E379F7">
        <w:rPr>
          <w:sz w:val="16"/>
        </w:rPr>
        <w:t xml:space="preserve"> </w:t>
      </w:r>
      <w:r w:rsidRPr="00E379F7">
        <w:rPr>
          <w:rStyle w:val="StyleUnderline"/>
        </w:rPr>
        <w:t>with</w:t>
      </w:r>
      <w:r w:rsidRPr="00E379F7">
        <w:rPr>
          <w:sz w:val="16"/>
        </w:rPr>
        <w:t xml:space="preserve"> respect to </w:t>
      </w:r>
      <w:r w:rsidRPr="00E379F7">
        <w:rPr>
          <w:rStyle w:val="StyleUnderline"/>
        </w:rPr>
        <w:t>that model</w:t>
      </w:r>
      <w:r w:rsidRPr="00E379F7">
        <w:rPr>
          <w:sz w:val="16"/>
        </w:rPr>
        <w:t xml:space="preserve">. Necessity is already a modally contentious notion when considered by way of universal quantification; however, </w:t>
      </w:r>
      <w:r w:rsidRPr="00E379F7">
        <w:rPr>
          <w:rStyle w:val="StyleUnderline"/>
        </w:rPr>
        <w:t xml:space="preserve">pessimism </w:t>
      </w:r>
      <w:r w:rsidRPr="009D796B">
        <w:rPr>
          <w:rStyle w:val="StyleUnderline"/>
          <w:highlight w:val="cyan"/>
        </w:rPr>
        <w:t>licenses a</w:t>
      </w:r>
      <w:r w:rsidRPr="009D796B">
        <w:rPr>
          <w:sz w:val="16"/>
          <w:highlight w:val="cyan"/>
        </w:rPr>
        <w:t xml:space="preserve"> </w:t>
      </w:r>
      <w:r w:rsidRPr="009D796B">
        <w:rPr>
          <w:rStyle w:val="Emphasis"/>
          <w:highlight w:val="cyan"/>
        </w:rPr>
        <w:t>logical scaffolding</w:t>
      </w:r>
      <w:r w:rsidRPr="00E379F7">
        <w:rPr>
          <w:sz w:val="16"/>
        </w:rPr>
        <w:t xml:space="preserve"> upon </w:t>
      </w:r>
      <w:r w:rsidRPr="00E379F7">
        <w:rPr>
          <w:rStyle w:val="StyleUnderline"/>
        </w:rPr>
        <w:t xml:space="preserve">which it is claimed </w:t>
      </w:r>
      <w:r w:rsidRPr="009D796B">
        <w:rPr>
          <w:rStyle w:val="StyleUnderline"/>
          <w:highlight w:val="cyan"/>
        </w:rPr>
        <w:t>that if</w:t>
      </w:r>
      <w:r w:rsidRPr="00E379F7">
        <w:rPr>
          <w:rStyle w:val="StyleUnderline"/>
        </w:rPr>
        <w:t xml:space="preserve"> a framework is </w:t>
      </w:r>
      <w:r w:rsidRPr="009D796B">
        <w:rPr>
          <w:rStyle w:val="StyleUnderline"/>
          <w:highlight w:val="cyan"/>
        </w:rPr>
        <w:t>coherent</w:t>
      </w:r>
      <w:r w:rsidRPr="00E379F7">
        <w:rPr>
          <w:sz w:val="16"/>
        </w:rPr>
        <w:t xml:space="preserve">, then </w:t>
      </w:r>
      <w:r w:rsidRPr="00E379F7">
        <w:rPr>
          <w:rStyle w:val="StyleUnderline"/>
        </w:rPr>
        <w:t xml:space="preserve">its </w:t>
      </w:r>
      <w:r w:rsidRPr="009D796B">
        <w:rPr>
          <w:rStyle w:val="StyleUnderline"/>
          <w:highlight w:val="cyan"/>
        </w:rPr>
        <w:t>antithesis</w:t>
      </w:r>
      <w:r w:rsidRPr="009D796B">
        <w:rPr>
          <w:sz w:val="16"/>
          <w:highlight w:val="cyan"/>
        </w:rPr>
        <w:t xml:space="preserve"> </w:t>
      </w:r>
      <w:r w:rsidRPr="009D796B">
        <w:rPr>
          <w:rStyle w:val="Emphasis"/>
          <w:highlight w:val="cyan"/>
        </w:rPr>
        <w:t>must</w:t>
      </w:r>
      <w:r w:rsidRPr="009D796B">
        <w:rPr>
          <w:sz w:val="16"/>
          <w:highlight w:val="cyan"/>
        </w:rPr>
        <w:t xml:space="preserve"> </w:t>
      </w:r>
      <w:r w:rsidRPr="009D796B">
        <w:rPr>
          <w:rStyle w:val="StyleUnderline"/>
          <w:highlight w:val="cyan"/>
        </w:rPr>
        <w:t>be instantiated</w:t>
      </w:r>
      <w:r w:rsidRPr="00E379F7">
        <w:rPr>
          <w:sz w:val="16"/>
        </w:rPr>
        <w:t xml:space="preserve">. </w:t>
      </w:r>
      <w:r w:rsidRPr="00E379F7">
        <w:rPr>
          <w:rStyle w:val="StyleUnderline"/>
        </w:rPr>
        <w:t>This</w:t>
      </w:r>
      <w:r w:rsidRPr="00E379F7">
        <w:rPr>
          <w:sz w:val="16"/>
        </w:rPr>
        <w:t xml:space="preserve"> of course </w:t>
      </w:r>
      <w:r w:rsidRPr="00E379F7">
        <w:rPr>
          <w:rStyle w:val="StyleUnderline"/>
        </w:rPr>
        <w:t>leads to a</w:t>
      </w:r>
      <w:r w:rsidRPr="00E379F7">
        <w:rPr>
          <w:sz w:val="16"/>
        </w:rPr>
        <w:t xml:space="preserve"> </w:t>
      </w:r>
      <w:r w:rsidRPr="00E379F7">
        <w:rPr>
          <w:rStyle w:val="Emphasis"/>
        </w:rPr>
        <w:t>host of issues</w:t>
      </w:r>
      <w:r w:rsidRPr="00E379F7">
        <w:rPr>
          <w:sz w:val="16"/>
        </w:rPr>
        <w:t xml:space="preserve">. One of which </w:t>
      </w:r>
      <w:r w:rsidRPr="00E379F7">
        <w:rPr>
          <w:rStyle w:val="StyleUnderline"/>
        </w:rPr>
        <w:t>licenses</w:t>
      </w:r>
      <w:r w:rsidRPr="00E379F7">
        <w:rPr>
          <w:sz w:val="16"/>
        </w:rPr>
        <w:t xml:space="preserve"> </w:t>
      </w:r>
      <w:r w:rsidRPr="00E379F7">
        <w:rPr>
          <w:rStyle w:val="Emphasis"/>
        </w:rPr>
        <w:t>implausible</w:t>
      </w:r>
      <w:r w:rsidRPr="00E379F7">
        <w:rPr>
          <w:sz w:val="16"/>
        </w:rPr>
        <w:t xml:space="preserve"> </w:t>
      </w:r>
      <w:r w:rsidRPr="00E379F7">
        <w:rPr>
          <w:rStyle w:val="StyleUnderline"/>
        </w:rPr>
        <w:t>statements the likes of our mortality proving Christ's immortality given our</w:t>
      </w:r>
      <w:r w:rsidRPr="00E379F7">
        <w:rPr>
          <w:sz w:val="16"/>
        </w:rPr>
        <w:t xml:space="preserve"> own </w:t>
      </w:r>
      <w:r w:rsidRPr="00E379F7">
        <w:rPr>
          <w:rStyle w:val="StyleUnderline"/>
        </w:rPr>
        <w:t>non-divinity</w:t>
      </w:r>
      <w:r w:rsidRPr="00E379F7">
        <w:rPr>
          <w:sz w:val="16"/>
        </w:rPr>
        <w:t xml:space="preserve"> (Bright, 2021). Pessimism purports that because its system is coherent, then its subject is not.</w:t>
      </w:r>
    </w:p>
    <w:p w14:paraId="351115FB" w14:textId="77777777" w:rsidR="00BD43F6" w:rsidRPr="00E379F7" w:rsidRDefault="00BD43F6" w:rsidP="00BD43F6">
      <w:pPr>
        <w:rPr>
          <w:sz w:val="16"/>
        </w:rPr>
      </w:pPr>
      <w:r w:rsidRPr="00E379F7">
        <w:rPr>
          <w:sz w:val="16"/>
        </w:rPr>
        <w:t xml:space="preserve">Afropessimism, an argument following Orlando Patterson's </w:t>
      </w:r>
      <w:r w:rsidRPr="00E379F7">
        <w:rPr>
          <w:i/>
          <w:iCs/>
          <w:sz w:val="16"/>
        </w:rPr>
        <w:t>Slavery and Social Death</w:t>
      </w:r>
      <w:r w:rsidRPr="00E379F7">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E379F7">
        <w:rPr>
          <w:rStyle w:val="StyleUnderline"/>
        </w:rPr>
        <w:t>For</w:t>
      </w:r>
      <w:r w:rsidRPr="00E379F7">
        <w:rPr>
          <w:sz w:val="16"/>
        </w:rPr>
        <w:t xml:space="preserve"> </w:t>
      </w:r>
      <w:r w:rsidRPr="00E379F7">
        <w:rPr>
          <w:rStyle w:val="Emphasis"/>
        </w:rPr>
        <w:t>Afropessimism</w:t>
      </w:r>
      <w:r w:rsidRPr="00E379F7">
        <w:rPr>
          <w:sz w:val="16"/>
        </w:rPr>
        <w:t xml:space="preserve">, devalorisation and </w:t>
      </w:r>
      <w:r w:rsidRPr="00E379F7">
        <w:rPr>
          <w:rStyle w:val="StyleUnderline"/>
        </w:rPr>
        <w:t>exclusion make coalitions</w:t>
      </w:r>
      <w:r w:rsidRPr="00E379F7">
        <w:rPr>
          <w:sz w:val="16"/>
        </w:rPr>
        <w:t xml:space="preserve"> </w:t>
      </w:r>
      <w:r w:rsidRPr="00E379F7">
        <w:rPr>
          <w:rStyle w:val="Emphasis"/>
        </w:rPr>
        <w:t>impossible</w:t>
      </w:r>
      <w:r w:rsidRPr="00E379F7">
        <w:rPr>
          <w:sz w:val="16"/>
        </w:rPr>
        <w:t xml:space="preserve"> </w:t>
      </w:r>
      <w:r w:rsidRPr="00E379F7">
        <w:rPr>
          <w:rStyle w:val="StyleUnderline"/>
        </w:rPr>
        <w:t>because</w:t>
      </w:r>
      <w:r w:rsidRPr="00E379F7">
        <w:rPr>
          <w:sz w:val="16"/>
        </w:rPr>
        <w:t xml:space="preserve"> the </w:t>
      </w:r>
      <w:r w:rsidRPr="00E379F7">
        <w:rPr>
          <w:rStyle w:val="StyleUnderline"/>
        </w:rPr>
        <w:t>positions of those recognised and</w:t>
      </w:r>
      <w:r w:rsidRPr="00E379F7">
        <w:rPr>
          <w:sz w:val="16"/>
        </w:rPr>
        <w:t xml:space="preserve"> those that, </w:t>
      </w:r>
      <w:r w:rsidRPr="00E379F7">
        <w:rPr>
          <w:rStyle w:val="StyleUnderline"/>
        </w:rPr>
        <w:t>by definition, are not for the other to be so, are</w:t>
      </w:r>
      <w:r w:rsidRPr="00E379F7">
        <w:rPr>
          <w:sz w:val="16"/>
        </w:rPr>
        <w:t xml:space="preserve"> ‘</w:t>
      </w:r>
      <w:r w:rsidRPr="00E379F7">
        <w:rPr>
          <w:rStyle w:val="Emphasis"/>
        </w:rPr>
        <w:t>incommensurable</w:t>
      </w:r>
      <w:r w:rsidRPr="00E379F7">
        <w:rPr>
          <w:sz w:val="16"/>
        </w:rPr>
        <w:t xml:space="preserve">.’ </w:t>
      </w:r>
      <w:r w:rsidRPr="00E379F7">
        <w:rPr>
          <w:rStyle w:val="StyleUnderline"/>
        </w:rPr>
        <w:t>Coalition calls</w:t>
      </w:r>
      <w:r w:rsidRPr="00E379F7">
        <w:rPr>
          <w:sz w:val="16"/>
        </w:rPr>
        <w:t xml:space="preserve"> for Black's </w:t>
      </w:r>
      <w:r w:rsidRPr="00E379F7">
        <w:rPr>
          <w:rStyle w:val="StyleUnderline"/>
        </w:rPr>
        <w:t>to</w:t>
      </w:r>
      <w:r w:rsidRPr="00E379F7">
        <w:rPr>
          <w:sz w:val="16"/>
        </w:rPr>
        <w:t xml:space="preserve"> </w:t>
      </w:r>
      <w:r w:rsidRPr="00E379F7">
        <w:rPr>
          <w:rStyle w:val="Emphasis"/>
        </w:rPr>
        <w:t>‘incorporate’ anti-Black-ness</w:t>
      </w:r>
      <w:r w:rsidRPr="00E379F7">
        <w:rPr>
          <w:sz w:val="16"/>
        </w:rPr>
        <w:t xml:space="preserve">, </w:t>
      </w:r>
      <w:r w:rsidRPr="009D796B">
        <w:rPr>
          <w:rStyle w:val="StyleUnderline"/>
        </w:rPr>
        <w:t>inviting</w:t>
      </w:r>
      <w:r w:rsidRPr="00E379F7">
        <w:rPr>
          <w:rStyle w:val="StyleUnderline"/>
        </w:rPr>
        <w:t xml:space="preserve"> an antinomy that annihilates</w:t>
      </w:r>
      <w:r w:rsidRPr="00E379F7">
        <w:rPr>
          <w:sz w:val="16"/>
        </w:rPr>
        <w:t xml:space="preserve"> its </w:t>
      </w:r>
      <w:r w:rsidRPr="00E379F7">
        <w:rPr>
          <w:rStyle w:val="StyleUnderline"/>
        </w:rPr>
        <w:t>output</w:t>
      </w:r>
      <w:r w:rsidRPr="00E379F7">
        <w:rPr>
          <w:sz w:val="16"/>
        </w:rPr>
        <w:t xml:space="preserve"> (Wilderson, 2020, pp. 222–223).</w:t>
      </w:r>
    </w:p>
    <w:p w14:paraId="6B851FF6" w14:textId="77777777" w:rsidR="00BD43F6" w:rsidRPr="00E379F7" w:rsidRDefault="00BD43F6" w:rsidP="00BD43F6">
      <w:pPr>
        <w:rPr>
          <w:sz w:val="16"/>
        </w:rPr>
      </w:pPr>
      <w:r w:rsidRPr="00E379F7">
        <w:rPr>
          <w:sz w:val="16"/>
        </w:rPr>
        <w:t xml:space="preserve">Afropessimism </w:t>
      </w:r>
      <w:r w:rsidRPr="00E379F7">
        <w:rPr>
          <w:rStyle w:val="StyleUnderline"/>
        </w:rPr>
        <w:t>proposes a</w:t>
      </w:r>
      <w:r w:rsidRPr="00E379F7">
        <w:rPr>
          <w:sz w:val="16"/>
        </w:rPr>
        <w:t xml:space="preserve"> ‘</w:t>
      </w:r>
      <w:r w:rsidRPr="00E379F7">
        <w:rPr>
          <w:rStyle w:val="Emphasis"/>
        </w:rPr>
        <w:t>metatheory</w:t>
      </w:r>
      <w:r w:rsidRPr="00E379F7">
        <w:rPr>
          <w:sz w:val="16"/>
        </w:rPr>
        <w:t xml:space="preserve">’ </w:t>
      </w:r>
      <w:r w:rsidRPr="00E379F7">
        <w:rPr>
          <w:rStyle w:val="StyleUnderline"/>
        </w:rPr>
        <w:t>of</w:t>
      </w:r>
      <w:r w:rsidRPr="00E379F7">
        <w:rPr>
          <w:sz w:val="16"/>
        </w:rPr>
        <w:t xml:space="preserve"> the </w:t>
      </w:r>
      <w:r w:rsidRPr="00E379F7">
        <w:rPr>
          <w:rStyle w:val="StyleUnderline"/>
        </w:rPr>
        <w:t>‘assumptive logics’ of a system encoding a</w:t>
      </w:r>
      <w:r w:rsidRPr="00E379F7">
        <w:rPr>
          <w:sz w:val="16"/>
        </w:rPr>
        <w:t xml:space="preserve"> </w:t>
      </w:r>
      <w:r w:rsidRPr="00E379F7">
        <w:rPr>
          <w:rStyle w:val="Emphasis"/>
        </w:rPr>
        <w:t>particular</w:t>
      </w:r>
      <w:r w:rsidRPr="00E379F7">
        <w:rPr>
          <w:sz w:val="16"/>
        </w:rPr>
        <w:t xml:space="preserve"> </w:t>
      </w:r>
      <w:r w:rsidRPr="00E379F7">
        <w:rPr>
          <w:rStyle w:val="StyleUnderline"/>
        </w:rPr>
        <w:t>relationship between entities and</w:t>
      </w:r>
      <w:r w:rsidRPr="00E379F7">
        <w:rPr>
          <w:sz w:val="16"/>
        </w:rPr>
        <w:t xml:space="preserve"> entities </w:t>
      </w:r>
      <w:r w:rsidRPr="00E379F7">
        <w:rPr>
          <w:rStyle w:val="StyleUnderline"/>
        </w:rPr>
        <w:t>to a world composed of</w:t>
      </w:r>
      <w:r w:rsidRPr="00E379F7">
        <w:rPr>
          <w:sz w:val="16"/>
        </w:rPr>
        <w:t xml:space="preserve"> those </w:t>
      </w:r>
      <w:r w:rsidRPr="00E379F7">
        <w:rPr>
          <w:rStyle w:val="StyleUnderline"/>
        </w:rPr>
        <w:t>relations</w:t>
      </w:r>
      <w:r w:rsidRPr="00E379F7">
        <w:rPr>
          <w:sz w:val="16"/>
        </w:rPr>
        <w:t xml:space="preserve"> (</w:t>
      </w:r>
      <w:r w:rsidRPr="00E379F7">
        <w:rPr>
          <w:rStyle w:val="Emphasis"/>
        </w:rPr>
        <w:t>Wilderson, 2020</w:t>
      </w:r>
      <w:r w:rsidRPr="00E379F7">
        <w:rPr>
          <w:sz w:val="16"/>
        </w:rPr>
        <w:t xml:space="preserve">, p. 14). A logic encodes relations between statements in accordance with principles that license certain claims. An </w:t>
      </w:r>
      <w:r w:rsidRPr="00E379F7">
        <w:rPr>
          <w:rStyle w:val="StyleUnderline"/>
        </w:rPr>
        <w:t>encoding</w:t>
      </w:r>
      <w:r w:rsidRPr="00E379F7">
        <w:rPr>
          <w:sz w:val="16"/>
        </w:rPr>
        <w:t xml:space="preserve"> (=model) of </w:t>
      </w:r>
      <w:r w:rsidRPr="00E379F7">
        <w:rPr>
          <w:rStyle w:val="StyleUnderline"/>
        </w:rPr>
        <w:t>our affairs is decoded in terms relevant to the</w:t>
      </w:r>
      <w:r w:rsidRPr="00E379F7">
        <w:rPr>
          <w:sz w:val="16"/>
        </w:rPr>
        <w:t xml:space="preserve"> </w:t>
      </w:r>
      <w:r w:rsidRPr="00E379F7">
        <w:rPr>
          <w:rStyle w:val="Emphasis"/>
        </w:rPr>
        <w:t>condition</w:t>
      </w:r>
      <w:r w:rsidRPr="00E379F7">
        <w:rPr>
          <w:sz w:val="16"/>
        </w:rPr>
        <w:t xml:space="preserve"> </w:t>
      </w:r>
      <w:r w:rsidRPr="00E379F7">
        <w:rPr>
          <w:rStyle w:val="StyleUnderline"/>
        </w:rPr>
        <w:t>of the receiver</w:t>
      </w:r>
      <w:r w:rsidRPr="00E379F7">
        <w:rPr>
          <w:sz w:val="16"/>
        </w:rPr>
        <w:t xml:space="preserve"> (Hall, 1973). Understanding (=recognition) </w:t>
      </w:r>
      <w:r w:rsidRPr="00E379F7">
        <w:rPr>
          <w:rStyle w:val="StyleUnderline"/>
        </w:rPr>
        <w:t>occurs when</w:t>
      </w:r>
      <w:r w:rsidRPr="00E379F7">
        <w:rPr>
          <w:sz w:val="16"/>
        </w:rPr>
        <w:t xml:space="preserve"> </w:t>
      </w:r>
      <w:r w:rsidRPr="00E379F7">
        <w:rPr>
          <w:rStyle w:val="Emphasis"/>
        </w:rPr>
        <w:t>functional-equivalences</w:t>
      </w:r>
      <w:r w:rsidRPr="00E379F7">
        <w:rPr>
          <w:sz w:val="16"/>
        </w:rPr>
        <w:t xml:space="preserve"> </w:t>
      </w:r>
      <w:r w:rsidRPr="00E379F7">
        <w:rPr>
          <w:rStyle w:val="StyleUnderline"/>
        </w:rPr>
        <w:t>obtain between terms</w:t>
      </w:r>
      <w:r w:rsidRPr="00E379F7">
        <w:rPr>
          <w:sz w:val="16"/>
        </w:rPr>
        <w:t xml:space="preserve">. </w:t>
      </w:r>
      <w:r w:rsidRPr="00E379F7">
        <w:rPr>
          <w:rStyle w:val="StyleUnderline"/>
        </w:rPr>
        <w:t>Gaps</w:t>
      </w:r>
      <w:r w:rsidRPr="00E379F7">
        <w:rPr>
          <w:sz w:val="16"/>
        </w:rPr>
        <w:t xml:space="preserve"> between encodings/decodings </w:t>
      </w:r>
      <w:r w:rsidRPr="00E379F7">
        <w:rPr>
          <w:rStyle w:val="StyleUnderline"/>
        </w:rPr>
        <w:t>highlight how the</w:t>
      </w:r>
      <w:r w:rsidRPr="00E379F7">
        <w:rPr>
          <w:sz w:val="16"/>
        </w:rPr>
        <w:t xml:space="preserve"> </w:t>
      </w:r>
      <w:r w:rsidRPr="00E379F7">
        <w:rPr>
          <w:rStyle w:val="Emphasis"/>
        </w:rPr>
        <w:t>assumptive logics</w:t>
      </w:r>
      <w:r w:rsidRPr="00E379F7">
        <w:rPr>
          <w:sz w:val="16"/>
        </w:rPr>
        <w:t xml:space="preserve"> organising our state </w:t>
      </w:r>
      <w:r w:rsidRPr="00E379F7">
        <w:rPr>
          <w:rStyle w:val="StyleUnderline"/>
        </w:rPr>
        <w:t>cut into</w:t>
      </w:r>
      <w:r w:rsidRPr="00E379F7">
        <w:rPr>
          <w:sz w:val="16"/>
        </w:rPr>
        <w:t xml:space="preserve"> our </w:t>
      </w:r>
      <w:r w:rsidRPr="00E379F7">
        <w:rPr>
          <w:rStyle w:val="StyleUnderline"/>
        </w:rPr>
        <w:t>affairs</w:t>
      </w:r>
      <w:r w:rsidRPr="00E379F7">
        <w:rPr>
          <w:sz w:val="16"/>
        </w:rPr>
        <w:t xml:space="preserve">. It's not terms’ definition but the embodied decodings structuring one's relation to others and the world that maintain the status quo. </w:t>
      </w:r>
      <w:r w:rsidRPr="00E379F7">
        <w:rPr>
          <w:rStyle w:val="StyleUnderline"/>
        </w:rPr>
        <w:t>This brings</w:t>
      </w:r>
      <w:r w:rsidRPr="00E379F7">
        <w:rPr>
          <w:sz w:val="16"/>
        </w:rPr>
        <w:t xml:space="preserve"> Frank </w:t>
      </w:r>
      <w:r w:rsidRPr="00E379F7">
        <w:rPr>
          <w:rStyle w:val="StyleUnderline"/>
        </w:rPr>
        <w:t>Wilderson's</w:t>
      </w:r>
      <w:r w:rsidRPr="00E379F7">
        <w:rPr>
          <w:sz w:val="16"/>
        </w:rPr>
        <w:t xml:space="preserve"> </w:t>
      </w:r>
      <w:r w:rsidRPr="00E379F7">
        <w:rPr>
          <w:rStyle w:val="Emphasis"/>
        </w:rPr>
        <w:t>psycho-social pessimism</w:t>
      </w:r>
      <w:r w:rsidRPr="00E379F7">
        <w:rPr>
          <w:sz w:val="16"/>
        </w:rPr>
        <w:t xml:space="preserve"> </w:t>
      </w:r>
      <w:r w:rsidRPr="00E379F7">
        <w:rPr>
          <w:rStyle w:val="StyleUnderline"/>
        </w:rPr>
        <w:t>forward</w:t>
      </w:r>
      <w:r w:rsidRPr="00E379F7">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E379F7">
        <w:rPr>
          <w:rStyle w:val="StyleUnderline"/>
        </w:rPr>
        <w:t>modes of expression modelling</w:t>
      </w:r>
      <w:r w:rsidRPr="00E379F7">
        <w:rPr>
          <w:sz w:val="16"/>
        </w:rPr>
        <w:t xml:space="preserve"> our </w:t>
      </w:r>
      <w:r w:rsidRPr="00E379F7">
        <w:rPr>
          <w:rStyle w:val="StyleUnderline"/>
        </w:rPr>
        <w:t>modality in the world</w:t>
      </w:r>
      <w:r w:rsidRPr="00E379F7">
        <w:rPr>
          <w:sz w:val="16"/>
        </w:rPr>
        <w:t xml:space="preserve"> </w:t>
      </w:r>
      <w:r w:rsidRPr="00E379F7">
        <w:rPr>
          <w:rStyle w:val="Emphasis"/>
        </w:rPr>
        <w:t>license</w:t>
      </w:r>
      <w:r w:rsidRPr="00E379F7">
        <w:rPr>
          <w:sz w:val="16"/>
        </w:rPr>
        <w:t xml:space="preserve"> our </w:t>
      </w:r>
      <w:r w:rsidRPr="00E379F7">
        <w:rPr>
          <w:rStyle w:val="StyleUnderline"/>
        </w:rPr>
        <w:t>study of</w:t>
      </w:r>
      <w:r w:rsidRPr="00E379F7">
        <w:rPr>
          <w:sz w:val="16"/>
        </w:rPr>
        <w:t xml:space="preserve"> the </w:t>
      </w:r>
      <w:r w:rsidRPr="00E379F7">
        <w:rPr>
          <w:rStyle w:val="StyleUnderline"/>
        </w:rPr>
        <w:t>forms of life</w:t>
      </w:r>
      <w:r w:rsidRPr="00E379F7">
        <w:rPr>
          <w:sz w:val="16"/>
        </w:rPr>
        <w:t xml:space="preserve"> </w:t>
      </w:r>
      <w:r w:rsidRPr="00E379F7">
        <w:rPr>
          <w:rStyle w:val="Emphasis"/>
        </w:rPr>
        <w:t>systemically attainable</w:t>
      </w:r>
      <w:r w:rsidRPr="00E379F7">
        <w:rPr>
          <w:sz w:val="16"/>
        </w:rPr>
        <w:t xml:space="preserve"> </w:t>
      </w:r>
      <w:r w:rsidRPr="00E379F7">
        <w:rPr>
          <w:rStyle w:val="StyleUnderline"/>
        </w:rPr>
        <w:t>within that state</w:t>
      </w:r>
      <w:r w:rsidRPr="00E379F7">
        <w:rPr>
          <w:sz w:val="16"/>
        </w:rPr>
        <w:t>.</w:t>
      </w:r>
    </w:p>
    <w:p w14:paraId="6D282224" w14:textId="77777777" w:rsidR="00BD43F6" w:rsidRPr="00050EEB" w:rsidRDefault="00BD43F6" w:rsidP="00BD43F6">
      <w:pPr>
        <w:rPr>
          <w:sz w:val="16"/>
        </w:rPr>
      </w:pPr>
      <w:r w:rsidRPr="00050EEB">
        <w:rPr>
          <w:sz w:val="16"/>
        </w:rPr>
        <w:t xml:space="preserve">That system's mechanics reveal that </w:t>
      </w:r>
      <w:r w:rsidRPr="009D796B">
        <w:rPr>
          <w:rStyle w:val="StyleUnderline"/>
          <w:highlight w:val="cyan"/>
        </w:rPr>
        <w:t>what's encoded is</w:t>
      </w:r>
      <w:r w:rsidRPr="00050EEB">
        <w:rPr>
          <w:rStyle w:val="StyleUnderline"/>
        </w:rPr>
        <w:t xml:space="preserve"> what an object/term is </w:t>
      </w:r>
      <w:r w:rsidRPr="009D796B">
        <w:rPr>
          <w:rStyle w:val="StyleUnderline"/>
          <w:i/>
          <w:highlight w:val="cyan"/>
        </w:rPr>
        <w:t>for</w:t>
      </w:r>
      <w:r w:rsidRPr="00050EEB">
        <w:rPr>
          <w:sz w:val="16"/>
        </w:rPr>
        <w:t xml:space="preserve"> </w:t>
      </w:r>
      <w:r w:rsidRPr="00050EEB">
        <w:rPr>
          <w:rStyle w:val="Emphasis"/>
        </w:rPr>
        <w:t>given</w:t>
      </w:r>
      <w:r w:rsidRPr="00050EEB">
        <w:rPr>
          <w:sz w:val="16"/>
        </w:rPr>
        <w:t xml:space="preserve"> </w:t>
      </w:r>
      <w:r w:rsidRPr="009D796B">
        <w:rPr>
          <w:rStyle w:val="StyleUnderline"/>
          <w:highlight w:val="cyan"/>
        </w:rPr>
        <w:t>certain conditions</w:t>
      </w:r>
      <w:r w:rsidRPr="00050EEB">
        <w:rPr>
          <w:sz w:val="16"/>
        </w:rPr>
        <w:t xml:space="preserve">—relations between object and context, i.e., function; not object and definition (Hall, 1973). These </w:t>
      </w:r>
      <w:r w:rsidRPr="009D796B">
        <w:rPr>
          <w:rStyle w:val="StyleUnderline"/>
          <w:highlight w:val="cyan"/>
        </w:rPr>
        <w:t>functions are</w:t>
      </w:r>
      <w:r w:rsidRPr="009D796B">
        <w:rPr>
          <w:sz w:val="16"/>
          <w:highlight w:val="cyan"/>
        </w:rPr>
        <w:t xml:space="preserve"> ‘</w:t>
      </w:r>
      <w:r w:rsidRPr="009D796B">
        <w:rPr>
          <w:rStyle w:val="Emphasis"/>
          <w:highlight w:val="cyan"/>
        </w:rPr>
        <w:t>abstract</w:t>
      </w:r>
      <w:r w:rsidRPr="00050EEB">
        <w:rPr>
          <w:rStyle w:val="Emphasis"/>
        </w:rPr>
        <w:t xml:space="preserve"> objects</w:t>
      </w:r>
      <w:r w:rsidRPr="00050EEB">
        <w:rPr>
          <w:sz w:val="16"/>
        </w:rPr>
        <w:t xml:space="preserve">.’ </w:t>
      </w:r>
      <w:r w:rsidRPr="00050EEB">
        <w:rPr>
          <w:rStyle w:val="StyleUnderline"/>
        </w:rPr>
        <w:t>Relations</w:t>
      </w:r>
      <w:r w:rsidRPr="00050EEB">
        <w:rPr>
          <w:sz w:val="16"/>
        </w:rPr>
        <w:t xml:space="preserve"> between domains (=conditions) and co-domains (=contexts) </w:t>
      </w:r>
      <w:r w:rsidRPr="00050EEB">
        <w:rPr>
          <w:rStyle w:val="Emphasis"/>
        </w:rPr>
        <w:t>encode</w:t>
      </w:r>
      <w:r w:rsidRPr="00050EEB">
        <w:rPr>
          <w:sz w:val="16"/>
        </w:rPr>
        <w:t xml:space="preserve"> </w:t>
      </w:r>
      <w:r w:rsidRPr="00050EEB">
        <w:rPr>
          <w:rStyle w:val="StyleUnderline"/>
        </w:rPr>
        <w:t>objects of thought</w:t>
      </w:r>
      <w:r w:rsidRPr="00050EEB">
        <w:rPr>
          <w:sz w:val="16"/>
        </w:rPr>
        <w:t xml:space="preserve"> (Taylor, 1998). The same relation obtaining between a domain and different co-domains means that objects similarly utilised are functionally-equivalent with respect to that domain. The </w:t>
      </w:r>
      <w:r w:rsidRPr="00050EEB">
        <w:rPr>
          <w:rStyle w:val="StyleUnderline"/>
        </w:rPr>
        <w:t>object of an expression's relevancy is maintained</w:t>
      </w:r>
      <w:r w:rsidRPr="00050EEB">
        <w:rPr>
          <w:sz w:val="16"/>
        </w:rPr>
        <w:t xml:space="preserve"> insofar </w:t>
      </w:r>
      <w:r w:rsidRPr="00050EEB">
        <w:rPr>
          <w:rStyle w:val="StyleUnderline"/>
        </w:rPr>
        <w:t>as a</w:t>
      </w:r>
      <w:r w:rsidRPr="00050EEB">
        <w:rPr>
          <w:sz w:val="16"/>
        </w:rPr>
        <w:t xml:space="preserve"> </w:t>
      </w:r>
      <w:r w:rsidRPr="00050EEB">
        <w:rPr>
          <w:rStyle w:val="Emphasis"/>
        </w:rPr>
        <w:t>functional-equivalence</w:t>
      </w:r>
      <w:r w:rsidRPr="00050EEB">
        <w:rPr>
          <w:sz w:val="16"/>
        </w:rPr>
        <w:t xml:space="preserve"> holds </w:t>
      </w:r>
      <w:r w:rsidRPr="00050EEB">
        <w:rPr>
          <w:rStyle w:val="StyleUnderline"/>
        </w:rPr>
        <w:t>across contexts</w:t>
      </w:r>
      <w:r w:rsidRPr="00050EEB">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37B2AFFF" w14:textId="77777777" w:rsidR="00BD43F6" w:rsidRPr="00050EEB" w:rsidRDefault="00BD43F6" w:rsidP="00BD43F6">
      <w:pPr>
        <w:rPr>
          <w:sz w:val="16"/>
        </w:rPr>
      </w:pPr>
      <w:r w:rsidRPr="00050EEB">
        <w:rPr>
          <w:rStyle w:val="Emphasis"/>
        </w:rPr>
        <w:t>Alternative</w:t>
      </w:r>
      <w:r w:rsidRPr="00050EEB">
        <w:rPr>
          <w:sz w:val="16"/>
        </w:rPr>
        <w:t xml:space="preserve"> </w:t>
      </w:r>
      <w:r w:rsidRPr="00050EEB">
        <w:rPr>
          <w:rStyle w:val="StyleUnderline"/>
        </w:rPr>
        <w:t>output is</w:t>
      </w:r>
      <w:r w:rsidRPr="00050EEB">
        <w:rPr>
          <w:sz w:val="16"/>
        </w:rPr>
        <w:t xml:space="preserve"> </w:t>
      </w:r>
      <w:r w:rsidRPr="00050EEB">
        <w:rPr>
          <w:rStyle w:val="Emphasis"/>
        </w:rPr>
        <w:t>foreclosed</w:t>
      </w:r>
      <w:r w:rsidRPr="00050EEB">
        <w:rPr>
          <w:sz w:val="16"/>
        </w:rPr>
        <w:t xml:space="preserve"> </w:t>
      </w:r>
      <w:r w:rsidRPr="00050EEB">
        <w:rPr>
          <w:rStyle w:val="StyleUnderline"/>
        </w:rPr>
        <w:t>for pessimists</w:t>
      </w:r>
      <w:r w:rsidRPr="00050EEB">
        <w:rPr>
          <w:sz w:val="16"/>
        </w:rPr>
        <w:t xml:space="preserve">. The </w:t>
      </w:r>
      <w:r w:rsidRPr="00050EEB">
        <w:rPr>
          <w:rStyle w:val="StyleUnderline"/>
        </w:rPr>
        <w:t>value/output of modes of expression is</w:t>
      </w:r>
      <w:r w:rsidRPr="00050EEB">
        <w:rPr>
          <w:sz w:val="16"/>
        </w:rPr>
        <w:t xml:space="preserve"> </w:t>
      </w:r>
      <w:r w:rsidRPr="00050EEB">
        <w:rPr>
          <w:rStyle w:val="Emphasis"/>
        </w:rPr>
        <w:t>always already determined</w:t>
      </w:r>
      <w:r w:rsidRPr="00050EEB">
        <w:rPr>
          <w:sz w:val="16"/>
        </w:rPr>
        <w:t xml:space="preserve"> for, and exclusively universalized to, Blacks. However, </w:t>
      </w:r>
      <w:r w:rsidRPr="00050EEB">
        <w:rPr>
          <w:rStyle w:val="StyleUnderline"/>
        </w:rPr>
        <w:t xml:space="preserve">the </w:t>
      </w:r>
      <w:r w:rsidRPr="009D796B">
        <w:rPr>
          <w:rStyle w:val="StyleUnderline"/>
        </w:rPr>
        <w:t xml:space="preserve">sources from which </w:t>
      </w:r>
      <w:r w:rsidRPr="009D796B">
        <w:rPr>
          <w:rStyle w:val="StyleUnderline"/>
          <w:highlight w:val="cyan"/>
        </w:rPr>
        <w:t>pessimism</w:t>
      </w:r>
      <w:r w:rsidRPr="009D796B">
        <w:rPr>
          <w:rStyle w:val="StyleUnderline"/>
        </w:rPr>
        <w:t xml:space="preserve"> pulls show</w:t>
      </w:r>
      <w:r w:rsidRPr="00050EEB">
        <w:rPr>
          <w:rStyle w:val="StyleUnderline"/>
        </w:rPr>
        <w:t xml:space="preserve"> how</w:t>
      </w:r>
      <w:r w:rsidRPr="00050EEB">
        <w:rPr>
          <w:sz w:val="16"/>
        </w:rPr>
        <w:t xml:space="preserve"> </w:t>
      </w:r>
      <w:r w:rsidRPr="00050EEB">
        <w:rPr>
          <w:rStyle w:val="Emphasis"/>
        </w:rPr>
        <w:t>metaphysical</w:t>
      </w:r>
      <w:r w:rsidRPr="00050EEB">
        <w:rPr>
          <w:sz w:val="16"/>
        </w:rPr>
        <w:t xml:space="preserve"> </w:t>
      </w:r>
      <w:r w:rsidRPr="00050EEB">
        <w:rPr>
          <w:rStyle w:val="StyleUnderline"/>
        </w:rPr>
        <w:t>concepts made canonical identities, whose boundaries are</w:t>
      </w:r>
      <w:r w:rsidRPr="00050EEB">
        <w:rPr>
          <w:sz w:val="16"/>
        </w:rPr>
        <w:t xml:space="preserve"> </w:t>
      </w:r>
      <w:r w:rsidRPr="00050EEB">
        <w:rPr>
          <w:rStyle w:val="Emphasis"/>
        </w:rPr>
        <w:t>cultivated</w:t>
      </w:r>
      <w:r w:rsidRPr="00050EEB">
        <w:rPr>
          <w:sz w:val="16"/>
        </w:rPr>
        <w:t xml:space="preserve"> </w:t>
      </w:r>
      <w:r w:rsidRPr="00050EEB">
        <w:rPr>
          <w:rStyle w:val="StyleUnderline"/>
        </w:rPr>
        <w:t>to determine who/what fits</w:t>
      </w:r>
      <w:r w:rsidRPr="00050EEB">
        <w:rPr>
          <w:sz w:val="16"/>
        </w:rPr>
        <w:t xml:space="preserve">, indirectly </w:t>
      </w:r>
      <w:r w:rsidRPr="009D796B">
        <w:rPr>
          <w:rStyle w:val="StyleUnderline"/>
          <w:highlight w:val="cyan"/>
        </w:rPr>
        <w:t>install</w:t>
      </w:r>
      <w:r w:rsidRPr="00050EEB">
        <w:rPr>
          <w:rStyle w:val="StyleUnderline"/>
        </w:rPr>
        <w:t xml:space="preserve"> a</w:t>
      </w:r>
      <w:r w:rsidRPr="00050EEB">
        <w:rPr>
          <w:sz w:val="16"/>
        </w:rPr>
        <w:t xml:space="preserve"> ‘</w:t>
      </w:r>
      <w:r w:rsidRPr="009D796B">
        <w:rPr>
          <w:rStyle w:val="Emphasis"/>
          <w:highlight w:val="cyan"/>
        </w:rPr>
        <w:t>neo-essentialism</w:t>
      </w:r>
      <w:r w:rsidRPr="00050EEB">
        <w:rPr>
          <w:sz w:val="16"/>
        </w:rPr>
        <w:t xml:space="preserve">,’ </w:t>
      </w:r>
      <w:r w:rsidRPr="00050EEB">
        <w:rPr>
          <w:rStyle w:val="StyleUnderline"/>
        </w:rPr>
        <w:t>claiming</w:t>
      </w:r>
      <w:r w:rsidRPr="00050EEB">
        <w:rPr>
          <w:sz w:val="16"/>
        </w:rPr>
        <w:t xml:space="preserve"> </w:t>
      </w:r>
      <w:r w:rsidRPr="00050EEB">
        <w:rPr>
          <w:rStyle w:val="Emphasis"/>
          <w:i/>
        </w:rPr>
        <w:t>real</w:t>
      </w:r>
      <w:r w:rsidRPr="00050EEB">
        <w:rPr>
          <w:sz w:val="16"/>
        </w:rPr>
        <w:t xml:space="preserve"> </w:t>
      </w:r>
      <w:r w:rsidRPr="00050EEB">
        <w:rPr>
          <w:rStyle w:val="StyleUnderline"/>
        </w:rPr>
        <w:t>differences between</w:t>
      </w:r>
      <w:r w:rsidRPr="00050EEB">
        <w:rPr>
          <w:sz w:val="16"/>
        </w:rPr>
        <w:t xml:space="preserve"> the </w:t>
      </w:r>
      <w:r w:rsidRPr="00050EEB">
        <w:rPr>
          <w:rStyle w:val="StyleUnderline"/>
        </w:rPr>
        <w:t>categories structuring</w:t>
      </w:r>
      <w:r w:rsidRPr="00050EEB">
        <w:rPr>
          <w:sz w:val="16"/>
        </w:rPr>
        <w:t xml:space="preserve"> our </w:t>
      </w:r>
      <w:r w:rsidRPr="00050EEB">
        <w:rPr>
          <w:rStyle w:val="StyleUnderline"/>
        </w:rPr>
        <w:t>discourse</w:t>
      </w:r>
      <w:r w:rsidRPr="00050EEB">
        <w:rPr>
          <w:sz w:val="16"/>
        </w:rPr>
        <w:t xml:space="preserve"> (Wynter, 2006). These </w:t>
      </w:r>
      <w:r w:rsidRPr="00050EEB">
        <w:rPr>
          <w:rStyle w:val="StyleUnderline"/>
        </w:rPr>
        <w:t>transcendent categories</w:t>
      </w:r>
      <w:r w:rsidRPr="00050EEB">
        <w:rPr>
          <w:sz w:val="16"/>
        </w:rPr>
        <w:t xml:space="preserve"> seem to </w:t>
      </w:r>
      <w:r w:rsidRPr="009D796B">
        <w:rPr>
          <w:rStyle w:val="StyleUnderline"/>
          <w:highlight w:val="cyan"/>
        </w:rPr>
        <w:t>structure discourse</w:t>
      </w:r>
      <w:r w:rsidRPr="009D796B">
        <w:rPr>
          <w:sz w:val="16"/>
          <w:highlight w:val="cyan"/>
        </w:rPr>
        <w:t xml:space="preserve"> </w:t>
      </w:r>
      <w:r w:rsidRPr="009D796B">
        <w:rPr>
          <w:rStyle w:val="Emphasis"/>
          <w:highlight w:val="cyan"/>
        </w:rPr>
        <w:t>externally</w:t>
      </w:r>
      <w:r w:rsidRPr="00050EEB">
        <w:rPr>
          <w:sz w:val="16"/>
        </w:rPr>
        <w:t xml:space="preserve">. Unfortunately, </w:t>
      </w:r>
      <w:r w:rsidRPr="00050EEB">
        <w:rPr>
          <w:rStyle w:val="StyleUnderline"/>
        </w:rPr>
        <w:t xml:space="preserve">‘essential difference’ </w:t>
      </w:r>
      <w:r w:rsidRPr="009D796B">
        <w:rPr>
          <w:rStyle w:val="StyleUnderline"/>
          <w:highlight w:val="cyan"/>
        </w:rPr>
        <w:t>precipitates</w:t>
      </w:r>
      <w:r w:rsidRPr="00050EEB">
        <w:rPr>
          <w:rStyle w:val="StyleUnderline"/>
        </w:rPr>
        <w:t xml:space="preserve"> an</w:t>
      </w:r>
      <w:r w:rsidRPr="00050EEB">
        <w:rPr>
          <w:sz w:val="16"/>
        </w:rPr>
        <w:t xml:space="preserve"> </w:t>
      </w:r>
      <w:r w:rsidRPr="009D796B">
        <w:rPr>
          <w:rStyle w:val="Emphasis"/>
          <w:highlight w:val="cyan"/>
        </w:rPr>
        <w:t>infinite regress of binary distinctions</w:t>
      </w:r>
      <w:r w:rsidRPr="00050EEB">
        <w:rPr>
          <w:sz w:val="16"/>
        </w:rPr>
        <w:t xml:space="preserve"> </w:t>
      </w:r>
      <w:r w:rsidRPr="00050EEB">
        <w:rPr>
          <w:rStyle w:val="StyleUnderline"/>
        </w:rPr>
        <w:t>to legitimate instantiated differences</w:t>
      </w:r>
      <w:r w:rsidRPr="00050EEB">
        <w:rPr>
          <w:sz w:val="16"/>
        </w:rPr>
        <w:t xml:space="preserve"> between positions, </w:t>
      </w:r>
      <w:r w:rsidRPr="00050EEB">
        <w:rPr>
          <w:rStyle w:val="StyleUnderline"/>
        </w:rPr>
        <w:t xml:space="preserve">ontologically </w:t>
      </w:r>
      <w:r w:rsidRPr="009D796B">
        <w:rPr>
          <w:rStyle w:val="StyleUnderline"/>
          <w:highlight w:val="cyan"/>
        </w:rPr>
        <w:t>committing</w:t>
      </w:r>
      <w:r w:rsidRPr="00050EEB">
        <w:rPr>
          <w:rStyle w:val="StyleUnderline"/>
        </w:rPr>
        <w:t xml:space="preserve"> us </w:t>
      </w:r>
      <w:r w:rsidRPr="009D796B">
        <w:rPr>
          <w:rStyle w:val="StyleUnderline"/>
          <w:highlight w:val="cyan"/>
        </w:rPr>
        <w:t>to identities</w:t>
      </w:r>
      <w:r w:rsidRPr="00050EEB">
        <w:rPr>
          <w:rStyle w:val="StyleUnderline"/>
        </w:rPr>
        <w:t xml:space="preserve"> we introduce </w:t>
      </w:r>
      <w:r w:rsidRPr="009D796B">
        <w:rPr>
          <w:rStyle w:val="StyleUnderline"/>
          <w:highlight w:val="cyan"/>
        </w:rPr>
        <w:t>by being not-other</w:t>
      </w:r>
      <w:r w:rsidRPr="00050EEB">
        <w:rPr>
          <w:sz w:val="16"/>
        </w:rPr>
        <w:t xml:space="preserve"> (logical issues: Belnap, 1962, Curry's Paradox, Evans, 1978, Prior, 1961; socio-political: Blumer, 1958).</w:t>
      </w:r>
    </w:p>
    <w:p w14:paraId="5D169949" w14:textId="77777777" w:rsidR="00BD43F6" w:rsidRPr="00050EEB" w:rsidRDefault="00BD43F6" w:rsidP="00BD43F6">
      <w:pPr>
        <w:rPr>
          <w:sz w:val="16"/>
        </w:rPr>
      </w:pPr>
      <w:r w:rsidRPr="00050EEB">
        <w:rPr>
          <w:sz w:val="16"/>
        </w:rPr>
        <w:t xml:space="preserve">The </w:t>
      </w:r>
      <w:r w:rsidRPr="00050EEB">
        <w:rPr>
          <w:rStyle w:val="StyleUnderline"/>
        </w:rPr>
        <w:t>over/de-valorisation of positions amongst</w:t>
      </w:r>
      <w:r w:rsidRPr="00050EEB">
        <w:rPr>
          <w:sz w:val="16"/>
        </w:rPr>
        <w:t xml:space="preserve"> the </w:t>
      </w:r>
      <w:r w:rsidRPr="00050EEB">
        <w:rPr>
          <w:rStyle w:val="StyleUnderline"/>
        </w:rPr>
        <w:t>categories</w:t>
      </w:r>
      <w:r w:rsidRPr="00050EEB">
        <w:rPr>
          <w:sz w:val="16"/>
        </w:rPr>
        <w:t xml:space="preserve"> </w:t>
      </w:r>
      <w:r w:rsidRPr="00050EEB">
        <w:rPr>
          <w:rStyle w:val="Emphasis"/>
        </w:rPr>
        <w:t>structuring</w:t>
      </w:r>
      <w:r w:rsidRPr="00050EEB">
        <w:rPr>
          <w:sz w:val="16"/>
        </w:rPr>
        <w:t xml:space="preserve"> </w:t>
      </w:r>
      <w:r w:rsidRPr="00050EEB">
        <w:rPr>
          <w:rStyle w:val="StyleUnderline"/>
        </w:rPr>
        <w:t>discourse prior to any claim is studied by which claims of/to those positions are licensed</w:t>
      </w:r>
      <w:r w:rsidRPr="00050EEB">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050EEB">
        <w:rPr>
          <w:rStyle w:val="StyleUnderline"/>
        </w:rPr>
        <w:t>pessimism</w:t>
      </w:r>
      <w:r w:rsidRPr="00050EEB">
        <w:rPr>
          <w:sz w:val="16"/>
        </w:rPr>
        <w:t xml:space="preserve"> </w:t>
      </w:r>
      <w:r w:rsidRPr="009D796B">
        <w:rPr>
          <w:rStyle w:val="Emphasis"/>
          <w:highlight w:val="cyan"/>
        </w:rPr>
        <w:t>mistakes</w:t>
      </w:r>
      <w:r w:rsidRPr="009D796B">
        <w:rPr>
          <w:sz w:val="16"/>
          <w:highlight w:val="cyan"/>
        </w:rPr>
        <w:t xml:space="preserve"> </w:t>
      </w:r>
      <w:r w:rsidRPr="009D796B">
        <w:rPr>
          <w:rStyle w:val="StyleUnderline"/>
          <w:highlight w:val="cyan"/>
        </w:rPr>
        <w:t>its model for</w:t>
      </w:r>
      <w:r w:rsidRPr="00050EEB">
        <w:rPr>
          <w:rStyle w:val="StyleUnderline"/>
        </w:rPr>
        <w:t xml:space="preserve"> the </w:t>
      </w:r>
      <w:r w:rsidRPr="009D796B">
        <w:rPr>
          <w:rStyle w:val="StyleUnderline"/>
          <w:highlight w:val="cyan"/>
        </w:rPr>
        <w:t>territory</w:t>
      </w:r>
      <w:r w:rsidRPr="00050EEB">
        <w:rPr>
          <w:rStyle w:val="StyleUnderline"/>
        </w:rPr>
        <w:t xml:space="preserve"> it represents</w:t>
      </w:r>
      <w:r w:rsidRPr="00050EEB">
        <w:rPr>
          <w:sz w:val="16"/>
        </w:rPr>
        <w:t>. ‘…[</w:t>
      </w:r>
      <w:r w:rsidRPr="00050EEB">
        <w:rPr>
          <w:rStyle w:val="StyleUnderline"/>
        </w:rPr>
        <w:t xml:space="preserve">R]ole </w:t>
      </w:r>
      <w:r w:rsidRPr="009D796B">
        <w:rPr>
          <w:rStyle w:val="StyleUnderline"/>
          <w:highlight w:val="cyan"/>
        </w:rPr>
        <w:t>allocations mapped onto</w:t>
      </w:r>
      <w:r w:rsidRPr="00050EEB">
        <w:rPr>
          <w:sz w:val="16"/>
        </w:rPr>
        <w:t xml:space="preserve"> the </w:t>
      </w:r>
      <w:r w:rsidRPr="009D796B">
        <w:rPr>
          <w:rStyle w:val="Emphasis"/>
          <w:highlight w:val="cyan"/>
        </w:rPr>
        <w:t>biological</w:t>
      </w:r>
      <w:r w:rsidRPr="00050EEB">
        <w:rPr>
          <w:rStyle w:val="Emphasis"/>
        </w:rPr>
        <w:t>ly determined</w:t>
      </w:r>
      <w:r w:rsidRPr="00050EEB">
        <w:rPr>
          <w:sz w:val="16"/>
        </w:rPr>
        <w:t xml:space="preserve"> </w:t>
      </w:r>
      <w:r w:rsidRPr="00050EEB">
        <w:rPr>
          <w:rStyle w:val="StyleUnderline"/>
        </w:rPr>
        <w:t xml:space="preserve">anatomical </w:t>
      </w:r>
      <w:r w:rsidRPr="009D796B">
        <w:rPr>
          <w:rStyle w:val="StyleUnderline"/>
          <w:highlight w:val="cyan"/>
        </w:rPr>
        <w:t>differences</w:t>
      </w:r>
      <w:r w:rsidRPr="00050EEB">
        <w:rPr>
          <w:rStyle w:val="StyleUnderline"/>
        </w:rPr>
        <w:t xml:space="preserve"> … have been an</w:t>
      </w:r>
      <w:r w:rsidRPr="00050EEB">
        <w:rPr>
          <w:sz w:val="16"/>
        </w:rPr>
        <w:t xml:space="preserve"> </w:t>
      </w:r>
      <w:r w:rsidRPr="00050EEB">
        <w:rPr>
          <w:rStyle w:val="Emphasis"/>
        </w:rPr>
        <w:t>indispensable</w:t>
      </w:r>
      <w:r w:rsidRPr="00050EEB">
        <w:rPr>
          <w:sz w:val="16"/>
        </w:rPr>
        <w:t xml:space="preserve"> </w:t>
      </w:r>
      <w:r w:rsidRPr="00050EEB">
        <w:rPr>
          <w:rStyle w:val="StyleUnderline"/>
        </w:rPr>
        <w:t>function of the instituting</w:t>
      </w:r>
      <w:r w:rsidRPr="00050EEB">
        <w:rPr>
          <w:sz w:val="16"/>
        </w:rPr>
        <w:t xml:space="preserve"> of our genres or </w:t>
      </w:r>
      <w:r w:rsidRPr="00050EEB">
        <w:rPr>
          <w:rStyle w:val="StyleUnderline"/>
        </w:rPr>
        <w:t>sociogenic kinds of being human</w:t>
      </w:r>
      <w:r w:rsidRPr="00050EEB">
        <w:rPr>
          <w:sz w:val="16"/>
        </w:rPr>
        <w:t>’ (pp. 114–115).</w:t>
      </w:r>
    </w:p>
    <w:p w14:paraId="47036295" w14:textId="77777777" w:rsidR="00BD43F6" w:rsidRPr="00050EEB" w:rsidRDefault="00BD43F6" w:rsidP="00BD43F6">
      <w:pPr>
        <w:rPr>
          <w:sz w:val="16"/>
        </w:rPr>
      </w:pPr>
      <w:r w:rsidRPr="00050EEB">
        <w:rPr>
          <w:sz w:val="16"/>
        </w:rPr>
        <w:t xml:space="preserve">Wilderson's </w:t>
      </w:r>
      <w:r w:rsidRPr="00E379F7">
        <w:rPr>
          <w:rStyle w:val="StyleUnderline"/>
        </w:rPr>
        <w:t>interpretation of</w:t>
      </w:r>
      <w:r w:rsidRPr="00050EEB">
        <w:rPr>
          <w:sz w:val="16"/>
        </w:rPr>
        <w:t xml:space="preserve"> Saidiya </w:t>
      </w:r>
      <w:r w:rsidRPr="00E379F7">
        <w:rPr>
          <w:rStyle w:val="Emphasis"/>
        </w:rPr>
        <w:t>Hartman</w:t>
      </w:r>
      <w:r w:rsidRPr="00050EEB">
        <w:rPr>
          <w:sz w:val="16"/>
        </w:rPr>
        <w:t xml:space="preserve">'s work (1997) </w:t>
      </w:r>
      <w:r w:rsidRPr="00E379F7">
        <w:rPr>
          <w:rStyle w:val="StyleUnderline"/>
        </w:rPr>
        <w:t>connects overdetermination to a</w:t>
      </w:r>
      <w:r w:rsidRPr="00050EEB">
        <w:rPr>
          <w:sz w:val="16"/>
        </w:rPr>
        <w:t xml:space="preserve"> </w:t>
      </w:r>
      <w:r w:rsidRPr="00E379F7">
        <w:rPr>
          <w:rStyle w:val="Emphasis"/>
        </w:rPr>
        <w:t>preconscious alienation</w:t>
      </w:r>
      <w:r w:rsidRPr="00050EEB">
        <w:rPr>
          <w:sz w:val="16"/>
        </w:rPr>
        <w:t xml:space="preserve"> </w:t>
      </w:r>
      <w:r w:rsidRPr="00E379F7">
        <w:rPr>
          <w:rStyle w:val="StyleUnderline"/>
        </w:rPr>
        <w:t>from their origin</w:t>
      </w:r>
      <w:r w:rsidRPr="00050EEB">
        <w:rPr>
          <w:sz w:val="16"/>
        </w:rPr>
        <w:t xml:space="preserve"> for Blacks. This </w:t>
      </w:r>
      <w:r w:rsidRPr="00E379F7">
        <w:rPr>
          <w:rStyle w:val="StyleUnderline"/>
        </w:rPr>
        <w:t>inaccessibility is</w:t>
      </w:r>
      <w:r w:rsidRPr="00050EEB">
        <w:rPr>
          <w:sz w:val="16"/>
        </w:rPr>
        <w:t xml:space="preserve"> </w:t>
      </w:r>
      <w:r w:rsidRPr="00E379F7">
        <w:rPr>
          <w:rStyle w:val="Emphasis"/>
        </w:rPr>
        <w:t>violently</w:t>
      </w:r>
      <w:r w:rsidRPr="00050EEB">
        <w:rPr>
          <w:sz w:val="16"/>
        </w:rPr>
        <w:t xml:space="preserve"> </w:t>
      </w:r>
      <w:r w:rsidRPr="00E379F7">
        <w:rPr>
          <w:rStyle w:val="StyleUnderline"/>
        </w:rPr>
        <w:t>reproduced, becoming</w:t>
      </w:r>
      <w:r w:rsidRPr="00050EEB">
        <w:rPr>
          <w:sz w:val="16"/>
        </w:rPr>
        <w:t xml:space="preserve"> </w:t>
      </w:r>
      <w:r w:rsidRPr="00E379F7">
        <w:rPr>
          <w:rStyle w:val="Emphasis"/>
        </w:rPr>
        <w:t>universal</w:t>
      </w:r>
      <w:r w:rsidRPr="00050EEB">
        <w:rPr>
          <w:sz w:val="16"/>
        </w:rPr>
        <w:t xml:space="preserve"> </w:t>
      </w:r>
      <w:r w:rsidRPr="00E379F7">
        <w:rPr>
          <w:rStyle w:val="StyleUnderline"/>
        </w:rPr>
        <w:t>for that group</w:t>
      </w:r>
      <w:r w:rsidRPr="00050EEB">
        <w:rPr>
          <w:sz w:val="16"/>
        </w:rPr>
        <w:t xml:space="preserve"> (Wilderson, 2011). </w:t>
      </w:r>
      <w:r w:rsidRPr="00E379F7">
        <w:rPr>
          <w:rStyle w:val="StyleUnderline"/>
        </w:rPr>
        <w:t>For</w:t>
      </w:r>
      <w:r w:rsidRPr="00050EEB">
        <w:rPr>
          <w:sz w:val="16"/>
        </w:rPr>
        <w:t xml:space="preserve"> Saidiya </w:t>
      </w:r>
      <w:r w:rsidRPr="00E379F7">
        <w:rPr>
          <w:rStyle w:val="Emphasis"/>
        </w:rPr>
        <w:t>Hartman</w:t>
      </w:r>
      <w:r w:rsidRPr="00050EEB">
        <w:rPr>
          <w:sz w:val="16"/>
        </w:rPr>
        <w:t xml:space="preserve"> </w:t>
      </w:r>
      <w:r w:rsidRPr="00E379F7">
        <w:rPr>
          <w:rStyle w:val="StyleUnderline"/>
        </w:rPr>
        <w:t>and</w:t>
      </w:r>
      <w:r w:rsidRPr="00050EEB">
        <w:rPr>
          <w:sz w:val="16"/>
        </w:rPr>
        <w:t xml:space="preserve"> Hortense </w:t>
      </w:r>
      <w:r w:rsidRPr="00E379F7">
        <w:rPr>
          <w:rStyle w:val="Emphasis"/>
        </w:rPr>
        <w:t>Spillers</w:t>
      </w:r>
      <w:r w:rsidRPr="00050EEB">
        <w:rPr>
          <w:sz w:val="16"/>
        </w:rPr>
        <w:t xml:space="preserve">, </w:t>
      </w:r>
      <w:r w:rsidRPr="00E379F7">
        <w:rPr>
          <w:rStyle w:val="StyleUnderline"/>
        </w:rPr>
        <w:t>their study of</w:t>
      </w:r>
      <w:r w:rsidRPr="00050EEB">
        <w:rPr>
          <w:sz w:val="16"/>
        </w:rPr>
        <w:t xml:space="preserve"> </w:t>
      </w:r>
      <w:r w:rsidRPr="00050EEB">
        <w:rPr>
          <w:i/>
          <w:iCs/>
          <w:sz w:val="16"/>
        </w:rPr>
        <w:t>partus sequitur ventrem</w:t>
      </w:r>
      <w:r w:rsidRPr="00050EEB">
        <w:rPr>
          <w:sz w:val="16"/>
        </w:rPr>
        <w:t xml:space="preserve">, i.e., </w:t>
      </w:r>
      <w:r w:rsidRPr="00E379F7">
        <w:rPr>
          <w:rStyle w:val="StyleUnderline"/>
        </w:rPr>
        <w:t>the</w:t>
      </w:r>
      <w:r w:rsidRPr="00050EEB">
        <w:rPr>
          <w:sz w:val="16"/>
        </w:rPr>
        <w:t xml:space="preserve"> </w:t>
      </w:r>
      <w:r w:rsidRPr="00E379F7">
        <w:rPr>
          <w:rStyle w:val="Emphasis"/>
        </w:rPr>
        <w:t>status</w:t>
      </w:r>
      <w:r w:rsidRPr="00050EEB">
        <w:rPr>
          <w:sz w:val="16"/>
        </w:rPr>
        <w:t xml:space="preserve"> </w:t>
      </w:r>
      <w:r w:rsidRPr="00E379F7">
        <w:rPr>
          <w:rStyle w:val="StyleUnderline"/>
        </w:rPr>
        <w:t xml:space="preserve">of slave inherited through </w:t>
      </w:r>
      <w:r w:rsidRPr="00050EEB">
        <w:rPr>
          <w:rStyle w:val="StyleUnderline"/>
        </w:rPr>
        <w:t>the mother, marks a matrilineal investigation</w:t>
      </w:r>
      <w:r w:rsidRPr="00050EEB">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 position's emergence as coinciding with modernity. As such, </w:t>
      </w:r>
      <w:r w:rsidRPr="00050EEB">
        <w:rPr>
          <w:rStyle w:val="StyleUnderline"/>
        </w:rPr>
        <w:t>the</w:t>
      </w:r>
      <w:r w:rsidRPr="00050EEB">
        <w:rPr>
          <w:sz w:val="16"/>
        </w:rPr>
        <w:t xml:space="preserve"> </w:t>
      </w:r>
      <w:r w:rsidRPr="00050EEB">
        <w:rPr>
          <w:rStyle w:val="Emphasis"/>
        </w:rPr>
        <w:t>middle-passage</w:t>
      </w:r>
      <w:r w:rsidRPr="00050EEB">
        <w:rPr>
          <w:sz w:val="16"/>
        </w:rPr>
        <w:t xml:space="preserve"> </w:t>
      </w:r>
      <w:r w:rsidRPr="00050EEB">
        <w:rPr>
          <w:rStyle w:val="StyleUnderline"/>
        </w:rPr>
        <w:t>disrupted vertical transfer for horizontal exchange</w:t>
      </w:r>
      <w:r w:rsidRPr="00050EEB">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050EEB">
        <w:rPr>
          <w:rStyle w:val="StyleUnderline"/>
        </w:rPr>
        <w:t>origin conceived from</w:t>
      </w:r>
      <w:r w:rsidRPr="00050EEB">
        <w:rPr>
          <w:sz w:val="16"/>
        </w:rPr>
        <w:t xml:space="preserve"> the </w:t>
      </w:r>
      <w:r w:rsidRPr="00050EEB">
        <w:rPr>
          <w:rStyle w:val="Emphasis"/>
        </w:rPr>
        <w:t>functional-equivalence</w:t>
      </w:r>
      <w:r w:rsidRPr="00050EEB">
        <w:rPr>
          <w:sz w:val="16"/>
        </w:rPr>
        <w:t xml:space="preserve"> </w:t>
      </w:r>
      <w:r w:rsidRPr="00050EEB">
        <w:rPr>
          <w:rStyle w:val="StyleUnderline"/>
        </w:rPr>
        <w:t>of</w:t>
      </w:r>
      <w:r w:rsidRPr="00050EEB">
        <w:rPr>
          <w:sz w:val="16"/>
        </w:rPr>
        <w:t xml:space="preserve"> the </w:t>
      </w:r>
      <w:r w:rsidRPr="00050EEB">
        <w:rPr>
          <w:rStyle w:val="StyleUnderline"/>
        </w:rPr>
        <w:t>terms utilised across these co-domains</w:t>
      </w:r>
      <w:r w:rsidRPr="00050EEB">
        <w:rPr>
          <w:sz w:val="16"/>
        </w:rPr>
        <w:t xml:space="preserve">. A </w:t>
      </w:r>
      <w:r w:rsidRPr="00050EEB">
        <w:rPr>
          <w:rStyle w:val="StyleUnderline"/>
        </w:rPr>
        <w:t>lineage</w:t>
      </w:r>
      <w:r w:rsidRPr="00050EEB">
        <w:rPr>
          <w:sz w:val="16"/>
        </w:rPr>
        <w:t xml:space="preserve"> from these re-membered fragments </w:t>
      </w:r>
      <w:r w:rsidRPr="00050EEB">
        <w:rPr>
          <w:rStyle w:val="StyleUnderline"/>
        </w:rPr>
        <w:t>was</w:t>
      </w:r>
      <w:r w:rsidRPr="00050EEB">
        <w:rPr>
          <w:sz w:val="16"/>
        </w:rPr>
        <w:t xml:space="preserve"> </w:t>
      </w:r>
      <w:r w:rsidRPr="00050EEB">
        <w:rPr>
          <w:rStyle w:val="Emphasis"/>
        </w:rPr>
        <w:t>re-encoded</w:t>
      </w:r>
      <w:r w:rsidRPr="00050EEB">
        <w:rPr>
          <w:sz w:val="16"/>
        </w:rPr>
        <w:t xml:space="preserve"> </w:t>
      </w:r>
      <w:r w:rsidRPr="00050EEB">
        <w:rPr>
          <w:rStyle w:val="StyleUnderline"/>
        </w:rPr>
        <w:t>within diaspora in a different way</w:t>
      </w:r>
      <w:r w:rsidRPr="00050EEB">
        <w:rPr>
          <w:sz w:val="16"/>
        </w:rPr>
        <w:t xml:space="preserve">; </w:t>
      </w:r>
      <w:r w:rsidRPr="00050EEB">
        <w:rPr>
          <w:rStyle w:val="Emphasis"/>
        </w:rPr>
        <w:t>alternative terms</w:t>
      </w:r>
      <w:r w:rsidRPr="00050EEB">
        <w:rPr>
          <w:sz w:val="16"/>
        </w:rPr>
        <w:t xml:space="preserve"> </w:t>
      </w:r>
      <w:r w:rsidRPr="00050EEB">
        <w:rPr>
          <w:rStyle w:val="StyleUnderline"/>
        </w:rPr>
        <w:t>became collectively relevant across</w:t>
      </w:r>
      <w:r w:rsidRPr="00050EEB">
        <w:rPr>
          <w:sz w:val="16"/>
        </w:rPr>
        <w:t xml:space="preserve"> individual but </w:t>
      </w:r>
      <w:r w:rsidRPr="00050EEB">
        <w:rPr>
          <w:rStyle w:val="Emphasis"/>
        </w:rPr>
        <w:t>not</w:t>
      </w:r>
      <w:r w:rsidRPr="00050EEB">
        <w:rPr>
          <w:sz w:val="16"/>
        </w:rPr>
        <w:t xml:space="preserve"> mutually </w:t>
      </w:r>
      <w:r w:rsidRPr="00050EEB">
        <w:rPr>
          <w:rStyle w:val="StyleUnderline"/>
        </w:rPr>
        <w:t>exclusive positions</w:t>
      </w:r>
      <w:r w:rsidRPr="00050EEB">
        <w:rPr>
          <w:sz w:val="16"/>
        </w:rPr>
        <w:t xml:space="preserve">. Across different zones, a shared memory (see Spillers, 1987). The </w:t>
      </w:r>
      <w:r w:rsidRPr="00050EEB">
        <w:rPr>
          <w:rStyle w:val="StyleUnderline"/>
        </w:rPr>
        <w:t>Pessimist's</w:t>
      </w:r>
      <w:r w:rsidRPr="00050EEB">
        <w:rPr>
          <w:sz w:val="16"/>
        </w:rPr>
        <w:t xml:space="preserve"> vertical </w:t>
      </w:r>
      <w:r w:rsidRPr="00050EEB">
        <w:rPr>
          <w:rStyle w:val="StyleUnderline"/>
        </w:rPr>
        <w:t>derivation, tugged horizontally</w:t>
      </w:r>
      <w:r w:rsidRPr="00050EEB">
        <w:rPr>
          <w:sz w:val="16"/>
        </w:rPr>
        <w:t xml:space="preserve"> at its sources, </w:t>
      </w:r>
      <w:r w:rsidRPr="00050EEB">
        <w:rPr>
          <w:rStyle w:val="StyleUnderline"/>
        </w:rPr>
        <w:t>opens a</w:t>
      </w:r>
      <w:r w:rsidRPr="00050EEB">
        <w:rPr>
          <w:sz w:val="16"/>
        </w:rPr>
        <w:t xml:space="preserve"> </w:t>
      </w:r>
      <w:r w:rsidRPr="00050EEB">
        <w:rPr>
          <w:rStyle w:val="Emphasis"/>
        </w:rPr>
        <w:t>seam</w:t>
      </w:r>
      <w:r w:rsidRPr="00050EEB">
        <w:rPr>
          <w:sz w:val="16"/>
        </w:rPr>
        <w:t xml:space="preserve"> </w:t>
      </w:r>
      <w:r w:rsidRPr="00050EEB">
        <w:rPr>
          <w:rStyle w:val="StyleUnderline"/>
        </w:rPr>
        <w:t>for our intervention</w:t>
      </w:r>
      <w:r w:rsidRPr="00050EEB">
        <w:rPr>
          <w:sz w:val="16"/>
        </w:rPr>
        <w:t>.</w:t>
      </w:r>
    </w:p>
    <w:p w14:paraId="67E9B888" w14:textId="77777777" w:rsidR="00BD43F6" w:rsidRPr="009D796B" w:rsidRDefault="00BD43F6" w:rsidP="00BD43F6">
      <w:pPr>
        <w:rPr>
          <w:sz w:val="16"/>
        </w:rPr>
      </w:pPr>
      <w:r w:rsidRPr="00050EEB">
        <w:rPr>
          <w:rStyle w:val="StyleUnderline"/>
        </w:rPr>
        <w:t>For</w:t>
      </w:r>
      <w:r w:rsidRPr="009D796B">
        <w:rPr>
          <w:sz w:val="16"/>
        </w:rPr>
        <w:t xml:space="preserve"> </w:t>
      </w:r>
      <w:r w:rsidRPr="00050EEB">
        <w:rPr>
          <w:rStyle w:val="Emphasis"/>
        </w:rPr>
        <w:t>Afropessimism</w:t>
      </w:r>
      <w:r w:rsidRPr="009D796B">
        <w:rPr>
          <w:sz w:val="16"/>
        </w:rPr>
        <w:t xml:space="preserve">, then, </w:t>
      </w:r>
      <w:r w:rsidRPr="00050EEB">
        <w:rPr>
          <w:rStyle w:val="StyleUnderline"/>
        </w:rPr>
        <w:t>Blacks are</w:t>
      </w:r>
      <w:r w:rsidRPr="009D796B">
        <w:rPr>
          <w:sz w:val="16"/>
        </w:rPr>
        <w:t xml:space="preserve"> </w:t>
      </w:r>
      <w:r w:rsidRPr="00050EEB">
        <w:rPr>
          <w:rStyle w:val="Emphasis"/>
        </w:rPr>
        <w:t>natally alienated</w:t>
      </w:r>
      <w:r w:rsidRPr="009D796B">
        <w:rPr>
          <w:sz w:val="16"/>
        </w:rPr>
        <w:t xml:space="preserve"> </w:t>
      </w:r>
      <w:r w:rsidRPr="00050EEB">
        <w:rPr>
          <w:rStyle w:val="StyleUnderline"/>
        </w:rPr>
        <w:t>from value-positions always already</w:t>
      </w:r>
      <w:r w:rsidRPr="009D796B">
        <w:rPr>
          <w:sz w:val="16"/>
        </w:rPr>
        <w:t xml:space="preserve">. Their </w:t>
      </w:r>
      <w:r w:rsidRPr="00050EEB">
        <w:rPr>
          <w:rStyle w:val="StyleUnderline"/>
        </w:rPr>
        <w:t>negation constitutes the</w:t>
      </w:r>
      <w:r w:rsidRPr="009D796B">
        <w:rPr>
          <w:sz w:val="16"/>
        </w:rPr>
        <w:t xml:space="preserve"> </w:t>
      </w:r>
      <w:r w:rsidRPr="00050EEB">
        <w:rPr>
          <w:rStyle w:val="Emphasis"/>
        </w:rPr>
        <w:t>boundaries</w:t>
      </w:r>
      <w:r w:rsidRPr="009D796B">
        <w:rPr>
          <w:sz w:val="16"/>
        </w:rPr>
        <w:t xml:space="preserve"> </w:t>
      </w:r>
      <w:r w:rsidRPr="00050EEB">
        <w:rPr>
          <w:rStyle w:val="StyleUnderline"/>
        </w:rPr>
        <w:t>of that system</w:t>
      </w:r>
      <w:r w:rsidRPr="009D796B">
        <w:rPr>
          <w:sz w:val="16"/>
        </w:rPr>
        <w:t xml:space="preserve"> from outside. Obtaining a position within that frame leads to contradiction, despite Blacks’ status as a non-entity entity therein, as ‘sentient’ but ‘not Human’ (Wilderson, 2011). As a constitutive element, ‘…</w:t>
      </w:r>
      <w:r w:rsidRPr="009D796B">
        <w:rPr>
          <w:rStyle w:val="Emphasis"/>
        </w:rPr>
        <w:t>natal alienation</w:t>
      </w:r>
      <w:r w:rsidRPr="009D796B">
        <w:rPr>
          <w:sz w:val="16"/>
        </w:rPr>
        <w:t>—</w:t>
      </w:r>
      <w:r w:rsidRPr="009D796B">
        <w:rPr>
          <w:rStyle w:val="StyleUnderline"/>
        </w:rPr>
        <w:t>make the temporal and spatial logic of the entity and</w:t>
      </w:r>
      <w:r w:rsidRPr="009D796B">
        <w:rPr>
          <w:sz w:val="16"/>
        </w:rPr>
        <w:t xml:space="preserve"> of </w:t>
      </w:r>
      <w:r w:rsidRPr="009D796B">
        <w:rPr>
          <w:rStyle w:val="StyleUnderline"/>
        </w:rPr>
        <w:t>setting untenable, impossible to</w:t>
      </w:r>
      <w:r w:rsidRPr="009D796B">
        <w:rPr>
          <w:sz w:val="16"/>
        </w:rPr>
        <w:t xml:space="preserve"> </w:t>
      </w:r>
      <w:r w:rsidRPr="009D796B">
        <w:rPr>
          <w:rStyle w:val="Emphasis"/>
        </w:rPr>
        <w:t>conceive</w:t>
      </w:r>
      <w:r w:rsidRPr="009D796B">
        <w:rPr>
          <w:sz w:val="16"/>
        </w:rPr>
        <w:t xml:space="preserve"> (</w:t>
      </w:r>
      <w:r w:rsidRPr="009D796B">
        <w:rPr>
          <w:rStyle w:val="StyleUnderline"/>
        </w:rPr>
        <w:t>as in birth) and/or conceive of (as in assume any coherence</w:t>
      </w:r>
      <w:r w:rsidRPr="009D796B">
        <w:rPr>
          <w:sz w:val="16"/>
        </w:rPr>
        <w:t xml:space="preserve">).’ (Wilderson, 2020) If alienation functions within an onto-epistemological frame (Silva, 2017), ‘its governing sociogenic code (the territory)’ (Wynter, 2006), defining who </w:t>
      </w:r>
      <w:r w:rsidRPr="009D796B">
        <w:rPr>
          <w:i/>
          <w:iCs/>
          <w:sz w:val="16"/>
        </w:rPr>
        <w:t>is</w:t>
      </w:r>
      <w:r w:rsidRPr="009D796B">
        <w:rPr>
          <w:sz w:val="16"/>
        </w:rPr>
        <w:t xml:space="preserve"> (Human) or is </w:t>
      </w:r>
      <w:r w:rsidRPr="009D796B">
        <w:rPr>
          <w:i/>
          <w:iCs/>
          <w:sz w:val="16"/>
        </w:rPr>
        <w:t>not</w:t>
      </w:r>
      <w:r w:rsidRPr="009D796B">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0C592169" w14:textId="77777777" w:rsidR="00BD43F6" w:rsidRPr="00050EEB" w:rsidRDefault="00BD43F6" w:rsidP="00BD43F6">
      <w:pPr>
        <w:rPr>
          <w:sz w:val="16"/>
        </w:rPr>
      </w:pPr>
      <w:r w:rsidRPr="00050EEB">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050EEB">
        <w:rPr>
          <w:rStyle w:val="StyleUnderline"/>
        </w:rPr>
        <w:t>Pessimism's</w:t>
      </w:r>
      <w:r w:rsidRPr="00050EEB">
        <w:rPr>
          <w:sz w:val="16"/>
        </w:rPr>
        <w:t xml:space="preserve"> </w:t>
      </w:r>
      <w:r w:rsidRPr="009D796B">
        <w:rPr>
          <w:rStyle w:val="Emphasis"/>
          <w:highlight w:val="cyan"/>
        </w:rPr>
        <w:t>doubling down</w:t>
      </w:r>
      <w:r w:rsidRPr="009D796B">
        <w:rPr>
          <w:sz w:val="16"/>
          <w:highlight w:val="cyan"/>
        </w:rPr>
        <w:t xml:space="preserve"> </w:t>
      </w:r>
      <w:r w:rsidRPr="009D796B">
        <w:rPr>
          <w:rStyle w:val="StyleUnderline"/>
          <w:highlight w:val="cyan"/>
        </w:rPr>
        <w:t>on</w:t>
      </w:r>
      <w:r w:rsidRPr="00050EEB">
        <w:rPr>
          <w:rStyle w:val="StyleUnderline"/>
        </w:rPr>
        <w:t xml:space="preserve"> this </w:t>
      </w:r>
      <w:r w:rsidRPr="009D796B">
        <w:rPr>
          <w:rStyle w:val="StyleUnderline"/>
          <w:highlight w:val="cyan"/>
        </w:rPr>
        <w:t>logical error</w:t>
      </w:r>
      <w:r w:rsidRPr="00050EEB">
        <w:rPr>
          <w:sz w:val="16"/>
        </w:rPr>
        <w:t xml:space="preserve">, however, </w:t>
      </w:r>
      <w:r w:rsidRPr="00050EEB">
        <w:rPr>
          <w:rStyle w:val="StyleUnderline"/>
        </w:rPr>
        <w:t>still</w:t>
      </w:r>
      <w:r w:rsidRPr="00050EEB">
        <w:rPr>
          <w:sz w:val="16"/>
        </w:rPr>
        <w:t xml:space="preserve"> </w:t>
      </w:r>
      <w:r w:rsidRPr="009D796B">
        <w:rPr>
          <w:rStyle w:val="Emphasis"/>
          <w:highlight w:val="cyan"/>
        </w:rPr>
        <w:t>does not work</w:t>
      </w:r>
      <w:r w:rsidRPr="00050EEB">
        <w:rPr>
          <w:sz w:val="16"/>
        </w:rPr>
        <w:t xml:space="preserve">. </w:t>
      </w:r>
      <w:r w:rsidRPr="00050EEB">
        <w:rPr>
          <w:rStyle w:val="StyleUnderline"/>
        </w:rPr>
        <w:t>Despite</w:t>
      </w:r>
      <w:r w:rsidRPr="00050EEB">
        <w:rPr>
          <w:sz w:val="16"/>
        </w:rPr>
        <w:t xml:space="preserve"> their </w:t>
      </w:r>
      <w:r w:rsidRPr="00050EEB">
        <w:rPr>
          <w:rStyle w:val="Emphasis"/>
        </w:rPr>
        <w:t>disapproval</w:t>
      </w:r>
      <w:r w:rsidRPr="00050EEB">
        <w:rPr>
          <w:sz w:val="16"/>
        </w:rPr>
        <w:t xml:space="preserve"> </w:t>
      </w:r>
      <w:r w:rsidRPr="00050EEB">
        <w:rPr>
          <w:rStyle w:val="StyleUnderline"/>
        </w:rPr>
        <w:t>of claims to universal truth</w:t>
      </w:r>
      <w:r w:rsidRPr="00050EEB">
        <w:rPr>
          <w:sz w:val="16"/>
        </w:rPr>
        <w:t xml:space="preserve">, something which logic itself proves is unattainable for there is no one logic, </w:t>
      </w:r>
      <w:r w:rsidRPr="00050EEB">
        <w:rPr>
          <w:rStyle w:val="StyleUnderline"/>
        </w:rPr>
        <w:t xml:space="preserve">the </w:t>
      </w:r>
      <w:r w:rsidRPr="009D796B">
        <w:rPr>
          <w:rStyle w:val="StyleUnderline"/>
          <w:highlight w:val="cyan"/>
        </w:rPr>
        <w:t>pessimist</w:t>
      </w:r>
      <w:r w:rsidRPr="009D796B">
        <w:rPr>
          <w:sz w:val="16"/>
          <w:highlight w:val="cyan"/>
        </w:rPr>
        <w:t xml:space="preserve"> </w:t>
      </w:r>
      <w:r w:rsidRPr="009D796B">
        <w:rPr>
          <w:rStyle w:val="Emphasis"/>
          <w:highlight w:val="cyan"/>
        </w:rPr>
        <w:t>instantiates</w:t>
      </w:r>
      <w:r w:rsidRPr="00050EEB">
        <w:rPr>
          <w:sz w:val="16"/>
        </w:rPr>
        <w:t xml:space="preserve"> </w:t>
      </w:r>
      <w:r w:rsidRPr="00050EEB">
        <w:rPr>
          <w:rStyle w:val="StyleUnderline"/>
        </w:rPr>
        <w:t xml:space="preserve">their </w:t>
      </w:r>
      <w:r w:rsidRPr="009D796B">
        <w:rPr>
          <w:rStyle w:val="StyleUnderline"/>
          <w:highlight w:val="cyan"/>
        </w:rPr>
        <w:t>claim to</w:t>
      </w:r>
      <w:r w:rsidRPr="00050EEB">
        <w:rPr>
          <w:rStyle w:val="StyleUnderline"/>
        </w:rPr>
        <w:t xml:space="preserve"> the</w:t>
      </w:r>
      <w:r w:rsidRPr="00050EEB">
        <w:rPr>
          <w:sz w:val="16"/>
        </w:rPr>
        <w:t xml:space="preserve"> </w:t>
      </w:r>
      <w:r w:rsidRPr="009D796B">
        <w:rPr>
          <w:rStyle w:val="Emphasis"/>
          <w:highlight w:val="cyan"/>
        </w:rPr>
        <w:t>abject</w:t>
      </w:r>
      <w:r w:rsidRPr="009D796B">
        <w:rPr>
          <w:sz w:val="16"/>
          <w:highlight w:val="cyan"/>
        </w:rPr>
        <w:t xml:space="preserve"> </w:t>
      </w:r>
      <w:r w:rsidRPr="009D796B">
        <w:rPr>
          <w:rStyle w:val="StyleUnderline"/>
          <w:highlight w:val="cyan"/>
        </w:rPr>
        <w:t>from their</w:t>
      </w:r>
      <w:r w:rsidRPr="009D796B">
        <w:rPr>
          <w:sz w:val="16"/>
          <w:highlight w:val="cyan"/>
        </w:rPr>
        <w:t xml:space="preserve"> </w:t>
      </w:r>
      <w:r w:rsidRPr="009D796B">
        <w:rPr>
          <w:rStyle w:val="Emphasis"/>
          <w:sz w:val="24"/>
          <w:szCs w:val="24"/>
          <w:highlight w:val="cyan"/>
        </w:rPr>
        <w:t>singular position and universalises</w:t>
      </w:r>
      <w:r w:rsidRPr="00050EEB">
        <w:rPr>
          <w:rStyle w:val="Emphasis"/>
          <w:sz w:val="24"/>
          <w:szCs w:val="24"/>
        </w:rPr>
        <w:t xml:space="preserve"> their </w:t>
      </w:r>
      <w:r w:rsidRPr="009D796B">
        <w:rPr>
          <w:rStyle w:val="Emphasis"/>
          <w:sz w:val="24"/>
          <w:szCs w:val="24"/>
          <w:highlight w:val="cyan"/>
        </w:rPr>
        <w:t>theory</w:t>
      </w:r>
      <w:r w:rsidRPr="00050EEB">
        <w:rPr>
          <w:sz w:val="16"/>
        </w:rPr>
        <w:t xml:space="preserve"> </w:t>
      </w:r>
      <w:r w:rsidRPr="00050EEB">
        <w:rPr>
          <w:rStyle w:val="StyleUnderline"/>
        </w:rPr>
        <w:t>across all possible worlds</w:t>
      </w:r>
      <w:r w:rsidRPr="00050EEB">
        <w:rPr>
          <w:sz w:val="16"/>
        </w:rPr>
        <w:t xml:space="preserve">. In so doing, their </w:t>
      </w:r>
      <w:r w:rsidRPr="00050EEB">
        <w:rPr>
          <w:rStyle w:val="StyleUnderline"/>
        </w:rPr>
        <w:t>assertion</w:t>
      </w:r>
      <w:r w:rsidRPr="00050EEB">
        <w:rPr>
          <w:sz w:val="16"/>
        </w:rPr>
        <w:t xml:space="preserve"> </w:t>
      </w:r>
      <w:r w:rsidRPr="009D796B">
        <w:rPr>
          <w:rStyle w:val="Emphasis"/>
          <w:highlight w:val="cyan"/>
        </w:rPr>
        <w:t>evacuates</w:t>
      </w:r>
      <w:r w:rsidRPr="00050EEB">
        <w:rPr>
          <w:sz w:val="16"/>
        </w:rPr>
        <w:t xml:space="preserve"> </w:t>
      </w:r>
      <w:r w:rsidRPr="00050EEB">
        <w:rPr>
          <w:rStyle w:val="StyleUnderline"/>
        </w:rPr>
        <w:t>their own position of</w:t>
      </w:r>
      <w:r w:rsidRPr="00050EEB">
        <w:rPr>
          <w:sz w:val="16"/>
        </w:rPr>
        <w:t xml:space="preserve"> the </w:t>
      </w:r>
      <w:r w:rsidRPr="009D796B">
        <w:rPr>
          <w:rStyle w:val="StyleUnderline"/>
          <w:highlight w:val="cyan"/>
        </w:rPr>
        <w:t>coherence</w:t>
      </w:r>
      <w:r w:rsidRPr="00050EEB">
        <w:rPr>
          <w:sz w:val="16"/>
        </w:rPr>
        <w:t xml:space="preserve"> their framework claims to provide.</w:t>
      </w:r>
    </w:p>
    <w:p w14:paraId="5263711D" w14:textId="77777777" w:rsidR="00BD43F6" w:rsidRPr="009D796B" w:rsidRDefault="00BD43F6" w:rsidP="00BD43F6">
      <w:pPr>
        <w:rPr>
          <w:sz w:val="16"/>
        </w:rPr>
      </w:pPr>
      <w:r w:rsidRPr="009D796B">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4BF759AC" w14:textId="77777777" w:rsidR="00BD43F6" w:rsidRPr="009D796B" w:rsidRDefault="00BD43F6" w:rsidP="00BD43F6">
      <w:pPr>
        <w:rPr>
          <w:sz w:val="16"/>
        </w:rPr>
      </w:pPr>
      <w:r w:rsidRPr="009D796B">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6B380A27" w14:textId="77777777" w:rsidR="00BD43F6" w:rsidRPr="009D796B" w:rsidRDefault="00BD43F6" w:rsidP="00BD43F6">
      <w:pPr>
        <w:rPr>
          <w:rStyle w:val="Emphasis"/>
        </w:rPr>
      </w:pPr>
      <w:r w:rsidRPr="009D796B">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9D796B">
        <w:rPr>
          <w:rStyle w:val="StyleUnderline"/>
        </w:rPr>
        <w:t>descend into the</w:t>
      </w:r>
      <w:r w:rsidRPr="009D796B">
        <w:rPr>
          <w:sz w:val="16"/>
        </w:rPr>
        <w:t xml:space="preserve"> veritable </w:t>
      </w:r>
      <w:r w:rsidRPr="009D796B">
        <w:rPr>
          <w:rStyle w:val="Emphasis"/>
          <w:i/>
        </w:rPr>
        <w:t>System of Dante's Hell</w:t>
      </w:r>
      <w:r w:rsidRPr="009D796B">
        <w:rPr>
          <w:sz w:val="16"/>
        </w:rPr>
        <w:t xml:space="preserve"> </w:t>
      </w:r>
      <w:r w:rsidRPr="009D796B">
        <w:rPr>
          <w:rStyle w:val="StyleUnderline"/>
        </w:rPr>
        <w:t>proposed by pessimism</w:t>
      </w:r>
      <w:r w:rsidRPr="009D796B">
        <w:rPr>
          <w:sz w:val="16"/>
        </w:rPr>
        <w:t xml:space="preserve">. </w:t>
      </w:r>
      <w:r w:rsidRPr="009D796B">
        <w:rPr>
          <w:rStyle w:val="StyleUnderline"/>
        </w:rPr>
        <w:t>Recall</w:t>
      </w:r>
      <w:r w:rsidRPr="009D796B">
        <w:rPr>
          <w:sz w:val="16"/>
        </w:rPr>
        <w:t xml:space="preserve"> that </w:t>
      </w:r>
      <w:r w:rsidRPr="009D796B">
        <w:rPr>
          <w:rStyle w:val="StyleUnderline"/>
        </w:rPr>
        <w:t>for the pessimist, after a</w:t>
      </w:r>
      <w:r w:rsidRPr="009D796B">
        <w:rPr>
          <w:sz w:val="16"/>
        </w:rPr>
        <w:t xml:space="preserve"> </w:t>
      </w:r>
      <w:r w:rsidRPr="009D796B">
        <w:rPr>
          <w:rStyle w:val="Emphasis"/>
        </w:rPr>
        <w:t>particular</w:t>
      </w:r>
      <w:r w:rsidRPr="009D796B">
        <w:rPr>
          <w:sz w:val="16"/>
        </w:rPr>
        <w:t xml:space="preserve"> </w:t>
      </w:r>
      <w:r w:rsidRPr="009D796B">
        <w:rPr>
          <w:rStyle w:val="StyleUnderline"/>
        </w:rPr>
        <w:t>subject's instantiation, everything that follows</w:t>
      </w:r>
      <w:r w:rsidRPr="009D796B">
        <w:rPr>
          <w:sz w:val="16"/>
        </w:rPr>
        <w:t xml:space="preserve"> from that subject, i.e., its subsequent successive expressions, including that which instantiated that chain, </w:t>
      </w:r>
      <w:r w:rsidRPr="009D796B">
        <w:rPr>
          <w:rStyle w:val="StyleUnderline"/>
        </w:rPr>
        <w:t>represents</w:t>
      </w:r>
      <w:r w:rsidRPr="009D796B">
        <w:rPr>
          <w:sz w:val="16"/>
        </w:rPr>
        <w:t xml:space="preserve"> </w:t>
      </w:r>
      <w:r w:rsidRPr="009D796B">
        <w:rPr>
          <w:rStyle w:val="Emphasis"/>
        </w:rPr>
        <w:t>social death</w:t>
      </w:r>
      <w:r w:rsidRPr="009D796B">
        <w:rPr>
          <w:sz w:val="16"/>
        </w:rPr>
        <w:t xml:space="preserve"> </w:t>
      </w:r>
      <w:r w:rsidRPr="009D796B">
        <w:rPr>
          <w:rStyle w:val="StyleUnderline"/>
        </w:rPr>
        <w:t>because that subject is</w:t>
      </w:r>
      <w:r w:rsidRPr="009D796B">
        <w:rPr>
          <w:sz w:val="16"/>
        </w:rPr>
        <w:t xml:space="preserve"> </w:t>
      </w:r>
      <w:r w:rsidRPr="009D796B">
        <w:rPr>
          <w:rStyle w:val="Emphasis"/>
        </w:rPr>
        <w:t>natally alienated</w:t>
      </w:r>
      <w:r w:rsidRPr="009D796B">
        <w:rPr>
          <w:sz w:val="16"/>
        </w:rPr>
        <w:t xml:space="preserve"> (=non-member member of that state). In other words, </w:t>
      </w:r>
      <w:r w:rsidRPr="009D796B">
        <w:rPr>
          <w:rStyle w:val="StyleUnderline"/>
        </w:rPr>
        <w:t>each of that subject's expressions says of itself that it is</w:t>
      </w:r>
      <w:r w:rsidRPr="009D796B">
        <w:rPr>
          <w:sz w:val="16"/>
        </w:rPr>
        <w:t xml:space="preserve"> </w:t>
      </w:r>
      <w:r w:rsidRPr="009D796B">
        <w:rPr>
          <w:rStyle w:val="Emphasis"/>
        </w:rPr>
        <w:t>not</w:t>
      </w:r>
      <w:r w:rsidRPr="009D796B">
        <w:rPr>
          <w:sz w:val="16"/>
        </w:rPr>
        <w:t xml:space="preserve">. </w:t>
      </w:r>
      <w:r w:rsidRPr="009D796B">
        <w:rPr>
          <w:rStyle w:val="StyleUnderline"/>
          <w:highlight w:val="cyan"/>
        </w:rPr>
        <w:t>Consider</w:t>
      </w:r>
      <w:r w:rsidRPr="009D796B">
        <w:rPr>
          <w:sz w:val="16"/>
        </w:rPr>
        <w:t xml:space="preserve">, then, </w:t>
      </w:r>
      <w:r w:rsidRPr="009D796B">
        <w:rPr>
          <w:rStyle w:val="StyleUnderline"/>
        </w:rPr>
        <w:t>a</w:t>
      </w:r>
      <w:r w:rsidRPr="009D796B">
        <w:rPr>
          <w:sz w:val="16"/>
        </w:rPr>
        <w:t xml:space="preserve"> possibly </w:t>
      </w:r>
      <w:r w:rsidRPr="009D796B">
        <w:rPr>
          <w:rStyle w:val="Emphasis"/>
          <w:highlight w:val="cyan"/>
        </w:rPr>
        <w:t>infinite list</w:t>
      </w:r>
      <w:r w:rsidRPr="009D796B">
        <w:rPr>
          <w:sz w:val="16"/>
          <w:highlight w:val="cyan"/>
        </w:rPr>
        <w:t xml:space="preserve"> </w:t>
      </w:r>
      <w:r w:rsidRPr="009D796B">
        <w:rPr>
          <w:rStyle w:val="StyleUnderline"/>
          <w:highlight w:val="cyan"/>
        </w:rPr>
        <w:t>of statements where each asserts</w:t>
      </w:r>
      <w:r w:rsidRPr="009D796B">
        <w:rPr>
          <w:rStyle w:val="StyleUnderline"/>
        </w:rPr>
        <w:t xml:space="preserve"> the</w:t>
      </w:r>
      <w:r w:rsidRPr="009D796B">
        <w:rPr>
          <w:sz w:val="16"/>
        </w:rPr>
        <w:t xml:space="preserve"> </w:t>
      </w:r>
      <w:r w:rsidRPr="009D796B">
        <w:rPr>
          <w:rStyle w:val="Emphasis"/>
          <w:highlight w:val="cyan"/>
        </w:rPr>
        <w:t>falsity</w:t>
      </w:r>
      <w:r w:rsidRPr="009D796B">
        <w:rPr>
          <w:sz w:val="16"/>
        </w:rPr>
        <w:t xml:space="preserve"> </w:t>
      </w:r>
      <w:r w:rsidRPr="009D796B">
        <w:rPr>
          <w:rStyle w:val="StyleUnderline"/>
        </w:rPr>
        <w:t>of the latter</w:t>
      </w:r>
      <w:r w:rsidRPr="009D796B">
        <w:rPr>
          <w:sz w:val="16"/>
        </w:rPr>
        <w:t xml:space="preserve">. These </w:t>
      </w:r>
      <w:r w:rsidRPr="009D796B">
        <w:rPr>
          <w:rStyle w:val="StyleUnderline"/>
        </w:rPr>
        <w:t>sentences</w:t>
      </w:r>
      <w:r w:rsidRPr="009D796B">
        <w:rPr>
          <w:sz w:val="16"/>
        </w:rPr>
        <w:t xml:space="preserve"> still </w:t>
      </w:r>
      <w:r w:rsidRPr="009D796B">
        <w:rPr>
          <w:rStyle w:val="StyleUnderline"/>
          <w:highlight w:val="cyan"/>
        </w:rPr>
        <w:t>involve</w:t>
      </w:r>
      <w:r w:rsidRPr="009D796B">
        <w:rPr>
          <w:sz w:val="16"/>
          <w:highlight w:val="cyan"/>
        </w:rPr>
        <w:t xml:space="preserve"> </w:t>
      </w:r>
      <w:r w:rsidRPr="009D796B">
        <w:rPr>
          <w:rStyle w:val="Emphasis"/>
          <w:highlight w:val="cyan"/>
        </w:rPr>
        <w:t>self-reference</w:t>
      </w:r>
      <w:r w:rsidRPr="009D796B">
        <w:rPr>
          <w:sz w:val="16"/>
        </w:rPr>
        <w:t xml:space="preserve"> </w:t>
      </w:r>
      <w:r w:rsidRPr="009D796B">
        <w:rPr>
          <w:rStyle w:val="StyleUnderline"/>
        </w:rPr>
        <w:t>for they refer to</w:t>
      </w:r>
      <w:r w:rsidRPr="009D796B">
        <w:rPr>
          <w:sz w:val="16"/>
        </w:rPr>
        <w:t xml:space="preserve"> the </w:t>
      </w:r>
      <w:r w:rsidRPr="009D796B">
        <w:rPr>
          <w:rStyle w:val="Emphasis"/>
        </w:rPr>
        <w:t>enumeration</w:t>
      </w:r>
      <w:r w:rsidRPr="009D796B">
        <w:rPr>
          <w:sz w:val="16"/>
        </w:rPr>
        <w:t xml:space="preserve"> </w:t>
      </w:r>
      <w:r w:rsidRPr="009D796B">
        <w:rPr>
          <w:rStyle w:val="StyleUnderline"/>
        </w:rPr>
        <w:t xml:space="preserve">of the sentences themselves, </w:t>
      </w:r>
      <w:r w:rsidRPr="009D796B">
        <w:rPr>
          <w:rStyle w:val="StyleUnderline"/>
          <w:highlight w:val="cyan"/>
        </w:rPr>
        <w:t>therefore</w:t>
      </w:r>
      <w:r w:rsidRPr="009D796B">
        <w:rPr>
          <w:sz w:val="16"/>
          <w:highlight w:val="cyan"/>
        </w:rPr>
        <w:t xml:space="preserve"> </w:t>
      </w:r>
      <w:r w:rsidRPr="009D796B">
        <w:rPr>
          <w:rStyle w:val="Emphasis"/>
          <w:highlight w:val="cyan"/>
        </w:rPr>
        <w:t>successive</w:t>
      </w:r>
      <w:r w:rsidRPr="009D796B">
        <w:rPr>
          <w:rStyle w:val="Emphasis"/>
        </w:rPr>
        <w:t xml:space="preserve"> instantiations</w:t>
      </w:r>
      <w:r w:rsidRPr="009D796B">
        <w:rPr>
          <w:sz w:val="16"/>
        </w:rPr>
        <w:t xml:space="preserve">. So, if we have a formalisation that encodes a statement within a particular frame of reference, then </w:t>
      </w:r>
      <w:r w:rsidRPr="009D796B">
        <w:rPr>
          <w:rStyle w:val="StyleUnderline"/>
          <w:highlight w:val="cyan"/>
        </w:rPr>
        <w:t>each</w:t>
      </w:r>
      <w:r w:rsidRPr="009D796B">
        <w:rPr>
          <w:rStyle w:val="StyleUnderline"/>
        </w:rPr>
        <w:t xml:space="preserve"> successive instantiation</w:t>
      </w:r>
      <w:r w:rsidRPr="009D796B">
        <w:rPr>
          <w:sz w:val="16"/>
        </w:rPr>
        <w:t xml:space="preserve"> of that formalisation </w:t>
      </w:r>
      <w:r w:rsidRPr="009D796B">
        <w:rPr>
          <w:rStyle w:val="StyleUnderline"/>
        </w:rPr>
        <w:t>is</w:t>
      </w:r>
      <w:r w:rsidRPr="009D796B">
        <w:rPr>
          <w:sz w:val="16"/>
        </w:rPr>
        <w:t xml:space="preserve"> provably </w:t>
      </w:r>
      <w:r w:rsidRPr="009D796B">
        <w:rPr>
          <w:rStyle w:val="Emphasis"/>
          <w:highlight w:val="cyan"/>
        </w:rPr>
        <w:t>equivalent to another</w:t>
      </w:r>
      <w:r w:rsidRPr="009D796B">
        <w:rPr>
          <w:sz w:val="16"/>
        </w:rPr>
        <w:t xml:space="preserve"> </w:t>
      </w:r>
      <w:r w:rsidRPr="009D796B">
        <w:rPr>
          <w:rStyle w:val="StyleUnderline"/>
        </w:rPr>
        <w:t>and individually equivalent to their unprovability</w:t>
      </w:r>
      <w:r w:rsidRPr="009D796B">
        <w:rPr>
          <w:sz w:val="16"/>
        </w:rPr>
        <w:t xml:space="preserve">. Thus, </w:t>
      </w:r>
      <w:r w:rsidRPr="009D796B">
        <w:rPr>
          <w:rStyle w:val="StyleUnderline"/>
        </w:rPr>
        <w:t>the</w:t>
      </w:r>
      <w:r w:rsidRPr="009D796B">
        <w:rPr>
          <w:sz w:val="16"/>
        </w:rPr>
        <w:t xml:space="preserve"> </w:t>
      </w:r>
      <w:r w:rsidRPr="009D796B">
        <w:rPr>
          <w:rStyle w:val="Emphasis"/>
        </w:rPr>
        <w:t>consistency</w:t>
      </w:r>
      <w:r w:rsidRPr="009D796B">
        <w:rPr>
          <w:sz w:val="16"/>
        </w:rPr>
        <w:t xml:space="preserve"> </w:t>
      </w:r>
      <w:r w:rsidRPr="009D796B">
        <w:rPr>
          <w:rStyle w:val="StyleUnderline"/>
        </w:rPr>
        <w:t>of the list of statements</w:t>
      </w:r>
      <w:r w:rsidRPr="009D796B">
        <w:rPr>
          <w:sz w:val="16"/>
        </w:rPr>
        <w:t xml:space="preserve"> (= system of reference) </w:t>
      </w:r>
      <w:r w:rsidRPr="009D796B">
        <w:rPr>
          <w:rStyle w:val="StyleUnderline"/>
        </w:rPr>
        <w:t>in total is equivalent to each individual statement</w:t>
      </w:r>
      <w:r w:rsidRPr="009D796B">
        <w:rPr>
          <w:sz w:val="16"/>
        </w:rPr>
        <w:t>.</w:t>
      </w:r>
    </w:p>
    <w:p w14:paraId="5FEA5EDF" w14:textId="77777777" w:rsidR="00BD43F6" w:rsidRPr="009D796B" w:rsidRDefault="00BD43F6" w:rsidP="00BD43F6">
      <w:pPr>
        <w:rPr>
          <w:sz w:val="16"/>
        </w:rPr>
      </w:pPr>
      <w:r w:rsidRPr="009D796B">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9D796B">
        <w:rPr>
          <w:rStyle w:val="StyleUnderline"/>
        </w:rPr>
        <w:t>what that statement formalises illustrates</w:t>
      </w:r>
      <w:r w:rsidRPr="009D796B">
        <w:rPr>
          <w:sz w:val="16"/>
        </w:rPr>
        <w:t xml:space="preserve"> that </w:t>
      </w:r>
      <w:r w:rsidRPr="009D796B">
        <w:rPr>
          <w:rStyle w:val="StyleUnderline"/>
        </w:rPr>
        <w:t>its</w:t>
      </w:r>
      <w:r w:rsidRPr="009D796B">
        <w:rPr>
          <w:sz w:val="16"/>
        </w:rPr>
        <w:t xml:space="preserve"> </w:t>
      </w:r>
      <w:r w:rsidRPr="009D796B">
        <w:rPr>
          <w:rStyle w:val="Emphasis"/>
          <w:highlight w:val="cyan"/>
        </w:rPr>
        <w:t>negation</w:t>
      </w:r>
      <w:r w:rsidRPr="009D796B">
        <w:rPr>
          <w:sz w:val="16"/>
          <w:highlight w:val="cyan"/>
        </w:rPr>
        <w:t xml:space="preserve"> </w:t>
      </w:r>
      <w:r w:rsidRPr="009D796B">
        <w:rPr>
          <w:rStyle w:val="StyleUnderline"/>
          <w:highlight w:val="cyan"/>
        </w:rPr>
        <w:t>is provable</w:t>
      </w:r>
      <w:r w:rsidRPr="009D796B">
        <w:rPr>
          <w:rStyle w:val="StyleUnderline"/>
        </w:rPr>
        <w:t xml:space="preserve"> by those</w:t>
      </w:r>
      <w:r w:rsidRPr="009D796B">
        <w:rPr>
          <w:sz w:val="16"/>
        </w:rPr>
        <w:t xml:space="preserve"> same </w:t>
      </w:r>
      <w:r w:rsidRPr="009D796B">
        <w:rPr>
          <w:rStyle w:val="StyleUnderline"/>
        </w:rPr>
        <w:t xml:space="preserve">terms, thereby </w:t>
      </w:r>
      <w:r w:rsidRPr="009D796B">
        <w:rPr>
          <w:rStyle w:val="StyleUnderline"/>
          <w:highlight w:val="cyan"/>
        </w:rPr>
        <w:t>proving</w:t>
      </w:r>
      <w:r w:rsidRPr="009D796B">
        <w:rPr>
          <w:sz w:val="16"/>
        </w:rPr>
        <w:t xml:space="preserve"> that </w:t>
      </w:r>
      <w:r w:rsidRPr="009D796B">
        <w:rPr>
          <w:rStyle w:val="StyleUnderline"/>
          <w:highlight w:val="cyan"/>
        </w:rPr>
        <w:t>the system</w:t>
      </w:r>
      <w:r w:rsidRPr="009D796B">
        <w:rPr>
          <w:rStyle w:val="StyleUnderline"/>
        </w:rPr>
        <w:t xml:space="preserve"> employed </w:t>
      </w:r>
      <w:r w:rsidRPr="009D796B">
        <w:rPr>
          <w:rStyle w:val="StyleUnderline"/>
          <w:highlight w:val="cyan"/>
        </w:rPr>
        <w:t>is</w:t>
      </w:r>
      <w:r w:rsidRPr="009D796B">
        <w:rPr>
          <w:sz w:val="16"/>
          <w:highlight w:val="cyan"/>
        </w:rPr>
        <w:t xml:space="preserve"> </w:t>
      </w:r>
      <w:r w:rsidRPr="009D796B">
        <w:rPr>
          <w:rStyle w:val="Emphasis"/>
          <w:highlight w:val="cyan"/>
        </w:rPr>
        <w:t>inconsistent</w:t>
      </w:r>
      <w:r w:rsidRPr="009D796B">
        <w:rPr>
          <w:sz w:val="16"/>
          <w:highlight w:val="cyan"/>
        </w:rPr>
        <w:t xml:space="preserve">, </w:t>
      </w:r>
      <w:r w:rsidRPr="009D796B">
        <w:rPr>
          <w:rStyle w:val="StyleUnderline"/>
          <w:highlight w:val="cyan"/>
        </w:rPr>
        <w:t>which</w:t>
      </w:r>
      <w:r w:rsidRPr="009D796B">
        <w:rPr>
          <w:rStyle w:val="StyleUnderline"/>
        </w:rPr>
        <w:t xml:space="preserve"> is what </w:t>
      </w:r>
      <w:r w:rsidRPr="009D796B">
        <w:rPr>
          <w:rStyle w:val="StyleUnderline"/>
          <w:highlight w:val="cyan"/>
        </w:rPr>
        <w:t>the theory claimed</w:t>
      </w:r>
      <w:r w:rsidRPr="009D796B">
        <w:rPr>
          <w:rStyle w:val="StyleUnderline"/>
        </w:rPr>
        <w:t xml:space="preserve"> of</w:t>
      </w:r>
      <w:r w:rsidRPr="009D796B">
        <w:rPr>
          <w:sz w:val="16"/>
        </w:rPr>
        <w:t xml:space="preserve"> </w:t>
      </w:r>
      <w:r w:rsidRPr="009D796B">
        <w:rPr>
          <w:rStyle w:val="Emphasis"/>
        </w:rPr>
        <w:t>all statements</w:t>
      </w:r>
      <w:r w:rsidRPr="009D796B">
        <w:rPr>
          <w:sz w:val="16"/>
        </w:rPr>
        <w:t xml:space="preserve"> </w:t>
      </w:r>
      <w:r w:rsidRPr="009D796B">
        <w:rPr>
          <w:rStyle w:val="StyleUnderline"/>
        </w:rPr>
        <w:t xml:space="preserve">in that system </w:t>
      </w:r>
      <w:r w:rsidRPr="009D796B">
        <w:rPr>
          <w:rStyle w:val="StyleUnderline"/>
          <w:highlight w:val="cyan"/>
        </w:rPr>
        <w:t>anyway</w:t>
      </w:r>
      <w:r w:rsidRPr="009D796B">
        <w:rPr>
          <w:sz w:val="16"/>
        </w:rPr>
        <w:t>! (Yablo, 1993).</w:t>
      </w:r>
    </w:p>
    <w:p w14:paraId="3D466FA6" w14:textId="77777777" w:rsidR="00BD43F6" w:rsidRPr="009D796B" w:rsidRDefault="00BD43F6" w:rsidP="00BD43F6">
      <w:pPr>
        <w:rPr>
          <w:sz w:val="16"/>
        </w:rPr>
      </w:pPr>
      <w:r w:rsidRPr="009D796B">
        <w:rPr>
          <w:sz w:val="16"/>
        </w:rPr>
        <w:t xml:space="preserve">From the above, we can surmise that </w:t>
      </w:r>
      <w:r w:rsidRPr="009D796B">
        <w:rPr>
          <w:rStyle w:val="StyleUnderline"/>
        </w:rPr>
        <w:t>self-referential statements</w:t>
      </w:r>
      <w:r w:rsidRPr="009D796B">
        <w:rPr>
          <w:sz w:val="16"/>
        </w:rPr>
        <w:t xml:space="preserve"> </w:t>
      </w:r>
      <w:r w:rsidRPr="009D796B">
        <w:rPr>
          <w:rStyle w:val="Emphasis"/>
        </w:rPr>
        <w:t>assert</w:t>
      </w:r>
      <w:r w:rsidRPr="009D796B">
        <w:rPr>
          <w:sz w:val="16"/>
        </w:rPr>
        <w:t xml:space="preserve"> that </w:t>
      </w:r>
      <w:r w:rsidRPr="009D796B">
        <w:rPr>
          <w:rStyle w:val="StyleUnderline"/>
        </w:rPr>
        <w:t>there is a function of x that is x</w:t>
      </w:r>
      <w:r w:rsidRPr="009D796B">
        <w:rPr>
          <w:sz w:val="16"/>
        </w:rPr>
        <w:t xml:space="preserve">. Formally, this function is only valid when x is zero. </w:t>
      </w:r>
      <w:r w:rsidRPr="009D796B">
        <w:rPr>
          <w:rStyle w:val="StyleUnderline"/>
        </w:rPr>
        <w:t>This is</w:t>
      </w:r>
      <w:r w:rsidRPr="009D796B">
        <w:rPr>
          <w:sz w:val="16"/>
        </w:rPr>
        <w:t xml:space="preserve"> </w:t>
      </w:r>
      <w:r w:rsidRPr="009D796B">
        <w:rPr>
          <w:rStyle w:val="Emphasis"/>
        </w:rPr>
        <w:t>no problem</w:t>
      </w:r>
      <w:r w:rsidRPr="009D796B">
        <w:rPr>
          <w:sz w:val="16"/>
        </w:rPr>
        <w:t xml:space="preserve"> </w:t>
      </w:r>
      <w:r w:rsidRPr="009D796B">
        <w:rPr>
          <w:rStyle w:val="StyleUnderline"/>
        </w:rPr>
        <w:t>for</w:t>
      </w:r>
      <w:r w:rsidRPr="009D796B">
        <w:rPr>
          <w:sz w:val="16"/>
        </w:rPr>
        <w:t xml:space="preserve"> the type of </w:t>
      </w:r>
      <w:r w:rsidRPr="009D796B">
        <w:rPr>
          <w:rStyle w:val="StyleUnderline"/>
        </w:rPr>
        <w:t>treatment</w:t>
      </w:r>
      <w:r w:rsidRPr="009D796B">
        <w:rPr>
          <w:sz w:val="16"/>
        </w:rPr>
        <w:t xml:space="preserve"> we pursue in this paper </w:t>
      </w:r>
      <w:r w:rsidRPr="009D796B">
        <w:rPr>
          <w:rStyle w:val="StyleUnderline"/>
        </w:rPr>
        <w:t>for what that function posits is not a</w:t>
      </w:r>
      <w:r w:rsidRPr="009D796B">
        <w:rPr>
          <w:sz w:val="16"/>
        </w:rPr>
        <w:t xml:space="preserve"> </w:t>
      </w:r>
      <w:r w:rsidRPr="009D796B">
        <w:rPr>
          <w:rStyle w:val="Emphasis"/>
        </w:rPr>
        <w:t>truth claim</w:t>
      </w:r>
      <w:r w:rsidRPr="009D796B">
        <w:rPr>
          <w:sz w:val="16"/>
        </w:rPr>
        <w:t xml:space="preserve"> </w:t>
      </w:r>
      <w:r w:rsidRPr="009D796B">
        <w:rPr>
          <w:rStyle w:val="StyleUnderline"/>
        </w:rPr>
        <w:t>but indexes the</w:t>
      </w:r>
      <w:r w:rsidRPr="009D796B">
        <w:rPr>
          <w:sz w:val="16"/>
        </w:rPr>
        <w:t xml:space="preserve"> </w:t>
      </w:r>
      <w:r w:rsidRPr="009D796B">
        <w:rPr>
          <w:rStyle w:val="Emphasis"/>
        </w:rPr>
        <w:t>assertability conditions</w:t>
      </w:r>
      <w:r w:rsidRPr="009D796B">
        <w:rPr>
          <w:sz w:val="16"/>
        </w:rPr>
        <w:t xml:space="preserve"> </w:t>
      </w:r>
      <w:r w:rsidRPr="009D796B">
        <w:rPr>
          <w:rStyle w:val="StyleUnderline"/>
        </w:rPr>
        <w:t>in which self-reference obtains</w:t>
      </w:r>
      <w:r w:rsidRPr="009D796B">
        <w:rPr>
          <w:sz w:val="16"/>
        </w:rPr>
        <w:t xml:space="preserve">, mainly, and merely, </w:t>
      </w:r>
      <w:r w:rsidRPr="009D796B">
        <w:rPr>
          <w:rStyle w:val="StyleUnderline"/>
        </w:rPr>
        <w:t>at</w:t>
      </w:r>
      <w:r w:rsidRPr="009D796B">
        <w:rPr>
          <w:sz w:val="16"/>
        </w:rPr>
        <w:t xml:space="preserve"> their </w:t>
      </w:r>
      <w:r w:rsidRPr="009D796B">
        <w:rPr>
          <w:rStyle w:val="StyleUnderline"/>
        </w:rPr>
        <w:t>instantiation</w:t>
      </w:r>
      <w:r w:rsidRPr="009D796B">
        <w:rPr>
          <w:sz w:val="16"/>
        </w:rPr>
        <w:t xml:space="preserve"> yet </w:t>
      </w:r>
      <w:r w:rsidRPr="009D796B">
        <w:rPr>
          <w:rStyle w:val="StyleUnderline"/>
        </w:rPr>
        <w:t>before application in a context successor</w:t>
      </w:r>
      <w:r w:rsidRPr="009D796B">
        <w:rPr>
          <w:sz w:val="16"/>
        </w:rPr>
        <w:t xml:space="preserve">. Issues arise from making the subsequent applications of that function equivalent. These </w:t>
      </w:r>
      <w:r w:rsidRPr="009D796B">
        <w:rPr>
          <w:rStyle w:val="StyleUnderline"/>
        </w:rPr>
        <w:t>errors</w:t>
      </w:r>
      <w:r w:rsidRPr="009D796B">
        <w:rPr>
          <w:sz w:val="16"/>
        </w:rPr>
        <w:t xml:space="preserve"> </w:t>
      </w:r>
      <w:r w:rsidRPr="009D796B">
        <w:rPr>
          <w:rStyle w:val="Emphasis"/>
        </w:rPr>
        <w:t>compound</w:t>
      </w:r>
      <w:r w:rsidRPr="009D796B">
        <w:rPr>
          <w:sz w:val="16"/>
        </w:rPr>
        <w:t xml:space="preserve"> </w:t>
      </w:r>
      <w:r w:rsidRPr="009D796B">
        <w:rPr>
          <w:rStyle w:val="StyleUnderline"/>
        </w:rPr>
        <w:t>when enumerating instances of x and stating</w:t>
      </w:r>
      <w:r w:rsidRPr="009D796B">
        <w:rPr>
          <w:sz w:val="16"/>
        </w:rPr>
        <w:t xml:space="preserve"> that </w:t>
      </w:r>
      <w:r w:rsidRPr="009D796B">
        <w:rPr>
          <w:rStyle w:val="StyleUnderline"/>
        </w:rPr>
        <w:t>what follows is</w:t>
      </w:r>
      <w:r w:rsidRPr="009D796B">
        <w:rPr>
          <w:sz w:val="16"/>
        </w:rPr>
        <w:t xml:space="preserve"> </w:t>
      </w:r>
      <w:r w:rsidRPr="009D796B">
        <w:rPr>
          <w:rStyle w:val="Emphasis"/>
        </w:rPr>
        <w:t>equivalent</w:t>
      </w:r>
      <w:r w:rsidRPr="009D796B">
        <w:rPr>
          <w:sz w:val="16"/>
        </w:rPr>
        <w:t xml:space="preserve"> </w:t>
      </w:r>
      <w:r w:rsidRPr="009D796B">
        <w:rPr>
          <w:rStyle w:val="StyleUnderline"/>
        </w:rPr>
        <w:t>to the initial determination</w:t>
      </w:r>
      <w:r w:rsidRPr="009D796B">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9D796B">
        <w:rPr>
          <w:rStyle w:val="StyleUnderline"/>
        </w:rPr>
        <w:t>pessimist</w:t>
      </w:r>
      <w:r w:rsidRPr="009D796B">
        <w:rPr>
          <w:sz w:val="16"/>
        </w:rPr>
        <w:t xml:space="preserve"> </w:t>
      </w:r>
      <w:r w:rsidRPr="009D796B">
        <w:rPr>
          <w:rStyle w:val="Emphasis"/>
        </w:rPr>
        <w:t>instantiates</w:t>
      </w:r>
      <w:r w:rsidRPr="009D796B">
        <w:rPr>
          <w:sz w:val="16"/>
        </w:rPr>
        <w:t xml:space="preserve"> </w:t>
      </w:r>
      <w:r w:rsidRPr="009D796B">
        <w:rPr>
          <w:rStyle w:val="StyleUnderline"/>
        </w:rPr>
        <w:t>a map and expands its borders</w:t>
      </w:r>
      <w:r w:rsidRPr="009D796B">
        <w:rPr>
          <w:sz w:val="16"/>
        </w:rPr>
        <w:t xml:space="preserve"> so that </w:t>
      </w:r>
      <w:r w:rsidRPr="009D796B">
        <w:rPr>
          <w:rStyle w:val="StyleUnderline"/>
        </w:rPr>
        <w:t>the map is the territory</w:t>
      </w:r>
      <w:r w:rsidRPr="009D796B">
        <w:rPr>
          <w:sz w:val="16"/>
        </w:rPr>
        <w:t xml:space="preserve">. The </w:t>
      </w:r>
      <w:r w:rsidRPr="009D796B">
        <w:rPr>
          <w:rStyle w:val="StyleUnderline"/>
        </w:rPr>
        <w:t>map</w:t>
      </w:r>
      <w:r w:rsidRPr="009D796B">
        <w:rPr>
          <w:sz w:val="16"/>
        </w:rPr>
        <w:t xml:space="preserve">, then, </w:t>
      </w:r>
      <w:r w:rsidRPr="009D796B">
        <w:rPr>
          <w:rStyle w:val="StyleUnderline"/>
        </w:rPr>
        <w:t>would be</w:t>
      </w:r>
      <w:r w:rsidRPr="009D796B">
        <w:rPr>
          <w:sz w:val="16"/>
        </w:rPr>
        <w:t xml:space="preserve"> </w:t>
      </w:r>
      <w:r w:rsidRPr="009D796B">
        <w:rPr>
          <w:rStyle w:val="Emphasis"/>
        </w:rPr>
        <w:t>blank</w:t>
      </w:r>
      <w:r w:rsidRPr="009D796B">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5235F697" w14:textId="77777777" w:rsidR="00BD43F6" w:rsidRPr="009D796B" w:rsidRDefault="00BD43F6" w:rsidP="00BD43F6">
      <w:pPr>
        <w:rPr>
          <w:sz w:val="16"/>
        </w:rPr>
      </w:pPr>
      <w:r w:rsidRPr="009D796B">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7B41DD09" w14:textId="77777777" w:rsidR="00BD43F6" w:rsidRPr="009D796B" w:rsidRDefault="00BD43F6" w:rsidP="00BD43F6">
      <w:pPr>
        <w:rPr>
          <w:sz w:val="16"/>
        </w:rPr>
      </w:pPr>
      <w:r w:rsidRPr="009D796B">
        <w:rPr>
          <w:sz w:val="16"/>
        </w:rPr>
        <w:t xml:space="preserve">So how does the paradox of the ‘always already’ play out in the realm of Cultural studies, Black Cultural studies in particular? According to the pessimist, </w:t>
      </w:r>
      <w:r w:rsidRPr="009D796B">
        <w:rPr>
          <w:rStyle w:val="StyleUnderline"/>
          <w:highlight w:val="cyan"/>
        </w:rPr>
        <w:t>if</w:t>
      </w:r>
      <w:r w:rsidRPr="009D796B">
        <w:rPr>
          <w:rStyle w:val="StyleUnderline"/>
        </w:rPr>
        <w:t xml:space="preserve"> your </w:t>
      </w:r>
      <w:r w:rsidRPr="009D796B">
        <w:rPr>
          <w:rStyle w:val="StyleUnderline"/>
          <w:highlight w:val="cyan"/>
        </w:rPr>
        <w:t>status is</w:t>
      </w:r>
      <w:r w:rsidRPr="009D796B">
        <w:rPr>
          <w:rStyle w:val="StyleUnderline"/>
        </w:rPr>
        <w:t xml:space="preserve"> defined by</w:t>
      </w:r>
      <w:r w:rsidRPr="009D796B">
        <w:rPr>
          <w:sz w:val="16"/>
        </w:rPr>
        <w:t xml:space="preserve"> your </w:t>
      </w:r>
      <w:r w:rsidRPr="009D796B">
        <w:rPr>
          <w:rStyle w:val="Emphasis"/>
          <w:highlight w:val="cyan"/>
        </w:rPr>
        <w:t>'always already'</w:t>
      </w:r>
      <w:r w:rsidRPr="009D796B">
        <w:rPr>
          <w:rStyle w:val="Emphasis"/>
        </w:rPr>
        <w:t xml:space="preserve"> being </w:t>
      </w:r>
      <w:r w:rsidRPr="009D796B">
        <w:rPr>
          <w:rStyle w:val="Emphasis"/>
          <w:highlight w:val="cyan"/>
        </w:rPr>
        <w:t>negated</w:t>
      </w:r>
      <w:r w:rsidRPr="009D796B">
        <w:rPr>
          <w:sz w:val="16"/>
        </w:rPr>
        <w:t xml:space="preserve"> </w:t>
      </w:r>
      <w:r w:rsidRPr="009D796B">
        <w:rPr>
          <w:rStyle w:val="StyleUnderline"/>
        </w:rPr>
        <w:t>from every conceptual framework</w:t>
      </w:r>
      <w:r w:rsidRPr="009D796B">
        <w:rPr>
          <w:sz w:val="16"/>
        </w:rPr>
        <w:t xml:space="preserve"> that can be posited </w:t>
      </w:r>
      <w:r w:rsidRPr="009D796B">
        <w:rPr>
          <w:rStyle w:val="StyleUnderline"/>
        </w:rPr>
        <w:t>save the one in which you are defined as the negated</w:t>
      </w:r>
      <w:r w:rsidRPr="009D796B">
        <w:rPr>
          <w:sz w:val="16"/>
        </w:rPr>
        <w:t xml:space="preserve"> (already a Russellian paradox), </w:t>
      </w:r>
      <w:r w:rsidRPr="009D796B">
        <w:rPr>
          <w:rStyle w:val="StyleUnderline"/>
        </w:rPr>
        <w:t>then</w:t>
      </w:r>
      <w:r w:rsidRPr="009D796B">
        <w:rPr>
          <w:sz w:val="16"/>
        </w:rPr>
        <w:t xml:space="preserve"> yes, </w:t>
      </w:r>
      <w:r w:rsidRPr="009D796B">
        <w:rPr>
          <w:rStyle w:val="StyleUnderline"/>
          <w:highlight w:val="cyan"/>
        </w:rPr>
        <w:t>there is no framework that leads to</w:t>
      </w:r>
      <w:r w:rsidRPr="009D796B">
        <w:rPr>
          <w:sz w:val="16"/>
        </w:rPr>
        <w:t xml:space="preserve"> your </w:t>
      </w:r>
      <w:r w:rsidRPr="009D796B">
        <w:rPr>
          <w:rStyle w:val="Emphasis"/>
          <w:highlight w:val="cyan"/>
        </w:rPr>
        <w:t>liberation</w:t>
      </w:r>
      <w:r w:rsidRPr="009D796B">
        <w:rPr>
          <w:sz w:val="16"/>
        </w:rPr>
        <w:t xml:space="preserve">, </w:t>
      </w:r>
      <w:r w:rsidRPr="009D796B">
        <w:rPr>
          <w:rStyle w:val="StyleUnderline"/>
        </w:rPr>
        <w:t>and yes, no</w:t>
      </w:r>
      <w:r w:rsidRPr="009D796B">
        <w:rPr>
          <w:sz w:val="16"/>
        </w:rPr>
        <w:t xml:space="preserve"> </w:t>
      </w:r>
      <w:r w:rsidRPr="009D796B">
        <w:rPr>
          <w:rStyle w:val="Emphasis"/>
        </w:rPr>
        <w:t>reformative politic</w:t>
      </w:r>
      <w:r w:rsidRPr="009D796B">
        <w:rPr>
          <w:sz w:val="16"/>
        </w:rPr>
        <w:t xml:space="preserve">; </w:t>
      </w:r>
      <w:r w:rsidRPr="009D796B">
        <w:rPr>
          <w:rStyle w:val="StyleUnderline"/>
          <w:highlight w:val="cyan"/>
        </w:rPr>
        <w:t>but then there's no purpose for the framework</w:t>
      </w:r>
      <w:r w:rsidRPr="009D796B">
        <w:rPr>
          <w:rStyle w:val="StyleUnderline"/>
        </w:rPr>
        <w:t xml:space="preserve"> that </w:t>
      </w:r>
      <w:r w:rsidRPr="009D796B">
        <w:rPr>
          <w:rStyle w:val="StyleUnderline"/>
          <w:highlight w:val="cyan"/>
        </w:rPr>
        <w:t>you employ because it</w:t>
      </w:r>
      <w:r w:rsidRPr="009D796B">
        <w:rPr>
          <w:sz w:val="16"/>
        </w:rPr>
        <w:t xml:space="preserve"> has </w:t>
      </w:r>
      <w:r w:rsidRPr="009D796B">
        <w:rPr>
          <w:rStyle w:val="Emphasis"/>
          <w:sz w:val="24"/>
          <w:szCs w:val="24"/>
          <w:highlight w:val="cyan"/>
        </w:rPr>
        <w:t>proved its own unprovability</w:t>
      </w:r>
      <w:r w:rsidRPr="009D796B">
        <w:rPr>
          <w:sz w:val="16"/>
        </w:rPr>
        <w:t xml:space="preserve">. There's </w:t>
      </w:r>
      <w:r w:rsidRPr="009D796B">
        <w:rPr>
          <w:rStyle w:val="StyleUnderline"/>
          <w:highlight w:val="cyan"/>
        </w:rPr>
        <w:t>no</w:t>
      </w:r>
      <w:r w:rsidRPr="009D796B">
        <w:rPr>
          <w:rStyle w:val="StyleUnderline"/>
        </w:rPr>
        <w:t xml:space="preserve"> point in </w:t>
      </w:r>
      <w:r w:rsidRPr="009D796B">
        <w:rPr>
          <w:rStyle w:val="StyleUnderline"/>
          <w:highlight w:val="cyan"/>
        </w:rPr>
        <w:t>resistance because no politic is</w:t>
      </w:r>
      <w:r w:rsidRPr="009D796B">
        <w:rPr>
          <w:sz w:val="16"/>
          <w:highlight w:val="cyan"/>
        </w:rPr>
        <w:t xml:space="preserve"> </w:t>
      </w:r>
      <w:r w:rsidRPr="009D796B">
        <w:rPr>
          <w:rStyle w:val="Emphasis"/>
          <w:highlight w:val="cyan"/>
        </w:rPr>
        <w:t>possible</w:t>
      </w:r>
      <w:r w:rsidRPr="009D796B">
        <w:rPr>
          <w:sz w:val="16"/>
        </w:rPr>
        <w:t xml:space="preserve">, </w:t>
      </w:r>
      <w:r w:rsidRPr="009D796B">
        <w:rPr>
          <w:rStyle w:val="StyleUnderline"/>
        </w:rPr>
        <w:t>which is the point of this</w:t>
      </w:r>
      <w:r w:rsidRPr="009D796B">
        <w:rPr>
          <w:sz w:val="16"/>
        </w:rPr>
        <w:t xml:space="preserve"> supposed political </w:t>
      </w:r>
      <w:r w:rsidRPr="009D796B">
        <w:rPr>
          <w:rStyle w:val="StyleUnderline"/>
        </w:rPr>
        <w:t>metatheoretical framework anyway</w:t>
      </w:r>
      <w:r w:rsidRPr="009D796B">
        <w:rPr>
          <w:sz w:val="16"/>
        </w:rPr>
        <w:t xml:space="preserve">. </w:t>
      </w:r>
      <w:r w:rsidRPr="009D796B">
        <w:rPr>
          <w:rStyle w:val="StyleUnderline"/>
        </w:rPr>
        <w:t>This circle</w:t>
      </w:r>
      <w:r w:rsidRPr="009D796B">
        <w:rPr>
          <w:sz w:val="16"/>
        </w:rPr>
        <w:t xml:space="preserve"> just </w:t>
      </w:r>
      <w:r w:rsidRPr="009D796B">
        <w:rPr>
          <w:rStyle w:val="StyleUnderline"/>
          <w:highlight w:val="cyan"/>
        </w:rPr>
        <w:t>leads to</w:t>
      </w:r>
      <w:r w:rsidRPr="009D796B">
        <w:rPr>
          <w:rStyle w:val="StyleUnderline"/>
        </w:rPr>
        <w:t xml:space="preserve"> the</w:t>
      </w:r>
      <w:r w:rsidRPr="009D796B">
        <w:rPr>
          <w:sz w:val="16"/>
        </w:rPr>
        <w:t xml:space="preserve"> </w:t>
      </w:r>
      <w:r w:rsidRPr="009D796B">
        <w:rPr>
          <w:rStyle w:val="Emphasis"/>
          <w:highlight w:val="cyan"/>
        </w:rPr>
        <w:t>maintenance of the status quo</w:t>
      </w:r>
      <w:r w:rsidRPr="009D796B">
        <w:rPr>
          <w:sz w:val="16"/>
          <w:highlight w:val="cyan"/>
        </w:rPr>
        <w:t xml:space="preserve"> </w:t>
      </w:r>
      <w:r w:rsidRPr="009D796B">
        <w:rPr>
          <w:rStyle w:val="StyleUnderline"/>
          <w:highlight w:val="cyan"/>
        </w:rPr>
        <w:t>and benefits those that</w:t>
      </w:r>
      <w:r w:rsidRPr="009D796B">
        <w:rPr>
          <w:sz w:val="16"/>
        </w:rPr>
        <w:t xml:space="preserve"> have </w:t>
      </w:r>
      <w:r w:rsidRPr="009D796B">
        <w:rPr>
          <w:rStyle w:val="Emphasis"/>
          <w:highlight w:val="cyan"/>
        </w:rPr>
        <w:t>mastered</w:t>
      </w:r>
      <w:r w:rsidRPr="009D796B">
        <w:rPr>
          <w:sz w:val="16"/>
          <w:highlight w:val="cyan"/>
        </w:rPr>
        <w:t xml:space="preserve"> </w:t>
      </w:r>
      <w:r w:rsidRPr="009D796B">
        <w:rPr>
          <w:rStyle w:val="StyleUnderline"/>
          <w:highlight w:val="cyan"/>
        </w:rPr>
        <w:t>this</w:t>
      </w:r>
      <w:r w:rsidRPr="009D796B">
        <w:rPr>
          <w:rStyle w:val="StyleUnderline"/>
        </w:rPr>
        <w:t xml:space="preserve"> rhetorical </w:t>
      </w:r>
      <w:r w:rsidRPr="009D796B">
        <w:rPr>
          <w:rStyle w:val="StyleUnderline"/>
          <w:highlight w:val="cyan"/>
        </w:rPr>
        <w:t>manoeuvre</w:t>
      </w:r>
      <w:r w:rsidRPr="009D796B">
        <w:rPr>
          <w:sz w:val="16"/>
        </w:rPr>
        <w:t xml:space="preserve">. This </w:t>
      </w:r>
      <w:r w:rsidRPr="009D796B">
        <w:rPr>
          <w:rStyle w:val="StyleUnderline"/>
        </w:rPr>
        <w:t>cycle's resurgence</w:t>
      </w:r>
      <w:r w:rsidRPr="009D796B">
        <w:rPr>
          <w:sz w:val="16"/>
        </w:rPr>
        <w:t xml:space="preserve"> has been </w:t>
      </w:r>
      <w:r w:rsidRPr="009D796B">
        <w:rPr>
          <w:rStyle w:val="StyleUnderline"/>
        </w:rPr>
        <w:t>treated by the concept of</w:t>
      </w:r>
      <w:r w:rsidRPr="009D796B">
        <w:rPr>
          <w:sz w:val="16"/>
        </w:rPr>
        <w:t xml:space="preserve"> </w:t>
      </w:r>
      <w:r w:rsidRPr="009D796B">
        <w:rPr>
          <w:rStyle w:val="Emphasis"/>
        </w:rPr>
        <w:t>informal</w:t>
      </w:r>
      <w:r w:rsidRPr="009D796B">
        <w:rPr>
          <w:sz w:val="16"/>
        </w:rPr>
        <w:t xml:space="preserve"> </w:t>
      </w:r>
      <w:r w:rsidRPr="009D796B">
        <w:rPr>
          <w:rStyle w:val="StyleUnderline"/>
        </w:rPr>
        <w:t>omega inconsistency</w:t>
      </w:r>
      <w:r w:rsidRPr="009D796B">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9D796B">
        <w:rPr>
          <w:rStyle w:val="StyleUnderline"/>
          <w:highlight w:val="cyan"/>
        </w:rPr>
        <w:t>defers</w:t>
      </w:r>
      <w:r w:rsidRPr="009D796B">
        <w:rPr>
          <w:rStyle w:val="StyleUnderline"/>
        </w:rPr>
        <w:t xml:space="preserve"> the</w:t>
      </w:r>
      <w:r w:rsidRPr="009D796B">
        <w:rPr>
          <w:sz w:val="16"/>
        </w:rPr>
        <w:t xml:space="preserve"> </w:t>
      </w:r>
      <w:r w:rsidRPr="009D796B">
        <w:rPr>
          <w:rStyle w:val="Emphasis"/>
        </w:rPr>
        <w:t xml:space="preserve">responsibility of </w:t>
      </w:r>
      <w:r w:rsidRPr="009D796B">
        <w:rPr>
          <w:rStyle w:val="Emphasis"/>
          <w:highlight w:val="cyan"/>
        </w:rPr>
        <w:t>verifiability</w:t>
      </w:r>
      <w:r w:rsidRPr="009D796B">
        <w:rPr>
          <w:sz w:val="16"/>
          <w:highlight w:val="cyan"/>
        </w:rPr>
        <w:t xml:space="preserve"> </w:t>
      </w:r>
      <w:r w:rsidRPr="009D796B">
        <w:rPr>
          <w:rStyle w:val="StyleUnderline"/>
          <w:highlight w:val="cyan"/>
        </w:rPr>
        <w:t>to the</w:t>
      </w:r>
      <w:r w:rsidRPr="009D796B">
        <w:rPr>
          <w:sz w:val="16"/>
          <w:highlight w:val="cyan"/>
        </w:rPr>
        <w:t xml:space="preserve"> </w:t>
      </w:r>
      <w:r w:rsidRPr="009D796B">
        <w:rPr>
          <w:rStyle w:val="Emphasis"/>
          <w:highlight w:val="cyan"/>
        </w:rPr>
        <w:t>outgroup</w:t>
      </w:r>
      <w:r w:rsidRPr="009D796B">
        <w:rPr>
          <w:sz w:val="16"/>
        </w:rPr>
        <w:t xml:space="preserve">. In the same move, </w:t>
      </w:r>
      <w:r w:rsidRPr="009D796B">
        <w:rPr>
          <w:rStyle w:val="StyleUnderline"/>
        </w:rPr>
        <w:t xml:space="preserve">that outgroup is placed in conditions in which </w:t>
      </w:r>
      <w:r w:rsidRPr="009D796B">
        <w:rPr>
          <w:rStyle w:val="StyleUnderline"/>
          <w:highlight w:val="cyan"/>
        </w:rPr>
        <w:t>they</w:t>
      </w:r>
      <w:r w:rsidRPr="009D796B">
        <w:rPr>
          <w:rStyle w:val="StyleUnderline"/>
        </w:rPr>
        <w:t xml:space="preserve"> must</w:t>
      </w:r>
      <w:r w:rsidRPr="009D796B">
        <w:rPr>
          <w:sz w:val="16"/>
        </w:rPr>
        <w:t xml:space="preserve"> </w:t>
      </w:r>
      <w:r w:rsidRPr="009D796B">
        <w:rPr>
          <w:rStyle w:val="Emphasis"/>
          <w:highlight w:val="cyan"/>
        </w:rPr>
        <w:t>explain</w:t>
      </w:r>
      <w:r w:rsidRPr="009D796B">
        <w:rPr>
          <w:sz w:val="16"/>
        </w:rPr>
        <w:t xml:space="preserve"> </w:t>
      </w:r>
      <w:r w:rsidRPr="009D796B">
        <w:rPr>
          <w:rStyle w:val="StyleUnderline"/>
        </w:rPr>
        <w:t xml:space="preserve">their position </w:t>
      </w:r>
      <w:r w:rsidRPr="009D796B">
        <w:rPr>
          <w:rStyle w:val="StyleUnderline"/>
          <w:highlight w:val="cyan"/>
        </w:rPr>
        <w:t>in</w:t>
      </w:r>
      <w:r w:rsidRPr="009D796B">
        <w:rPr>
          <w:sz w:val="16"/>
        </w:rPr>
        <w:t xml:space="preserve"> such </w:t>
      </w:r>
      <w:r w:rsidRPr="009D796B">
        <w:rPr>
          <w:rStyle w:val="StyleUnderline"/>
          <w:highlight w:val="cyan"/>
        </w:rPr>
        <w:t>a way</w:t>
      </w:r>
      <w:r w:rsidRPr="009D796B">
        <w:rPr>
          <w:rStyle w:val="StyleUnderline"/>
        </w:rPr>
        <w:t xml:space="preserve"> that </w:t>
      </w:r>
      <w:r w:rsidRPr="009D796B">
        <w:rPr>
          <w:rStyle w:val="StyleUnderline"/>
          <w:highlight w:val="cyan"/>
        </w:rPr>
        <w:t>the ingroup</w:t>
      </w:r>
      <w:r w:rsidRPr="009D796B">
        <w:rPr>
          <w:sz w:val="16"/>
          <w:highlight w:val="cyan"/>
        </w:rPr>
        <w:t xml:space="preserve"> </w:t>
      </w:r>
      <w:r w:rsidRPr="009D796B">
        <w:rPr>
          <w:rStyle w:val="Emphasis"/>
          <w:highlight w:val="cyan"/>
        </w:rPr>
        <w:t>decides</w:t>
      </w:r>
      <w:r w:rsidRPr="009D796B">
        <w:rPr>
          <w:sz w:val="16"/>
        </w:rPr>
        <w:t xml:space="preserve"> </w:t>
      </w:r>
      <w:r w:rsidRPr="009D796B">
        <w:rPr>
          <w:rStyle w:val="StyleUnderline"/>
        </w:rPr>
        <w:t>whether</w:t>
      </w:r>
      <w:r w:rsidRPr="009D796B">
        <w:rPr>
          <w:sz w:val="16"/>
        </w:rPr>
        <w:t xml:space="preserve"> the </w:t>
      </w:r>
      <w:r w:rsidRPr="009D796B">
        <w:rPr>
          <w:rStyle w:val="StyleUnderline"/>
        </w:rPr>
        <w:t>explanation is valid or not in accordance with dominant views</w:t>
      </w:r>
      <w:r w:rsidRPr="009D796B">
        <w:rPr>
          <w:sz w:val="16"/>
        </w:rPr>
        <w:t xml:space="preserve">. As a result, </w:t>
      </w:r>
      <w:r w:rsidRPr="009D796B">
        <w:rPr>
          <w:rStyle w:val="StyleUnderline"/>
        </w:rPr>
        <w:t>the</w:t>
      </w:r>
      <w:r w:rsidRPr="009D796B">
        <w:rPr>
          <w:sz w:val="16"/>
        </w:rPr>
        <w:t xml:space="preserve"> </w:t>
      </w:r>
      <w:r w:rsidRPr="009D796B">
        <w:rPr>
          <w:rStyle w:val="Emphasis"/>
        </w:rPr>
        <w:t>scope</w:t>
      </w:r>
      <w:r w:rsidRPr="009D796B">
        <w:rPr>
          <w:sz w:val="16"/>
        </w:rPr>
        <w:t xml:space="preserve"> </w:t>
      </w:r>
      <w:r w:rsidRPr="009D796B">
        <w:rPr>
          <w:rStyle w:val="StyleUnderline"/>
        </w:rPr>
        <w:t>of the label</w:t>
      </w:r>
      <w:r w:rsidRPr="009D796B">
        <w:rPr>
          <w:sz w:val="16"/>
        </w:rPr>
        <w:t xml:space="preserve"> that is </w:t>
      </w:r>
      <w:r w:rsidRPr="009D796B">
        <w:rPr>
          <w:rStyle w:val="StyleUnderline"/>
        </w:rPr>
        <w:t>meant to represent the group</w:t>
      </w:r>
      <w:r w:rsidRPr="009D796B">
        <w:rPr>
          <w:sz w:val="16"/>
        </w:rPr>
        <w:t xml:space="preserve"> overall </w:t>
      </w:r>
      <w:r w:rsidRPr="009D796B">
        <w:rPr>
          <w:rStyle w:val="StyleUnderline"/>
        </w:rPr>
        <w:t>is</w:t>
      </w:r>
      <w:r w:rsidRPr="009D796B">
        <w:rPr>
          <w:sz w:val="16"/>
        </w:rPr>
        <w:t xml:space="preserve"> </w:t>
      </w:r>
      <w:r w:rsidRPr="009D796B">
        <w:rPr>
          <w:rStyle w:val="Emphasis"/>
          <w:highlight w:val="cyan"/>
        </w:rPr>
        <w:t>restricted</w:t>
      </w:r>
      <w:r w:rsidRPr="009D796B">
        <w:rPr>
          <w:sz w:val="16"/>
          <w:highlight w:val="cyan"/>
        </w:rPr>
        <w:t xml:space="preserve"> </w:t>
      </w:r>
      <w:r w:rsidRPr="009D796B">
        <w:rPr>
          <w:rStyle w:val="StyleUnderline"/>
          <w:highlight w:val="cyan"/>
        </w:rPr>
        <w:t>to</w:t>
      </w:r>
      <w:r w:rsidRPr="009D796B">
        <w:rPr>
          <w:sz w:val="16"/>
        </w:rPr>
        <w:t xml:space="preserve"> the </w:t>
      </w:r>
      <w:r w:rsidRPr="009D796B">
        <w:rPr>
          <w:rStyle w:val="StyleUnderline"/>
          <w:highlight w:val="cyan"/>
        </w:rPr>
        <w:t>preferences of the ingroup</w:t>
      </w:r>
      <w:r w:rsidRPr="009D796B">
        <w:rPr>
          <w:rStyle w:val="StyleUnderline"/>
        </w:rPr>
        <w:t xml:space="preserve"> insofar </w:t>
      </w:r>
      <w:r w:rsidRPr="009D796B">
        <w:rPr>
          <w:rStyle w:val="StyleUnderline"/>
          <w:highlight w:val="cyan"/>
        </w:rPr>
        <w:t>as it</w:t>
      </w:r>
      <w:r w:rsidRPr="009D796B">
        <w:rPr>
          <w:sz w:val="16"/>
          <w:highlight w:val="cyan"/>
        </w:rPr>
        <w:t xml:space="preserve"> </w:t>
      </w:r>
      <w:r w:rsidRPr="009D796B">
        <w:rPr>
          <w:rStyle w:val="Emphasis"/>
          <w:highlight w:val="cyan"/>
        </w:rPr>
        <w:t>translates</w:t>
      </w:r>
      <w:r w:rsidRPr="009D796B">
        <w:rPr>
          <w:sz w:val="16"/>
          <w:highlight w:val="cyan"/>
        </w:rPr>
        <w:t xml:space="preserve"> </w:t>
      </w:r>
      <w:r w:rsidRPr="009D796B">
        <w:rPr>
          <w:rStyle w:val="StyleUnderline"/>
          <w:highlight w:val="cyan"/>
        </w:rPr>
        <w:t>and</w:t>
      </w:r>
      <w:r w:rsidRPr="009D796B">
        <w:rPr>
          <w:sz w:val="16"/>
        </w:rPr>
        <w:t xml:space="preserve"> therefore </w:t>
      </w:r>
      <w:r w:rsidRPr="009D796B">
        <w:rPr>
          <w:rStyle w:val="Emphasis"/>
          <w:highlight w:val="cyan"/>
        </w:rPr>
        <w:t>benefits them</w:t>
      </w:r>
      <w:r w:rsidRPr="009D796B">
        <w:rPr>
          <w:sz w:val="16"/>
        </w:rPr>
        <w:t xml:space="preserve"> </w:t>
      </w:r>
      <w:r w:rsidRPr="009D796B">
        <w:rPr>
          <w:rStyle w:val="StyleUnderline"/>
        </w:rPr>
        <w:t>within the overarching system of categorization</w:t>
      </w:r>
      <w:r w:rsidRPr="009D796B">
        <w:rPr>
          <w:sz w:val="16"/>
        </w:rPr>
        <w:t xml:space="preserve"> (Taiwo, 2020). Soon </w:t>
      </w:r>
      <w:r w:rsidRPr="009D796B">
        <w:rPr>
          <w:rStyle w:val="StyleUnderline"/>
        </w:rPr>
        <w:t>one ends up in a state of affairs in which it is</w:t>
      </w:r>
      <w:r w:rsidRPr="009D796B">
        <w:rPr>
          <w:sz w:val="16"/>
        </w:rPr>
        <w:t xml:space="preserve"> </w:t>
      </w:r>
      <w:r w:rsidRPr="009D796B">
        <w:rPr>
          <w:rStyle w:val="Emphasis"/>
        </w:rPr>
        <w:t>worse</w:t>
      </w:r>
      <w:r w:rsidRPr="009D796B">
        <w:rPr>
          <w:sz w:val="16"/>
        </w:rPr>
        <w:t xml:space="preserve"> </w:t>
      </w:r>
      <w:r w:rsidRPr="009D796B">
        <w:rPr>
          <w:rStyle w:val="StyleUnderline"/>
        </w:rPr>
        <w:t>to be called</w:t>
      </w:r>
      <w:r w:rsidRPr="009D796B">
        <w:rPr>
          <w:sz w:val="16"/>
        </w:rPr>
        <w:t xml:space="preserve"> a </w:t>
      </w:r>
      <w:r w:rsidRPr="009D796B">
        <w:rPr>
          <w:rStyle w:val="StyleUnderline"/>
        </w:rPr>
        <w:t>racist than</w:t>
      </w:r>
      <w:r w:rsidRPr="009D796B">
        <w:rPr>
          <w:sz w:val="16"/>
        </w:rPr>
        <w:t xml:space="preserve"> to </w:t>
      </w:r>
      <w:r w:rsidRPr="009D796B">
        <w:rPr>
          <w:rStyle w:val="Emphasis"/>
        </w:rPr>
        <w:t>experience</w:t>
      </w:r>
      <w:r w:rsidRPr="009D796B">
        <w:rPr>
          <w:sz w:val="16"/>
        </w:rPr>
        <w:t xml:space="preserve"> </w:t>
      </w:r>
      <w:r w:rsidRPr="009D796B">
        <w:rPr>
          <w:rStyle w:val="StyleUnderline"/>
        </w:rPr>
        <w:t>racism</w:t>
      </w:r>
      <w:r w:rsidRPr="009D796B">
        <w:rPr>
          <w:sz w:val="16"/>
        </w:rPr>
        <w:t xml:space="preserve">. The </w:t>
      </w:r>
      <w:r w:rsidRPr="009D796B">
        <w:rPr>
          <w:rStyle w:val="StyleUnderline"/>
          <w:highlight w:val="cyan"/>
        </w:rPr>
        <w:t>circularity</w:t>
      </w:r>
      <w:r w:rsidRPr="009D796B">
        <w:rPr>
          <w:rStyle w:val="StyleUnderline"/>
        </w:rPr>
        <w:t xml:space="preserve"> of it</w:t>
      </w:r>
      <w:r w:rsidRPr="009D796B">
        <w:rPr>
          <w:sz w:val="16"/>
        </w:rPr>
        <w:t xml:space="preserve"> all </w:t>
      </w:r>
      <w:r w:rsidRPr="009D796B">
        <w:rPr>
          <w:rStyle w:val="Emphasis"/>
          <w:highlight w:val="cyan"/>
        </w:rPr>
        <w:t>uniquely sets</w:t>
      </w:r>
      <w:r w:rsidRPr="009D796B">
        <w:rPr>
          <w:sz w:val="16"/>
        </w:rPr>
        <w:t xml:space="preserve"> up </w:t>
      </w:r>
      <w:r w:rsidRPr="009D796B">
        <w:rPr>
          <w:rStyle w:val="StyleUnderline"/>
        </w:rPr>
        <w:t xml:space="preserve">the claim of </w:t>
      </w:r>
      <w:r w:rsidRPr="009D796B">
        <w:rPr>
          <w:rStyle w:val="StyleUnderline"/>
          <w:highlight w:val="cyan"/>
        </w:rPr>
        <w:t>the in</w:t>
      </w:r>
      <w:r w:rsidRPr="009D796B">
        <w:rPr>
          <w:rStyle w:val="StyleUnderline"/>
        </w:rPr>
        <w:t>group</w:t>
      </w:r>
      <w:r w:rsidRPr="009D796B">
        <w:rPr>
          <w:sz w:val="16"/>
        </w:rPr>
        <w:t xml:space="preserve">, now </w:t>
      </w:r>
      <w:r w:rsidRPr="009D796B">
        <w:rPr>
          <w:rStyle w:val="StyleUnderline"/>
        </w:rPr>
        <w:t xml:space="preserve">representative of the whole, </w:t>
      </w:r>
      <w:r w:rsidRPr="009D796B">
        <w:rPr>
          <w:rStyle w:val="StyleUnderline"/>
          <w:highlight w:val="cyan"/>
        </w:rPr>
        <w:t>to</w:t>
      </w:r>
      <w:r w:rsidRPr="009D796B">
        <w:rPr>
          <w:sz w:val="16"/>
          <w:highlight w:val="cyan"/>
        </w:rPr>
        <w:t xml:space="preserve"> </w:t>
      </w:r>
      <w:r w:rsidRPr="009D796B">
        <w:rPr>
          <w:rStyle w:val="Emphasis"/>
          <w:highlight w:val="cyan"/>
        </w:rPr>
        <w:t>deny affinity</w:t>
      </w:r>
      <w:r w:rsidRPr="009D796B">
        <w:rPr>
          <w:sz w:val="16"/>
        </w:rPr>
        <w:t xml:space="preserve"> </w:t>
      </w:r>
      <w:r w:rsidRPr="009D796B">
        <w:rPr>
          <w:rStyle w:val="StyleUnderline"/>
        </w:rPr>
        <w:t xml:space="preserve">with any other collection of people </w:t>
      </w:r>
      <w:r w:rsidRPr="009D796B">
        <w:rPr>
          <w:rStyle w:val="StyleUnderline"/>
          <w:highlight w:val="cyan"/>
        </w:rPr>
        <w:t>while</w:t>
      </w:r>
      <w:r w:rsidRPr="009D796B">
        <w:rPr>
          <w:rStyle w:val="StyleUnderline"/>
        </w:rPr>
        <w:t xml:space="preserve"> simultaneously </w:t>
      </w:r>
      <w:r w:rsidRPr="009D796B">
        <w:rPr>
          <w:rStyle w:val="StyleUnderline"/>
          <w:highlight w:val="cyan"/>
        </w:rPr>
        <w:t>claiming their</w:t>
      </w:r>
      <w:r w:rsidRPr="009D796B">
        <w:rPr>
          <w:sz w:val="16"/>
          <w:highlight w:val="cyan"/>
        </w:rPr>
        <w:t xml:space="preserve"> </w:t>
      </w:r>
      <w:r w:rsidRPr="009D796B">
        <w:rPr>
          <w:rStyle w:val="Emphasis"/>
          <w:highlight w:val="cyan"/>
        </w:rPr>
        <w:t>universal role</w:t>
      </w:r>
      <w:r w:rsidRPr="009D796B">
        <w:rPr>
          <w:sz w:val="16"/>
        </w:rPr>
        <w:t xml:space="preserve"> </w:t>
      </w:r>
      <w:r w:rsidRPr="009D796B">
        <w:rPr>
          <w:rStyle w:val="StyleUnderline"/>
        </w:rPr>
        <w:t>as</w:t>
      </w:r>
      <w:r w:rsidRPr="009D796B">
        <w:rPr>
          <w:sz w:val="16"/>
        </w:rPr>
        <w:t xml:space="preserve"> the </w:t>
      </w:r>
      <w:r w:rsidRPr="009D796B">
        <w:rPr>
          <w:rStyle w:val="StyleUnderline"/>
        </w:rPr>
        <w:t>foundation upon which all</w:t>
      </w:r>
      <w:r w:rsidRPr="009D796B">
        <w:rPr>
          <w:sz w:val="16"/>
        </w:rPr>
        <w:t xml:space="preserve"> those </w:t>
      </w:r>
      <w:r w:rsidRPr="009D796B">
        <w:rPr>
          <w:rStyle w:val="StyleUnderline"/>
        </w:rPr>
        <w:t>collections base their value</w:t>
      </w:r>
      <w:r w:rsidRPr="009D796B">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28C9AED6" w14:textId="77777777" w:rsidR="00BD43F6" w:rsidRPr="00050EEB" w:rsidRDefault="00BD43F6" w:rsidP="00BD43F6">
      <w:pPr>
        <w:rPr>
          <w:sz w:val="16"/>
        </w:rPr>
      </w:pPr>
      <w:r w:rsidRPr="00050EEB">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050EEB">
        <w:rPr>
          <w:rStyle w:val="StyleUnderline"/>
        </w:rPr>
        <w:t>the</w:t>
      </w:r>
      <w:r w:rsidRPr="00050EEB">
        <w:rPr>
          <w:sz w:val="16"/>
        </w:rPr>
        <w:t xml:space="preserve"> </w:t>
      </w:r>
      <w:r w:rsidRPr="00050EEB">
        <w:rPr>
          <w:rStyle w:val="Emphasis"/>
        </w:rPr>
        <w:t xml:space="preserve">incompleteness </w:t>
      </w:r>
      <w:r w:rsidRPr="009D796B">
        <w:rPr>
          <w:rStyle w:val="Emphasis"/>
          <w:highlight w:val="cyan"/>
        </w:rPr>
        <w:t>proof</w:t>
      </w:r>
      <w:r w:rsidRPr="00050EEB">
        <w:rPr>
          <w:sz w:val="16"/>
        </w:rPr>
        <w:t xml:space="preserve"> above </w:t>
      </w:r>
      <w:r w:rsidRPr="009D796B">
        <w:rPr>
          <w:rStyle w:val="StyleUnderline"/>
          <w:highlight w:val="cyan"/>
        </w:rPr>
        <w:t>shows</w:t>
      </w:r>
      <w:r w:rsidRPr="00050EEB">
        <w:rPr>
          <w:sz w:val="16"/>
        </w:rPr>
        <w:t xml:space="preserve"> that </w:t>
      </w:r>
      <w:r w:rsidRPr="009D796B">
        <w:rPr>
          <w:rStyle w:val="StyleUnderline"/>
          <w:highlight w:val="cyan"/>
        </w:rPr>
        <w:t>the statement</w:t>
      </w:r>
      <w:r w:rsidRPr="009D796B">
        <w:rPr>
          <w:sz w:val="16"/>
          <w:highlight w:val="cyan"/>
        </w:rPr>
        <w:t xml:space="preserve"> </w:t>
      </w:r>
      <w:r w:rsidRPr="009D796B">
        <w:rPr>
          <w:rStyle w:val="Emphasis"/>
          <w:highlight w:val="cyan"/>
        </w:rPr>
        <w:t>instantiated</w:t>
      </w:r>
      <w:r w:rsidRPr="00050EEB">
        <w:rPr>
          <w:sz w:val="16"/>
        </w:rPr>
        <w:t xml:space="preserve"> in that domain and voiding its instantiation </w:t>
      </w:r>
      <w:r w:rsidRPr="009D796B">
        <w:rPr>
          <w:rStyle w:val="StyleUnderline"/>
          <w:highlight w:val="cyan"/>
        </w:rPr>
        <w:t>is</w:t>
      </w:r>
      <w:r w:rsidRPr="009D796B">
        <w:rPr>
          <w:sz w:val="16"/>
          <w:highlight w:val="cyan"/>
        </w:rPr>
        <w:t xml:space="preserve"> </w:t>
      </w:r>
      <w:r w:rsidRPr="009D796B">
        <w:rPr>
          <w:rStyle w:val="Emphasis"/>
          <w:sz w:val="24"/>
          <w:szCs w:val="24"/>
          <w:highlight w:val="cyan"/>
        </w:rPr>
        <w:t>not universally determinate</w:t>
      </w:r>
      <w:r w:rsidRPr="00050EEB">
        <w:rPr>
          <w:sz w:val="16"/>
        </w:rPr>
        <w:t xml:space="preserve">. The </w:t>
      </w:r>
      <w:r w:rsidRPr="00050EEB">
        <w:rPr>
          <w:rStyle w:val="StyleUnderline"/>
        </w:rPr>
        <w:t>pessimist's argument</w:t>
      </w:r>
      <w:r w:rsidRPr="00050EEB">
        <w:rPr>
          <w:sz w:val="16"/>
        </w:rPr>
        <w:t xml:space="preserve"> </w:t>
      </w:r>
      <w:r w:rsidRPr="00050EEB">
        <w:rPr>
          <w:rStyle w:val="Emphasis"/>
        </w:rPr>
        <w:t>undercuts itself</w:t>
      </w:r>
      <w:r w:rsidRPr="00050EEB">
        <w:rPr>
          <w:sz w:val="16"/>
        </w:rPr>
        <w:t xml:space="preserve"> </w:t>
      </w:r>
      <w:r w:rsidRPr="00050EEB">
        <w:rPr>
          <w:rStyle w:val="StyleUnderline"/>
        </w:rPr>
        <w:t>each time it's employed</w:t>
      </w:r>
      <w:r w:rsidRPr="00050EEB">
        <w:rPr>
          <w:sz w:val="16"/>
        </w:rPr>
        <w:t xml:space="preserve">. </w:t>
      </w:r>
      <w:r w:rsidRPr="00050EEB">
        <w:rPr>
          <w:rStyle w:val="StyleUnderline"/>
        </w:rPr>
        <w:t>Pessimism fails</w:t>
      </w:r>
      <w:r w:rsidRPr="00050EEB">
        <w:rPr>
          <w:sz w:val="16"/>
        </w:rPr>
        <w:t xml:space="preserve"> </w:t>
      </w:r>
      <w:r w:rsidRPr="00050EEB">
        <w:rPr>
          <w:rStyle w:val="Emphasis"/>
        </w:rPr>
        <w:t>even if</w:t>
      </w:r>
      <w:r w:rsidRPr="00050EEB">
        <w:rPr>
          <w:sz w:val="16"/>
        </w:rPr>
        <w:t xml:space="preserve"> </w:t>
      </w:r>
      <w:r w:rsidRPr="00050EEB">
        <w:rPr>
          <w:rStyle w:val="StyleUnderline"/>
        </w:rPr>
        <w:t>it admits</w:t>
      </w:r>
      <w:r w:rsidRPr="00050EEB">
        <w:rPr>
          <w:sz w:val="16"/>
        </w:rPr>
        <w:t xml:space="preserve"> that </w:t>
      </w:r>
      <w:r w:rsidRPr="00050EEB">
        <w:rPr>
          <w:rStyle w:val="StyleUnderline"/>
        </w:rPr>
        <w:t>Blackness is possible but</w:t>
      </w:r>
      <w:r w:rsidRPr="00050EEB">
        <w:rPr>
          <w:sz w:val="16"/>
        </w:rPr>
        <w:t xml:space="preserve"> </w:t>
      </w:r>
      <w:r w:rsidRPr="00050EEB">
        <w:rPr>
          <w:rStyle w:val="Emphasis"/>
        </w:rPr>
        <w:t>always</w:t>
      </w:r>
      <w:r w:rsidRPr="00050EEB">
        <w:rPr>
          <w:sz w:val="16"/>
        </w:rPr>
        <w:t xml:space="preserve"> </w:t>
      </w:r>
      <w:r w:rsidRPr="00050EEB">
        <w:rPr>
          <w:rStyle w:val="StyleUnderline"/>
        </w:rPr>
        <w:t>as yet instantiated</w:t>
      </w:r>
      <w:r w:rsidRPr="00050EEB">
        <w:rPr>
          <w:sz w:val="16"/>
        </w:rPr>
        <w:t xml:space="preserve">. This puts Blackness on par with a duppy and even that would instantiate a form of life obtained by Blacks that doesn't obtain the pessimist's position. By pessimism's own terms, </w:t>
      </w:r>
      <w:r w:rsidRPr="00050EEB">
        <w:rPr>
          <w:rStyle w:val="StyleUnderline"/>
        </w:rPr>
        <w:t>a form of Black life</w:t>
      </w:r>
      <w:r w:rsidRPr="00050EEB">
        <w:rPr>
          <w:sz w:val="16"/>
        </w:rPr>
        <w:t xml:space="preserve"> (=Black-ness) </w:t>
      </w:r>
      <w:r w:rsidRPr="00050EEB">
        <w:rPr>
          <w:rStyle w:val="StyleUnderline"/>
        </w:rPr>
        <w:t>is by necessity</w:t>
      </w:r>
      <w:r w:rsidRPr="00050EEB">
        <w:rPr>
          <w:sz w:val="16"/>
        </w:rPr>
        <w:t xml:space="preserve"> </w:t>
      </w:r>
      <w:r w:rsidRPr="00050EEB">
        <w:rPr>
          <w:rStyle w:val="Emphasis"/>
        </w:rPr>
        <w:t>instantiated outside</w:t>
      </w:r>
      <w:r w:rsidRPr="00050EEB">
        <w:rPr>
          <w:sz w:val="16"/>
        </w:rPr>
        <w:t xml:space="preserve"> </w:t>
      </w:r>
      <w:r w:rsidRPr="00050EEB">
        <w:rPr>
          <w:rStyle w:val="StyleUnderline"/>
        </w:rPr>
        <w:t>their view</w:t>
      </w:r>
      <w:r w:rsidRPr="00050EEB">
        <w:rPr>
          <w:sz w:val="16"/>
        </w:rPr>
        <w:t xml:space="preserve">. </w:t>
      </w:r>
      <w:r w:rsidRPr="00050EEB">
        <w:rPr>
          <w:rStyle w:val="StyleUnderline"/>
        </w:rPr>
        <w:t>Blackness</w:t>
      </w:r>
      <w:r w:rsidRPr="00050EEB">
        <w:rPr>
          <w:sz w:val="16"/>
        </w:rPr>
        <w:t xml:space="preserve"> being </w:t>
      </w:r>
      <w:r w:rsidRPr="00050EEB">
        <w:rPr>
          <w:rStyle w:val="StyleUnderline"/>
        </w:rPr>
        <w:t>expressed by the mode in which it is</w:t>
      </w:r>
      <w:r w:rsidRPr="00050EEB">
        <w:rPr>
          <w:sz w:val="16"/>
        </w:rPr>
        <w:t xml:space="preserve"> </w:t>
      </w:r>
      <w:r w:rsidRPr="00050EEB">
        <w:rPr>
          <w:rStyle w:val="Emphasis"/>
        </w:rPr>
        <w:t>in the world</w:t>
      </w:r>
      <w:r w:rsidRPr="00050EEB">
        <w:rPr>
          <w:sz w:val="16"/>
        </w:rPr>
        <w:t xml:space="preserve"> </w:t>
      </w:r>
      <w:r w:rsidRPr="00050EEB">
        <w:rPr>
          <w:rStyle w:val="StyleUnderline"/>
        </w:rPr>
        <w:t>by virtue of its modes of</w:t>
      </w:r>
      <w:r w:rsidRPr="00050EEB">
        <w:rPr>
          <w:sz w:val="16"/>
        </w:rPr>
        <w:t xml:space="preserve"> </w:t>
      </w:r>
      <w:r w:rsidRPr="00050EEB">
        <w:rPr>
          <w:rStyle w:val="Emphasis"/>
        </w:rPr>
        <w:t>expression</w:t>
      </w:r>
      <w:r w:rsidRPr="00050EEB">
        <w:rPr>
          <w:sz w:val="16"/>
        </w:rPr>
        <w:t>.</w:t>
      </w:r>
    </w:p>
    <w:p w14:paraId="5C45184A" w14:textId="77777777" w:rsidR="00BD43F6" w:rsidRPr="00050EEB" w:rsidRDefault="00BD43F6" w:rsidP="00BD43F6">
      <w:pPr>
        <w:rPr>
          <w:sz w:val="16"/>
        </w:rPr>
      </w:pPr>
      <w:r w:rsidRPr="00050EEB">
        <w:rPr>
          <w:rStyle w:val="StyleUnderline"/>
        </w:rPr>
        <w:t>Some</w:t>
      </w:r>
      <w:r w:rsidRPr="00050EEB">
        <w:rPr>
          <w:sz w:val="16"/>
        </w:rPr>
        <w:t xml:space="preserve"> would </w:t>
      </w:r>
      <w:r w:rsidRPr="00050EEB">
        <w:rPr>
          <w:rStyle w:val="StyleUnderline"/>
        </w:rPr>
        <w:t>say</w:t>
      </w:r>
      <w:r w:rsidRPr="00050EEB">
        <w:rPr>
          <w:sz w:val="16"/>
        </w:rPr>
        <w:t xml:space="preserve"> that </w:t>
      </w:r>
      <w:r w:rsidRPr="00050EEB">
        <w:rPr>
          <w:rStyle w:val="StyleUnderline"/>
        </w:rPr>
        <w:t>the pessimist is making a</w:t>
      </w:r>
      <w:r w:rsidRPr="00050EEB">
        <w:rPr>
          <w:sz w:val="16"/>
        </w:rPr>
        <w:t xml:space="preserve"> </w:t>
      </w:r>
      <w:r w:rsidRPr="009D796B">
        <w:rPr>
          <w:rStyle w:val="Emphasis"/>
          <w:highlight w:val="cyan"/>
        </w:rPr>
        <w:t>psychological</w:t>
      </w:r>
      <w:r w:rsidRPr="009D796B">
        <w:rPr>
          <w:sz w:val="16"/>
          <w:highlight w:val="cyan"/>
        </w:rPr>
        <w:t xml:space="preserve"> </w:t>
      </w:r>
      <w:r w:rsidRPr="009D796B">
        <w:rPr>
          <w:rStyle w:val="StyleUnderline"/>
          <w:highlight w:val="cyan"/>
        </w:rPr>
        <w:t>claim</w:t>
      </w:r>
      <w:r w:rsidRPr="00050EEB">
        <w:rPr>
          <w:rStyle w:val="StyleUnderline"/>
        </w:rPr>
        <w:t xml:space="preserve"> rather than a</w:t>
      </w:r>
      <w:r w:rsidRPr="00050EEB">
        <w:rPr>
          <w:sz w:val="16"/>
        </w:rPr>
        <w:t xml:space="preserve"> </w:t>
      </w:r>
      <w:r w:rsidRPr="00050EEB">
        <w:rPr>
          <w:rStyle w:val="Emphasis"/>
        </w:rPr>
        <w:t>normative</w:t>
      </w:r>
      <w:r w:rsidRPr="00050EEB">
        <w:rPr>
          <w:sz w:val="16"/>
        </w:rPr>
        <w:t xml:space="preserve"> </w:t>
      </w:r>
      <w:r w:rsidRPr="00050EEB">
        <w:rPr>
          <w:rStyle w:val="StyleUnderline"/>
        </w:rPr>
        <w:t>one</w:t>
      </w:r>
      <w:r w:rsidRPr="00050EEB">
        <w:rPr>
          <w:sz w:val="16"/>
        </w:rPr>
        <w:t xml:space="preserve">. Hence our treatment of Blackness as a problem for thought. However, </w:t>
      </w:r>
      <w:r w:rsidRPr="00050EEB">
        <w:rPr>
          <w:rStyle w:val="StyleUnderline"/>
        </w:rPr>
        <w:t>this argument</w:t>
      </w:r>
      <w:r w:rsidRPr="00050EEB">
        <w:rPr>
          <w:sz w:val="16"/>
        </w:rPr>
        <w:t xml:space="preserve"> </w:t>
      </w:r>
      <w:r w:rsidRPr="009D796B">
        <w:rPr>
          <w:rStyle w:val="Emphasis"/>
          <w:highlight w:val="cyan"/>
        </w:rPr>
        <w:t>errs</w:t>
      </w:r>
      <w:r w:rsidRPr="009D796B">
        <w:rPr>
          <w:sz w:val="16"/>
          <w:highlight w:val="cyan"/>
        </w:rPr>
        <w:t xml:space="preserve"> </w:t>
      </w:r>
      <w:r w:rsidRPr="009D796B">
        <w:rPr>
          <w:rStyle w:val="StyleUnderline"/>
          <w:highlight w:val="cyan"/>
        </w:rPr>
        <w:t>because we</w:t>
      </w:r>
      <w:r w:rsidRPr="00050EEB">
        <w:rPr>
          <w:sz w:val="16"/>
        </w:rPr>
        <w:t xml:space="preserve"> can and </w:t>
      </w:r>
      <w:r w:rsidRPr="00050EEB">
        <w:rPr>
          <w:rStyle w:val="StyleUnderline"/>
        </w:rPr>
        <w:t>do</w:t>
      </w:r>
      <w:r w:rsidRPr="00050EEB">
        <w:rPr>
          <w:sz w:val="16"/>
        </w:rPr>
        <w:t xml:space="preserve"> </w:t>
      </w:r>
      <w:r w:rsidRPr="009D796B">
        <w:rPr>
          <w:rStyle w:val="Emphasis"/>
          <w:highlight w:val="cyan"/>
        </w:rPr>
        <w:t>coherently</w:t>
      </w:r>
      <w:r w:rsidRPr="00050EEB">
        <w:rPr>
          <w:sz w:val="16"/>
        </w:rPr>
        <w:t xml:space="preserve"> think and </w:t>
      </w:r>
      <w:r w:rsidRPr="009D796B">
        <w:rPr>
          <w:rStyle w:val="Emphasis"/>
          <w:highlight w:val="cyan"/>
        </w:rPr>
        <w:t>talk</w:t>
      </w:r>
      <w:r w:rsidRPr="009D796B">
        <w:rPr>
          <w:sz w:val="16"/>
          <w:highlight w:val="cyan"/>
        </w:rPr>
        <w:t xml:space="preserve"> </w:t>
      </w:r>
      <w:r w:rsidRPr="009D796B">
        <w:rPr>
          <w:rStyle w:val="StyleUnderline"/>
          <w:highlight w:val="cyan"/>
        </w:rPr>
        <w:t>of non-entities</w:t>
      </w:r>
      <w:r w:rsidRPr="00050EEB">
        <w:rPr>
          <w:sz w:val="16"/>
        </w:rPr>
        <w:t xml:space="preserve">. For example, </w:t>
      </w:r>
      <w:r w:rsidRPr="00050EEB">
        <w:rPr>
          <w:rStyle w:val="StyleUnderline"/>
        </w:rPr>
        <w:t>a</w:t>
      </w:r>
      <w:r w:rsidRPr="00050EEB">
        <w:rPr>
          <w:sz w:val="16"/>
        </w:rPr>
        <w:t xml:space="preserve"> </w:t>
      </w:r>
      <w:r w:rsidRPr="00282267">
        <w:rPr>
          <w:rStyle w:val="Emphasis"/>
          <w:highlight w:val="cyan"/>
        </w:rPr>
        <w:t xml:space="preserve">useful </w:t>
      </w:r>
      <w:r w:rsidRPr="009D796B">
        <w:rPr>
          <w:rStyle w:val="Emphasis"/>
          <w:highlight w:val="cyan"/>
        </w:rPr>
        <w:t>fiction</w:t>
      </w:r>
      <w:r w:rsidRPr="00050EEB">
        <w:rPr>
          <w:sz w:val="16"/>
        </w:rPr>
        <w:t xml:space="preserve"> </w:t>
      </w:r>
      <w:r w:rsidRPr="00050EEB">
        <w:rPr>
          <w:rStyle w:val="StyleUnderline"/>
        </w:rPr>
        <w:t xml:space="preserve">presenting us with an idealised representation </w:t>
      </w:r>
      <w:r w:rsidRPr="009D796B">
        <w:rPr>
          <w:rStyle w:val="StyleUnderline"/>
          <w:highlight w:val="cyan"/>
        </w:rPr>
        <w:t>of the world</w:t>
      </w:r>
      <w:r w:rsidRPr="00050EEB">
        <w:rPr>
          <w:sz w:val="16"/>
        </w:rPr>
        <w:t xml:space="preserve">, which of course is not the world in total, </w:t>
      </w:r>
      <w:r w:rsidRPr="00050EEB">
        <w:rPr>
          <w:rStyle w:val="StyleUnderline"/>
        </w:rPr>
        <w:t>can posit a model that helps</w:t>
      </w:r>
      <w:r w:rsidRPr="00050EEB">
        <w:rPr>
          <w:sz w:val="16"/>
        </w:rPr>
        <w:t xml:space="preserve"> us </w:t>
      </w:r>
      <w:r w:rsidRPr="00050EEB">
        <w:rPr>
          <w:rStyle w:val="StyleUnderline"/>
        </w:rPr>
        <w:t>explain</w:t>
      </w:r>
      <w:r w:rsidRPr="00050EEB">
        <w:rPr>
          <w:sz w:val="16"/>
        </w:rPr>
        <w:t xml:space="preserve"> </w:t>
      </w:r>
      <w:r w:rsidRPr="00050EEB">
        <w:rPr>
          <w:rStyle w:val="Emphasis"/>
        </w:rPr>
        <w:t>actual phenomenon</w:t>
      </w:r>
      <w:r w:rsidRPr="00050EEB">
        <w:rPr>
          <w:sz w:val="16"/>
        </w:rPr>
        <w:t xml:space="preserve"> in the world (Appiah, 2017). Any </w:t>
      </w:r>
      <w:r w:rsidRPr="00050EEB">
        <w:rPr>
          <w:rStyle w:val="StyleUnderline"/>
        </w:rPr>
        <w:t xml:space="preserve">scientific model </w:t>
      </w:r>
      <w:r w:rsidRPr="009D796B">
        <w:rPr>
          <w:rStyle w:val="StyleUnderline"/>
          <w:highlight w:val="cyan"/>
        </w:rPr>
        <w:t>admits to</w:t>
      </w:r>
      <w:r w:rsidRPr="009D796B">
        <w:rPr>
          <w:sz w:val="16"/>
          <w:highlight w:val="cyan"/>
        </w:rPr>
        <w:t xml:space="preserve"> </w:t>
      </w:r>
      <w:r w:rsidRPr="009D796B">
        <w:rPr>
          <w:rStyle w:val="Emphasis"/>
          <w:highlight w:val="cyan"/>
        </w:rPr>
        <w:t>removing</w:t>
      </w:r>
      <w:r w:rsidRPr="00050EEB">
        <w:rPr>
          <w:sz w:val="16"/>
        </w:rPr>
        <w:t xml:space="preserve"> those </w:t>
      </w:r>
      <w:r w:rsidRPr="009D796B">
        <w:rPr>
          <w:rStyle w:val="StyleUnderline"/>
          <w:highlight w:val="cyan"/>
        </w:rPr>
        <w:t>aspects</w:t>
      </w:r>
      <w:r w:rsidRPr="00050EEB">
        <w:rPr>
          <w:rStyle w:val="StyleUnderline"/>
        </w:rPr>
        <w:t xml:space="preserve"> of the world that are</w:t>
      </w:r>
      <w:r w:rsidRPr="00050EEB">
        <w:rPr>
          <w:sz w:val="16"/>
        </w:rPr>
        <w:t xml:space="preserve"> </w:t>
      </w:r>
      <w:r w:rsidRPr="009D796B">
        <w:rPr>
          <w:rStyle w:val="Emphasis"/>
          <w:highlight w:val="cyan"/>
        </w:rPr>
        <w:t>not crucial</w:t>
      </w:r>
      <w:r w:rsidRPr="00050EEB">
        <w:rPr>
          <w:sz w:val="16"/>
        </w:rPr>
        <w:t xml:space="preserve"> </w:t>
      </w:r>
      <w:r w:rsidRPr="00050EEB">
        <w:rPr>
          <w:rStyle w:val="StyleUnderline"/>
        </w:rPr>
        <w:t>to what it's analysing</w:t>
      </w:r>
      <w:r w:rsidRPr="00050EEB">
        <w:rPr>
          <w:sz w:val="16"/>
        </w:rPr>
        <w:t xml:space="preserve"> only </w:t>
      </w:r>
      <w:r w:rsidRPr="009D796B">
        <w:rPr>
          <w:rStyle w:val="StyleUnderline"/>
          <w:highlight w:val="cyan"/>
        </w:rPr>
        <w:t>to add</w:t>
      </w:r>
      <w:r w:rsidRPr="00050EEB">
        <w:rPr>
          <w:rStyle w:val="StyleUnderline"/>
        </w:rPr>
        <w:t xml:space="preserve"> them</w:t>
      </w:r>
      <w:r w:rsidRPr="00050EEB">
        <w:rPr>
          <w:sz w:val="16"/>
        </w:rPr>
        <w:t xml:space="preserve"> in </w:t>
      </w:r>
      <w:r w:rsidRPr="009D796B">
        <w:rPr>
          <w:rStyle w:val="StyleUnderline"/>
          <w:highlight w:val="cyan"/>
        </w:rPr>
        <w:t>later to see</w:t>
      </w:r>
      <w:r w:rsidRPr="00050EEB">
        <w:rPr>
          <w:rStyle w:val="StyleUnderline"/>
        </w:rPr>
        <w:t xml:space="preserve"> the</w:t>
      </w:r>
      <w:r w:rsidRPr="00050EEB">
        <w:rPr>
          <w:sz w:val="16"/>
        </w:rPr>
        <w:t xml:space="preserve"> </w:t>
      </w:r>
      <w:r w:rsidRPr="009D796B">
        <w:rPr>
          <w:rStyle w:val="Emphasis"/>
          <w:highlight w:val="cyan"/>
        </w:rPr>
        <w:t>extent</w:t>
      </w:r>
      <w:r w:rsidRPr="009D796B">
        <w:rPr>
          <w:sz w:val="16"/>
          <w:highlight w:val="cyan"/>
        </w:rPr>
        <w:t xml:space="preserve"> </w:t>
      </w:r>
      <w:r w:rsidRPr="009D796B">
        <w:rPr>
          <w:rStyle w:val="StyleUnderline"/>
          <w:highlight w:val="cyan"/>
        </w:rPr>
        <w:t>to which that model explains phenomena</w:t>
      </w:r>
      <w:r w:rsidRPr="00050EEB">
        <w:rPr>
          <w:sz w:val="16"/>
        </w:rPr>
        <w:t xml:space="preserve"> in the world. Albeit not entities in the world or the world in total, </w:t>
      </w:r>
      <w:r w:rsidRPr="00050EEB">
        <w:rPr>
          <w:rStyle w:val="StyleUnderline"/>
        </w:rPr>
        <w:t>entities</w:t>
      </w:r>
      <w:r w:rsidRPr="00050EEB">
        <w:rPr>
          <w:sz w:val="16"/>
        </w:rPr>
        <w:t xml:space="preserve"> within those useful fictions </w:t>
      </w:r>
      <w:r w:rsidRPr="00050EEB">
        <w:rPr>
          <w:rStyle w:val="StyleUnderline"/>
        </w:rPr>
        <w:t>are</w:t>
      </w:r>
      <w:r w:rsidRPr="00050EEB">
        <w:rPr>
          <w:sz w:val="16"/>
        </w:rPr>
        <w:t xml:space="preserve"> nevertheless </w:t>
      </w:r>
      <w:r w:rsidRPr="00050EEB">
        <w:rPr>
          <w:rStyle w:val="Emphasis"/>
        </w:rPr>
        <w:t>instantiated</w:t>
      </w:r>
      <w:r w:rsidRPr="00050EEB">
        <w:rPr>
          <w:sz w:val="16"/>
        </w:rPr>
        <w:t xml:space="preserve"> </w:t>
      </w:r>
      <w:r w:rsidRPr="00050EEB">
        <w:rPr>
          <w:rStyle w:val="StyleUnderline"/>
        </w:rPr>
        <w:t>within the model, making</w:t>
      </w:r>
      <w:r w:rsidRPr="00050EEB">
        <w:rPr>
          <w:sz w:val="16"/>
        </w:rPr>
        <w:t xml:space="preserve"> our </w:t>
      </w:r>
      <w:r w:rsidRPr="00050EEB">
        <w:rPr>
          <w:rStyle w:val="StyleUnderline"/>
        </w:rPr>
        <w:t>explanation of actual entities via the</w:t>
      </w:r>
      <w:r w:rsidRPr="00050EEB">
        <w:rPr>
          <w:sz w:val="16"/>
        </w:rPr>
        <w:t xml:space="preserve"> </w:t>
      </w:r>
      <w:r w:rsidRPr="00050EEB">
        <w:rPr>
          <w:rStyle w:val="Emphasis"/>
        </w:rPr>
        <w:t>coherence</w:t>
      </w:r>
      <w:r w:rsidRPr="00050EEB">
        <w:rPr>
          <w:sz w:val="16"/>
        </w:rPr>
        <w:t xml:space="preserve"> </w:t>
      </w:r>
      <w:r w:rsidRPr="00050EEB">
        <w:rPr>
          <w:rStyle w:val="StyleUnderline"/>
        </w:rPr>
        <w:t>of those concepts</w:t>
      </w:r>
      <w:r w:rsidRPr="00050EEB">
        <w:rPr>
          <w:sz w:val="16"/>
        </w:rPr>
        <w:t xml:space="preserve"> qua non-entities </w:t>
      </w:r>
      <w:r w:rsidRPr="00050EEB">
        <w:rPr>
          <w:rStyle w:val="Emphasis"/>
        </w:rPr>
        <w:t>significant</w:t>
      </w:r>
      <w:r w:rsidRPr="00050EEB">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050EEB">
        <w:rPr>
          <w:rStyle w:val="StyleUnderline"/>
        </w:rPr>
        <w:t>issue with this</w:t>
      </w:r>
      <w:r w:rsidRPr="00050EEB">
        <w:rPr>
          <w:sz w:val="16"/>
        </w:rPr>
        <w:t xml:space="preserve"> </w:t>
      </w:r>
      <w:r w:rsidRPr="00050EEB">
        <w:rPr>
          <w:rStyle w:val="Emphasis"/>
        </w:rPr>
        <w:t xml:space="preserve">vein of </w:t>
      </w:r>
      <w:r w:rsidRPr="009D796B">
        <w:rPr>
          <w:rStyle w:val="Emphasis"/>
          <w:highlight w:val="cyan"/>
        </w:rPr>
        <w:t>pessimism</w:t>
      </w:r>
      <w:r w:rsidRPr="00050EEB">
        <w:rPr>
          <w:sz w:val="16"/>
        </w:rPr>
        <w:t xml:space="preserve"> </w:t>
      </w:r>
      <w:r w:rsidRPr="00050EEB">
        <w:rPr>
          <w:rStyle w:val="StyleUnderline"/>
        </w:rPr>
        <w:t>is</w:t>
      </w:r>
      <w:r w:rsidRPr="00050EEB">
        <w:rPr>
          <w:sz w:val="16"/>
        </w:rPr>
        <w:t xml:space="preserve"> that </w:t>
      </w:r>
      <w:r w:rsidRPr="00050EEB">
        <w:rPr>
          <w:rStyle w:val="StyleUnderline"/>
        </w:rPr>
        <w:t>it's a ‘useful fiction’ that</w:t>
      </w:r>
      <w:r w:rsidRPr="00050EEB">
        <w:rPr>
          <w:sz w:val="16"/>
        </w:rPr>
        <w:t xml:space="preserve"> </w:t>
      </w:r>
      <w:r w:rsidRPr="009D796B">
        <w:rPr>
          <w:rStyle w:val="Emphasis"/>
          <w:highlight w:val="cyan"/>
        </w:rPr>
        <w:t>cannot</w:t>
      </w:r>
      <w:r w:rsidRPr="009D796B">
        <w:rPr>
          <w:sz w:val="16"/>
          <w:highlight w:val="cyan"/>
        </w:rPr>
        <w:t xml:space="preserve"> </w:t>
      </w:r>
      <w:r w:rsidRPr="009D796B">
        <w:rPr>
          <w:rStyle w:val="StyleUnderline"/>
          <w:highlight w:val="cyan"/>
        </w:rPr>
        <w:t>be shared</w:t>
      </w:r>
      <w:r w:rsidRPr="00050EEB">
        <w:rPr>
          <w:sz w:val="16"/>
        </w:rPr>
        <w:t>.</w:t>
      </w:r>
    </w:p>
    <w:p w14:paraId="61C1B2D6" w14:textId="77777777" w:rsidR="00BD43F6" w:rsidRPr="00050EEB" w:rsidRDefault="00BD43F6" w:rsidP="00BD43F6">
      <w:pPr>
        <w:rPr>
          <w:sz w:val="16"/>
        </w:rPr>
      </w:pPr>
      <w:r w:rsidRPr="00050EEB">
        <w:rPr>
          <w:sz w:val="16"/>
        </w:rPr>
        <w:t xml:space="preserve">The </w:t>
      </w:r>
      <w:r w:rsidRPr="00050EEB">
        <w:rPr>
          <w:rStyle w:val="StyleUnderline"/>
        </w:rPr>
        <w:t>consequences of our outline of the framework indicated by</w:t>
      </w:r>
      <w:r w:rsidRPr="00050EEB">
        <w:rPr>
          <w:sz w:val="16"/>
        </w:rPr>
        <w:t xml:space="preserve"> the </w:t>
      </w:r>
      <w:r w:rsidRPr="00050EEB">
        <w:rPr>
          <w:rStyle w:val="Emphasis"/>
        </w:rPr>
        <w:t>‘always already’</w:t>
      </w:r>
      <w:r w:rsidRPr="00050EEB">
        <w:rPr>
          <w:sz w:val="16"/>
        </w:rPr>
        <w:t xml:space="preserve"> </w:t>
      </w:r>
      <w:r w:rsidRPr="00050EEB">
        <w:rPr>
          <w:rStyle w:val="StyleUnderline"/>
        </w:rPr>
        <w:t>is</w:t>
      </w:r>
      <w:r w:rsidRPr="00050EEB">
        <w:rPr>
          <w:sz w:val="16"/>
        </w:rPr>
        <w:t xml:space="preserve"> that </w:t>
      </w:r>
      <w:r w:rsidRPr="00050EEB">
        <w:rPr>
          <w:rStyle w:val="StyleUnderline"/>
        </w:rPr>
        <w:t>it is the case that Blackness is in excess of an identified instance</w:t>
      </w:r>
      <w:r w:rsidRPr="00050EEB">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050EEB">
        <w:rPr>
          <w:rStyle w:val="StyleUnderline"/>
        </w:rPr>
        <w:t>there's</w:t>
      </w:r>
      <w:r w:rsidRPr="00050EEB">
        <w:rPr>
          <w:sz w:val="16"/>
        </w:rPr>
        <w:t xml:space="preserve"> </w:t>
      </w:r>
      <w:r w:rsidRPr="00050EEB">
        <w:rPr>
          <w:rStyle w:val="Emphasis"/>
        </w:rPr>
        <w:t>no output</w:t>
      </w:r>
      <w:r w:rsidRPr="00050EEB">
        <w:rPr>
          <w:sz w:val="16"/>
        </w:rPr>
        <w:t xml:space="preserve"> </w:t>
      </w:r>
      <w:r w:rsidRPr="009D796B">
        <w:rPr>
          <w:rStyle w:val="StyleUnderline"/>
        </w:rPr>
        <w:t>whereby</w:t>
      </w:r>
      <w:r w:rsidRPr="00050EEB">
        <w:rPr>
          <w:rStyle w:val="StyleUnderline"/>
        </w:rPr>
        <w:t xml:space="preserve"> the operation of that function can be describ</w:t>
      </w:r>
      <w:r w:rsidRPr="00050EEB">
        <w:rPr>
          <w:sz w:val="16"/>
        </w:rPr>
        <w:t xml:space="preserve">ed. </w:t>
      </w:r>
      <w:r w:rsidRPr="00050EEB">
        <w:rPr>
          <w:rStyle w:val="StyleUnderline"/>
        </w:rPr>
        <w:t>Pessimism holds</w:t>
      </w:r>
      <w:r w:rsidRPr="00050EEB">
        <w:rPr>
          <w:sz w:val="16"/>
        </w:rPr>
        <w:t xml:space="preserve"> that, ‘[</w:t>
      </w:r>
      <w:r w:rsidRPr="00050EEB">
        <w:rPr>
          <w:rStyle w:val="StyleUnderline"/>
        </w:rPr>
        <w:t>b]ecause blackness is</w:t>
      </w:r>
      <w:r w:rsidRPr="00050EEB">
        <w:rPr>
          <w:sz w:val="16"/>
        </w:rPr>
        <w:t xml:space="preserve"> </w:t>
      </w:r>
      <w:r w:rsidRPr="00050EEB">
        <w:rPr>
          <w:rStyle w:val="Emphasis"/>
        </w:rPr>
        <w:t>supernumerary</w:t>
      </w:r>
      <w:r w:rsidRPr="00050EEB">
        <w:rPr>
          <w:sz w:val="16"/>
        </w:rPr>
        <w:t xml:space="preserve">, </w:t>
      </w:r>
      <w:r w:rsidRPr="00050EEB">
        <w:rPr>
          <w:rStyle w:val="StyleUnderline"/>
        </w:rPr>
        <w:t>it is impossible to speak as black without putting yourself into</w:t>
      </w:r>
      <w:r w:rsidRPr="00050EEB">
        <w:rPr>
          <w:sz w:val="16"/>
        </w:rPr>
        <w:t xml:space="preserve"> an </w:t>
      </w:r>
      <w:r w:rsidRPr="00050EEB">
        <w:rPr>
          <w:rStyle w:val="Emphasis"/>
        </w:rPr>
        <w:t>unavoidable tension</w:t>
      </w:r>
      <w:r w:rsidRPr="00050EEB">
        <w:rPr>
          <w:sz w:val="16"/>
        </w:rPr>
        <w:t xml:space="preserve"> </w:t>
      </w:r>
      <w:r w:rsidRPr="00050EEB">
        <w:rPr>
          <w:rStyle w:val="StyleUnderline"/>
        </w:rPr>
        <w:t>with the condition you</w:t>
      </w:r>
      <w:r w:rsidRPr="00050EEB">
        <w:rPr>
          <w:sz w:val="16"/>
        </w:rPr>
        <w:t xml:space="preserve"> would </w:t>
      </w:r>
      <w:r w:rsidRPr="00050EEB">
        <w:rPr>
          <w:rStyle w:val="StyleUnderline"/>
        </w:rPr>
        <w:t>claim</w:t>
      </w:r>
      <w:r w:rsidRPr="00050EEB">
        <w:rPr>
          <w:sz w:val="16"/>
        </w:rPr>
        <w:t xml:space="preserve">. Speaking as black … cannot allow you to represent your condition, as speaking is enough to make you unrepresentative’ (Sexton, 2011, pp. 37–38). However, we have shown that </w:t>
      </w:r>
      <w:r w:rsidRPr="00050EEB">
        <w:rPr>
          <w:rStyle w:val="StyleUnderline"/>
        </w:rPr>
        <w:t>we can</w:t>
      </w:r>
      <w:r w:rsidRPr="00050EEB">
        <w:rPr>
          <w:sz w:val="16"/>
        </w:rPr>
        <w:t xml:space="preserve"> </w:t>
      </w:r>
      <w:r w:rsidRPr="00050EEB">
        <w:rPr>
          <w:rStyle w:val="Emphasis"/>
        </w:rPr>
        <w:t>formalise</w:t>
      </w:r>
      <w:r w:rsidRPr="00050EEB">
        <w:rPr>
          <w:sz w:val="16"/>
        </w:rPr>
        <w:t xml:space="preserve"> </w:t>
      </w:r>
      <w:r w:rsidRPr="00050EEB">
        <w:rPr>
          <w:rStyle w:val="StyleUnderline"/>
        </w:rPr>
        <w:t>Blackness without having to</w:t>
      </w:r>
      <w:r w:rsidRPr="00050EEB">
        <w:rPr>
          <w:sz w:val="16"/>
        </w:rPr>
        <w:t xml:space="preserve"> </w:t>
      </w:r>
      <w:r w:rsidRPr="00050EEB">
        <w:rPr>
          <w:rStyle w:val="Emphasis"/>
        </w:rPr>
        <w:t>identify it</w:t>
      </w:r>
      <w:r w:rsidRPr="00050EEB">
        <w:rPr>
          <w:sz w:val="16"/>
        </w:rPr>
        <w:t xml:space="preserve"> </w:t>
      </w:r>
      <w:r w:rsidRPr="00050EEB">
        <w:rPr>
          <w:rStyle w:val="StyleUnderline"/>
        </w:rPr>
        <w:t>with a singular instance</w:t>
      </w:r>
      <w:r w:rsidRPr="00050EEB">
        <w:rPr>
          <w:sz w:val="16"/>
        </w:rPr>
        <w:t xml:space="preserve">. Formalising it in negation to some other can be helpful but is not the entire story. </w:t>
      </w:r>
      <w:r w:rsidRPr="009D796B">
        <w:rPr>
          <w:rStyle w:val="StyleUnderline"/>
        </w:rPr>
        <w:t xml:space="preserve">A </w:t>
      </w:r>
      <w:r w:rsidRPr="009D796B">
        <w:rPr>
          <w:rStyle w:val="StyleUnderline"/>
          <w:highlight w:val="cyan"/>
        </w:rPr>
        <w:t>function where</w:t>
      </w:r>
      <w:r w:rsidRPr="00050EEB">
        <w:rPr>
          <w:rStyle w:val="StyleUnderline"/>
        </w:rPr>
        <w:t xml:space="preserve">by an object is that </w:t>
      </w:r>
      <w:r w:rsidRPr="009D796B">
        <w:rPr>
          <w:rStyle w:val="StyleUnderline"/>
          <w:highlight w:val="cyan"/>
        </w:rPr>
        <w:t>object posits</w:t>
      </w:r>
      <w:r w:rsidRPr="00050EEB">
        <w:rPr>
          <w:sz w:val="16"/>
        </w:rPr>
        <w:t xml:space="preserve"> that </w:t>
      </w:r>
      <w:r w:rsidRPr="00050EEB">
        <w:rPr>
          <w:rStyle w:val="StyleUnderline"/>
        </w:rPr>
        <w:t xml:space="preserve">function as </w:t>
      </w:r>
      <w:r w:rsidRPr="009D796B">
        <w:rPr>
          <w:rStyle w:val="StyleUnderline"/>
          <w:highlight w:val="cyan"/>
        </w:rPr>
        <w:t>the</w:t>
      </w:r>
      <w:r w:rsidRPr="009D796B">
        <w:rPr>
          <w:sz w:val="16"/>
          <w:highlight w:val="cyan"/>
        </w:rPr>
        <w:t xml:space="preserve"> </w:t>
      </w:r>
      <w:r w:rsidRPr="009D796B">
        <w:rPr>
          <w:rStyle w:val="Emphasis"/>
          <w:highlight w:val="cyan"/>
        </w:rPr>
        <w:t>mode of expressing</w:t>
      </w:r>
      <w:r w:rsidRPr="00050EEB">
        <w:rPr>
          <w:sz w:val="16"/>
        </w:rPr>
        <w:t xml:space="preserve">, i.e., characterising, that object in that instance. After that function's application, </w:t>
      </w:r>
      <w:r w:rsidRPr="00050EEB">
        <w:rPr>
          <w:rStyle w:val="StyleUnderline"/>
        </w:rPr>
        <w:t>that object of</w:t>
      </w:r>
      <w:r w:rsidRPr="00050EEB">
        <w:rPr>
          <w:sz w:val="16"/>
        </w:rPr>
        <w:t xml:space="preserve"> </w:t>
      </w:r>
      <w:r w:rsidRPr="00050EEB">
        <w:rPr>
          <w:rStyle w:val="Emphasis"/>
        </w:rPr>
        <w:t>thought</w:t>
      </w:r>
      <w:r w:rsidRPr="00050EEB">
        <w:rPr>
          <w:sz w:val="16"/>
        </w:rPr>
        <w:t>—recall how functions were defined above—</w:t>
      </w:r>
      <w:r w:rsidRPr="00050EEB">
        <w:rPr>
          <w:rStyle w:val="StyleUnderline"/>
        </w:rPr>
        <w:t>references its</w:t>
      </w:r>
      <w:r w:rsidRPr="00050EEB">
        <w:rPr>
          <w:sz w:val="16"/>
        </w:rPr>
        <w:t xml:space="preserve"> mode of </w:t>
      </w:r>
      <w:r w:rsidRPr="00050EEB">
        <w:rPr>
          <w:rStyle w:val="Emphasis"/>
        </w:rPr>
        <w:t>expression</w:t>
      </w:r>
      <w:r w:rsidRPr="00050EEB">
        <w:rPr>
          <w:sz w:val="16"/>
        </w:rPr>
        <w:t xml:space="preserve">, i.e., </w:t>
      </w:r>
      <w:r w:rsidRPr="00050EEB">
        <w:rPr>
          <w:rStyle w:val="StyleUnderline"/>
        </w:rPr>
        <w:t>the conditions in which</w:t>
      </w:r>
      <w:r w:rsidRPr="00050EEB">
        <w:rPr>
          <w:sz w:val="16"/>
        </w:rPr>
        <w:t xml:space="preserve"> that </w:t>
      </w:r>
      <w:r w:rsidRPr="00050EEB">
        <w:rPr>
          <w:rStyle w:val="StyleUnderline"/>
        </w:rPr>
        <w:t>function was determined and</w:t>
      </w:r>
      <w:r w:rsidRPr="00050EEB">
        <w:rPr>
          <w:sz w:val="16"/>
        </w:rPr>
        <w:t xml:space="preserve"> thereby </w:t>
      </w:r>
      <w:r w:rsidRPr="00050EEB">
        <w:rPr>
          <w:rStyle w:val="StyleUnderline"/>
        </w:rPr>
        <w:t>determining where its application is appropriate</w:t>
      </w:r>
      <w:r w:rsidRPr="00050EEB">
        <w:rPr>
          <w:sz w:val="16"/>
        </w:rPr>
        <w:t xml:space="preserve">, not the thing from which it was abstracted. As that function, in itself, i.e., self-referentially, represents that line of successive application's zero, </w:t>
      </w:r>
      <w:r w:rsidRPr="00050EEB">
        <w:rPr>
          <w:rStyle w:val="StyleUnderline"/>
        </w:rPr>
        <w:t xml:space="preserve">that instance </w:t>
      </w:r>
      <w:r w:rsidRPr="009D796B">
        <w:rPr>
          <w:rStyle w:val="StyleUnderline"/>
          <w:highlight w:val="cyan"/>
        </w:rPr>
        <w:t>marks</w:t>
      </w:r>
      <w:r w:rsidRPr="00050EEB">
        <w:rPr>
          <w:rStyle w:val="StyleUnderline"/>
        </w:rPr>
        <w:t xml:space="preserve"> the</w:t>
      </w:r>
      <w:r w:rsidRPr="00050EEB">
        <w:rPr>
          <w:sz w:val="16"/>
        </w:rPr>
        <w:t xml:space="preserve"> </w:t>
      </w:r>
      <w:r w:rsidRPr="009D796B">
        <w:rPr>
          <w:rStyle w:val="Emphasis"/>
          <w:highlight w:val="cyan"/>
        </w:rPr>
        <w:t>conditions by which</w:t>
      </w:r>
      <w:r w:rsidRPr="00050EEB">
        <w:rPr>
          <w:sz w:val="16"/>
        </w:rPr>
        <w:t xml:space="preserve"> the </w:t>
      </w:r>
      <w:r w:rsidRPr="009D796B">
        <w:rPr>
          <w:rStyle w:val="StyleUnderline"/>
          <w:highlight w:val="cyan"/>
        </w:rPr>
        <w:t>object-ness</w:t>
      </w:r>
      <w:r w:rsidRPr="00050EEB">
        <w:rPr>
          <w:rStyle w:val="StyleUnderline"/>
        </w:rPr>
        <w:t xml:space="preserve"> of that object </w:t>
      </w:r>
      <w:r w:rsidRPr="009D796B">
        <w:rPr>
          <w:rStyle w:val="StyleUnderline"/>
          <w:highlight w:val="cyan"/>
        </w:rPr>
        <w:t>can be explained</w:t>
      </w:r>
      <w:r w:rsidRPr="00050EEB">
        <w:rPr>
          <w:sz w:val="16"/>
        </w:rPr>
        <w:t xml:space="preserve">. That </w:t>
      </w:r>
      <w:r w:rsidRPr="00050EEB">
        <w:rPr>
          <w:rStyle w:val="StyleUnderline"/>
        </w:rPr>
        <w:t>function</w:t>
      </w:r>
      <w:r w:rsidRPr="00050EEB">
        <w:rPr>
          <w:sz w:val="16"/>
        </w:rPr>
        <w:t xml:space="preserve">, then, </w:t>
      </w:r>
      <w:r w:rsidRPr="00050EEB">
        <w:rPr>
          <w:rStyle w:val="StyleUnderline"/>
        </w:rPr>
        <w:t>becomes the</w:t>
      </w:r>
      <w:r w:rsidRPr="00050EEB">
        <w:rPr>
          <w:sz w:val="16"/>
        </w:rPr>
        <w:t xml:space="preserve"> </w:t>
      </w:r>
      <w:r w:rsidRPr="00050EEB">
        <w:rPr>
          <w:rStyle w:val="Emphasis"/>
        </w:rPr>
        <w:t>content</w:t>
      </w:r>
      <w:r w:rsidRPr="00050EEB">
        <w:rPr>
          <w:sz w:val="16"/>
        </w:rPr>
        <w:t xml:space="preserve"> </w:t>
      </w:r>
      <w:r w:rsidRPr="00050EEB">
        <w:rPr>
          <w:rStyle w:val="StyleUnderline"/>
        </w:rPr>
        <w:t>of the predicate by which we understand</w:t>
      </w:r>
      <w:r w:rsidRPr="00050EEB">
        <w:rPr>
          <w:sz w:val="16"/>
        </w:rPr>
        <w:t xml:space="preserve"> that </w:t>
      </w:r>
      <w:r w:rsidRPr="00050EEB">
        <w:rPr>
          <w:rStyle w:val="StyleUnderline"/>
        </w:rPr>
        <w:t>that object is the case and whose extension maps the</w:t>
      </w:r>
      <w:r w:rsidRPr="00050EEB">
        <w:rPr>
          <w:sz w:val="16"/>
        </w:rPr>
        <w:t xml:space="preserve"> </w:t>
      </w:r>
      <w:r w:rsidRPr="00050EEB">
        <w:rPr>
          <w:rStyle w:val="Emphasis"/>
        </w:rPr>
        <w:t>range of contexts</w:t>
      </w:r>
      <w:r w:rsidRPr="00050EEB">
        <w:rPr>
          <w:sz w:val="16"/>
        </w:rPr>
        <w:t xml:space="preserve"> (=sub/co-domains) in which that predicate's application is appropriate because its use references those initial conditions.</w:t>
      </w:r>
    </w:p>
    <w:p w14:paraId="5EF6A16B" w14:textId="77777777" w:rsidR="00BD43F6" w:rsidRPr="009D796B" w:rsidRDefault="00BD43F6" w:rsidP="00BD43F6">
      <w:pPr>
        <w:rPr>
          <w:sz w:val="16"/>
        </w:rPr>
      </w:pPr>
      <w:r w:rsidRPr="009D796B">
        <w:rPr>
          <w:sz w:val="16"/>
        </w:rPr>
        <w:t xml:space="preserve">A </w:t>
      </w:r>
      <w:r w:rsidRPr="00050EEB">
        <w:rPr>
          <w:rStyle w:val="StyleUnderline"/>
        </w:rPr>
        <w:t>functional reading shows how</w:t>
      </w:r>
      <w:r w:rsidRPr="009D796B">
        <w:rPr>
          <w:sz w:val="16"/>
        </w:rPr>
        <w:t xml:space="preserve"> a </w:t>
      </w:r>
      <w:r w:rsidRPr="00050EEB">
        <w:rPr>
          <w:rStyle w:val="Emphasis"/>
        </w:rPr>
        <w:t>mode of expression</w:t>
      </w:r>
      <w:r w:rsidRPr="009D796B">
        <w:rPr>
          <w:sz w:val="16"/>
        </w:rPr>
        <w:t xml:space="preserve"> </w:t>
      </w:r>
      <w:r w:rsidRPr="00050EEB">
        <w:rPr>
          <w:rStyle w:val="StyleUnderline"/>
        </w:rPr>
        <w:t>can</w:t>
      </w:r>
      <w:r w:rsidRPr="009D796B">
        <w:rPr>
          <w:sz w:val="16"/>
        </w:rPr>
        <w:t xml:space="preserve"> somehow </w:t>
      </w:r>
      <w:r w:rsidRPr="00050EEB">
        <w:rPr>
          <w:rStyle w:val="StyleUnderline"/>
        </w:rPr>
        <w:t>be determined</w:t>
      </w:r>
      <w:r w:rsidRPr="009D796B">
        <w:rPr>
          <w:sz w:val="16"/>
        </w:rPr>
        <w:t xml:space="preserve"> </w:t>
      </w:r>
      <w:r w:rsidRPr="00050EEB">
        <w:rPr>
          <w:rStyle w:val="Emphasis"/>
        </w:rPr>
        <w:t>before</w:t>
      </w:r>
      <w:r w:rsidRPr="009D796B">
        <w:rPr>
          <w:sz w:val="16"/>
        </w:rPr>
        <w:t xml:space="preserve"> </w:t>
      </w:r>
      <w:r w:rsidRPr="009D796B">
        <w:rPr>
          <w:rStyle w:val="StyleUnderline"/>
        </w:rPr>
        <w:t>application</w:t>
      </w:r>
      <w:r w:rsidRPr="00050EEB">
        <w:rPr>
          <w:rStyle w:val="StyleUnderline"/>
        </w:rPr>
        <w:t xml:space="preserve"> because it is the subject it expresses</w:t>
      </w:r>
      <w:r w:rsidRPr="009D796B">
        <w:rPr>
          <w:sz w:val="16"/>
        </w:rPr>
        <w:t xml:space="preserve">. Thus, a function whose operation expresses the concept we seek is both a part of and yet apart from each domain it instantiates for it is how that domain was constructed. It follows that </w:t>
      </w:r>
      <w:r w:rsidRPr="00050EEB">
        <w:rPr>
          <w:rStyle w:val="StyleUnderline"/>
        </w:rPr>
        <w:t>functions can be equivalent</w:t>
      </w:r>
      <w:r w:rsidRPr="009D796B">
        <w:rPr>
          <w:sz w:val="16"/>
        </w:rPr>
        <w:t xml:space="preserve"> </w:t>
      </w:r>
      <w:r w:rsidRPr="00050EEB">
        <w:rPr>
          <w:rStyle w:val="Emphasis"/>
        </w:rPr>
        <w:t>before</w:t>
      </w:r>
      <w:r w:rsidRPr="009D796B">
        <w:rPr>
          <w:sz w:val="16"/>
        </w:rPr>
        <w:t xml:space="preserve"> </w:t>
      </w:r>
      <w:r w:rsidRPr="00050EEB">
        <w:rPr>
          <w:rStyle w:val="StyleUnderline"/>
        </w:rPr>
        <w:t>application</w:t>
      </w:r>
      <w:r w:rsidRPr="009D796B">
        <w:rPr>
          <w:sz w:val="16"/>
        </w:rPr>
        <w:t xml:space="preserve">. It </w:t>
      </w:r>
      <w:r w:rsidRPr="00050EEB">
        <w:rPr>
          <w:rStyle w:val="StyleUnderline"/>
        </w:rPr>
        <w:t>follows as well that although a function's output may be</w:t>
      </w:r>
      <w:r w:rsidRPr="009D796B">
        <w:rPr>
          <w:sz w:val="16"/>
        </w:rPr>
        <w:t xml:space="preserve"> </w:t>
      </w:r>
      <w:r w:rsidRPr="00050EEB">
        <w:rPr>
          <w:rStyle w:val="Emphasis"/>
        </w:rPr>
        <w:t>distinct</w:t>
      </w:r>
      <w:r w:rsidRPr="009D796B">
        <w:rPr>
          <w:sz w:val="16"/>
        </w:rPr>
        <w:t xml:space="preserve"> </w:t>
      </w:r>
      <w:r w:rsidRPr="00050EEB">
        <w:rPr>
          <w:rStyle w:val="StyleUnderline"/>
        </w:rPr>
        <w:t>based on</w:t>
      </w:r>
      <w:r w:rsidRPr="009D796B">
        <w:rPr>
          <w:sz w:val="16"/>
        </w:rPr>
        <w:t xml:space="preserve"> the </w:t>
      </w:r>
      <w:r w:rsidRPr="00050EEB">
        <w:rPr>
          <w:rStyle w:val="StyleUnderline"/>
        </w:rPr>
        <w:t>conditions in which it was applied, those output are</w:t>
      </w:r>
      <w:r w:rsidRPr="009D796B">
        <w:rPr>
          <w:sz w:val="16"/>
        </w:rPr>
        <w:t xml:space="preserve"> </w:t>
      </w:r>
      <w:r w:rsidRPr="00050EEB">
        <w:rPr>
          <w:rStyle w:val="Emphasis"/>
        </w:rPr>
        <w:t>functionally related</w:t>
      </w:r>
      <w:r w:rsidRPr="009D796B">
        <w:rPr>
          <w:sz w:val="16"/>
        </w:rPr>
        <w:t xml:space="preserve">. So, to say, ‘if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find, ‘if Black-ness then Black given Black-ness’ posits the means of constituting what this Black identity is by way of the function, its mode, of its expression. That function indicates a domain in which it applies. Therefore, </w:t>
      </w:r>
      <w:r w:rsidRPr="009D796B">
        <w:rPr>
          <w:rStyle w:val="StyleUnderline"/>
        </w:rPr>
        <w:t>Blackness can appear in</w:t>
      </w:r>
      <w:r w:rsidRPr="009D796B">
        <w:rPr>
          <w:sz w:val="16"/>
        </w:rPr>
        <w:t xml:space="preserve"> </w:t>
      </w:r>
      <w:r w:rsidRPr="009D796B">
        <w:rPr>
          <w:rStyle w:val="Emphasis"/>
        </w:rPr>
        <w:t>multiple ways</w:t>
      </w:r>
      <w:r w:rsidRPr="009D796B">
        <w:rPr>
          <w:sz w:val="16"/>
        </w:rPr>
        <w:t xml:space="preserve"> and yet remain, as James Baldwin once put it, ‘very Black’ albeit under different ‘names’. </w:t>
      </w:r>
      <w:r w:rsidRPr="009D796B">
        <w:rPr>
          <w:rStyle w:val="StyleUnderline"/>
        </w:rPr>
        <w:t>Identity</w:t>
      </w:r>
      <w:r w:rsidRPr="009D796B">
        <w:rPr>
          <w:sz w:val="16"/>
        </w:rPr>
        <w:t xml:space="preserve"> </w:t>
      </w:r>
      <w:r w:rsidRPr="009D796B">
        <w:rPr>
          <w:rStyle w:val="Emphasis"/>
        </w:rPr>
        <w:t>within</w:t>
      </w:r>
      <w:r w:rsidRPr="009D796B">
        <w:rPr>
          <w:sz w:val="16"/>
        </w:rPr>
        <w:t xml:space="preserve"> </w:t>
      </w:r>
      <w:r w:rsidRPr="009D796B">
        <w:rPr>
          <w:rStyle w:val="StyleUnderline"/>
        </w:rPr>
        <w:t>frame is secondary to that which projects</w:t>
      </w:r>
      <w:r w:rsidRPr="009D796B">
        <w:rPr>
          <w:sz w:val="16"/>
        </w:rPr>
        <w:t xml:space="preserve">, animates, </w:t>
      </w:r>
      <w:r w:rsidRPr="009D796B">
        <w:rPr>
          <w:rStyle w:val="StyleUnderline"/>
        </w:rPr>
        <w:t>that identity, for names are</w:t>
      </w:r>
      <w:r w:rsidRPr="009D796B">
        <w:rPr>
          <w:sz w:val="16"/>
        </w:rPr>
        <w:t xml:space="preserve"> </w:t>
      </w:r>
      <w:r w:rsidRPr="009D796B">
        <w:rPr>
          <w:rStyle w:val="Emphasis"/>
        </w:rPr>
        <w:t>context dependent</w:t>
      </w:r>
      <w:r w:rsidRPr="009D796B">
        <w:rPr>
          <w:sz w:val="16"/>
        </w:rPr>
        <w:t>. Names are expressed as a function of position in frame (Fara, 2015). If Black-ness=0, all we have done is instantiate the function by which a Black identity is expressed within the line of contexts in which that identity holds.</w:t>
      </w:r>
    </w:p>
    <w:p w14:paraId="369B725E" w14:textId="77777777" w:rsidR="00BD43F6" w:rsidRPr="00D93A4C" w:rsidRDefault="00BD43F6" w:rsidP="00BD43F6">
      <w:pPr>
        <w:rPr>
          <w:sz w:val="16"/>
        </w:rPr>
      </w:pPr>
      <w:r w:rsidRPr="00001EF1">
        <w:rPr>
          <w:rStyle w:val="StyleUnderline"/>
        </w:rPr>
        <w:t xml:space="preserve">If </w:t>
      </w:r>
      <w:r w:rsidRPr="009D796B">
        <w:rPr>
          <w:rStyle w:val="StyleUnderline"/>
          <w:highlight w:val="cyan"/>
        </w:rPr>
        <w:t>pessimism</w:t>
      </w:r>
      <w:r w:rsidRPr="00001EF1">
        <w:rPr>
          <w:rStyle w:val="StyleUnderline"/>
        </w:rPr>
        <w:t xml:space="preserve"> is concerned with</w:t>
      </w:r>
      <w:r w:rsidRPr="00D93A4C">
        <w:rPr>
          <w:sz w:val="16"/>
        </w:rPr>
        <w:t xml:space="preserve"> instantiation, i.e., </w:t>
      </w:r>
      <w:r w:rsidRPr="00001EF1">
        <w:rPr>
          <w:rStyle w:val="StyleUnderline"/>
        </w:rPr>
        <w:t>enumerating</w:t>
      </w:r>
      <w:r w:rsidRPr="00D93A4C">
        <w:rPr>
          <w:sz w:val="16"/>
        </w:rPr>
        <w:t xml:space="preserve"> the </w:t>
      </w:r>
      <w:r w:rsidRPr="00001EF1">
        <w:rPr>
          <w:rStyle w:val="StyleUnderline"/>
        </w:rPr>
        <w:t>instances in which</w:t>
      </w:r>
      <w:r w:rsidRPr="00D93A4C">
        <w:rPr>
          <w:sz w:val="16"/>
        </w:rPr>
        <w:t xml:space="preserve"> that </w:t>
      </w:r>
      <w:r w:rsidRPr="00001EF1">
        <w:rPr>
          <w:rStyle w:val="StyleUnderline"/>
        </w:rPr>
        <w:t>subject appears and</w:t>
      </w:r>
      <w:r w:rsidRPr="00D93A4C">
        <w:rPr>
          <w:sz w:val="16"/>
        </w:rPr>
        <w:t xml:space="preserve"> </w:t>
      </w:r>
      <w:r w:rsidRPr="009D796B">
        <w:rPr>
          <w:rStyle w:val="Emphasis"/>
          <w:highlight w:val="cyan"/>
        </w:rPr>
        <w:t>negating</w:t>
      </w:r>
      <w:r w:rsidRPr="00D93A4C">
        <w:rPr>
          <w:sz w:val="16"/>
        </w:rPr>
        <w:t xml:space="preserve"> </w:t>
      </w:r>
      <w:r w:rsidRPr="00001EF1">
        <w:rPr>
          <w:rStyle w:val="StyleUnderline"/>
        </w:rPr>
        <w:t xml:space="preserve">them </w:t>
      </w:r>
      <w:r w:rsidRPr="009D796B">
        <w:rPr>
          <w:rStyle w:val="StyleUnderline"/>
          <w:highlight w:val="cyan"/>
        </w:rPr>
        <w:t>all</w:t>
      </w:r>
      <w:r w:rsidRPr="00001EF1">
        <w:rPr>
          <w:rStyle w:val="StyleUnderline"/>
        </w:rPr>
        <w:t>, then when this line of</w:t>
      </w:r>
      <w:r w:rsidRPr="00D93A4C">
        <w:rPr>
          <w:sz w:val="16"/>
        </w:rPr>
        <w:t xml:space="preserve"> </w:t>
      </w:r>
      <w:r w:rsidRPr="00001EF1">
        <w:rPr>
          <w:rStyle w:val="Emphasis"/>
        </w:rPr>
        <w:t>‘Black’ instantiations</w:t>
      </w:r>
      <w:r w:rsidRPr="00D93A4C">
        <w:rPr>
          <w:sz w:val="16"/>
        </w:rPr>
        <w:t xml:space="preserve"> </w:t>
      </w:r>
      <w:r w:rsidRPr="00001EF1">
        <w:rPr>
          <w:rStyle w:val="StyleUnderline"/>
        </w:rPr>
        <w:t xml:space="preserve">is considered ordinally, </w:t>
      </w:r>
      <w:r w:rsidRPr="009D796B">
        <w:rPr>
          <w:rStyle w:val="StyleUnderline"/>
          <w:highlight w:val="cyan"/>
        </w:rPr>
        <w:t>each</w:t>
      </w:r>
      <w:r w:rsidRPr="00001EF1">
        <w:rPr>
          <w:rStyle w:val="StyleUnderline"/>
        </w:rPr>
        <w:t xml:space="preserve"> instance </w:t>
      </w:r>
      <w:r w:rsidRPr="009D796B">
        <w:rPr>
          <w:rStyle w:val="StyleUnderline"/>
          <w:highlight w:val="cyan"/>
        </w:rPr>
        <w:t>contains</w:t>
      </w:r>
      <w:r w:rsidRPr="00D93A4C">
        <w:rPr>
          <w:sz w:val="16"/>
        </w:rPr>
        <w:t xml:space="preserve"> its </w:t>
      </w:r>
      <w:r w:rsidRPr="009D796B">
        <w:rPr>
          <w:rStyle w:val="Emphasis"/>
          <w:highlight w:val="cyan"/>
        </w:rPr>
        <w:t>priors</w:t>
      </w:r>
      <w:r w:rsidRPr="009D796B">
        <w:rPr>
          <w:sz w:val="16"/>
          <w:highlight w:val="cyan"/>
        </w:rPr>
        <w:t xml:space="preserve"> </w:t>
      </w:r>
      <w:r w:rsidRPr="009D796B">
        <w:rPr>
          <w:rStyle w:val="StyleUnderline"/>
          <w:highlight w:val="cyan"/>
        </w:rPr>
        <w:t>and</w:t>
      </w:r>
      <w:r w:rsidRPr="00D93A4C">
        <w:rPr>
          <w:sz w:val="16"/>
        </w:rPr>
        <w:t xml:space="preserve"> thereby </w:t>
      </w:r>
      <w:r w:rsidRPr="009D796B">
        <w:rPr>
          <w:rStyle w:val="StyleUnderline"/>
          <w:highlight w:val="cyan"/>
        </w:rPr>
        <w:t>cites</w:t>
      </w:r>
      <w:r w:rsidRPr="00001EF1">
        <w:rPr>
          <w:rStyle w:val="StyleUnderline"/>
        </w:rPr>
        <w:t xml:space="preserve"> its</w:t>
      </w:r>
      <w:r w:rsidRPr="00D93A4C">
        <w:rPr>
          <w:sz w:val="16"/>
        </w:rPr>
        <w:t xml:space="preserve"> </w:t>
      </w:r>
      <w:r w:rsidRPr="009D796B">
        <w:rPr>
          <w:rStyle w:val="Emphasis"/>
          <w:highlight w:val="cyan"/>
        </w:rPr>
        <w:t>means of construction</w:t>
      </w:r>
      <w:r w:rsidRPr="00D93A4C">
        <w:rPr>
          <w:sz w:val="16"/>
        </w:rPr>
        <w:t xml:space="preserve"> (Turing, 1938). As such, </w:t>
      </w:r>
      <w:r w:rsidRPr="00001EF1">
        <w:rPr>
          <w:rStyle w:val="StyleUnderline"/>
        </w:rPr>
        <w:t>Blackness by</w:t>
      </w:r>
      <w:r w:rsidRPr="00D93A4C">
        <w:rPr>
          <w:sz w:val="16"/>
        </w:rPr>
        <w:t xml:space="preserve"> way of </w:t>
      </w:r>
      <w:r w:rsidRPr="00001EF1">
        <w:rPr>
          <w:rStyle w:val="StyleUnderline"/>
        </w:rPr>
        <w:t>a</w:t>
      </w:r>
      <w:r w:rsidRPr="00D93A4C">
        <w:rPr>
          <w:sz w:val="16"/>
        </w:rPr>
        <w:t xml:space="preserve"> </w:t>
      </w:r>
      <w:r w:rsidRPr="00001EF1">
        <w:rPr>
          <w:rStyle w:val="Emphasis"/>
        </w:rPr>
        <w:t>functional consideration</w:t>
      </w:r>
      <w:r w:rsidRPr="00D93A4C">
        <w:rPr>
          <w:sz w:val="16"/>
        </w:rPr>
        <w:t xml:space="preserve"> </w:t>
      </w:r>
      <w:r w:rsidRPr="00001EF1">
        <w:rPr>
          <w:rStyle w:val="StyleUnderline"/>
        </w:rPr>
        <w:t>of subjectivity</w:t>
      </w:r>
      <w:r w:rsidRPr="00D93A4C">
        <w:rPr>
          <w:sz w:val="16"/>
        </w:rPr>
        <w:t xml:space="preserve"> (=subject + activity), as a non-member member of every articulated instance or group, </w:t>
      </w:r>
      <w:r w:rsidRPr="00001EF1">
        <w:rPr>
          <w:rStyle w:val="StyleUnderline"/>
        </w:rPr>
        <w:t>is no longer an issue for it is the</w:t>
      </w:r>
      <w:r w:rsidRPr="00D93A4C">
        <w:rPr>
          <w:sz w:val="16"/>
        </w:rPr>
        <w:t xml:space="preserve"> </w:t>
      </w:r>
      <w:r w:rsidRPr="00001EF1">
        <w:rPr>
          <w:rStyle w:val="Emphasis"/>
        </w:rPr>
        <w:t>supernumerary</w:t>
      </w:r>
      <w:r w:rsidRPr="00D93A4C">
        <w:rPr>
          <w:sz w:val="16"/>
        </w:rPr>
        <w:t xml:space="preserve">. The supernumerary, then, is not empty. It is </w:t>
      </w:r>
      <w:r w:rsidRPr="00001EF1">
        <w:rPr>
          <w:rStyle w:val="StyleUnderline"/>
        </w:rPr>
        <w:t>how we get from</w:t>
      </w:r>
      <w:r w:rsidRPr="00D93A4C">
        <w:rPr>
          <w:sz w:val="16"/>
        </w:rPr>
        <w:t xml:space="preserve"> </w:t>
      </w:r>
      <w:r w:rsidRPr="00001EF1">
        <w:rPr>
          <w:rStyle w:val="Emphasis"/>
        </w:rPr>
        <w:t>zero to one</w:t>
      </w:r>
      <w:r w:rsidRPr="00D93A4C">
        <w:rPr>
          <w:sz w:val="16"/>
        </w:rPr>
        <w:t xml:space="preserve">. As </w:t>
      </w:r>
      <w:r w:rsidRPr="00D93A4C">
        <w:rPr>
          <w:rStyle w:val="StyleUnderline"/>
        </w:rPr>
        <w:t>zero can be</w:t>
      </w:r>
      <w:r w:rsidRPr="00D93A4C">
        <w:rPr>
          <w:sz w:val="16"/>
        </w:rPr>
        <w:t xml:space="preserve"> </w:t>
      </w:r>
      <w:r w:rsidRPr="00D93A4C">
        <w:rPr>
          <w:rStyle w:val="Emphasis"/>
        </w:rPr>
        <w:t>formalised</w:t>
      </w:r>
      <w:r w:rsidRPr="00D93A4C">
        <w:rPr>
          <w:sz w:val="16"/>
        </w:rPr>
        <w:t xml:space="preserve"> </w:t>
      </w:r>
      <w:r w:rsidRPr="00D93A4C">
        <w:rPr>
          <w:rStyle w:val="StyleUnderline"/>
        </w:rPr>
        <w:t>as an object of thought, for it represents the function whose operation expresses</w:t>
      </w:r>
      <w:r w:rsidRPr="00D93A4C">
        <w:rPr>
          <w:sz w:val="16"/>
        </w:rPr>
        <w:t xml:space="preserve"> the </w:t>
      </w:r>
      <w:r w:rsidRPr="00D93A4C">
        <w:rPr>
          <w:rStyle w:val="StyleUnderline"/>
        </w:rPr>
        <w:t xml:space="preserve">concepts within the frameworks to which it is indexed, </w:t>
      </w:r>
      <w:r w:rsidRPr="009D796B">
        <w:rPr>
          <w:rStyle w:val="StyleUnderline"/>
          <w:highlight w:val="cyan"/>
        </w:rPr>
        <w:t>Blackness</w:t>
      </w:r>
      <w:r w:rsidRPr="00D93A4C">
        <w:rPr>
          <w:rStyle w:val="StyleUnderline"/>
        </w:rPr>
        <w:t xml:space="preserve"> is</w:t>
      </w:r>
      <w:r w:rsidRPr="00D93A4C">
        <w:rPr>
          <w:sz w:val="16"/>
        </w:rPr>
        <w:t xml:space="preserve"> </w:t>
      </w:r>
      <w:r w:rsidRPr="009D796B">
        <w:rPr>
          <w:rStyle w:val="Emphasis"/>
          <w:highlight w:val="cyan"/>
        </w:rPr>
        <w:t>not</w:t>
      </w:r>
      <w:r w:rsidRPr="00D93A4C">
        <w:rPr>
          <w:sz w:val="16"/>
        </w:rPr>
        <w:t xml:space="preserve"> empty nor </w:t>
      </w:r>
      <w:r w:rsidRPr="009D796B">
        <w:rPr>
          <w:rStyle w:val="Emphasis"/>
          <w:highlight w:val="cyan"/>
        </w:rPr>
        <w:t>socially dead</w:t>
      </w:r>
      <w:r w:rsidRPr="009D796B">
        <w:rPr>
          <w:sz w:val="16"/>
          <w:highlight w:val="cyan"/>
        </w:rPr>
        <w:t xml:space="preserve"> </w:t>
      </w:r>
      <w:r w:rsidRPr="009D796B">
        <w:rPr>
          <w:rStyle w:val="StyleUnderline"/>
          <w:highlight w:val="cyan"/>
        </w:rPr>
        <w:t>but understood by</w:t>
      </w:r>
      <w:r w:rsidRPr="00D93A4C">
        <w:rPr>
          <w:rStyle w:val="StyleUnderline"/>
        </w:rPr>
        <w:t xml:space="preserve"> its</w:t>
      </w:r>
      <w:r w:rsidRPr="00D93A4C">
        <w:rPr>
          <w:sz w:val="16"/>
        </w:rPr>
        <w:t xml:space="preserve"> </w:t>
      </w:r>
      <w:r w:rsidRPr="009D796B">
        <w:rPr>
          <w:rStyle w:val="Emphasis"/>
          <w:highlight w:val="cyan"/>
        </w:rPr>
        <w:t>functional-content</w:t>
      </w:r>
      <w:r w:rsidRPr="00D93A4C">
        <w:rPr>
          <w:sz w:val="16"/>
        </w:rPr>
        <w:t xml:space="preserve">. That is to say that </w:t>
      </w:r>
      <w:r w:rsidRPr="00D93A4C">
        <w:rPr>
          <w:rStyle w:val="StyleUnderline"/>
        </w:rPr>
        <w:t>it is expressed by an operation</w:t>
      </w:r>
      <w:r w:rsidRPr="00D93A4C">
        <w:rPr>
          <w:sz w:val="16"/>
        </w:rPr>
        <w:t xml:space="preserve">, </w:t>
      </w:r>
      <w:r w:rsidRPr="00D93A4C">
        <w:rPr>
          <w:rStyle w:val="Emphasis"/>
        </w:rPr>
        <w:t>not indexed</w:t>
      </w:r>
      <w:r w:rsidRPr="00D93A4C">
        <w:rPr>
          <w:sz w:val="16"/>
        </w:rPr>
        <w:t xml:space="preserve"> </w:t>
      </w:r>
      <w:r w:rsidRPr="00D93A4C">
        <w:rPr>
          <w:rStyle w:val="StyleUnderline"/>
        </w:rPr>
        <w:t>to a thing but a</w:t>
      </w:r>
      <w:r w:rsidRPr="00D93A4C">
        <w:rPr>
          <w:sz w:val="16"/>
        </w:rPr>
        <w:t xml:space="preserve"> </w:t>
      </w:r>
      <w:r w:rsidRPr="00D93A4C">
        <w:rPr>
          <w:rStyle w:val="Emphasis"/>
        </w:rPr>
        <w:t>form of life</w:t>
      </w:r>
      <w:r w:rsidRPr="00D93A4C">
        <w:rPr>
          <w:sz w:val="16"/>
        </w:rPr>
        <w:t xml:space="preserve">. A function is expressed by an operation across domains of appropriate application in which the zero of that line is contained and is represented by way of a logic of reference (=chains of citation) considered ordinally. It follows that </w:t>
      </w:r>
      <w:r w:rsidRPr="00D93A4C">
        <w:rPr>
          <w:rStyle w:val="StyleUnderline"/>
        </w:rPr>
        <w:t>Blackness, expressed as a</w:t>
      </w:r>
      <w:r w:rsidRPr="00D93A4C">
        <w:rPr>
          <w:sz w:val="16"/>
        </w:rPr>
        <w:t xml:space="preserve"> </w:t>
      </w:r>
      <w:r w:rsidRPr="00D93A4C">
        <w:rPr>
          <w:rStyle w:val="Emphasis"/>
        </w:rPr>
        <w:t>function of operations</w:t>
      </w:r>
      <w:r w:rsidRPr="00D93A4C">
        <w:rPr>
          <w:sz w:val="16"/>
        </w:rPr>
        <w:t xml:space="preserve"> </w:t>
      </w:r>
      <w:r w:rsidRPr="00D93A4C">
        <w:rPr>
          <w:rStyle w:val="StyleUnderline"/>
        </w:rPr>
        <w:t>across contexts, is expressed by</w:t>
      </w:r>
      <w:r w:rsidRPr="00D93A4C">
        <w:rPr>
          <w:sz w:val="16"/>
        </w:rPr>
        <w:t xml:space="preserve"> its forms of </w:t>
      </w:r>
      <w:r w:rsidRPr="00D93A4C">
        <w:rPr>
          <w:rStyle w:val="Emphasis"/>
        </w:rPr>
        <w:t>life</w:t>
      </w:r>
      <w:r w:rsidRPr="00D93A4C">
        <w:rPr>
          <w:sz w:val="16"/>
        </w:rPr>
        <w:t xml:space="preserve">, </w:t>
      </w:r>
      <w:r w:rsidRPr="00D93A4C">
        <w:rPr>
          <w:rStyle w:val="StyleUnderline"/>
        </w:rPr>
        <w:t>not</w:t>
      </w:r>
      <w:r w:rsidRPr="00D93A4C">
        <w:rPr>
          <w:sz w:val="16"/>
        </w:rPr>
        <w:t xml:space="preserve"> some and </w:t>
      </w:r>
      <w:r w:rsidRPr="00D93A4C">
        <w:rPr>
          <w:rStyle w:val="StyleUnderline"/>
        </w:rPr>
        <w:t>only</w:t>
      </w:r>
      <w:r w:rsidRPr="00D93A4C">
        <w:rPr>
          <w:sz w:val="16"/>
        </w:rPr>
        <w:t xml:space="preserve"> one thing positing </w:t>
      </w:r>
      <w:r w:rsidRPr="00D93A4C">
        <w:rPr>
          <w:rStyle w:val="StyleUnderline"/>
        </w:rPr>
        <w:t>its own demise</w:t>
      </w:r>
      <w:r w:rsidRPr="00D93A4C">
        <w:rPr>
          <w:sz w:val="16"/>
        </w:rPr>
        <w:t xml:space="preserve">. </w:t>
      </w:r>
      <w:r w:rsidRPr="00D93A4C">
        <w:rPr>
          <w:rStyle w:val="StyleUnderline"/>
        </w:rPr>
        <w:t>If the same function is introduced to a</w:t>
      </w:r>
      <w:r w:rsidRPr="00D93A4C">
        <w:rPr>
          <w:sz w:val="16"/>
        </w:rPr>
        <w:t xml:space="preserve"> </w:t>
      </w:r>
      <w:r w:rsidRPr="00D93A4C">
        <w:rPr>
          <w:rStyle w:val="Emphasis"/>
        </w:rPr>
        <w:t>different context</w:t>
      </w:r>
      <w:r w:rsidRPr="00D93A4C">
        <w:rPr>
          <w:sz w:val="16"/>
        </w:rPr>
        <w:t xml:space="preserve">, </w:t>
      </w:r>
      <w:r w:rsidRPr="00D93A4C">
        <w:rPr>
          <w:rStyle w:val="StyleUnderline"/>
        </w:rPr>
        <w:t>its output may be</w:t>
      </w:r>
      <w:r w:rsidRPr="00D93A4C">
        <w:rPr>
          <w:sz w:val="16"/>
        </w:rPr>
        <w:t xml:space="preserve"> </w:t>
      </w:r>
      <w:r w:rsidRPr="00D93A4C">
        <w:rPr>
          <w:rStyle w:val="Emphasis"/>
        </w:rPr>
        <w:t>different</w:t>
      </w:r>
      <w:r w:rsidRPr="00D93A4C">
        <w:rPr>
          <w:sz w:val="16"/>
        </w:rPr>
        <w:t xml:space="preserve"> and yet </w:t>
      </w:r>
      <w:r w:rsidRPr="00D93A4C">
        <w:rPr>
          <w:rStyle w:val="StyleUnderline"/>
        </w:rPr>
        <w:t>related to others by that functional-content</w:t>
      </w:r>
      <w:r w:rsidRPr="00D93A4C">
        <w:rPr>
          <w:sz w:val="16"/>
        </w:rPr>
        <w:t xml:space="preserve">. The policy of </w:t>
      </w:r>
      <w:r w:rsidRPr="00D93A4C">
        <w:rPr>
          <w:rStyle w:val="StyleUnderline"/>
        </w:rPr>
        <w:t>negating</w:t>
      </w:r>
      <w:r w:rsidRPr="00D93A4C">
        <w:rPr>
          <w:sz w:val="16"/>
        </w:rPr>
        <w:t xml:space="preserve"> </w:t>
      </w:r>
      <w:r w:rsidRPr="00D93A4C">
        <w:rPr>
          <w:rStyle w:val="Emphasis"/>
        </w:rPr>
        <w:t>one's own mode of expression</w:t>
      </w:r>
      <w:r w:rsidRPr="00D93A4C">
        <w:rPr>
          <w:sz w:val="16"/>
        </w:rPr>
        <w:t xml:space="preserve"> </w:t>
      </w:r>
      <w:r w:rsidRPr="00D93A4C">
        <w:rPr>
          <w:rStyle w:val="StyleUnderline"/>
        </w:rPr>
        <w:t>is the issue, not the</w:t>
      </w:r>
      <w:r w:rsidRPr="00D93A4C">
        <w:rPr>
          <w:sz w:val="16"/>
        </w:rPr>
        <w:t xml:space="preserve"> </w:t>
      </w:r>
      <w:r w:rsidRPr="00D93A4C">
        <w:rPr>
          <w:rStyle w:val="Emphasis"/>
        </w:rPr>
        <w:t>object</w:t>
      </w:r>
      <w:r w:rsidRPr="00D93A4C">
        <w:rPr>
          <w:sz w:val="16"/>
        </w:rPr>
        <w:t xml:space="preserve"> </w:t>
      </w:r>
      <w:r w:rsidRPr="00D93A4C">
        <w:rPr>
          <w:rStyle w:val="StyleUnderline"/>
        </w:rPr>
        <w:t>articulated</w:t>
      </w:r>
      <w:r w:rsidRPr="00D93A4C">
        <w:rPr>
          <w:sz w:val="16"/>
        </w:rPr>
        <w:t>.</w:t>
      </w:r>
    </w:p>
    <w:p w14:paraId="047F5A97" w14:textId="77777777" w:rsidR="00BD43F6" w:rsidRPr="00E71A70" w:rsidRDefault="00BD43F6" w:rsidP="00BD43F6">
      <w:pPr>
        <w:rPr>
          <w:sz w:val="16"/>
        </w:rPr>
      </w:pPr>
      <w:r w:rsidRPr="00E71A70">
        <w:rPr>
          <w:sz w:val="16"/>
        </w:rPr>
        <w:t xml:space="preserve">Blackness need not play the role pessimism has determined for it. Thus, </w:t>
      </w:r>
      <w:r w:rsidRPr="00E71A70">
        <w:rPr>
          <w:rStyle w:val="StyleUnderline"/>
        </w:rPr>
        <w:t>if to be</w:t>
      </w:r>
      <w:r w:rsidRPr="00E71A70">
        <w:rPr>
          <w:sz w:val="16"/>
        </w:rPr>
        <w:t xml:space="preserve">(come) </w:t>
      </w:r>
      <w:r w:rsidRPr="00E71A70">
        <w:rPr>
          <w:rStyle w:val="StyleUnderline"/>
        </w:rPr>
        <w:t>Black is to</w:t>
      </w:r>
      <w:r w:rsidRPr="00E71A70">
        <w:rPr>
          <w:sz w:val="16"/>
        </w:rPr>
        <w:t xml:space="preserve"> </w:t>
      </w:r>
      <w:r w:rsidRPr="00E71A70">
        <w:rPr>
          <w:rStyle w:val="Emphasis"/>
        </w:rPr>
        <w:t>always already</w:t>
      </w:r>
      <w:r w:rsidRPr="00E71A70">
        <w:rPr>
          <w:sz w:val="16"/>
        </w:rPr>
        <w:t xml:space="preserve"> </w:t>
      </w:r>
      <w:r w:rsidRPr="00E71A70">
        <w:rPr>
          <w:rStyle w:val="StyleUnderline"/>
        </w:rPr>
        <w:t>be a slave</w:t>
      </w:r>
      <w:r w:rsidRPr="00E71A70">
        <w:rPr>
          <w:sz w:val="16"/>
        </w:rPr>
        <w:t xml:space="preserve">, (Wilderson, 2020) </w:t>
      </w:r>
      <w:r w:rsidRPr="00E71A70">
        <w:rPr>
          <w:rStyle w:val="StyleUnderline"/>
        </w:rPr>
        <w:t>then on its own terms pessimism</w:t>
      </w:r>
      <w:r w:rsidRPr="00E71A70">
        <w:rPr>
          <w:sz w:val="16"/>
        </w:rPr>
        <w:t xml:space="preserve"> </w:t>
      </w:r>
      <w:r w:rsidRPr="00E71A70">
        <w:rPr>
          <w:rStyle w:val="Emphasis"/>
        </w:rPr>
        <w:t>cannot</w:t>
      </w:r>
      <w:r w:rsidRPr="00E71A70">
        <w:rPr>
          <w:sz w:val="16"/>
        </w:rPr>
        <w:t xml:space="preserve"> </w:t>
      </w:r>
      <w:r w:rsidRPr="00E71A70">
        <w:rPr>
          <w:rStyle w:val="StyleUnderline"/>
        </w:rPr>
        <w:t>get off of the ground</w:t>
      </w:r>
      <w:r w:rsidRPr="00E71A70">
        <w:rPr>
          <w:sz w:val="16"/>
        </w:rPr>
        <w:t xml:space="preserve">, like </w:t>
      </w:r>
      <w:r w:rsidRPr="00E71A70">
        <w:rPr>
          <w:rStyle w:val="StyleUnderline"/>
        </w:rPr>
        <w:t>a move having to reference the</w:t>
      </w:r>
      <w:r w:rsidRPr="00E71A70">
        <w:rPr>
          <w:sz w:val="16"/>
        </w:rPr>
        <w:t xml:space="preserve"> </w:t>
      </w:r>
      <w:r w:rsidRPr="00E71A70">
        <w:rPr>
          <w:rStyle w:val="Emphasis"/>
        </w:rPr>
        <w:t>overall strategy</w:t>
      </w:r>
      <w:r w:rsidRPr="00E71A70">
        <w:rPr>
          <w:sz w:val="16"/>
        </w:rPr>
        <w:t xml:space="preserve"> </w:t>
      </w:r>
      <w:r w:rsidRPr="00E71A70">
        <w:rPr>
          <w:rStyle w:val="StyleUnderline"/>
        </w:rPr>
        <w:t>of which it is a component</w:t>
      </w:r>
      <w:r w:rsidRPr="00E71A70">
        <w:rPr>
          <w:sz w:val="16"/>
        </w:rPr>
        <w:t xml:space="preserve">. Therefore, </w:t>
      </w:r>
      <w:r w:rsidRPr="00E71A70">
        <w:rPr>
          <w:rStyle w:val="StyleUnderline"/>
        </w:rPr>
        <w:t xml:space="preserve">the </w:t>
      </w:r>
      <w:r w:rsidRPr="00E71A70">
        <w:rPr>
          <w:rStyle w:val="StyleUnderline"/>
          <w:highlight w:val="cyan"/>
        </w:rPr>
        <w:t>pessimist frame</w:t>
      </w:r>
      <w:r w:rsidRPr="00E71A70">
        <w:rPr>
          <w:rStyle w:val="StyleUnderline"/>
        </w:rPr>
        <w:t xml:space="preserve"> is a matter of</w:t>
      </w:r>
      <w:r w:rsidRPr="00E71A70">
        <w:rPr>
          <w:sz w:val="16"/>
        </w:rPr>
        <w:t xml:space="preserve"> </w:t>
      </w:r>
      <w:r w:rsidRPr="00E71A70">
        <w:rPr>
          <w:rStyle w:val="Emphasis"/>
        </w:rPr>
        <w:t>policy</w:t>
      </w:r>
      <w:r w:rsidRPr="00E71A70">
        <w:rPr>
          <w:sz w:val="16"/>
        </w:rPr>
        <w:t xml:space="preserve"> </w:t>
      </w:r>
      <w:r w:rsidRPr="00E71A70">
        <w:rPr>
          <w:rStyle w:val="StyleUnderline"/>
        </w:rPr>
        <w:t>not of</w:t>
      </w:r>
      <w:r w:rsidRPr="00E71A70">
        <w:rPr>
          <w:sz w:val="16"/>
        </w:rPr>
        <w:t xml:space="preserve"> </w:t>
      </w:r>
      <w:r w:rsidRPr="00E71A70">
        <w:rPr>
          <w:rStyle w:val="Emphasis"/>
        </w:rPr>
        <w:t>concept</w:t>
      </w:r>
      <w:r w:rsidRPr="00E71A70">
        <w:rPr>
          <w:sz w:val="16"/>
        </w:rPr>
        <w:t xml:space="preserve"> </w:t>
      </w:r>
      <w:r w:rsidRPr="00E71A70">
        <w:rPr>
          <w:rStyle w:val="StyleUnderline"/>
        </w:rPr>
        <w:t>or</w:t>
      </w:r>
      <w:r w:rsidRPr="00E71A70">
        <w:rPr>
          <w:sz w:val="16"/>
        </w:rPr>
        <w:t xml:space="preserve"> </w:t>
      </w:r>
      <w:r w:rsidRPr="00E71A70">
        <w:rPr>
          <w:rStyle w:val="Emphasis"/>
        </w:rPr>
        <w:t>history</w:t>
      </w:r>
      <w:r w:rsidRPr="00E71A70">
        <w:rPr>
          <w:sz w:val="16"/>
        </w:rPr>
        <w:t xml:space="preserve">. An </w:t>
      </w:r>
      <w:r w:rsidRPr="00E71A70">
        <w:rPr>
          <w:rStyle w:val="StyleUnderline"/>
        </w:rPr>
        <w:t xml:space="preserve">attempt </w:t>
      </w:r>
      <w:r w:rsidRPr="00E71A70">
        <w:rPr>
          <w:rStyle w:val="StyleUnderline"/>
          <w:highlight w:val="cyan"/>
        </w:rPr>
        <w:t>to abstract an</w:t>
      </w:r>
      <w:r w:rsidRPr="00E71A70">
        <w:rPr>
          <w:sz w:val="16"/>
          <w:highlight w:val="cyan"/>
        </w:rPr>
        <w:t xml:space="preserve"> </w:t>
      </w:r>
      <w:r w:rsidRPr="00E71A70">
        <w:rPr>
          <w:rStyle w:val="Emphasis"/>
          <w:highlight w:val="cyan"/>
        </w:rPr>
        <w:t>instance</w:t>
      </w:r>
      <w:r w:rsidRPr="00E71A70">
        <w:rPr>
          <w:rStyle w:val="Emphasis"/>
        </w:rPr>
        <w:t xml:space="preserve"> from history</w:t>
      </w:r>
      <w:r w:rsidRPr="00E71A70">
        <w:rPr>
          <w:sz w:val="16"/>
        </w:rPr>
        <w:t xml:space="preserve"> </w:t>
      </w:r>
      <w:r w:rsidRPr="00E71A70">
        <w:rPr>
          <w:rStyle w:val="StyleUnderline"/>
          <w:highlight w:val="cyan"/>
        </w:rPr>
        <w:t>and place it</w:t>
      </w:r>
      <w:r w:rsidRPr="00E71A70">
        <w:rPr>
          <w:sz w:val="16"/>
          <w:highlight w:val="cyan"/>
        </w:rPr>
        <w:t xml:space="preserve"> </w:t>
      </w:r>
      <w:r w:rsidRPr="00E71A70">
        <w:rPr>
          <w:rStyle w:val="Emphasis"/>
          <w:highlight w:val="cyan"/>
        </w:rPr>
        <w:t>in the future</w:t>
      </w:r>
      <w:r w:rsidRPr="00E71A70">
        <w:rPr>
          <w:sz w:val="16"/>
        </w:rPr>
        <w:t xml:space="preserve"> so </w:t>
      </w:r>
      <w:r w:rsidRPr="00E71A70">
        <w:rPr>
          <w:rStyle w:val="StyleUnderline"/>
        </w:rPr>
        <w:t xml:space="preserve">as </w:t>
      </w:r>
      <w:r w:rsidRPr="00E71A70">
        <w:rPr>
          <w:rStyle w:val="StyleUnderline"/>
          <w:highlight w:val="cyan"/>
        </w:rPr>
        <w:t>to</w:t>
      </w:r>
      <w:r w:rsidRPr="00E71A70">
        <w:rPr>
          <w:sz w:val="16"/>
          <w:highlight w:val="cyan"/>
        </w:rPr>
        <w:t xml:space="preserve"> </w:t>
      </w:r>
      <w:r w:rsidRPr="00E71A70">
        <w:rPr>
          <w:rStyle w:val="Emphasis"/>
          <w:highlight w:val="cyan"/>
        </w:rPr>
        <w:t>predetermine</w:t>
      </w:r>
      <w:r w:rsidRPr="00E71A70">
        <w:rPr>
          <w:sz w:val="16"/>
        </w:rPr>
        <w:t xml:space="preserve"> th</w:t>
      </w:r>
      <w:r w:rsidRPr="00E71A70">
        <w:rPr>
          <w:sz w:val="16"/>
          <w:szCs w:val="16"/>
        </w:rPr>
        <w:t xml:space="preserve">e </w:t>
      </w:r>
      <w:r w:rsidRPr="00E71A70">
        <w:rPr>
          <w:rStyle w:val="StyleUnderline"/>
          <w:highlight w:val="cyan"/>
        </w:rPr>
        <w:t>value</w:t>
      </w:r>
      <w:r w:rsidRPr="00E71A70">
        <w:rPr>
          <w:rStyle w:val="StyleUnderline"/>
        </w:rPr>
        <w:t xml:space="preserve"> of an operation today </w:t>
      </w:r>
      <w:r w:rsidRPr="00E71A70">
        <w:rPr>
          <w:rStyle w:val="StyleUnderline"/>
          <w:highlight w:val="cyan"/>
        </w:rPr>
        <w:t>misses</w:t>
      </w:r>
      <w:r w:rsidRPr="00E71A70">
        <w:rPr>
          <w:rStyle w:val="StyleUnderline"/>
        </w:rPr>
        <w:t xml:space="preserve"> the mark for </w:t>
      </w:r>
      <w:r w:rsidRPr="00E71A70">
        <w:rPr>
          <w:rStyle w:val="StyleUnderline"/>
          <w:highlight w:val="cyan"/>
        </w:rPr>
        <w:t>the function of</w:t>
      </w:r>
      <w:r w:rsidRPr="00E71A70">
        <w:rPr>
          <w:sz w:val="16"/>
          <w:szCs w:val="16"/>
        </w:rPr>
        <w:t xml:space="preserve"> </w:t>
      </w:r>
      <w:r w:rsidRPr="00E71A70">
        <w:rPr>
          <w:sz w:val="16"/>
        </w:rPr>
        <w:t xml:space="preserve">that </w:t>
      </w:r>
      <w:r w:rsidRPr="00E71A70">
        <w:rPr>
          <w:rStyle w:val="StyleUnderline"/>
          <w:highlight w:val="cyan"/>
        </w:rPr>
        <w:t>predetermination</w:t>
      </w:r>
      <w:r w:rsidRPr="00E71A70">
        <w:rPr>
          <w:sz w:val="16"/>
        </w:rPr>
        <w:t xml:space="preserve">, for any instance, </w:t>
      </w:r>
      <w:r w:rsidRPr="00E71A70">
        <w:rPr>
          <w:rStyle w:val="StyleUnderline"/>
        </w:rPr>
        <w:t>must be equivalent to the function of that instance</w:t>
      </w:r>
      <w:r w:rsidRPr="00E71A70">
        <w:rPr>
          <w:sz w:val="16"/>
        </w:rPr>
        <w:t xml:space="preserve"> </w:t>
      </w:r>
      <w:r w:rsidRPr="00E71A70">
        <w:rPr>
          <w:rStyle w:val="Emphasis"/>
        </w:rPr>
        <w:t>identical to itself</w:t>
      </w:r>
      <w:r w:rsidRPr="00E71A70">
        <w:rPr>
          <w:sz w:val="16"/>
        </w:rPr>
        <w:t xml:space="preserve">, </w:t>
      </w:r>
      <w:r w:rsidRPr="00E71A70">
        <w:rPr>
          <w:rStyle w:val="StyleUnderline"/>
        </w:rPr>
        <w:t>in addition to the</w:t>
      </w:r>
      <w:r w:rsidRPr="00E71A70">
        <w:rPr>
          <w:sz w:val="16"/>
        </w:rPr>
        <w:t xml:space="preserve"> </w:t>
      </w:r>
      <w:r w:rsidRPr="00E71A70">
        <w:rPr>
          <w:rStyle w:val="Emphasis"/>
        </w:rPr>
        <w:t>next</w:t>
      </w:r>
      <w:r w:rsidRPr="00E71A70">
        <w:rPr>
          <w:sz w:val="16"/>
        </w:rPr>
        <w:t xml:space="preserve"> </w:t>
      </w:r>
      <w:r w:rsidRPr="00E71A70">
        <w:rPr>
          <w:rStyle w:val="StyleUnderline"/>
        </w:rPr>
        <w:t>one</w:t>
      </w:r>
      <w:r w:rsidRPr="00E71A70">
        <w:rPr>
          <w:sz w:val="16"/>
        </w:rPr>
        <w:t xml:space="preserve">. This </w:t>
      </w:r>
      <w:r w:rsidRPr="00E71A70">
        <w:rPr>
          <w:rStyle w:val="StyleUnderline"/>
        </w:rPr>
        <w:t xml:space="preserve">diagonalisation </w:t>
      </w:r>
      <w:r w:rsidRPr="00E71A70">
        <w:rPr>
          <w:rStyle w:val="StyleUnderline"/>
          <w:highlight w:val="cyan"/>
        </w:rPr>
        <w:t>proves</w:t>
      </w:r>
      <w:r w:rsidRPr="00E71A70">
        <w:rPr>
          <w:rStyle w:val="StyleUnderline"/>
        </w:rPr>
        <w:t xml:space="preserve"> the</w:t>
      </w:r>
      <w:r w:rsidRPr="00E71A70">
        <w:rPr>
          <w:sz w:val="16"/>
        </w:rPr>
        <w:t xml:space="preserve"> </w:t>
      </w:r>
      <w:r w:rsidRPr="00E71A70">
        <w:rPr>
          <w:rStyle w:val="Emphasis"/>
          <w:highlight w:val="cyan"/>
        </w:rPr>
        <w:t>unprovability</w:t>
      </w:r>
      <w:r w:rsidRPr="00E71A70">
        <w:rPr>
          <w:sz w:val="16"/>
          <w:highlight w:val="cyan"/>
        </w:rPr>
        <w:t xml:space="preserve"> </w:t>
      </w:r>
      <w:r w:rsidRPr="00E71A70">
        <w:rPr>
          <w:rStyle w:val="StyleUnderline"/>
          <w:highlight w:val="cyan"/>
        </w:rPr>
        <w:t>of</w:t>
      </w:r>
      <w:r w:rsidRPr="00E71A70">
        <w:rPr>
          <w:rStyle w:val="StyleUnderline"/>
        </w:rPr>
        <w:t xml:space="preserve"> the function of </w:t>
      </w:r>
      <w:r w:rsidRPr="00E71A70">
        <w:rPr>
          <w:rStyle w:val="StyleUnderline"/>
          <w:highlight w:val="cyan"/>
        </w:rPr>
        <w:t>that</w:t>
      </w:r>
      <w:r w:rsidRPr="00E71A70">
        <w:rPr>
          <w:sz w:val="16"/>
          <w:highlight w:val="cyan"/>
        </w:rPr>
        <w:t xml:space="preserve"> </w:t>
      </w:r>
      <w:r w:rsidRPr="00E71A70">
        <w:rPr>
          <w:rStyle w:val="Emphasis"/>
          <w:highlight w:val="cyan"/>
        </w:rPr>
        <w:t>universal determination</w:t>
      </w:r>
      <w:r w:rsidRPr="00E71A70">
        <w:rPr>
          <w:sz w:val="16"/>
        </w:rPr>
        <w:t xml:space="preserve">. (see Baek (2017) on ‘Culture, Computation, and Morality’) Therefore, by that models own definitions, a predetermination of </w:t>
      </w:r>
      <w:r w:rsidRPr="00E71A70">
        <w:rPr>
          <w:rStyle w:val="StyleUnderline"/>
        </w:rPr>
        <w:t xml:space="preserve">the scope of </w:t>
      </w:r>
      <w:r w:rsidRPr="00E71A70">
        <w:rPr>
          <w:rStyle w:val="StyleUnderline"/>
          <w:highlight w:val="cyan"/>
        </w:rPr>
        <w:t>subjectivity</w:t>
      </w:r>
      <w:r w:rsidRPr="00E71A70">
        <w:rPr>
          <w:sz w:val="16"/>
        </w:rPr>
        <w:t xml:space="preserve"> </w:t>
      </w:r>
      <w:r w:rsidRPr="00E71A70">
        <w:rPr>
          <w:rStyle w:val="Emphasis"/>
        </w:rPr>
        <w:t>prior</w:t>
      </w:r>
      <w:r w:rsidRPr="00E71A70">
        <w:rPr>
          <w:sz w:val="16"/>
        </w:rPr>
        <w:t xml:space="preserve"> </w:t>
      </w:r>
      <w:r w:rsidRPr="00E71A70">
        <w:rPr>
          <w:rStyle w:val="StyleUnderline"/>
        </w:rPr>
        <w:t xml:space="preserve">to its articulation </w:t>
      </w:r>
      <w:r w:rsidRPr="00E71A70">
        <w:rPr>
          <w:rStyle w:val="StyleUnderline"/>
          <w:highlight w:val="cyan"/>
        </w:rPr>
        <w:t>will</w:t>
      </w:r>
      <w:r w:rsidRPr="00E71A70">
        <w:rPr>
          <w:sz w:val="16"/>
          <w:highlight w:val="cyan"/>
        </w:rPr>
        <w:t xml:space="preserve"> </w:t>
      </w:r>
      <w:r w:rsidRPr="00E71A70">
        <w:rPr>
          <w:rStyle w:val="Emphasis"/>
          <w:sz w:val="24"/>
          <w:szCs w:val="24"/>
          <w:highlight w:val="cyan"/>
        </w:rPr>
        <w:t>remain incomplete</w:t>
      </w:r>
      <w:r w:rsidRPr="00E71A70">
        <w:rPr>
          <w:sz w:val="16"/>
        </w:rPr>
        <w:t xml:space="preserve">. But </w:t>
      </w:r>
      <w:r w:rsidRPr="00E71A70">
        <w:rPr>
          <w:rStyle w:val="StyleUnderline"/>
        </w:rPr>
        <w:t>this is</w:t>
      </w:r>
      <w:r w:rsidRPr="00E71A70">
        <w:rPr>
          <w:sz w:val="16"/>
        </w:rPr>
        <w:t xml:space="preserve"> exactly </w:t>
      </w:r>
      <w:r w:rsidRPr="00E71A70">
        <w:rPr>
          <w:rStyle w:val="Emphasis"/>
        </w:rPr>
        <w:t>what</w:t>
      </w:r>
      <w:r w:rsidRPr="00E71A70">
        <w:rPr>
          <w:sz w:val="16"/>
        </w:rPr>
        <w:t xml:space="preserve"> </w:t>
      </w:r>
      <w:r w:rsidRPr="00E71A70">
        <w:rPr>
          <w:rStyle w:val="StyleUnderline"/>
        </w:rPr>
        <w:t>subjectivity is</w:t>
      </w:r>
      <w:r w:rsidRPr="00E71A70">
        <w:rPr>
          <w:sz w:val="16"/>
        </w:rPr>
        <w:t>. We might as well cross over pessimism, taking what's been opened up by that endeavour as motive to go on, for we must be careful the extent to which we onboard the means of our own subordination.</w:t>
      </w:r>
    </w:p>
    <w:p w14:paraId="24C30F8D" w14:textId="77777777" w:rsidR="00BD43F6" w:rsidRDefault="00BD43F6" w:rsidP="00BD43F6">
      <w:pPr>
        <w:pStyle w:val="Heading4"/>
      </w:pPr>
      <w:r>
        <w:t xml:space="preserve">2. </w:t>
      </w:r>
      <w:r w:rsidRPr="00320162">
        <w:rPr>
          <w:u w:val="single"/>
        </w:rPr>
        <w:t>EMPIRICS</w:t>
      </w:r>
      <w:r>
        <w:t xml:space="preserve">. They </w:t>
      </w:r>
      <w:r w:rsidRPr="00C45A51">
        <w:rPr>
          <w:u w:val="single"/>
        </w:rPr>
        <w:t>conflate</w:t>
      </w:r>
      <w:r>
        <w:t xml:space="preserve"> the </w:t>
      </w:r>
      <w:r w:rsidRPr="00C45A51">
        <w:rPr>
          <w:u w:val="single"/>
        </w:rPr>
        <w:t>oppressor’s view</w:t>
      </w:r>
      <w:r>
        <w:t xml:space="preserve"> with </w:t>
      </w:r>
      <w:r w:rsidRPr="00C45A51">
        <w:rPr>
          <w:u w:val="single"/>
        </w:rPr>
        <w:t>reality</w:t>
      </w:r>
      <w:r>
        <w:t>.</w:t>
      </w:r>
    </w:p>
    <w:p w14:paraId="6A384CA4" w14:textId="77777777" w:rsidR="00BD43F6" w:rsidRDefault="00BD43F6" w:rsidP="00BD43F6">
      <w:r>
        <w:t xml:space="preserve">Dr. </w:t>
      </w:r>
      <w:r w:rsidRPr="00C45A51">
        <w:t xml:space="preserve">George </w:t>
      </w:r>
      <w:r w:rsidRPr="00C45A51">
        <w:rPr>
          <w:rStyle w:val="Style13ptBold"/>
        </w:rPr>
        <w:t>Lipsitz 20</w:t>
      </w:r>
      <w:r w:rsidRPr="00C45A51">
        <w:t xml:space="preserve">, </w:t>
      </w:r>
      <w:r>
        <w:t xml:space="preserve">PhD, Professor, Black Studies, University of California, Santa Barbara, </w:t>
      </w:r>
      <w:r w:rsidRPr="00C45A51">
        <w:t xml:space="preserve">"What Is This Black </w:t>
      </w:r>
      <w:r>
        <w:t>i</w:t>
      </w:r>
      <w:r w:rsidRPr="00C45A51">
        <w:t xml:space="preserve">n The Black Radical Tradition?" Verso, </w:t>
      </w:r>
      <w:r>
        <w:t>0</w:t>
      </w:r>
      <w:r w:rsidRPr="00C45A51">
        <w:t>6</w:t>
      </w:r>
      <w:r>
        <w:t>/</w:t>
      </w:r>
      <w:r w:rsidRPr="00C45A51">
        <w:t>24</w:t>
      </w:r>
      <w:r>
        <w:t>/</w:t>
      </w:r>
      <w:r w:rsidRPr="00C45A51">
        <w:t xml:space="preserve">2020, </w:t>
      </w:r>
      <w:hyperlink r:id="rId8" w:history="1">
        <w:r w:rsidRPr="00E44070">
          <w:t>https://www.versobooks.com/blogs/news/4766-what-is-this-black-in-the-black-radical-tradition</w:t>
        </w:r>
      </w:hyperlink>
      <w:r w:rsidRPr="00C45A51">
        <w:t>.</w:t>
      </w:r>
      <w:r>
        <w:t xml:space="preserve"> [italics in original]</w:t>
      </w:r>
    </w:p>
    <w:p w14:paraId="0CE1272B" w14:textId="77777777" w:rsidR="00BD43F6" w:rsidRPr="00880BFF" w:rsidRDefault="00BD43F6" w:rsidP="00BD43F6">
      <w:pPr>
        <w:rPr>
          <w:sz w:val="16"/>
        </w:rPr>
      </w:pPr>
      <w:r w:rsidRPr="00880BFF">
        <w:rPr>
          <w:sz w:val="16"/>
        </w:rPr>
        <w:t xml:space="preserve">Three miracles seem to characterize the history of Black people in the United States. The very survival of Black people in the face of murderous brutality and genocidal intent qualifies as a miracle. The </w:t>
      </w:r>
      <w:r w:rsidRPr="00C45A51">
        <w:rPr>
          <w:rStyle w:val="StyleUnderline"/>
        </w:rPr>
        <w:t>enduring reality of</w:t>
      </w:r>
      <w:r w:rsidRPr="00880BFF">
        <w:rPr>
          <w:sz w:val="16"/>
        </w:rPr>
        <w:t xml:space="preserve"> </w:t>
      </w:r>
      <w:r w:rsidRPr="00C45A51">
        <w:rPr>
          <w:rStyle w:val="Emphasis"/>
        </w:rPr>
        <w:t>Black humanity</w:t>
      </w:r>
      <w:r w:rsidRPr="00880BFF">
        <w:rPr>
          <w:sz w:val="16"/>
        </w:rPr>
        <w:t xml:space="preserve"> </w:t>
      </w:r>
      <w:r w:rsidRPr="00C45A51">
        <w:rPr>
          <w:rStyle w:val="StyleUnderline"/>
        </w:rPr>
        <w:t>in a society that has used every means</w:t>
      </w:r>
      <w:r w:rsidRPr="00880BFF">
        <w:rPr>
          <w:sz w:val="16"/>
        </w:rPr>
        <w:t xml:space="preserve"> at its disposal </w:t>
      </w:r>
      <w:r w:rsidRPr="00C45A51">
        <w:rPr>
          <w:rStyle w:val="StyleUnderline"/>
        </w:rPr>
        <w:t>to destroy Black dignity and deny Black people the opportunity to exercise their</w:t>
      </w:r>
      <w:r w:rsidRPr="00880BFF">
        <w:rPr>
          <w:sz w:val="16"/>
        </w:rPr>
        <w:t xml:space="preserve"> full </w:t>
      </w:r>
      <w:r w:rsidRPr="00C45A51">
        <w:rPr>
          <w:rStyle w:val="StyleUnderline"/>
        </w:rPr>
        <w:t>humanity appears</w:t>
      </w:r>
      <w:r w:rsidRPr="00880BFF">
        <w:rPr>
          <w:sz w:val="16"/>
        </w:rPr>
        <w:t xml:space="preserve"> </w:t>
      </w:r>
      <w:r w:rsidRPr="00C45A51">
        <w:rPr>
          <w:rStyle w:val="Emphasis"/>
        </w:rPr>
        <w:t>miraculous</w:t>
      </w:r>
      <w:r w:rsidRPr="00880BFF">
        <w:rPr>
          <w:sz w:val="16"/>
        </w:rPr>
        <w:t xml:space="preserve">. </w:t>
      </w:r>
      <w:r w:rsidRPr="00C45A51">
        <w:rPr>
          <w:rStyle w:val="StyleUnderline"/>
        </w:rPr>
        <w:t>The</w:t>
      </w:r>
      <w:r w:rsidRPr="00880BFF">
        <w:rPr>
          <w:sz w:val="16"/>
        </w:rPr>
        <w:t xml:space="preserve"> </w:t>
      </w:r>
      <w:r w:rsidRPr="00880BFF">
        <w:rPr>
          <w:rStyle w:val="Emphasis"/>
          <w:highlight w:val="cyan"/>
        </w:rPr>
        <w:t>historical record</w:t>
      </w:r>
      <w:r w:rsidRPr="00880BFF">
        <w:rPr>
          <w:sz w:val="16"/>
          <w:highlight w:val="cyan"/>
        </w:rPr>
        <w:t xml:space="preserve"> </w:t>
      </w:r>
      <w:r w:rsidRPr="00880BFF">
        <w:rPr>
          <w:rStyle w:val="StyleUnderline"/>
          <w:highlight w:val="cyan"/>
        </w:rPr>
        <w:t>of</w:t>
      </w:r>
      <w:r w:rsidRPr="00C45A51">
        <w:rPr>
          <w:rStyle w:val="StyleUnderline"/>
        </w:rPr>
        <w:t xml:space="preserve"> democratic aspiration and achievement by </w:t>
      </w:r>
      <w:r w:rsidRPr="00880BFF">
        <w:rPr>
          <w:rStyle w:val="StyleUnderline"/>
          <w:highlight w:val="cyan"/>
        </w:rPr>
        <w:t>Black people</w:t>
      </w:r>
      <w:r w:rsidRPr="00880BFF">
        <w:rPr>
          <w:sz w:val="16"/>
        </w:rPr>
        <w:t xml:space="preserve">, of </w:t>
      </w:r>
      <w:r w:rsidRPr="00C45A51">
        <w:rPr>
          <w:rStyle w:val="StyleUnderline"/>
        </w:rPr>
        <w:t>creating</w:t>
      </w:r>
      <w:r w:rsidRPr="00880BFF">
        <w:rPr>
          <w:sz w:val="16"/>
        </w:rPr>
        <w:t xml:space="preserve"> </w:t>
      </w:r>
      <w:r w:rsidRPr="00C45A51">
        <w:rPr>
          <w:rStyle w:val="Emphasis"/>
        </w:rPr>
        <w:t>democratic opportunities</w:t>
      </w:r>
      <w:r w:rsidRPr="00880BFF">
        <w:rPr>
          <w:sz w:val="16"/>
        </w:rPr>
        <w:t xml:space="preserve"> for themselves </w:t>
      </w:r>
      <w:r w:rsidRPr="00C45A51">
        <w:rPr>
          <w:rStyle w:val="StyleUnderline"/>
        </w:rPr>
        <w:t>and</w:t>
      </w:r>
      <w:r w:rsidRPr="00880BFF">
        <w:rPr>
          <w:sz w:val="16"/>
        </w:rPr>
        <w:t xml:space="preserve"> </w:t>
      </w:r>
      <w:r w:rsidRPr="00C45A51">
        <w:rPr>
          <w:rStyle w:val="Emphasis"/>
        </w:rPr>
        <w:t>extending</w:t>
      </w:r>
      <w:r w:rsidRPr="00880BFF">
        <w:rPr>
          <w:sz w:val="16"/>
        </w:rPr>
        <w:t xml:space="preserve"> </w:t>
      </w:r>
      <w:r w:rsidRPr="00C45A51">
        <w:rPr>
          <w:rStyle w:val="StyleUnderline"/>
        </w:rPr>
        <w:t>them to others, seems to</w:t>
      </w:r>
      <w:r w:rsidRPr="00880BFF">
        <w:rPr>
          <w:sz w:val="16"/>
        </w:rPr>
        <w:t xml:space="preserve"> </w:t>
      </w:r>
      <w:r w:rsidRPr="00880BFF">
        <w:rPr>
          <w:rStyle w:val="Emphasis"/>
          <w:highlight w:val="cyan"/>
        </w:rPr>
        <w:t>defy</w:t>
      </w:r>
      <w:r w:rsidRPr="00880BFF">
        <w:rPr>
          <w:sz w:val="16"/>
        </w:rPr>
        <w:t xml:space="preserve"> normal </w:t>
      </w:r>
      <w:r w:rsidRPr="00C45A51">
        <w:rPr>
          <w:rStyle w:val="StyleUnderline"/>
        </w:rPr>
        <w:t xml:space="preserve">rational </w:t>
      </w:r>
      <w:r w:rsidRPr="00880BFF">
        <w:rPr>
          <w:rStyle w:val="StyleUnderline"/>
          <w:highlight w:val="cyan"/>
        </w:rPr>
        <w:t>explanation</w:t>
      </w:r>
      <w:r w:rsidRPr="00C45A51">
        <w:rPr>
          <w:rStyle w:val="StyleUnderline"/>
        </w:rPr>
        <w:t>s</w:t>
      </w:r>
      <w:r w:rsidRPr="00880BFF">
        <w:rPr>
          <w:sz w:val="16"/>
        </w:rPr>
        <w:t xml:space="preserve">. </w:t>
      </w:r>
      <w:r w:rsidRPr="00880BFF">
        <w:rPr>
          <w:rStyle w:val="StyleUnderline"/>
          <w:highlight w:val="cyan"/>
        </w:rPr>
        <w:t>Despite</w:t>
      </w:r>
      <w:r w:rsidRPr="00880BFF">
        <w:rPr>
          <w:sz w:val="16"/>
        </w:rPr>
        <w:t xml:space="preserve"> the </w:t>
      </w:r>
      <w:r w:rsidRPr="00880BFF">
        <w:rPr>
          <w:rStyle w:val="Emphasis"/>
          <w:highlight w:val="cyan"/>
        </w:rPr>
        <w:t>social death</w:t>
      </w:r>
      <w:r w:rsidRPr="00880BFF">
        <w:rPr>
          <w:sz w:val="16"/>
        </w:rPr>
        <w:t xml:space="preserve"> </w:t>
      </w:r>
      <w:r w:rsidRPr="00C45A51">
        <w:rPr>
          <w:rStyle w:val="StyleUnderline"/>
        </w:rPr>
        <w:t>at the center of the slave system</w:t>
      </w:r>
      <w:r w:rsidRPr="00880BFF">
        <w:rPr>
          <w:sz w:val="16"/>
        </w:rPr>
        <w:t xml:space="preserve"> and the organized abandonments of today’s neoliberal capitalism, despite beatings, lynchings, shootings, mass incarceration and systematic impoverishment, </w:t>
      </w:r>
      <w:r w:rsidRPr="00880BFF">
        <w:rPr>
          <w:rStyle w:val="StyleUnderline"/>
          <w:highlight w:val="cyan"/>
        </w:rPr>
        <w:t>Black people</w:t>
      </w:r>
      <w:r w:rsidRPr="00C45A51">
        <w:rPr>
          <w:rStyle w:val="StyleUnderline"/>
        </w:rPr>
        <w:t xml:space="preserve"> have</w:t>
      </w:r>
      <w:r w:rsidRPr="00880BFF">
        <w:rPr>
          <w:sz w:val="16"/>
        </w:rPr>
        <w:t xml:space="preserve"> </w:t>
      </w:r>
      <w:r w:rsidRPr="00C45A51">
        <w:rPr>
          <w:rStyle w:val="Emphasis"/>
        </w:rPr>
        <w:t>survived</w:t>
      </w:r>
      <w:r w:rsidRPr="00880BFF">
        <w:rPr>
          <w:sz w:val="16"/>
        </w:rPr>
        <w:t xml:space="preserve"> </w:t>
      </w:r>
      <w:r w:rsidRPr="00C45A51">
        <w:rPr>
          <w:rStyle w:val="StyleUnderline"/>
        </w:rPr>
        <w:t>and</w:t>
      </w:r>
      <w:r w:rsidRPr="00880BFF">
        <w:rPr>
          <w:sz w:val="16"/>
        </w:rPr>
        <w:t xml:space="preserve"> </w:t>
      </w:r>
      <w:r w:rsidRPr="00880BFF">
        <w:rPr>
          <w:rStyle w:val="Emphasis"/>
          <w:highlight w:val="cyan"/>
        </w:rPr>
        <w:t>thrived</w:t>
      </w:r>
      <w:r w:rsidRPr="00880BFF">
        <w:rPr>
          <w:sz w:val="16"/>
        </w:rPr>
        <w:t xml:space="preserve">. In slavery, African people in the Americas owned virtually nothing, not even the skin on their backs. They had every reason to give in to despair. Yet </w:t>
      </w:r>
      <w:r w:rsidRPr="00C45A51">
        <w:rPr>
          <w:rStyle w:val="StyleUnderline"/>
        </w:rPr>
        <w:t>they somehow managed to survive, to</w:t>
      </w:r>
      <w:r w:rsidRPr="00880BFF">
        <w:rPr>
          <w:sz w:val="16"/>
        </w:rPr>
        <w:t xml:space="preserve"> </w:t>
      </w:r>
      <w:r w:rsidRPr="00C45A51">
        <w:rPr>
          <w:rStyle w:val="Emphasis"/>
        </w:rPr>
        <w:t>extend recognition</w:t>
      </w:r>
      <w:r w:rsidRPr="00880BFF">
        <w:rPr>
          <w:sz w:val="16"/>
        </w:rPr>
        <w:t xml:space="preserve"> and respect </w:t>
      </w:r>
      <w:r w:rsidRPr="00C45A51">
        <w:rPr>
          <w:rStyle w:val="StyleUnderline"/>
        </w:rPr>
        <w:t xml:space="preserve">to each other while in bondage, </w:t>
      </w:r>
      <w:r w:rsidRPr="00880BFF">
        <w:rPr>
          <w:rStyle w:val="StyleUnderline"/>
          <w:highlight w:val="cyan"/>
        </w:rPr>
        <w:t>and</w:t>
      </w:r>
      <w:r w:rsidRPr="00C45A51">
        <w:rPr>
          <w:rStyle w:val="StyleUnderline"/>
        </w:rPr>
        <w:t xml:space="preserve"> to</w:t>
      </w:r>
      <w:r w:rsidRPr="00880BFF">
        <w:rPr>
          <w:sz w:val="16"/>
        </w:rPr>
        <w:t xml:space="preserve"> </w:t>
      </w:r>
      <w:r w:rsidRPr="00880BFF">
        <w:rPr>
          <w:rStyle w:val="Emphasis"/>
          <w:highlight w:val="cyan"/>
        </w:rPr>
        <w:t>maintain</w:t>
      </w:r>
      <w:r w:rsidRPr="00880BFF">
        <w:rPr>
          <w:sz w:val="16"/>
        </w:rPr>
        <w:t xml:space="preserve"> </w:t>
      </w:r>
      <w:r w:rsidRPr="00C45A51">
        <w:rPr>
          <w:rStyle w:val="StyleUnderline"/>
        </w:rPr>
        <w:t xml:space="preserve">a </w:t>
      </w:r>
      <w:r w:rsidRPr="00880BFF">
        <w:rPr>
          <w:rStyle w:val="StyleUnderline"/>
          <w:highlight w:val="cyan"/>
        </w:rPr>
        <w:t>commitment to the</w:t>
      </w:r>
      <w:r w:rsidRPr="00880BFF">
        <w:rPr>
          <w:sz w:val="16"/>
          <w:highlight w:val="cyan"/>
        </w:rPr>
        <w:t xml:space="preserve"> </w:t>
      </w:r>
      <w:r w:rsidRPr="00880BFF">
        <w:rPr>
          <w:rStyle w:val="Emphasis"/>
          <w:highlight w:val="cyan"/>
        </w:rPr>
        <w:t>linked fate of all humans</w:t>
      </w:r>
      <w:r w:rsidRPr="00880BFF">
        <w:rPr>
          <w:sz w:val="16"/>
        </w:rPr>
        <w:t xml:space="preserve">. Time and time again, </w:t>
      </w:r>
      <w:r w:rsidRPr="00C45A51">
        <w:rPr>
          <w:rStyle w:val="StyleUnderline"/>
        </w:rPr>
        <w:t xml:space="preserve">Black people have </w:t>
      </w:r>
      <w:r w:rsidRPr="00880BFF">
        <w:rPr>
          <w:rStyle w:val="StyleUnderline"/>
          <w:highlight w:val="cyan"/>
        </w:rPr>
        <w:t>countered</w:t>
      </w:r>
      <w:r w:rsidRPr="00880BFF">
        <w:rPr>
          <w:sz w:val="16"/>
          <w:highlight w:val="cyan"/>
        </w:rPr>
        <w:t xml:space="preserve"> </w:t>
      </w:r>
      <w:r w:rsidRPr="00880BFF">
        <w:rPr>
          <w:rStyle w:val="Emphasis"/>
          <w:highlight w:val="cyan"/>
        </w:rPr>
        <w:t>vicious dehumanization</w:t>
      </w:r>
      <w:r w:rsidRPr="00880BFF">
        <w:rPr>
          <w:sz w:val="16"/>
          <w:highlight w:val="cyan"/>
        </w:rPr>
        <w:t xml:space="preserve"> </w:t>
      </w:r>
      <w:r w:rsidRPr="00880BFF">
        <w:rPr>
          <w:rStyle w:val="StyleUnderline"/>
          <w:highlight w:val="cyan"/>
        </w:rPr>
        <w:t>with</w:t>
      </w:r>
      <w:r w:rsidRPr="00C45A51">
        <w:rPr>
          <w:rStyle w:val="StyleUnderline"/>
        </w:rPr>
        <w:t xml:space="preserve"> determined and </w:t>
      </w:r>
      <w:r w:rsidRPr="00880BFF">
        <w:rPr>
          <w:rStyle w:val="StyleUnderline"/>
          <w:highlight w:val="cyan"/>
        </w:rPr>
        <w:t>successful</w:t>
      </w:r>
      <w:r w:rsidRPr="00880BFF">
        <w:rPr>
          <w:sz w:val="16"/>
          <w:highlight w:val="cyan"/>
        </w:rPr>
        <w:t xml:space="preserve"> </w:t>
      </w:r>
      <w:r w:rsidRPr="00880BFF">
        <w:rPr>
          <w:rStyle w:val="Emphasis"/>
          <w:highlight w:val="cyan"/>
        </w:rPr>
        <w:t>re-humanization</w:t>
      </w:r>
      <w:r w:rsidRPr="00880BFF">
        <w:rPr>
          <w:sz w:val="16"/>
        </w:rPr>
        <w:t xml:space="preserve">. </w:t>
      </w:r>
      <w:r w:rsidRPr="00C45A51">
        <w:rPr>
          <w:rStyle w:val="StyleUnderline"/>
        </w:rPr>
        <w:t>Insisting on</w:t>
      </w:r>
      <w:r w:rsidRPr="00880BFF">
        <w:rPr>
          <w:sz w:val="16"/>
        </w:rPr>
        <w:t xml:space="preserve"> </w:t>
      </w:r>
      <w:r w:rsidRPr="00C45A51">
        <w:rPr>
          <w:rStyle w:val="Emphasis"/>
        </w:rPr>
        <w:t>their own humanity</w:t>
      </w:r>
      <w:r w:rsidRPr="00880BFF">
        <w:rPr>
          <w:sz w:val="16"/>
        </w:rPr>
        <w:t xml:space="preserve"> </w:t>
      </w:r>
      <w:r w:rsidRPr="00C45A51">
        <w:rPr>
          <w:rStyle w:val="StyleUnderline"/>
        </w:rPr>
        <w:t>and</w:t>
      </w:r>
      <w:r w:rsidRPr="00880BFF">
        <w:rPr>
          <w:sz w:val="16"/>
        </w:rPr>
        <w:t xml:space="preserve"> the humanity </w:t>
      </w:r>
      <w:r w:rsidRPr="00C45A51">
        <w:rPr>
          <w:rStyle w:val="StyleUnderline"/>
        </w:rPr>
        <w:t>of all people</w:t>
      </w:r>
      <w:r w:rsidRPr="00880BFF">
        <w:rPr>
          <w:sz w:val="16"/>
        </w:rPr>
        <w:t xml:space="preserve">, even that of their oppressors, </w:t>
      </w:r>
      <w:r w:rsidRPr="00C45A51">
        <w:rPr>
          <w:rStyle w:val="StyleUnderline"/>
        </w:rPr>
        <w:t>they have been at the</w:t>
      </w:r>
      <w:r w:rsidRPr="00880BFF">
        <w:rPr>
          <w:sz w:val="16"/>
        </w:rPr>
        <w:t xml:space="preserve"> </w:t>
      </w:r>
      <w:r w:rsidRPr="00C45A51">
        <w:rPr>
          <w:rStyle w:val="Emphasis"/>
        </w:rPr>
        <w:t>forefront</w:t>
      </w:r>
      <w:r w:rsidRPr="00880BFF">
        <w:rPr>
          <w:sz w:val="16"/>
        </w:rPr>
        <w:t xml:space="preserve"> </w:t>
      </w:r>
      <w:r w:rsidRPr="00C45A51">
        <w:rPr>
          <w:rStyle w:val="StyleUnderline"/>
        </w:rPr>
        <w:t>of</w:t>
      </w:r>
      <w:r w:rsidRPr="00880BFF">
        <w:rPr>
          <w:sz w:val="16"/>
        </w:rPr>
        <w:t xml:space="preserve"> what Dr. King called “</w:t>
      </w:r>
      <w:r w:rsidRPr="00880BFF">
        <w:rPr>
          <w:rStyle w:val="StyleUnderline"/>
          <w:highlight w:val="cyan"/>
        </w:rPr>
        <w:t>the</w:t>
      </w:r>
      <w:r w:rsidRPr="00880BFF">
        <w:rPr>
          <w:sz w:val="16"/>
          <w:highlight w:val="cyan"/>
        </w:rPr>
        <w:t xml:space="preserve"> </w:t>
      </w:r>
      <w:r w:rsidRPr="00880BFF">
        <w:rPr>
          <w:rStyle w:val="Emphasis"/>
          <w:sz w:val="24"/>
          <w:szCs w:val="24"/>
          <w:highlight w:val="cyan"/>
        </w:rPr>
        <w:t>bitter but beautiful struggle</w:t>
      </w:r>
      <w:r w:rsidRPr="00880BFF">
        <w:rPr>
          <w:sz w:val="16"/>
          <w:highlight w:val="cyan"/>
        </w:rPr>
        <w:t xml:space="preserve">” </w:t>
      </w:r>
      <w:r w:rsidRPr="00880BFF">
        <w:rPr>
          <w:rStyle w:val="StyleUnderline"/>
          <w:highlight w:val="cyan"/>
        </w:rPr>
        <w:t>for</w:t>
      </w:r>
      <w:r w:rsidRPr="00C45A51">
        <w:rPr>
          <w:rStyle w:val="StyleUnderline"/>
        </w:rPr>
        <w:t xml:space="preserve"> a more just and better world</w:t>
      </w:r>
      <w:r w:rsidRPr="00880BFF">
        <w:rPr>
          <w:sz w:val="16"/>
        </w:rPr>
        <w:t xml:space="preserve">. </w:t>
      </w:r>
      <w:r w:rsidRPr="00C45A51">
        <w:rPr>
          <w:rStyle w:val="StyleUnderline"/>
        </w:rPr>
        <w:t>From the</w:t>
      </w:r>
      <w:r w:rsidRPr="00880BFF">
        <w:rPr>
          <w:sz w:val="16"/>
        </w:rPr>
        <w:t xml:space="preserve"> </w:t>
      </w:r>
      <w:r w:rsidRPr="00880BFF">
        <w:rPr>
          <w:rStyle w:val="Emphasis"/>
          <w:highlight w:val="cyan"/>
        </w:rPr>
        <w:t>egalitarian politics</w:t>
      </w:r>
      <w:r w:rsidRPr="00880BFF">
        <w:rPr>
          <w:sz w:val="16"/>
        </w:rPr>
        <w:t xml:space="preserve"> </w:t>
      </w:r>
      <w:r w:rsidRPr="00C45A51">
        <w:rPr>
          <w:rStyle w:val="StyleUnderline"/>
        </w:rPr>
        <w:t>of abolition democracy</w:t>
      </w:r>
      <w:r w:rsidRPr="00880BFF">
        <w:rPr>
          <w:sz w:val="16"/>
        </w:rPr>
        <w:t xml:space="preserve"> in the wake of the Civil War </w:t>
      </w:r>
      <w:r w:rsidRPr="00880BFF">
        <w:rPr>
          <w:rStyle w:val="StyleUnderline"/>
          <w:highlight w:val="cyan"/>
        </w:rPr>
        <w:t>and</w:t>
      </w:r>
      <w:r w:rsidRPr="00C45A51">
        <w:rPr>
          <w:rStyle w:val="StyleUnderline"/>
        </w:rPr>
        <w:t xml:space="preserve"> the</w:t>
      </w:r>
      <w:r w:rsidRPr="00880BFF">
        <w:rPr>
          <w:sz w:val="16"/>
        </w:rPr>
        <w:t xml:space="preserve"> </w:t>
      </w:r>
      <w:r w:rsidRPr="00880BFF">
        <w:rPr>
          <w:rStyle w:val="Emphasis"/>
          <w:highlight w:val="cyan"/>
        </w:rPr>
        <w:t>participatory democracy</w:t>
      </w:r>
      <w:r w:rsidRPr="00880BFF">
        <w:rPr>
          <w:sz w:val="16"/>
        </w:rPr>
        <w:t xml:space="preserve"> </w:t>
      </w:r>
      <w:r w:rsidRPr="00C45A51">
        <w:rPr>
          <w:rStyle w:val="StyleUnderline"/>
        </w:rPr>
        <w:t>of the civil rights movement to the</w:t>
      </w:r>
      <w:r w:rsidRPr="00880BFF">
        <w:rPr>
          <w:sz w:val="16"/>
        </w:rPr>
        <w:t xml:space="preserve"> </w:t>
      </w:r>
      <w:r w:rsidRPr="00C45A51">
        <w:rPr>
          <w:rStyle w:val="Emphasis"/>
        </w:rPr>
        <w:t>contemporary insurgencies</w:t>
      </w:r>
      <w:r w:rsidRPr="00880BFF">
        <w:rPr>
          <w:sz w:val="16"/>
        </w:rPr>
        <w:t xml:space="preserve"> </w:t>
      </w:r>
      <w:r w:rsidRPr="00C45A51">
        <w:rPr>
          <w:rStyle w:val="StyleUnderline"/>
        </w:rPr>
        <w:t>waged under</w:t>
      </w:r>
      <w:r w:rsidRPr="00880BFF">
        <w:rPr>
          <w:sz w:val="16"/>
        </w:rPr>
        <w:t xml:space="preserve"> the banners of #</w:t>
      </w:r>
      <w:r w:rsidRPr="00C45A51">
        <w:rPr>
          <w:rStyle w:val="Emphasis"/>
        </w:rPr>
        <w:t>B</w:t>
      </w:r>
      <w:r w:rsidRPr="00880BFF">
        <w:rPr>
          <w:sz w:val="16"/>
        </w:rPr>
        <w:t>lack</w:t>
      </w:r>
      <w:r w:rsidRPr="00C45A51">
        <w:rPr>
          <w:rStyle w:val="Emphasis"/>
        </w:rPr>
        <w:t>L</w:t>
      </w:r>
      <w:r w:rsidRPr="00880BFF">
        <w:rPr>
          <w:sz w:val="16"/>
        </w:rPr>
        <w:t>ives</w:t>
      </w:r>
      <w:r w:rsidRPr="00C45A51">
        <w:rPr>
          <w:rStyle w:val="Emphasis"/>
        </w:rPr>
        <w:t>M</w:t>
      </w:r>
      <w:r w:rsidRPr="00880BFF">
        <w:rPr>
          <w:sz w:val="16"/>
        </w:rPr>
        <w:t xml:space="preserve">atter </w:t>
      </w:r>
      <w:r w:rsidRPr="00C45A51">
        <w:rPr>
          <w:rStyle w:val="StyleUnderline"/>
        </w:rPr>
        <w:t>and</w:t>
      </w:r>
      <w:r w:rsidRPr="00880BFF">
        <w:rPr>
          <w:sz w:val="16"/>
        </w:rPr>
        <w:t xml:space="preserve"> #</w:t>
      </w:r>
      <w:r w:rsidRPr="00C45A51">
        <w:rPr>
          <w:rStyle w:val="Emphasis"/>
        </w:rPr>
        <w:t>S</w:t>
      </w:r>
      <w:r w:rsidRPr="00880BFF">
        <w:rPr>
          <w:sz w:val="16"/>
        </w:rPr>
        <w:t>ay</w:t>
      </w:r>
      <w:r w:rsidRPr="00C45A51">
        <w:rPr>
          <w:rStyle w:val="Emphasis"/>
        </w:rPr>
        <w:t>H</w:t>
      </w:r>
      <w:r w:rsidRPr="00880BFF">
        <w:rPr>
          <w:sz w:val="16"/>
        </w:rPr>
        <w:t>er</w:t>
      </w:r>
      <w:r w:rsidRPr="00C45A51">
        <w:rPr>
          <w:rStyle w:val="Emphasis"/>
        </w:rPr>
        <w:t>N</w:t>
      </w:r>
      <w:r w:rsidRPr="00880BFF">
        <w:rPr>
          <w:sz w:val="16"/>
        </w:rPr>
        <w:t xml:space="preserve">ame, </w:t>
      </w:r>
      <w:r w:rsidRPr="00C45A51">
        <w:rPr>
          <w:rStyle w:val="StyleUnderline"/>
        </w:rPr>
        <w:t>struggles for Black survival and Black humanity have</w:t>
      </w:r>
      <w:r w:rsidRPr="00880BFF">
        <w:rPr>
          <w:sz w:val="16"/>
        </w:rPr>
        <w:t xml:space="preserve"> </w:t>
      </w:r>
      <w:r w:rsidRPr="00C45A51">
        <w:rPr>
          <w:rStyle w:val="Emphasis"/>
        </w:rPr>
        <w:t xml:space="preserve">repeatedly </w:t>
      </w:r>
      <w:r w:rsidRPr="00880BFF">
        <w:rPr>
          <w:rStyle w:val="Emphasis"/>
          <w:highlight w:val="cyan"/>
        </w:rPr>
        <w:t>linked</w:t>
      </w:r>
      <w:r w:rsidRPr="00880BFF">
        <w:rPr>
          <w:sz w:val="16"/>
        </w:rPr>
        <w:t xml:space="preserve"> </w:t>
      </w:r>
      <w:r w:rsidRPr="00C45A51">
        <w:rPr>
          <w:rStyle w:val="StyleUnderline"/>
        </w:rPr>
        <w:t xml:space="preserve">the </w:t>
      </w:r>
      <w:r w:rsidRPr="00880BFF">
        <w:rPr>
          <w:rStyle w:val="StyleUnderline"/>
          <w:highlight w:val="cyan"/>
        </w:rPr>
        <w:t>termination of</w:t>
      </w:r>
      <w:r w:rsidRPr="00C45A51">
        <w:rPr>
          <w:rStyle w:val="StyleUnderline"/>
        </w:rPr>
        <w:t xml:space="preserve"> existing </w:t>
      </w:r>
      <w:r w:rsidRPr="00880BFF">
        <w:rPr>
          <w:rStyle w:val="StyleUnderline"/>
          <w:highlight w:val="cyan"/>
        </w:rPr>
        <w:t>racist policies to</w:t>
      </w:r>
      <w:r w:rsidRPr="00C45A51">
        <w:rPr>
          <w:rStyle w:val="StyleUnderline"/>
        </w:rPr>
        <w:t xml:space="preserve"> the creation of </w:t>
      </w:r>
      <w:r w:rsidRPr="00880BFF">
        <w:rPr>
          <w:rStyle w:val="StyleUnderline"/>
          <w:highlight w:val="cyan"/>
        </w:rPr>
        <w:t>new democratic practices</w:t>
      </w:r>
      <w:r w:rsidRPr="00C45A51">
        <w:rPr>
          <w:rStyle w:val="StyleUnderline"/>
        </w:rPr>
        <w:t xml:space="preserve"> and institutions</w:t>
      </w:r>
      <w:r w:rsidRPr="00880BFF">
        <w:rPr>
          <w:sz w:val="16"/>
        </w:rPr>
        <w:t xml:space="preserve">. Forced to cope with the nadir of political evil over centuries, </w:t>
      </w:r>
      <w:r w:rsidRPr="00C45A51">
        <w:rPr>
          <w:rStyle w:val="StyleUnderline"/>
        </w:rPr>
        <w:t>Black people</w:t>
      </w:r>
      <w:r w:rsidRPr="00880BFF">
        <w:rPr>
          <w:sz w:val="16"/>
        </w:rPr>
        <w:t xml:space="preserve"> have </w:t>
      </w:r>
      <w:r w:rsidRPr="00C45A51">
        <w:rPr>
          <w:rStyle w:val="StyleUnderline"/>
        </w:rPr>
        <w:t>responded</w:t>
      </w:r>
      <w:r w:rsidRPr="00880BFF">
        <w:rPr>
          <w:sz w:val="16"/>
        </w:rPr>
        <w:t xml:space="preserve"> </w:t>
      </w:r>
      <w:r w:rsidRPr="00C45A51">
        <w:rPr>
          <w:rStyle w:val="Emphasis"/>
        </w:rPr>
        <w:t>consistently</w:t>
      </w:r>
      <w:r w:rsidRPr="00880BFF">
        <w:rPr>
          <w:sz w:val="16"/>
        </w:rPr>
        <w:t xml:space="preserve"> </w:t>
      </w:r>
      <w:r w:rsidRPr="00C45A51">
        <w:rPr>
          <w:rStyle w:val="StyleUnderline"/>
        </w:rPr>
        <w:t>by forging</w:t>
      </w:r>
      <w:r w:rsidRPr="00880BFF">
        <w:rPr>
          <w:sz w:val="16"/>
        </w:rPr>
        <w:t xml:space="preserve"> </w:t>
      </w:r>
      <w:r w:rsidRPr="00C45A51">
        <w:rPr>
          <w:rStyle w:val="Emphasis"/>
        </w:rPr>
        <w:t>advanced concepts</w:t>
      </w:r>
      <w:r w:rsidRPr="00880BFF">
        <w:rPr>
          <w:sz w:val="16"/>
        </w:rPr>
        <w:t xml:space="preserve"> </w:t>
      </w:r>
      <w:r w:rsidRPr="00C45A51">
        <w:rPr>
          <w:rStyle w:val="StyleUnderline"/>
        </w:rPr>
        <w:t>of a deeply politicized love</w:t>
      </w:r>
      <w:r w:rsidRPr="00880BFF">
        <w:rPr>
          <w:sz w:val="16"/>
        </w:rPr>
        <w:t xml:space="preserve">. Perhaps precisely because brutality and oppression can make people decidedly unlovable, African people in America have been adept at finding ways to perceive something left to love inside themselves and in others. That ability has enabled their survival, the preservation of their humanity, and their emergence as the nation’s foremost champions of democracy and social justice. The </w:t>
      </w:r>
      <w:r w:rsidRPr="00C45A51">
        <w:rPr>
          <w:rStyle w:val="StyleUnderline"/>
        </w:rPr>
        <w:t>people who were</w:t>
      </w:r>
      <w:r w:rsidRPr="00880BFF">
        <w:rPr>
          <w:sz w:val="16"/>
        </w:rPr>
        <w:t xml:space="preserve"> </w:t>
      </w:r>
      <w:r w:rsidRPr="00C45A51">
        <w:rPr>
          <w:rStyle w:val="Emphasis"/>
        </w:rPr>
        <w:t>systematically</w:t>
      </w:r>
      <w:r w:rsidRPr="00880BFF">
        <w:rPr>
          <w:sz w:val="16"/>
        </w:rPr>
        <w:t xml:space="preserve"> </w:t>
      </w:r>
      <w:r w:rsidRPr="00C45A51">
        <w:rPr>
          <w:rStyle w:val="StyleUnderline"/>
        </w:rPr>
        <w:t>denied access to the fruits and benefits of democratic citizenship and social membership turned out to be the people who</w:t>
      </w:r>
      <w:r w:rsidRPr="00880BFF">
        <w:rPr>
          <w:sz w:val="16"/>
        </w:rPr>
        <w:t xml:space="preserve"> </w:t>
      </w:r>
      <w:r w:rsidRPr="00C45A51">
        <w:rPr>
          <w:rStyle w:val="Emphasis"/>
        </w:rPr>
        <w:t>valued democracy the most</w:t>
      </w:r>
      <w:r w:rsidRPr="00880BFF">
        <w:rPr>
          <w:sz w:val="16"/>
        </w:rPr>
        <w:t xml:space="preserve"> and who did the most to extend it to others.</w:t>
      </w:r>
    </w:p>
    <w:p w14:paraId="34A84C34" w14:textId="77777777" w:rsidR="00BD43F6" w:rsidRPr="00880BFF" w:rsidRDefault="00BD43F6" w:rsidP="00BD43F6">
      <w:pPr>
        <w:rPr>
          <w:sz w:val="16"/>
        </w:rPr>
      </w:pPr>
      <w:r w:rsidRPr="00880BFF">
        <w:rPr>
          <w:sz w:val="16"/>
        </w:rPr>
        <w:t xml:space="preserve">Cedric Robinson has demonstrated that the three </w:t>
      </w:r>
      <w:r w:rsidRPr="00880BFF">
        <w:rPr>
          <w:rStyle w:val="StyleUnderline"/>
        </w:rPr>
        <w:t>miracles were</w:t>
      </w:r>
      <w:r w:rsidRPr="00880BFF">
        <w:rPr>
          <w:sz w:val="16"/>
        </w:rPr>
        <w:t xml:space="preserve"> not really miracles at all, but rather </w:t>
      </w:r>
      <w:r w:rsidRPr="00880BFF">
        <w:rPr>
          <w:rStyle w:val="StyleUnderline"/>
        </w:rPr>
        <w:t>products of a</w:t>
      </w:r>
      <w:r w:rsidRPr="00880BFF">
        <w:rPr>
          <w:sz w:val="16"/>
        </w:rPr>
        <w:t xml:space="preserve"> </w:t>
      </w:r>
      <w:r w:rsidRPr="00880BFF">
        <w:rPr>
          <w:rStyle w:val="Emphasis"/>
        </w:rPr>
        <w:t>collective intelligence</w:t>
      </w:r>
      <w:r w:rsidRPr="00880BFF">
        <w:rPr>
          <w:sz w:val="16"/>
        </w:rPr>
        <w:t xml:space="preserve"> </w:t>
      </w:r>
      <w:r w:rsidRPr="00880BFF">
        <w:rPr>
          <w:rStyle w:val="StyleUnderline"/>
        </w:rPr>
        <w:t>developed over generations of struggle</w:t>
      </w:r>
      <w:r w:rsidRPr="00880BFF">
        <w:rPr>
          <w:sz w:val="16"/>
        </w:rPr>
        <w:t>. In Black Marxism, Robinson defines the Black Radical Tradition as “</w:t>
      </w:r>
      <w:r w:rsidRPr="00880BFF">
        <w:rPr>
          <w:rStyle w:val="StyleUnderline"/>
        </w:rPr>
        <w:t>the</w:t>
      </w:r>
      <w:r w:rsidRPr="00880BFF">
        <w:rPr>
          <w:sz w:val="16"/>
        </w:rPr>
        <w:t xml:space="preserve"> continuing </w:t>
      </w:r>
      <w:r w:rsidRPr="00880BFF">
        <w:rPr>
          <w:rStyle w:val="StyleUnderline"/>
        </w:rPr>
        <w:t xml:space="preserve">development of a </w:t>
      </w:r>
      <w:r w:rsidRPr="00880BFF">
        <w:rPr>
          <w:rStyle w:val="Emphasis"/>
          <w:highlight w:val="cyan"/>
        </w:rPr>
        <w:t>collective consciousness</w:t>
      </w:r>
      <w:r w:rsidRPr="00880BFF">
        <w:rPr>
          <w:sz w:val="16"/>
          <w:highlight w:val="cyan"/>
        </w:rPr>
        <w:t xml:space="preserve"> </w:t>
      </w:r>
      <w:r w:rsidRPr="00880BFF">
        <w:rPr>
          <w:rStyle w:val="StyleUnderline"/>
          <w:highlight w:val="cyan"/>
        </w:rPr>
        <w:t>informed by</w:t>
      </w:r>
      <w:r w:rsidRPr="00880BFF">
        <w:rPr>
          <w:rStyle w:val="StyleUnderline"/>
        </w:rPr>
        <w:t xml:space="preserve"> the</w:t>
      </w:r>
      <w:r w:rsidRPr="00880BFF">
        <w:rPr>
          <w:sz w:val="16"/>
        </w:rPr>
        <w:t xml:space="preserve"> </w:t>
      </w:r>
      <w:r w:rsidRPr="00880BFF">
        <w:rPr>
          <w:rStyle w:val="Emphasis"/>
          <w:highlight w:val="cyan"/>
        </w:rPr>
        <w:t>historical struggles</w:t>
      </w:r>
      <w:r w:rsidRPr="00880BFF">
        <w:rPr>
          <w:sz w:val="16"/>
        </w:rPr>
        <w:t xml:space="preserve"> </w:t>
      </w:r>
      <w:r w:rsidRPr="00880BFF">
        <w:rPr>
          <w:rStyle w:val="StyleUnderline"/>
        </w:rPr>
        <w:t xml:space="preserve">for liberation and </w:t>
      </w:r>
      <w:r w:rsidRPr="00880BFF">
        <w:rPr>
          <w:rStyle w:val="StyleUnderline"/>
          <w:highlight w:val="cyan"/>
        </w:rPr>
        <w:t>motivated by</w:t>
      </w:r>
      <w:r w:rsidRPr="00880BFF">
        <w:rPr>
          <w:rStyle w:val="StyleUnderline"/>
        </w:rPr>
        <w:t xml:space="preserve"> the</w:t>
      </w:r>
      <w:r w:rsidRPr="00880BFF">
        <w:rPr>
          <w:sz w:val="16"/>
        </w:rPr>
        <w:t xml:space="preserve"> </w:t>
      </w:r>
      <w:r w:rsidRPr="00880BFF">
        <w:rPr>
          <w:rStyle w:val="Emphasis"/>
          <w:highlight w:val="cyan"/>
        </w:rPr>
        <w:t>shared</w:t>
      </w:r>
      <w:r w:rsidRPr="00880BFF">
        <w:rPr>
          <w:rStyle w:val="Emphasis"/>
        </w:rPr>
        <w:t xml:space="preserve"> sense of </w:t>
      </w:r>
      <w:r w:rsidRPr="00880BFF">
        <w:rPr>
          <w:rStyle w:val="Emphasis"/>
          <w:highlight w:val="cyan"/>
        </w:rPr>
        <w:t>obligation</w:t>
      </w:r>
      <w:r w:rsidRPr="00880BFF">
        <w:rPr>
          <w:sz w:val="16"/>
        </w:rPr>
        <w:t xml:space="preserve"> </w:t>
      </w:r>
      <w:r w:rsidRPr="00880BFF">
        <w:rPr>
          <w:rStyle w:val="StyleUnderline"/>
        </w:rPr>
        <w:t>to preserve the collective being</w:t>
      </w:r>
      <w:r w:rsidRPr="00880BFF">
        <w:rPr>
          <w:sz w:val="16"/>
        </w:rPr>
        <w:t xml:space="preserve">, the ontological totality.”1 Thus in many ways, </w:t>
      </w:r>
      <w:r w:rsidRPr="00880BFF">
        <w:rPr>
          <w:rStyle w:val="StyleUnderline"/>
        </w:rPr>
        <w:t>the</w:t>
      </w:r>
      <w:r w:rsidRPr="00880BFF">
        <w:rPr>
          <w:sz w:val="16"/>
        </w:rPr>
        <w:t xml:space="preserve"> </w:t>
      </w:r>
      <w:r w:rsidRPr="00880BFF">
        <w:rPr>
          <w:rStyle w:val="Emphasis"/>
        </w:rPr>
        <w:t>greatest</w:t>
      </w:r>
      <w:r w:rsidRPr="00880BFF">
        <w:rPr>
          <w:sz w:val="16"/>
        </w:rPr>
        <w:t xml:space="preserve"> </w:t>
      </w:r>
      <w:r w:rsidRPr="00880BFF">
        <w:rPr>
          <w:rStyle w:val="StyleUnderline"/>
        </w:rPr>
        <w:t>achievement of the</w:t>
      </w:r>
      <w:r w:rsidRPr="00880BFF">
        <w:rPr>
          <w:sz w:val="16"/>
        </w:rPr>
        <w:t xml:space="preserve"> </w:t>
      </w:r>
      <w:r w:rsidRPr="00880BFF">
        <w:rPr>
          <w:rStyle w:val="Emphasis"/>
        </w:rPr>
        <w:t>Black community</w:t>
      </w:r>
      <w:r w:rsidRPr="00880BFF">
        <w:rPr>
          <w:sz w:val="16"/>
        </w:rPr>
        <w:t xml:space="preserve"> </w:t>
      </w:r>
      <w:r w:rsidRPr="00880BFF">
        <w:rPr>
          <w:rStyle w:val="StyleUnderline"/>
        </w:rPr>
        <w:t>was itself, its</w:t>
      </w:r>
      <w:r w:rsidRPr="00880BFF">
        <w:rPr>
          <w:sz w:val="16"/>
        </w:rPr>
        <w:t xml:space="preserve"> </w:t>
      </w:r>
      <w:r w:rsidRPr="00880BFF">
        <w:rPr>
          <w:rStyle w:val="Emphasis"/>
        </w:rPr>
        <w:t>emergence</w:t>
      </w:r>
      <w:r w:rsidRPr="00880BFF">
        <w:rPr>
          <w:sz w:val="16"/>
        </w:rPr>
        <w:t xml:space="preserve"> </w:t>
      </w:r>
      <w:r w:rsidRPr="00880BFF">
        <w:rPr>
          <w:rStyle w:val="StyleUnderline"/>
        </w:rPr>
        <w:t>as an aggrieved and insurgent polity</w:t>
      </w:r>
      <w:r w:rsidRPr="00880BFF">
        <w:rPr>
          <w:sz w:val="16"/>
        </w:rPr>
        <w:t xml:space="preserve"> committed to social justice. The “Black” in the Black Radical Tradition is a politics rather than a pigment, a culture rather than a color. Yet this Blackness does not presume a unified homogenous community with only one set of interests, needs, and desires. On the contrary, Robinson’s research reveals that </w:t>
      </w:r>
      <w:r w:rsidRPr="00880BFF">
        <w:rPr>
          <w:rStyle w:val="StyleUnderline"/>
        </w:rPr>
        <w:t xml:space="preserve">the key building blocks </w:t>
      </w:r>
      <w:r w:rsidRPr="00880BFF">
        <w:rPr>
          <w:rStyle w:val="StyleUnderline"/>
          <w:highlight w:val="cyan"/>
        </w:rPr>
        <w:t>for Black</w:t>
      </w:r>
      <w:r w:rsidRPr="00880BFF">
        <w:rPr>
          <w:sz w:val="16"/>
          <w:highlight w:val="cyan"/>
        </w:rPr>
        <w:t xml:space="preserve"> </w:t>
      </w:r>
      <w:r w:rsidRPr="00880BFF">
        <w:rPr>
          <w:rStyle w:val="Emphasis"/>
          <w:highlight w:val="cyan"/>
        </w:rPr>
        <w:t>survival</w:t>
      </w:r>
      <w:r w:rsidRPr="00880BFF">
        <w:rPr>
          <w:sz w:val="16"/>
        </w:rPr>
        <w:t xml:space="preserve">, Black </w:t>
      </w:r>
      <w:r w:rsidRPr="00880BFF">
        <w:rPr>
          <w:rStyle w:val="Emphasis"/>
          <w:highlight w:val="cyan"/>
        </w:rPr>
        <w:t>humanity</w:t>
      </w:r>
      <w:r w:rsidRPr="00880BFF">
        <w:rPr>
          <w:sz w:val="16"/>
          <w:highlight w:val="cyan"/>
        </w:rPr>
        <w:t xml:space="preserve">, </w:t>
      </w:r>
      <w:r w:rsidRPr="00880BFF">
        <w:rPr>
          <w:rStyle w:val="StyleUnderline"/>
          <w:highlight w:val="cyan"/>
        </w:rPr>
        <w:t>and</w:t>
      </w:r>
      <w:r w:rsidRPr="00880BFF">
        <w:rPr>
          <w:sz w:val="16"/>
        </w:rPr>
        <w:t xml:space="preserve"> Black </w:t>
      </w:r>
      <w:r w:rsidRPr="00880BFF">
        <w:rPr>
          <w:rStyle w:val="Emphasis"/>
          <w:highlight w:val="cyan"/>
        </w:rPr>
        <w:t>democracy</w:t>
      </w:r>
      <w:r w:rsidRPr="00880BFF">
        <w:rPr>
          <w:sz w:val="16"/>
        </w:rPr>
        <w:t xml:space="preserve"> </w:t>
      </w:r>
      <w:r w:rsidRPr="00880BFF">
        <w:rPr>
          <w:rStyle w:val="StyleUnderline"/>
        </w:rPr>
        <w:t>came from the lower rungs of Black society, from the plantations and slave quarters, out of the</w:t>
      </w:r>
      <w:r w:rsidRPr="00880BFF">
        <w:rPr>
          <w:sz w:val="16"/>
        </w:rPr>
        <w:t xml:space="preserve"> </w:t>
      </w:r>
      <w:r w:rsidRPr="00880BFF">
        <w:rPr>
          <w:rStyle w:val="Emphasis"/>
        </w:rPr>
        <w:t>contradictions</w:t>
      </w:r>
      <w:r w:rsidRPr="00880BFF">
        <w:rPr>
          <w:sz w:val="16"/>
        </w:rPr>
        <w:t xml:space="preserve"> </w:t>
      </w:r>
      <w:r w:rsidRPr="00880BFF">
        <w:rPr>
          <w:rStyle w:val="StyleUnderline"/>
        </w:rPr>
        <w:t>of</w:t>
      </w:r>
      <w:r w:rsidRPr="00880BFF">
        <w:rPr>
          <w:sz w:val="16"/>
        </w:rPr>
        <w:t xml:space="preserve"> the </w:t>
      </w:r>
      <w:r w:rsidRPr="00880BFF">
        <w:rPr>
          <w:rStyle w:val="StyleUnderline"/>
        </w:rPr>
        <w:t>rural regimes of slavery and debt peonage and the living conditions in ghettos</w:t>
      </w:r>
      <w:r w:rsidRPr="00880BFF">
        <w:rPr>
          <w:sz w:val="16"/>
        </w:rPr>
        <w:t xml:space="preserve"> of northern and western cities. </w:t>
      </w:r>
      <w:r w:rsidRPr="00880BFF">
        <w:rPr>
          <w:rStyle w:val="StyleUnderline"/>
        </w:rPr>
        <w:t>Experience taught the Black</w:t>
      </w:r>
      <w:r w:rsidRPr="00880BFF">
        <w:rPr>
          <w:sz w:val="16"/>
        </w:rPr>
        <w:t xml:space="preserve"> </w:t>
      </w:r>
      <w:r w:rsidRPr="00880BFF">
        <w:rPr>
          <w:rStyle w:val="Emphasis"/>
        </w:rPr>
        <w:t>poor</w:t>
      </w:r>
      <w:r w:rsidRPr="00880BFF">
        <w:rPr>
          <w:sz w:val="16"/>
        </w:rPr>
        <w:t xml:space="preserve"> </w:t>
      </w:r>
      <w:r w:rsidRPr="00880BFF">
        <w:rPr>
          <w:rStyle w:val="StyleUnderline"/>
        </w:rPr>
        <w:t>and</w:t>
      </w:r>
      <w:r w:rsidRPr="00880BFF">
        <w:rPr>
          <w:sz w:val="16"/>
        </w:rPr>
        <w:t xml:space="preserve"> the Black </w:t>
      </w:r>
      <w:r w:rsidRPr="00880BFF">
        <w:rPr>
          <w:rStyle w:val="Emphasis"/>
        </w:rPr>
        <w:t>working class</w:t>
      </w:r>
      <w:r w:rsidRPr="00880BFF">
        <w:rPr>
          <w:sz w:val="16"/>
        </w:rPr>
        <w:t xml:space="preserve"> that racial capitalism entailed “an unacceptable standard of human conduct”2 that </w:t>
      </w:r>
      <w:r w:rsidRPr="00880BFF">
        <w:rPr>
          <w:rStyle w:val="StyleUnderline"/>
        </w:rPr>
        <w:t>they needed to</w:t>
      </w:r>
      <w:r w:rsidRPr="00880BFF">
        <w:rPr>
          <w:sz w:val="16"/>
        </w:rPr>
        <w:t xml:space="preserve"> </w:t>
      </w:r>
      <w:r w:rsidRPr="00880BFF">
        <w:rPr>
          <w:rStyle w:val="Emphasis"/>
        </w:rPr>
        <w:t>counter</w:t>
      </w:r>
      <w:r w:rsidRPr="00880BFF">
        <w:rPr>
          <w:sz w:val="16"/>
        </w:rPr>
        <w:t xml:space="preserve"> </w:t>
      </w:r>
      <w:r w:rsidRPr="00880BFF">
        <w:rPr>
          <w:rStyle w:val="StyleUnderline"/>
        </w:rPr>
        <w:t>with a politics that was</w:t>
      </w:r>
      <w:r w:rsidRPr="00880BFF">
        <w:rPr>
          <w:sz w:val="16"/>
        </w:rPr>
        <w:t xml:space="preserve"> “inventive rather than imitative, </w:t>
      </w:r>
      <w:r w:rsidRPr="00880BFF">
        <w:rPr>
          <w:rStyle w:val="Emphasis"/>
          <w:sz w:val="24"/>
          <w:szCs w:val="24"/>
        </w:rPr>
        <w:t>communitarian rather than individualistic</w:t>
      </w:r>
      <w:r w:rsidRPr="00880BFF">
        <w:rPr>
          <w:sz w:val="16"/>
        </w:rPr>
        <w:t xml:space="preserve">, democratic rather than republican, Afro-Christian rather than secular and materialist.”3 Robinson’s </w:t>
      </w:r>
      <w:r w:rsidRPr="00880BFF">
        <w:rPr>
          <w:rStyle w:val="StyleUnderline"/>
        </w:rPr>
        <w:t>emphasis on</w:t>
      </w:r>
      <w:r w:rsidRPr="00880BFF">
        <w:rPr>
          <w:sz w:val="16"/>
        </w:rPr>
        <w:t xml:space="preserve"> </w:t>
      </w:r>
      <w:r w:rsidRPr="00880BFF">
        <w:rPr>
          <w:rStyle w:val="Emphasis"/>
          <w:highlight w:val="cyan"/>
        </w:rPr>
        <w:t>political struggle</w:t>
      </w:r>
      <w:r w:rsidRPr="00880BFF">
        <w:rPr>
          <w:sz w:val="16"/>
        </w:rPr>
        <w:t xml:space="preserve"> </w:t>
      </w:r>
      <w:r w:rsidRPr="00880BFF">
        <w:rPr>
          <w:rStyle w:val="StyleUnderline"/>
        </w:rPr>
        <w:t>as the</w:t>
      </w:r>
      <w:r w:rsidRPr="00880BFF">
        <w:rPr>
          <w:sz w:val="16"/>
        </w:rPr>
        <w:t xml:space="preserve"> </w:t>
      </w:r>
      <w:r w:rsidRPr="00880BFF">
        <w:rPr>
          <w:rStyle w:val="Emphasis"/>
        </w:rPr>
        <w:t>main</w:t>
      </w:r>
      <w:r w:rsidRPr="00880BFF">
        <w:rPr>
          <w:sz w:val="16"/>
        </w:rPr>
        <w:t xml:space="preserve"> </w:t>
      </w:r>
      <w:r w:rsidRPr="00880BFF">
        <w:rPr>
          <w:rStyle w:val="StyleUnderline"/>
        </w:rPr>
        <w:t xml:space="preserve">explanation for Black survival, humanity, and democracy </w:t>
      </w:r>
      <w:r w:rsidRPr="00880BFF">
        <w:rPr>
          <w:rStyle w:val="StyleUnderline"/>
          <w:highlight w:val="cyan"/>
        </w:rPr>
        <w:t>reminds us not to</w:t>
      </w:r>
      <w:r w:rsidRPr="00880BFF">
        <w:rPr>
          <w:sz w:val="16"/>
          <w:highlight w:val="cyan"/>
        </w:rPr>
        <w:t xml:space="preserve"> </w:t>
      </w:r>
      <w:r w:rsidRPr="00880BFF">
        <w:rPr>
          <w:rStyle w:val="Emphasis"/>
          <w:highlight w:val="cyan"/>
        </w:rPr>
        <w:t>confuse</w:t>
      </w:r>
      <w:r w:rsidRPr="00880BFF">
        <w:rPr>
          <w:sz w:val="16"/>
        </w:rPr>
        <w:t xml:space="preserve"> the </w:t>
      </w:r>
      <w:r w:rsidRPr="00880BFF">
        <w:rPr>
          <w:rStyle w:val="StyleUnderline"/>
        </w:rPr>
        <w:t xml:space="preserve">grandiose aspirations and </w:t>
      </w:r>
      <w:r w:rsidRPr="00880BFF">
        <w:rPr>
          <w:rStyle w:val="StyleUnderline"/>
          <w:highlight w:val="cyan"/>
        </w:rPr>
        <w:t>illusions of the powerful with</w:t>
      </w:r>
      <w:r w:rsidRPr="00880BFF">
        <w:rPr>
          <w:rStyle w:val="StyleUnderline"/>
        </w:rPr>
        <w:t xml:space="preserve"> the</w:t>
      </w:r>
      <w:r w:rsidRPr="00880BFF">
        <w:rPr>
          <w:sz w:val="16"/>
        </w:rPr>
        <w:t xml:space="preserve"> </w:t>
      </w:r>
      <w:r w:rsidRPr="00880BFF">
        <w:rPr>
          <w:rStyle w:val="Emphasis"/>
          <w:highlight w:val="cyan"/>
        </w:rPr>
        <w:t>actual lived experiences</w:t>
      </w:r>
      <w:r w:rsidRPr="00880BFF">
        <w:rPr>
          <w:sz w:val="16"/>
        </w:rPr>
        <w:t xml:space="preserve"> </w:t>
      </w:r>
      <w:r w:rsidRPr="00880BFF">
        <w:rPr>
          <w:rStyle w:val="StyleUnderline"/>
        </w:rPr>
        <w:t>of those they control</w:t>
      </w:r>
      <w:r w:rsidRPr="00880BFF">
        <w:rPr>
          <w:sz w:val="16"/>
        </w:rPr>
        <w:t xml:space="preserve">. Slavery did mandate legally and militarily supported social death, but </w:t>
      </w:r>
      <w:r w:rsidRPr="00880BFF">
        <w:rPr>
          <w:rStyle w:val="StyleUnderline"/>
        </w:rPr>
        <w:t>slaves worked</w:t>
      </w:r>
      <w:r w:rsidRPr="00880BFF">
        <w:rPr>
          <w:sz w:val="16"/>
        </w:rPr>
        <w:t xml:space="preserve"> </w:t>
      </w:r>
      <w:r w:rsidRPr="00880BFF">
        <w:rPr>
          <w:rStyle w:val="Emphasis"/>
        </w:rPr>
        <w:t>assiduously</w:t>
      </w:r>
      <w:r w:rsidRPr="00880BFF">
        <w:rPr>
          <w:sz w:val="16"/>
        </w:rPr>
        <w:t xml:space="preserve"> </w:t>
      </w:r>
      <w:r w:rsidRPr="00880BFF">
        <w:rPr>
          <w:rStyle w:val="StyleUnderline"/>
        </w:rPr>
        <w:t>and</w:t>
      </w:r>
      <w:r w:rsidRPr="00880BFF">
        <w:rPr>
          <w:sz w:val="16"/>
        </w:rPr>
        <w:t xml:space="preserve"> </w:t>
      </w:r>
      <w:r w:rsidRPr="00880BFF">
        <w:rPr>
          <w:rStyle w:val="Emphasis"/>
        </w:rPr>
        <w:t>effectively</w:t>
      </w:r>
      <w:r w:rsidRPr="00880BFF">
        <w:rPr>
          <w:sz w:val="16"/>
        </w:rPr>
        <w:t xml:space="preserve"> </w:t>
      </w:r>
      <w:r w:rsidRPr="00880BFF">
        <w:rPr>
          <w:rStyle w:val="StyleUnderline"/>
        </w:rPr>
        <w:t>each day, every day, each year, and every year to</w:t>
      </w:r>
      <w:r w:rsidRPr="00880BFF">
        <w:rPr>
          <w:sz w:val="16"/>
        </w:rPr>
        <w:t xml:space="preserve"> </w:t>
      </w:r>
      <w:r w:rsidRPr="00880BFF">
        <w:rPr>
          <w:rStyle w:val="Emphasis"/>
        </w:rPr>
        <w:t>create a rich social life</w:t>
      </w:r>
      <w:r w:rsidRPr="00880BFF">
        <w:rPr>
          <w:sz w:val="16"/>
        </w:rPr>
        <w:t xml:space="preserve">.4 As Robinson argues, “Slavery gave the lie to its own conceit: one could not create a perfect system of oppression and exploitation.”5 Domination produces resistance, and resistance plants the seeds of a new society within the shell of the old. As Robinson explains in Black Movements in America, “The </w:t>
      </w:r>
      <w:r w:rsidRPr="00880BFF">
        <w:rPr>
          <w:rStyle w:val="StyleUnderline"/>
        </w:rPr>
        <w:t>resistances to slavery were the</w:t>
      </w:r>
      <w:r w:rsidRPr="00880BFF">
        <w:rPr>
          <w:sz w:val="16"/>
        </w:rPr>
        <w:t xml:space="preserve"> </w:t>
      </w:r>
      <w:r w:rsidRPr="00880BFF">
        <w:rPr>
          <w:rStyle w:val="Emphasis"/>
        </w:rPr>
        <w:t>principal grounds</w:t>
      </w:r>
      <w:r w:rsidRPr="00880BFF">
        <w:rPr>
          <w:sz w:val="16"/>
        </w:rPr>
        <w:t xml:space="preserve"> </w:t>
      </w:r>
      <w:r w:rsidRPr="00880BFF">
        <w:rPr>
          <w:rStyle w:val="StyleUnderline"/>
        </w:rPr>
        <w:t>for the radically alternative political culture that</w:t>
      </w:r>
      <w:r w:rsidRPr="00880BFF">
        <w:rPr>
          <w:sz w:val="16"/>
        </w:rPr>
        <w:t xml:space="preserve"> </w:t>
      </w:r>
      <w:r w:rsidRPr="00880BFF">
        <w:rPr>
          <w:rStyle w:val="Emphasis"/>
        </w:rPr>
        <w:t>coalesced</w:t>
      </w:r>
      <w:r w:rsidRPr="00880BFF">
        <w:rPr>
          <w:sz w:val="16"/>
        </w:rPr>
        <w:t xml:space="preserve"> </w:t>
      </w:r>
      <w:r w:rsidRPr="00880BFF">
        <w:rPr>
          <w:rStyle w:val="StyleUnderline"/>
        </w:rPr>
        <w:t>in the Black communities</w:t>
      </w:r>
      <w:r w:rsidRPr="00880BFF">
        <w:rPr>
          <w:sz w:val="16"/>
        </w:rPr>
        <w:t xml:space="preserve"> of the eighteenth and nineteenth centuries, the era of revolutionary, liberal and nationalist impulses among Europeans in North America.”6</w:t>
      </w:r>
    </w:p>
    <w:p w14:paraId="3780277B" w14:textId="77777777" w:rsidR="00BD43F6" w:rsidRPr="00880BFF" w:rsidRDefault="00BD43F6" w:rsidP="00BD43F6">
      <w:pPr>
        <w:rPr>
          <w:sz w:val="16"/>
        </w:rPr>
      </w:pPr>
      <w:r w:rsidRPr="00880BFF">
        <w:rPr>
          <w:rStyle w:val="StyleUnderline"/>
        </w:rPr>
        <w:t>Declaring Blacks to be</w:t>
      </w:r>
      <w:r w:rsidRPr="00880BFF">
        <w:rPr>
          <w:sz w:val="16"/>
        </w:rPr>
        <w:t xml:space="preserve"> </w:t>
      </w:r>
      <w:r w:rsidRPr="00880BFF">
        <w:rPr>
          <w:rStyle w:val="Emphasis"/>
        </w:rPr>
        <w:t>less than human</w:t>
      </w:r>
      <w:r w:rsidRPr="00880BFF">
        <w:rPr>
          <w:sz w:val="16"/>
        </w:rPr>
        <w:t xml:space="preserve"> </w:t>
      </w:r>
      <w:r w:rsidRPr="00880BFF">
        <w:rPr>
          <w:rStyle w:val="StyleUnderline"/>
        </w:rPr>
        <w:t>could not make them so</w:t>
      </w:r>
      <w:r w:rsidRPr="00880BFF">
        <w:rPr>
          <w:sz w:val="16"/>
        </w:rPr>
        <w:t xml:space="preserve">, </w:t>
      </w:r>
      <w:r w:rsidRPr="00880BFF">
        <w:rPr>
          <w:rStyle w:val="Emphasis"/>
        </w:rPr>
        <w:t>even</w:t>
      </w:r>
      <w:r w:rsidRPr="00880BFF">
        <w:rPr>
          <w:sz w:val="16"/>
        </w:rPr>
        <w:t xml:space="preserve"> </w:t>
      </w:r>
      <w:r w:rsidRPr="00880BFF">
        <w:rPr>
          <w:rStyle w:val="StyleUnderline"/>
        </w:rPr>
        <w:t>in the eyes of their oppressors</w:t>
      </w:r>
      <w:r w:rsidRPr="00880BFF">
        <w:rPr>
          <w:sz w:val="16"/>
        </w:rPr>
        <w:t xml:space="preserve">. Research by John Blassingame, George Rawick, Sterling Stuckey, Herbert Gutman, and Stephanie Camp (among others) reveals how </w:t>
      </w:r>
      <w:r w:rsidRPr="00880BFF">
        <w:rPr>
          <w:rStyle w:val="StyleUnderline"/>
          <w:highlight w:val="cyan"/>
        </w:rPr>
        <w:t>slaves</w:t>
      </w:r>
      <w:r w:rsidRPr="00880BFF">
        <w:rPr>
          <w:sz w:val="16"/>
          <w:highlight w:val="cyan"/>
        </w:rPr>
        <w:t xml:space="preserve"> </w:t>
      </w:r>
      <w:r w:rsidRPr="00880BFF">
        <w:rPr>
          <w:rStyle w:val="Emphasis"/>
          <w:highlight w:val="cyan"/>
        </w:rPr>
        <w:t>fused</w:t>
      </w:r>
      <w:r w:rsidRPr="00880BFF">
        <w:rPr>
          <w:sz w:val="16"/>
          <w:highlight w:val="cyan"/>
        </w:rPr>
        <w:t xml:space="preserve"> </w:t>
      </w:r>
      <w:r w:rsidRPr="00880BFF">
        <w:rPr>
          <w:rStyle w:val="StyleUnderline"/>
          <w:highlight w:val="cyan"/>
        </w:rPr>
        <w:t>African retention and New World invention to</w:t>
      </w:r>
      <w:r w:rsidRPr="00880BFF">
        <w:rPr>
          <w:sz w:val="16"/>
        </w:rPr>
        <w:t xml:space="preserve"> </w:t>
      </w:r>
      <w:r w:rsidRPr="00880BFF">
        <w:rPr>
          <w:rStyle w:val="Emphasis"/>
        </w:rPr>
        <w:t>forge</w:t>
      </w:r>
      <w:r w:rsidRPr="00880BFF">
        <w:rPr>
          <w:sz w:val="16"/>
        </w:rPr>
        <w:t xml:space="preserve"> </w:t>
      </w:r>
      <w:r w:rsidRPr="00880BFF">
        <w:rPr>
          <w:rStyle w:val="StyleUnderline"/>
        </w:rPr>
        <w:t>a culture that</w:t>
      </w:r>
      <w:r w:rsidRPr="00880BFF">
        <w:rPr>
          <w:sz w:val="16"/>
        </w:rPr>
        <w:t xml:space="preserve"> </w:t>
      </w:r>
      <w:r w:rsidRPr="00880BFF">
        <w:rPr>
          <w:rStyle w:val="Emphasis"/>
          <w:highlight w:val="cyan"/>
        </w:rPr>
        <w:t>affirm</w:t>
      </w:r>
      <w:r w:rsidRPr="00880BFF">
        <w:rPr>
          <w:rStyle w:val="Emphasis"/>
        </w:rPr>
        <w:t xml:space="preserve">ed </w:t>
      </w:r>
      <w:r w:rsidRPr="00880BFF">
        <w:rPr>
          <w:rStyle w:val="Emphasis"/>
          <w:highlight w:val="cyan"/>
        </w:rPr>
        <w:t>their humanity</w:t>
      </w:r>
      <w:r w:rsidRPr="00880BFF">
        <w:rPr>
          <w:sz w:val="16"/>
          <w:highlight w:val="cyan"/>
        </w:rPr>
        <w:t xml:space="preserve"> </w:t>
      </w:r>
      <w:r w:rsidRPr="00880BFF">
        <w:rPr>
          <w:rStyle w:val="StyleUnderline"/>
          <w:highlight w:val="cyan"/>
        </w:rPr>
        <w:t>and</w:t>
      </w:r>
      <w:r w:rsidRPr="00880BFF">
        <w:rPr>
          <w:rStyle w:val="StyleUnderline"/>
        </w:rPr>
        <w:t xml:space="preserve"> the humanity of </w:t>
      </w:r>
      <w:r w:rsidRPr="00880BFF">
        <w:rPr>
          <w:rStyle w:val="StyleUnderline"/>
          <w:highlight w:val="cyan"/>
        </w:rPr>
        <w:t>others</w:t>
      </w:r>
      <w:r w:rsidRPr="00880BFF">
        <w:rPr>
          <w:sz w:val="16"/>
        </w:rPr>
        <w:t xml:space="preserve">.7 </w:t>
      </w:r>
      <w:r w:rsidRPr="00880BFF">
        <w:rPr>
          <w:rStyle w:val="StyleUnderline"/>
        </w:rPr>
        <w:t>They recognized this</w:t>
      </w:r>
      <w:r w:rsidRPr="00880BFF">
        <w:rPr>
          <w:sz w:val="16"/>
        </w:rPr>
        <w:t xml:space="preserve"> </w:t>
      </w:r>
      <w:r w:rsidRPr="00880BFF">
        <w:rPr>
          <w:rStyle w:val="Emphasis"/>
        </w:rPr>
        <w:t>common humanity</w:t>
      </w:r>
      <w:r w:rsidRPr="00880BFF">
        <w:rPr>
          <w:sz w:val="16"/>
        </w:rPr>
        <w:t xml:space="preserve"> </w:t>
      </w:r>
      <w:r w:rsidRPr="00880BFF">
        <w:rPr>
          <w:rStyle w:val="StyleUnderline"/>
          <w:highlight w:val="cyan"/>
        </w:rPr>
        <w:t>through</w:t>
      </w:r>
      <w:r w:rsidRPr="00880BFF">
        <w:rPr>
          <w:sz w:val="16"/>
          <w:highlight w:val="cyan"/>
        </w:rPr>
        <w:t xml:space="preserve"> </w:t>
      </w:r>
      <w:r w:rsidRPr="00880BFF">
        <w:rPr>
          <w:rStyle w:val="Emphasis"/>
          <w:highlight w:val="cyan"/>
        </w:rPr>
        <w:t>multicultural, multiracial alliances</w:t>
      </w:r>
      <w:r w:rsidRPr="00880BFF">
        <w:rPr>
          <w:sz w:val="16"/>
        </w:rPr>
        <w:t xml:space="preserve"> with poor whites and others </w:t>
      </w:r>
      <w:r w:rsidRPr="00880BFF">
        <w:rPr>
          <w:rStyle w:val="StyleUnderline"/>
        </w:rPr>
        <w:t>in maroon communities</w:t>
      </w:r>
      <w:r w:rsidRPr="00880BFF">
        <w:rPr>
          <w:sz w:val="16"/>
        </w:rPr>
        <w:t xml:space="preserve">.8 In colonial Louisiana, Blacks reached out to Native Americans for help in resisting slavery.9 Slave owners, however, were less successful in preserving their own humanity. In order to maintain the illusion of complete control, they tortured, whipped, hanged, burned, and dismembered their “property” when it displayed signs of having human will.10 Black people witnessed white people’s inhumanity and pitied them. As early as the 1820s, David Walker argued that while whites lost the moral capacity to perceive the evil they enacted, they nonetheless knew “in their hearts” that Blacks were human. He argued that it was precisely this recognition that propelled their cruelty and brutality: they presumed that Blacks resented them and, if given the opportunity, would do to whites what whites had done to Blacks.11 In his history of the New Orleans slave market, Walter Johnson notes a similar loss of humanity among slave owners. Whites invested more than money in the slave system; they looked to it to elevate them beyond the status of ordinary mortals and became outraged when their chattel refused to conform to the roles they had been assigned. Johnson notes: </w:t>
      </w:r>
    </w:p>
    <w:p w14:paraId="4A776330" w14:textId="77777777" w:rsidR="00BD43F6" w:rsidRPr="00FD33AC" w:rsidRDefault="00BD43F6" w:rsidP="00BD43F6">
      <w:pPr>
        <w:pStyle w:val="Heading3"/>
      </w:pPr>
      <w:r>
        <w:t>2AC---Afropessimism---Progress Possible</w:t>
      </w:r>
    </w:p>
    <w:p w14:paraId="6125098B" w14:textId="77777777" w:rsidR="00BD43F6" w:rsidRDefault="00BD43F6" w:rsidP="00BD43F6">
      <w:pPr>
        <w:pStyle w:val="Heading4"/>
      </w:pPr>
      <w:r>
        <w:t xml:space="preserve">Antiblackness is not </w:t>
      </w:r>
      <w:r>
        <w:rPr>
          <w:u w:val="single"/>
        </w:rPr>
        <w:t>calcified</w:t>
      </w:r>
      <w:r>
        <w:t xml:space="preserve">. Progress is possible </w:t>
      </w:r>
      <w:r>
        <w:rPr>
          <w:u w:val="single"/>
        </w:rPr>
        <w:t>structurally</w:t>
      </w:r>
      <w:r>
        <w:t xml:space="preserve"> and </w:t>
      </w:r>
      <w:r>
        <w:rPr>
          <w:u w:val="single"/>
        </w:rPr>
        <w:t>attitudinally</w:t>
      </w:r>
      <w:r>
        <w:t xml:space="preserve">. </w:t>
      </w:r>
    </w:p>
    <w:p w14:paraId="64EC02EB" w14:textId="77777777" w:rsidR="00BD43F6" w:rsidRPr="00167643" w:rsidRDefault="00BD43F6" w:rsidP="00BD43F6">
      <w:pPr>
        <w:tabs>
          <w:tab w:val="center" w:pos="2930"/>
        </w:tabs>
      </w:pPr>
      <w:r>
        <w:t xml:space="preserve">Brandon </w:t>
      </w:r>
      <w:r w:rsidRPr="00167643">
        <w:rPr>
          <w:rStyle w:val="Style13ptBold"/>
        </w:rPr>
        <w:t>Paradise 25</w:t>
      </w:r>
      <w:r>
        <w:t xml:space="preserve">, Associate Professor of Law and Professor Dallas Willard Scholar at Rutgers Law School, 2025, “Soul Force and Social Transformation: Martin Luther King Jr. beyond Liberalism and Critical Race Theory,” </w:t>
      </w:r>
      <w:r>
        <w:rPr>
          <w:i/>
          <w:iCs/>
        </w:rPr>
        <w:t>Journal of Law and Religion</w:t>
      </w:r>
      <w:r>
        <w:t xml:space="preserve">, pp. 12-14, </w:t>
      </w:r>
      <w:r w:rsidRPr="00167643">
        <w:t>https://www.cambridge.org/core/journals/journal-of-law-and-religion/article/soul-force-and-social-transformation-martin-luther-king-jr-beyond-liberalism-and-critical-race-theory/68763892CA846D8FBC16AAF93218C7DC</w:t>
      </w:r>
      <w:r>
        <w:t>.</w:t>
      </w:r>
    </w:p>
    <w:p w14:paraId="4D38E104" w14:textId="77777777" w:rsidR="00BD43F6" w:rsidRPr="00E70EA8" w:rsidRDefault="00BD43F6" w:rsidP="00BD43F6">
      <w:pPr>
        <w:rPr>
          <w:sz w:val="14"/>
        </w:rPr>
      </w:pPr>
      <w:r w:rsidRPr="00E70EA8">
        <w:rPr>
          <w:sz w:val="14"/>
        </w:rPr>
        <w:t xml:space="preserve">Yet </w:t>
      </w:r>
      <w:r w:rsidRPr="000910CA">
        <w:rPr>
          <w:rStyle w:val="Emphasis"/>
          <w:highlight w:val="yellow"/>
        </w:rPr>
        <w:t>empirical evidence</w:t>
      </w:r>
      <w:r w:rsidRPr="00014FB5">
        <w:rPr>
          <w:rStyle w:val="StyleUnderline"/>
        </w:rPr>
        <w:t xml:space="preserve"> </w:t>
      </w:r>
      <w:r w:rsidRPr="000910CA">
        <w:rPr>
          <w:rStyle w:val="StyleUnderline"/>
          <w:highlight w:val="yellow"/>
        </w:rPr>
        <w:t>suggests</w:t>
      </w:r>
      <w:r w:rsidRPr="00014FB5">
        <w:rPr>
          <w:rStyle w:val="StyleUnderline"/>
        </w:rPr>
        <w:t xml:space="preserve"> that </w:t>
      </w:r>
      <w:r w:rsidRPr="000910CA">
        <w:rPr>
          <w:rStyle w:val="StyleUnderline"/>
          <w:highlight w:val="yellow"/>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0910CA">
        <w:rPr>
          <w:rStyle w:val="StyleUnderline"/>
          <w:highlight w:val="yellow"/>
        </w:rPr>
        <w:t xml:space="preserve">increased </w:t>
      </w:r>
      <w:r w:rsidRPr="000910CA">
        <w:rPr>
          <w:rStyle w:val="Emphasis"/>
          <w:highlight w:val="yellow"/>
        </w:rPr>
        <w:t>voter support</w:t>
      </w:r>
      <w:r w:rsidRPr="00014FB5">
        <w:rPr>
          <w:rStyle w:val="StyleUnderline"/>
        </w:rPr>
        <w:t xml:space="preserve"> for civil rights</w:t>
      </w:r>
      <w:r w:rsidRPr="00E70EA8">
        <w:rPr>
          <w:sz w:val="14"/>
        </w:rPr>
        <w:t xml:space="preserve">, </w:t>
      </w:r>
      <w:r w:rsidRPr="000910CA">
        <w:rPr>
          <w:rStyle w:val="StyleUnderline"/>
          <w:highlight w:val="yellow"/>
        </w:rPr>
        <w:t xml:space="preserve">led to positive </w:t>
      </w:r>
      <w:r w:rsidRPr="000910CA">
        <w:rPr>
          <w:rStyle w:val="Emphasis"/>
          <w:highlight w:val="yellow"/>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0910CA">
        <w:rPr>
          <w:rStyle w:val="StyleUnderline"/>
          <w:highlight w:val="yellow"/>
        </w:rPr>
        <w:t>and</w:t>
      </w:r>
      <w:r w:rsidRPr="00E70EA8">
        <w:rPr>
          <w:sz w:val="14"/>
        </w:rPr>
        <w:t xml:space="preserve"> “</w:t>
      </w:r>
      <w:r w:rsidRPr="000910CA">
        <w:rPr>
          <w:rStyle w:val="StyleUnderline"/>
          <w:highlight w:val="yellow"/>
        </w:rPr>
        <w:t xml:space="preserve">played a </w:t>
      </w:r>
      <w:r w:rsidRPr="000910CA">
        <w:rPr>
          <w:rStyle w:val="Emphasis"/>
          <w:highlight w:val="yellow"/>
        </w:rPr>
        <w:t>critical role</w:t>
      </w:r>
      <w:r w:rsidRPr="000910CA">
        <w:rPr>
          <w:rStyle w:val="StyleUnderline"/>
          <w:highlight w:val="yellow"/>
        </w:rPr>
        <w:t xml:space="preserve"> in tilting the </w:t>
      </w:r>
      <w:r w:rsidRPr="000910CA">
        <w:rPr>
          <w:rStyle w:val="Emphasis"/>
          <w:highlight w:val="yellow"/>
        </w:rPr>
        <w:t>national</w:t>
      </w:r>
      <w:r w:rsidRPr="00E70EA8">
        <w:rPr>
          <w:rStyle w:val="Emphasis"/>
        </w:rPr>
        <w:t xml:space="preserve"> political </w:t>
      </w:r>
      <w:r w:rsidRPr="000910CA">
        <w:rPr>
          <w:rStyle w:val="Emphasis"/>
          <w:highlight w:val="yellow"/>
        </w:rPr>
        <w:t>agenda</w:t>
      </w:r>
      <w:r w:rsidRPr="00014FB5">
        <w:rPr>
          <w:rStyle w:val="StyleUnderline"/>
        </w:rPr>
        <w:t xml:space="preserve"> toward civil rights</w:t>
      </w:r>
      <w:r w:rsidRPr="00E70EA8">
        <w:rPr>
          <w:sz w:val="14"/>
        </w:rPr>
        <w:t>.”Footnote 72</w:t>
      </w:r>
    </w:p>
    <w:p w14:paraId="1A1D22A8" w14:textId="77777777" w:rsidR="00BD43F6" w:rsidRPr="00E70EA8" w:rsidRDefault="00BD43F6" w:rsidP="00BD43F6">
      <w:pPr>
        <w:rPr>
          <w:sz w:val="14"/>
        </w:rPr>
      </w:pPr>
      <w:r w:rsidRPr="00014FB5">
        <w:rPr>
          <w:rStyle w:val="StyleUnderline"/>
        </w:rPr>
        <w:t>Since the civil rights era</w:t>
      </w:r>
      <w:r w:rsidRPr="00E70EA8">
        <w:rPr>
          <w:sz w:val="14"/>
        </w:rPr>
        <w:t xml:space="preserve">, </w:t>
      </w:r>
      <w:r w:rsidRPr="00014FB5">
        <w:rPr>
          <w:rStyle w:val="StyleUnderline"/>
        </w:rPr>
        <w:t xml:space="preserve">white </w:t>
      </w:r>
      <w:r w:rsidRPr="00E70EA8">
        <w:rPr>
          <w:rStyle w:val="StyleUnderline"/>
        </w:rPr>
        <w:t xml:space="preserve">commitment to explicit white supremacist ideology has </w:t>
      </w:r>
      <w:r w:rsidRPr="00E70EA8">
        <w:rPr>
          <w:rStyle w:val="Emphasis"/>
        </w:rPr>
        <w:t>dramatically changed</w:t>
      </w:r>
      <w:r w:rsidRPr="00E70EA8">
        <w:rPr>
          <w:sz w:val="14"/>
        </w:rPr>
        <w:t xml:space="preserve">.Footnote 73 </w:t>
      </w:r>
      <w:r w:rsidRPr="000910CA">
        <w:rPr>
          <w:rStyle w:val="StyleUnderline"/>
          <w:highlight w:val="yellow"/>
        </w:rPr>
        <w:t xml:space="preserve">Dramatic shifts in </w:t>
      </w:r>
      <w:r w:rsidRPr="000910CA">
        <w:rPr>
          <w:rStyle w:val="Emphasis"/>
          <w:highlight w:val="yellow"/>
        </w:rPr>
        <w:t>racial attitudes</w:t>
      </w:r>
      <w:r w:rsidRPr="000910CA">
        <w:rPr>
          <w:rStyle w:val="StyleUnderline"/>
          <w:highlight w:val="yellow"/>
        </w:rPr>
        <w:t xml:space="preserve"> have occurred in a </w:t>
      </w:r>
      <w:r w:rsidRPr="000910CA">
        <w:rPr>
          <w:rStyle w:val="Emphasis"/>
          <w:highlight w:val="yellow"/>
        </w:rPr>
        <w:t>variety</w:t>
      </w:r>
      <w:r w:rsidRPr="000910CA">
        <w:rPr>
          <w:rStyle w:val="StyleUnderline"/>
          <w:highlight w:val="yellow"/>
        </w:rPr>
        <w:t xml:space="preserve"> of</w:t>
      </w:r>
      <w:r w:rsidRPr="00014FB5">
        <w:rPr>
          <w:rStyle w:val="StyleUnderline"/>
        </w:rPr>
        <w:t xml:space="preserve"> specific </w:t>
      </w:r>
      <w:r w:rsidRPr="000910CA">
        <w:rPr>
          <w:rStyle w:val="StyleUnderline"/>
          <w:highlight w:val="yellow"/>
        </w:rPr>
        <w:t>areas</w:t>
      </w:r>
      <w:r w:rsidRPr="00E70EA8">
        <w:rPr>
          <w:sz w:val="14"/>
        </w:rPr>
        <w:t xml:space="preserve">, </w:t>
      </w:r>
      <w:r w:rsidRPr="000910CA">
        <w:rPr>
          <w:rStyle w:val="StyleUnderline"/>
          <w:highlight w:val="yellow"/>
        </w:rPr>
        <w:t>including</w:t>
      </w:r>
      <w:r w:rsidRPr="00014FB5">
        <w:rPr>
          <w:rStyle w:val="StyleUnderline"/>
        </w:rPr>
        <w:t xml:space="preserve"> but not limited to </w:t>
      </w:r>
      <w:r w:rsidRPr="00E70EA8">
        <w:rPr>
          <w:rStyle w:val="StyleUnderline"/>
        </w:rPr>
        <w:t xml:space="preserve">far </w:t>
      </w:r>
      <w:r w:rsidRPr="000910CA">
        <w:rPr>
          <w:rStyle w:val="StyleUnderline"/>
          <w:highlight w:val="yellow"/>
        </w:rPr>
        <w:t>less support for</w:t>
      </w:r>
      <w:r w:rsidRPr="00014FB5">
        <w:rPr>
          <w:rStyle w:val="StyleUnderline"/>
        </w:rPr>
        <w:t xml:space="preserve"> the ideology of </w:t>
      </w:r>
      <w:r w:rsidRPr="00E70EA8">
        <w:rPr>
          <w:rStyle w:val="Emphasis"/>
        </w:rPr>
        <w:t xml:space="preserve">white </w:t>
      </w:r>
      <w:r w:rsidRPr="000910CA">
        <w:rPr>
          <w:rStyle w:val="Emphasis"/>
          <w:highlight w:val="yellow"/>
        </w:rPr>
        <w:t>biological superiority</w:t>
      </w:r>
      <w:r w:rsidRPr="00E70EA8">
        <w:rPr>
          <w:sz w:val="14"/>
        </w:rPr>
        <w:t xml:space="preserve">, </w:t>
      </w:r>
      <w:r w:rsidRPr="000910CA">
        <w:rPr>
          <w:rStyle w:val="Emphasis"/>
          <w:highlight w:val="yellow"/>
        </w:rPr>
        <w:t>anti-miscegenation laws</w:t>
      </w:r>
      <w:r w:rsidRPr="000910CA">
        <w:rPr>
          <w:sz w:val="14"/>
          <w:highlight w:val="yellow"/>
        </w:rPr>
        <w:t>,</w:t>
      </w:r>
      <w:r w:rsidRPr="00E70EA8">
        <w:rPr>
          <w:sz w:val="14"/>
        </w:rPr>
        <w:t xml:space="preserve"> </w:t>
      </w:r>
      <w:r w:rsidRPr="00014FB5">
        <w:rPr>
          <w:rStyle w:val="StyleUnderline"/>
        </w:rPr>
        <w:t xml:space="preserve">de jure </w:t>
      </w:r>
      <w:r w:rsidRPr="000910CA">
        <w:rPr>
          <w:rStyle w:val="Emphasis"/>
          <w:highlight w:val="yellow"/>
        </w:rPr>
        <w:t>segregated schools</w:t>
      </w:r>
      <w:r w:rsidRPr="00E70EA8">
        <w:rPr>
          <w:sz w:val="14"/>
        </w:rPr>
        <w:t xml:space="preserve">, </w:t>
      </w:r>
      <w:r w:rsidRPr="000910CA">
        <w:rPr>
          <w:rStyle w:val="StyleUnderline"/>
          <w:highlight w:val="yellow"/>
        </w:rPr>
        <w:t>and</w:t>
      </w:r>
      <w:r w:rsidRPr="00014FB5">
        <w:rPr>
          <w:rStyle w:val="StyleUnderline"/>
        </w:rPr>
        <w:t xml:space="preserve"> white assertions of a supposed right to a </w:t>
      </w:r>
      <w:r w:rsidRPr="00E70EA8">
        <w:rPr>
          <w:rStyle w:val="Emphasis"/>
        </w:rPr>
        <w:t xml:space="preserve">racially </w:t>
      </w:r>
      <w:r w:rsidRPr="000910CA">
        <w:rPr>
          <w:rStyle w:val="Emphasis"/>
          <w:highlight w:val="yellow"/>
        </w:rPr>
        <w:t>exclusionary neighborhood</w:t>
      </w:r>
      <w:r w:rsidRPr="00E70EA8">
        <w:rPr>
          <w:sz w:val="14"/>
        </w:rPr>
        <w:t xml:space="preserve">.Footnote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w:t>
      </w:r>
      <w:r>
        <w:rPr>
          <w:sz w:val="14"/>
        </w:rPr>
        <w:t>[Black people]</w:t>
      </w:r>
      <w:r w:rsidRPr="00E70EA8">
        <w:rPr>
          <w:sz w:val="14"/>
        </w:rPr>
        <w:t>, and white racial resentment.Footnote 75</w:t>
      </w:r>
    </w:p>
    <w:p w14:paraId="6AC75674" w14:textId="77777777" w:rsidR="00BD43F6" w:rsidRPr="00E70EA8" w:rsidRDefault="00BD43F6" w:rsidP="00BD43F6">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0910CA">
        <w:rPr>
          <w:rStyle w:val="StyleUnderline"/>
          <w:highlight w:val="yellow"/>
        </w:rPr>
        <w:t xml:space="preserve">substantial improvements have occurred in </w:t>
      </w:r>
      <w:r w:rsidRPr="000910CA">
        <w:rPr>
          <w:rStyle w:val="Emphasis"/>
          <w:highlight w:val="yellow"/>
        </w:rPr>
        <w:t>many areas</w:t>
      </w:r>
      <w:r w:rsidRPr="000910CA">
        <w:rPr>
          <w:rStyle w:val="StyleUnderline"/>
          <w:highlight w:val="yellow"/>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0910CA">
        <w:rPr>
          <w:rStyle w:val="Emphasis"/>
          <w:highlight w:val="yellow"/>
        </w:rPr>
        <w:t>poverty</w:t>
      </w:r>
      <w:r w:rsidRPr="000910CA">
        <w:rPr>
          <w:rStyle w:val="StyleUnderline"/>
          <w:highlight w:val="yellow"/>
        </w:rPr>
        <w:t xml:space="preserve"> rate</w:t>
      </w:r>
      <w:r w:rsidRPr="00E70EA8">
        <w:rPr>
          <w:sz w:val="14"/>
        </w:rPr>
        <w:t xml:space="preserve">, high school and college </w:t>
      </w:r>
      <w:r w:rsidRPr="000910CA">
        <w:rPr>
          <w:rStyle w:val="Emphasis"/>
          <w:highlight w:val="yellow"/>
        </w:rPr>
        <w:t>graduation</w:t>
      </w:r>
      <w:r w:rsidRPr="000910CA">
        <w:rPr>
          <w:rStyle w:val="StyleUnderline"/>
          <w:highlight w:val="yellow"/>
        </w:rPr>
        <w:t xml:space="preserve"> </w:t>
      </w:r>
      <w:r w:rsidRPr="00E70EA8">
        <w:rPr>
          <w:rStyle w:val="StyleUnderline"/>
        </w:rPr>
        <w:t>rates</w:t>
      </w:r>
      <w:r w:rsidRPr="00E70EA8">
        <w:rPr>
          <w:sz w:val="14"/>
        </w:rPr>
        <w:t xml:space="preserve">, </w:t>
      </w:r>
      <w:r w:rsidRPr="000910CA">
        <w:rPr>
          <w:rStyle w:val="StyleUnderline"/>
          <w:highlight w:val="yellow"/>
        </w:rPr>
        <w:t>and</w:t>
      </w:r>
      <w:r w:rsidRPr="00E70EA8">
        <w:rPr>
          <w:sz w:val="14"/>
        </w:rPr>
        <w:t xml:space="preserve"> (recently) </w:t>
      </w:r>
      <w:r w:rsidRPr="00014FB5">
        <w:rPr>
          <w:rStyle w:val="StyleUnderline"/>
        </w:rPr>
        <w:t xml:space="preserve">an historically low Black </w:t>
      </w:r>
      <w:r w:rsidRPr="000910CA">
        <w:rPr>
          <w:rStyle w:val="Emphasis"/>
          <w:highlight w:val="yellow"/>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7C4C8EA8" w14:textId="77777777" w:rsidR="00BD43F6" w:rsidRPr="00E70EA8" w:rsidRDefault="00BD43F6" w:rsidP="00BD43F6">
      <w:pPr>
        <w:rPr>
          <w:sz w:val="14"/>
        </w:rPr>
      </w:pPr>
      <w:r w:rsidRPr="000910CA">
        <w:rPr>
          <w:rStyle w:val="StyleUnderline"/>
          <w:highlight w:val="yellow"/>
        </w:rPr>
        <w:t>Although</w:t>
      </w:r>
      <w:r w:rsidRPr="00014FB5">
        <w:rPr>
          <w:rStyle w:val="StyleUnderline"/>
        </w:rPr>
        <w:t xml:space="preserve"> </w:t>
      </w:r>
      <w:r w:rsidRPr="000910CA">
        <w:rPr>
          <w:rStyle w:val="StyleUnderline"/>
          <w:highlight w:val="yellow"/>
        </w:rPr>
        <w:t>improvements</w:t>
      </w:r>
      <w:r w:rsidRPr="00014FB5">
        <w:rPr>
          <w:rStyle w:val="StyleUnderline"/>
        </w:rPr>
        <w:t xml:space="preserve"> in white racial attitudes and various measures of Black life </w:t>
      </w:r>
      <w:r w:rsidRPr="000910CA">
        <w:rPr>
          <w:rStyle w:val="StyleUnderline"/>
          <w:highlight w:val="yellow"/>
        </w:rPr>
        <w:t xml:space="preserve">are </w:t>
      </w:r>
      <w:r w:rsidRPr="000910CA">
        <w:rPr>
          <w:rStyle w:val="Emphasis"/>
          <w:highlight w:val="yellow"/>
        </w:rPr>
        <w:t>mixed</w:t>
      </w:r>
      <w:r w:rsidRPr="000910CA">
        <w:rPr>
          <w:rStyle w:val="StyleUnderline"/>
          <w:highlight w:val="yellow"/>
        </w:rPr>
        <w:t xml:space="preserve"> and </w:t>
      </w:r>
      <w:r w:rsidRPr="000910CA">
        <w:rPr>
          <w:rStyle w:val="Emphasis"/>
          <w:highlight w:val="yellow"/>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0910CA">
        <w:rPr>
          <w:rStyle w:val="Emphasis"/>
          <w:sz w:val="30"/>
          <w:szCs w:val="30"/>
          <w:highlight w:val="yellow"/>
        </w:rPr>
        <w:t>because racial progress has occurred</w:t>
      </w:r>
      <w:r w:rsidRPr="000910CA">
        <w:rPr>
          <w:sz w:val="14"/>
          <w:highlight w:val="yellow"/>
        </w:rPr>
        <w:t xml:space="preserve">, </w:t>
      </w:r>
      <w:r w:rsidRPr="000910CA">
        <w:rPr>
          <w:rStyle w:val="Emphasis"/>
          <w:sz w:val="30"/>
          <w:szCs w:val="30"/>
          <w:highlight w:val="yellow"/>
        </w:rPr>
        <w:t>racial 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0910CA">
        <w:rPr>
          <w:rStyle w:val="StyleUnderline"/>
          <w:highlight w:val="yellow"/>
        </w:rPr>
        <w:t xml:space="preserve">thesis that racism is </w:t>
      </w:r>
      <w:r w:rsidRPr="000910CA">
        <w:rPr>
          <w:rStyle w:val="Emphasis"/>
          <w:highlight w:val="yellow"/>
        </w:rPr>
        <w:t>permanent</w:t>
      </w:r>
      <w:r w:rsidRPr="00E70EA8">
        <w:rPr>
          <w:sz w:val="14"/>
        </w:rPr>
        <w:t xml:space="preserve">.Footnote 80 On the other hand, the thesis </w:t>
      </w:r>
      <w:r w:rsidRPr="000910CA">
        <w:rPr>
          <w:rStyle w:val="StyleUnderline"/>
          <w:highlight w:val="yellow"/>
        </w:rPr>
        <w:t xml:space="preserve">is </w:t>
      </w:r>
      <w:r w:rsidRPr="000910CA">
        <w:rPr>
          <w:rStyle w:val="Emphasis"/>
          <w:highlight w:val="yellow"/>
        </w:rPr>
        <w:t>untestable</w:t>
      </w:r>
      <w:r w:rsidRPr="00E70EA8">
        <w:rPr>
          <w:sz w:val="14"/>
        </w:rPr>
        <w:t xml:space="preserve">, </w:t>
      </w:r>
      <w:r w:rsidRPr="00014FB5">
        <w:rPr>
          <w:rStyle w:val="StyleUnderline"/>
        </w:rPr>
        <w:t xml:space="preserve">as </w:t>
      </w:r>
      <w:r w:rsidRPr="000910CA">
        <w:rPr>
          <w:rStyle w:val="StyleUnderline"/>
          <w:highlight w:val="yellow"/>
        </w:rPr>
        <w:t xml:space="preserve">there is </w:t>
      </w:r>
      <w:r w:rsidRPr="000910CA">
        <w:rPr>
          <w:rStyle w:val="Emphasis"/>
          <w:highlight w:val="yellow"/>
        </w:rPr>
        <w:t>no way</w:t>
      </w:r>
      <w:r w:rsidRPr="000910CA">
        <w:rPr>
          <w:rStyle w:val="StyleUnderline"/>
          <w:highlight w:val="yellow"/>
        </w:rPr>
        <w:t xml:space="preserve"> of</w:t>
      </w:r>
      <w:r w:rsidRPr="00014FB5">
        <w:rPr>
          <w:rStyle w:val="StyleUnderline"/>
        </w:rPr>
        <w:t xml:space="preserve"> definitively </w:t>
      </w:r>
      <w:r w:rsidRPr="000910CA">
        <w:rPr>
          <w:rStyle w:val="Emphasis"/>
          <w:highlight w:val="yellow"/>
        </w:rPr>
        <w:t>proving</w:t>
      </w:r>
      <w:r w:rsidRPr="000910CA">
        <w:rPr>
          <w:rStyle w:val="StyleUnderline"/>
          <w:highlight w:val="yellow"/>
        </w:rPr>
        <w:t xml:space="preserve"> or </w:t>
      </w:r>
      <w:r w:rsidRPr="000910CA">
        <w:rPr>
          <w:rStyle w:val="Emphasis"/>
          <w:highlight w:val="yellow"/>
        </w:rPr>
        <w:t>disproving</w:t>
      </w:r>
      <w:r w:rsidRPr="000910CA">
        <w:rPr>
          <w:rStyle w:val="StyleUnderline"/>
          <w:highlight w:val="yellow"/>
        </w:rPr>
        <w:t xml:space="preserve"> whether racism will exist for all time even if </w:t>
      </w:r>
      <w:r w:rsidRPr="000910CA">
        <w:rPr>
          <w:rStyle w:val="Emphasis"/>
          <w:highlight w:val="yellow"/>
        </w:rPr>
        <w:t>greatly ameliorated</w:t>
      </w:r>
      <w:r w:rsidRPr="00E70EA8">
        <w:rPr>
          <w:sz w:val="14"/>
        </w:rPr>
        <w:t>.Footnote 81</w:t>
      </w:r>
    </w:p>
    <w:p w14:paraId="2009C03D" w14:textId="77777777" w:rsidR="00BD43F6" w:rsidRPr="00E70EA8" w:rsidRDefault="00BD43F6" w:rsidP="00BD43F6">
      <w:pPr>
        <w:rPr>
          <w:sz w:val="14"/>
        </w:rPr>
      </w:pPr>
      <w:r w:rsidRPr="00E70EA8">
        <w:rPr>
          <w:sz w:val="14"/>
        </w:rPr>
        <w:t xml:space="preserve">Setting aside the problem of testability, the thesis that racism is permanent is buttressed by critical race theory’s interest-convergence thesis—that is, the claim that racial progress is only made when white interests align with relieving racial subordination. </w:t>
      </w:r>
      <w:r w:rsidRPr="00014FB5">
        <w:rPr>
          <w:rStyle w:val="StyleUnderline"/>
        </w:rPr>
        <w:t>According to the</w:t>
      </w:r>
      <w:r w:rsidRPr="00E70EA8">
        <w:rPr>
          <w:sz w:val="14"/>
        </w:rPr>
        <w:t xml:space="preserve"> interest-convergence </w:t>
      </w:r>
      <w:r w:rsidRPr="00014FB5">
        <w:rPr>
          <w:rStyle w:val="StyleUnderline"/>
        </w:rPr>
        <w:t>thesis</w:t>
      </w:r>
      <w:r w:rsidRPr="00E70EA8">
        <w:rPr>
          <w:sz w:val="14"/>
        </w:rPr>
        <w:t xml:space="preserve">, </w:t>
      </w:r>
      <w:r w:rsidRPr="00014FB5">
        <w:rPr>
          <w:rStyle w:val="StyleUnderline"/>
        </w:rPr>
        <w:t xml:space="preserve">progress against racism </w:t>
      </w:r>
      <w:r w:rsidRPr="00E70EA8">
        <w:rPr>
          <w:rStyle w:val="Emphasis"/>
        </w:rPr>
        <w:t>only</w:t>
      </w:r>
      <w:r w:rsidRPr="00014FB5">
        <w:rPr>
          <w:rStyle w:val="StyleUnderline"/>
        </w:rPr>
        <w:t xml:space="preserve"> occurs when relief from racism serves </w:t>
      </w:r>
      <w:r w:rsidRPr="00E70EA8">
        <w:rPr>
          <w:rStyle w:val="Emphasis"/>
        </w:rPr>
        <w:t>white interests</w:t>
      </w:r>
      <w:r w:rsidRPr="00E70EA8">
        <w:rPr>
          <w:sz w:val="14"/>
        </w:rPr>
        <w:t xml:space="preserve">, </w:t>
      </w:r>
      <w:r w:rsidRPr="00014FB5">
        <w:rPr>
          <w:rStyle w:val="StyleUnderline"/>
        </w:rPr>
        <w:t xml:space="preserve">such that racial progress and regress are </w:t>
      </w:r>
      <w:r w:rsidRPr="00E70EA8">
        <w:rPr>
          <w:rStyle w:val="Emphasis"/>
        </w:rPr>
        <w:t>cyclical</w:t>
      </w:r>
      <w:r w:rsidRPr="00014FB5">
        <w:rPr>
          <w:rStyle w:val="StyleUnderline"/>
        </w:rPr>
        <w:t xml:space="preserve"> and racism </w:t>
      </w:r>
      <w:r w:rsidRPr="00E70EA8">
        <w:rPr>
          <w:rStyle w:val="Emphasis"/>
        </w:rPr>
        <w:t>permanent</w:t>
      </w:r>
      <w:r w:rsidRPr="00014FB5">
        <w:rPr>
          <w:rStyle w:val="StyleUnderline"/>
        </w:rPr>
        <w:t xml:space="preserve"> despite apparent progress</w:t>
      </w:r>
      <w:r w:rsidRPr="00E70EA8">
        <w:rPr>
          <w:sz w:val="14"/>
        </w:rPr>
        <w:t xml:space="preserve">.Footnote 82 However, as Justin Driver has noted, </w:t>
      </w:r>
      <w:r w:rsidRPr="00014FB5">
        <w:rPr>
          <w:rStyle w:val="StyleUnderline"/>
        </w:rPr>
        <w:t>the</w:t>
      </w:r>
      <w:r w:rsidRPr="00E70EA8">
        <w:rPr>
          <w:sz w:val="14"/>
        </w:rPr>
        <w:t xml:space="preserve"> interest-convergence </w:t>
      </w:r>
      <w:r w:rsidRPr="00014FB5">
        <w:rPr>
          <w:rStyle w:val="StyleUnderline"/>
        </w:rPr>
        <w:t>thesis suffers</w:t>
      </w:r>
      <w:r w:rsidRPr="00E70EA8">
        <w:rPr>
          <w:sz w:val="14"/>
        </w:rPr>
        <w:t xml:space="preserve">, among other things, </w:t>
      </w:r>
      <w:r w:rsidRPr="00014FB5">
        <w:rPr>
          <w:rStyle w:val="StyleUnderline"/>
        </w:rPr>
        <w:t xml:space="preserve">from the problem of </w:t>
      </w:r>
      <w:r w:rsidRPr="00E70EA8">
        <w:rPr>
          <w:rStyle w:val="Emphasis"/>
        </w:rPr>
        <w:t>irrefutability</w:t>
      </w:r>
      <w:r w:rsidRPr="00E70EA8">
        <w:rPr>
          <w:sz w:val="14"/>
        </w:rPr>
        <w:t xml:space="preserve">.Footnote 83 </w:t>
      </w:r>
      <w:r w:rsidRPr="00014FB5">
        <w:rPr>
          <w:rStyle w:val="StyleUnderline"/>
        </w:rPr>
        <w:t>Moreover</w:t>
      </w:r>
      <w:r w:rsidRPr="00E70EA8">
        <w:rPr>
          <w:sz w:val="14"/>
        </w:rPr>
        <w:t xml:space="preserve">, </w:t>
      </w:r>
      <w:r w:rsidRPr="00014FB5">
        <w:rPr>
          <w:rStyle w:val="StyleUnderline"/>
        </w:rPr>
        <w:t>the</w:t>
      </w:r>
      <w:r w:rsidRPr="00E70EA8">
        <w:rPr>
          <w:sz w:val="14"/>
        </w:rPr>
        <w:t xml:space="preserve"> interest-convergence </w:t>
      </w:r>
      <w:r w:rsidRPr="00014FB5">
        <w:rPr>
          <w:rStyle w:val="StyleUnderline"/>
        </w:rPr>
        <w:t xml:space="preserve">thesis is undermined by </w:t>
      </w:r>
      <w:r w:rsidRPr="00E70EA8">
        <w:rPr>
          <w:rStyle w:val="Emphasis"/>
        </w:rPr>
        <w:t>evidence</w:t>
      </w:r>
      <w:r w:rsidRPr="00E70EA8">
        <w:rPr>
          <w:sz w:val="14"/>
        </w:rPr>
        <w:t xml:space="preserve">, discussed above, </w:t>
      </w:r>
      <w:r w:rsidRPr="00014FB5">
        <w:rPr>
          <w:rStyle w:val="StyleUnderline"/>
        </w:rPr>
        <w:t>that the</w:t>
      </w:r>
      <w:r w:rsidRPr="00E70EA8">
        <w:rPr>
          <w:sz w:val="14"/>
        </w:rPr>
        <w:t xml:space="preserve"> nonviolent </w:t>
      </w:r>
      <w:r w:rsidRPr="00014FB5">
        <w:rPr>
          <w:rStyle w:val="StyleUnderline"/>
        </w:rPr>
        <w:t xml:space="preserve">civil rights movement </w:t>
      </w:r>
      <w:r w:rsidRPr="00E70EA8">
        <w:rPr>
          <w:rStyle w:val="Emphasis"/>
        </w:rPr>
        <w:t>positively impacted</w:t>
      </w:r>
      <w:r w:rsidRPr="00014FB5">
        <w:rPr>
          <w:rStyle w:val="StyleUnderline"/>
        </w:rPr>
        <w:t xml:space="preserve"> collective support for civil rights and ushered in </w:t>
      </w:r>
      <w:r w:rsidRPr="00E70EA8">
        <w:rPr>
          <w:rStyle w:val="Emphasis"/>
        </w:rPr>
        <w:t>dramatic changes</w:t>
      </w:r>
      <w:r w:rsidRPr="00014FB5">
        <w:rPr>
          <w:rStyle w:val="StyleUnderline"/>
        </w:rPr>
        <w:t xml:space="preserve"> to white racial attitudes</w:t>
      </w:r>
      <w:r w:rsidRPr="00E70EA8">
        <w:rPr>
          <w:sz w:val="14"/>
        </w:rPr>
        <w:t xml:space="preserve">.Footnote 84 In particular, </w:t>
      </w:r>
      <w:r w:rsidRPr="000910CA">
        <w:rPr>
          <w:rStyle w:val="StyleUnderline"/>
          <w:highlight w:val="yellow"/>
        </w:rPr>
        <w:t xml:space="preserve">in the face of </w:t>
      </w:r>
      <w:r w:rsidRPr="000910CA">
        <w:rPr>
          <w:rStyle w:val="Emphasis"/>
          <w:highlight w:val="yellow"/>
        </w:rPr>
        <w:t>empirically documented</w:t>
      </w:r>
      <w:r w:rsidRPr="000910CA">
        <w:rPr>
          <w:rStyle w:val="StyleUnderline"/>
          <w:highlight w:val="yellow"/>
        </w:rPr>
        <w:t xml:space="preserve"> increased white support for racial equality and </w:t>
      </w:r>
      <w:r w:rsidRPr="000910CA">
        <w:rPr>
          <w:rStyle w:val="Emphasis"/>
          <w:highlight w:val="yellow"/>
        </w:rPr>
        <w:t>sustained</w:t>
      </w:r>
      <w:r w:rsidRPr="000910CA">
        <w:rPr>
          <w:rStyle w:val="StyleUnderline"/>
          <w:highlight w:val="yellow"/>
        </w:rPr>
        <w:t xml:space="preserve"> and </w:t>
      </w:r>
      <w:r w:rsidRPr="000910CA">
        <w:rPr>
          <w:rStyle w:val="Emphasis"/>
          <w:highlight w:val="yellow"/>
        </w:rPr>
        <w:t>widely held repudiation</w:t>
      </w:r>
      <w:r w:rsidRPr="000910CA">
        <w:rPr>
          <w:rStyle w:val="StyleUnderline"/>
          <w:highlight w:val="yellow"/>
        </w:rPr>
        <w:t xml:space="preserve"> of</w:t>
      </w:r>
      <w:r w:rsidRPr="00014FB5">
        <w:rPr>
          <w:rStyle w:val="StyleUnderline"/>
        </w:rPr>
        <w:t xml:space="preserve"> normative and official </w:t>
      </w:r>
      <w:r w:rsidRPr="000910CA">
        <w:rPr>
          <w:rStyle w:val="StyleUnderline"/>
          <w:highlight w:val="yellow"/>
        </w:rPr>
        <w:t>white supremacist ideology</w:t>
      </w:r>
      <w:r w:rsidRPr="00014FB5">
        <w:rPr>
          <w:rStyle w:val="StyleUnderline"/>
        </w:rPr>
        <w:t xml:space="preserve"> in the form of such things as Jim Crow and anti-miscegenation laws</w:t>
      </w:r>
      <w:r w:rsidRPr="00E70EA8">
        <w:rPr>
          <w:sz w:val="14"/>
        </w:rPr>
        <w:t xml:space="preserve">, </w:t>
      </w:r>
      <w:r w:rsidRPr="00E70EA8">
        <w:rPr>
          <w:rStyle w:val="StyleUnderline"/>
        </w:rPr>
        <w:t xml:space="preserve">it is </w:t>
      </w:r>
      <w:r w:rsidRPr="000910CA">
        <w:rPr>
          <w:rStyle w:val="Emphasis"/>
          <w:highlight w:val="yellow"/>
        </w:rPr>
        <w:t>not plausible</w:t>
      </w:r>
      <w:r w:rsidRPr="000910CA">
        <w:rPr>
          <w:rStyle w:val="StyleUnderline"/>
          <w:highlight w:val="yellow"/>
        </w:rPr>
        <w:t xml:space="preserve"> to maintain</w:t>
      </w:r>
      <w:r w:rsidRPr="00E70EA8">
        <w:rPr>
          <w:sz w:val="14"/>
        </w:rPr>
        <w:t xml:space="preserve">, as the interest-convergence thesis does, </w:t>
      </w:r>
      <w:r w:rsidRPr="00E70EA8">
        <w:rPr>
          <w:rStyle w:val="StyleUnderline"/>
        </w:rPr>
        <w:t xml:space="preserve">that </w:t>
      </w:r>
      <w:r w:rsidRPr="000910CA">
        <w:rPr>
          <w:rStyle w:val="StyleUnderline"/>
          <w:highlight w:val="yellow"/>
        </w:rPr>
        <w:t xml:space="preserve">Black progress occurs </w:t>
      </w:r>
      <w:r w:rsidRPr="000910CA">
        <w:rPr>
          <w:rStyle w:val="Emphasis"/>
          <w:highlight w:val="yellow"/>
        </w:rPr>
        <w:t>only</w:t>
      </w:r>
      <w:r w:rsidRPr="000910CA">
        <w:rPr>
          <w:rStyle w:val="StyleUnderline"/>
          <w:highlight w:val="yellow"/>
        </w:rPr>
        <w:t xml:space="preserve"> when it aligns with white interests</w:t>
      </w:r>
      <w:r w:rsidRPr="00E70EA8">
        <w:rPr>
          <w:sz w:val="14"/>
        </w:rPr>
        <w:t xml:space="preserve">.Footnote 85 Rather, </w:t>
      </w:r>
      <w:r w:rsidRPr="00E70EA8">
        <w:rPr>
          <w:rStyle w:val="StyleUnderline"/>
        </w:rPr>
        <w:t xml:space="preserve">white </w:t>
      </w:r>
      <w:r w:rsidRPr="001B6FB4">
        <w:rPr>
          <w:rStyle w:val="StyleUnderline"/>
        </w:rPr>
        <w:t>collective attitudes</w:t>
      </w:r>
      <w:r w:rsidRPr="00E70EA8">
        <w:rPr>
          <w:rStyle w:val="StyleUnderline"/>
        </w:rPr>
        <w:t xml:space="preserve"> toward Black equality have in fact </w:t>
      </w:r>
      <w:r w:rsidRPr="00E70EA8">
        <w:rPr>
          <w:rStyle w:val="Emphasis"/>
        </w:rPr>
        <w:t>dramatically shifted</w:t>
      </w:r>
      <w:r w:rsidRPr="00E70EA8">
        <w:rPr>
          <w:sz w:val="14"/>
        </w:rPr>
        <w:t>—</w:t>
      </w:r>
      <w:r w:rsidRPr="00E70EA8">
        <w:rPr>
          <w:rStyle w:val="StyleUnderline"/>
        </w:rPr>
        <w:t>albeit unevenly and imperfectly</w:t>
      </w:r>
      <w:r w:rsidRPr="00E70EA8">
        <w:rPr>
          <w:sz w:val="14"/>
        </w:rPr>
        <w:t xml:space="preserve">. As a result, </w:t>
      </w:r>
      <w:r w:rsidRPr="000910CA">
        <w:rPr>
          <w:rStyle w:val="Emphasis"/>
          <w:highlight w:val="yellow"/>
        </w:rPr>
        <w:t>even if</w:t>
      </w:r>
      <w:r w:rsidRPr="00E70EA8">
        <w:rPr>
          <w:rStyle w:val="StyleUnderline"/>
        </w:rPr>
        <w:t xml:space="preserve"> the</w:t>
      </w:r>
      <w:r w:rsidRPr="00E70EA8">
        <w:rPr>
          <w:sz w:val="14"/>
        </w:rPr>
        <w:t xml:space="preserve"> interest-convergence thesis’s </w:t>
      </w:r>
      <w:r w:rsidRPr="00E70EA8">
        <w:rPr>
          <w:rStyle w:val="StyleUnderline"/>
        </w:rPr>
        <w:t xml:space="preserve">assumption that </w:t>
      </w:r>
      <w:r w:rsidRPr="000910CA">
        <w:rPr>
          <w:rStyle w:val="StyleUnderline"/>
          <w:highlight w:val="yellow"/>
        </w:rPr>
        <w:t>white racial interests dominate</w:t>
      </w:r>
      <w:r w:rsidRPr="00E70EA8">
        <w:rPr>
          <w:rStyle w:val="StyleUnderline"/>
        </w:rPr>
        <w:t xml:space="preserve"> the sphere of politics and power is plausible</w:t>
      </w:r>
      <w:r w:rsidRPr="00E70EA8">
        <w:rPr>
          <w:sz w:val="14"/>
        </w:rPr>
        <w:t xml:space="preserve">, </w:t>
      </w:r>
      <w:r w:rsidRPr="000910CA">
        <w:rPr>
          <w:rStyle w:val="StyleUnderline"/>
          <w:highlight w:val="yellow"/>
        </w:rPr>
        <w:t>and</w:t>
      </w:r>
      <w:r w:rsidRPr="00E70EA8">
        <w:rPr>
          <w:rStyle w:val="StyleUnderline"/>
        </w:rPr>
        <w:t xml:space="preserve"> we assume that white racial interests have shifted in ways that </w:t>
      </w:r>
      <w:r w:rsidRPr="000910CA">
        <w:rPr>
          <w:rStyle w:val="StyleUnderline"/>
          <w:highlight w:val="yellow"/>
        </w:rPr>
        <w:t>support continuing</w:t>
      </w:r>
      <w:r w:rsidRPr="00E70EA8">
        <w:rPr>
          <w:rStyle w:val="StyleUnderline"/>
        </w:rPr>
        <w:t xml:space="preserve"> forms of racial </w:t>
      </w:r>
      <w:r w:rsidRPr="000910CA">
        <w:rPr>
          <w:rStyle w:val="StyleUnderline"/>
          <w:highlight w:val="yellow"/>
        </w:rPr>
        <w:t>subordination</w:t>
      </w:r>
      <w:r w:rsidRPr="00E70EA8">
        <w:rPr>
          <w:sz w:val="14"/>
        </w:rPr>
        <w:t xml:space="preserve">, </w:t>
      </w:r>
      <w:r w:rsidRPr="000910CA">
        <w:rPr>
          <w:rStyle w:val="StyleUnderline"/>
          <w:highlight w:val="yellow"/>
        </w:rPr>
        <w:t xml:space="preserve">it is </w:t>
      </w:r>
      <w:r w:rsidRPr="000910CA">
        <w:rPr>
          <w:rStyle w:val="Emphasis"/>
          <w:highlight w:val="yellow"/>
        </w:rPr>
        <w:t>not plausible</w:t>
      </w:r>
      <w:r w:rsidRPr="000910CA">
        <w:rPr>
          <w:rStyle w:val="StyleUnderline"/>
          <w:highlight w:val="yellow"/>
        </w:rPr>
        <w:t xml:space="preserve"> to maintain that there </w:t>
      </w:r>
      <w:r w:rsidRPr="000910CA">
        <w:rPr>
          <w:rStyle w:val="Emphasis"/>
          <w:highlight w:val="yellow"/>
        </w:rPr>
        <w:t>has not been a real change</w:t>
      </w:r>
      <w:r w:rsidRPr="00E70EA8">
        <w:rPr>
          <w:rStyle w:val="StyleUnderline"/>
        </w:rPr>
        <w:t xml:space="preserve"> in white collective attitudes that renders </w:t>
      </w:r>
      <w:r w:rsidRPr="00E70EA8">
        <w:rPr>
          <w:rStyle w:val="Emphasis"/>
        </w:rPr>
        <w:t>unduly reductive</w:t>
      </w:r>
      <w:r w:rsidRPr="00E70EA8">
        <w:rPr>
          <w:rStyle w:val="StyleUnderline"/>
        </w:rPr>
        <w:t xml:space="preserve"> the identification of Black progress with the alignment of white interests</w:t>
      </w:r>
      <w:r w:rsidRPr="00E70EA8">
        <w:rPr>
          <w:sz w:val="14"/>
        </w:rPr>
        <w:t>.</w:t>
      </w:r>
    </w:p>
    <w:p w14:paraId="3120ABB8" w14:textId="77777777" w:rsidR="00BD43F6" w:rsidRDefault="00BD43F6" w:rsidP="00BD43F6">
      <w:pPr>
        <w:rPr>
          <w:sz w:val="14"/>
        </w:rPr>
      </w:pPr>
      <w:r w:rsidRPr="00E70EA8">
        <w:rPr>
          <w:rStyle w:val="StyleUnderline"/>
        </w:rPr>
        <w:t xml:space="preserve">The </w:t>
      </w:r>
      <w:r w:rsidRPr="00E70EA8">
        <w:rPr>
          <w:rStyle w:val="Emphasis"/>
        </w:rPr>
        <w:t>evidence</w:t>
      </w:r>
      <w:r w:rsidRPr="00E70EA8">
        <w:rPr>
          <w:rStyle w:val="StyleUnderline"/>
        </w:rPr>
        <w:t xml:space="preserve"> shows that white racial attitudes have </w:t>
      </w:r>
      <w:r w:rsidRPr="00E70EA8">
        <w:rPr>
          <w:rStyle w:val="Emphasis"/>
        </w:rPr>
        <w:t>changed</w:t>
      </w:r>
      <w:r w:rsidRPr="00E70EA8">
        <w:rPr>
          <w:rStyle w:val="StyleUnderline"/>
        </w:rPr>
        <w:t xml:space="preserve"> and that on a </w:t>
      </w:r>
      <w:r w:rsidRPr="00E70EA8">
        <w:rPr>
          <w:rStyle w:val="Emphasis"/>
        </w:rPr>
        <w:t>variety</w:t>
      </w:r>
      <w:r w:rsidRPr="00E70EA8">
        <w:rPr>
          <w:rStyle w:val="StyleUnderline"/>
        </w:rPr>
        <w:t xml:space="preserve"> of metrics Black life has </w:t>
      </w:r>
      <w:r w:rsidRPr="00E70EA8">
        <w:rPr>
          <w:rStyle w:val="Emphasis"/>
        </w:rPr>
        <w:t>improved</w:t>
      </w:r>
      <w:r w:rsidRPr="00E70EA8">
        <w:rPr>
          <w:sz w:val="14"/>
        </w:rPr>
        <w:t xml:space="preserve">. Indeed, </w:t>
      </w:r>
      <w:r w:rsidRPr="000910CA">
        <w:rPr>
          <w:rStyle w:val="StyleUnderline"/>
          <w:highlight w:val="yellow"/>
        </w:rPr>
        <w:t xml:space="preserve">there is </w:t>
      </w:r>
      <w:r w:rsidRPr="000910CA">
        <w:rPr>
          <w:rStyle w:val="Emphasis"/>
          <w:highlight w:val="yellow"/>
        </w:rPr>
        <w:t>no real question</w:t>
      </w:r>
      <w:r w:rsidRPr="000910CA">
        <w:rPr>
          <w:rStyle w:val="StyleUnderline"/>
          <w:highlight w:val="yellow"/>
        </w:rPr>
        <w:t xml:space="preserve"> that</w:t>
      </w:r>
      <w:r w:rsidRPr="00E70EA8">
        <w:rPr>
          <w:rStyle w:val="StyleUnderline"/>
        </w:rPr>
        <w:t xml:space="preserve"> the forms of racial subordination present in </w:t>
      </w:r>
      <w:r w:rsidRPr="000910CA">
        <w:rPr>
          <w:rStyle w:val="StyleUnderline"/>
          <w:highlight w:val="yellow"/>
        </w:rPr>
        <w:t>slavery and</w:t>
      </w:r>
      <w:r w:rsidRPr="00E70EA8">
        <w:rPr>
          <w:rStyle w:val="StyleUnderline"/>
        </w:rPr>
        <w:t xml:space="preserve"> the </w:t>
      </w:r>
      <w:r w:rsidRPr="000910CA">
        <w:rPr>
          <w:rStyle w:val="StyleUnderline"/>
          <w:highlight w:val="yellow"/>
        </w:rPr>
        <w:t>Jim Crow</w:t>
      </w:r>
      <w:r w:rsidRPr="00E70EA8">
        <w:rPr>
          <w:rStyle w:val="StyleUnderline"/>
        </w:rPr>
        <w:t xml:space="preserve"> era </w:t>
      </w:r>
      <w:r w:rsidRPr="000910CA">
        <w:rPr>
          <w:rStyle w:val="StyleUnderline"/>
          <w:highlight w:val="yellow"/>
        </w:rPr>
        <w:t xml:space="preserve">were </w:t>
      </w:r>
      <w:r w:rsidRPr="000910CA">
        <w:rPr>
          <w:rStyle w:val="Emphasis"/>
          <w:highlight w:val="yellow"/>
        </w:rPr>
        <w:t>more vicious</w:t>
      </w:r>
      <w:r w:rsidRPr="000910CA">
        <w:rPr>
          <w:rStyle w:val="StyleUnderline"/>
          <w:highlight w:val="yellow"/>
        </w:rPr>
        <w:t xml:space="preserve"> and </w:t>
      </w:r>
      <w:r w:rsidRPr="000910CA">
        <w:rPr>
          <w:rStyle w:val="Emphasis"/>
          <w:highlight w:val="yellow"/>
        </w:rPr>
        <w:t>categorical</w:t>
      </w:r>
      <w:r w:rsidRPr="000910CA">
        <w:rPr>
          <w:rStyle w:val="StyleUnderline"/>
          <w:highlight w:val="yellow"/>
        </w:rPr>
        <w:t xml:space="preserve"> than</w:t>
      </w:r>
      <w:r w:rsidRPr="00E70EA8">
        <w:rPr>
          <w:rStyle w:val="StyleUnderline"/>
        </w:rPr>
        <w:t xml:space="preserve"> the forms present </w:t>
      </w:r>
      <w:r w:rsidRPr="000910CA">
        <w:rPr>
          <w:rStyle w:val="StyleUnderline"/>
          <w:highlight w:val="yellow"/>
        </w:rPr>
        <w:t>today</w:t>
      </w:r>
      <w:r w:rsidRPr="00E70EA8">
        <w:rPr>
          <w:sz w:val="14"/>
        </w:rPr>
        <w:t xml:space="preserve">. But even while racial progress has been made, as we have seen, the mixed record of improvement underscores the extreme challenge that resolving racial subordination presents. Given the nature of democratic politics, if structural reform is necessary </w:t>
      </w:r>
      <w:r w:rsidRPr="00E70EA8">
        <w:rPr>
          <w:rStyle w:val="StyleUnderline"/>
        </w:rPr>
        <w:t xml:space="preserve">to make further </w:t>
      </w:r>
      <w:r w:rsidRPr="00E70EA8">
        <w:rPr>
          <w:rStyle w:val="Emphasis"/>
        </w:rPr>
        <w:t>significant progress</w:t>
      </w:r>
      <w:r w:rsidRPr="00E70EA8">
        <w:rPr>
          <w:rStyle w:val="StyleUnderline"/>
        </w:rPr>
        <w:t xml:space="preserve"> toward racial inequality</w:t>
      </w:r>
      <w:r w:rsidRPr="00E70EA8">
        <w:rPr>
          <w:sz w:val="14"/>
        </w:rPr>
        <w:t xml:space="preserve">, </w:t>
      </w:r>
      <w:r w:rsidRPr="00E70EA8">
        <w:rPr>
          <w:rStyle w:val="StyleUnderline"/>
        </w:rPr>
        <w:t xml:space="preserve">altering </w:t>
      </w:r>
      <w:r w:rsidRPr="00E70EA8">
        <w:rPr>
          <w:rStyle w:val="Emphasis"/>
        </w:rPr>
        <w:t>political convictions</w:t>
      </w:r>
      <w:r w:rsidRPr="00E70EA8">
        <w:rPr>
          <w:rStyle w:val="StyleUnderline"/>
        </w:rPr>
        <w:t xml:space="preserve"> is essential</w:t>
      </w:r>
      <w:r w:rsidRPr="00E70EA8">
        <w:rPr>
          <w:sz w:val="14"/>
        </w:rPr>
        <w:t xml:space="preserve"> for addressing racial subordination and for achieving King’s vision of the beloved community.</w:t>
      </w:r>
    </w:p>
    <w:p w14:paraId="4D68773A" w14:textId="77777777" w:rsidR="00BD43F6" w:rsidRDefault="00BD43F6" w:rsidP="00BD43F6">
      <w:pPr>
        <w:pStyle w:val="Heading3"/>
        <w:rPr>
          <w:rFonts w:cs="Arial"/>
        </w:rPr>
      </w:pPr>
      <w:r w:rsidRPr="00C9335E">
        <w:rPr>
          <w:rFonts w:cs="Arial"/>
        </w:rPr>
        <w:t>2AC---AT: Alt---All</w:t>
      </w:r>
    </w:p>
    <w:p w14:paraId="06BC15D6" w14:textId="77777777" w:rsidR="00BD43F6" w:rsidRDefault="00BD43F6" w:rsidP="00BD43F6">
      <w:pPr>
        <w:pStyle w:val="Heading4"/>
      </w:pPr>
      <w:r>
        <w:t xml:space="preserve">C. Resources. </w:t>
      </w:r>
      <w:r w:rsidRPr="00C9335E">
        <w:t xml:space="preserve">Unions have </w:t>
      </w:r>
      <w:r w:rsidRPr="00C9335E">
        <w:rPr>
          <w:u w:val="single"/>
        </w:rPr>
        <w:t>more resources</w:t>
      </w:r>
      <w:r w:rsidRPr="00C9335E">
        <w:t xml:space="preserve"> and </w:t>
      </w:r>
      <w:r w:rsidRPr="00C9335E">
        <w:rPr>
          <w:u w:val="single"/>
        </w:rPr>
        <w:t>political capital</w:t>
      </w:r>
      <w:r w:rsidRPr="00C9335E">
        <w:t xml:space="preserve"> that makes them </w:t>
      </w:r>
      <w:r w:rsidRPr="00C9335E">
        <w:rPr>
          <w:u w:val="single"/>
        </w:rPr>
        <w:t>better able</w:t>
      </w:r>
      <w:r w:rsidRPr="00C9335E">
        <w:t xml:space="preserve"> to achieve broad change.</w:t>
      </w:r>
    </w:p>
    <w:p w14:paraId="789E708E" w14:textId="77777777" w:rsidR="00BD43F6" w:rsidRPr="00C9335E" w:rsidRDefault="00BD43F6" w:rsidP="00BD43F6">
      <w:r w:rsidRPr="00C9335E">
        <w:t xml:space="preserve">Kate </w:t>
      </w:r>
      <w:r w:rsidRPr="00C9335E">
        <w:rPr>
          <w:rStyle w:val="Style13ptBold"/>
        </w:rPr>
        <w:t>Andrias 24</w:t>
      </w:r>
      <w:r w:rsidRPr="00C9335E">
        <w:t xml:space="preserve">, Patricia D. and R. Paul Yetter Professor of Law at Columbia Law School, 2024, “10: Labour and Democracy,” in </w:t>
      </w:r>
      <w:r w:rsidRPr="00C9335E">
        <w:rPr>
          <w:i/>
          <w:iCs/>
        </w:rPr>
        <w:t>The Oxford Handbook of The Law of Work</w:t>
      </w:r>
      <w:r w:rsidRPr="00C9335E">
        <w:t>, Eds. Guy Davidov, Brian Langille, and Gillian Lester, Oxford University Press, pp. 134-141.</w:t>
      </w:r>
    </w:p>
    <w:p w14:paraId="7150F22A" w14:textId="77777777" w:rsidR="00BD43F6" w:rsidRPr="00C9335E" w:rsidRDefault="00BD43F6" w:rsidP="00BD43F6">
      <w:pPr>
        <w:rPr>
          <w:sz w:val="16"/>
          <w:szCs w:val="16"/>
        </w:rPr>
      </w:pPr>
      <w:r w:rsidRPr="00C9335E">
        <w:rPr>
          <w:sz w:val="16"/>
          <w:szCs w:val="16"/>
        </w:rPr>
        <w:t xml:space="preserve">Today, </w:t>
      </w:r>
      <w:r w:rsidRPr="00C9335E">
        <w:rPr>
          <w:rStyle w:val="StyleUnderline"/>
          <w:highlight w:val="yellow"/>
        </w:rPr>
        <w:t xml:space="preserve">the </w:t>
      </w:r>
      <w:r w:rsidRPr="00C9335E">
        <w:rPr>
          <w:rStyle w:val="Emphasis"/>
          <w:highlight w:val="yellow"/>
        </w:rPr>
        <w:t>reality</w:t>
      </w:r>
      <w:r w:rsidRPr="00C9335E">
        <w:rPr>
          <w:rStyle w:val="StyleUnderline"/>
          <w:highlight w:val="yellow"/>
        </w:rPr>
        <w:t xml:space="preserve"> of </w:t>
      </w:r>
      <w:r w:rsidRPr="00C9335E">
        <w:rPr>
          <w:rStyle w:val="Emphasis"/>
          <w:highlight w:val="yellow"/>
        </w:rPr>
        <w:t>labour</w:t>
      </w:r>
      <w:r w:rsidRPr="00C9335E">
        <w:rPr>
          <w:sz w:val="16"/>
          <w:szCs w:val="16"/>
        </w:rPr>
        <w:t xml:space="preserve"> once again </w:t>
      </w:r>
      <w:r w:rsidRPr="00C9335E">
        <w:rPr>
          <w:rStyle w:val="Emphasis"/>
          <w:highlight w:val="yellow"/>
        </w:rPr>
        <w:t>sharply contrasts</w:t>
      </w:r>
      <w:r w:rsidRPr="00C9335E">
        <w:rPr>
          <w:rStyle w:val="StyleUnderline"/>
          <w:highlight w:val="yellow"/>
        </w:rPr>
        <w:t xml:space="preserve"> with </w:t>
      </w:r>
      <w:r w:rsidRPr="00C9335E">
        <w:rPr>
          <w:rStyle w:val="Emphasis"/>
          <w:highlight w:val="yellow"/>
        </w:rPr>
        <w:t>democratic ideals</w:t>
      </w:r>
      <w:r w:rsidRPr="00C9335E">
        <w:rPr>
          <w:rStyle w:val="StyleUnderline"/>
        </w:rPr>
        <w:t xml:space="preserve">, particularly for </w:t>
      </w:r>
      <w:r w:rsidRPr="00C9335E">
        <w:rPr>
          <w:rStyle w:val="Emphasis"/>
        </w:rPr>
        <w:t>low-wage workers</w:t>
      </w:r>
      <w:r w:rsidRPr="00C9335E">
        <w:rPr>
          <w:rStyle w:val="StyleUnderline"/>
        </w:rPr>
        <w:t xml:space="preserve">. Workplaces are characterized by </w:t>
      </w:r>
      <w:r w:rsidRPr="00C9335E">
        <w:rPr>
          <w:rStyle w:val="Emphasis"/>
        </w:rPr>
        <w:t>autocratic power</w:t>
      </w:r>
      <w:r w:rsidRPr="00C9335E">
        <w:rPr>
          <w:sz w:val="16"/>
          <w:szCs w:val="16"/>
        </w:rPr>
        <w:t xml:space="preserve">; </w:t>
      </w:r>
      <w:r w:rsidRPr="00C9335E">
        <w:rPr>
          <w:rStyle w:val="StyleUnderline"/>
          <w:highlight w:val="yellow"/>
        </w:rPr>
        <w:t xml:space="preserve">workers have </w:t>
      </w:r>
      <w:r w:rsidRPr="00C9335E">
        <w:rPr>
          <w:rStyle w:val="Emphasis"/>
          <w:highlight w:val="yellow"/>
        </w:rPr>
        <w:t>little influence</w:t>
      </w:r>
      <w:r w:rsidRPr="00C9335E">
        <w:rPr>
          <w:rStyle w:val="StyleUnderline"/>
          <w:highlight w:val="yellow"/>
        </w:rPr>
        <w:t xml:space="preserve"> over</w:t>
      </w:r>
      <w:r w:rsidRPr="00C9335E">
        <w:rPr>
          <w:rStyle w:val="StyleUnderline"/>
        </w:rPr>
        <w:t xml:space="preserve"> their </w:t>
      </w:r>
      <w:r w:rsidRPr="00C9335E">
        <w:rPr>
          <w:rStyle w:val="Emphasis"/>
          <w:highlight w:val="yellow"/>
        </w:rPr>
        <w:t>wages</w:t>
      </w:r>
      <w:r w:rsidRPr="00C9335E">
        <w:rPr>
          <w:sz w:val="16"/>
          <w:szCs w:val="16"/>
        </w:rPr>
        <w:t xml:space="preserve">, their </w:t>
      </w:r>
      <w:r w:rsidRPr="00C9335E">
        <w:rPr>
          <w:rStyle w:val="Emphasis"/>
          <w:highlight w:val="yellow"/>
        </w:rPr>
        <w:t>schedules</w:t>
      </w:r>
      <w:r w:rsidRPr="00C9335E">
        <w:rPr>
          <w:sz w:val="16"/>
          <w:szCs w:val="16"/>
        </w:rPr>
        <w:t xml:space="preserve">, their </w:t>
      </w:r>
      <w:r w:rsidRPr="00C9335E">
        <w:rPr>
          <w:rStyle w:val="Emphasis"/>
          <w:highlight w:val="yellow"/>
        </w:rPr>
        <w:t>benefits</w:t>
      </w:r>
      <w:r w:rsidRPr="00C9335E">
        <w:rPr>
          <w:sz w:val="16"/>
          <w:szCs w:val="16"/>
        </w:rPr>
        <w:t xml:space="preserve">, their </w:t>
      </w:r>
      <w:r w:rsidRPr="00C9335E">
        <w:rPr>
          <w:rStyle w:val="Emphasis"/>
          <w:highlight w:val="yellow"/>
        </w:rPr>
        <w:t>patterns of work</w:t>
      </w:r>
      <w:r w:rsidRPr="00C9335E">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r w:rsidRPr="00C9335E">
        <w:rPr>
          <w:rStyle w:val="StyleUnderline"/>
        </w:rPr>
        <w:t xml:space="preserve">Labour law must be </w:t>
      </w:r>
      <w:r w:rsidRPr="00C9335E">
        <w:rPr>
          <w:rStyle w:val="Emphasis"/>
        </w:rPr>
        <w:t>reimagined</w:t>
      </w:r>
      <w:r w:rsidRPr="00C9335E">
        <w:rPr>
          <w:rStyle w:val="StyleUnderline"/>
        </w:rPr>
        <w:t xml:space="preserve"> to bring</w:t>
      </w:r>
      <w:r w:rsidRPr="00C9335E">
        <w:rPr>
          <w:sz w:val="16"/>
          <w:szCs w:val="16"/>
        </w:rPr>
        <w:t xml:space="preserve"> the contemporary workplace, and </w:t>
      </w:r>
      <w:r w:rsidRPr="00C9335E">
        <w:rPr>
          <w:rStyle w:val="Emphasis"/>
        </w:rPr>
        <w:t>economic life</w:t>
      </w:r>
      <w:r w:rsidRPr="00C9335E">
        <w:rPr>
          <w:sz w:val="16"/>
          <w:szCs w:val="16"/>
        </w:rPr>
        <w:t xml:space="preserve"> more generally, </w:t>
      </w:r>
      <w:r w:rsidRPr="00C9335E">
        <w:rPr>
          <w:rStyle w:val="StyleUnderline"/>
        </w:rPr>
        <w:t xml:space="preserve">closer into line with </w:t>
      </w:r>
      <w:r w:rsidRPr="00C9335E">
        <w:rPr>
          <w:rStyle w:val="Emphasis"/>
        </w:rPr>
        <w:t>democratic commitments</w:t>
      </w:r>
      <w:r w:rsidRPr="00C9335E">
        <w:rPr>
          <w:sz w:val="16"/>
          <w:szCs w:val="16"/>
        </w:rPr>
        <w:t xml:space="preserve">. </w:t>
      </w:r>
    </w:p>
    <w:p w14:paraId="49673BC1" w14:textId="77777777" w:rsidR="00BD43F6" w:rsidRPr="00C9335E" w:rsidRDefault="00BD43F6" w:rsidP="00BD43F6">
      <w:pPr>
        <w:rPr>
          <w:sz w:val="16"/>
          <w:szCs w:val="16"/>
        </w:rPr>
      </w:pPr>
      <w:r w:rsidRPr="00C9335E">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C9335E">
        <w:rPr>
          <w:rStyle w:val="StyleUnderline"/>
        </w:rPr>
        <w:t xml:space="preserve">A </w:t>
      </w:r>
      <w:r w:rsidRPr="00C9335E">
        <w:rPr>
          <w:rStyle w:val="Emphasis"/>
          <w:highlight w:val="yellow"/>
        </w:rPr>
        <w:t>significant</w:t>
      </w:r>
      <w:r w:rsidRPr="00C9335E">
        <w:rPr>
          <w:rStyle w:val="StyleUnderline"/>
        </w:rPr>
        <w:t xml:space="preserve"> and </w:t>
      </w:r>
      <w:r w:rsidRPr="00C9335E">
        <w:rPr>
          <w:rStyle w:val="Emphasis"/>
        </w:rPr>
        <w:t>growing body</w:t>
      </w:r>
      <w:r w:rsidRPr="00C9335E">
        <w:rPr>
          <w:rStyle w:val="StyleUnderline"/>
        </w:rPr>
        <w:t xml:space="preserve"> of </w:t>
      </w:r>
      <w:r w:rsidRPr="00C9335E">
        <w:rPr>
          <w:rStyle w:val="StyleUnderline"/>
          <w:highlight w:val="yellow"/>
        </w:rPr>
        <w:t>scholarship demonstrates</w:t>
      </w:r>
      <w:r w:rsidRPr="00C9335E">
        <w:rPr>
          <w:rStyle w:val="StyleUnderline"/>
        </w:rPr>
        <w:t xml:space="preserve"> that </w:t>
      </w:r>
      <w:r w:rsidRPr="00C9335E">
        <w:rPr>
          <w:rStyle w:val="Emphasis"/>
          <w:highlight w:val="yellow"/>
        </w:rPr>
        <w:t>strong</w:t>
      </w:r>
      <w:r w:rsidRPr="00C9335E">
        <w:rPr>
          <w:rStyle w:val="Emphasis"/>
        </w:rPr>
        <w:t xml:space="preserve"> democratic </w:t>
      </w:r>
      <w:r w:rsidRPr="00C9335E">
        <w:rPr>
          <w:rStyle w:val="Emphasis"/>
          <w:highlight w:val="yellow"/>
        </w:rPr>
        <w:t>unions</w:t>
      </w:r>
      <w:r w:rsidRPr="00C9335E">
        <w:rPr>
          <w:rStyle w:val="StyleUnderline"/>
          <w:highlight w:val="yellow"/>
        </w:rPr>
        <w:t xml:space="preserve"> are </w:t>
      </w:r>
      <w:r w:rsidRPr="00C9335E">
        <w:rPr>
          <w:rStyle w:val="Emphasis"/>
          <w:highlight w:val="yellow"/>
        </w:rPr>
        <w:t>essential</w:t>
      </w:r>
      <w:r w:rsidRPr="00C9335E">
        <w:rPr>
          <w:rStyle w:val="StyleUnderline"/>
          <w:highlight w:val="yellow"/>
        </w:rPr>
        <w:t xml:space="preserve"> to </w:t>
      </w:r>
      <w:r w:rsidRPr="00C9335E">
        <w:rPr>
          <w:rStyle w:val="Emphasis"/>
          <w:highlight w:val="yellow"/>
        </w:rPr>
        <w:t>democracy</w:t>
      </w:r>
      <w:r w:rsidRPr="00C9335E">
        <w:rPr>
          <w:rStyle w:val="StyleUnderline"/>
          <w:highlight w:val="yellow"/>
        </w:rPr>
        <w:t>. Unions</w:t>
      </w:r>
      <w:r w:rsidRPr="00C9335E">
        <w:rPr>
          <w:sz w:val="16"/>
          <w:szCs w:val="16"/>
        </w:rPr>
        <w:t xml:space="preserve"> strengthen political democracy through several mechanisms: They increase rates of political participation among workers; they </w:t>
      </w:r>
      <w:r w:rsidRPr="00C9335E">
        <w:rPr>
          <w:rStyle w:val="Emphasis"/>
          <w:highlight w:val="yellow"/>
        </w:rPr>
        <w:t>aggregate</w:t>
      </w:r>
      <w:r w:rsidRPr="00C9335E">
        <w:rPr>
          <w:rStyle w:val="StyleUnderline"/>
        </w:rPr>
        <w:t xml:space="preserve"> workers’ </w:t>
      </w:r>
      <w:r w:rsidRPr="00C9335E">
        <w:rPr>
          <w:rStyle w:val="Emphasis"/>
          <w:highlight w:val="yellow"/>
        </w:rPr>
        <w:t>political voice</w:t>
      </w:r>
      <w:r w:rsidRPr="00C9335E">
        <w:rPr>
          <w:rStyle w:val="StyleUnderline"/>
          <w:highlight w:val="yellow"/>
        </w:rPr>
        <w:t xml:space="preserve"> in ways that produce</w:t>
      </w:r>
      <w:r w:rsidRPr="00C9335E">
        <w:rPr>
          <w:rStyle w:val="StyleUnderline"/>
        </w:rPr>
        <w:t xml:space="preserve"> </w:t>
      </w:r>
      <w:r w:rsidRPr="00C9335E">
        <w:rPr>
          <w:rStyle w:val="Emphasis"/>
        </w:rPr>
        <w:t>more representative</w:t>
      </w:r>
      <w:r w:rsidRPr="00C9335E">
        <w:rPr>
          <w:rStyle w:val="StyleUnderline"/>
        </w:rPr>
        <w:t xml:space="preserve"> government and </w:t>
      </w:r>
      <w:r w:rsidRPr="00C9335E">
        <w:rPr>
          <w:rStyle w:val="Emphasis"/>
        </w:rPr>
        <w:t xml:space="preserve">more </w:t>
      </w:r>
      <w:r w:rsidRPr="00C9335E">
        <w:rPr>
          <w:rStyle w:val="Emphasis"/>
          <w:highlight w:val="yellow"/>
        </w:rPr>
        <w:t>redistributive</w:t>
      </w:r>
      <w:r w:rsidRPr="00C9335E">
        <w:rPr>
          <w:rStyle w:val="StyleUnderline"/>
          <w:highlight w:val="yellow"/>
        </w:rPr>
        <w:t xml:space="preserve"> policy</w:t>
      </w:r>
      <w:r w:rsidRPr="00C9335E">
        <w:rPr>
          <w:rStyle w:val="StyleUnderline"/>
        </w:rPr>
        <w:t xml:space="preserve">; </w:t>
      </w:r>
      <w:r w:rsidRPr="00C9335E">
        <w:rPr>
          <w:rStyle w:val="StyleUnderline"/>
          <w:highlight w:val="yellow"/>
        </w:rPr>
        <w:t xml:space="preserve">they </w:t>
      </w:r>
      <w:r w:rsidRPr="00C9335E">
        <w:rPr>
          <w:rStyle w:val="Emphasis"/>
          <w:highlight w:val="yellow"/>
        </w:rPr>
        <w:t>strengthen social ties</w:t>
      </w:r>
      <w:r w:rsidRPr="00C9335E">
        <w:rPr>
          <w:rStyle w:val="StyleUnderline"/>
          <w:highlight w:val="yellow"/>
        </w:rPr>
        <w:t xml:space="preserve">, serving as a </w:t>
      </w:r>
      <w:r w:rsidRPr="00C9335E">
        <w:rPr>
          <w:rStyle w:val="Emphasis"/>
          <w:highlight w:val="yellow"/>
        </w:rPr>
        <w:t>bulwark</w:t>
      </w:r>
      <w:r w:rsidRPr="00C9335E">
        <w:rPr>
          <w:rStyle w:val="StyleUnderline"/>
          <w:highlight w:val="yellow"/>
        </w:rPr>
        <w:t xml:space="preserve"> against </w:t>
      </w:r>
      <w:r w:rsidRPr="00C9335E">
        <w:rPr>
          <w:rStyle w:val="Emphasis"/>
          <w:highlight w:val="yellow"/>
        </w:rPr>
        <w:t>racial divisions</w:t>
      </w:r>
      <w:r w:rsidRPr="00C9335E">
        <w:rPr>
          <w:rStyle w:val="StyleUnderline"/>
        </w:rPr>
        <w:t xml:space="preserve"> </w:t>
      </w:r>
      <w:r w:rsidRPr="00C9335E">
        <w:rPr>
          <w:rStyle w:val="StyleUnderline"/>
          <w:highlight w:val="yellow"/>
        </w:rPr>
        <w:t xml:space="preserve">on which </w:t>
      </w:r>
      <w:r w:rsidRPr="00C9335E">
        <w:rPr>
          <w:rStyle w:val="Emphasis"/>
          <w:highlight w:val="yellow"/>
        </w:rPr>
        <w:t>authoritarianism</w:t>
      </w:r>
      <w:r w:rsidRPr="00C9335E">
        <w:rPr>
          <w:rStyle w:val="StyleUnderline"/>
        </w:rPr>
        <w:t xml:space="preserve"> </w:t>
      </w:r>
      <w:r w:rsidRPr="00C9335E">
        <w:rPr>
          <w:rStyle w:val="StyleUnderline"/>
          <w:highlight w:val="yellow"/>
        </w:rPr>
        <w:t xml:space="preserve">and </w:t>
      </w:r>
      <w:r w:rsidRPr="00C9335E">
        <w:rPr>
          <w:rStyle w:val="Emphasis"/>
          <w:highlight w:val="yellow"/>
        </w:rPr>
        <w:t>ethnonationalism prey</w:t>
      </w:r>
      <w:r w:rsidRPr="00C9335E">
        <w:rPr>
          <w:sz w:val="16"/>
          <w:szCs w:val="16"/>
        </w:rPr>
        <w:t xml:space="preserve">; </w:t>
      </w:r>
      <w:r w:rsidRPr="00C9335E">
        <w:rPr>
          <w:rStyle w:val="StyleUnderline"/>
        </w:rPr>
        <w:t>and, historically</w:t>
      </w:r>
      <w:r w:rsidRPr="00C9335E">
        <w:rPr>
          <w:sz w:val="16"/>
          <w:szCs w:val="16"/>
        </w:rPr>
        <w:t xml:space="preserve">, they </w:t>
      </w:r>
      <w:r w:rsidRPr="00C9335E">
        <w:rPr>
          <w:rStyle w:val="StyleUnderline"/>
        </w:rPr>
        <w:t xml:space="preserve">have tended to </w:t>
      </w:r>
      <w:r w:rsidRPr="00C9335E">
        <w:rPr>
          <w:rStyle w:val="Emphasis"/>
        </w:rPr>
        <w:t>lend support</w:t>
      </w:r>
      <w:r w:rsidRPr="00C9335E">
        <w:rPr>
          <w:rStyle w:val="StyleUnderline"/>
        </w:rPr>
        <w:t xml:space="preserve"> to</w:t>
      </w:r>
      <w:r w:rsidRPr="00C9335E">
        <w:rPr>
          <w:sz w:val="16"/>
          <w:szCs w:val="16"/>
        </w:rPr>
        <w:t xml:space="preserve"> democratic institutions and </w:t>
      </w:r>
      <w:r w:rsidRPr="00C9335E">
        <w:rPr>
          <w:rStyle w:val="Emphasis"/>
        </w:rPr>
        <w:t>anti-authoritarian</w:t>
      </w:r>
      <w:r w:rsidRPr="00C9335E">
        <w:rPr>
          <w:rStyle w:val="StyleUnderline"/>
        </w:rPr>
        <w:t xml:space="preserve"> movements</w:t>
      </w:r>
      <w:r w:rsidRPr="00C9335E">
        <w:rPr>
          <w:sz w:val="16"/>
          <w:szCs w:val="16"/>
        </w:rPr>
        <w:t xml:space="preserve">. In addition, </w:t>
      </w:r>
      <w:r w:rsidRPr="00C9335E">
        <w:rPr>
          <w:rStyle w:val="StyleUnderline"/>
          <w:highlight w:val="yellow"/>
        </w:rPr>
        <w:t xml:space="preserve">by </w:t>
      </w:r>
      <w:r w:rsidRPr="00C9335E">
        <w:rPr>
          <w:rStyle w:val="Emphasis"/>
          <w:highlight w:val="yellow"/>
        </w:rPr>
        <w:t>decreasing</w:t>
      </w:r>
      <w:r w:rsidRPr="00C9335E">
        <w:rPr>
          <w:rStyle w:val="Emphasis"/>
        </w:rPr>
        <w:t xml:space="preserve"> economic </w:t>
      </w:r>
      <w:r w:rsidRPr="00C9335E">
        <w:rPr>
          <w:rStyle w:val="Emphasis"/>
          <w:highlight w:val="yellow"/>
        </w:rPr>
        <w:t>inequality</w:t>
      </w:r>
      <w:r w:rsidRPr="00C9335E">
        <w:rPr>
          <w:rStyle w:val="StyleUnderline"/>
          <w:highlight w:val="yellow"/>
        </w:rPr>
        <w:t xml:space="preserve">, they </w:t>
      </w:r>
      <w:r w:rsidRPr="00C9335E">
        <w:rPr>
          <w:rStyle w:val="Emphasis"/>
          <w:highlight w:val="yellow"/>
        </w:rPr>
        <w:t>limit</w:t>
      </w:r>
      <w:r w:rsidRPr="00C9335E">
        <w:rPr>
          <w:rStyle w:val="StyleUnderline"/>
        </w:rPr>
        <w:t xml:space="preserve"> one of the conditions that enables </w:t>
      </w:r>
      <w:r w:rsidRPr="00C9335E">
        <w:rPr>
          <w:rStyle w:val="Emphasis"/>
          <w:highlight w:val="yellow"/>
        </w:rPr>
        <w:t>right-wing populists</w:t>
      </w:r>
      <w:r w:rsidRPr="00C9335E">
        <w:rPr>
          <w:rStyle w:val="StyleUnderline"/>
        </w:rPr>
        <w:t xml:space="preserve"> to </w:t>
      </w:r>
      <w:r w:rsidRPr="00C9335E">
        <w:rPr>
          <w:rStyle w:val="Emphasis"/>
        </w:rPr>
        <w:t>thrive</w:t>
      </w:r>
      <w:r w:rsidRPr="00C9335E">
        <w:rPr>
          <w:sz w:val="16"/>
          <w:szCs w:val="16"/>
        </w:rPr>
        <w:t xml:space="preserve">. Undoubtedly, as discussed below, unions do not always serve these democratic functions—but the evidence is overwhelming that they have particular capacity to do so. </w:t>
      </w:r>
    </w:p>
    <w:p w14:paraId="186C36C1" w14:textId="77777777" w:rsidR="00BD43F6" w:rsidRPr="00C9335E" w:rsidRDefault="00BD43F6" w:rsidP="00BD43F6">
      <w:pPr>
        <w:rPr>
          <w:sz w:val="8"/>
          <w:szCs w:val="8"/>
        </w:rPr>
      </w:pPr>
      <w:r w:rsidRPr="00C9335E">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0A7D4336" w14:textId="77777777" w:rsidR="00BD43F6" w:rsidRPr="00C9335E" w:rsidRDefault="00BD43F6" w:rsidP="00BD43F6">
      <w:pPr>
        <w:rPr>
          <w:sz w:val="8"/>
          <w:szCs w:val="8"/>
        </w:rPr>
      </w:pPr>
      <w:r w:rsidRPr="00C9335E">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workingpeople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workingclass people and less consistent with the preferences of the wealthy. In particular, they have more progressive systems of taxation and more generous social welfare programs. 40 Similar findings exist at the national level: Countries with stronger labour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028831D5" w14:textId="77777777" w:rsidR="00BD43F6" w:rsidRPr="00C9335E" w:rsidRDefault="00BD43F6" w:rsidP="00BD43F6">
      <w:pPr>
        <w:rPr>
          <w:sz w:val="8"/>
          <w:szCs w:val="8"/>
        </w:rPr>
      </w:pPr>
      <w:r w:rsidRPr="00C9335E">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labour, and advocating for pro-worker policies. 42 </w:t>
      </w:r>
    </w:p>
    <w:p w14:paraId="3DEC693C" w14:textId="77777777" w:rsidR="00BD43F6" w:rsidRPr="00C9335E" w:rsidRDefault="00BD43F6" w:rsidP="00BD43F6">
      <w:pPr>
        <w:rPr>
          <w:sz w:val="16"/>
          <w:szCs w:val="16"/>
        </w:rPr>
      </w:pPr>
      <w:r w:rsidRPr="00C9335E">
        <w:rPr>
          <w:sz w:val="16"/>
          <w:szCs w:val="16"/>
        </w:rPr>
        <w:t xml:space="preserve">Third, </w:t>
      </w:r>
      <w:r w:rsidRPr="00C9335E">
        <w:rPr>
          <w:rStyle w:val="StyleUnderline"/>
        </w:rPr>
        <w:t xml:space="preserve">unions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and </w:t>
      </w:r>
      <w:r w:rsidRPr="00C9335E">
        <w:rPr>
          <w:rStyle w:val="Emphasis"/>
        </w:rPr>
        <w:t>challenging</w:t>
      </w:r>
      <w:r w:rsidRPr="00C9335E">
        <w:rPr>
          <w:rStyle w:val="StyleUnderline"/>
        </w:rPr>
        <w:t xml:space="preserve"> authoritarian regimes</w:t>
      </w:r>
      <w:r w:rsidRPr="00C9335E">
        <w:rPr>
          <w:sz w:val="16"/>
          <w:szCs w:val="16"/>
        </w:rPr>
        <w:t xml:space="preserve">. One way they do so is </w:t>
      </w:r>
      <w:r w:rsidRPr="00C9335E">
        <w:rPr>
          <w:rStyle w:val="StyleUnderline"/>
        </w:rPr>
        <w:t xml:space="preserve">by serving as a </w:t>
      </w:r>
      <w:r w:rsidRPr="00C9335E">
        <w:rPr>
          <w:rStyle w:val="Emphasis"/>
        </w:rPr>
        <w:t>bulwark</w:t>
      </w:r>
      <w:r w:rsidRPr="00C9335E">
        <w:rPr>
          <w:rStyle w:val="StyleUnderline"/>
        </w:rPr>
        <w:t xml:space="preserve"> against </w:t>
      </w:r>
      <w:r w:rsidRPr="00C9335E">
        <w:rPr>
          <w:rStyle w:val="Emphasis"/>
        </w:rPr>
        <w:t>social division</w:t>
      </w:r>
      <w:r w:rsidRPr="00C9335E">
        <w:rPr>
          <w:rStyle w:val="StyleUnderline"/>
        </w:rPr>
        <w:t xml:space="preserve"> on which </w:t>
      </w:r>
      <w:r w:rsidRPr="00C9335E">
        <w:rPr>
          <w:rStyle w:val="Emphasis"/>
        </w:rPr>
        <w:t>authoritarianism</w:t>
      </w:r>
      <w:r w:rsidRPr="00C9335E">
        <w:rPr>
          <w:rStyle w:val="StyleUnderline"/>
        </w:rPr>
        <w:t xml:space="preserve"> and </w:t>
      </w:r>
      <w:r w:rsidRPr="00C9335E">
        <w:rPr>
          <w:rStyle w:val="Emphasis"/>
        </w:rPr>
        <w:t>ethno-nationalism prey</w:t>
      </w:r>
      <w:r w:rsidRPr="00C9335E">
        <w:rPr>
          <w:rStyle w:val="StyleUnderline"/>
        </w:rPr>
        <w:t>.</w:t>
      </w:r>
      <w:r w:rsidRPr="00C9335E">
        <w:rPr>
          <w:sz w:val="16"/>
          <w:szCs w:val="16"/>
        </w:rPr>
        <w:t xml:space="preserve"> 43 </w:t>
      </w:r>
      <w:r w:rsidRPr="00C9335E">
        <w:rPr>
          <w:rStyle w:val="StyleUnderline"/>
        </w:rPr>
        <w:t xml:space="preserve">Recent </w:t>
      </w:r>
      <w:r w:rsidRPr="00C9335E">
        <w:rPr>
          <w:rStyle w:val="Emphasis"/>
        </w:rPr>
        <w:t xml:space="preserve">empirical </w:t>
      </w:r>
      <w:r w:rsidRPr="00C9335E">
        <w:rPr>
          <w:rStyle w:val="Emphasis"/>
          <w:highlight w:val="yellow"/>
        </w:rPr>
        <w:t>research</w:t>
      </w:r>
      <w:r w:rsidRPr="00C9335E">
        <w:rPr>
          <w:rStyle w:val="StyleUnderline"/>
          <w:highlight w:val="yellow"/>
        </w:rPr>
        <w:t xml:space="preserve"> suggests</w:t>
      </w:r>
      <w:r w:rsidRPr="00C9335E">
        <w:rPr>
          <w:rStyle w:val="StyleUnderline"/>
        </w:rPr>
        <w:t xml:space="preserve"> that </w:t>
      </w:r>
      <w:r w:rsidRPr="00C9335E">
        <w:rPr>
          <w:rStyle w:val="StyleUnderline"/>
          <w:highlight w:val="yellow"/>
        </w:rPr>
        <w:t>union membership</w:t>
      </w:r>
      <w:r w:rsidRPr="00C9335E">
        <w:rPr>
          <w:rStyle w:val="StyleUnderline"/>
        </w:rPr>
        <w:t xml:space="preserve"> can </w:t>
      </w:r>
      <w:r w:rsidRPr="00C9335E">
        <w:rPr>
          <w:rStyle w:val="Emphasis"/>
          <w:highlight w:val="yellow"/>
        </w:rPr>
        <w:t>reduce</w:t>
      </w:r>
      <w:r w:rsidRPr="00C9335E">
        <w:rPr>
          <w:rStyle w:val="StyleUnderline"/>
          <w:highlight w:val="yellow"/>
        </w:rPr>
        <w:t xml:space="preserve"> racial</w:t>
      </w:r>
      <w:r w:rsidRPr="00C9335E">
        <w:rPr>
          <w:rStyle w:val="StyleUnderline"/>
        </w:rPr>
        <w:t xml:space="preserve"> and ethnic </w:t>
      </w:r>
      <w:r w:rsidRPr="00C9335E">
        <w:rPr>
          <w:rStyle w:val="StyleUnderline"/>
          <w:highlight w:val="yellow"/>
        </w:rPr>
        <w:t>resentment</w:t>
      </w:r>
      <w:r w:rsidRPr="00C9335E">
        <w:rPr>
          <w:sz w:val="16"/>
          <w:szCs w:val="16"/>
        </w:rPr>
        <w:t xml:space="preserve">. 44 </w:t>
      </w:r>
      <w:r w:rsidRPr="00C9335E">
        <w:rPr>
          <w:rStyle w:val="StyleUnderline"/>
          <w:highlight w:val="yellow"/>
        </w:rPr>
        <w:t xml:space="preserve">Unions provide opportunities for people of </w:t>
      </w:r>
      <w:r w:rsidRPr="00C9335E">
        <w:rPr>
          <w:rStyle w:val="Emphasis"/>
          <w:highlight w:val="yellow"/>
        </w:rPr>
        <w:t>different</w:t>
      </w:r>
      <w:r w:rsidRPr="00C9335E">
        <w:rPr>
          <w:rStyle w:val="Emphasis"/>
        </w:rPr>
        <w:t xml:space="preserve"> racial</w:t>
      </w:r>
      <w:r w:rsidRPr="00C9335E">
        <w:rPr>
          <w:rStyle w:val="StyleUnderline"/>
        </w:rPr>
        <w:t xml:space="preserve"> and </w:t>
      </w:r>
      <w:r w:rsidRPr="00C9335E">
        <w:rPr>
          <w:rStyle w:val="Emphasis"/>
        </w:rPr>
        <w:t xml:space="preserve">ethnic </w:t>
      </w:r>
      <w:r w:rsidRPr="00C9335E">
        <w:rPr>
          <w:rStyle w:val="Emphasis"/>
          <w:highlight w:val="yellow"/>
        </w:rPr>
        <w:t>identities</w:t>
      </w:r>
      <w:r w:rsidRPr="00C9335E">
        <w:rPr>
          <w:rStyle w:val="StyleUnderline"/>
          <w:highlight w:val="yellow"/>
        </w:rPr>
        <w:t xml:space="preserve"> to </w:t>
      </w:r>
      <w:r w:rsidRPr="00C9335E">
        <w:rPr>
          <w:rStyle w:val="Emphasis"/>
          <w:highlight w:val="yellow"/>
        </w:rPr>
        <w:t>interact</w:t>
      </w:r>
      <w:r w:rsidRPr="00C9335E">
        <w:rPr>
          <w:rStyle w:val="StyleUnderline"/>
        </w:rPr>
        <w:t xml:space="preserve"> on a daily basis, </w:t>
      </w:r>
      <w:r w:rsidRPr="00C9335E">
        <w:rPr>
          <w:rStyle w:val="Emphasis"/>
          <w:highlight w:val="yellow"/>
        </w:rPr>
        <w:t>undermining prejudice</w:t>
      </w:r>
      <w:r w:rsidRPr="00C9335E">
        <w:rPr>
          <w:rStyle w:val="StyleUnderline"/>
        </w:rPr>
        <w:t xml:space="preserve"> through </w:t>
      </w:r>
      <w:r w:rsidRPr="00C9335E">
        <w:rPr>
          <w:rStyle w:val="Emphasis"/>
        </w:rPr>
        <w:t>exposure</w:t>
      </w:r>
      <w:r w:rsidRPr="00C9335E">
        <w:rPr>
          <w:rStyle w:val="StyleUnderline"/>
        </w:rPr>
        <w:t xml:space="preserve">. </w:t>
      </w:r>
      <w:r w:rsidRPr="00C9335E">
        <w:rPr>
          <w:rStyle w:val="StyleUnderline"/>
          <w:highlight w:val="yellow"/>
        </w:rPr>
        <w:t xml:space="preserve">Members work toward a </w:t>
      </w:r>
      <w:r w:rsidRPr="00C9335E">
        <w:rPr>
          <w:rStyle w:val="Emphasis"/>
          <w:highlight w:val="yellow"/>
        </w:rPr>
        <w:t>common goal</w:t>
      </w:r>
      <w:r w:rsidRPr="00C9335E">
        <w:rPr>
          <w:sz w:val="16"/>
          <w:szCs w:val="16"/>
        </w:rPr>
        <w:t xml:space="preserve"> across racial and ethnic lines, </w:t>
      </w:r>
      <w:r w:rsidRPr="00C9335E">
        <w:rPr>
          <w:rStyle w:val="StyleUnderline"/>
          <w:highlight w:val="yellow"/>
        </w:rPr>
        <w:t>promoting</w:t>
      </w:r>
      <w:r w:rsidRPr="00C9335E">
        <w:rPr>
          <w:rStyle w:val="StyleUnderline"/>
        </w:rPr>
        <w:t xml:space="preserve"> </w:t>
      </w:r>
      <w:r w:rsidRPr="00C9335E">
        <w:rPr>
          <w:rStyle w:val="Emphasis"/>
        </w:rPr>
        <w:t>cooperation</w:t>
      </w:r>
      <w:r w:rsidRPr="00C9335E">
        <w:rPr>
          <w:rStyle w:val="StyleUnderline"/>
        </w:rPr>
        <w:t xml:space="preserve">, </w:t>
      </w:r>
      <w:r w:rsidRPr="00C9335E">
        <w:rPr>
          <w:rStyle w:val="Emphasis"/>
        </w:rPr>
        <w:t xml:space="preserve">enhancing </w:t>
      </w:r>
      <w:r w:rsidRPr="00C9335E">
        <w:rPr>
          <w:rStyle w:val="Emphasis"/>
          <w:highlight w:val="yellow"/>
        </w:rPr>
        <w:t>respect</w:t>
      </w:r>
      <w:r w:rsidRPr="00C9335E">
        <w:rPr>
          <w:rStyle w:val="StyleUnderline"/>
          <w:highlight w:val="yellow"/>
        </w:rPr>
        <w:t xml:space="preserve"> and </w:t>
      </w:r>
      <w:r w:rsidRPr="00C9335E">
        <w:rPr>
          <w:rStyle w:val="Emphasis"/>
          <w:highlight w:val="yellow"/>
        </w:rPr>
        <w:t>mutuality</w:t>
      </w:r>
      <w:r w:rsidRPr="00C9335E">
        <w:rPr>
          <w:rStyle w:val="StyleUnderline"/>
        </w:rPr>
        <w:t xml:space="preserve">, </w:t>
      </w:r>
      <w:r w:rsidRPr="00C9335E">
        <w:rPr>
          <w:rStyle w:val="StyleUnderline"/>
          <w:highlight w:val="yellow"/>
        </w:rPr>
        <w:t xml:space="preserve">and </w:t>
      </w:r>
      <w:r w:rsidRPr="00C9335E">
        <w:rPr>
          <w:rStyle w:val="Emphasis"/>
          <w:highlight w:val="yellow"/>
        </w:rPr>
        <w:t>shifting ideas</w:t>
      </w:r>
      <w:r w:rsidRPr="00C9335E">
        <w:rPr>
          <w:rStyle w:val="StyleUnderline"/>
          <w:highlight w:val="yellow"/>
        </w:rPr>
        <w:t xml:space="preserve"> about </w:t>
      </w:r>
      <w:r w:rsidRPr="00C9335E">
        <w:rPr>
          <w:rStyle w:val="Emphasis"/>
          <w:highlight w:val="yellow"/>
        </w:rPr>
        <w:t>intergroup competition</w:t>
      </w:r>
      <w:r w:rsidRPr="00C9335E">
        <w:rPr>
          <w:sz w:val="16"/>
          <w:szCs w:val="16"/>
        </w:rPr>
        <w:t xml:space="preserve">. 45 In addition, </w:t>
      </w:r>
      <w:r w:rsidRPr="00C9335E">
        <w:rPr>
          <w:rStyle w:val="StyleUnderline"/>
        </w:rPr>
        <w:t xml:space="preserve">unions build </w:t>
      </w:r>
      <w:r w:rsidRPr="00C9335E">
        <w:rPr>
          <w:rStyle w:val="Emphasis"/>
        </w:rPr>
        <w:t>social solidarity</w:t>
      </w:r>
      <w:r w:rsidRPr="00C9335E">
        <w:rPr>
          <w:rStyle w:val="StyleUnderline"/>
        </w:rPr>
        <w:t xml:space="preserve"> when they urge, and help bring about, broad social welfare reforms</w:t>
      </w:r>
      <w:r w:rsidRPr="00C9335E">
        <w:rPr>
          <w:sz w:val="16"/>
          <w:szCs w:val="16"/>
        </w:rPr>
        <w:t xml:space="preserve">.46 </w:t>
      </w:r>
    </w:p>
    <w:p w14:paraId="318DE6C3" w14:textId="77777777" w:rsidR="00BD43F6" w:rsidRPr="00C9335E" w:rsidRDefault="00BD43F6" w:rsidP="00BD43F6">
      <w:pPr>
        <w:rPr>
          <w:sz w:val="16"/>
          <w:szCs w:val="16"/>
        </w:rPr>
      </w:pPr>
      <w:r w:rsidRPr="00C9335E">
        <w:rPr>
          <w:sz w:val="16"/>
          <w:szCs w:val="16"/>
        </w:rPr>
        <w:t xml:space="preserve">Unions also tend to give workers more faith in the possibility and promise of democracy. </w:t>
      </w:r>
      <w:r w:rsidRPr="00C9335E">
        <w:rPr>
          <w:rStyle w:val="StyleUnderline"/>
        </w:rPr>
        <w:t xml:space="preserve">By involving workers in </w:t>
      </w:r>
      <w:r w:rsidRPr="00C9335E">
        <w:rPr>
          <w:rStyle w:val="Emphasis"/>
        </w:rPr>
        <w:t>democratic practices</w:t>
      </w:r>
      <w:r w:rsidRPr="00C9335E">
        <w:rPr>
          <w:sz w:val="16"/>
          <w:szCs w:val="16"/>
        </w:rPr>
        <w:t xml:space="preserve"> both at work and in the political sphere and producing governmental outcomes more aligned with workers’ interests, </w:t>
      </w:r>
      <w:r w:rsidRPr="00C9335E">
        <w:rPr>
          <w:rStyle w:val="StyleUnderline"/>
        </w:rPr>
        <w:t xml:space="preserve">they </w:t>
      </w:r>
      <w:r w:rsidRPr="00C9335E">
        <w:rPr>
          <w:rStyle w:val="Emphasis"/>
        </w:rPr>
        <w:t>counteract</w:t>
      </w:r>
      <w:r w:rsidRPr="00C9335E">
        <w:rPr>
          <w:rStyle w:val="StyleUnderline"/>
        </w:rPr>
        <w:t xml:space="preserve"> citizens’ perception that government </w:t>
      </w:r>
      <w:r w:rsidRPr="00C9335E">
        <w:rPr>
          <w:rStyle w:val="Emphasis"/>
        </w:rPr>
        <w:t>serves elites</w:t>
      </w:r>
      <w:r w:rsidRPr="00C9335E">
        <w:rPr>
          <w:rStyle w:val="StyleUnderline"/>
        </w:rPr>
        <w:t xml:space="preserve"> and is </w:t>
      </w:r>
      <w:r w:rsidRPr="00C9335E">
        <w:rPr>
          <w:rStyle w:val="Emphasis"/>
        </w:rPr>
        <w:t>not responsive</w:t>
      </w:r>
      <w:r w:rsidRPr="00C9335E">
        <w:rPr>
          <w:rStyle w:val="StyleUnderline"/>
        </w:rPr>
        <w:t xml:space="preserve"> to </w:t>
      </w:r>
      <w:r w:rsidRPr="00C9335E">
        <w:rPr>
          <w:rStyle w:val="Emphasis"/>
        </w:rPr>
        <w:t>ordinary people</w:t>
      </w:r>
      <w:r w:rsidRPr="00C9335E">
        <w:rPr>
          <w:sz w:val="16"/>
          <w:szCs w:val="16"/>
        </w:rPr>
        <w:t xml:space="preserve">. 47 Relatedly, </w:t>
      </w:r>
      <w:r w:rsidRPr="00C9335E">
        <w:rPr>
          <w:rStyle w:val="StyleUnderline"/>
          <w:highlight w:val="yellow"/>
        </w:rPr>
        <w:t>strong trade unions</w:t>
      </w:r>
      <w:r w:rsidRPr="00C9335E">
        <w:rPr>
          <w:sz w:val="16"/>
          <w:szCs w:val="16"/>
        </w:rPr>
        <w:t xml:space="preserve">, and in particular high collective bargaining rates, </w:t>
      </w:r>
      <w:r w:rsidRPr="00C9335E">
        <w:rPr>
          <w:rStyle w:val="StyleUnderline"/>
          <w:highlight w:val="yellow"/>
        </w:rPr>
        <w:t xml:space="preserve">are one of the </w:t>
      </w:r>
      <w:r w:rsidRPr="00C9335E">
        <w:rPr>
          <w:rStyle w:val="Emphasis"/>
          <w:highlight w:val="yellow"/>
        </w:rPr>
        <w:t>most effective</w:t>
      </w:r>
      <w:r w:rsidRPr="00C9335E">
        <w:rPr>
          <w:rStyle w:val="StyleUnderline"/>
          <w:highlight w:val="yellow"/>
        </w:rPr>
        <w:t xml:space="preserve"> ways to reduce </w:t>
      </w:r>
      <w:r w:rsidRPr="00C9335E">
        <w:rPr>
          <w:rStyle w:val="Emphasis"/>
          <w:highlight w:val="yellow"/>
        </w:rPr>
        <w:t>economic inequality</w:t>
      </w:r>
      <w:r w:rsidRPr="00C9335E">
        <w:rPr>
          <w:sz w:val="16"/>
          <w:szCs w:val="16"/>
        </w:rPr>
        <w:t>, which researchers have identified as a key threat to democracy. 48</w:t>
      </w:r>
    </w:p>
    <w:p w14:paraId="2BDA87A8" w14:textId="77777777" w:rsidR="00BD43F6" w:rsidRPr="00C9335E" w:rsidRDefault="00BD43F6" w:rsidP="00BD43F6">
      <w:pPr>
        <w:rPr>
          <w:sz w:val="16"/>
          <w:szCs w:val="16"/>
        </w:rPr>
      </w:pPr>
      <w:r w:rsidRPr="00C9335E">
        <w:rPr>
          <w:sz w:val="16"/>
          <w:szCs w:val="16"/>
        </w:rPr>
        <w:t xml:space="preserve">Finally, </w:t>
      </w:r>
      <w:r w:rsidRPr="00C9335E">
        <w:rPr>
          <w:rStyle w:val="Emphasis"/>
        </w:rPr>
        <w:t>numerous examples</w:t>
      </w:r>
      <w:r w:rsidRPr="00C9335E">
        <w:rPr>
          <w:rStyle w:val="StyleUnderline"/>
        </w:rPr>
        <w:t xml:space="preserve"> from around the world demonstrate that labour movements often play a </w:t>
      </w:r>
      <w:r w:rsidRPr="00C9335E">
        <w:rPr>
          <w:rStyle w:val="Emphasis"/>
        </w:rPr>
        <w:t>critical role</w:t>
      </w:r>
      <w:r w:rsidRPr="00C9335E">
        <w:rPr>
          <w:rStyle w:val="StyleUnderline"/>
        </w:rPr>
        <w:t xml:space="preserve"> in </w:t>
      </w:r>
      <w:r w:rsidRPr="00C9335E">
        <w:rPr>
          <w:rStyle w:val="Emphasis"/>
        </w:rPr>
        <w:t>preventing</w:t>
      </w:r>
      <w:r w:rsidRPr="00C9335E">
        <w:rPr>
          <w:rStyle w:val="StyleUnderline"/>
        </w:rPr>
        <w:t xml:space="preserve">, </w:t>
      </w:r>
      <w:r w:rsidRPr="00C9335E">
        <w:rPr>
          <w:rStyle w:val="Emphasis"/>
        </w:rPr>
        <w:t>destabilizing</w:t>
      </w:r>
      <w:r w:rsidRPr="00C9335E">
        <w:rPr>
          <w:rStyle w:val="StyleUnderline"/>
        </w:rPr>
        <w:t xml:space="preserve">, and </w:t>
      </w:r>
      <w:r w:rsidRPr="00C9335E">
        <w:rPr>
          <w:rStyle w:val="Emphasis"/>
        </w:rPr>
        <w:t>dismantling</w:t>
      </w:r>
      <w:r w:rsidRPr="00C9335E">
        <w:rPr>
          <w:rStyle w:val="StyleUnderline"/>
        </w:rPr>
        <w:t xml:space="preserve"> authoritarian regimes</w:t>
      </w:r>
      <w:r w:rsidRPr="00C9335E">
        <w:rPr>
          <w:sz w:val="16"/>
          <w:szCs w:val="16"/>
        </w:rPr>
        <w:t xml:space="preserve">. 49 In particular, </w:t>
      </w:r>
      <w:r w:rsidRPr="00C9335E">
        <w:rPr>
          <w:rStyle w:val="StyleUnderline"/>
          <w:highlight w:val="yellow"/>
        </w:rPr>
        <w:t>labour movements</w:t>
      </w:r>
      <w:r w:rsidRPr="00C9335E">
        <w:rPr>
          <w:rStyle w:val="StyleUnderline"/>
        </w:rPr>
        <w:t xml:space="preserve"> </w:t>
      </w:r>
      <w:r w:rsidRPr="00C9335E">
        <w:rPr>
          <w:rStyle w:val="StyleUnderline"/>
          <w:highlight w:val="yellow"/>
        </w:rPr>
        <w:t xml:space="preserve">have been </w:t>
      </w:r>
      <w:r w:rsidRPr="00C9335E">
        <w:rPr>
          <w:rStyle w:val="Emphasis"/>
          <w:highlight w:val="yellow"/>
        </w:rPr>
        <w:t>central</w:t>
      </w:r>
      <w:r w:rsidRPr="00C9335E">
        <w:rPr>
          <w:rStyle w:val="StyleUnderline"/>
          <w:highlight w:val="yellow"/>
        </w:rPr>
        <w:t xml:space="preserve"> to</w:t>
      </w:r>
      <w:r w:rsidRPr="00C9335E">
        <w:rPr>
          <w:rStyle w:val="StyleUnderline"/>
        </w:rPr>
        <w:t xml:space="preserve"> the politics of </w:t>
      </w:r>
      <w:r w:rsidRPr="00C9335E">
        <w:rPr>
          <w:rStyle w:val="Emphasis"/>
          <w:highlight w:val="yellow"/>
        </w:rPr>
        <w:t>democratization</w:t>
      </w:r>
      <w:r w:rsidRPr="00C9335E">
        <w:rPr>
          <w:rStyle w:val="StyleUnderline"/>
          <w:highlight w:val="yellow"/>
        </w:rPr>
        <w:t xml:space="preserve"> in</w:t>
      </w:r>
      <w:r w:rsidRPr="00C9335E">
        <w:rPr>
          <w:rStyle w:val="StyleUnderline"/>
        </w:rPr>
        <w:t xml:space="preserve"> recent </w:t>
      </w:r>
      <w:r w:rsidRPr="00C9335E">
        <w:rPr>
          <w:rStyle w:val="Emphasis"/>
          <w:highlight w:val="yellow"/>
        </w:rPr>
        <w:t>South America</w:t>
      </w:r>
      <w:r w:rsidRPr="00C9335E">
        <w:rPr>
          <w:rStyle w:val="Emphasis"/>
        </w:rPr>
        <w:t>n</w:t>
      </w:r>
      <w:r w:rsidRPr="00C9335E">
        <w:rPr>
          <w:rStyle w:val="StyleUnderline"/>
        </w:rPr>
        <w:t xml:space="preserve">, </w:t>
      </w:r>
      <w:r w:rsidRPr="00C9335E">
        <w:rPr>
          <w:rStyle w:val="Emphasis"/>
          <w:highlight w:val="yellow"/>
        </w:rPr>
        <w:t>Africa</w:t>
      </w:r>
      <w:r w:rsidRPr="00C9335E">
        <w:rPr>
          <w:rStyle w:val="Emphasis"/>
        </w:rPr>
        <w:t>n</w:t>
      </w:r>
      <w:r w:rsidRPr="00C9335E">
        <w:rPr>
          <w:rStyle w:val="StyleUnderline"/>
        </w:rPr>
        <w:t xml:space="preserve">, </w:t>
      </w:r>
      <w:r w:rsidRPr="00C9335E">
        <w:rPr>
          <w:rStyle w:val="StyleUnderline"/>
          <w:highlight w:val="yellow"/>
        </w:rPr>
        <w:t xml:space="preserve">and </w:t>
      </w:r>
      <w:r w:rsidRPr="00C9335E">
        <w:rPr>
          <w:rStyle w:val="Emphasis"/>
          <w:highlight w:val="yellow"/>
        </w:rPr>
        <w:t>southern Europe</w:t>
      </w:r>
      <w:r w:rsidRPr="00C9335E">
        <w:rPr>
          <w:rStyle w:val="Emphasis"/>
        </w:rPr>
        <w:t>an</w:t>
      </w:r>
      <w:r w:rsidRPr="00C9335E">
        <w:rPr>
          <w:rStyle w:val="StyleUnderline"/>
        </w:rPr>
        <w:t xml:space="preserve"> transitions</w:t>
      </w:r>
      <w:r w:rsidRPr="00C9335E">
        <w:rPr>
          <w:sz w:val="16"/>
          <w:szCs w:val="16"/>
        </w:rPr>
        <w:t xml:space="preserve">.50 </w:t>
      </w:r>
      <w:r w:rsidRPr="00C9335E">
        <w:rPr>
          <w:rStyle w:val="StyleUnderline"/>
          <w:highlight w:val="yellow"/>
        </w:rPr>
        <w:t xml:space="preserve">Their ability to </w:t>
      </w:r>
      <w:r w:rsidRPr="00C9335E">
        <w:rPr>
          <w:rStyle w:val="Emphasis"/>
          <w:highlight w:val="yellow"/>
        </w:rPr>
        <w:t>mobilize collective action</w:t>
      </w:r>
      <w:r w:rsidRPr="00C9335E">
        <w:rPr>
          <w:rStyle w:val="StyleUnderline"/>
        </w:rPr>
        <w:t xml:space="preserve">, their </w:t>
      </w:r>
      <w:r w:rsidRPr="00C9335E">
        <w:rPr>
          <w:rStyle w:val="Emphasis"/>
        </w:rPr>
        <w:t>normative commitment</w:t>
      </w:r>
      <w:r w:rsidRPr="00C9335E">
        <w:rPr>
          <w:rStyle w:val="StyleUnderline"/>
        </w:rPr>
        <w:t xml:space="preserve"> to democratic government, and their ability to </w:t>
      </w:r>
      <w:r w:rsidRPr="00C9335E">
        <w:rPr>
          <w:rStyle w:val="Emphasis"/>
        </w:rPr>
        <w:t>propagate</w:t>
      </w:r>
      <w:r w:rsidRPr="00C9335E">
        <w:rPr>
          <w:rStyle w:val="StyleUnderline"/>
        </w:rPr>
        <w:t xml:space="preserve"> that message </w:t>
      </w:r>
      <w:r w:rsidRPr="00C9335E">
        <w:rPr>
          <w:rStyle w:val="StyleUnderline"/>
          <w:highlight w:val="yellow"/>
        </w:rPr>
        <w:t xml:space="preserve">make them a </w:t>
      </w:r>
      <w:r w:rsidRPr="00C9335E">
        <w:rPr>
          <w:rStyle w:val="Emphasis"/>
          <w:highlight w:val="yellow"/>
        </w:rPr>
        <w:t>potent force</w:t>
      </w:r>
      <w:r w:rsidRPr="00C9335E">
        <w:rPr>
          <w:rStyle w:val="StyleUnderline"/>
        </w:rPr>
        <w:t xml:space="preserve"> against </w:t>
      </w:r>
      <w:r w:rsidRPr="00C9335E">
        <w:rPr>
          <w:rStyle w:val="Emphasis"/>
        </w:rPr>
        <w:t>authoritarianism</w:t>
      </w:r>
      <w:r w:rsidRPr="00C9335E">
        <w:rPr>
          <w:sz w:val="16"/>
          <w:szCs w:val="16"/>
        </w:rPr>
        <w:t xml:space="preserve">. They have also helped to construct democratic regimes in the aftermath of authoritarianism, by increasing the legitimacy of new governments and investing in institution-building. 51 </w:t>
      </w:r>
    </w:p>
    <w:p w14:paraId="7992F013" w14:textId="77777777" w:rsidR="00BD43F6" w:rsidRPr="00C9335E" w:rsidRDefault="00BD43F6" w:rsidP="00BD43F6">
      <w:pPr>
        <w:rPr>
          <w:sz w:val="8"/>
          <w:szCs w:val="8"/>
        </w:rPr>
      </w:pPr>
      <w:r w:rsidRPr="00C9335E">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15110403" w14:textId="77777777" w:rsidR="00BD43F6" w:rsidRPr="00C9335E" w:rsidRDefault="00BD43F6" w:rsidP="00BD43F6">
      <w:pPr>
        <w:rPr>
          <w:sz w:val="8"/>
          <w:szCs w:val="8"/>
        </w:rPr>
      </w:pPr>
      <w:r w:rsidRPr="00C9335E">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48D3AB59" w14:textId="77777777" w:rsidR="00BD43F6" w:rsidRPr="00C9335E" w:rsidRDefault="00BD43F6" w:rsidP="00BD43F6">
      <w:pPr>
        <w:rPr>
          <w:sz w:val="8"/>
          <w:szCs w:val="8"/>
        </w:rPr>
      </w:pPr>
      <w:r w:rsidRPr="00C9335E">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7B616160" w14:textId="77777777" w:rsidR="00BD43F6" w:rsidRPr="00C9335E" w:rsidRDefault="00BD43F6" w:rsidP="00BD43F6">
      <w:pPr>
        <w:rPr>
          <w:sz w:val="16"/>
          <w:szCs w:val="16"/>
        </w:rPr>
      </w:pPr>
      <w:r w:rsidRPr="00C9335E">
        <w:rPr>
          <w:sz w:val="16"/>
          <w:szCs w:val="16"/>
        </w:rPr>
        <w:t xml:space="preserve">Thus, </w:t>
      </w:r>
      <w:r w:rsidRPr="00C9335E">
        <w:rPr>
          <w:rStyle w:val="StyleUnderline"/>
          <w:highlight w:val="yellow"/>
        </w:rPr>
        <w:t xml:space="preserve">in countries where </w:t>
      </w:r>
      <w:r w:rsidRPr="00C9335E">
        <w:rPr>
          <w:rStyle w:val="Emphasis"/>
          <w:highlight w:val="yellow"/>
        </w:rPr>
        <w:t>neoliberalism</w:t>
      </w:r>
      <w:r w:rsidRPr="00C9335E">
        <w:rPr>
          <w:rStyle w:val="StyleUnderline"/>
          <w:highlight w:val="yellow"/>
        </w:rPr>
        <w:t xml:space="preserve"> has had the </w:t>
      </w:r>
      <w:r w:rsidRPr="00C9335E">
        <w:rPr>
          <w:rStyle w:val="Emphasis"/>
          <w:highlight w:val="yellow"/>
        </w:rPr>
        <w:t>most destructive effect</w:t>
      </w:r>
      <w:r w:rsidRPr="00C9335E">
        <w:rPr>
          <w:rStyle w:val="StyleUnderline"/>
          <w:highlight w:val="yellow"/>
        </w:rPr>
        <w:t xml:space="preserve"> on unions</w:t>
      </w:r>
      <w:r w:rsidRPr="00C9335E">
        <w:rPr>
          <w:rStyle w:val="StyleUnderline"/>
        </w:rPr>
        <w:t xml:space="preserve"> and on the organization of work, </w:t>
      </w:r>
      <w:r w:rsidRPr="00C9335E">
        <w:rPr>
          <w:rStyle w:val="Emphasis"/>
          <w:highlight w:val="yellow"/>
        </w:rPr>
        <w:t>right-wing movements</w:t>
      </w:r>
      <w:r w:rsidRPr="00C9335E">
        <w:rPr>
          <w:rStyle w:val="StyleUnderline"/>
          <w:highlight w:val="yellow"/>
        </w:rPr>
        <w:t xml:space="preserve"> have found </w:t>
      </w:r>
      <w:r w:rsidRPr="00C9335E">
        <w:rPr>
          <w:rStyle w:val="Emphasis"/>
          <w:highlight w:val="yellow"/>
        </w:rPr>
        <w:t>fertile ground</w:t>
      </w:r>
      <w:r w:rsidRPr="00C9335E">
        <w:rPr>
          <w:rStyle w:val="StyleUnderline"/>
        </w:rPr>
        <w:t xml:space="preserve">. </w:t>
      </w:r>
      <w:r w:rsidRPr="00C9335E">
        <w:rPr>
          <w:rStyle w:val="StyleUnderline"/>
          <w:highlight w:val="yellow"/>
        </w:rPr>
        <w:t xml:space="preserve">They are </w:t>
      </w:r>
      <w:r w:rsidRPr="00C9335E">
        <w:rPr>
          <w:rStyle w:val="Emphasis"/>
          <w:highlight w:val="yellow"/>
        </w:rPr>
        <w:t>increasingly</w:t>
      </w:r>
      <w:r w:rsidRPr="00C9335E">
        <w:rPr>
          <w:rStyle w:val="StyleUnderline"/>
          <w:highlight w:val="yellow"/>
        </w:rPr>
        <w:t xml:space="preserve"> taking the place of </w:t>
      </w:r>
      <w:r w:rsidRPr="00C9335E">
        <w:rPr>
          <w:rStyle w:val="Emphasis"/>
          <w:highlight w:val="yellow"/>
        </w:rPr>
        <w:t>unions</w:t>
      </w:r>
      <w:r w:rsidRPr="00C9335E">
        <w:rPr>
          <w:rStyle w:val="StyleUnderline"/>
        </w:rPr>
        <w:t xml:space="preserve"> </w:t>
      </w:r>
      <w:r w:rsidRPr="00C9335E">
        <w:rPr>
          <w:rStyle w:val="StyleUnderline"/>
          <w:highlight w:val="yellow"/>
        </w:rPr>
        <w:t xml:space="preserve">as the </w:t>
      </w:r>
      <w:r w:rsidRPr="00C9335E">
        <w:rPr>
          <w:rStyle w:val="Emphasis"/>
          <w:highlight w:val="yellow"/>
        </w:rPr>
        <w:t>vehicle</w:t>
      </w:r>
      <w:r w:rsidRPr="00C9335E">
        <w:rPr>
          <w:rStyle w:val="StyleUnderline"/>
          <w:highlight w:val="yellow"/>
        </w:rPr>
        <w:t xml:space="preserve"> for </w:t>
      </w:r>
      <w:r w:rsidRPr="00C9335E">
        <w:rPr>
          <w:rStyle w:val="Emphasis"/>
          <w:highlight w:val="yellow"/>
        </w:rPr>
        <w:t>workers’ opposition</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challenges they face</w:t>
      </w:r>
      <w:r w:rsidRPr="00C9335E">
        <w:rPr>
          <w:sz w:val="16"/>
          <w:szCs w:val="16"/>
        </w:rPr>
        <w:t xml:space="preserve">, </w:t>
      </w:r>
      <w:r w:rsidRPr="00C9335E">
        <w:rPr>
          <w:rStyle w:val="StyleUnderline"/>
        </w:rPr>
        <w:t xml:space="preserve">with </w:t>
      </w:r>
      <w:r w:rsidRPr="00C9335E">
        <w:rPr>
          <w:rStyle w:val="Emphasis"/>
        </w:rPr>
        <w:t>white working-class voters</w:t>
      </w:r>
      <w:r w:rsidRPr="00C9335E">
        <w:rPr>
          <w:rStyle w:val="StyleUnderline"/>
        </w:rPr>
        <w:t xml:space="preserve">, in particular, turning in some number to </w:t>
      </w:r>
      <w:r w:rsidRPr="00C9335E">
        <w:rPr>
          <w:rStyle w:val="Emphasis"/>
        </w:rPr>
        <w:t>ethno-nationalist candidates</w:t>
      </w:r>
      <w:r w:rsidRPr="00C9335E">
        <w:rPr>
          <w:sz w:val="16"/>
          <w:szCs w:val="16"/>
        </w:rPr>
        <w:t xml:space="preserve">. 61 In contrast, </w:t>
      </w:r>
      <w:r w:rsidRPr="00C9335E">
        <w:rPr>
          <w:rStyle w:val="StyleUnderline"/>
          <w:highlight w:val="yellow"/>
        </w:rPr>
        <w:t>in countries where unions</w:t>
      </w:r>
      <w:r w:rsidRPr="00C9335E">
        <w:rPr>
          <w:rStyle w:val="StyleUnderline"/>
        </w:rPr>
        <w:t xml:space="preserve"> have been able to </w:t>
      </w:r>
      <w:r w:rsidRPr="00C9335E">
        <w:rPr>
          <w:rStyle w:val="StyleUnderline"/>
          <w:highlight w:val="yellow"/>
        </w:rPr>
        <w:t xml:space="preserve">maintain a </w:t>
      </w:r>
      <w:r w:rsidRPr="00C9335E">
        <w:rPr>
          <w:rStyle w:val="Emphasis"/>
          <w:highlight w:val="yellow"/>
        </w:rPr>
        <w:t>stronger presence</w:t>
      </w:r>
      <w:r w:rsidRPr="00C9335E">
        <w:rPr>
          <w:rStyle w:val="StyleUnderline"/>
        </w:rPr>
        <w:t xml:space="preserve">, </w:t>
      </w:r>
      <w:r w:rsidRPr="00C9335E">
        <w:rPr>
          <w:rStyle w:val="StyleUnderline"/>
          <w:highlight w:val="yellow"/>
        </w:rPr>
        <w:t xml:space="preserve">rightwing </w:t>
      </w:r>
      <w:r w:rsidRPr="00C9335E">
        <w:rPr>
          <w:rStyle w:val="Emphasis"/>
          <w:highlight w:val="yellow"/>
        </w:rPr>
        <w:t>populist movements</w:t>
      </w:r>
      <w:r w:rsidRPr="00C9335E">
        <w:rPr>
          <w:rStyle w:val="StyleUnderline"/>
          <w:highlight w:val="yellow"/>
        </w:rPr>
        <w:t xml:space="preserve"> have remained</w:t>
      </w:r>
      <w:r w:rsidRPr="00C9335E">
        <w:rPr>
          <w:rStyle w:val="StyleUnderline"/>
        </w:rPr>
        <w:t xml:space="preserve"> more </w:t>
      </w:r>
      <w:r w:rsidRPr="00C9335E">
        <w:rPr>
          <w:rStyle w:val="Emphasis"/>
          <w:highlight w:val="yellow"/>
        </w:rPr>
        <w:t>minor</w:t>
      </w:r>
      <w:r w:rsidRPr="00C9335E">
        <w:rPr>
          <w:rStyle w:val="Emphasis"/>
        </w:rPr>
        <w:t xml:space="preserve"> actors</w:t>
      </w:r>
      <w:r w:rsidRPr="00C9335E">
        <w:rPr>
          <w:sz w:val="16"/>
          <w:szCs w:val="16"/>
        </w:rPr>
        <w:t>. 62</w:t>
      </w:r>
    </w:p>
    <w:p w14:paraId="61E19D3A" w14:textId="77777777" w:rsidR="00BD43F6" w:rsidRPr="00C9335E" w:rsidRDefault="00BD43F6" w:rsidP="00BD43F6">
      <w:pPr>
        <w:rPr>
          <w:sz w:val="16"/>
          <w:szCs w:val="16"/>
        </w:rPr>
      </w:pPr>
      <w:r w:rsidRPr="00C9335E">
        <w:rPr>
          <w:sz w:val="16"/>
          <w:szCs w:val="16"/>
        </w:rPr>
        <w:t xml:space="preserve">4. A Labour Law for a Democratic Future </w:t>
      </w:r>
    </w:p>
    <w:p w14:paraId="2759B5EE" w14:textId="77777777" w:rsidR="00BD43F6" w:rsidRPr="00C9335E" w:rsidRDefault="00BD43F6" w:rsidP="00BD43F6">
      <w:pPr>
        <w:rPr>
          <w:sz w:val="16"/>
          <w:szCs w:val="16"/>
        </w:rPr>
      </w:pPr>
      <w:r w:rsidRPr="00C9335E">
        <w:rPr>
          <w:sz w:val="16"/>
          <w:szCs w:val="16"/>
        </w:rPr>
        <w:t xml:space="preserve">In short, the connection between unions and democracy is well established. Yet, critical, indeed urgent, questions remain: </w:t>
      </w:r>
      <w:r w:rsidRPr="00C9335E">
        <w:rPr>
          <w:rStyle w:val="StyleUnderline"/>
          <w:highlight w:val="yellow"/>
        </w:rPr>
        <w:t xml:space="preserve">How can we </w:t>
      </w:r>
      <w:r w:rsidRPr="00C9335E">
        <w:rPr>
          <w:rStyle w:val="Emphasis"/>
          <w:highlight w:val="yellow"/>
        </w:rPr>
        <w:t>reconstruct</w:t>
      </w:r>
      <w:r w:rsidRPr="00C9335E">
        <w:rPr>
          <w:rStyle w:val="StyleUnderline"/>
        </w:rPr>
        <w:t xml:space="preserve"> </w:t>
      </w:r>
      <w:r w:rsidRPr="00C9335E">
        <w:rPr>
          <w:rStyle w:val="StyleUnderline"/>
          <w:highlight w:val="yellow"/>
        </w:rPr>
        <w:t xml:space="preserve">the </w:t>
      </w:r>
      <w:r w:rsidRPr="00C9335E">
        <w:rPr>
          <w:rStyle w:val="Emphasis"/>
          <w:highlight w:val="yellow"/>
        </w:rPr>
        <w:t>democratic role</w:t>
      </w:r>
      <w:r w:rsidRPr="00C9335E">
        <w:rPr>
          <w:rStyle w:val="StyleUnderline"/>
          <w:highlight w:val="yellow"/>
        </w:rPr>
        <w:t xml:space="preserve"> of unions</w:t>
      </w:r>
      <w:r w:rsidRPr="00C9335E">
        <w:rPr>
          <w:rStyle w:val="StyleUnderline"/>
        </w:rPr>
        <w:t xml:space="preserve"> in the contemporary </w:t>
      </w:r>
      <w:r w:rsidRPr="00C9335E">
        <w:rPr>
          <w:rStyle w:val="Emphasis"/>
        </w:rPr>
        <w:t>fissured</w:t>
      </w:r>
      <w:r w:rsidRPr="00C9335E">
        <w:rPr>
          <w:rStyle w:val="StyleUnderline"/>
        </w:rPr>
        <w:t xml:space="preserve">, </w:t>
      </w:r>
      <w:r w:rsidRPr="00C9335E">
        <w:rPr>
          <w:rStyle w:val="Emphasis"/>
        </w:rPr>
        <w:t>globalized</w:t>
      </w:r>
      <w:r w:rsidRPr="00C9335E">
        <w:rPr>
          <w:rStyle w:val="StyleUnderline"/>
        </w:rPr>
        <w:t xml:space="preserve">, and increasingly </w:t>
      </w:r>
      <w:r w:rsidRPr="00C9335E">
        <w:rPr>
          <w:rStyle w:val="Emphasis"/>
        </w:rPr>
        <w:t>automated economy</w:t>
      </w:r>
      <w:r w:rsidRPr="00C9335E">
        <w:rPr>
          <w:rStyle w:val="StyleUnderline"/>
        </w:rPr>
        <w:t xml:space="preserve">, and </w:t>
      </w:r>
      <w:r w:rsidRPr="00C9335E">
        <w:rPr>
          <w:rStyle w:val="Emphasis"/>
          <w:highlight w:val="yellow"/>
        </w:rPr>
        <w:t>against</w:t>
      </w:r>
      <w:r w:rsidRPr="00C9335E">
        <w:rPr>
          <w:rStyle w:val="StyleUnderline"/>
          <w:highlight w:val="yellow"/>
        </w:rPr>
        <w:t xml:space="preserve"> the </w:t>
      </w:r>
      <w:r w:rsidRPr="00C9335E">
        <w:rPr>
          <w:rStyle w:val="Emphasis"/>
          <w:highlight w:val="yellow"/>
        </w:rPr>
        <w:t>rising tide</w:t>
      </w:r>
      <w:r w:rsidRPr="00C9335E">
        <w:rPr>
          <w:rStyle w:val="StyleUnderline"/>
          <w:highlight w:val="yellow"/>
        </w:rPr>
        <w:t xml:space="preserve"> of </w:t>
      </w:r>
      <w:r w:rsidRPr="00C9335E">
        <w:rPr>
          <w:rStyle w:val="Emphasis"/>
          <w:highlight w:val="yellow"/>
        </w:rPr>
        <w:t>ethno-nationalism</w:t>
      </w:r>
      <w:r w:rsidRPr="00C9335E">
        <w:rPr>
          <w:rStyle w:val="StyleUnderline"/>
        </w:rPr>
        <w:t xml:space="preserve"> and authoritarianism?</w:t>
      </w:r>
      <w:r w:rsidRPr="00C9335E">
        <w:rPr>
          <w:sz w:val="16"/>
          <w:szCs w:val="16"/>
        </w:rPr>
        <w:t xml:space="preserve"> Under these circumstances, how can labour law regimes facilitate both economic and political democracy, and, more specifically, strengthen unions’ ability to serve as a bulwark against authoritarianism? </w:t>
      </w:r>
    </w:p>
    <w:p w14:paraId="37A5289A" w14:textId="77777777" w:rsidR="00BD43F6" w:rsidRPr="00C9335E" w:rsidRDefault="00BD43F6" w:rsidP="00BD43F6">
      <w:pPr>
        <w:rPr>
          <w:sz w:val="8"/>
          <w:szCs w:val="8"/>
        </w:rPr>
      </w:pPr>
      <w:r w:rsidRPr="00C9335E">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56137E2D" w14:textId="77777777" w:rsidR="00BD43F6" w:rsidRPr="00C9335E" w:rsidRDefault="00BD43F6" w:rsidP="00BD43F6">
      <w:pPr>
        <w:rPr>
          <w:sz w:val="8"/>
          <w:szCs w:val="8"/>
        </w:rPr>
      </w:pPr>
      <w:r w:rsidRPr="00C9335E">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44DC6335" w14:textId="77777777" w:rsidR="00BD43F6" w:rsidRPr="00C9335E" w:rsidRDefault="00BD43F6" w:rsidP="00BD43F6">
      <w:pPr>
        <w:rPr>
          <w:sz w:val="8"/>
          <w:szCs w:val="8"/>
        </w:rPr>
      </w:pPr>
      <w:r w:rsidRPr="00C9335E">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labour law reforms are largely stalled in national legislatures. Against that background, many have concluded that lesser forms of representation and voice are the best that can be hoped for. </w:t>
      </w:r>
    </w:p>
    <w:p w14:paraId="55D6C072" w14:textId="77777777" w:rsidR="00BD43F6" w:rsidRPr="00C9335E" w:rsidRDefault="00BD43F6" w:rsidP="00BD43F6">
      <w:pPr>
        <w:rPr>
          <w:sz w:val="8"/>
          <w:szCs w:val="8"/>
        </w:rPr>
      </w:pPr>
      <w:r w:rsidRPr="00C9335E">
        <w:rPr>
          <w:sz w:val="8"/>
          <w:szCs w:val="8"/>
        </w:rPr>
        <w:t xml:space="preserve">Yet the preceding analysis of the connection between labour and democracy suggests that economic and political democracy cannot be unbundled—and that the goal of achieving either form of democracy cannot be abandoned without risking the other. </w:t>
      </w:r>
    </w:p>
    <w:p w14:paraId="2AA1A73D" w14:textId="77777777" w:rsidR="00BD43F6" w:rsidRPr="00C9335E" w:rsidRDefault="00BD43F6" w:rsidP="00BD43F6">
      <w:pPr>
        <w:rPr>
          <w:sz w:val="8"/>
          <w:szCs w:val="8"/>
        </w:rPr>
      </w:pPr>
      <w:r w:rsidRPr="00C9335E">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16999020" w14:textId="77777777" w:rsidR="00BD43F6" w:rsidRPr="00C9335E" w:rsidRDefault="00BD43F6" w:rsidP="00BD43F6">
      <w:pPr>
        <w:rPr>
          <w:sz w:val="16"/>
          <w:szCs w:val="16"/>
        </w:rPr>
      </w:pPr>
      <w:r w:rsidRPr="00C9335E">
        <w:rPr>
          <w:sz w:val="16"/>
          <w:szCs w:val="16"/>
        </w:rPr>
        <w:t xml:space="preserve">Similarly, </w:t>
      </w:r>
      <w:r w:rsidRPr="00C9335E">
        <w:rPr>
          <w:rStyle w:val="StyleUnderline"/>
          <w:highlight w:val="yellow"/>
        </w:rPr>
        <w:t>a system</w:t>
      </w:r>
      <w:r w:rsidRPr="00C9335E">
        <w:rPr>
          <w:rStyle w:val="StyleUnderline"/>
        </w:rPr>
        <w:t xml:space="preserve"> of </w:t>
      </w:r>
      <w:r w:rsidRPr="00C9335E">
        <w:rPr>
          <w:rStyle w:val="Emphasis"/>
        </w:rPr>
        <w:t>political organizing</w:t>
      </w:r>
      <w:r w:rsidRPr="00C9335E">
        <w:rPr>
          <w:rStyle w:val="StyleUnderline"/>
        </w:rPr>
        <w:t xml:space="preserve"> </w:t>
      </w:r>
      <w:r w:rsidRPr="00C9335E">
        <w:rPr>
          <w:rStyle w:val="StyleUnderline"/>
          <w:highlight w:val="yellow"/>
        </w:rPr>
        <w:t xml:space="preserve">that </w:t>
      </w:r>
      <w:r w:rsidRPr="00C9335E">
        <w:rPr>
          <w:rStyle w:val="Emphasis"/>
          <w:highlight w:val="yellow"/>
        </w:rPr>
        <w:t>bars workers</w:t>
      </w:r>
      <w:r w:rsidRPr="00C9335E">
        <w:rPr>
          <w:rStyle w:val="StyleUnderline"/>
          <w:highlight w:val="yellow"/>
        </w:rPr>
        <w:t xml:space="preserve"> from </w:t>
      </w:r>
      <w:r w:rsidRPr="00C9335E">
        <w:rPr>
          <w:rStyle w:val="Emphasis"/>
          <w:highlight w:val="yellow"/>
        </w:rPr>
        <w:t>collective bargaining</w:t>
      </w:r>
      <w:r w:rsidRPr="00C9335E">
        <w:rPr>
          <w:rStyle w:val="StyleUnderline"/>
          <w:highlight w:val="yellow"/>
        </w:rPr>
        <w:t xml:space="preserve"> is</w:t>
      </w:r>
      <w:r w:rsidRPr="00C9335E">
        <w:rPr>
          <w:sz w:val="16"/>
          <w:szCs w:val="16"/>
        </w:rPr>
        <w:t xml:space="preserve"> likely to be only minimally effective at advancing democratic aims. Such a system is </w:t>
      </w:r>
      <w:r w:rsidRPr="00C9335E">
        <w:rPr>
          <w:rStyle w:val="StyleUnderline"/>
        </w:rPr>
        <w:t xml:space="preserve">posited on an </w:t>
      </w:r>
      <w:r w:rsidRPr="00C9335E">
        <w:rPr>
          <w:rStyle w:val="Emphasis"/>
          <w:highlight w:val="yellow"/>
        </w:rPr>
        <w:t>unstable</w:t>
      </w:r>
      <w:r w:rsidRPr="00C9335E">
        <w:rPr>
          <w:rStyle w:val="Emphasis"/>
        </w:rPr>
        <w:t xml:space="preserve"> divide</w:t>
      </w:r>
      <w:r w:rsidRPr="00C9335E">
        <w:rPr>
          <w:rStyle w:val="StyleUnderline"/>
        </w:rPr>
        <w:t xml:space="preserve"> between the </w:t>
      </w:r>
      <w:r w:rsidRPr="00C9335E">
        <w:rPr>
          <w:rStyle w:val="Emphasis"/>
        </w:rPr>
        <w:t>economic</w:t>
      </w:r>
      <w:r w:rsidRPr="00C9335E">
        <w:rPr>
          <w:rStyle w:val="StyleUnderline"/>
        </w:rPr>
        <w:t xml:space="preserve"> and </w:t>
      </w:r>
      <w:r w:rsidRPr="00C9335E">
        <w:rPr>
          <w:rStyle w:val="Emphasis"/>
        </w:rPr>
        <w:t>political realms</w:t>
      </w:r>
      <w:r w:rsidRPr="00C9335E">
        <w:rPr>
          <w:rStyle w:val="StyleUnderline"/>
        </w:rPr>
        <w:t xml:space="preserve">; </w:t>
      </w:r>
      <w:r w:rsidRPr="00C9335E">
        <w:rPr>
          <w:rStyle w:val="StyleUnderline"/>
          <w:highlight w:val="yellow"/>
        </w:rPr>
        <w:t>it</w:t>
      </w:r>
      <w:r w:rsidRPr="00C9335E">
        <w:rPr>
          <w:sz w:val="16"/>
          <w:szCs w:val="16"/>
        </w:rPr>
        <w:t xml:space="preserve"> also </w:t>
      </w:r>
      <w:r w:rsidRPr="00C9335E">
        <w:rPr>
          <w:rStyle w:val="StyleUnderline"/>
          <w:highlight w:val="yellow"/>
        </w:rPr>
        <w:t xml:space="preserve">has </w:t>
      </w:r>
      <w:r w:rsidRPr="00C9335E">
        <w:rPr>
          <w:rStyle w:val="Emphasis"/>
          <w:highlight w:val="yellow"/>
        </w:rPr>
        <w:t>less chance</w:t>
      </w:r>
      <w:r w:rsidRPr="00C9335E">
        <w:rPr>
          <w:rStyle w:val="StyleUnderline"/>
          <w:highlight w:val="yellow"/>
        </w:rPr>
        <w:t xml:space="preserve"> of </w:t>
      </w:r>
      <w:r w:rsidRPr="00C9335E">
        <w:rPr>
          <w:rStyle w:val="Emphasis"/>
          <w:highlight w:val="yellow"/>
        </w:rPr>
        <w:t>fostering social ties</w:t>
      </w:r>
      <w:r w:rsidRPr="00C9335E">
        <w:rPr>
          <w:rStyle w:val="StyleUnderline"/>
          <w:highlight w:val="yellow"/>
        </w:rPr>
        <w:t xml:space="preserve"> in service of a </w:t>
      </w:r>
      <w:r w:rsidRPr="00C9335E">
        <w:rPr>
          <w:rStyle w:val="Emphasis"/>
          <w:highlight w:val="yellow"/>
        </w:rPr>
        <w:t>shared goal</w:t>
      </w:r>
      <w:r w:rsidRPr="00C9335E">
        <w:rPr>
          <w:rStyle w:val="StyleUnderline"/>
          <w:highlight w:val="yellow"/>
        </w:rPr>
        <w:t xml:space="preserve"> through </w:t>
      </w:r>
      <w:r w:rsidRPr="00C9335E">
        <w:rPr>
          <w:rStyle w:val="Emphasis"/>
          <w:highlight w:val="yellow"/>
        </w:rPr>
        <w:t>daily workplace interactions</w:t>
      </w:r>
      <w:r w:rsidRPr="00C9335E">
        <w:rPr>
          <w:rStyle w:val="StyleUnderline"/>
          <w:highlight w:val="yellow"/>
        </w:rPr>
        <w:t xml:space="preserve"> or</w:t>
      </w:r>
      <w:r w:rsidRPr="00C9335E">
        <w:rPr>
          <w:rStyle w:val="StyleUnderline"/>
        </w:rPr>
        <w:t xml:space="preserve"> broader </w:t>
      </w:r>
      <w:r w:rsidRPr="00C9335E">
        <w:rPr>
          <w:rStyle w:val="Emphasis"/>
          <w:highlight w:val="yellow"/>
        </w:rPr>
        <w:t>collective victories</w:t>
      </w:r>
      <w:r w:rsidRPr="00C9335E">
        <w:rPr>
          <w:rStyle w:val="StyleUnderline"/>
          <w:highlight w:val="yellow"/>
        </w:rPr>
        <w:t>, and</w:t>
      </w:r>
      <w:r w:rsidRPr="00C9335E">
        <w:rPr>
          <w:sz w:val="16"/>
          <w:szCs w:val="16"/>
        </w:rPr>
        <w:t xml:space="preserve">, relatedly, </w:t>
      </w:r>
      <w:r w:rsidRPr="00C9335E">
        <w:rPr>
          <w:rStyle w:val="StyleUnderline"/>
          <w:highlight w:val="yellow"/>
        </w:rPr>
        <w:t xml:space="preserve">far </w:t>
      </w:r>
      <w:r w:rsidRPr="00C9335E">
        <w:rPr>
          <w:rStyle w:val="Emphasis"/>
          <w:highlight w:val="yellow"/>
        </w:rPr>
        <w:t>less ability</w:t>
      </w:r>
      <w:r w:rsidRPr="00C9335E">
        <w:rPr>
          <w:rStyle w:val="StyleUnderline"/>
          <w:highlight w:val="yellow"/>
        </w:rPr>
        <w:t xml:space="preserve"> to </w:t>
      </w:r>
      <w:r w:rsidRPr="00C9335E">
        <w:rPr>
          <w:rStyle w:val="Emphasis"/>
          <w:highlight w:val="yellow"/>
        </w:rPr>
        <w:t>reduce economic inequality</w:t>
      </w:r>
      <w:r w:rsidRPr="00C9335E">
        <w:rPr>
          <w:sz w:val="16"/>
          <w:szCs w:val="16"/>
        </w:rPr>
        <w:t xml:space="preserve">. </w:t>
      </w:r>
    </w:p>
    <w:p w14:paraId="1C3AE19C" w14:textId="77777777" w:rsidR="00BD43F6" w:rsidRPr="00C9335E" w:rsidRDefault="00BD43F6" w:rsidP="00BD43F6">
      <w:pPr>
        <w:rPr>
          <w:sz w:val="8"/>
          <w:szCs w:val="8"/>
        </w:rPr>
      </w:pPr>
      <w:r w:rsidRPr="00C9335E">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19EDEA2D" w14:textId="77777777" w:rsidR="00BD43F6" w:rsidRPr="00C9335E" w:rsidRDefault="00BD43F6" w:rsidP="00BD43F6">
      <w:pPr>
        <w:rPr>
          <w:sz w:val="16"/>
          <w:szCs w:val="16"/>
        </w:rPr>
      </w:pPr>
      <w:r w:rsidRPr="00C9335E">
        <w:rPr>
          <w:sz w:val="16"/>
          <w:szCs w:val="16"/>
        </w:rPr>
        <w:t xml:space="preserve">In short, any system of </w:t>
      </w:r>
      <w:r w:rsidRPr="00C9335E">
        <w:rPr>
          <w:rStyle w:val="StyleUnderline"/>
          <w:highlight w:val="yellow"/>
        </w:rPr>
        <w:t>labour law must</w:t>
      </w:r>
      <w:r w:rsidRPr="00C9335E">
        <w:rPr>
          <w:sz w:val="16"/>
          <w:szCs w:val="16"/>
        </w:rPr>
        <w:t xml:space="preserve"> keep as central goals both economic and political democracy. And, in fact, the research on when unions further such democracy tells us quite a bit about what that labour law should entail, at least at a high level of generality: It must </w:t>
      </w:r>
      <w:r w:rsidRPr="00C9335E">
        <w:rPr>
          <w:rStyle w:val="StyleUnderline"/>
          <w:highlight w:val="yellow"/>
        </w:rPr>
        <w:t xml:space="preserve">facilitate </w:t>
      </w:r>
      <w:r w:rsidRPr="00C9335E">
        <w:rPr>
          <w:rStyle w:val="Emphasis"/>
          <w:highlight w:val="yellow"/>
        </w:rPr>
        <w:t>strong</w:t>
      </w:r>
      <w:r w:rsidRPr="00C9335E">
        <w:rPr>
          <w:rStyle w:val="Emphasis"/>
        </w:rPr>
        <w:t xml:space="preserve"> trade </w:t>
      </w:r>
      <w:r w:rsidRPr="00C9335E">
        <w:rPr>
          <w:rStyle w:val="Emphasis"/>
          <w:highlight w:val="yellow"/>
        </w:rPr>
        <w:t>unions</w:t>
      </w:r>
      <w:r w:rsidRPr="00C9335E">
        <w:rPr>
          <w:rStyle w:val="StyleUnderline"/>
        </w:rPr>
        <w:t xml:space="preserve"> that are independent from both government and business</w:t>
      </w:r>
      <w:r w:rsidRPr="00C9335E">
        <w:rPr>
          <w:sz w:val="16"/>
          <w:szCs w:val="16"/>
        </w:rPr>
        <w:t xml:space="preserve">, that are themselves democratic, </w:t>
      </w:r>
      <w:r w:rsidRPr="00C9335E">
        <w:rPr>
          <w:rStyle w:val="StyleUnderline"/>
        </w:rPr>
        <w:t xml:space="preserve">and </w:t>
      </w:r>
      <w:r w:rsidRPr="00C9335E">
        <w:rPr>
          <w:rStyle w:val="StyleUnderline"/>
          <w:highlight w:val="yellow"/>
        </w:rPr>
        <w:t xml:space="preserve">that can exercise </w:t>
      </w:r>
      <w:r w:rsidRPr="00C9335E">
        <w:rPr>
          <w:rStyle w:val="Emphasis"/>
          <w:highlight w:val="yellow"/>
        </w:rPr>
        <w:t>real power</w:t>
      </w:r>
      <w:r w:rsidRPr="00C9335E">
        <w:rPr>
          <w:rStyle w:val="StyleUnderline"/>
        </w:rPr>
        <w:t xml:space="preserve"> </w:t>
      </w:r>
      <w:r w:rsidRPr="00C9335E">
        <w:rPr>
          <w:rStyle w:val="StyleUnderline"/>
          <w:highlight w:val="yellow"/>
        </w:rPr>
        <w:t xml:space="preserve">in the </w:t>
      </w:r>
      <w:r w:rsidRPr="00C9335E">
        <w:rPr>
          <w:rStyle w:val="Emphasis"/>
          <w:highlight w:val="yellow"/>
        </w:rPr>
        <w:t>workplace</w:t>
      </w:r>
      <w:r w:rsidRPr="00C9335E">
        <w:rPr>
          <w:rStyle w:val="StyleUnderline"/>
        </w:rPr>
        <w:t xml:space="preserve">, the </w:t>
      </w:r>
      <w:r w:rsidRPr="00C9335E">
        <w:rPr>
          <w:rStyle w:val="Emphasis"/>
          <w:highlight w:val="yellow"/>
        </w:rPr>
        <w:t>economy</w:t>
      </w:r>
      <w:r w:rsidRPr="00C9335E">
        <w:rPr>
          <w:rStyle w:val="StyleUnderline"/>
          <w:highlight w:val="yellow"/>
        </w:rPr>
        <w:t>, and</w:t>
      </w:r>
      <w:r w:rsidRPr="00C9335E">
        <w:rPr>
          <w:rStyle w:val="StyleUnderline"/>
        </w:rPr>
        <w:t xml:space="preserve"> the </w:t>
      </w:r>
      <w:r w:rsidRPr="00C9335E">
        <w:rPr>
          <w:rStyle w:val="Emphasis"/>
          <w:highlight w:val="yellow"/>
        </w:rPr>
        <w:t>political sphere</w:t>
      </w:r>
      <w:r w:rsidRPr="00C9335E">
        <w:rPr>
          <w:sz w:val="16"/>
          <w:szCs w:val="16"/>
        </w:rPr>
        <w:t xml:space="preserve">. </w:t>
      </w:r>
    </w:p>
    <w:p w14:paraId="573D8548" w14:textId="77777777" w:rsidR="00BD43F6" w:rsidRPr="00C9335E" w:rsidRDefault="00BD43F6" w:rsidP="00BD43F6">
      <w:pPr>
        <w:rPr>
          <w:sz w:val="16"/>
          <w:szCs w:val="16"/>
        </w:rPr>
      </w:pPr>
      <w:r w:rsidRPr="00C9335E">
        <w:rPr>
          <w:rStyle w:val="StyleUnderline"/>
        </w:rPr>
        <w:t xml:space="preserve">How can </w:t>
      </w:r>
      <w:r w:rsidRPr="00C9335E">
        <w:rPr>
          <w:rStyle w:val="Emphasis"/>
        </w:rPr>
        <w:t>law</w:t>
      </w:r>
      <w:r w:rsidRPr="00C9335E">
        <w:rPr>
          <w:rStyle w:val="StyleUnderline"/>
        </w:rPr>
        <w:t xml:space="preserve"> advance internal </w:t>
      </w:r>
      <w:r w:rsidRPr="00C9335E">
        <w:rPr>
          <w:rStyle w:val="Emphasis"/>
        </w:rPr>
        <w:t>union democracy</w:t>
      </w:r>
      <w:r w:rsidRPr="00C9335E">
        <w:rPr>
          <w:rStyle w:val="StyleUnderline"/>
        </w:rPr>
        <w:t>?</w:t>
      </w:r>
      <w:r w:rsidRPr="00C9335E">
        <w:rPr>
          <w:sz w:val="16"/>
          <w:szCs w:val="16"/>
        </w:rPr>
        <w:t xml:space="preserve"> Some legal systems regulate the internal affairs of unions in great detail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in a given legal system. 69 Nevertheless, at a minimum, the law should prohibit corruption and discrimination and impose a duty of fair representation. The goal is to ensure that union members are not subject to an arbitrary authority but rather have the ability to participate in the governance of their organizations. 70</w:t>
      </w:r>
    </w:p>
    <w:p w14:paraId="6E2EF930" w14:textId="77777777" w:rsidR="00BD43F6" w:rsidRPr="00C9335E" w:rsidRDefault="00BD43F6" w:rsidP="00BD43F6">
      <w:pPr>
        <w:rPr>
          <w:sz w:val="16"/>
          <w:szCs w:val="16"/>
        </w:rPr>
      </w:pPr>
      <w:r w:rsidRPr="00C9335E">
        <w:rPr>
          <w:sz w:val="16"/>
          <w:szCs w:val="16"/>
        </w:rPr>
        <w:t xml:space="preserve">In any event, internal union democracy is only one piece of the puzzle. To advance political and economic democracy, </w:t>
      </w:r>
      <w:r w:rsidRPr="00C9335E">
        <w:rPr>
          <w:rStyle w:val="StyleUnderline"/>
          <w:highlight w:val="yellow"/>
        </w:rPr>
        <w:t>the law must</w:t>
      </w:r>
      <w:r w:rsidRPr="00C9335E">
        <w:rPr>
          <w:sz w:val="16"/>
          <w:szCs w:val="16"/>
        </w:rPr>
        <w:t xml:space="preserve"> also </w:t>
      </w:r>
      <w:r w:rsidRPr="00C9335E">
        <w:rPr>
          <w:rStyle w:val="Emphasis"/>
          <w:highlight w:val="yellow"/>
        </w:rPr>
        <w:t>facilitate</w:t>
      </w:r>
      <w:r w:rsidRPr="00C9335E">
        <w:rPr>
          <w:rStyle w:val="StyleUnderline"/>
          <w:highlight w:val="yellow"/>
        </w:rPr>
        <w:t xml:space="preserve"> workers’ ability to exercise </w:t>
      </w:r>
      <w:r w:rsidRPr="00C9335E">
        <w:rPr>
          <w:rStyle w:val="Emphasis"/>
          <w:highlight w:val="yellow"/>
        </w:rPr>
        <w:t>collective power</w:t>
      </w:r>
      <w:r w:rsidRPr="00C9335E">
        <w:rPr>
          <w:rStyle w:val="StyleUnderline"/>
          <w:highlight w:val="yellow"/>
        </w:rPr>
        <w:t xml:space="preserve"> versus </w:t>
      </w:r>
      <w:r w:rsidRPr="00C9335E">
        <w:rPr>
          <w:rStyle w:val="Emphasis"/>
          <w:highlight w:val="yellow"/>
        </w:rPr>
        <w:t>capital</w:t>
      </w:r>
      <w:r w:rsidRPr="00C9335E">
        <w:rPr>
          <w:rStyle w:val="StyleUnderline"/>
        </w:rPr>
        <w:t xml:space="preserve"> and to </w:t>
      </w:r>
      <w:r w:rsidRPr="00C9335E">
        <w:rPr>
          <w:rStyle w:val="Emphasis"/>
        </w:rPr>
        <w:t>participate collectively</w:t>
      </w:r>
      <w:r w:rsidRPr="00C9335E">
        <w:rPr>
          <w:rStyle w:val="StyleUnderline"/>
        </w:rPr>
        <w:t xml:space="preserve"> in the </w:t>
      </w:r>
      <w:r w:rsidRPr="00C9335E">
        <w:rPr>
          <w:rStyle w:val="Emphasis"/>
        </w:rPr>
        <w:t>political democracy</w:t>
      </w:r>
      <w:r w:rsidRPr="00C9335E">
        <w:rPr>
          <w:sz w:val="16"/>
          <w:szCs w:val="16"/>
        </w:rPr>
        <w:t>.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labour law.</w:t>
      </w:r>
    </w:p>
    <w:p w14:paraId="1B1AA512" w14:textId="77777777" w:rsidR="00BD43F6" w:rsidRPr="00C9335E" w:rsidRDefault="00BD43F6" w:rsidP="00BD43F6">
      <w:pPr>
        <w:rPr>
          <w:sz w:val="16"/>
          <w:szCs w:val="16"/>
        </w:rPr>
      </w:pPr>
      <w:r w:rsidRPr="00C9335E">
        <w:rPr>
          <w:sz w:val="16"/>
          <w:szCs w:val="16"/>
        </w:rPr>
        <w:t xml:space="preserve">Yet, it is clear, first, that </w:t>
      </w:r>
      <w:r w:rsidRPr="00C9335E">
        <w:rPr>
          <w:rStyle w:val="StyleUnderline"/>
          <w:highlight w:val="yellow"/>
        </w:rPr>
        <w:t xml:space="preserve">the law must </w:t>
      </w:r>
      <w:r w:rsidRPr="00C9335E">
        <w:rPr>
          <w:rStyle w:val="Emphasis"/>
          <w:highlight w:val="yellow"/>
        </w:rPr>
        <w:t>guarantee</w:t>
      </w:r>
      <w:r w:rsidRPr="00C9335E">
        <w:rPr>
          <w:rStyle w:val="Emphasis"/>
        </w:rPr>
        <w:t xml:space="preserve"> structures</w:t>
      </w:r>
      <w:r w:rsidRPr="00C9335E">
        <w:rPr>
          <w:rStyle w:val="StyleUnderline"/>
        </w:rPr>
        <w:t xml:space="preserve"> of </w:t>
      </w:r>
      <w:r w:rsidRPr="00C9335E">
        <w:rPr>
          <w:rStyle w:val="Emphasis"/>
        </w:rPr>
        <w:t>democratic decisionmaking</w:t>
      </w:r>
      <w:r w:rsidRPr="00C9335E">
        <w:rPr>
          <w:rStyle w:val="StyleUnderline"/>
        </w:rPr>
        <w:t xml:space="preserve"> at the level of the workplace and the firm</w:t>
      </w:r>
      <w:r w:rsidRPr="00C9335E">
        <w:rPr>
          <w:sz w:val="16"/>
          <w:szCs w:val="16"/>
        </w:rPr>
        <w:t xml:space="preserve">, for example </w:t>
      </w:r>
      <w:r w:rsidRPr="00C9335E">
        <w:rPr>
          <w:rStyle w:val="StyleUnderline"/>
        </w:rPr>
        <w:t xml:space="preserve">through workplace </w:t>
      </w:r>
      <w:r w:rsidRPr="00C9335E">
        <w:rPr>
          <w:rStyle w:val="Emphasis"/>
        </w:rPr>
        <w:t>collective bargaining</w:t>
      </w:r>
      <w:r w:rsidRPr="00C9335E">
        <w:rPr>
          <w:sz w:val="16"/>
          <w:szCs w:val="16"/>
        </w:rPr>
        <w:t xml:space="preserve">, works councils, and democratization of corporate boards and ownership structures. Second, the law must </w:t>
      </w:r>
      <w:r w:rsidRPr="00C9335E">
        <w:rPr>
          <w:rStyle w:val="StyleUnderline"/>
        </w:rPr>
        <w:t xml:space="preserve">enable </w:t>
      </w:r>
      <w:r w:rsidRPr="00C9335E">
        <w:rPr>
          <w:rStyle w:val="Emphasis"/>
          <w:highlight w:val="yellow"/>
        </w:rPr>
        <w:t>sectoral bargaining</w:t>
      </w:r>
      <w:r w:rsidRPr="00C9335E">
        <w:rPr>
          <w:sz w:val="16"/>
          <w:szCs w:val="16"/>
        </w:rPr>
        <w:t xml:space="preserve"> that empowers unions to reduce economic inequality and exercise power over the economy. Third, it </w:t>
      </w:r>
      <w:r w:rsidRPr="00C9335E">
        <w:rPr>
          <w:rStyle w:val="StyleUnderline"/>
        </w:rPr>
        <w:t xml:space="preserve">must </w:t>
      </w:r>
      <w:r w:rsidRPr="00C9335E">
        <w:rPr>
          <w:rStyle w:val="StyleUnderline"/>
          <w:highlight w:val="yellow"/>
        </w:rPr>
        <w:t xml:space="preserve">facilitate </w:t>
      </w:r>
      <w:r w:rsidRPr="00C9335E">
        <w:rPr>
          <w:rStyle w:val="Emphasis"/>
          <w:highlight w:val="yellow"/>
        </w:rPr>
        <w:t>broad</w:t>
      </w:r>
      <w:r w:rsidRPr="00C9335E">
        <w:rPr>
          <w:rStyle w:val="StyleUnderline"/>
          <w:highlight w:val="yellow"/>
        </w:rPr>
        <w:t xml:space="preserve">, </w:t>
      </w:r>
      <w:r w:rsidRPr="00C9335E">
        <w:rPr>
          <w:rStyle w:val="Emphasis"/>
          <w:highlight w:val="yellow"/>
        </w:rPr>
        <w:t>inclusive unions</w:t>
      </w:r>
      <w:r w:rsidRPr="00C9335E">
        <w:rPr>
          <w:rStyle w:val="StyleUnderline"/>
          <w:highlight w:val="yellow"/>
        </w:rPr>
        <w:t xml:space="preserve"> that </w:t>
      </w:r>
      <w:r w:rsidRPr="00C9335E">
        <w:rPr>
          <w:rStyle w:val="Emphasis"/>
          <w:highlight w:val="yellow"/>
        </w:rPr>
        <w:t>cut across</w:t>
      </w:r>
      <w:r w:rsidRPr="00C9335E">
        <w:rPr>
          <w:rStyle w:val="StyleUnderline"/>
        </w:rPr>
        <w:t xml:space="preserve"> </w:t>
      </w:r>
      <w:r w:rsidRPr="00C9335E">
        <w:rPr>
          <w:rStyle w:val="StyleUnderline"/>
          <w:highlight w:val="yellow"/>
        </w:rPr>
        <w:t>racial and ethnic divides</w:t>
      </w:r>
      <w:r w:rsidRPr="00C9335E">
        <w:rPr>
          <w:rStyle w:val="StyleUnderline"/>
        </w:rPr>
        <w:t xml:space="preserve"> </w:t>
      </w:r>
      <w:r w:rsidRPr="00C9335E">
        <w:rPr>
          <w:rStyle w:val="StyleUnderline"/>
          <w:highlight w:val="yellow"/>
        </w:rPr>
        <w:t xml:space="preserve">and that </w:t>
      </w:r>
      <w:r w:rsidRPr="00C9335E">
        <w:rPr>
          <w:rStyle w:val="Emphasis"/>
          <w:highlight w:val="yellow"/>
        </w:rPr>
        <w:t>include workers</w:t>
      </w:r>
      <w:r w:rsidRPr="00C9335E">
        <w:rPr>
          <w:rStyle w:val="StyleUnderline"/>
          <w:highlight w:val="yellow"/>
        </w:rPr>
        <w:t xml:space="preserve"> who have</w:t>
      </w:r>
      <w:r w:rsidRPr="00C9335E">
        <w:rPr>
          <w:rStyle w:val="StyleUnderline"/>
        </w:rPr>
        <w:t xml:space="preserve"> too often </w:t>
      </w:r>
      <w:r w:rsidRPr="00C9335E">
        <w:rPr>
          <w:rStyle w:val="StyleUnderline"/>
          <w:highlight w:val="yellow"/>
        </w:rPr>
        <w:t xml:space="preserve">been </w:t>
      </w:r>
      <w:r w:rsidRPr="00C9335E">
        <w:rPr>
          <w:rStyle w:val="Emphasis"/>
          <w:highlight w:val="yellow"/>
        </w:rPr>
        <w:t>excluded</w:t>
      </w:r>
      <w:r w:rsidRPr="00C9335E">
        <w:rPr>
          <w:rStyle w:val="StyleUnderline"/>
        </w:rPr>
        <w:t xml:space="preserve"> from labour law’s protections, </w:t>
      </w:r>
      <w:r w:rsidRPr="00C9335E">
        <w:rPr>
          <w:rStyle w:val="StyleUnderline"/>
          <w:highlight w:val="yellow"/>
        </w:rPr>
        <w:t xml:space="preserve">like </w:t>
      </w:r>
      <w:r w:rsidRPr="00C9335E">
        <w:rPr>
          <w:rStyle w:val="Emphasis"/>
          <w:highlight w:val="yellow"/>
        </w:rPr>
        <w:t>gig workers</w:t>
      </w:r>
      <w:r w:rsidRPr="00C9335E">
        <w:rPr>
          <w:rStyle w:val="StyleUnderline"/>
          <w:highlight w:val="yellow"/>
        </w:rPr>
        <w:t xml:space="preserve">, </w:t>
      </w:r>
      <w:r w:rsidRPr="00C9335E">
        <w:rPr>
          <w:rStyle w:val="Emphasis"/>
          <w:highlight w:val="yellow"/>
        </w:rPr>
        <w:t>domestic workers</w:t>
      </w:r>
      <w:r w:rsidRPr="00C9335E">
        <w:rPr>
          <w:rStyle w:val="StyleUnderline"/>
          <w:highlight w:val="yellow"/>
        </w:rPr>
        <w:t xml:space="preserve">, and </w:t>
      </w:r>
      <w:r w:rsidRPr="00C9335E">
        <w:rPr>
          <w:rStyle w:val="Emphasis"/>
          <w:highlight w:val="yellow"/>
        </w:rPr>
        <w:t>ag</w:t>
      </w:r>
      <w:r w:rsidRPr="00C9335E">
        <w:rPr>
          <w:rStyle w:val="Emphasis"/>
        </w:rPr>
        <w:t xml:space="preserve">ricultural </w:t>
      </w:r>
      <w:r w:rsidRPr="00C9335E">
        <w:rPr>
          <w:rStyle w:val="Emphasis"/>
          <w:highlight w:val="yellow"/>
        </w:rPr>
        <w:t>workers</w:t>
      </w:r>
      <w:r w:rsidRPr="00C9335E">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7570ABD6" w14:textId="77777777" w:rsidR="00BD43F6" w:rsidRDefault="00BD43F6" w:rsidP="00BD43F6">
      <w:pPr>
        <w:pStyle w:val="Heading2"/>
      </w:pPr>
      <w:r>
        <w:t>Midterms</w:t>
      </w:r>
    </w:p>
    <w:p w14:paraId="7E7D2DCB" w14:textId="77777777" w:rsidR="00BD43F6" w:rsidRDefault="00BD43F6" w:rsidP="00BD43F6">
      <w:pPr>
        <w:pStyle w:val="Heading3"/>
      </w:pPr>
      <w:r>
        <w:t>Midterms DA---2AC</w:t>
      </w:r>
    </w:p>
    <w:p w14:paraId="3A46256C" w14:textId="77777777" w:rsidR="00BD43F6" w:rsidRDefault="00BD43F6" w:rsidP="00BD43F6">
      <w:pPr>
        <w:pStyle w:val="Heading4"/>
      </w:pPr>
      <w:r>
        <w:t xml:space="preserve">GOP </w:t>
      </w:r>
      <w:r w:rsidRPr="003779BB">
        <w:rPr>
          <w:u w:val="single"/>
        </w:rPr>
        <w:t>wins now</w:t>
      </w:r>
      <w:r>
        <w:t xml:space="preserve">. </w:t>
      </w:r>
    </w:p>
    <w:p w14:paraId="30166193" w14:textId="77777777" w:rsidR="00BD43F6" w:rsidRDefault="00BD43F6" w:rsidP="00BD43F6">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65AA06DD" w14:textId="77777777" w:rsidR="00BD43F6" w:rsidRPr="007613C0" w:rsidRDefault="00BD43F6" w:rsidP="00BD43F6">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46D62A8B" w14:textId="77777777" w:rsidR="00BD43F6" w:rsidRPr="007613C0" w:rsidRDefault="00BD43F6" w:rsidP="00BD43F6">
      <w:pPr>
        <w:rPr>
          <w:sz w:val="16"/>
        </w:rPr>
      </w:pPr>
      <w:r w:rsidRPr="007613C0">
        <w:rPr>
          <w:sz w:val="16"/>
        </w:rPr>
        <w:t>The odds are not with those hopes or that excitement.</w:t>
      </w:r>
    </w:p>
    <w:p w14:paraId="212B03AB" w14:textId="77777777" w:rsidR="00BD43F6" w:rsidRPr="007613C0" w:rsidRDefault="00BD43F6" w:rsidP="00BD43F6">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0A38838D" w14:textId="77777777" w:rsidR="00BD43F6" w:rsidRPr="007613C0" w:rsidRDefault="00BD43F6" w:rsidP="00BD43F6">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351B7630" w14:textId="77777777" w:rsidR="00BD43F6" w:rsidRDefault="00BD43F6" w:rsidP="00BD43F6">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7991F197" w14:textId="77777777" w:rsidR="00BD43F6" w:rsidRDefault="00BD43F6" w:rsidP="00BD43F6">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6EEE2C1B" w14:textId="77777777" w:rsidR="00BD43F6" w:rsidRPr="00EA3F10" w:rsidRDefault="00BD43F6" w:rsidP="00BD43F6">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421F0A8F" w14:textId="77777777" w:rsidR="00BD43F6" w:rsidRPr="00EA3F10" w:rsidRDefault="00BD43F6" w:rsidP="00BD43F6">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3BE4E871" w14:textId="77777777" w:rsidR="00BD43F6" w:rsidRPr="00EA3F10" w:rsidRDefault="00BD43F6" w:rsidP="00BD43F6">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57B5FE62" w14:textId="77777777" w:rsidR="00BD43F6" w:rsidRPr="00EA3F10" w:rsidRDefault="00BD43F6" w:rsidP="00BD43F6">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7BECCC71" w14:textId="77777777" w:rsidR="00BD43F6" w:rsidRPr="00EA3F10" w:rsidRDefault="00BD43F6" w:rsidP="00BD43F6">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466BF8E5" w14:textId="77777777" w:rsidR="00BD43F6" w:rsidRPr="00EA3F10" w:rsidRDefault="00BD43F6" w:rsidP="00BD43F6">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37384DF9" w14:textId="77777777" w:rsidR="00BD43F6" w:rsidRPr="00EA3F10" w:rsidRDefault="00BD43F6" w:rsidP="00BD43F6">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061408B3" w14:textId="77777777" w:rsidR="00BD43F6" w:rsidRPr="00EA3F10" w:rsidRDefault="00BD43F6" w:rsidP="00BD43F6">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499E7A31" w14:textId="77777777" w:rsidR="00BD43F6" w:rsidRPr="00EA3F10" w:rsidRDefault="00BD43F6" w:rsidP="00BD43F6">
      <w:pPr>
        <w:rPr>
          <w:sz w:val="16"/>
        </w:rPr>
      </w:pPr>
      <w:r w:rsidRPr="00EA3F10">
        <w:rPr>
          <w:sz w:val="16"/>
        </w:rPr>
        <w:t xml:space="preserve">On Tuesday, Democrats closed out 2025 with a special election win for a state Senate seat in Iowa, preventing Republicans from regaining a supermajority in the chamber. </w:t>
      </w:r>
    </w:p>
    <w:p w14:paraId="5FC2885C" w14:textId="77777777" w:rsidR="00BD43F6" w:rsidRPr="00EA3F10" w:rsidRDefault="00BD43F6" w:rsidP="00BD43F6">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44F6141A" w14:textId="77777777" w:rsidR="00BD43F6" w:rsidRPr="00EA3F10" w:rsidRDefault="00BD43F6" w:rsidP="00BD43F6">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2F6E0BC1" w14:textId="77777777" w:rsidR="00BD43F6" w:rsidRPr="00EA3F10" w:rsidRDefault="00BD43F6" w:rsidP="00BD43F6">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2BC5AA94" w14:textId="77777777" w:rsidR="00BD43F6" w:rsidRPr="00EA3F10" w:rsidRDefault="00BD43F6" w:rsidP="00BD43F6">
      <w:pPr>
        <w:rPr>
          <w:sz w:val="16"/>
        </w:rPr>
      </w:pPr>
      <w:r w:rsidRPr="00EA3F10">
        <w:rPr>
          <w:sz w:val="16"/>
        </w:rPr>
        <w:t xml:space="preserve">The electoral wins in 2025 have shown “there is a path forward” as voters signal growing frustration with the Trump administration, she added. </w:t>
      </w:r>
    </w:p>
    <w:p w14:paraId="592DC3D5" w14:textId="77777777" w:rsidR="00BD43F6" w:rsidRPr="00EA3F10" w:rsidRDefault="00BD43F6" w:rsidP="00BD43F6">
      <w:pPr>
        <w:rPr>
          <w:sz w:val="16"/>
        </w:rPr>
      </w:pPr>
      <w:r w:rsidRPr="00EA3F10">
        <w:rPr>
          <w:sz w:val="16"/>
        </w:rPr>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4BBEBAF0" w14:textId="77777777" w:rsidR="00BD43F6" w:rsidRPr="00EA3F10" w:rsidRDefault="00BD43F6" w:rsidP="00BD43F6">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6F166CFD" w14:textId="77777777" w:rsidR="00BD43F6" w:rsidRPr="00EA3F10" w:rsidRDefault="00BD43F6" w:rsidP="00BD43F6">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4A602404" w14:textId="77777777" w:rsidR="00BD43F6" w:rsidRPr="00EA3F10" w:rsidRDefault="00BD43F6" w:rsidP="00BD43F6">
      <w:pPr>
        <w:rPr>
          <w:sz w:val="16"/>
        </w:rPr>
      </w:pPr>
      <w:r w:rsidRPr="00EA3F10">
        <w:rPr>
          <w:sz w:val="16"/>
        </w:rPr>
        <w:t>But it remains to be seen whether that will be a sufficient strategy for the party to maintain its momentum through the midterms and beyond.</w:t>
      </w:r>
    </w:p>
    <w:p w14:paraId="65527BE7" w14:textId="77777777" w:rsidR="00BD43F6" w:rsidRPr="00EA3F10" w:rsidRDefault="00BD43F6" w:rsidP="00BD43F6">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28682D94" w14:textId="77777777" w:rsidR="00BD43F6" w:rsidRPr="00EA3F10" w:rsidRDefault="00BD43F6" w:rsidP="00BD43F6">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3FA94661" w14:textId="77777777" w:rsidR="00BD43F6" w:rsidRPr="00EA3F10" w:rsidRDefault="00BD43F6" w:rsidP="00BD43F6">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5BFDD93E" w14:textId="77777777" w:rsidR="00BD43F6" w:rsidRPr="00EA3F10" w:rsidRDefault="00BD43F6" w:rsidP="00BD43F6">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34840FD8" w14:textId="77777777" w:rsidR="00BD43F6" w:rsidRPr="00EA3F10" w:rsidRDefault="00BD43F6" w:rsidP="00BD43F6">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49608FA9" w14:textId="77777777" w:rsidR="00BD43F6" w:rsidRDefault="00BD43F6" w:rsidP="00BD43F6">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18741718" w14:textId="77777777" w:rsidR="00BD43F6" w:rsidRDefault="00BD43F6" w:rsidP="00BD43F6">
      <w:pPr>
        <w:pStyle w:val="Heading4"/>
      </w:pPr>
      <w:r w:rsidRPr="00497B8D">
        <w:rPr>
          <w:u w:val="single"/>
        </w:rPr>
        <w:t>Other issues</w:t>
      </w:r>
      <w:r>
        <w:t xml:space="preserve"> </w:t>
      </w:r>
      <w:r w:rsidRPr="00497B8D">
        <w:t>outweig</w:t>
      </w:r>
      <w:r>
        <w:t>h.</w:t>
      </w:r>
    </w:p>
    <w:p w14:paraId="38A6BF3F" w14:textId="77777777" w:rsidR="00BD43F6" w:rsidRPr="00C413EF" w:rsidRDefault="00BD43F6" w:rsidP="00BD43F6">
      <w:r>
        <w:t xml:space="preserve">Zack </w:t>
      </w:r>
      <w:r w:rsidRPr="003305B0">
        <w:rPr>
          <w:rStyle w:val="Style13ptBold"/>
        </w:rPr>
        <w:t>Beauchamp 1-1</w:t>
      </w:r>
      <w:r>
        <w:t>, Senior Correspondent, Vox, "26 Things We Think Will Happen in 2026," Vox, 01/01/2026, https://www.vox.com/future-perfect/473166/forecasts-2026-trump-congress-democrats-musk-artificial-intelligence-hurricanes.</w:t>
      </w:r>
    </w:p>
    <w:p w14:paraId="7003B152" w14:textId="77777777" w:rsidR="00BD43F6" w:rsidRPr="00497B8D" w:rsidRDefault="00BD43F6" w:rsidP="00BD43F6">
      <w:pPr>
        <w:rPr>
          <w:sz w:val="16"/>
        </w:rPr>
      </w:pPr>
      <w:r w:rsidRPr="00497B8D">
        <w:rPr>
          <w:sz w:val="16"/>
        </w:rPr>
        <w:t xml:space="preserve">Point 5: </w:t>
      </w:r>
      <w:r w:rsidRPr="00497B8D">
        <w:rPr>
          <w:rStyle w:val="StyleUnderline"/>
        </w:rPr>
        <w:t xml:space="preserve">Voter </w:t>
      </w:r>
      <w:r w:rsidRPr="00497B8D">
        <w:rPr>
          <w:rStyle w:val="StyleUnderline"/>
          <w:highlight w:val="yellow"/>
        </w:rPr>
        <w:t>dissatisfaction</w:t>
      </w:r>
      <w:r w:rsidRPr="00497B8D">
        <w:rPr>
          <w:rStyle w:val="StyleUnderline"/>
        </w:rPr>
        <w:t xml:space="preserve"> is </w:t>
      </w:r>
      <w:r w:rsidRPr="00497B8D">
        <w:rPr>
          <w:rStyle w:val="StyleUnderline"/>
          <w:highlight w:val="yellow"/>
        </w:rPr>
        <w:t>driven by</w:t>
      </w:r>
      <w:r w:rsidRPr="00497B8D">
        <w:rPr>
          <w:rStyle w:val="StyleUnderline"/>
        </w:rPr>
        <w:t xml:space="preserve"> a</w:t>
      </w:r>
      <w:r w:rsidRPr="00497B8D">
        <w:rPr>
          <w:sz w:val="16"/>
        </w:rPr>
        <w:t xml:space="preserve"> </w:t>
      </w:r>
      <w:r w:rsidRPr="00497B8D">
        <w:rPr>
          <w:rStyle w:val="Emphasis"/>
        </w:rPr>
        <w:t>combination</w:t>
      </w:r>
      <w:r w:rsidRPr="00497B8D">
        <w:rPr>
          <w:sz w:val="16"/>
        </w:rPr>
        <w:t xml:space="preserve"> </w:t>
      </w:r>
      <w:r w:rsidRPr="00497B8D">
        <w:rPr>
          <w:rStyle w:val="StyleUnderline"/>
        </w:rPr>
        <w:t>of</w:t>
      </w:r>
      <w:r w:rsidRPr="00497B8D">
        <w:rPr>
          <w:sz w:val="16"/>
        </w:rPr>
        <w:t xml:space="preserve"> </w:t>
      </w:r>
      <w:r w:rsidRPr="00497B8D">
        <w:rPr>
          <w:rStyle w:val="Emphasis"/>
          <w:highlight w:val="yellow"/>
        </w:rPr>
        <w:t>affordability</w:t>
      </w:r>
      <w:r w:rsidRPr="00497B8D">
        <w:rPr>
          <w:sz w:val="16"/>
          <w:highlight w:val="yellow"/>
        </w:rPr>
        <w:t xml:space="preserve"> </w:t>
      </w:r>
      <w:r w:rsidRPr="00497B8D">
        <w:rPr>
          <w:rStyle w:val="StyleUnderline"/>
          <w:highlight w:val="yellow"/>
        </w:rPr>
        <w:t>and concerns about</w:t>
      </w:r>
      <w:r w:rsidRPr="00497B8D">
        <w:rPr>
          <w:sz w:val="16"/>
        </w:rPr>
        <w:t xml:space="preserve"> </w:t>
      </w:r>
      <w:r w:rsidRPr="00497B8D">
        <w:rPr>
          <w:rStyle w:val="Emphasis"/>
        </w:rPr>
        <w:t xml:space="preserve">his </w:t>
      </w:r>
      <w:r w:rsidRPr="00497B8D">
        <w:rPr>
          <w:rStyle w:val="Emphasis"/>
          <w:highlight w:val="yellow"/>
        </w:rPr>
        <w:t>extreme policies</w:t>
      </w:r>
      <w:r w:rsidRPr="00497B8D">
        <w:rPr>
          <w:sz w:val="16"/>
          <w:highlight w:val="yellow"/>
        </w:rPr>
        <w:t xml:space="preserve"> </w:t>
      </w:r>
      <w:r w:rsidRPr="00497B8D">
        <w:rPr>
          <w:rStyle w:val="StyleUnderline"/>
          <w:highlight w:val="yellow"/>
        </w:rPr>
        <w:t>in areas like</w:t>
      </w:r>
      <w:r w:rsidRPr="00497B8D">
        <w:rPr>
          <w:sz w:val="16"/>
          <w:highlight w:val="yellow"/>
        </w:rPr>
        <w:t xml:space="preserve"> </w:t>
      </w:r>
      <w:r w:rsidRPr="00497B8D">
        <w:rPr>
          <w:rStyle w:val="Emphasis"/>
          <w:highlight w:val="yellow"/>
        </w:rPr>
        <w:t>immigration</w:t>
      </w:r>
      <w:r w:rsidRPr="00497B8D">
        <w:rPr>
          <w:sz w:val="16"/>
        </w:rPr>
        <w:t xml:space="preserve">, </w:t>
      </w:r>
      <w:r w:rsidRPr="00497B8D">
        <w:rPr>
          <w:rStyle w:val="StyleUnderline"/>
        </w:rPr>
        <w:t xml:space="preserve">and the </w:t>
      </w:r>
      <w:r w:rsidRPr="00497B8D">
        <w:rPr>
          <w:rStyle w:val="StyleUnderline"/>
          <w:highlight w:val="yellow"/>
        </w:rPr>
        <w:t>White House</w:t>
      </w:r>
      <w:r w:rsidRPr="00497B8D">
        <w:rPr>
          <w:rStyle w:val="StyleUnderline"/>
        </w:rPr>
        <w:t xml:space="preserve"> seems either</w:t>
      </w:r>
      <w:r w:rsidRPr="00497B8D">
        <w:rPr>
          <w:sz w:val="16"/>
        </w:rPr>
        <w:t xml:space="preserve"> </w:t>
      </w:r>
      <w:r w:rsidRPr="00497B8D">
        <w:rPr>
          <w:rStyle w:val="Emphasis"/>
        </w:rPr>
        <w:t xml:space="preserve">unable or </w:t>
      </w:r>
      <w:r w:rsidRPr="00497B8D">
        <w:rPr>
          <w:rStyle w:val="Emphasis"/>
          <w:highlight w:val="yellow"/>
        </w:rPr>
        <w:t>unwilling</w:t>
      </w:r>
      <w:r w:rsidRPr="00497B8D">
        <w:rPr>
          <w:sz w:val="16"/>
          <w:highlight w:val="yellow"/>
        </w:rPr>
        <w:t xml:space="preserve"> </w:t>
      </w:r>
      <w:r w:rsidRPr="00497B8D">
        <w:rPr>
          <w:rStyle w:val="StyleUnderline"/>
          <w:highlight w:val="yellow"/>
        </w:rPr>
        <w:t>to change</w:t>
      </w:r>
      <w:r w:rsidRPr="00497B8D">
        <w:rPr>
          <w:rStyle w:val="StyleUnderline"/>
        </w:rPr>
        <w:t xml:space="preserve"> in response to</w:t>
      </w:r>
      <w:r w:rsidRPr="00497B8D">
        <w:rPr>
          <w:sz w:val="16"/>
        </w:rPr>
        <w:t xml:space="preserve"> these </w:t>
      </w:r>
      <w:r w:rsidRPr="00497B8D">
        <w:rPr>
          <w:rStyle w:val="StyleUnderline"/>
        </w:rPr>
        <w:t>concerns</w:t>
      </w:r>
      <w:r w:rsidRPr="00497B8D">
        <w:rPr>
          <w:sz w:val="16"/>
        </w:rPr>
        <w:t>.</w:t>
      </w:r>
    </w:p>
    <w:p w14:paraId="58B68409" w14:textId="77777777" w:rsidR="00BD43F6" w:rsidRDefault="00BD43F6" w:rsidP="00BD43F6">
      <w:pPr>
        <w:rPr>
          <w:sz w:val="16"/>
        </w:rPr>
      </w:pPr>
      <w:r w:rsidRPr="00497B8D">
        <w:rPr>
          <w:rStyle w:val="StyleUnderline"/>
        </w:rPr>
        <w:t>For</w:t>
      </w:r>
      <w:r w:rsidRPr="00497B8D">
        <w:rPr>
          <w:sz w:val="16"/>
        </w:rPr>
        <w:t xml:space="preserve"> all </w:t>
      </w:r>
      <w:r w:rsidRPr="00497B8D">
        <w:rPr>
          <w:rStyle w:val="Emphasis"/>
        </w:rPr>
        <w:t>these</w:t>
      </w:r>
      <w:r w:rsidRPr="00497B8D">
        <w:rPr>
          <w:sz w:val="16"/>
        </w:rPr>
        <w:t xml:space="preserve"> </w:t>
      </w:r>
      <w:r w:rsidRPr="00497B8D">
        <w:rPr>
          <w:rStyle w:val="StyleUnderline"/>
        </w:rPr>
        <w:t>reasons</w:t>
      </w:r>
      <w:r w:rsidRPr="00497B8D">
        <w:rPr>
          <w:sz w:val="16"/>
        </w:rPr>
        <w:t xml:space="preserve">, </w:t>
      </w:r>
      <w:r w:rsidRPr="00497B8D">
        <w:rPr>
          <w:rStyle w:val="Emphasis"/>
          <w:highlight w:val="yellow"/>
        </w:rPr>
        <w:t>Dem</w:t>
      </w:r>
      <w:r w:rsidRPr="00497B8D">
        <w:rPr>
          <w:sz w:val="16"/>
        </w:rPr>
        <w:t>ocrat</w:t>
      </w:r>
      <w:r w:rsidRPr="00497B8D">
        <w:rPr>
          <w:rStyle w:val="Emphasis"/>
          <w:highlight w:val="yellow"/>
        </w:rPr>
        <w:t>s</w:t>
      </w:r>
      <w:r w:rsidRPr="00497B8D">
        <w:rPr>
          <w:sz w:val="16"/>
        </w:rPr>
        <w:t xml:space="preserve"> </w:t>
      </w:r>
      <w:r w:rsidRPr="00497B8D">
        <w:rPr>
          <w:rStyle w:val="StyleUnderline"/>
        </w:rPr>
        <w:t>are</w:t>
      </w:r>
      <w:r w:rsidRPr="00497B8D">
        <w:rPr>
          <w:sz w:val="16"/>
        </w:rPr>
        <w:t xml:space="preserve"> basically </w:t>
      </w:r>
      <w:r w:rsidRPr="00497B8D">
        <w:rPr>
          <w:rStyle w:val="StyleUnderline"/>
          <w:highlight w:val="yellow"/>
        </w:rPr>
        <w:t>a</w:t>
      </w:r>
      <w:r w:rsidRPr="00497B8D">
        <w:rPr>
          <w:sz w:val="16"/>
          <w:highlight w:val="yellow"/>
        </w:rPr>
        <w:t xml:space="preserve"> </w:t>
      </w:r>
      <w:r w:rsidRPr="00497B8D">
        <w:rPr>
          <w:rStyle w:val="Emphasis"/>
          <w:highlight w:val="yellow"/>
        </w:rPr>
        <w:t>lock</w:t>
      </w:r>
      <w:r w:rsidRPr="00497B8D">
        <w:rPr>
          <w:sz w:val="16"/>
        </w:rPr>
        <w:t xml:space="preserve"> </w:t>
      </w:r>
      <w:r w:rsidRPr="00497B8D">
        <w:rPr>
          <w:rStyle w:val="StyleUnderline"/>
        </w:rPr>
        <w:t>to take back the House</w:t>
      </w:r>
      <w:r w:rsidRPr="00A57231">
        <w:rPr>
          <w:sz w:val="16"/>
          <w:szCs w:val="16"/>
        </w:rPr>
        <w:t xml:space="preserve"> — barring hard-to-pull-off election tampering or some kind of unforeseen event that transforms the political environment</w:t>
      </w:r>
      <w:r w:rsidRPr="00497B8D">
        <w:rPr>
          <w:sz w:val="16"/>
        </w:rPr>
        <w:t>. The Senate map is unfavorable, making it a much tougher fight, but they’re still competitive given the fundamentals.</w:t>
      </w:r>
    </w:p>
    <w:p w14:paraId="6CF420AA" w14:textId="77777777" w:rsidR="00BD43F6" w:rsidRDefault="00BD43F6" w:rsidP="00BD43F6">
      <w:pPr>
        <w:pStyle w:val="Heading4"/>
      </w:pPr>
      <w:r w:rsidRPr="00594707">
        <w:rPr>
          <w:u w:val="single"/>
        </w:rPr>
        <w:t>Venezuela</w:t>
      </w:r>
      <w:r>
        <w:t xml:space="preserve"> thumps.</w:t>
      </w:r>
    </w:p>
    <w:p w14:paraId="6C95F9F7" w14:textId="77777777" w:rsidR="00BD43F6" w:rsidRDefault="00BD43F6" w:rsidP="00BD43F6">
      <w:r>
        <w:t xml:space="preserve">Conor </w:t>
      </w:r>
      <w:r w:rsidRPr="00E604DB">
        <w:rPr>
          <w:rStyle w:val="Style13ptBold"/>
        </w:rPr>
        <w:t>Friedersdorf 1-3</w:t>
      </w:r>
      <w:r>
        <w:t xml:space="preserve">, Staff Writer, The Atlantic, "Trump's Risky War in Venezuela," Atlantic, 01/03/2026, </w:t>
      </w:r>
      <w:r w:rsidRPr="00594707">
        <w:t>https://www.theatlantic.com/international/2026/01/trumps-risky-war-in-venezuela/685485/</w:t>
      </w:r>
      <w:r>
        <w:t>. [italics in original]</w:t>
      </w:r>
    </w:p>
    <w:p w14:paraId="50A35B43" w14:textId="77777777" w:rsidR="00BD43F6" w:rsidRPr="00A57231" w:rsidRDefault="00BD43F6" w:rsidP="00BD43F6">
      <w:pPr>
        <w:rPr>
          <w:sz w:val="16"/>
        </w:rPr>
      </w:pPr>
      <w:r w:rsidRPr="00A57231">
        <w:rPr>
          <w:sz w:val="16"/>
        </w:rPr>
        <w:t xml:space="preserve">This morning, President </w:t>
      </w:r>
      <w:r w:rsidRPr="00A57231">
        <w:rPr>
          <w:rStyle w:val="Emphasis"/>
          <w:highlight w:val="yellow"/>
        </w:rPr>
        <w:t>Trump</w:t>
      </w:r>
      <w:r w:rsidRPr="00A57231">
        <w:rPr>
          <w:sz w:val="16"/>
        </w:rPr>
        <w:t xml:space="preserve"> </w:t>
      </w:r>
      <w:r w:rsidRPr="00A57231">
        <w:rPr>
          <w:rStyle w:val="StyleUnderline"/>
        </w:rPr>
        <w:t xml:space="preserve">unilaterally </w:t>
      </w:r>
      <w:r w:rsidRPr="00A57231">
        <w:rPr>
          <w:rStyle w:val="StyleUnderline"/>
          <w:highlight w:val="yellow"/>
        </w:rPr>
        <w:t>launched</w:t>
      </w:r>
      <w:r w:rsidRPr="00A57231">
        <w:rPr>
          <w:rStyle w:val="StyleUnderline"/>
        </w:rPr>
        <w:t xml:space="preserve"> a</w:t>
      </w:r>
      <w:r w:rsidRPr="00A57231">
        <w:rPr>
          <w:sz w:val="16"/>
        </w:rPr>
        <w:t xml:space="preserve"> </w:t>
      </w:r>
      <w:r w:rsidRPr="00A57231">
        <w:rPr>
          <w:rStyle w:val="Emphasis"/>
          <w:highlight w:val="yellow"/>
        </w:rPr>
        <w:t>regime-change war</w:t>
      </w:r>
      <w:r w:rsidRPr="00A57231">
        <w:rPr>
          <w:sz w:val="16"/>
          <w:highlight w:val="yellow"/>
        </w:rPr>
        <w:t xml:space="preserve"> </w:t>
      </w:r>
      <w:r w:rsidRPr="00A57231">
        <w:rPr>
          <w:rStyle w:val="StyleUnderline"/>
          <w:highlight w:val="yellow"/>
        </w:rPr>
        <w:t>against</w:t>
      </w:r>
      <w:r w:rsidRPr="00A57231">
        <w:rPr>
          <w:sz w:val="16"/>
        </w:rPr>
        <w:t xml:space="preserve"> Nicolás Maduro of </w:t>
      </w:r>
      <w:r w:rsidRPr="00A57231">
        <w:rPr>
          <w:rStyle w:val="Emphasis"/>
          <w:highlight w:val="yellow"/>
        </w:rPr>
        <w:t>Venezuela</w:t>
      </w:r>
      <w:r w:rsidRPr="00A57231">
        <w:rPr>
          <w:sz w:val="16"/>
        </w:rPr>
        <w:t xml:space="preserve">, </w:t>
      </w:r>
      <w:r w:rsidRPr="00A57231">
        <w:rPr>
          <w:rStyle w:val="StyleUnderline"/>
        </w:rPr>
        <w:t>ordering strikes on multiple military targets in the country and seizing its leader and his wife</w:t>
      </w:r>
      <w:r w:rsidRPr="00A57231">
        <w:rPr>
          <w:sz w:val="16"/>
        </w:rPr>
        <w:t>. They were “captured and flown out of the country,” Trump stated on Truth Social. “They will soon face the full wrath of American justice on American soil in American courts,” Attorney General Pam Bondi stated, in something like an inversion of the notion that justice should be blind and impartial.</w:t>
      </w:r>
    </w:p>
    <w:p w14:paraId="25F0EDC9" w14:textId="77777777" w:rsidR="00BD43F6" w:rsidRPr="00A57231" w:rsidRDefault="00BD43F6" w:rsidP="00BD43F6">
      <w:pPr>
        <w:rPr>
          <w:sz w:val="16"/>
        </w:rPr>
      </w:pPr>
      <w:r w:rsidRPr="00A57231">
        <w:rPr>
          <w:sz w:val="16"/>
        </w:rPr>
        <w:t>After Pearl Harbor, Franklin D. Roosevelt addressed Congress and asked it to declare war on Japan. Prior to waging regime-change wars in Afghanistan and Iraq, George W. Bush sought and secured authorizations to use military force. Those presidents asked for permission to conduct hostilities because the supreme law of the land, the Constitution, unambiguously vests the war power in Congress. And Congress voted to authorize force in part because a majority of Americans favored war.</w:t>
      </w:r>
    </w:p>
    <w:p w14:paraId="26DF06B2" w14:textId="77777777" w:rsidR="00BD43F6" w:rsidRPr="00A57231" w:rsidRDefault="00BD43F6" w:rsidP="00BD43F6">
      <w:pPr>
        <w:rPr>
          <w:sz w:val="16"/>
        </w:rPr>
      </w:pPr>
      <w:r w:rsidRPr="00A57231">
        <w:rPr>
          <w:sz w:val="16"/>
        </w:rPr>
        <w:t>Trump says he will speak to the nation at 11 a.m. eastern time and address his rationale for the attack. The president may point to the fact that the State Department has branded Maduro the head of a “narcoterrorist” state, and that in 2020 Maduro was indicted in the United States on charges that he oversaw a violent drug cartel. For months Trump has been seeking the ouster of Maduro, and aligning the United States with opposition figures who contest the legitimacy of his presidency.</w:t>
      </w:r>
    </w:p>
    <w:p w14:paraId="5510A9DD" w14:textId="77777777" w:rsidR="00BD43F6" w:rsidRPr="00A57231" w:rsidRDefault="00BD43F6" w:rsidP="00BD43F6">
      <w:pPr>
        <w:rPr>
          <w:sz w:val="16"/>
        </w:rPr>
      </w:pPr>
      <w:r w:rsidRPr="00A57231">
        <w:rPr>
          <w:sz w:val="16"/>
        </w:rPr>
        <w:t xml:space="preserve">But these accusations and the indictment wouldn’t seem to constitute legal justification. Overnight, multiple </w:t>
      </w:r>
      <w:r w:rsidRPr="00A57231">
        <w:rPr>
          <w:rStyle w:val="StyleUnderline"/>
        </w:rPr>
        <w:t>members of Congress pointed out</w:t>
      </w:r>
      <w:r w:rsidRPr="00A57231">
        <w:rPr>
          <w:sz w:val="16"/>
        </w:rPr>
        <w:t xml:space="preserve"> that </w:t>
      </w:r>
      <w:r w:rsidRPr="00A57231">
        <w:rPr>
          <w:rStyle w:val="Emphasis"/>
        </w:rPr>
        <w:t>Trump’s new war</w:t>
      </w:r>
      <w:r w:rsidRPr="00A57231">
        <w:rPr>
          <w:sz w:val="16"/>
        </w:rPr>
        <w:t xml:space="preserve"> </w:t>
      </w:r>
      <w:r w:rsidRPr="00A57231">
        <w:rPr>
          <w:rStyle w:val="StyleUnderline"/>
          <w:highlight w:val="yellow"/>
        </w:rPr>
        <w:t>is</w:t>
      </w:r>
      <w:r w:rsidRPr="00A57231">
        <w:rPr>
          <w:sz w:val="16"/>
          <w:highlight w:val="yellow"/>
        </w:rPr>
        <w:t xml:space="preserve"> </w:t>
      </w:r>
      <w:r w:rsidRPr="00A57231">
        <w:rPr>
          <w:rStyle w:val="Emphasis"/>
          <w:highlight w:val="yellow"/>
        </w:rPr>
        <w:t>illegal</w:t>
      </w:r>
      <w:r w:rsidRPr="00A57231">
        <w:rPr>
          <w:sz w:val="16"/>
        </w:rPr>
        <w:t xml:space="preserve"> </w:t>
      </w:r>
      <w:r w:rsidRPr="00A57231">
        <w:rPr>
          <w:rStyle w:val="StyleUnderline"/>
        </w:rPr>
        <w:t>because he received</w:t>
      </w:r>
      <w:r w:rsidRPr="00A57231">
        <w:rPr>
          <w:sz w:val="16"/>
        </w:rPr>
        <w:t xml:space="preserve"> </w:t>
      </w:r>
      <w:r w:rsidRPr="00A57231">
        <w:rPr>
          <w:rStyle w:val="Emphasis"/>
        </w:rPr>
        <w:t>no permission</w:t>
      </w:r>
      <w:r w:rsidRPr="00A57231">
        <w:rPr>
          <w:sz w:val="16"/>
        </w:rPr>
        <w:t xml:space="preserve"> </w:t>
      </w:r>
      <w:r w:rsidRPr="00A57231">
        <w:rPr>
          <w:rStyle w:val="StyleUnderline"/>
        </w:rPr>
        <w:t>to wage it, and it was</w:t>
      </w:r>
      <w:r w:rsidRPr="00A57231">
        <w:rPr>
          <w:sz w:val="16"/>
        </w:rPr>
        <w:t xml:space="preserve"> </w:t>
      </w:r>
      <w:r w:rsidRPr="00A57231">
        <w:rPr>
          <w:rStyle w:val="Emphasis"/>
        </w:rPr>
        <w:t>not</w:t>
      </w:r>
      <w:r w:rsidRPr="00A57231">
        <w:rPr>
          <w:sz w:val="16"/>
        </w:rPr>
        <w:t xml:space="preserve"> </w:t>
      </w:r>
      <w:r w:rsidRPr="00A57231">
        <w:rPr>
          <w:rStyle w:val="StyleUnderline"/>
        </w:rPr>
        <w:t>an emergency response</w:t>
      </w:r>
      <w:r w:rsidRPr="00A57231">
        <w:rPr>
          <w:sz w:val="16"/>
        </w:rPr>
        <w:t xml:space="preserve"> to an attack on our homeland or the imminent threat of one.</w:t>
      </w:r>
    </w:p>
    <w:p w14:paraId="7B515CE5" w14:textId="77777777" w:rsidR="00BD43F6" w:rsidRPr="00A57231" w:rsidRDefault="00BD43F6" w:rsidP="00BD43F6">
      <w:pPr>
        <w:rPr>
          <w:sz w:val="16"/>
        </w:rPr>
      </w:pPr>
      <w:r w:rsidRPr="00A57231">
        <w:rPr>
          <w:sz w:val="16"/>
        </w:rPr>
        <w:t>The probable illegality of Trump’s actions does not foreclose the possibility that his approach will improve life for Venezuelans. Like too many world leaders, Maduro is a brutal thug, and opposition figures have good reason to insist he isn’t the country’s legitimate leader. I hope and pray his ouster yields peace and prosperity, not blood-soaked anarchy or years of grinding factional violence.</w:t>
      </w:r>
    </w:p>
    <w:p w14:paraId="7B65C6AE" w14:textId="77777777" w:rsidR="00BD43F6" w:rsidRPr="00A57231" w:rsidRDefault="00BD43F6" w:rsidP="00BD43F6">
      <w:pPr>
        <w:rPr>
          <w:sz w:val="16"/>
        </w:rPr>
      </w:pPr>
      <w:r w:rsidRPr="00A57231">
        <w:rPr>
          <w:sz w:val="16"/>
        </w:rPr>
        <w:t xml:space="preserve">But “toppling Maduro is the easy part,” Orlando J. Pérez, the author of </w:t>
      </w:r>
      <w:r w:rsidRPr="00A57231">
        <w:rPr>
          <w:i/>
          <w:iCs/>
          <w:sz w:val="16"/>
        </w:rPr>
        <w:t>Civil-Military Relations in Post-Conflict Societies</w:t>
      </w:r>
      <w:r w:rsidRPr="00A57231">
        <w:rPr>
          <w:sz w:val="16"/>
        </w:rPr>
        <w:t>, warned in November. “</w:t>
      </w:r>
      <w:r w:rsidRPr="00A57231">
        <w:rPr>
          <w:rStyle w:val="StyleUnderline"/>
        </w:rPr>
        <w:t xml:space="preserve">What </w:t>
      </w:r>
      <w:r w:rsidRPr="00A57231">
        <w:rPr>
          <w:rStyle w:val="StyleUnderline"/>
          <w:highlight w:val="yellow"/>
        </w:rPr>
        <w:t>follows is</w:t>
      </w:r>
      <w:r w:rsidRPr="00A57231">
        <w:rPr>
          <w:rStyle w:val="StyleUnderline"/>
        </w:rPr>
        <w:t xml:space="preserve"> the</w:t>
      </w:r>
      <w:r w:rsidRPr="00A57231">
        <w:rPr>
          <w:sz w:val="16"/>
        </w:rPr>
        <w:t xml:space="preserve"> </w:t>
      </w:r>
      <w:r w:rsidRPr="00A57231">
        <w:rPr>
          <w:rStyle w:val="Emphasis"/>
          <w:highlight w:val="yellow"/>
        </w:rPr>
        <w:t>hard</w:t>
      </w:r>
      <w:r w:rsidRPr="00A57231">
        <w:rPr>
          <w:sz w:val="16"/>
        </w:rPr>
        <w:t xml:space="preserve"> strategic </w:t>
      </w:r>
      <w:r w:rsidRPr="00A57231">
        <w:rPr>
          <w:rStyle w:val="Emphasis"/>
          <w:highlight w:val="yellow"/>
        </w:rPr>
        <w:t>slog</w:t>
      </w:r>
      <w:r w:rsidRPr="00A57231">
        <w:rPr>
          <w:sz w:val="16"/>
          <w:highlight w:val="yellow"/>
        </w:rPr>
        <w:t xml:space="preserve"> </w:t>
      </w:r>
      <w:r w:rsidRPr="00A57231">
        <w:rPr>
          <w:rStyle w:val="StyleUnderline"/>
          <w:highlight w:val="yellow"/>
        </w:rPr>
        <w:t>of policing a</w:t>
      </w:r>
      <w:r w:rsidRPr="00A57231">
        <w:rPr>
          <w:rStyle w:val="StyleUnderline"/>
        </w:rPr>
        <w:t xml:space="preserve"> sprawling, heavily armed society where</w:t>
      </w:r>
      <w:r w:rsidRPr="00A57231">
        <w:rPr>
          <w:sz w:val="16"/>
        </w:rPr>
        <w:t xml:space="preserve"> </w:t>
      </w:r>
      <w:r w:rsidRPr="00A57231">
        <w:rPr>
          <w:rStyle w:val="Emphasis"/>
          <w:highlight w:val="yellow"/>
        </w:rPr>
        <w:t>state</w:t>
      </w:r>
      <w:r w:rsidRPr="00A57231">
        <w:rPr>
          <w:rStyle w:val="Emphasis"/>
        </w:rPr>
        <w:t xml:space="preserve"> services</w:t>
      </w:r>
      <w:r w:rsidRPr="00A57231">
        <w:rPr>
          <w:sz w:val="16"/>
        </w:rPr>
        <w:t xml:space="preserve"> </w:t>
      </w:r>
      <w:r w:rsidRPr="00A57231">
        <w:rPr>
          <w:rStyle w:val="StyleUnderline"/>
        </w:rPr>
        <w:t xml:space="preserve">have </w:t>
      </w:r>
      <w:r w:rsidRPr="00A57231">
        <w:rPr>
          <w:rStyle w:val="StyleUnderline"/>
          <w:highlight w:val="yellow"/>
        </w:rPr>
        <w:t>collapsed</w:t>
      </w:r>
      <w:r w:rsidRPr="00A57231">
        <w:rPr>
          <w:rStyle w:val="StyleUnderline"/>
        </w:rPr>
        <w:t xml:space="preserve"> and</w:t>
      </w:r>
      <w:r w:rsidRPr="00A57231">
        <w:rPr>
          <w:sz w:val="16"/>
        </w:rPr>
        <w:t xml:space="preserve"> regime loyalists, criminal syndicates, and </w:t>
      </w:r>
      <w:r w:rsidRPr="00A57231">
        <w:rPr>
          <w:i/>
          <w:iCs/>
          <w:sz w:val="16"/>
        </w:rPr>
        <w:t>colectivos</w:t>
      </w:r>
      <w:r w:rsidRPr="00A57231">
        <w:rPr>
          <w:sz w:val="16"/>
        </w:rPr>
        <w:t xml:space="preserve">—pro-government </w:t>
      </w:r>
      <w:r w:rsidRPr="00A57231">
        <w:rPr>
          <w:rStyle w:val="StyleUnderline"/>
        </w:rPr>
        <w:t>armed groups</w:t>
      </w:r>
      <w:r w:rsidRPr="00A57231">
        <w:rPr>
          <w:sz w:val="16"/>
        </w:rPr>
        <w:t xml:space="preserve"> that police neighborhoods and terrorize dissidents—all </w:t>
      </w:r>
      <w:r w:rsidRPr="00A57231">
        <w:rPr>
          <w:rStyle w:val="Emphasis"/>
        </w:rPr>
        <w:t>compete</w:t>
      </w:r>
      <w:r w:rsidRPr="00A57231">
        <w:rPr>
          <w:sz w:val="16"/>
        </w:rPr>
        <w:t xml:space="preserve"> </w:t>
      </w:r>
      <w:r w:rsidRPr="00A57231">
        <w:rPr>
          <w:rStyle w:val="StyleUnderline"/>
        </w:rPr>
        <w:t>for turf</w:t>
      </w:r>
      <w:r w:rsidRPr="00A57231">
        <w:rPr>
          <w:sz w:val="16"/>
        </w:rPr>
        <w:t>.” Two groups of Colombian militants “operate openly from Venezuelan safe havens, running mining and smuggling routes,” he added. “They would not go quietly.”</w:t>
      </w:r>
    </w:p>
    <w:p w14:paraId="0A840D68" w14:textId="77777777" w:rsidR="00BD43F6" w:rsidRPr="00A57231" w:rsidRDefault="00BD43F6" w:rsidP="00BD43F6">
      <w:pPr>
        <w:rPr>
          <w:sz w:val="16"/>
        </w:rPr>
      </w:pPr>
      <w:r w:rsidRPr="00A57231">
        <w:rPr>
          <w:sz w:val="16"/>
        </w:rPr>
        <w:t>If those challenges are overcome, Trump may lack the leadership qualities necessary for long-term success. Now that the United States has involved itself this way, its leaders are implicated in securing a stable postwar Venezuela and in staving off chaos that could destabilize the region. Yet Trump is best suited to military operations that are quick and discrete, like the strikes on the Iranian general Qassem Soleimani or Iran’s nuclear sites, as they do not require sustained focus or resolve. He is most ill-suited, I think, to a regime change war against a country with lucrative natural resources. I fear Trump will try to enrich himself, his family, or his allies, consistent with his lifelong pattern of self-interested behavior; I doubt he will be a fair-minded, trusted steward of Venezuelan oil. If he indulges in self-dealing, he could fuel anti-American resentment among Venezuelans and intensify opposition to any regime friendly to the United States and its interests.</w:t>
      </w:r>
    </w:p>
    <w:p w14:paraId="0702FC91" w14:textId="77777777" w:rsidR="00BD43F6" w:rsidRPr="00A57231" w:rsidRDefault="00BD43F6" w:rsidP="00BD43F6">
      <w:pPr>
        <w:rPr>
          <w:sz w:val="16"/>
        </w:rPr>
      </w:pPr>
      <w:r w:rsidRPr="00A57231">
        <w:rPr>
          <w:sz w:val="16"/>
        </w:rPr>
        <w:t xml:space="preserve">Another </w:t>
      </w:r>
      <w:r w:rsidRPr="00A57231">
        <w:rPr>
          <w:rStyle w:val="StyleUnderline"/>
        </w:rPr>
        <w:t>problem</w:t>
      </w:r>
      <w:r w:rsidRPr="00A57231">
        <w:rPr>
          <w:sz w:val="16"/>
        </w:rPr>
        <w:t xml:space="preserve"> </w:t>
      </w:r>
      <w:r w:rsidRPr="00A57231">
        <w:rPr>
          <w:rStyle w:val="Emphasis"/>
        </w:rPr>
        <w:t xml:space="preserve">confronting </w:t>
      </w:r>
      <w:r w:rsidRPr="00A57231">
        <w:rPr>
          <w:rStyle w:val="Emphasis"/>
          <w:highlight w:val="yellow"/>
        </w:rPr>
        <w:t>Trump</w:t>
      </w:r>
      <w:r w:rsidRPr="00A57231">
        <w:rPr>
          <w:sz w:val="16"/>
        </w:rPr>
        <w:t xml:space="preserve"> </w:t>
      </w:r>
      <w:r w:rsidRPr="00A57231">
        <w:rPr>
          <w:rStyle w:val="StyleUnderline"/>
        </w:rPr>
        <w:t>as he goes to war is that his</w:t>
      </w:r>
      <w:r w:rsidRPr="00A57231">
        <w:rPr>
          <w:sz w:val="16"/>
        </w:rPr>
        <w:t xml:space="preserve"> </w:t>
      </w:r>
      <w:r w:rsidRPr="00A57231">
        <w:rPr>
          <w:rStyle w:val="Emphasis"/>
          <w:highlight w:val="yellow"/>
        </w:rPr>
        <w:t>political coalition</w:t>
      </w:r>
      <w:r w:rsidRPr="00A57231">
        <w:rPr>
          <w:sz w:val="16"/>
        </w:rPr>
        <w:t xml:space="preserve">, and indeed his Cabinet, </w:t>
      </w:r>
      <w:r w:rsidRPr="00A57231">
        <w:rPr>
          <w:rStyle w:val="StyleUnderline"/>
          <w:highlight w:val="yellow"/>
        </w:rPr>
        <w:t>is</w:t>
      </w:r>
      <w:r w:rsidRPr="00A57231">
        <w:rPr>
          <w:sz w:val="16"/>
          <w:highlight w:val="yellow"/>
        </w:rPr>
        <w:t xml:space="preserve"> </w:t>
      </w:r>
      <w:r w:rsidRPr="00A57231">
        <w:rPr>
          <w:rStyle w:val="Emphasis"/>
          <w:highlight w:val="yellow"/>
        </w:rPr>
        <w:t>divided</w:t>
      </w:r>
      <w:r w:rsidRPr="00A57231">
        <w:rPr>
          <w:sz w:val="16"/>
        </w:rPr>
        <w:t xml:space="preserve"> </w:t>
      </w:r>
      <w:r w:rsidRPr="00A57231">
        <w:rPr>
          <w:rStyle w:val="StyleUnderline"/>
        </w:rPr>
        <w:t>between interventionists and noninterventionists</w:t>
      </w:r>
      <w:r w:rsidRPr="00A57231">
        <w:rPr>
          <w:sz w:val="16"/>
        </w:rPr>
        <w:t>. “The United States needs to stay out of Venezuela,” Tulsi Gabbard, his director of national intelligence, declared in 2019. “Let the Venezuelan people determine their future. We don't want other countries to choose our leaders—so we have to stop trying to choose theirs.”</w:t>
      </w:r>
    </w:p>
    <w:p w14:paraId="189FF97B" w14:textId="77777777" w:rsidR="00BD43F6" w:rsidRPr="00A57231" w:rsidRDefault="00BD43F6" w:rsidP="00BD43F6">
      <w:pPr>
        <w:rPr>
          <w:sz w:val="16"/>
        </w:rPr>
      </w:pPr>
      <w:r w:rsidRPr="00A57231">
        <w:rPr>
          <w:sz w:val="16"/>
        </w:rPr>
        <w:t xml:space="preserve">Whether the outcome is ultimately good for Venezuelans, as I hope, or bad, </w:t>
      </w:r>
      <w:r w:rsidRPr="00A57231">
        <w:rPr>
          <w:rStyle w:val="StyleUnderline"/>
        </w:rPr>
        <w:t>Trump has</w:t>
      </w:r>
      <w:r w:rsidRPr="00A57231">
        <w:rPr>
          <w:sz w:val="16"/>
        </w:rPr>
        <w:t xml:space="preserve"> </w:t>
      </w:r>
      <w:r w:rsidRPr="00A57231">
        <w:rPr>
          <w:rStyle w:val="Emphasis"/>
        </w:rPr>
        <w:t>betrayed</w:t>
      </w:r>
      <w:r w:rsidRPr="00A57231">
        <w:rPr>
          <w:sz w:val="16"/>
        </w:rPr>
        <w:t xml:space="preserve"> </w:t>
      </w:r>
      <w:r w:rsidRPr="00A57231">
        <w:rPr>
          <w:rStyle w:val="StyleUnderline"/>
        </w:rPr>
        <w:t>Americans</w:t>
      </w:r>
      <w:r w:rsidRPr="00A57231">
        <w:rPr>
          <w:sz w:val="16"/>
        </w:rPr>
        <w:t xml:space="preserve">. </w:t>
      </w:r>
      <w:r w:rsidRPr="00A57231">
        <w:rPr>
          <w:rStyle w:val="StyleUnderline"/>
        </w:rPr>
        <w:t>He could have</w:t>
      </w:r>
      <w:r w:rsidRPr="00A57231">
        <w:rPr>
          <w:sz w:val="16"/>
        </w:rPr>
        <w:t xml:space="preserve"> </w:t>
      </w:r>
      <w:r w:rsidRPr="00A57231">
        <w:rPr>
          <w:rStyle w:val="Emphasis"/>
        </w:rPr>
        <w:t>tried to persuade</w:t>
      </w:r>
      <w:r w:rsidRPr="00A57231">
        <w:rPr>
          <w:sz w:val="16"/>
        </w:rPr>
        <w:t xml:space="preserve"> Congress or </w:t>
      </w:r>
      <w:r w:rsidRPr="00A57231">
        <w:rPr>
          <w:rStyle w:val="StyleUnderline"/>
        </w:rPr>
        <w:t>the</w:t>
      </w:r>
      <w:r w:rsidRPr="00A57231">
        <w:rPr>
          <w:sz w:val="16"/>
        </w:rPr>
        <w:t xml:space="preserve"> </w:t>
      </w:r>
      <w:r w:rsidRPr="00A57231">
        <w:rPr>
          <w:rStyle w:val="Emphasis"/>
        </w:rPr>
        <w:t>public</w:t>
      </w:r>
      <w:r w:rsidRPr="00A57231">
        <w:rPr>
          <w:sz w:val="16"/>
        </w:rPr>
        <w:t xml:space="preserve"> </w:t>
      </w:r>
      <w:r w:rsidRPr="00A57231">
        <w:rPr>
          <w:rStyle w:val="StyleUnderline"/>
        </w:rPr>
        <w:t>to give him permission to use force</w:t>
      </w:r>
      <w:r w:rsidRPr="00A57231">
        <w:rPr>
          <w:sz w:val="16"/>
        </w:rPr>
        <w:t xml:space="preserve">. </w:t>
      </w:r>
      <w:r w:rsidRPr="00A57231">
        <w:rPr>
          <w:rStyle w:val="StyleUnderline"/>
        </w:rPr>
        <w:t>He</w:t>
      </w:r>
      <w:r w:rsidRPr="00A57231">
        <w:rPr>
          <w:sz w:val="16"/>
        </w:rPr>
        <w:t xml:space="preserve"> </w:t>
      </w:r>
      <w:r w:rsidRPr="00A57231">
        <w:rPr>
          <w:rStyle w:val="Emphasis"/>
        </w:rPr>
        <w:t>didn’t bother</w:t>
      </w:r>
      <w:r w:rsidRPr="00A57231">
        <w:rPr>
          <w:sz w:val="16"/>
        </w:rPr>
        <w:t xml:space="preserve">. He chose war despite </w:t>
      </w:r>
      <w:r w:rsidRPr="00A57231">
        <w:rPr>
          <w:rStyle w:val="StyleUnderline"/>
          <w:highlight w:val="yellow"/>
        </w:rPr>
        <w:t>polls</w:t>
      </w:r>
      <w:r w:rsidRPr="00A57231">
        <w:rPr>
          <w:sz w:val="16"/>
        </w:rPr>
        <w:t xml:space="preserve"> that </w:t>
      </w:r>
      <w:r w:rsidRPr="00A57231">
        <w:rPr>
          <w:rStyle w:val="StyleUnderline"/>
          <w:highlight w:val="yellow"/>
        </w:rPr>
        <w:t>found</w:t>
      </w:r>
      <w:r w:rsidRPr="00A57231">
        <w:rPr>
          <w:rStyle w:val="StyleUnderline"/>
        </w:rPr>
        <w:t xml:space="preserve"> a</w:t>
      </w:r>
      <w:r w:rsidRPr="00A57231">
        <w:rPr>
          <w:sz w:val="16"/>
        </w:rPr>
        <w:t xml:space="preserve"> </w:t>
      </w:r>
      <w:r w:rsidRPr="00A57231">
        <w:rPr>
          <w:rStyle w:val="Emphasis"/>
          <w:highlight w:val="yellow"/>
        </w:rPr>
        <w:t>large majority</w:t>
      </w:r>
      <w:r w:rsidRPr="00A57231">
        <w:rPr>
          <w:sz w:val="16"/>
          <w:highlight w:val="yellow"/>
        </w:rPr>
        <w:t xml:space="preserve"> </w:t>
      </w:r>
      <w:r w:rsidRPr="00A57231">
        <w:rPr>
          <w:rStyle w:val="StyleUnderline"/>
          <w:highlight w:val="yellow"/>
        </w:rPr>
        <w:t>of Americans</w:t>
      </w:r>
      <w:r w:rsidRPr="00A57231">
        <w:rPr>
          <w:sz w:val="16"/>
          <w:highlight w:val="yellow"/>
        </w:rPr>
        <w:t xml:space="preserve"> </w:t>
      </w:r>
      <w:r w:rsidRPr="00A57231">
        <w:rPr>
          <w:rStyle w:val="Emphasis"/>
          <w:highlight w:val="yellow"/>
        </w:rPr>
        <w:t>opposed</w:t>
      </w:r>
      <w:r w:rsidRPr="00A57231">
        <w:rPr>
          <w:sz w:val="16"/>
        </w:rPr>
        <w:t xml:space="preserve"> </w:t>
      </w:r>
      <w:r w:rsidRPr="00A57231">
        <w:rPr>
          <w:rStyle w:val="StyleUnderline"/>
        </w:rPr>
        <w:t>it</w:t>
      </w:r>
      <w:r w:rsidRPr="00A57231">
        <w:rPr>
          <w:sz w:val="16"/>
        </w:rPr>
        <w:t xml:space="preserve">. Perhaps, like me, </w:t>
      </w:r>
      <w:r w:rsidRPr="00A57231">
        <w:rPr>
          <w:rStyle w:val="StyleUnderline"/>
        </w:rPr>
        <w:t>they fear America is about to</w:t>
      </w:r>
      <w:r w:rsidRPr="00A57231">
        <w:rPr>
          <w:sz w:val="16"/>
        </w:rPr>
        <w:t xml:space="preserve"> </w:t>
      </w:r>
      <w:r w:rsidRPr="00A57231">
        <w:rPr>
          <w:rStyle w:val="Emphasis"/>
        </w:rPr>
        <w:t>repeat the mistakes</w:t>
      </w:r>
      <w:r w:rsidRPr="00A57231">
        <w:rPr>
          <w:sz w:val="16"/>
        </w:rPr>
        <w:t xml:space="preserve"> </w:t>
      </w:r>
      <w:r w:rsidRPr="00A57231">
        <w:rPr>
          <w:rStyle w:val="StyleUnderline"/>
        </w:rPr>
        <w:t xml:space="preserve">of its </w:t>
      </w:r>
      <w:r w:rsidRPr="00A57231">
        <w:rPr>
          <w:rStyle w:val="StyleUnderline"/>
          <w:highlight w:val="yellow"/>
        </w:rPr>
        <w:t>interventions</w:t>
      </w:r>
      <w:r w:rsidRPr="00A57231">
        <w:rPr>
          <w:rStyle w:val="StyleUnderline"/>
        </w:rPr>
        <w:t xml:space="preserve"> in</w:t>
      </w:r>
      <w:r w:rsidRPr="00A57231">
        <w:rPr>
          <w:sz w:val="16"/>
        </w:rPr>
        <w:t xml:space="preserve"> </w:t>
      </w:r>
      <w:r w:rsidRPr="00A57231">
        <w:rPr>
          <w:rStyle w:val="Emphasis"/>
        </w:rPr>
        <w:t>Afghanistan</w:t>
      </w:r>
      <w:r w:rsidRPr="00A57231">
        <w:rPr>
          <w:sz w:val="16"/>
        </w:rPr>
        <w:t xml:space="preserve">, </w:t>
      </w:r>
      <w:r w:rsidRPr="00A57231">
        <w:rPr>
          <w:rStyle w:val="Emphasis"/>
        </w:rPr>
        <w:t>Iraq</w:t>
      </w:r>
      <w:r w:rsidRPr="00A57231">
        <w:rPr>
          <w:sz w:val="16"/>
        </w:rPr>
        <w:t xml:space="preserve">, </w:t>
      </w:r>
      <w:r w:rsidRPr="00A57231">
        <w:rPr>
          <w:rStyle w:val="StyleUnderline"/>
        </w:rPr>
        <w:t>and</w:t>
      </w:r>
      <w:r w:rsidRPr="00A57231">
        <w:rPr>
          <w:sz w:val="16"/>
        </w:rPr>
        <w:t xml:space="preserve"> </w:t>
      </w:r>
      <w:r w:rsidRPr="00A57231">
        <w:rPr>
          <w:rStyle w:val="Emphasis"/>
        </w:rPr>
        <w:t>Libya</w:t>
      </w:r>
      <w:r w:rsidRPr="00A57231">
        <w:rPr>
          <w:sz w:val="16"/>
        </w:rPr>
        <w:t xml:space="preserve">, </w:t>
      </w:r>
      <w:r w:rsidRPr="00A57231">
        <w:rPr>
          <w:rStyle w:val="StyleUnderline"/>
        </w:rPr>
        <w:t>where brutal regimes were ousted, then ruinous power vacuums followed</w:t>
      </w:r>
      <w:r w:rsidRPr="00A57231">
        <w:rPr>
          <w:sz w:val="16"/>
        </w:rPr>
        <w:t>.</w:t>
      </w:r>
    </w:p>
    <w:p w14:paraId="4C329D01" w14:textId="77777777" w:rsidR="00BD43F6" w:rsidRPr="00A57231" w:rsidRDefault="00BD43F6" w:rsidP="00BD43F6">
      <w:pPr>
        <w:rPr>
          <w:sz w:val="16"/>
        </w:rPr>
      </w:pPr>
      <w:r w:rsidRPr="00A57231">
        <w:rPr>
          <w:sz w:val="16"/>
        </w:rPr>
        <w:t>“I look forward to learning what, if anything, might constitutionally justify this action in the absence of a declaration of war or authorization for the use of military force,” Senator Mike Lee, Republican of Utah, posted. After a phone call with Secretary of State Marco Rubio, he posted again: Rubio had informed him that Maduro “has been arrested by U.S. personnel to stand trial on criminal charges in the United States, and that the kinetic action we saw tonight was deployed to protect and defend those executing the arrest warrant,” he said. “This action likely falls within the president’s inherent authority under Article II of the Constitution to protect U.S. personnel from an actual or imminent attack.” But surely the president can’t invade any country where a national has an outstanding arrest warrant.</w:t>
      </w:r>
    </w:p>
    <w:p w14:paraId="4CBE077A" w14:textId="77777777" w:rsidR="00BD43F6" w:rsidRPr="00A57231" w:rsidRDefault="00BD43F6" w:rsidP="00BD43F6">
      <w:pPr>
        <w:rPr>
          <w:sz w:val="16"/>
        </w:rPr>
      </w:pPr>
      <w:r w:rsidRPr="00A57231">
        <w:rPr>
          <w:sz w:val="16"/>
        </w:rPr>
        <w:t xml:space="preserve">The real question isn’t whether this action was legal; it is what to do about its illegality. Ignoring the law and the people’s will in this fashion is a high crime. Any Congress inclined to impeach and remove Trump from office over Venezuela would be within their rights. That </w:t>
      </w:r>
      <w:r w:rsidRPr="00A57231">
        <w:rPr>
          <w:rStyle w:val="StyleUnderline"/>
        </w:rPr>
        <w:t>outcome is</w:t>
      </w:r>
      <w:r w:rsidRPr="00A57231">
        <w:rPr>
          <w:sz w:val="16"/>
        </w:rPr>
        <w:t xml:space="preserve"> unlikely unless Democrats win </w:t>
      </w:r>
      <w:r w:rsidRPr="00A57231">
        <w:rPr>
          <w:rStyle w:val="StyleUnderline"/>
        </w:rPr>
        <w:t>the</w:t>
      </w:r>
      <w:r w:rsidRPr="00A57231">
        <w:rPr>
          <w:sz w:val="16"/>
        </w:rPr>
        <w:t xml:space="preserve"> </w:t>
      </w:r>
      <w:r w:rsidRPr="00A57231">
        <w:rPr>
          <w:rStyle w:val="Emphasis"/>
          <w:sz w:val="24"/>
          <w:szCs w:val="24"/>
          <w:highlight w:val="yellow"/>
        </w:rPr>
        <w:t>midterms</w:t>
      </w:r>
      <w:r w:rsidRPr="00A57231">
        <w:rPr>
          <w:sz w:val="16"/>
        </w:rPr>
        <w:t xml:space="preserve">. But Congress should enforce its war power. Otherwise, presidents of both parties will keep launching wars of choice with no regard for the will of people or our representatives. </w:t>
      </w:r>
      <w:r w:rsidRPr="00A57231">
        <w:rPr>
          <w:rStyle w:val="StyleUnderline"/>
        </w:rPr>
        <w:t>And</w:t>
      </w:r>
      <w:r w:rsidRPr="00A57231">
        <w:rPr>
          <w:sz w:val="16"/>
        </w:rPr>
        <w:t xml:space="preserve"> </w:t>
      </w:r>
      <w:r w:rsidRPr="00A57231">
        <w:rPr>
          <w:rStyle w:val="Emphasis"/>
          <w:highlight w:val="yellow"/>
        </w:rPr>
        <w:t>antiwar voters</w:t>
      </w:r>
      <w:r w:rsidRPr="00A57231">
        <w:rPr>
          <w:sz w:val="16"/>
          <w:highlight w:val="yellow"/>
        </w:rPr>
        <w:t xml:space="preserve"> </w:t>
      </w:r>
      <w:r w:rsidRPr="00A57231">
        <w:rPr>
          <w:rStyle w:val="StyleUnderline"/>
          <w:highlight w:val="yellow"/>
        </w:rPr>
        <w:t>will be</w:t>
      </w:r>
      <w:r w:rsidRPr="00A57231">
        <w:rPr>
          <w:sz w:val="16"/>
          <w:highlight w:val="yellow"/>
        </w:rPr>
        <w:t xml:space="preserve"> </w:t>
      </w:r>
      <w:r w:rsidRPr="00A57231">
        <w:rPr>
          <w:rStyle w:val="Emphasis"/>
          <w:highlight w:val="yellow"/>
        </w:rPr>
        <w:t>radicalized</w:t>
      </w:r>
      <w:r w:rsidRPr="00A57231">
        <w:rPr>
          <w:sz w:val="16"/>
        </w:rPr>
        <w:t xml:space="preserve"> </w:t>
      </w:r>
      <w:r w:rsidRPr="00A57231">
        <w:rPr>
          <w:rStyle w:val="StyleUnderline"/>
        </w:rPr>
        <w:t>by the dearth of democratic means to effect change</w:t>
      </w:r>
      <w:r w:rsidRPr="00A57231">
        <w:rPr>
          <w:sz w:val="16"/>
        </w:rPr>
        <w:t>.</w:t>
      </w:r>
    </w:p>
    <w:p w14:paraId="3131C48A" w14:textId="77777777" w:rsidR="00BD43F6" w:rsidRDefault="00BD43F6" w:rsidP="00BD43F6">
      <w:pPr>
        <w:rPr>
          <w:sz w:val="16"/>
        </w:rPr>
      </w:pPr>
      <w:r w:rsidRPr="00A57231">
        <w:rPr>
          <w:rStyle w:val="StyleUnderline"/>
        </w:rPr>
        <w:t>War-weary voters</w:t>
      </w:r>
      <w:r w:rsidRPr="00A57231">
        <w:rPr>
          <w:sz w:val="16"/>
        </w:rPr>
        <w:t xml:space="preserve"> who </w:t>
      </w:r>
      <w:r w:rsidRPr="00A57231">
        <w:rPr>
          <w:rStyle w:val="StyleUnderline"/>
        </w:rPr>
        <w:t>thought it was</w:t>
      </w:r>
      <w:r w:rsidRPr="00A57231">
        <w:rPr>
          <w:sz w:val="16"/>
        </w:rPr>
        <w:t xml:space="preserve"> </w:t>
      </w:r>
      <w:r w:rsidRPr="00A57231">
        <w:rPr>
          <w:rStyle w:val="Emphasis"/>
        </w:rPr>
        <w:t>enough</w:t>
      </w:r>
      <w:r w:rsidRPr="00A57231">
        <w:rPr>
          <w:sz w:val="16"/>
        </w:rPr>
        <w:t xml:space="preserve"> </w:t>
      </w:r>
      <w:r w:rsidRPr="00A57231">
        <w:rPr>
          <w:rStyle w:val="StyleUnderline"/>
        </w:rPr>
        <w:t>to elect a president who</w:t>
      </w:r>
      <w:r w:rsidRPr="00A57231">
        <w:rPr>
          <w:sz w:val="16"/>
        </w:rPr>
        <w:t xml:space="preserve"> called the Iraq War “a stupid thing” and </w:t>
      </w:r>
      <w:r w:rsidRPr="00A57231">
        <w:rPr>
          <w:rStyle w:val="StyleUnderline"/>
        </w:rPr>
        <w:t>promised an</w:t>
      </w:r>
      <w:r w:rsidRPr="00A57231">
        <w:rPr>
          <w:sz w:val="16"/>
        </w:rPr>
        <w:t xml:space="preserve"> </w:t>
      </w:r>
      <w:r w:rsidRPr="00A57231">
        <w:rPr>
          <w:rStyle w:val="Emphasis"/>
        </w:rPr>
        <w:t>“America First” fo</w:t>
      </w:r>
      <w:r w:rsidRPr="00A57231">
        <w:rPr>
          <w:sz w:val="16"/>
        </w:rPr>
        <w:t xml:space="preserve">reign </w:t>
      </w:r>
      <w:r w:rsidRPr="00A57231">
        <w:rPr>
          <w:rStyle w:val="Emphasis"/>
        </w:rPr>
        <w:t>po</w:t>
      </w:r>
      <w:r w:rsidRPr="00A57231">
        <w:rPr>
          <w:sz w:val="16"/>
        </w:rPr>
        <w:t xml:space="preserve">licy </w:t>
      </w:r>
      <w:r w:rsidRPr="00A57231">
        <w:rPr>
          <w:rStyle w:val="StyleUnderline"/>
        </w:rPr>
        <w:t>can now see for themselves that they were</w:t>
      </w:r>
      <w:r w:rsidRPr="00A57231">
        <w:rPr>
          <w:sz w:val="16"/>
        </w:rPr>
        <w:t xml:space="preserve"> </w:t>
      </w:r>
      <w:r w:rsidRPr="00A57231">
        <w:rPr>
          <w:rStyle w:val="Emphasis"/>
        </w:rPr>
        <w:t>wrong</w:t>
      </w:r>
      <w:r w:rsidRPr="00A57231">
        <w:rPr>
          <w:sz w:val="16"/>
        </w:rPr>
        <w:t>. In 2026, as ever, only Congress can stop endless wars of choice. And if Trump faces no consequences for this one, he may well start another.</w:t>
      </w:r>
    </w:p>
    <w:p w14:paraId="5D4DA737" w14:textId="77777777" w:rsidR="00BD43F6" w:rsidRDefault="00BD43F6" w:rsidP="00BD43F6">
      <w:pPr>
        <w:pStyle w:val="Heading4"/>
      </w:pPr>
      <w:r>
        <w:t xml:space="preserve">So do </w:t>
      </w:r>
      <w:r w:rsidRPr="00DA680C">
        <w:rPr>
          <w:u w:val="single"/>
        </w:rPr>
        <w:t>black swans</w:t>
      </w:r>
      <w:r>
        <w:t>.</w:t>
      </w:r>
    </w:p>
    <w:p w14:paraId="0714D4F5" w14:textId="77777777" w:rsidR="00BD43F6" w:rsidRPr="00577E3C" w:rsidRDefault="00BD43F6" w:rsidP="00BD43F6">
      <w:r>
        <w:t xml:space="preserve">David </w:t>
      </w:r>
      <w:r w:rsidRPr="00577E3C">
        <w:rPr>
          <w:rStyle w:val="Style13ptBold"/>
        </w:rPr>
        <w:t>Corn 1/3</w:t>
      </w:r>
      <w:r>
        <w:t>, Washington DC Bureau Chief at Mother Jones, author of Our Land newsletter, "Maybe Donald Trump Isn't Immune to Political Gravity After All," Mother Jones, 01/03/2026, https://www.motherjones.com/politics/2025/12/donald-trump-polls-lame-duck-venezuela-hegseth-political-gravity/</w:t>
      </w:r>
    </w:p>
    <w:p w14:paraId="453A64AA" w14:textId="77777777" w:rsidR="00BD43F6" w:rsidRPr="00577E3C" w:rsidRDefault="00BD43F6" w:rsidP="00BD43F6">
      <w:pPr>
        <w:rPr>
          <w:sz w:val="16"/>
        </w:rPr>
      </w:pPr>
      <w:r w:rsidRPr="00577E3C">
        <w:rPr>
          <w:rStyle w:val="StyleUnderline"/>
          <w:highlight w:val="yellow"/>
        </w:rPr>
        <w:t>It’s</w:t>
      </w:r>
      <w:r w:rsidRPr="00577E3C">
        <w:rPr>
          <w:sz w:val="16"/>
        </w:rPr>
        <w:t xml:space="preserve"> far </w:t>
      </w:r>
      <w:r w:rsidRPr="00577E3C">
        <w:rPr>
          <w:rStyle w:val="Emphasis"/>
          <w:highlight w:val="yellow"/>
        </w:rPr>
        <w:t>too early</w:t>
      </w:r>
      <w:r w:rsidRPr="00577E3C">
        <w:rPr>
          <w:sz w:val="16"/>
          <w:highlight w:val="yellow"/>
        </w:rPr>
        <w:t xml:space="preserve"> </w:t>
      </w:r>
      <w:r w:rsidRPr="00577E3C">
        <w:rPr>
          <w:rStyle w:val="StyleUnderline"/>
          <w:highlight w:val="yellow"/>
        </w:rPr>
        <w:t>to make</w:t>
      </w:r>
      <w:r w:rsidRPr="00577E3C">
        <w:rPr>
          <w:sz w:val="16"/>
        </w:rPr>
        <w:t xml:space="preserve"> </w:t>
      </w:r>
      <w:r w:rsidRPr="00577E3C">
        <w:rPr>
          <w:rStyle w:val="Emphasis"/>
        </w:rPr>
        <w:t xml:space="preserve">any </w:t>
      </w:r>
      <w:r w:rsidRPr="00577E3C">
        <w:rPr>
          <w:rStyle w:val="Emphasis"/>
          <w:highlight w:val="yellow"/>
        </w:rPr>
        <w:t>predictions</w:t>
      </w:r>
      <w:r w:rsidRPr="00577E3C">
        <w:rPr>
          <w:sz w:val="16"/>
        </w:rPr>
        <w:t xml:space="preserve">. </w:t>
      </w:r>
      <w:r w:rsidRPr="00577E3C">
        <w:rPr>
          <w:rStyle w:val="StyleUnderline"/>
        </w:rPr>
        <w:t xml:space="preserve">External </w:t>
      </w:r>
      <w:r w:rsidRPr="00577E3C">
        <w:rPr>
          <w:rStyle w:val="StyleUnderline"/>
          <w:highlight w:val="yellow"/>
        </w:rPr>
        <w:t>circumstances can</w:t>
      </w:r>
      <w:r w:rsidRPr="00577E3C">
        <w:rPr>
          <w:sz w:val="16"/>
          <w:highlight w:val="yellow"/>
        </w:rPr>
        <w:t xml:space="preserve"> </w:t>
      </w:r>
      <w:r w:rsidRPr="00577E3C">
        <w:rPr>
          <w:rStyle w:val="Emphasis"/>
          <w:highlight w:val="yellow"/>
        </w:rPr>
        <w:t>always</w:t>
      </w:r>
      <w:r w:rsidRPr="00577E3C">
        <w:rPr>
          <w:sz w:val="16"/>
          <w:highlight w:val="yellow"/>
        </w:rPr>
        <w:t xml:space="preserve"> </w:t>
      </w:r>
      <w:r w:rsidRPr="00577E3C">
        <w:rPr>
          <w:rStyle w:val="StyleUnderline"/>
          <w:highlight w:val="yellow"/>
        </w:rPr>
        <w:t>change</w:t>
      </w:r>
      <w:r w:rsidRPr="00577E3C">
        <w:rPr>
          <w:sz w:val="16"/>
          <w:highlight w:val="yellow"/>
        </w:rPr>
        <w:t xml:space="preserve"> </w:t>
      </w:r>
      <w:r w:rsidRPr="00577E3C">
        <w:rPr>
          <w:rStyle w:val="Emphasis"/>
          <w:highlight w:val="yellow"/>
        </w:rPr>
        <w:t>any</w:t>
      </w:r>
      <w:r w:rsidRPr="00577E3C">
        <w:rPr>
          <w:rStyle w:val="Emphasis"/>
        </w:rPr>
        <w:t xml:space="preserve"> political </w:t>
      </w:r>
      <w:r w:rsidRPr="00577E3C">
        <w:rPr>
          <w:rStyle w:val="Emphasis"/>
          <w:highlight w:val="yellow"/>
        </w:rPr>
        <w:t>equation</w:t>
      </w:r>
      <w:r w:rsidRPr="00577E3C">
        <w:rPr>
          <w:sz w:val="16"/>
        </w:rPr>
        <w:t xml:space="preserve">. </w:t>
      </w:r>
      <w:r w:rsidRPr="00577E3C">
        <w:rPr>
          <w:rStyle w:val="StyleUnderline"/>
        </w:rPr>
        <w:t>What happens if there’s</w:t>
      </w:r>
      <w:r w:rsidRPr="00577E3C">
        <w:rPr>
          <w:sz w:val="16"/>
        </w:rPr>
        <w:t xml:space="preserve"> a </w:t>
      </w:r>
      <w:r w:rsidRPr="00DA680C">
        <w:rPr>
          <w:rStyle w:val="Emphasis"/>
        </w:rPr>
        <w:t>war in Venezuela?</w:t>
      </w:r>
      <w:r w:rsidRPr="00DA680C">
        <w:rPr>
          <w:sz w:val="16"/>
        </w:rPr>
        <w:t xml:space="preserve"> </w:t>
      </w:r>
      <w:r w:rsidRPr="00DA680C">
        <w:rPr>
          <w:rStyle w:val="StyleUnderline"/>
        </w:rPr>
        <w:t>Or</w:t>
      </w:r>
      <w:r w:rsidRPr="00DA680C">
        <w:rPr>
          <w:sz w:val="16"/>
        </w:rPr>
        <w:t xml:space="preserve"> if</w:t>
      </w:r>
      <w:r w:rsidRPr="00577E3C">
        <w:rPr>
          <w:sz w:val="16"/>
        </w:rPr>
        <w:t xml:space="preserve"> </w:t>
      </w:r>
      <w:r w:rsidRPr="00577E3C">
        <w:rPr>
          <w:rStyle w:val="StyleUnderline"/>
        </w:rPr>
        <w:t xml:space="preserve">the White House can find </w:t>
      </w:r>
      <w:r w:rsidRPr="00577E3C">
        <w:rPr>
          <w:rStyle w:val="StyleUnderline"/>
          <w:highlight w:val="yellow"/>
        </w:rPr>
        <w:t>a</w:t>
      </w:r>
      <w:r w:rsidRPr="00577E3C">
        <w:rPr>
          <w:sz w:val="16"/>
          <w:highlight w:val="yellow"/>
        </w:rPr>
        <w:t xml:space="preserve"> </w:t>
      </w:r>
      <w:r w:rsidRPr="00577E3C">
        <w:rPr>
          <w:rStyle w:val="Emphasis"/>
          <w:highlight w:val="yellow"/>
        </w:rPr>
        <w:t>trans migrant</w:t>
      </w:r>
      <w:r w:rsidRPr="00577E3C">
        <w:rPr>
          <w:sz w:val="16"/>
          <w:highlight w:val="yellow"/>
        </w:rPr>
        <w:t xml:space="preserve"> </w:t>
      </w:r>
      <w:r w:rsidRPr="00577E3C">
        <w:rPr>
          <w:rStyle w:val="StyleUnderline"/>
          <w:highlight w:val="yellow"/>
        </w:rPr>
        <w:t>who commits a</w:t>
      </w:r>
      <w:r w:rsidRPr="00577E3C">
        <w:rPr>
          <w:sz w:val="16"/>
          <w:highlight w:val="yellow"/>
        </w:rPr>
        <w:t xml:space="preserve"> </w:t>
      </w:r>
      <w:r w:rsidRPr="00577E3C">
        <w:rPr>
          <w:rStyle w:val="Emphasis"/>
          <w:highlight w:val="yellow"/>
        </w:rPr>
        <w:t>heinous crime</w:t>
      </w:r>
      <w:r w:rsidRPr="00577E3C">
        <w:rPr>
          <w:rStyle w:val="Emphasis"/>
        </w:rPr>
        <w:t>?</w:t>
      </w:r>
      <w:r w:rsidRPr="00577E3C">
        <w:rPr>
          <w:sz w:val="16"/>
        </w:rPr>
        <w:t xml:space="preserve"> </w:t>
      </w:r>
      <w:r w:rsidRPr="00577E3C">
        <w:rPr>
          <w:rStyle w:val="StyleUnderline"/>
          <w:highlight w:val="yellow"/>
        </w:rPr>
        <w:t>And</w:t>
      </w:r>
      <w:r w:rsidRPr="00577E3C">
        <w:rPr>
          <w:sz w:val="16"/>
        </w:rPr>
        <w:t xml:space="preserve"> </w:t>
      </w:r>
      <w:r w:rsidRPr="00577E3C">
        <w:rPr>
          <w:rStyle w:val="StyleUnderline"/>
        </w:rPr>
        <w:t xml:space="preserve">we all ought to worry about Trump and his crew </w:t>
      </w:r>
      <w:r w:rsidRPr="00577E3C">
        <w:rPr>
          <w:rStyle w:val="Emphasis"/>
        </w:rPr>
        <w:t xml:space="preserve">concocting </w:t>
      </w:r>
      <w:r w:rsidRPr="00577E3C">
        <w:rPr>
          <w:rStyle w:val="Emphasis"/>
          <w:highlight w:val="yellow"/>
        </w:rPr>
        <w:t>ways to screw with</w:t>
      </w:r>
      <w:r w:rsidRPr="00577E3C">
        <w:rPr>
          <w:sz w:val="16"/>
        </w:rPr>
        <w:t xml:space="preserve"> next year’s </w:t>
      </w:r>
      <w:r w:rsidRPr="00577E3C">
        <w:rPr>
          <w:rStyle w:val="Emphasis"/>
          <w:highlight w:val="yellow"/>
        </w:rPr>
        <w:t>elections</w:t>
      </w:r>
      <w:r w:rsidRPr="00577E3C">
        <w:rPr>
          <w:sz w:val="16"/>
        </w:rPr>
        <w:t>.</w:t>
      </w:r>
    </w:p>
    <w:p w14:paraId="6C34A74B" w14:textId="77777777" w:rsidR="00BD43F6" w:rsidRDefault="00BD43F6" w:rsidP="00BD43F6">
      <w:pPr>
        <w:rPr>
          <w:sz w:val="16"/>
        </w:rPr>
      </w:pPr>
      <w:r w:rsidRPr="00577E3C">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77E3C">
        <w:rPr>
          <w:rStyle w:val="Emphasis"/>
          <w:highlight w:val="yellow"/>
        </w:rPr>
        <w:t>vulnerabilities</w:t>
      </w:r>
      <w:r w:rsidRPr="00577E3C">
        <w:rPr>
          <w:sz w:val="16"/>
          <w:highlight w:val="yellow"/>
        </w:rPr>
        <w:t xml:space="preserve"> </w:t>
      </w:r>
      <w:r w:rsidRPr="00577E3C">
        <w:rPr>
          <w:rStyle w:val="StyleUnderline"/>
          <w:highlight w:val="yellow"/>
        </w:rPr>
        <w:t>do</w:t>
      </w:r>
      <w:r w:rsidRPr="00577E3C">
        <w:rPr>
          <w:sz w:val="16"/>
          <w:highlight w:val="yellow"/>
        </w:rPr>
        <w:t xml:space="preserve"> </w:t>
      </w:r>
      <w:r w:rsidRPr="00577E3C">
        <w:rPr>
          <w:rStyle w:val="Emphasis"/>
          <w:highlight w:val="yellow"/>
        </w:rPr>
        <w:t>not predetermine</w:t>
      </w:r>
      <w:r w:rsidRPr="00577E3C">
        <w:rPr>
          <w:sz w:val="16"/>
        </w:rPr>
        <w:t xml:space="preserve"> a </w:t>
      </w:r>
      <w:r w:rsidRPr="00577E3C">
        <w:rPr>
          <w:rStyle w:val="Emphasis"/>
          <w:highlight w:val="yellow"/>
        </w:rPr>
        <w:t>downfall</w:t>
      </w:r>
      <w:r w:rsidRPr="00577E3C">
        <w:rPr>
          <w:sz w:val="16"/>
        </w:rPr>
        <w:t>; they only provide an opportunity for a fight.</w:t>
      </w:r>
    </w:p>
    <w:p w14:paraId="3B02EAC6" w14:textId="77777777" w:rsidR="00BD43F6" w:rsidRDefault="00BD43F6" w:rsidP="00BD43F6">
      <w:pPr>
        <w:pStyle w:val="Heading4"/>
      </w:pPr>
      <w:r w:rsidRPr="003E3395">
        <w:rPr>
          <w:u w:val="single"/>
        </w:rPr>
        <w:t>Redistricting</w:t>
      </w:r>
      <w:r>
        <w:t>.</w:t>
      </w:r>
    </w:p>
    <w:p w14:paraId="79F57170" w14:textId="77777777" w:rsidR="00BD43F6" w:rsidRDefault="00BD43F6" w:rsidP="00BD43F6">
      <w:r>
        <w:t xml:space="preserve">Julia </w:t>
      </w:r>
      <w:r w:rsidRPr="00E44EB9">
        <w:rPr>
          <w:rStyle w:val="Style13ptBold"/>
        </w:rPr>
        <w:t>Mueller 12-31</w:t>
      </w:r>
      <w:r>
        <w:t>, Staff Writer, The Hill, "5 Takeaways from the 2025 Elections," The Hill, 12/31/2025, https://thehill.com/homenews/campaign/5662518-redistricting-war-congress-2025/.</w:t>
      </w:r>
    </w:p>
    <w:p w14:paraId="580DC8C7" w14:textId="77777777" w:rsidR="00BD43F6" w:rsidRPr="003E3395" w:rsidRDefault="00BD43F6" w:rsidP="00BD43F6">
      <w:pPr>
        <w:rPr>
          <w:rStyle w:val="Emphasis"/>
        </w:rPr>
      </w:pPr>
      <w:r w:rsidRPr="003E3395">
        <w:rPr>
          <w:rStyle w:val="Emphasis"/>
        </w:rPr>
        <w:t xml:space="preserve">Redistricting is </w:t>
      </w:r>
      <w:r w:rsidRPr="001F6104">
        <w:rPr>
          <w:rStyle w:val="Emphasis"/>
          <w:highlight w:val="yellow"/>
        </w:rPr>
        <w:t>major wild card</w:t>
      </w:r>
    </w:p>
    <w:p w14:paraId="23DC5422" w14:textId="77777777" w:rsidR="00BD43F6" w:rsidRPr="001F6104" w:rsidRDefault="00BD43F6" w:rsidP="00BD43F6">
      <w:pPr>
        <w:rPr>
          <w:sz w:val="16"/>
        </w:rPr>
      </w:pPr>
      <w:r w:rsidRPr="001F6104">
        <w:rPr>
          <w:sz w:val="16"/>
        </w:rPr>
        <w:t xml:space="preserve">A </w:t>
      </w:r>
      <w:r w:rsidRPr="003E3395">
        <w:rPr>
          <w:rStyle w:val="StyleUnderline"/>
        </w:rPr>
        <w:t>tense redistricting war</w:t>
      </w:r>
      <w:r w:rsidRPr="001F6104">
        <w:rPr>
          <w:sz w:val="16"/>
        </w:rPr>
        <w:t xml:space="preserve"> </w:t>
      </w:r>
      <w:r w:rsidRPr="003E3395">
        <w:rPr>
          <w:rStyle w:val="Emphasis"/>
        </w:rPr>
        <w:t>gripped states</w:t>
      </w:r>
      <w:r w:rsidRPr="001F6104">
        <w:rPr>
          <w:sz w:val="16"/>
        </w:rPr>
        <w:t xml:space="preserve"> </w:t>
      </w:r>
      <w:r w:rsidRPr="001F6104">
        <w:rPr>
          <w:rStyle w:val="StyleUnderline"/>
          <w:highlight w:val="yellow"/>
        </w:rPr>
        <w:t>across the country</w:t>
      </w:r>
      <w:r w:rsidRPr="001F6104">
        <w:rPr>
          <w:sz w:val="16"/>
        </w:rPr>
        <w:t xml:space="preserve"> this year </w:t>
      </w:r>
      <w:r w:rsidRPr="003E3395">
        <w:rPr>
          <w:rStyle w:val="StyleUnderline"/>
        </w:rPr>
        <w:t>as both parties seek to</w:t>
      </w:r>
      <w:r w:rsidRPr="001F6104">
        <w:rPr>
          <w:sz w:val="16"/>
        </w:rPr>
        <w:t xml:space="preserve"> </w:t>
      </w:r>
      <w:r w:rsidRPr="003E3395">
        <w:rPr>
          <w:rStyle w:val="Emphasis"/>
        </w:rPr>
        <w:t>improve</w:t>
      </w:r>
      <w:r w:rsidRPr="001F6104">
        <w:rPr>
          <w:sz w:val="16"/>
        </w:rPr>
        <w:t xml:space="preserve"> their </w:t>
      </w:r>
      <w:r w:rsidRPr="003E3395">
        <w:rPr>
          <w:rStyle w:val="StyleUnderline"/>
        </w:rPr>
        <w:t>odds of winning control of Congress</w:t>
      </w:r>
      <w:r w:rsidRPr="001F6104">
        <w:rPr>
          <w:sz w:val="16"/>
        </w:rPr>
        <w:t xml:space="preserve">. </w:t>
      </w:r>
    </w:p>
    <w:p w14:paraId="56946E06" w14:textId="77777777" w:rsidR="00BD43F6" w:rsidRPr="001F6104" w:rsidRDefault="00BD43F6" w:rsidP="00BD43F6">
      <w:pPr>
        <w:rPr>
          <w:sz w:val="16"/>
        </w:rPr>
      </w:pPr>
      <w:r w:rsidRPr="001F6104">
        <w:rPr>
          <w:sz w:val="16"/>
        </w:rPr>
        <w:t xml:space="preserve">A Trump-backed plan for GOP-friendly redistricting in Texas kick-started a high-profile standoff: State Democratic legislators fled Texas to stall the process, and Democrats in other states started eyeing ways to offset the projected Republican gains. </w:t>
      </w:r>
    </w:p>
    <w:p w14:paraId="174DB592" w14:textId="77777777" w:rsidR="00BD43F6" w:rsidRPr="001F6104" w:rsidRDefault="00BD43F6" w:rsidP="00BD43F6">
      <w:pPr>
        <w:rPr>
          <w:sz w:val="16"/>
        </w:rPr>
      </w:pPr>
      <w:r w:rsidRPr="001F6104">
        <w:rPr>
          <w:sz w:val="16"/>
        </w:rPr>
        <w:t xml:space="preserve">In response to the </w:t>
      </w:r>
      <w:r w:rsidRPr="001F6104">
        <w:rPr>
          <w:rStyle w:val="Emphasis"/>
        </w:rPr>
        <w:t>Texas</w:t>
      </w:r>
      <w:r w:rsidRPr="001F6104">
        <w:rPr>
          <w:sz w:val="16"/>
        </w:rPr>
        <w:t xml:space="preserve"> push, </w:t>
      </w:r>
      <w:r w:rsidRPr="001F6104">
        <w:rPr>
          <w:rStyle w:val="Emphasis"/>
        </w:rPr>
        <w:t>California</w:t>
      </w:r>
      <w:r w:rsidRPr="001F6104">
        <w:rPr>
          <w:sz w:val="16"/>
        </w:rPr>
        <w:t xml:space="preserve"> voters overwhelmingly passed Proposition 50, a ballot measure that aims to effectively nullify the changes in Texas by creating five additional Democratic seats that will hold until the next census. </w:t>
      </w:r>
    </w:p>
    <w:p w14:paraId="1B3B7044" w14:textId="77777777" w:rsidR="00BD43F6" w:rsidRPr="001F6104" w:rsidRDefault="00BD43F6" w:rsidP="00BD43F6">
      <w:pPr>
        <w:rPr>
          <w:sz w:val="16"/>
        </w:rPr>
      </w:pPr>
      <w:r w:rsidRPr="001F6104">
        <w:rPr>
          <w:rStyle w:val="Emphasis"/>
        </w:rPr>
        <w:t>Missouri</w:t>
      </w:r>
      <w:r w:rsidRPr="001F6104">
        <w:rPr>
          <w:sz w:val="16"/>
        </w:rPr>
        <w:t xml:space="preserve">, </w:t>
      </w:r>
      <w:r w:rsidRPr="001F6104">
        <w:rPr>
          <w:rStyle w:val="Emphasis"/>
        </w:rPr>
        <w:t>North Carolina</w:t>
      </w:r>
      <w:r w:rsidRPr="001F6104">
        <w:rPr>
          <w:sz w:val="16"/>
        </w:rPr>
        <w:t xml:space="preserve">, </w:t>
      </w:r>
      <w:r w:rsidRPr="001F6104">
        <w:rPr>
          <w:rStyle w:val="Emphasis"/>
        </w:rPr>
        <w:t>Ohio</w:t>
      </w:r>
      <w:r w:rsidRPr="001F6104">
        <w:rPr>
          <w:sz w:val="16"/>
        </w:rPr>
        <w:t xml:space="preserve"> and </w:t>
      </w:r>
      <w:r w:rsidRPr="001F6104">
        <w:rPr>
          <w:rStyle w:val="Emphasis"/>
        </w:rPr>
        <w:t>Utah</w:t>
      </w:r>
      <w:r w:rsidRPr="001F6104">
        <w:rPr>
          <w:sz w:val="16"/>
        </w:rPr>
        <w:t xml:space="preserve"> also crafted new House maps this year. And more states could be added to the list next year: </w:t>
      </w:r>
      <w:r w:rsidRPr="001F6104">
        <w:rPr>
          <w:rStyle w:val="Emphasis"/>
        </w:rPr>
        <w:t>Florida</w:t>
      </w:r>
      <w:r w:rsidRPr="001F6104">
        <w:rPr>
          <w:sz w:val="16"/>
        </w:rPr>
        <w:t xml:space="preserve">, </w:t>
      </w:r>
      <w:r w:rsidRPr="001F6104">
        <w:rPr>
          <w:rStyle w:val="Emphasis"/>
        </w:rPr>
        <w:t>Indiana</w:t>
      </w:r>
      <w:r w:rsidRPr="001F6104">
        <w:rPr>
          <w:sz w:val="16"/>
        </w:rPr>
        <w:t xml:space="preserve"> </w:t>
      </w:r>
      <w:r w:rsidRPr="001F6104">
        <w:rPr>
          <w:rStyle w:val="StyleUnderline"/>
        </w:rPr>
        <w:t>and</w:t>
      </w:r>
      <w:r w:rsidRPr="001F6104">
        <w:rPr>
          <w:sz w:val="16"/>
        </w:rPr>
        <w:t xml:space="preserve"> </w:t>
      </w:r>
      <w:r w:rsidRPr="001F6104">
        <w:rPr>
          <w:rStyle w:val="Emphasis"/>
        </w:rPr>
        <w:t>Virginia</w:t>
      </w:r>
      <w:r w:rsidRPr="001F6104">
        <w:rPr>
          <w:sz w:val="16"/>
        </w:rPr>
        <w:t xml:space="preserve"> are among those looking at redistricting.</w:t>
      </w:r>
    </w:p>
    <w:p w14:paraId="524EAC74" w14:textId="77777777" w:rsidR="00BD43F6" w:rsidRPr="001F6104" w:rsidRDefault="00BD43F6" w:rsidP="00BD43F6">
      <w:pPr>
        <w:rPr>
          <w:sz w:val="16"/>
        </w:rPr>
      </w:pPr>
      <w:r w:rsidRPr="001F6104">
        <w:rPr>
          <w:sz w:val="16"/>
        </w:rPr>
        <w:t xml:space="preserve">Democrats are also </w:t>
      </w:r>
      <w:r w:rsidRPr="003E3395">
        <w:rPr>
          <w:rStyle w:val="StyleUnderline"/>
        </w:rPr>
        <w:t>bracing for the</w:t>
      </w:r>
      <w:r w:rsidRPr="001F6104">
        <w:rPr>
          <w:sz w:val="16"/>
        </w:rPr>
        <w:t xml:space="preserve"> </w:t>
      </w:r>
      <w:r w:rsidRPr="001F6104">
        <w:rPr>
          <w:rStyle w:val="Emphasis"/>
          <w:highlight w:val="yellow"/>
        </w:rPr>
        <w:t>Supreme Court</w:t>
      </w:r>
      <w:r w:rsidRPr="001F6104">
        <w:rPr>
          <w:sz w:val="16"/>
        </w:rPr>
        <w:t xml:space="preserve"> </w:t>
      </w:r>
      <w:r w:rsidRPr="003E3395">
        <w:rPr>
          <w:rStyle w:val="StyleUnderline"/>
        </w:rPr>
        <w:t xml:space="preserve">to </w:t>
      </w:r>
      <w:r w:rsidRPr="001F6104">
        <w:rPr>
          <w:rStyle w:val="StyleUnderline"/>
          <w:highlight w:val="yellow"/>
        </w:rPr>
        <w:t>weigh in</w:t>
      </w:r>
      <w:r w:rsidRPr="003E3395">
        <w:rPr>
          <w:rStyle w:val="StyleUnderline"/>
        </w:rPr>
        <w:t xml:space="preserve"> next year </w:t>
      </w:r>
      <w:r w:rsidRPr="001F6104">
        <w:rPr>
          <w:rStyle w:val="StyleUnderline"/>
          <w:highlight w:val="yellow"/>
        </w:rPr>
        <w:t>on</w:t>
      </w:r>
      <w:r w:rsidRPr="003E3395">
        <w:rPr>
          <w:rStyle w:val="StyleUnderline"/>
        </w:rPr>
        <w:t xml:space="preserve"> a case around</w:t>
      </w:r>
      <w:r w:rsidRPr="001F6104">
        <w:rPr>
          <w:sz w:val="16"/>
        </w:rPr>
        <w:t xml:space="preserve"> </w:t>
      </w:r>
      <w:r w:rsidRPr="003E3395">
        <w:rPr>
          <w:rStyle w:val="Emphasis"/>
        </w:rPr>
        <w:t>Louisiana’s</w:t>
      </w:r>
      <w:r w:rsidRPr="001F6104">
        <w:rPr>
          <w:sz w:val="16"/>
        </w:rPr>
        <w:t xml:space="preserve"> congressional </w:t>
      </w:r>
      <w:r w:rsidRPr="003E3395">
        <w:rPr>
          <w:rStyle w:val="Emphasis"/>
        </w:rPr>
        <w:t>map</w:t>
      </w:r>
      <w:r w:rsidRPr="001F6104">
        <w:rPr>
          <w:sz w:val="16"/>
        </w:rPr>
        <w:t xml:space="preserve"> </w:t>
      </w:r>
      <w:r w:rsidRPr="003E3395">
        <w:rPr>
          <w:rStyle w:val="StyleUnderline"/>
        </w:rPr>
        <w:t>that could decide the fate of the</w:t>
      </w:r>
      <w:r w:rsidRPr="001F6104">
        <w:rPr>
          <w:sz w:val="16"/>
        </w:rPr>
        <w:t xml:space="preserve"> </w:t>
      </w:r>
      <w:r w:rsidRPr="001F6104">
        <w:rPr>
          <w:rStyle w:val="Emphasis"/>
          <w:highlight w:val="yellow"/>
        </w:rPr>
        <w:t>V</w:t>
      </w:r>
      <w:r w:rsidRPr="001F6104">
        <w:rPr>
          <w:sz w:val="16"/>
        </w:rPr>
        <w:t xml:space="preserve">oting </w:t>
      </w:r>
      <w:r w:rsidRPr="001F6104">
        <w:rPr>
          <w:rStyle w:val="Emphasis"/>
          <w:highlight w:val="yellow"/>
        </w:rPr>
        <w:t>R</w:t>
      </w:r>
      <w:r w:rsidRPr="001F6104">
        <w:rPr>
          <w:sz w:val="16"/>
        </w:rPr>
        <w:t xml:space="preserve">ights </w:t>
      </w:r>
      <w:r w:rsidRPr="001F6104">
        <w:rPr>
          <w:rStyle w:val="Emphasis"/>
          <w:highlight w:val="yellow"/>
        </w:rPr>
        <w:t>A</w:t>
      </w:r>
      <w:r w:rsidRPr="001F6104">
        <w:rPr>
          <w:sz w:val="16"/>
        </w:rPr>
        <w:t xml:space="preserve">ct. </w:t>
      </w:r>
      <w:r w:rsidRPr="003E3395">
        <w:rPr>
          <w:rStyle w:val="StyleUnderline"/>
        </w:rPr>
        <w:t>If the high court</w:t>
      </w:r>
      <w:r w:rsidRPr="001F6104">
        <w:rPr>
          <w:sz w:val="16"/>
        </w:rPr>
        <w:t xml:space="preserve"> </w:t>
      </w:r>
      <w:r w:rsidRPr="003E3395">
        <w:rPr>
          <w:rStyle w:val="Emphasis"/>
        </w:rPr>
        <w:t>guts</w:t>
      </w:r>
      <w:r w:rsidRPr="001F6104">
        <w:rPr>
          <w:sz w:val="16"/>
        </w:rPr>
        <w:t xml:space="preserve"> </w:t>
      </w:r>
      <w:r w:rsidRPr="003E3395">
        <w:rPr>
          <w:rStyle w:val="StyleUnderline"/>
        </w:rPr>
        <w:t>a section of the act</w:t>
      </w:r>
      <w:r w:rsidRPr="001F6104">
        <w:rPr>
          <w:sz w:val="16"/>
        </w:rPr>
        <w:t xml:space="preserve"> that limits racial discrimination in voting, </w:t>
      </w:r>
      <w:r w:rsidRPr="003E3395">
        <w:rPr>
          <w:rStyle w:val="StyleUnderline"/>
        </w:rPr>
        <w:t xml:space="preserve">it could </w:t>
      </w:r>
      <w:r w:rsidRPr="001F6104">
        <w:rPr>
          <w:rStyle w:val="StyleUnderline"/>
          <w:highlight w:val="yellow"/>
        </w:rPr>
        <w:t>give</w:t>
      </w:r>
      <w:r w:rsidRPr="001F6104">
        <w:rPr>
          <w:sz w:val="16"/>
          <w:highlight w:val="yellow"/>
        </w:rPr>
        <w:t xml:space="preserve"> </w:t>
      </w:r>
      <w:r w:rsidRPr="001F6104">
        <w:rPr>
          <w:rStyle w:val="Emphasis"/>
          <w:highlight w:val="yellow"/>
        </w:rPr>
        <w:t>several</w:t>
      </w:r>
      <w:r w:rsidRPr="001F6104">
        <w:rPr>
          <w:sz w:val="16"/>
          <w:highlight w:val="yellow"/>
        </w:rPr>
        <w:t xml:space="preserve"> </w:t>
      </w:r>
      <w:r w:rsidRPr="001F6104">
        <w:rPr>
          <w:rStyle w:val="StyleUnderline"/>
          <w:highlight w:val="yellow"/>
        </w:rPr>
        <w:t>Republican states</w:t>
      </w:r>
      <w:r w:rsidRPr="003E3395">
        <w:rPr>
          <w:rStyle w:val="StyleUnderline"/>
        </w:rPr>
        <w:t xml:space="preserve"> in the South the</w:t>
      </w:r>
      <w:r w:rsidRPr="001F6104">
        <w:rPr>
          <w:sz w:val="16"/>
        </w:rPr>
        <w:t xml:space="preserve"> </w:t>
      </w:r>
      <w:r w:rsidRPr="001F6104">
        <w:rPr>
          <w:rStyle w:val="Emphasis"/>
          <w:highlight w:val="yellow"/>
        </w:rPr>
        <w:t>green light</w:t>
      </w:r>
      <w:r w:rsidRPr="001F6104">
        <w:rPr>
          <w:sz w:val="16"/>
          <w:highlight w:val="yellow"/>
        </w:rPr>
        <w:t xml:space="preserve"> </w:t>
      </w:r>
      <w:r w:rsidRPr="001F6104">
        <w:rPr>
          <w:rStyle w:val="StyleUnderline"/>
          <w:highlight w:val="yellow"/>
        </w:rPr>
        <w:t>to redraw</w:t>
      </w:r>
      <w:r w:rsidRPr="003E3395">
        <w:rPr>
          <w:rStyle w:val="StyleUnderline"/>
        </w:rPr>
        <w:t xml:space="preserve"> their congressional lines</w:t>
      </w:r>
      <w:r w:rsidRPr="001F6104">
        <w:rPr>
          <w:sz w:val="16"/>
        </w:rPr>
        <w:t xml:space="preserve"> </w:t>
      </w:r>
      <w:r w:rsidRPr="001F6104">
        <w:rPr>
          <w:rStyle w:val="Emphasis"/>
          <w:highlight w:val="yellow"/>
        </w:rPr>
        <w:t>ahead</w:t>
      </w:r>
      <w:r w:rsidRPr="001F6104">
        <w:rPr>
          <w:sz w:val="16"/>
          <w:highlight w:val="yellow"/>
        </w:rPr>
        <w:t xml:space="preserve"> </w:t>
      </w:r>
      <w:r w:rsidRPr="001F6104">
        <w:rPr>
          <w:rStyle w:val="StyleUnderline"/>
          <w:highlight w:val="yellow"/>
        </w:rPr>
        <w:t>of</w:t>
      </w:r>
      <w:r w:rsidRPr="003E3395">
        <w:rPr>
          <w:rStyle w:val="StyleUnderline"/>
        </w:rPr>
        <w:t xml:space="preserve"> the </w:t>
      </w:r>
      <w:r w:rsidRPr="001F6104">
        <w:rPr>
          <w:rStyle w:val="StyleUnderline"/>
          <w:highlight w:val="yellow"/>
        </w:rPr>
        <w:t>midterms</w:t>
      </w:r>
      <w:r w:rsidRPr="001F6104">
        <w:rPr>
          <w:sz w:val="16"/>
        </w:rPr>
        <w:t xml:space="preserve">. </w:t>
      </w:r>
    </w:p>
    <w:p w14:paraId="2F3AD07C" w14:textId="77777777" w:rsidR="00BD43F6" w:rsidRPr="001F6104" w:rsidRDefault="00BD43F6" w:rsidP="00BD43F6">
      <w:pPr>
        <w:rPr>
          <w:sz w:val="16"/>
        </w:rPr>
      </w:pPr>
      <w:r w:rsidRPr="001F6104">
        <w:rPr>
          <w:sz w:val="16"/>
        </w:rPr>
        <w:t xml:space="preserve">With the House majority potentially coming down to just a handful of seats, </w:t>
      </w:r>
      <w:r w:rsidRPr="003E3395">
        <w:rPr>
          <w:rStyle w:val="StyleUnderline"/>
        </w:rPr>
        <w:t xml:space="preserve">the national </w:t>
      </w:r>
      <w:r w:rsidRPr="001F6104">
        <w:rPr>
          <w:rStyle w:val="StyleUnderline"/>
          <w:highlight w:val="yellow"/>
        </w:rPr>
        <w:t>redistricting war shows</w:t>
      </w:r>
      <w:r w:rsidRPr="001F6104">
        <w:rPr>
          <w:sz w:val="16"/>
          <w:highlight w:val="yellow"/>
        </w:rPr>
        <w:t xml:space="preserve"> </w:t>
      </w:r>
      <w:r w:rsidRPr="001F6104">
        <w:rPr>
          <w:rStyle w:val="Emphasis"/>
          <w:highlight w:val="yellow"/>
        </w:rPr>
        <w:t>no signs of slowing down</w:t>
      </w:r>
      <w:r w:rsidRPr="001F6104">
        <w:rPr>
          <w:sz w:val="16"/>
        </w:rPr>
        <w:t xml:space="preserve"> </w:t>
      </w:r>
      <w:r w:rsidRPr="003E3395">
        <w:rPr>
          <w:rStyle w:val="StyleUnderline"/>
        </w:rPr>
        <w:t>and ha</w:t>
      </w:r>
      <w:r w:rsidRPr="001F6104">
        <w:rPr>
          <w:rStyle w:val="StyleUnderline"/>
        </w:rPr>
        <w:t>s thrown a</w:t>
      </w:r>
      <w:r w:rsidRPr="001F6104">
        <w:rPr>
          <w:sz w:val="16"/>
        </w:rPr>
        <w:t xml:space="preserve"> </w:t>
      </w:r>
      <w:r w:rsidRPr="001F6104">
        <w:rPr>
          <w:rStyle w:val="Emphasis"/>
        </w:rPr>
        <w:t>wild card</w:t>
      </w:r>
      <w:r w:rsidRPr="001F6104">
        <w:rPr>
          <w:sz w:val="16"/>
        </w:rPr>
        <w:t xml:space="preserve"> </w:t>
      </w:r>
      <w:r w:rsidRPr="001F6104">
        <w:rPr>
          <w:rStyle w:val="StyleUnderline"/>
        </w:rPr>
        <w:t>into parties’ calculus for winning</w:t>
      </w:r>
      <w:r w:rsidRPr="003E3395">
        <w:rPr>
          <w:rStyle w:val="StyleUnderline"/>
        </w:rPr>
        <w:t xml:space="preserve"> Congress next fall</w:t>
      </w:r>
      <w:r w:rsidRPr="001F6104">
        <w:rPr>
          <w:sz w:val="16"/>
        </w:rPr>
        <w:t>.</w:t>
      </w:r>
    </w:p>
    <w:p w14:paraId="4BF99232" w14:textId="77777777" w:rsidR="00BD43F6" w:rsidRDefault="00BD43F6" w:rsidP="00BD43F6">
      <w:pPr>
        <w:pStyle w:val="Heading4"/>
      </w:pPr>
      <w:r>
        <w:t xml:space="preserve">No </w:t>
      </w:r>
      <w:r w:rsidRPr="00EB5B21">
        <w:rPr>
          <w:u w:val="single"/>
        </w:rPr>
        <w:t>vote-switching</w:t>
      </w:r>
      <w:r>
        <w:t>.</w:t>
      </w:r>
    </w:p>
    <w:p w14:paraId="406A5DCF" w14:textId="77777777" w:rsidR="00BD43F6" w:rsidRPr="00357F67" w:rsidRDefault="00BD43F6" w:rsidP="00BD43F6">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4B9D9947" w14:textId="77777777" w:rsidR="00BD43F6" w:rsidRPr="00BB298F" w:rsidRDefault="00BD43F6" w:rsidP="00BD43F6">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780E12C7" w14:textId="77777777" w:rsidR="00BD43F6" w:rsidRPr="00BB298F" w:rsidRDefault="00BD43F6" w:rsidP="00BD43F6">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4EF36244" w14:textId="77777777" w:rsidR="00BD43F6" w:rsidRDefault="00BD43F6" w:rsidP="00BD43F6">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6A0D9BD9" w14:textId="77777777" w:rsidR="00BD43F6" w:rsidRDefault="00BD43F6" w:rsidP="00BD43F6"/>
    <w:p w14:paraId="2720C92C" w14:textId="77777777" w:rsidR="00BD43F6" w:rsidRDefault="00BD43F6" w:rsidP="00BD43F6">
      <w:pPr>
        <w:pStyle w:val="Heading4"/>
      </w:pPr>
      <w:r>
        <w:t xml:space="preserve">Disinfo </w:t>
      </w:r>
      <w:r w:rsidRPr="00B92E2D">
        <w:rPr>
          <w:u w:val="single"/>
        </w:rPr>
        <w:t>shreds</w:t>
      </w:r>
      <w:r>
        <w:t xml:space="preserve"> predictions.</w:t>
      </w:r>
    </w:p>
    <w:p w14:paraId="2FD261B2" w14:textId="77777777" w:rsidR="00BD43F6" w:rsidRDefault="00BD43F6" w:rsidP="00BD43F6">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34FAB2CC" w14:textId="77777777" w:rsidR="00BD43F6" w:rsidRPr="00B92E2D" w:rsidRDefault="00BD43F6" w:rsidP="00BD43F6">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10A9FA61" w14:textId="77777777" w:rsidR="00BD43F6" w:rsidRPr="00B92E2D" w:rsidRDefault="00BD43F6" w:rsidP="00BD43F6">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63F70C8A" w14:textId="77777777" w:rsidR="00BD43F6" w:rsidRDefault="00BD43F6" w:rsidP="00BD43F6">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483B36BA" w14:textId="77777777" w:rsidR="00BD43F6" w:rsidRPr="005C3EB1" w:rsidRDefault="00BD43F6" w:rsidP="00BD43F6">
      <w:pPr>
        <w:pStyle w:val="Heading4"/>
      </w:pPr>
      <w:r>
        <w:t xml:space="preserve">BUT, the GOP is </w:t>
      </w:r>
      <w:r w:rsidRPr="005C3EB1">
        <w:rPr>
          <w:u w:val="single"/>
        </w:rPr>
        <w:t>aligned</w:t>
      </w:r>
      <w:r>
        <w:t xml:space="preserve"> with </w:t>
      </w:r>
      <w:r w:rsidRPr="005C3EB1">
        <w:rPr>
          <w:u w:val="single"/>
        </w:rPr>
        <w:t>those</w:t>
      </w:r>
      <w:r>
        <w:t xml:space="preserve"> workers. </w:t>
      </w:r>
    </w:p>
    <w:p w14:paraId="22AF674C" w14:textId="77777777" w:rsidR="00BD43F6" w:rsidRDefault="00BD43F6" w:rsidP="00BD43F6">
      <w:r>
        <w:t xml:space="preserve">Mark </w:t>
      </w:r>
      <w:r w:rsidRPr="00144B6A">
        <w:rPr>
          <w:rStyle w:val="Style13ptBold"/>
        </w:rPr>
        <w:t>Gruenberg 12-23</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3E1A8D66" w14:textId="77777777" w:rsidR="00BD43F6" w:rsidRPr="00456997" w:rsidRDefault="00BD43F6" w:rsidP="00BD43F6">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1BAF6423" w14:textId="77777777" w:rsidR="00BD43F6" w:rsidRPr="00456997" w:rsidRDefault="00BD43F6" w:rsidP="00BD43F6">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32A163A3" w14:textId="77777777" w:rsidR="00BD43F6" w:rsidRPr="00456997" w:rsidRDefault="00BD43F6" w:rsidP="00BD43F6">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747844A5" w14:textId="77777777" w:rsidR="00BD43F6" w:rsidRDefault="00BD43F6" w:rsidP="00BD43F6">
      <w:pPr>
        <w:pStyle w:val="Heading4"/>
      </w:pPr>
      <w:r w:rsidRPr="00F421A5">
        <w:rPr>
          <w:u w:val="single"/>
        </w:rPr>
        <w:t>Anti-union</w:t>
      </w:r>
      <w:r>
        <w:t xml:space="preserve"> perception is </w:t>
      </w:r>
      <w:r w:rsidRPr="00F421A5">
        <w:rPr>
          <w:u w:val="single"/>
        </w:rPr>
        <w:t>locked in</w:t>
      </w:r>
      <w:r>
        <w:t>.</w:t>
      </w:r>
    </w:p>
    <w:p w14:paraId="44EE6561" w14:textId="77777777" w:rsidR="00BD43F6" w:rsidRDefault="00BD43F6" w:rsidP="00BD43F6">
      <w:r>
        <w:t xml:space="preserve">Julia A. </w:t>
      </w:r>
      <w:r w:rsidRPr="006D2CC9">
        <w:rPr>
          <w:rStyle w:val="Style13ptBold"/>
        </w:rPr>
        <w:t>Glass 12-15</w:t>
      </w:r>
      <w:r>
        <w:t>, MA, Policy Analyst, American Worker Project, American Progress, "Year 1 of the Second Trump Administration Made the Working Class Weaker," Center for American Progress, 12/15/2025, https://www.americanprogress.org/article/year-1-of-the-second-trump-administration-made-the-working-class-weaker/.</w:t>
      </w:r>
    </w:p>
    <w:p w14:paraId="08B40240" w14:textId="77777777" w:rsidR="00BD43F6" w:rsidRPr="0088604E" w:rsidRDefault="00BD43F6" w:rsidP="00BD43F6">
      <w:pPr>
        <w:rPr>
          <w:sz w:val="16"/>
        </w:rPr>
      </w:pPr>
      <w:r w:rsidRPr="0088604E">
        <w:rPr>
          <w:sz w:val="16"/>
        </w:rPr>
        <w:t xml:space="preserve">President </w:t>
      </w:r>
      <w:r w:rsidRPr="00072300">
        <w:rPr>
          <w:rStyle w:val="StyleUnderline"/>
        </w:rPr>
        <w:t>Trump</w:t>
      </w:r>
      <w:r w:rsidRPr="0088604E">
        <w:rPr>
          <w:rStyle w:val="StyleUnderline"/>
        </w:rPr>
        <w:t xml:space="preserve"> talks a</w:t>
      </w:r>
      <w:r w:rsidRPr="0088604E">
        <w:rPr>
          <w:sz w:val="16"/>
        </w:rPr>
        <w:t xml:space="preserve"> </w:t>
      </w:r>
      <w:r w:rsidRPr="0088604E">
        <w:rPr>
          <w:rStyle w:val="Emphasis"/>
        </w:rPr>
        <w:t>good game</w:t>
      </w:r>
      <w:r w:rsidRPr="0088604E">
        <w:rPr>
          <w:sz w:val="16"/>
        </w:rPr>
        <w:t xml:space="preserve"> </w:t>
      </w:r>
      <w:r w:rsidRPr="0088604E">
        <w:rPr>
          <w:rStyle w:val="StyleUnderline"/>
        </w:rPr>
        <w:t xml:space="preserve">for </w:t>
      </w:r>
      <w:r w:rsidRPr="00072300">
        <w:rPr>
          <w:rStyle w:val="StyleUnderline"/>
          <w:highlight w:val="yellow"/>
        </w:rPr>
        <w:t>workers</w:t>
      </w:r>
      <w:r w:rsidRPr="0088604E">
        <w:rPr>
          <w:rStyle w:val="StyleUnderline"/>
        </w:rPr>
        <w:t>, but the</w:t>
      </w:r>
      <w:r w:rsidRPr="0088604E">
        <w:rPr>
          <w:sz w:val="16"/>
        </w:rPr>
        <w:t xml:space="preserve"> </w:t>
      </w:r>
      <w:r w:rsidRPr="00072300">
        <w:rPr>
          <w:rStyle w:val="Emphasis"/>
          <w:highlight w:val="yellow"/>
        </w:rPr>
        <w:t>results</w:t>
      </w:r>
      <w:r w:rsidRPr="0088604E">
        <w:rPr>
          <w:sz w:val="16"/>
        </w:rPr>
        <w:t xml:space="preserve"> </w:t>
      </w:r>
      <w:r w:rsidRPr="0088604E">
        <w:rPr>
          <w:rStyle w:val="StyleUnderline"/>
        </w:rPr>
        <w:t xml:space="preserve">from his first year back in office </w:t>
      </w:r>
      <w:r w:rsidRPr="00072300">
        <w:rPr>
          <w:rStyle w:val="StyleUnderline"/>
          <w:highlight w:val="yellow"/>
        </w:rPr>
        <w:t>have been</w:t>
      </w:r>
      <w:r w:rsidRPr="0088604E">
        <w:rPr>
          <w:sz w:val="16"/>
        </w:rPr>
        <w:t xml:space="preserve"> </w:t>
      </w:r>
      <w:r w:rsidRPr="0088604E">
        <w:rPr>
          <w:rStyle w:val="Emphasis"/>
        </w:rPr>
        <w:t xml:space="preserve">quite </w:t>
      </w:r>
      <w:r w:rsidRPr="00072300">
        <w:rPr>
          <w:rStyle w:val="Emphasis"/>
          <w:highlight w:val="yellow"/>
        </w:rPr>
        <w:t>poor</w:t>
      </w:r>
      <w:r w:rsidRPr="0088604E">
        <w:rPr>
          <w:sz w:val="16"/>
        </w:rPr>
        <w:t xml:space="preserve">. The </w:t>
      </w:r>
      <w:r w:rsidRPr="0088604E">
        <w:rPr>
          <w:rStyle w:val="StyleUnderline"/>
        </w:rPr>
        <w:t>administration</w:t>
      </w:r>
      <w:r w:rsidRPr="0088604E">
        <w:rPr>
          <w:sz w:val="16"/>
        </w:rPr>
        <w:t xml:space="preserve"> promised to revive manufacturing by imposing tariffs, but instead </w:t>
      </w:r>
      <w:r w:rsidRPr="0088604E">
        <w:rPr>
          <w:rStyle w:val="StyleUnderline"/>
        </w:rPr>
        <w:t>delivered a</w:t>
      </w:r>
      <w:r w:rsidRPr="0088604E">
        <w:rPr>
          <w:sz w:val="16"/>
        </w:rPr>
        <w:t xml:space="preserve"> </w:t>
      </w:r>
      <w:r w:rsidRPr="00072300">
        <w:rPr>
          <w:rStyle w:val="Emphasis"/>
          <w:highlight w:val="yellow"/>
        </w:rPr>
        <w:t>“Liberation Day”</w:t>
      </w:r>
      <w:r w:rsidRPr="0088604E">
        <w:rPr>
          <w:sz w:val="16"/>
        </w:rPr>
        <w:t xml:space="preserve"> </w:t>
      </w:r>
      <w:r w:rsidRPr="0088604E">
        <w:rPr>
          <w:rStyle w:val="StyleUnderline"/>
        </w:rPr>
        <w:t xml:space="preserve">that </w:t>
      </w:r>
      <w:r w:rsidRPr="00072300">
        <w:rPr>
          <w:rStyle w:val="StyleUnderline"/>
          <w:highlight w:val="yellow"/>
        </w:rPr>
        <w:t>inaugurated</w:t>
      </w:r>
      <w:r w:rsidRPr="0088604E">
        <w:rPr>
          <w:rStyle w:val="StyleUnderline"/>
        </w:rPr>
        <w:t xml:space="preserve"> a</w:t>
      </w:r>
      <w:r w:rsidRPr="0088604E">
        <w:rPr>
          <w:sz w:val="16"/>
        </w:rPr>
        <w:t xml:space="preserve"> </w:t>
      </w:r>
      <w:r w:rsidRPr="00072300">
        <w:rPr>
          <w:rStyle w:val="Emphasis"/>
          <w:highlight w:val="yellow"/>
        </w:rPr>
        <w:t>loss of 58,000</w:t>
      </w:r>
      <w:r w:rsidRPr="0088604E">
        <w:rPr>
          <w:sz w:val="16"/>
        </w:rPr>
        <w:t xml:space="preserve"> </w:t>
      </w:r>
      <w:r w:rsidRPr="0088604E">
        <w:rPr>
          <w:rStyle w:val="StyleUnderline"/>
        </w:rPr>
        <w:t xml:space="preserve">American manufacturing </w:t>
      </w:r>
      <w:r w:rsidRPr="00072300">
        <w:rPr>
          <w:rStyle w:val="StyleUnderline"/>
          <w:highlight w:val="yellow"/>
        </w:rPr>
        <w:t>jobs and</w:t>
      </w:r>
      <w:r w:rsidRPr="00072300">
        <w:rPr>
          <w:sz w:val="16"/>
          <w:highlight w:val="yellow"/>
        </w:rPr>
        <w:t xml:space="preserve"> </w:t>
      </w:r>
      <w:r w:rsidRPr="00072300">
        <w:rPr>
          <w:rStyle w:val="Emphasis"/>
          <w:highlight w:val="yellow"/>
        </w:rPr>
        <w:t>raised prices</w:t>
      </w:r>
      <w:r w:rsidRPr="0088604E">
        <w:rPr>
          <w:sz w:val="16"/>
        </w:rPr>
        <w:t xml:space="preserve"> </w:t>
      </w:r>
      <w:r w:rsidRPr="0088604E">
        <w:rPr>
          <w:rStyle w:val="StyleUnderline"/>
        </w:rPr>
        <w:t>for basic household goods</w:t>
      </w:r>
      <w:r w:rsidRPr="0088604E">
        <w:rPr>
          <w:sz w:val="16"/>
        </w:rPr>
        <w:t>.</w:t>
      </w:r>
    </w:p>
    <w:p w14:paraId="7CC6F3B7" w14:textId="77777777" w:rsidR="00BD43F6" w:rsidRDefault="00BD43F6" w:rsidP="00BD43F6">
      <w:pPr>
        <w:rPr>
          <w:sz w:val="16"/>
        </w:rPr>
      </w:pPr>
      <w:r w:rsidRPr="0088604E">
        <w:rPr>
          <w:sz w:val="16"/>
        </w:rPr>
        <w:t xml:space="preserve">The American worker needed a champion in 2025, but rather than delivering on a promised “golden age” for the working class and American manufacturing, </w:t>
      </w:r>
      <w:r w:rsidRPr="0088604E">
        <w:rPr>
          <w:rStyle w:val="StyleUnderline"/>
        </w:rPr>
        <w:t>the</w:t>
      </w:r>
      <w:r w:rsidRPr="0088604E">
        <w:rPr>
          <w:sz w:val="16"/>
        </w:rPr>
        <w:t xml:space="preserve"> </w:t>
      </w:r>
      <w:r w:rsidRPr="0088604E">
        <w:rPr>
          <w:rStyle w:val="Emphasis"/>
        </w:rPr>
        <w:t>Trump admin</w:t>
      </w:r>
      <w:r w:rsidRPr="0088604E">
        <w:rPr>
          <w:sz w:val="16"/>
        </w:rPr>
        <w:t xml:space="preserve">istration </w:t>
      </w:r>
      <w:r w:rsidRPr="0088604E">
        <w:rPr>
          <w:rStyle w:val="StyleUnderline"/>
        </w:rPr>
        <w:t>has left</w:t>
      </w:r>
      <w:r w:rsidRPr="0088604E">
        <w:rPr>
          <w:sz w:val="16"/>
        </w:rPr>
        <w:t xml:space="preserve"> </w:t>
      </w:r>
      <w:r w:rsidRPr="0088604E">
        <w:rPr>
          <w:rStyle w:val="Emphasis"/>
        </w:rPr>
        <w:t>workers struggling</w:t>
      </w:r>
      <w:r w:rsidRPr="0088604E">
        <w:rPr>
          <w:sz w:val="16"/>
        </w:rPr>
        <w:t xml:space="preserve"> </w:t>
      </w:r>
      <w:r w:rsidRPr="0088604E">
        <w:rPr>
          <w:rStyle w:val="StyleUnderline"/>
        </w:rPr>
        <w:t>to find jobs and</w:t>
      </w:r>
      <w:r w:rsidRPr="0088604E">
        <w:rPr>
          <w:sz w:val="16"/>
        </w:rPr>
        <w:t xml:space="preserve"> </w:t>
      </w:r>
      <w:r w:rsidRPr="0088604E">
        <w:rPr>
          <w:rStyle w:val="Emphasis"/>
        </w:rPr>
        <w:t>ill-prepared</w:t>
      </w:r>
      <w:r w:rsidRPr="0088604E">
        <w:rPr>
          <w:sz w:val="16"/>
        </w:rPr>
        <w:t xml:space="preserve"> </w:t>
      </w:r>
      <w:r w:rsidRPr="0088604E">
        <w:rPr>
          <w:rStyle w:val="StyleUnderline"/>
        </w:rPr>
        <w:t>to deal with mounting costs</w:t>
      </w:r>
      <w:r w:rsidRPr="0088604E">
        <w:rPr>
          <w:sz w:val="16"/>
        </w:rPr>
        <w:t xml:space="preserve">. The Trump administration’s </w:t>
      </w:r>
      <w:r w:rsidRPr="00072300">
        <w:rPr>
          <w:rStyle w:val="StyleUnderline"/>
          <w:highlight w:val="yellow"/>
        </w:rPr>
        <w:t>attacks</w:t>
      </w:r>
      <w:r w:rsidRPr="00072300">
        <w:rPr>
          <w:sz w:val="16"/>
          <w:highlight w:val="yellow"/>
        </w:rPr>
        <w:t xml:space="preserve"> </w:t>
      </w:r>
      <w:r w:rsidRPr="00072300">
        <w:rPr>
          <w:rStyle w:val="Emphasis"/>
          <w:highlight w:val="yellow"/>
        </w:rPr>
        <w:t>on unions</w:t>
      </w:r>
      <w:r w:rsidRPr="0088604E">
        <w:rPr>
          <w:sz w:val="16"/>
        </w:rPr>
        <w:t xml:space="preserve"> </w:t>
      </w:r>
      <w:r w:rsidRPr="0088604E">
        <w:rPr>
          <w:rStyle w:val="StyleUnderline"/>
        </w:rPr>
        <w:t>and the</w:t>
      </w:r>
      <w:r w:rsidRPr="0088604E">
        <w:rPr>
          <w:sz w:val="16"/>
        </w:rPr>
        <w:t xml:space="preserve"> </w:t>
      </w:r>
      <w:r w:rsidRPr="00072300">
        <w:rPr>
          <w:rStyle w:val="Emphasis"/>
          <w:highlight w:val="yellow"/>
        </w:rPr>
        <w:t>min</w:t>
      </w:r>
      <w:r w:rsidRPr="0088604E">
        <w:rPr>
          <w:rStyle w:val="Emphasis"/>
        </w:rPr>
        <w:t xml:space="preserve">imum </w:t>
      </w:r>
      <w:r w:rsidRPr="00072300">
        <w:rPr>
          <w:rStyle w:val="Emphasis"/>
          <w:highlight w:val="yellow"/>
        </w:rPr>
        <w:t>wage</w:t>
      </w:r>
      <w:r w:rsidRPr="00072300">
        <w:rPr>
          <w:sz w:val="16"/>
          <w:highlight w:val="yellow"/>
        </w:rPr>
        <w:t xml:space="preserve">, </w:t>
      </w:r>
      <w:r w:rsidRPr="00072300">
        <w:rPr>
          <w:rStyle w:val="StyleUnderline"/>
          <w:highlight w:val="yellow"/>
        </w:rPr>
        <w:t>firing</w:t>
      </w:r>
      <w:r w:rsidRPr="0088604E">
        <w:rPr>
          <w:sz w:val="16"/>
        </w:rPr>
        <w:t xml:space="preserve"> of </w:t>
      </w:r>
      <w:r w:rsidRPr="0088604E">
        <w:rPr>
          <w:rStyle w:val="Emphasis"/>
        </w:rPr>
        <w:t xml:space="preserve">pro-worker </w:t>
      </w:r>
      <w:r w:rsidRPr="00072300">
        <w:rPr>
          <w:rStyle w:val="Emphasis"/>
          <w:highlight w:val="yellow"/>
        </w:rPr>
        <w:t>leaders</w:t>
      </w:r>
      <w:r w:rsidRPr="0088604E">
        <w:rPr>
          <w:sz w:val="16"/>
        </w:rPr>
        <w:t xml:space="preserve"> </w:t>
      </w:r>
      <w:r w:rsidRPr="0088604E">
        <w:rPr>
          <w:rStyle w:val="StyleUnderline"/>
        </w:rPr>
        <w:t xml:space="preserve">at federal agencies, </w:t>
      </w:r>
      <w:r w:rsidRPr="00072300">
        <w:rPr>
          <w:rStyle w:val="StyleUnderline"/>
          <w:highlight w:val="yellow"/>
        </w:rPr>
        <w:t>and</w:t>
      </w:r>
      <w:r w:rsidRPr="00072300">
        <w:rPr>
          <w:sz w:val="16"/>
          <w:highlight w:val="yellow"/>
        </w:rPr>
        <w:t xml:space="preserve"> </w:t>
      </w:r>
      <w:r w:rsidRPr="00072300">
        <w:rPr>
          <w:rStyle w:val="Emphasis"/>
          <w:highlight w:val="yellow"/>
        </w:rPr>
        <w:t>appoint</w:t>
      </w:r>
      <w:r w:rsidRPr="0088604E">
        <w:rPr>
          <w:rStyle w:val="Emphasis"/>
        </w:rPr>
        <w:t>ment</w:t>
      </w:r>
      <w:r w:rsidRPr="0088604E">
        <w:rPr>
          <w:sz w:val="16"/>
        </w:rPr>
        <w:t xml:space="preserve"> </w:t>
      </w:r>
      <w:r w:rsidRPr="0088604E">
        <w:rPr>
          <w:rStyle w:val="StyleUnderline"/>
        </w:rPr>
        <w:t xml:space="preserve">of </w:t>
      </w:r>
      <w:r w:rsidRPr="00072300">
        <w:rPr>
          <w:rStyle w:val="StyleUnderline"/>
          <w:highlight w:val="yellow"/>
        </w:rPr>
        <w:t>nominees with</w:t>
      </w:r>
      <w:r w:rsidRPr="0088604E">
        <w:rPr>
          <w:rStyle w:val="StyleUnderline"/>
        </w:rPr>
        <w:t xml:space="preserve"> a track </w:t>
      </w:r>
      <w:r w:rsidRPr="00072300">
        <w:rPr>
          <w:rStyle w:val="StyleUnderline"/>
          <w:highlight w:val="yellow"/>
        </w:rPr>
        <w:t>record of</w:t>
      </w:r>
      <w:r w:rsidRPr="00072300">
        <w:rPr>
          <w:sz w:val="16"/>
          <w:highlight w:val="yellow"/>
        </w:rPr>
        <w:t xml:space="preserve"> </w:t>
      </w:r>
      <w:r w:rsidRPr="00072300">
        <w:rPr>
          <w:rStyle w:val="Emphasis"/>
          <w:highlight w:val="yellow"/>
        </w:rPr>
        <w:t>opposing</w:t>
      </w:r>
      <w:r w:rsidRPr="0088604E">
        <w:rPr>
          <w:sz w:val="16"/>
        </w:rPr>
        <w:t xml:space="preserve"> </w:t>
      </w:r>
      <w:r w:rsidRPr="0088604E">
        <w:rPr>
          <w:rStyle w:val="StyleUnderline"/>
        </w:rPr>
        <w:t>pro-</w:t>
      </w:r>
      <w:r w:rsidRPr="00072300">
        <w:rPr>
          <w:rStyle w:val="StyleUnderline"/>
          <w:highlight w:val="yellow"/>
        </w:rPr>
        <w:t>worker</w:t>
      </w:r>
      <w:r w:rsidRPr="0088604E">
        <w:rPr>
          <w:rStyle w:val="StyleUnderline"/>
        </w:rPr>
        <w:t xml:space="preserve"> policie</w:t>
      </w:r>
      <w:r w:rsidRPr="00072300">
        <w:rPr>
          <w:rStyle w:val="StyleUnderline"/>
          <w:highlight w:val="yellow"/>
        </w:rPr>
        <w:t>s</w:t>
      </w:r>
      <w:r w:rsidRPr="0088604E">
        <w:rPr>
          <w:sz w:val="16"/>
        </w:rPr>
        <w:t xml:space="preserve"> will likely </w:t>
      </w:r>
      <w:r w:rsidRPr="0088604E">
        <w:rPr>
          <w:rStyle w:val="StyleUnderline"/>
        </w:rPr>
        <w:t>make things</w:t>
      </w:r>
      <w:r w:rsidRPr="0088604E">
        <w:rPr>
          <w:sz w:val="16"/>
        </w:rPr>
        <w:t xml:space="preserve"> </w:t>
      </w:r>
      <w:r w:rsidRPr="0088604E">
        <w:rPr>
          <w:rStyle w:val="Emphasis"/>
        </w:rPr>
        <w:t>worse</w:t>
      </w:r>
      <w:r w:rsidRPr="0088604E">
        <w:rPr>
          <w:sz w:val="16"/>
        </w:rPr>
        <w:t xml:space="preserve"> </w:t>
      </w:r>
      <w:r w:rsidRPr="0088604E">
        <w:rPr>
          <w:rStyle w:val="StyleUnderline"/>
        </w:rPr>
        <w:t>for American workers</w:t>
      </w:r>
      <w:r w:rsidRPr="0088604E">
        <w:rPr>
          <w:sz w:val="16"/>
        </w:rPr>
        <w:t xml:space="preserve"> in the future.</w:t>
      </w:r>
    </w:p>
    <w:p w14:paraId="1CEAAFCF" w14:textId="77777777" w:rsidR="00BD43F6" w:rsidRDefault="00BD43F6" w:rsidP="00BD43F6">
      <w:pPr>
        <w:pStyle w:val="Heading4"/>
      </w:pPr>
      <w:r>
        <w:t xml:space="preserve">BUT Dems </w:t>
      </w:r>
      <w:r w:rsidRPr="00100E37">
        <w:rPr>
          <w:u w:val="single"/>
        </w:rPr>
        <w:t>cannot capitalize</w:t>
      </w:r>
      <w:r>
        <w:t xml:space="preserve"> on labor.</w:t>
      </w:r>
    </w:p>
    <w:p w14:paraId="72676526" w14:textId="77777777" w:rsidR="00BD43F6" w:rsidRDefault="00BD43F6" w:rsidP="00BD43F6">
      <w:r>
        <w:t xml:space="preserve">Jonathan P. </w:t>
      </w:r>
      <w:r w:rsidRPr="00D96B99">
        <w:rPr>
          <w:rStyle w:val="Style13ptBold"/>
        </w:rPr>
        <w:t>Baird 1-2</w:t>
      </w:r>
      <w:r>
        <w:t>, Contributor, Concord Monitor, "Unsolicited Advice for Democrats," Concord Monitor, 01/02/2026, https://www.concordmonitor.com/2026/01/02/rethink-democratic-political-strategy/.</w:t>
      </w:r>
    </w:p>
    <w:p w14:paraId="03A0518D" w14:textId="77777777" w:rsidR="00BD43F6" w:rsidRPr="001E785E" w:rsidRDefault="00BD43F6" w:rsidP="00BD43F6">
      <w:pPr>
        <w:rPr>
          <w:sz w:val="16"/>
        </w:rPr>
      </w:pPr>
      <w:r w:rsidRPr="009A25B1">
        <w:rPr>
          <w:rStyle w:val="StyleUnderline"/>
        </w:rPr>
        <w:t>With the</w:t>
      </w:r>
      <w:r w:rsidRPr="001E785E">
        <w:rPr>
          <w:sz w:val="16"/>
        </w:rPr>
        <w:t xml:space="preserve"> </w:t>
      </w:r>
      <w:r w:rsidRPr="009A25B1">
        <w:rPr>
          <w:rStyle w:val="Emphasis"/>
        </w:rPr>
        <w:t>mid-term elections</w:t>
      </w:r>
      <w:r w:rsidRPr="001E785E">
        <w:rPr>
          <w:sz w:val="16"/>
        </w:rPr>
        <w:t xml:space="preserve"> </w:t>
      </w:r>
      <w:r w:rsidRPr="009A25B1">
        <w:rPr>
          <w:rStyle w:val="StyleUnderline"/>
        </w:rPr>
        <w:t>coming up in</w:t>
      </w:r>
      <w:r w:rsidRPr="001E785E">
        <w:rPr>
          <w:sz w:val="16"/>
        </w:rPr>
        <w:t xml:space="preserve"> November </w:t>
      </w:r>
      <w:r w:rsidRPr="009A25B1">
        <w:rPr>
          <w:rStyle w:val="StyleUnderline"/>
        </w:rPr>
        <w:t>2026</w:t>
      </w:r>
      <w:r w:rsidRPr="001E785E">
        <w:rPr>
          <w:sz w:val="16"/>
        </w:rPr>
        <w:t xml:space="preserve">, </w:t>
      </w:r>
      <w:r w:rsidRPr="00472E79">
        <w:rPr>
          <w:rStyle w:val="Emphasis"/>
          <w:highlight w:val="yellow"/>
        </w:rPr>
        <w:t>Dem</w:t>
      </w:r>
      <w:r w:rsidRPr="001E785E">
        <w:rPr>
          <w:sz w:val="16"/>
        </w:rPr>
        <w:t>ocrat</w:t>
      </w:r>
      <w:r w:rsidRPr="00472E79">
        <w:rPr>
          <w:rStyle w:val="Emphasis"/>
          <w:highlight w:val="yellow"/>
        </w:rPr>
        <w:t>s</w:t>
      </w:r>
      <w:r w:rsidRPr="00472E79">
        <w:rPr>
          <w:sz w:val="16"/>
          <w:highlight w:val="yellow"/>
        </w:rPr>
        <w:t xml:space="preserve"> </w:t>
      </w:r>
      <w:r w:rsidRPr="00472E79">
        <w:rPr>
          <w:rStyle w:val="StyleUnderline"/>
          <w:highlight w:val="yellow"/>
        </w:rPr>
        <w:t>need to</w:t>
      </w:r>
      <w:r w:rsidRPr="00472E79">
        <w:rPr>
          <w:sz w:val="16"/>
          <w:highlight w:val="yellow"/>
        </w:rPr>
        <w:t xml:space="preserve"> </w:t>
      </w:r>
      <w:r w:rsidRPr="00472E79">
        <w:rPr>
          <w:rStyle w:val="Emphasis"/>
          <w:highlight w:val="yellow"/>
        </w:rPr>
        <w:t>rethink</w:t>
      </w:r>
      <w:r w:rsidRPr="001E785E">
        <w:rPr>
          <w:sz w:val="16"/>
        </w:rPr>
        <w:t xml:space="preserve"> </w:t>
      </w:r>
      <w:r w:rsidRPr="009A25B1">
        <w:rPr>
          <w:rStyle w:val="StyleUnderline"/>
        </w:rPr>
        <w:t>their political approach</w:t>
      </w:r>
      <w:r w:rsidRPr="001E785E">
        <w:rPr>
          <w:sz w:val="16"/>
        </w:rPr>
        <w:t xml:space="preserve">. This is </w:t>
      </w:r>
      <w:r w:rsidRPr="009A25B1">
        <w:rPr>
          <w:rStyle w:val="StyleUnderline"/>
        </w:rPr>
        <w:t>true on a</w:t>
      </w:r>
      <w:r w:rsidRPr="001E785E">
        <w:rPr>
          <w:sz w:val="16"/>
        </w:rPr>
        <w:t xml:space="preserve"> </w:t>
      </w:r>
      <w:r w:rsidRPr="009A25B1">
        <w:rPr>
          <w:rStyle w:val="Emphasis"/>
        </w:rPr>
        <w:t>wide range</w:t>
      </w:r>
      <w:r w:rsidRPr="001E785E">
        <w:rPr>
          <w:sz w:val="16"/>
        </w:rPr>
        <w:t xml:space="preserve"> </w:t>
      </w:r>
      <w:r w:rsidRPr="009A25B1">
        <w:rPr>
          <w:rStyle w:val="StyleUnderline"/>
        </w:rPr>
        <w:t>of fronts, including</w:t>
      </w:r>
      <w:r w:rsidRPr="001E785E">
        <w:rPr>
          <w:sz w:val="16"/>
        </w:rPr>
        <w:t xml:space="preserve"> our substantive politics as well as our </w:t>
      </w:r>
      <w:r w:rsidRPr="00472E79">
        <w:rPr>
          <w:rStyle w:val="Emphasis"/>
          <w:highlight w:val="yellow"/>
        </w:rPr>
        <w:t>messaging</w:t>
      </w:r>
      <w:r w:rsidRPr="001E785E">
        <w:rPr>
          <w:sz w:val="16"/>
        </w:rPr>
        <w:t xml:space="preserve">. </w:t>
      </w:r>
      <w:r w:rsidRPr="009A25B1">
        <w:rPr>
          <w:rStyle w:val="StyleUnderline"/>
        </w:rPr>
        <w:t>It is</w:t>
      </w:r>
      <w:r w:rsidRPr="001E785E">
        <w:rPr>
          <w:sz w:val="16"/>
        </w:rPr>
        <w:t xml:space="preserve"> </w:t>
      </w:r>
      <w:r w:rsidRPr="009A25B1">
        <w:rPr>
          <w:rStyle w:val="Emphasis"/>
        </w:rPr>
        <w:t>not enough</w:t>
      </w:r>
      <w:r w:rsidRPr="001E785E">
        <w:rPr>
          <w:sz w:val="16"/>
        </w:rPr>
        <w:t xml:space="preserve"> </w:t>
      </w:r>
      <w:r w:rsidRPr="009A25B1">
        <w:rPr>
          <w:rStyle w:val="StyleUnderline"/>
        </w:rPr>
        <w:t>to</w:t>
      </w:r>
      <w:r w:rsidRPr="001E785E">
        <w:rPr>
          <w:sz w:val="16"/>
        </w:rPr>
        <w:t xml:space="preserve"> simply </w:t>
      </w:r>
      <w:r w:rsidRPr="009A25B1">
        <w:rPr>
          <w:rStyle w:val="StyleUnderline"/>
        </w:rPr>
        <w:t>be defined as</w:t>
      </w:r>
      <w:r w:rsidRPr="001E785E">
        <w:rPr>
          <w:sz w:val="16"/>
        </w:rPr>
        <w:t xml:space="preserve"> </w:t>
      </w:r>
      <w:r w:rsidRPr="009A25B1">
        <w:rPr>
          <w:rStyle w:val="Emphasis"/>
        </w:rPr>
        <w:t>against</w:t>
      </w:r>
      <w:r w:rsidRPr="001E785E">
        <w:rPr>
          <w:sz w:val="16"/>
        </w:rPr>
        <w:t xml:space="preserve"> Donald </w:t>
      </w:r>
      <w:r w:rsidRPr="009A25B1">
        <w:rPr>
          <w:rStyle w:val="Emphasis"/>
        </w:rPr>
        <w:t>Trump</w:t>
      </w:r>
      <w:r w:rsidRPr="001E785E">
        <w:rPr>
          <w:sz w:val="16"/>
        </w:rPr>
        <w:t xml:space="preserve"> and his fascist regime. Democrats need a more affirmative identity.</w:t>
      </w:r>
    </w:p>
    <w:p w14:paraId="38655388" w14:textId="77777777" w:rsidR="00BD43F6" w:rsidRPr="001E785E" w:rsidRDefault="00BD43F6" w:rsidP="00BD43F6">
      <w:pPr>
        <w:rPr>
          <w:sz w:val="16"/>
        </w:rPr>
      </w:pPr>
      <w:r w:rsidRPr="001E785E">
        <w:rPr>
          <w:sz w:val="16"/>
        </w:rPr>
        <w:t xml:space="preserve">Any </w:t>
      </w:r>
      <w:r w:rsidRPr="009A25B1">
        <w:rPr>
          <w:rStyle w:val="StyleUnderline"/>
        </w:rPr>
        <w:t>honest appraisal of</w:t>
      </w:r>
      <w:r w:rsidRPr="001E785E">
        <w:rPr>
          <w:sz w:val="16"/>
        </w:rPr>
        <w:t xml:space="preserve"> </w:t>
      </w:r>
      <w:r w:rsidRPr="009A25B1">
        <w:rPr>
          <w:rStyle w:val="Emphasis"/>
        </w:rPr>
        <w:t>Dem</w:t>
      </w:r>
      <w:r w:rsidRPr="001E785E">
        <w:rPr>
          <w:sz w:val="16"/>
        </w:rPr>
        <w:t xml:space="preserve">ocratic </w:t>
      </w:r>
      <w:r w:rsidRPr="009A25B1">
        <w:rPr>
          <w:rStyle w:val="Emphasis"/>
        </w:rPr>
        <w:t>performance</w:t>
      </w:r>
      <w:r w:rsidRPr="001E785E">
        <w:rPr>
          <w:sz w:val="16"/>
        </w:rPr>
        <w:t xml:space="preserve"> </w:t>
      </w:r>
      <w:r w:rsidRPr="009A25B1">
        <w:rPr>
          <w:rStyle w:val="StyleUnderline"/>
        </w:rPr>
        <w:t>in recent years must acknowledge</w:t>
      </w:r>
      <w:r w:rsidRPr="001E785E">
        <w:rPr>
          <w:sz w:val="16"/>
        </w:rPr>
        <w:t xml:space="preserve"> our </w:t>
      </w:r>
      <w:r w:rsidRPr="009A25B1">
        <w:rPr>
          <w:rStyle w:val="StyleUnderline"/>
        </w:rPr>
        <w:t>weaknesses</w:t>
      </w:r>
      <w:r w:rsidRPr="001E785E">
        <w:rPr>
          <w:sz w:val="16"/>
        </w:rPr>
        <w:t xml:space="preserve">. </w:t>
      </w:r>
      <w:r w:rsidRPr="009A25B1">
        <w:rPr>
          <w:rStyle w:val="Emphasis"/>
        </w:rPr>
        <w:t>Dem</w:t>
      </w:r>
      <w:r w:rsidRPr="001E785E">
        <w:rPr>
          <w:sz w:val="16"/>
        </w:rPr>
        <w:t xml:space="preserve">ocratic Party </w:t>
      </w:r>
      <w:r w:rsidRPr="00472E79">
        <w:rPr>
          <w:rStyle w:val="StyleUnderline"/>
          <w:highlight w:val="yellow"/>
        </w:rPr>
        <w:t>leadership</w:t>
      </w:r>
      <w:r w:rsidRPr="001E785E">
        <w:rPr>
          <w:sz w:val="16"/>
        </w:rPr>
        <w:t xml:space="preserve">, which </w:t>
      </w:r>
      <w:r w:rsidRPr="00472E79">
        <w:rPr>
          <w:rStyle w:val="StyleUnderline"/>
          <w:highlight w:val="yellow"/>
        </w:rPr>
        <w:t>is</w:t>
      </w:r>
      <w:r w:rsidRPr="001E785E">
        <w:rPr>
          <w:sz w:val="16"/>
        </w:rPr>
        <w:t xml:space="preserve"> both elderly and </w:t>
      </w:r>
      <w:r w:rsidRPr="00472E79">
        <w:rPr>
          <w:rStyle w:val="Emphasis"/>
          <w:highlight w:val="yellow"/>
        </w:rPr>
        <w:t>out of touch</w:t>
      </w:r>
      <w:r w:rsidRPr="001E785E">
        <w:rPr>
          <w:sz w:val="16"/>
        </w:rPr>
        <w:t xml:space="preserve"> </w:t>
      </w:r>
      <w:r w:rsidRPr="009A25B1">
        <w:rPr>
          <w:rStyle w:val="StyleUnderline"/>
        </w:rPr>
        <w:t>with</w:t>
      </w:r>
      <w:r w:rsidRPr="001E785E">
        <w:rPr>
          <w:sz w:val="16"/>
        </w:rPr>
        <w:t xml:space="preserve"> Democratic base </w:t>
      </w:r>
      <w:r w:rsidRPr="009A25B1">
        <w:rPr>
          <w:rStyle w:val="StyleUnderline"/>
        </w:rPr>
        <w:t>voters, has been</w:t>
      </w:r>
      <w:r w:rsidRPr="001E785E">
        <w:rPr>
          <w:sz w:val="16"/>
        </w:rPr>
        <w:t xml:space="preserve"> </w:t>
      </w:r>
      <w:r w:rsidRPr="009A25B1">
        <w:rPr>
          <w:rStyle w:val="Emphasis"/>
        </w:rPr>
        <w:t>unwilling</w:t>
      </w:r>
      <w:r w:rsidRPr="001E785E">
        <w:rPr>
          <w:sz w:val="16"/>
        </w:rPr>
        <w:t xml:space="preserve"> </w:t>
      </w:r>
      <w:r w:rsidRPr="009A25B1">
        <w:rPr>
          <w:rStyle w:val="StyleUnderline"/>
        </w:rPr>
        <w:t>to engage in any deep process of rectification</w:t>
      </w:r>
      <w:r w:rsidRPr="001E785E">
        <w:rPr>
          <w:sz w:val="16"/>
        </w:rPr>
        <w:t>. We have been losing elections with regularity, but I have not seen much soul-searching. Now the Democratic leaders hope to win with only minor adjustments.</w:t>
      </w:r>
    </w:p>
    <w:p w14:paraId="224262EC" w14:textId="77777777" w:rsidR="00BD43F6" w:rsidRPr="001E785E" w:rsidRDefault="00BD43F6" w:rsidP="00BD43F6">
      <w:pPr>
        <w:rPr>
          <w:sz w:val="16"/>
        </w:rPr>
      </w:pPr>
      <w:r w:rsidRPr="00100E37">
        <w:rPr>
          <w:rStyle w:val="Emphasis"/>
          <w:highlight w:val="yellow"/>
        </w:rPr>
        <w:t>Neither</w:t>
      </w:r>
      <w:r w:rsidRPr="001E785E">
        <w:rPr>
          <w:sz w:val="16"/>
        </w:rPr>
        <w:t xml:space="preserve"> major political </w:t>
      </w:r>
      <w:r w:rsidRPr="009A25B1">
        <w:rPr>
          <w:rStyle w:val="Emphasis"/>
        </w:rPr>
        <w:t>party</w:t>
      </w:r>
      <w:r w:rsidRPr="001E785E">
        <w:rPr>
          <w:sz w:val="16"/>
        </w:rPr>
        <w:t xml:space="preserve"> </w:t>
      </w:r>
      <w:r w:rsidRPr="00100E37">
        <w:rPr>
          <w:rStyle w:val="StyleUnderline"/>
          <w:highlight w:val="yellow"/>
        </w:rPr>
        <w:t>serves</w:t>
      </w:r>
      <w:r w:rsidRPr="009A25B1">
        <w:rPr>
          <w:rStyle w:val="StyleUnderline"/>
        </w:rPr>
        <w:t xml:space="preserve"> the</w:t>
      </w:r>
      <w:r w:rsidRPr="001E785E">
        <w:rPr>
          <w:sz w:val="16"/>
        </w:rPr>
        <w:t xml:space="preserve"> </w:t>
      </w:r>
      <w:r w:rsidRPr="00100E37">
        <w:rPr>
          <w:rStyle w:val="Emphasis"/>
          <w:highlight w:val="yellow"/>
        </w:rPr>
        <w:t>interests of</w:t>
      </w:r>
      <w:r w:rsidRPr="009A25B1">
        <w:rPr>
          <w:rStyle w:val="Emphasis"/>
        </w:rPr>
        <w:t xml:space="preserve"> the </w:t>
      </w:r>
      <w:r w:rsidRPr="00100E37">
        <w:rPr>
          <w:rStyle w:val="Emphasis"/>
          <w:highlight w:val="yellow"/>
        </w:rPr>
        <w:t>working class</w:t>
      </w:r>
      <w:r w:rsidRPr="001E785E">
        <w:rPr>
          <w:sz w:val="16"/>
        </w:rPr>
        <w:t xml:space="preserve">. </w:t>
      </w:r>
      <w:r w:rsidRPr="009A25B1">
        <w:rPr>
          <w:rStyle w:val="StyleUnderline"/>
        </w:rPr>
        <w:t>Both parties</w:t>
      </w:r>
      <w:r w:rsidRPr="001E785E">
        <w:rPr>
          <w:sz w:val="16"/>
        </w:rPr>
        <w:t xml:space="preserve"> are </w:t>
      </w:r>
      <w:r w:rsidRPr="009A25B1">
        <w:rPr>
          <w:rStyle w:val="Emphasis"/>
        </w:rPr>
        <w:t>controlled</w:t>
      </w:r>
      <w:r w:rsidRPr="001E785E">
        <w:rPr>
          <w:sz w:val="16"/>
        </w:rPr>
        <w:t xml:space="preserve"> </w:t>
      </w:r>
      <w:r w:rsidRPr="009A25B1">
        <w:rPr>
          <w:rStyle w:val="StyleUnderline"/>
        </w:rPr>
        <w:t>by Big Money</w:t>
      </w:r>
      <w:r w:rsidRPr="001E785E">
        <w:rPr>
          <w:sz w:val="16"/>
        </w:rPr>
        <w:t xml:space="preserve">, but the Democrats were supposed to be the party of the have-nots. The Republicans have always been the party of the haves. In the last few election cycles, that has flipped around. More of the have-nots have voted Republican and more of the haves have voted Democratic. </w:t>
      </w:r>
    </w:p>
    <w:p w14:paraId="67D9BB64" w14:textId="77777777" w:rsidR="00BD43F6" w:rsidRPr="001E785E" w:rsidRDefault="00BD43F6" w:rsidP="00BD43F6">
      <w:pPr>
        <w:rPr>
          <w:sz w:val="16"/>
        </w:rPr>
      </w:pPr>
      <w:r w:rsidRPr="001E785E">
        <w:rPr>
          <w:sz w:val="16"/>
        </w:rPr>
        <w:t>MAGA has attracted more people who feel like neither party has served them, as we all have watched the economic erosion of working people. Economic anxiety is very high with undeniable inflation and fears about AI and job loss. While white working-class voters have gravitated to the Republicans, that tendency has also evidenced with Latino and African American voters.</w:t>
      </w:r>
    </w:p>
    <w:p w14:paraId="26F6EC5B" w14:textId="77777777" w:rsidR="00BD43F6" w:rsidRPr="001E785E" w:rsidRDefault="00BD43F6" w:rsidP="00BD43F6">
      <w:pPr>
        <w:rPr>
          <w:sz w:val="16"/>
        </w:rPr>
      </w:pPr>
      <w:r w:rsidRPr="001E785E">
        <w:rPr>
          <w:sz w:val="16"/>
        </w:rPr>
        <w:t xml:space="preserve">I think </w:t>
      </w:r>
      <w:r w:rsidRPr="009A25B1">
        <w:rPr>
          <w:rStyle w:val="StyleUnderline"/>
        </w:rPr>
        <w:t>the problem for</w:t>
      </w:r>
      <w:r w:rsidRPr="001E785E">
        <w:rPr>
          <w:sz w:val="16"/>
        </w:rPr>
        <w:t xml:space="preserve"> </w:t>
      </w:r>
      <w:r w:rsidRPr="009A25B1">
        <w:rPr>
          <w:rStyle w:val="Emphasis"/>
        </w:rPr>
        <w:t>Dem</w:t>
      </w:r>
      <w:r w:rsidRPr="001E785E">
        <w:rPr>
          <w:sz w:val="16"/>
        </w:rPr>
        <w:t>ocrat</w:t>
      </w:r>
      <w:r w:rsidRPr="009A25B1">
        <w:rPr>
          <w:rStyle w:val="Emphasis"/>
        </w:rPr>
        <w:t>s</w:t>
      </w:r>
      <w:r w:rsidRPr="001E785E">
        <w:rPr>
          <w:sz w:val="16"/>
        </w:rPr>
        <w:t xml:space="preserve"> </w:t>
      </w:r>
      <w:r w:rsidRPr="009A25B1">
        <w:rPr>
          <w:rStyle w:val="StyleUnderline"/>
        </w:rPr>
        <w:t>goes</w:t>
      </w:r>
      <w:r w:rsidRPr="001E785E">
        <w:rPr>
          <w:sz w:val="16"/>
        </w:rPr>
        <w:t xml:space="preserve"> back </w:t>
      </w:r>
      <w:r w:rsidRPr="009A25B1">
        <w:rPr>
          <w:rStyle w:val="StyleUnderline"/>
        </w:rPr>
        <w:t>to</w:t>
      </w:r>
      <w:r w:rsidRPr="001E785E">
        <w:rPr>
          <w:sz w:val="16"/>
        </w:rPr>
        <w:t xml:space="preserve"> Bill Clinton </w:t>
      </w:r>
      <w:r w:rsidRPr="00472E79">
        <w:rPr>
          <w:rStyle w:val="StyleUnderline"/>
          <w:highlight w:val="yellow"/>
        </w:rPr>
        <w:t>embracing</w:t>
      </w:r>
      <w:r w:rsidRPr="009A25B1">
        <w:rPr>
          <w:rStyle w:val="StyleUnderline"/>
        </w:rPr>
        <w:t xml:space="preserve"> the</w:t>
      </w:r>
      <w:r w:rsidRPr="001E785E">
        <w:rPr>
          <w:sz w:val="16"/>
        </w:rPr>
        <w:t xml:space="preserve"> </w:t>
      </w:r>
      <w:r w:rsidRPr="00472E79">
        <w:rPr>
          <w:rStyle w:val="Emphasis"/>
          <w:highlight w:val="yellow"/>
        </w:rPr>
        <w:t>centrist path</w:t>
      </w:r>
      <w:r w:rsidRPr="001E785E">
        <w:rPr>
          <w:sz w:val="16"/>
        </w:rPr>
        <w:t xml:space="preserve"> </w:t>
      </w:r>
      <w:r w:rsidRPr="009A25B1">
        <w:rPr>
          <w:rStyle w:val="StyleUnderline"/>
        </w:rPr>
        <w:t>of neoliberalism</w:t>
      </w:r>
      <w:r w:rsidRPr="001E785E">
        <w:rPr>
          <w:sz w:val="16"/>
        </w:rPr>
        <w:t xml:space="preserve">. Clinton’s triangulation </w:t>
      </w:r>
      <w:r w:rsidRPr="009A25B1">
        <w:rPr>
          <w:rStyle w:val="StyleUnderline"/>
        </w:rPr>
        <w:t>politics</w:t>
      </w:r>
      <w:r w:rsidRPr="001E785E">
        <w:rPr>
          <w:sz w:val="16"/>
        </w:rPr>
        <w:t xml:space="preserve"> </w:t>
      </w:r>
      <w:r w:rsidRPr="00472E79">
        <w:rPr>
          <w:rStyle w:val="Emphasis"/>
          <w:highlight w:val="yellow"/>
        </w:rPr>
        <w:t>undermined</w:t>
      </w:r>
      <w:r w:rsidRPr="00472E79">
        <w:rPr>
          <w:sz w:val="16"/>
          <w:highlight w:val="yellow"/>
        </w:rPr>
        <w:t xml:space="preserve"> </w:t>
      </w:r>
      <w:r w:rsidRPr="00472E79">
        <w:rPr>
          <w:rStyle w:val="StyleUnderline"/>
          <w:highlight w:val="yellow"/>
        </w:rPr>
        <w:t>workers’ bargaining</w:t>
      </w:r>
      <w:r w:rsidRPr="009A25B1">
        <w:rPr>
          <w:rStyle w:val="StyleUnderline"/>
        </w:rPr>
        <w:t xml:space="preserve"> power </w:t>
      </w:r>
      <w:r w:rsidRPr="00472E79">
        <w:rPr>
          <w:rStyle w:val="StyleUnderline"/>
          <w:highlight w:val="yellow"/>
        </w:rPr>
        <w:t>and</w:t>
      </w:r>
      <w:r w:rsidRPr="001E785E">
        <w:rPr>
          <w:sz w:val="16"/>
        </w:rPr>
        <w:t xml:space="preserve"> entirely </w:t>
      </w:r>
      <w:r w:rsidRPr="00472E79">
        <w:rPr>
          <w:rStyle w:val="Emphasis"/>
          <w:highlight w:val="yellow"/>
        </w:rPr>
        <w:t>pushed aside</w:t>
      </w:r>
      <w:r w:rsidRPr="00472E79">
        <w:rPr>
          <w:sz w:val="16"/>
          <w:highlight w:val="yellow"/>
        </w:rPr>
        <w:t xml:space="preserve"> </w:t>
      </w:r>
      <w:r w:rsidRPr="00472E79">
        <w:rPr>
          <w:rStyle w:val="StyleUnderline"/>
          <w:highlight w:val="yellow"/>
        </w:rPr>
        <w:t>progressives</w:t>
      </w:r>
      <w:r w:rsidRPr="009A25B1">
        <w:rPr>
          <w:rStyle w:val="StyleUnderline"/>
        </w:rPr>
        <w:t xml:space="preserve"> and those who favored an</w:t>
      </w:r>
      <w:r w:rsidRPr="001E785E">
        <w:rPr>
          <w:sz w:val="16"/>
        </w:rPr>
        <w:t xml:space="preserve"> </w:t>
      </w:r>
      <w:r w:rsidRPr="009A25B1">
        <w:rPr>
          <w:rStyle w:val="Emphasis"/>
        </w:rPr>
        <w:t>economic populist message</w:t>
      </w:r>
      <w:r w:rsidRPr="001E785E">
        <w:rPr>
          <w:sz w:val="16"/>
        </w:rPr>
        <w:t xml:space="preserve">. Clinton allied with Wall Street and the financial sector. Since that time, </w:t>
      </w:r>
      <w:r w:rsidRPr="009A25B1">
        <w:rPr>
          <w:rStyle w:val="StyleUnderline"/>
        </w:rPr>
        <w:t>the</w:t>
      </w:r>
      <w:r w:rsidRPr="001E785E">
        <w:rPr>
          <w:sz w:val="16"/>
        </w:rPr>
        <w:t xml:space="preserve"> </w:t>
      </w:r>
      <w:r w:rsidRPr="00472E79">
        <w:rPr>
          <w:rStyle w:val="Emphasis"/>
          <w:highlight w:val="yellow"/>
        </w:rPr>
        <w:t>majority</w:t>
      </w:r>
      <w:r w:rsidRPr="001E785E">
        <w:rPr>
          <w:sz w:val="16"/>
        </w:rPr>
        <w:t xml:space="preserve"> </w:t>
      </w:r>
      <w:r w:rsidRPr="009A25B1">
        <w:rPr>
          <w:rStyle w:val="StyleUnderline"/>
        </w:rPr>
        <w:t>faction in the</w:t>
      </w:r>
      <w:r w:rsidRPr="001E785E">
        <w:rPr>
          <w:sz w:val="16"/>
        </w:rPr>
        <w:t xml:space="preserve"> </w:t>
      </w:r>
      <w:r w:rsidRPr="009A25B1">
        <w:rPr>
          <w:rStyle w:val="Emphasis"/>
        </w:rPr>
        <w:t>Dem</w:t>
      </w:r>
      <w:r w:rsidRPr="001E785E">
        <w:rPr>
          <w:sz w:val="16"/>
        </w:rPr>
        <w:t xml:space="preserve">ocratic </w:t>
      </w:r>
      <w:r w:rsidRPr="009A25B1">
        <w:rPr>
          <w:rStyle w:val="Emphasis"/>
        </w:rPr>
        <w:t>Party</w:t>
      </w:r>
      <w:r w:rsidRPr="001E785E">
        <w:rPr>
          <w:sz w:val="16"/>
        </w:rPr>
        <w:t xml:space="preserve"> </w:t>
      </w:r>
      <w:r w:rsidRPr="009A25B1">
        <w:rPr>
          <w:rStyle w:val="StyleUnderline"/>
        </w:rPr>
        <w:t xml:space="preserve">has </w:t>
      </w:r>
      <w:r w:rsidRPr="00472E79">
        <w:rPr>
          <w:rStyle w:val="StyleUnderline"/>
          <w:highlight w:val="yellow"/>
        </w:rPr>
        <w:t>favor</w:t>
      </w:r>
      <w:r w:rsidRPr="009A25B1">
        <w:rPr>
          <w:rStyle w:val="StyleUnderline"/>
        </w:rPr>
        <w:t xml:space="preserve">ed a strategy premised on </w:t>
      </w:r>
      <w:r w:rsidRPr="00472E79">
        <w:rPr>
          <w:rStyle w:val="StyleUnderline"/>
          <w:highlight w:val="yellow"/>
        </w:rPr>
        <w:t>appealing to</w:t>
      </w:r>
      <w:r w:rsidRPr="001E785E">
        <w:rPr>
          <w:sz w:val="16"/>
        </w:rPr>
        <w:t xml:space="preserve"> </w:t>
      </w:r>
      <w:r w:rsidRPr="009A25B1">
        <w:rPr>
          <w:rStyle w:val="Emphasis"/>
        </w:rPr>
        <w:t>suburban</w:t>
      </w:r>
      <w:r w:rsidRPr="001E785E">
        <w:rPr>
          <w:sz w:val="16"/>
        </w:rPr>
        <w:t xml:space="preserve"> </w:t>
      </w:r>
      <w:r w:rsidRPr="00472E79">
        <w:rPr>
          <w:rStyle w:val="StyleUnderline"/>
          <w:highlight w:val="yellow"/>
        </w:rPr>
        <w:t>moderates</w:t>
      </w:r>
      <w:r w:rsidRPr="001E785E">
        <w:rPr>
          <w:sz w:val="16"/>
        </w:rPr>
        <w:t>. Most recently, it showcased Kamala Harris campaigning with Liz Cheney in the misguided belief that it would win Republican voters.</w:t>
      </w:r>
    </w:p>
    <w:p w14:paraId="69D630A7" w14:textId="77777777" w:rsidR="00BD43F6" w:rsidRDefault="00BD43F6" w:rsidP="00BD43F6">
      <w:pPr>
        <w:rPr>
          <w:sz w:val="16"/>
        </w:rPr>
      </w:pPr>
      <w:r w:rsidRPr="001E785E">
        <w:rPr>
          <w:rStyle w:val="Emphasis"/>
        </w:rPr>
        <w:t>Centrist Dem</w:t>
      </w:r>
      <w:r w:rsidRPr="001E785E">
        <w:rPr>
          <w:sz w:val="16"/>
        </w:rPr>
        <w:t>ocrat</w:t>
      </w:r>
      <w:r w:rsidRPr="001E785E">
        <w:rPr>
          <w:rStyle w:val="Emphasis"/>
        </w:rPr>
        <w:t>s</w:t>
      </w:r>
      <w:r w:rsidRPr="001E785E">
        <w:rPr>
          <w:sz w:val="16"/>
        </w:rPr>
        <w:t xml:space="preserve"> </w:t>
      </w:r>
      <w:r w:rsidRPr="001E785E">
        <w:rPr>
          <w:rStyle w:val="StyleUnderline"/>
        </w:rPr>
        <w:t>sidelined</w:t>
      </w:r>
      <w:r w:rsidRPr="001E785E">
        <w:rPr>
          <w:sz w:val="16"/>
        </w:rPr>
        <w:t xml:space="preserve"> Bernie Sanders and his brand of </w:t>
      </w:r>
      <w:r w:rsidRPr="001E785E">
        <w:rPr>
          <w:rStyle w:val="StyleUnderline"/>
        </w:rPr>
        <w:t>progressive politics</w:t>
      </w:r>
      <w:r w:rsidRPr="001E785E">
        <w:rPr>
          <w:sz w:val="16"/>
        </w:rPr>
        <w:t xml:space="preserve">. </w:t>
      </w:r>
      <w:r w:rsidRPr="001E785E">
        <w:rPr>
          <w:rStyle w:val="StyleUnderline"/>
        </w:rPr>
        <w:t>This approach of moving</w:t>
      </w:r>
      <w:r w:rsidRPr="001E785E">
        <w:rPr>
          <w:sz w:val="16"/>
        </w:rPr>
        <w:t xml:space="preserve"> </w:t>
      </w:r>
      <w:r w:rsidRPr="001E785E">
        <w:rPr>
          <w:rStyle w:val="Emphasis"/>
        </w:rPr>
        <w:t>to the middle</w:t>
      </w:r>
      <w:r w:rsidRPr="001E785E">
        <w:rPr>
          <w:sz w:val="16"/>
        </w:rPr>
        <w:t xml:space="preserve"> </w:t>
      </w:r>
      <w:r w:rsidRPr="001E785E">
        <w:rPr>
          <w:rStyle w:val="StyleUnderline"/>
        </w:rPr>
        <w:t>as advocated</w:t>
      </w:r>
      <w:r w:rsidRPr="001E785E">
        <w:rPr>
          <w:sz w:val="16"/>
        </w:rPr>
        <w:t xml:space="preserve"> by centrist Democrats </w:t>
      </w:r>
      <w:r w:rsidRPr="001E785E">
        <w:rPr>
          <w:rStyle w:val="StyleUnderline"/>
        </w:rPr>
        <w:t>is bankrupt</w:t>
      </w:r>
      <w:r w:rsidRPr="001E785E">
        <w:rPr>
          <w:sz w:val="16"/>
        </w:rPr>
        <w:t xml:space="preserve">. It is </w:t>
      </w:r>
      <w:r w:rsidRPr="001E785E">
        <w:rPr>
          <w:rStyle w:val="StyleUnderline"/>
        </w:rPr>
        <w:t xml:space="preserve">a vanilla brand </w:t>
      </w:r>
      <w:r w:rsidRPr="00472E79">
        <w:rPr>
          <w:rStyle w:val="StyleUnderline"/>
          <w:highlight w:val="yellow"/>
        </w:rPr>
        <w:t>guaranteed to</w:t>
      </w:r>
      <w:r w:rsidRPr="00472E79">
        <w:rPr>
          <w:sz w:val="16"/>
          <w:highlight w:val="yellow"/>
        </w:rPr>
        <w:t xml:space="preserve"> </w:t>
      </w:r>
      <w:r w:rsidRPr="00472E79">
        <w:rPr>
          <w:rStyle w:val="Emphasis"/>
          <w:sz w:val="24"/>
          <w:szCs w:val="24"/>
          <w:highlight w:val="yellow"/>
        </w:rPr>
        <w:t>continue the losing tradition</w:t>
      </w:r>
      <w:r w:rsidRPr="001E785E">
        <w:rPr>
          <w:sz w:val="16"/>
        </w:rPr>
        <w:t xml:space="preserve"> </w:t>
      </w:r>
      <w:r w:rsidRPr="001E785E">
        <w:rPr>
          <w:rStyle w:val="StyleUnderline"/>
        </w:rPr>
        <w:t>and it</w:t>
      </w:r>
      <w:r w:rsidRPr="001E785E">
        <w:rPr>
          <w:sz w:val="16"/>
        </w:rPr>
        <w:t xml:space="preserve"> </w:t>
      </w:r>
      <w:r w:rsidRPr="001E785E">
        <w:rPr>
          <w:rStyle w:val="Emphasis"/>
        </w:rPr>
        <w:t>fails</w:t>
      </w:r>
      <w:r w:rsidRPr="001E785E">
        <w:rPr>
          <w:sz w:val="16"/>
        </w:rPr>
        <w:t xml:space="preserve"> </w:t>
      </w:r>
      <w:r w:rsidRPr="001E785E">
        <w:rPr>
          <w:rStyle w:val="StyleUnderline"/>
        </w:rPr>
        <w:t>to give people any reasons to vote</w:t>
      </w:r>
      <w:r w:rsidRPr="001E785E">
        <w:rPr>
          <w:sz w:val="16"/>
        </w:rPr>
        <w:t xml:space="preserve">. One thing you can say about the Republicans, they are not afraid to let the fascism hang out. Democrats have been </w:t>
      </w:r>
      <w:r w:rsidRPr="001E785E">
        <w:rPr>
          <w:rStyle w:val="StyleUnderline"/>
        </w:rPr>
        <w:t>political cowards</w:t>
      </w:r>
      <w:r w:rsidRPr="001E785E">
        <w:rPr>
          <w:sz w:val="16"/>
        </w:rPr>
        <w:t xml:space="preserve">, </w:t>
      </w:r>
      <w:r w:rsidRPr="001E785E">
        <w:rPr>
          <w:rStyle w:val="Emphasis"/>
        </w:rPr>
        <w:t>unwilling</w:t>
      </w:r>
      <w:r w:rsidRPr="001E785E">
        <w:rPr>
          <w:sz w:val="16"/>
        </w:rPr>
        <w:t xml:space="preserve"> </w:t>
      </w:r>
      <w:r w:rsidRPr="001E785E">
        <w:rPr>
          <w:rStyle w:val="StyleUnderline"/>
        </w:rPr>
        <w:t>to stand up for strong values of any kind</w:t>
      </w:r>
      <w:r w:rsidRPr="001E785E">
        <w:rPr>
          <w:sz w:val="16"/>
        </w:rPr>
        <w:t>.</w:t>
      </w:r>
    </w:p>
    <w:p w14:paraId="2661877D" w14:textId="77777777" w:rsidR="00BD43F6" w:rsidRPr="002812FD" w:rsidRDefault="00BD43F6" w:rsidP="00BD43F6">
      <w:pPr>
        <w:pStyle w:val="Heading4"/>
      </w:pPr>
      <w:r>
        <w:t xml:space="preserve">Checks </w:t>
      </w:r>
      <w:r w:rsidRPr="002812FD">
        <w:rPr>
          <w:u w:val="single"/>
        </w:rPr>
        <w:t>fail</w:t>
      </w:r>
      <w:r>
        <w:t xml:space="preserve">. Trump </w:t>
      </w:r>
      <w:r w:rsidRPr="002812FD">
        <w:rPr>
          <w:u w:val="single"/>
        </w:rPr>
        <w:t>circumvents</w:t>
      </w:r>
      <w:r>
        <w:t xml:space="preserve"> them.</w:t>
      </w:r>
    </w:p>
    <w:p w14:paraId="069791CB" w14:textId="77777777" w:rsidR="00BD43F6" w:rsidRDefault="00BD43F6" w:rsidP="00BD43F6">
      <w:r>
        <w:t xml:space="preserve">Thomas B. </w:t>
      </w:r>
      <w:r w:rsidRPr="00B530C8">
        <w:rPr>
          <w:rStyle w:val="Style13ptBold"/>
        </w:rPr>
        <w:t>Edsall 25</w:t>
      </w:r>
      <w:r>
        <w:t xml:space="preserve">, Contributor, New York Times. Citing: Dr. Robert E. Litan, PhD, JD, MPhil, Nonresident Senior Fellow, Economic Studies, Brookings Institute, "What Can't Trump Wreck?" New York Times, 09/09/2025, </w:t>
      </w:r>
      <w:r w:rsidRPr="00427F62">
        <w:t>https://www.nytimes.com/2025/09/09/opinion/trump-maga-government-future.html</w:t>
      </w:r>
      <w:r>
        <w:t>. [edited for readiability by Jordan]</w:t>
      </w:r>
    </w:p>
    <w:p w14:paraId="7FC0C1E1" w14:textId="77777777" w:rsidR="00BD43F6" w:rsidRPr="002F42BF" w:rsidRDefault="00BD43F6" w:rsidP="00BD43F6">
      <w:pPr>
        <w:rPr>
          <w:sz w:val="16"/>
        </w:rPr>
      </w:pPr>
      <w:r w:rsidRPr="002F42BF">
        <w:rPr>
          <w:sz w:val="16"/>
        </w:rPr>
        <w:t xml:space="preserve">How much </w:t>
      </w:r>
      <w:r w:rsidRPr="00427F62">
        <w:rPr>
          <w:rStyle w:val="StyleUnderline"/>
        </w:rPr>
        <w:t>would a</w:t>
      </w:r>
      <w:r w:rsidRPr="002F42BF">
        <w:rPr>
          <w:sz w:val="16"/>
        </w:rPr>
        <w:t xml:space="preserve"> </w:t>
      </w:r>
      <w:r w:rsidRPr="00427F62">
        <w:rPr>
          <w:rStyle w:val="Emphasis"/>
        </w:rPr>
        <w:t>Dem</w:t>
      </w:r>
      <w:r w:rsidRPr="002F42BF">
        <w:rPr>
          <w:sz w:val="16"/>
        </w:rPr>
        <w:t xml:space="preserve">ocratic </w:t>
      </w:r>
      <w:r w:rsidRPr="00427F62">
        <w:rPr>
          <w:rStyle w:val="Emphasis"/>
        </w:rPr>
        <w:t>takeover</w:t>
      </w:r>
      <w:r w:rsidRPr="002F42BF">
        <w:rPr>
          <w:sz w:val="16"/>
        </w:rPr>
        <w:t xml:space="preserve"> </w:t>
      </w:r>
      <w:r w:rsidRPr="00427F62">
        <w:rPr>
          <w:rStyle w:val="StyleUnderline"/>
        </w:rPr>
        <w:t>of the</w:t>
      </w:r>
      <w:r w:rsidRPr="002F42BF">
        <w:rPr>
          <w:sz w:val="16"/>
        </w:rPr>
        <w:t xml:space="preserve"> </w:t>
      </w:r>
      <w:r w:rsidRPr="00427F62">
        <w:rPr>
          <w:rStyle w:val="Emphasis"/>
        </w:rPr>
        <w:t>House</w:t>
      </w:r>
      <w:r w:rsidRPr="002F42BF">
        <w:rPr>
          <w:sz w:val="16"/>
        </w:rPr>
        <w:t xml:space="preserve"> </w:t>
      </w:r>
      <w:r w:rsidRPr="00427F62">
        <w:rPr>
          <w:rStyle w:val="StyleUnderline"/>
        </w:rPr>
        <w:t>restrict the scope of action available to</w:t>
      </w:r>
      <w:r w:rsidRPr="002F42BF">
        <w:rPr>
          <w:sz w:val="16"/>
        </w:rPr>
        <w:t xml:space="preserve"> </w:t>
      </w:r>
      <w:r w:rsidRPr="00427F62">
        <w:rPr>
          <w:rStyle w:val="Emphasis"/>
        </w:rPr>
        <w:t>Trump</w:t>
      </w:r>
      <w:r w:rsidRPr="002F42BF">
        <w:rPr>
          <w:sz w:val="16"/>
        </w:rPr>
        <w:t>?</w:t>
      </w:r>
    </w:p>
    <w:p w14:paraId="20DACA3A" w14:textId="77777777" w:rsidR="00BD43F6" w:rsidRPr="002F42BF" w:rsidRDefault="00BD43F6" w:rsidP="00BD43F6">
      <w:pPr>
        <w:rPr>
          <w:sz w:val="16"/>
        </w:rPr>
      </w:pPr>
      <w:r w:rsidRPr="00427F62">
        <w:rPr>
          <w:rStyle w:val="Emphasis"/>
        </w:rPr>
        <w:t>Litan</w:t>
      </w:r>
      <w:r w:rsidRPr="002F42BF">
        <w:rPr>
          <w:sz w:val="16"/>
        </w:rPr>
        <w:t>:</w:t>
      </w:r>
    </w:p>
    <w:p w14:paraId="048CE5B8" w14:textId="77777777" w:rsidR="00BD43F6" w:rsidRDefault="00BD43F6" w:rsidP="00BD43F6">
      <w:pPr>
        <w:ind w:left="720"/>
        <w:rPr>
          <w:sz w:val="16"/>
        </w:rPr>
      </w:pPr>
      <w:r w:rsidRPr="002F42BF">
        <w:rPr>
          <w:sz w:val="16"/>
        </w:rPr>
        <w:t xml:space="preserve">Democratic </w:t>
      </w:r>
      <w:r w:rsidRPr="002F42BF">
        <w:rPr>
          <w:rStyle w:val="StyleUnderline"/>
          <w:highlight w:val="yellow"/>
        </w:rPr>
        <w:t>takeover</w:t>
      </w:r>
      <w:r w:rsidRPr="002F42BF">
        <w:rPr>
          <w:sz w:val="16"/>
          <w:highlight w:val="yellow"/>
        </w:rPr>
        <w:t xml:space="preserve"> </w:t>
      </w:r>
      <w:r w:rsidRPr="002F42BF">
        <w:rPr>
          <w:rStyle w:val="Emphasis"/>
          <w:highlight w:val="yellow"/>
        </w:rPr>
        <w:t>of House</w:t>
      </w:r>
      <w:r w:rsidRPr="002F42BF">
        <w:rPr>
          <w:sz w:val="16"/>
        </w:rPr>
        <w:t xml:space="preserve"> </w:t>
      </w:r>
      <w:r w:rsidRPr="00427F62">
        <w:rPr>
          <w:rStyle w:val="StyleUnderline"/>
        </w:rPr>
        <w:t xml:space="preserve">will </w:t>
      </w:r>
      <w:r w:rsidRPr="002F42BF">
        <w:rPr>
          <w:rStyle w:val="StyleUnderline"/>
          <w:highlight w:val="yellow"/>
        </w:rPr>
        <w:t>do</w:t>
      </w:r>
      <w:r w:rsidRPr="002F42BF">
        <w:rPr>
          <w:sz w:val="16"/>
          <w:highlight w:val="yellow"/>
        </w:rPr>
        <w:t xml:space="preserve"> </w:t>
      </w:r>
      <w:r w:rsidRPr="002F42BF">
        <w:rPr>
          <w:rStyle w:val="Emphasis"/>
          <w:sz w:val="24"/>
          <w:szCs w:val="24"/>
          <w:highlight w:val="yellow"/>
        </w:rPr>
        <w:t>less than people think</w:t>
      </w:r>
      <w:r w:rsidRPr="002F42BF">
        <w:rPr>
          <w:sz w:val="16"/>
        </w:rPr>
        <w:t xml:space="preserve">. </w:t>
      </w:r>
      <w:r w:rsidRPr="002F42BF">
        <w:rPr>
          <w:rStyle w:val="StyleUnderline"/>
          <w:highlight w:val="yellow"/>
        </w:rPr>
        <w:t>Yes</w:t>
      </w:r>
      <w:r w:rsidRPr="002F42BF">
        <w:rPr>
          <w:sz w:val="16"/>
          <w:highlight w:val="yellow"/>
        </w:rPr>
        <w:t xml:space="preserve">, </w:t>
      </w:r>
      <w:r w:rsidRPr="002F42BF">
        <w:rPr>
          <w:rStyle w:val="Emphasis"/>
          <w:highlight w:val="yellow"/>
        </w:rPr>
        <w:t>subpoenas</w:t>
      </w:r>
      <w:r w:rsidRPr="00427F62">
        <w:rPr>
          <w:rStyle w:val="StyleUnderline"/>
        </w:rPr>
        <w:t xml:space="preserve">, but </w:t>
      </w:r>
      <w:r w:rsidRPr="002F42BF">
        <w:rPr>
          <w:rStyle w:val="StyleUnderline"/>
          <w:highlight w:val="yellow"/>
        </w:rPr>
        <w:t>Trump will</w:t>
      </w:r>
      <w:r w:rsidRPr="002F42BF">
        <w:rPr>
          <w:sz w:val="16"/>
          <w:highlight w:val="yellow"/>
        </w:rPr>
        <w:t xml:space="preserve"> </w:t>
      </w:r>
      <w:r w:rsidRPr="002F42BF">
        <w:rPr>
          <w:rStyle w:val="Emphasis"/>
          <w:highlight w:val="yellow"/>
        </w:rPr>
        <w:t>ignore</w:t>
      </w:r>
      <w:r w:rsidRPr="002F42BF">
        <w:rPr>
          <w:sz w:val="16"/>
        </w:rPr>
        <w:t xml:space="preserve"> </w:t>
      </w:r>
      <w:r w:rsidRPr="00427F62">
        <w:rPr>
          <w:rStyle w:val="StyleUnderline"/>
        </w:rPr>
        <w:t xml:space="preserve">them, </w:t>
      </w:r>
      <w:r w:rsidRPr="002F42BF">
        <w:rPr>
          <w:rStyle w:val="StyleUnderline"/>
          <w:highlight w:val="yellow"/>
        </w:rPr>
        <w:t>and</w:t>
      </w:r>
      <w:r w:rsidRPr="00427F62">
        <w:rPr>
          <w:rStyle w:val="StyleUnderline"/>
        </w:rPr>
        <w:t xml:space="preserve"> the</w:t>
      </w:r>
      <w:r w:rsidRPr="002F42BF">
        <w:rPr>
          <w:sz w:val="16"/>
        </w:rPr>
        <w:t xml:space="preserve"> </w:t>
      </w:r>
      <w:r w:rsidRPr="002F42BF">
        <w:rPr>
          <w:rStyle w:val="Emphasis"/>
          <w:highlight w:val="yellow"/>
        </w:rPr>
        <w:t>Supreme Court</w:t>
      </w:r>
      <w:r w:rsidRPr="002F42BF">
        <w:rPr>
          <w:sz w:val="16"/>
          <w:highlight w:val="yellow"/>
        </w:rPr>
        <w:t xml:space="preserve"> </w:t>
      </w:r>
      <w:r w:rsidRPr="002F42BF">
        <w:rPr>
          <w:rStyle w:val="StyleUnderline"/>
          <w:highlight w:val="yellow"/>
        </w:rPr>
        <w:t>won’t step in</w:t>
      </w:r>
      <w:r w:rsidRPr="002F42BF">
        <w:rPr>
          <w:sz w:val="16"/>
        </w:rPr>
        <w:t xml:space="preserve">. </w:t>
      </w:r>
      <w:r w:rsidRPr="00427F62">
        <w:rPr>
          <w:rStyle w:val="StyleUnderline"/>
        </w:rPr>
        <w:t>Trump will</w:t>
      </w:r>
      <w:r w:rsidRPr="002F42BF">
        <w:rPr>
          <w:sz w:val="16"/>
        </w:rPr>
        <w:t xml:space="preserve"> </w:t>
      </w:r>
      <w:r w:rsidRPr="002F42BF">
        <w:rPr>
          <w:rStyle w:val="Emphasis"/>
          <w:highlight w:val="yellow"/>
        </w:rPr>
        <w:t>ignore</w:t>
      </w:r>
      <w:r w:rsidRPr="002F42BF">
        <w:rPr>
          <w:sz w:val="16"/>
          <w:highlight w:val="yellow"/>
        </w:rPr>
        <w:t xml:space="preserve"> </w:t>
      </w:r>
      <w:r w:rsidRPr="002F42BF">
        <w:rPr>
          <w:rStyle w:val="StyleUnderline"/>
          <w:highlight w:val="yellow"/>
        </w:rPr>
        <w:t>appropriations restrictions</w:t>
      </w:r>
      <w:r w:rsidRPr="00427F62">
        <w:rPr>
          <w:rStyle w:val="StyleUnderline"/>
        </w:rPr>
        <w:t>, he’ll</w:t>
      </w:r>
      <w:r w:rsidRPr="002F42BF">
        <w:rPr>
          <w:sz w:val="16"/>
        </w:rPr>
        <w:t xml:space="preserve"> </w:t>
      </w:r>
      <w:r w:rsidRPr="002F42BF">
        <w:rPr>
          <w:rStyle w:val="Emphasis"/>
          <w:highlight w:val="yellow"/>
        </w:rPr>
        <w:t>move [money]</w:t>
      </w:r>
      <w:r w:rsidRPr="002F42BF">
        <w:rPr>
          <w:sz w:val="16"/>
        </w:rPr>
        <w:t xml:space="preserve"> $$ </w:t>
      </w:r>
      <w:r w:rsidRPr="002F42BF">
        <w:rPr>
          <w:rStyle w:val="Emphasis"/>
          <w:highlight w:val="yellow"/>
        </w:rPr>
        <w:t>around</w:t>
      </w:r>
      <w:r w:rsidRPr="002F42BF">
        <w:rPr>
          <w:sz w:val="16"/>
          <w:highlight w:val="yellow"/>
        </w:rPr>
        <w:t xml:space="preserve"> </w:t>
      </w:r>
      <w:r w:rsidRPr="002F42BF">
        <w:rPr>
          <w:rStyle w:val="StyleUnderline"/>
          <w:highlight w:val="yellow"/>
        </w:rPr>
        <w:t>without any check</w:t>
      </w:r>
      <w:r w:rsidRPr="002F42BF">
        <w:rPr>
          <w:sz w:val="16"/>
        </w:rPr>
        <w:t xml:space="preserve">. </w:t>
      </w:r>
      <w:r w:rsidRPr="002F42BF">
        <w:rPr>
          <w:rStyle w:val="Emphasis"/>
          <w:sz w:val="24"/>
          <w:szCs w:val="24"/>
          <w:highlight w:val="yellow"/>
        </w:rPr>
        <w:t>Impeachment is pointless</w:t>
      </w:r>
      <w:r w:rsidRPr="002F42BF">
        <w:rPr>
          <w:sz w:val="16"/>
        </w:rPr>
        <w:t>.</w:t>
      </w:r>
    </w:p>
    <w:p w14:paraId="5977DEB8" w14:textId="77777777" w:rsidR="00B578A9" w:rsidRDefault="00B578A9" w:rsidP="00B578A9">
      <w:pPr>
        <w:pStyle w:val="Heading1"/>
      </w:pPr>
      <w:r>
        <w:t>1AR</w:t>
      </w:r>
    </w:p>
    <w:p w14:paraId="66A82D5B" w14:textId="77777777" w:rsidR="00B578A9" w:rsidRDefault="00B578A9" w:rsidP="00B578A9">
      <w:pPr>
        <w:pStyle w:val="Heading2"/>
      </w:pPr>
      <w:r>
        <w:t>Administration</w:t>
      </w:r>
    </w:p>
    <w:p w14:paraId="5CE0E734" w14:textId="77777777" w:rsidR="00B578A9" w:rsidRDefault="00B578A9" w:rsidP="00B578A9">
      <w:pPr>
        <w:pStyle w:val="Heading3"/>
      </w:pPr>
      <w:r>
        <w:t>Polycrisis---1AR</w:t>
      </w:r>
    </w:p>
    <w:p w14:paraId="3B12AC5A" w14:textId="77777777" w:rsidR="00B578A9" w:rsidRDefault="00B578A9" w:rsidP="00B578A9">
      <w:pPr>
        <w:pStyle w:val="Heading2"/>
      </w:pPr>
      <w:r>
        <w:t>Antiblackness</w:t>
      </w:r>
    </w:p>
    <w:p w14:paraId="566AD934" w14:textId="77777777" w:rsidR="00B578A9" w:rsidRDefault="00B578A9" w:rsidP="00B578A9">
      <w:pPr>
        <w:pStyle w:val="Heading3"/>
      </w:pPr>
      <w:r>
        <w:t>Framework---1AR</w:t>
      </w:r>
    </w:p>
    <w:p w14:paraId="5C1B77EE" w14:textId="77777777" w:rsidR="00B578A9" w:rsidRDefault="00B578A9" w:rsidP="00B578A9">
      <w:pPr>
        <w:pStyle w:val="Heading3"/>
      </w:pPr>
      <w:r>
        <w:t>AFF Solves:</w:t>
      </w:r>
    </w:p>
    <w:p w14:paraId="24D4CFB6" w14:textId="77777777" w:rsidR="00B578A9" w:rsidRDefault="00B578A9" w:rsidP="00B578A9">
      <w:pPr>
        <w:pStyle w:val="Heading3"/>
      </w:pPr>
      <w:r>
        <w:t>Perm---1AR</w:t>
      </w:r>
    </w:p>
    <w:p w14:paraId="13314253" w14:textId="77777777" w:rsidR="00B578A9" w:rsidRPr="004C7DBD" w:rsidRDefault="00B578A9" w:rsidP="00B578A9">
      <w:pPr>
        <w:pStyle w:val="Heading4"/>
        <w:rPr>
          <w:bCs/>
          <w:szCs w:val="26"/>
        </w:rPr>
      </w:pPr>
      <w:r w:rsidRPr="004C7DBD">
        <w:rPr>
          <w:bCs/>
          <w:szCs w:val="26"/>
        </w:rPr>
        <w:t xml:space="preserve">The US isn’t inevitably evil or imperialist – they sanction inaction in the face of global atrocity </w:t>
      </w:r>
    </w:p>
    <w:p w14:paraId="63CA2F62" w14:textId="77777777" w:rsidR="00B578A9" w:rsidRDefault="00B578A9" w:rsidP="00B578A9">
      <w:r>
        <w:t xml:space="preserve">Michael </w:t>
      </w:r>
      <w:r w:rsidRPr="004C7DBD">
        <w:rPr>
          <w:rStyle w:val="Style13ptBold"/>
          <w:szCs w:val="26"/>
        </w:rPr>
        <w:t>Walzer 14</w:t>
      </w:r>
      <w:r>
        <w:t>,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OmniFile Full Text Select (H.W. Wilson) database</w:t>
      </w:r>
    </w:p>
    <w:p w14:paraId="5E88BC82" w14:textId="77777777" w:rsidR="00B578A9" w:rsidRPr="002370F1" w:rsidRDefault="00B578A9" w:rsidP="00B578A9">
      <w:pPr>
        <w:rPr>
          <w:b/>
          <w:u w:val="single"/>
        </w:rPr>
      </w:pPr>
      <w:r>
        <w:rPr>
          <w:rStyle w:val="StyleUnderline"/>
          <w:highlight w:val="yellow"/>
        </w:rPr>
        <w:t>The</w:t>
      </w:r>
      <w:r>
        <w:rPr>
          <w:sz w:val="12"/>
        </w:rPr>
        <w:t xml:space="preserve"> second </w:t>
      </w:r>
      <w:r>
        <w:rPr>
          <w:rStyle w:val="StyleUnderline"/>
          <w:highlight w:val="yellow"/>
        </w:rPr>
        <w:t>shortcut,</w:t>
      </w:r>
      <w:r>
        <w:rPr>
          <w:sz w:val="12"/>
        </w:rPr>
        <w:t xml:space="preserve"> perhaps even more popular than the first, </w:t>
      </w:r>
      <w:r>
        <w:rPr>
          <w:rStyle w:val="StyleUnderline"/>
          <w:highlight w:val="yellow"/>
        </w:rPr>
        <w:t>is to stand</w:t>
      </w:r>
      <w:r>
        <w:rPr>
          <w:rStyle w:val="StyleUnderline"/>
        </w:rPr>
        <w:t xml:space="preserve"> up </w:t>
      </w:r>
      <w:r>
        <w:rPr>
          <w:rStyle w:val="Emphasis"/>
          <w:highlight w:val="yellow"/>
        </w:rPr>
        <w:t xml:space="preserve">always </w:t>
      </w:r>
      <w:r>
        <w:rPr>
          <w:rStyle w:val="StyleUnderline"/>
          <w:highlight w:val="yellow"/>
        </w:rPr>
        <w:t>against “imperialism”</w:t>
      </w:r>
      <w:r>
        <w:rPr>
          <w:sz w:val="12"/>
        </w:rPr>
        <w:t xml:space="preserve">—or, a shortcut inside the shortcut, always to oppose American policies abroad. </w:t>
      </w:r>
      <w:r>
        <w:rPr>
          <w:rStyle w:val="StyleUnderline"/>
        </w:rPr>
        <w:t>Anti-Americanism is a common left politics,</w:t>
      </w:r>
      <w:r>
        <w:rPr>
          <w:sz w:val="12"/>
        </w:rPr>
        <w:t xml:space="preserve"> </w:t>
      </w:r>
      <w:r>
        <w:rPr>
          <w:rStyle w:val="StyleUnderline"/>
        </w:rPr>
        <w:t>which,</w:t>
      </w:r>
      <w:r>
        <w:rPr>
          <w:sz w:val="12"/>
        </w:rPr>
        <w:t xml:space="preserve"> again, </w:t>
      </w:r>
      <w:r>
        <w:rPr>
          <w:rStyle w:val="StyleUnderline"/>
        </w:rPr>
        <w:t>sometimes gets things right, and sometimes doesn’t.</w:t>
      </w:r>
      <w:r>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Pr>
          <w:rStyle w:val="StyleUnderline"/>
          <w:highlight w:val="yellow"/>
        </w:rPr>
        <w:t>that’s</w:t>
      </w:r>
      <w:r>
        <w:rPr>
          <w:rStyle w:val="StyleUnderline"/>
        </w:rPr>
        <w:t xml:space="preserve"> </w:t>
      </w:r>
      <w:r>
        <w:rPr>
          <w:sz w:val="12"/>
        </w:rPr>
        <w:t xml:space="preserve">still </w:t>
      </w:r>
      <w:r>
        <w:rPr>
          <w:rStyle w:val="StyleUnderline"/>
          <w:highlight w:val="yellow"/>
        </w:rPr>
        <w:t>not</w:t>
      </w:r>
      <w:r>
        <w:rPr>
          <w:sz w:val="12"/>
        </w:rPr>
        <w:t xml:space="preserve"> enough to make it </w:t>
      </w:r>
      <w:r>
        <w:rPr>
          <w:rStyle w:val="StyleUnderline"/>
        </w:rPr>
        <w:t xml:space="preserve">a </w:t>
      </w:r>
      <w:r>
        <w:rPr>
          <w:rStyle w:val="StyleUnderline"/>
          <w:highlight w:val="yellow"/>
        </w:rPr>
        <w:t xml:space="preserve">reliable </w:t>
      </w:r>
      <w:r>
        <w:rPr>
          <w:rStyle w:val="StyleUnderline"/>
        </w:rPr>
        <w:t>shortcut.</w:t>
      </w:r>
      <w:r>
        <w:rPr>
          <w:sz w:val="12"/>
        </w:rPr>
        <w:t xml:space="preserve"> Remember that </w:t>
      </w:r>
      <w:r>
        <w:rPr>
          <w:rStyle w:val="StyleUnderline"/>
          <w:highlight w:val="yellow"/>
        </w:rPr>
        <w:t xml:space="preserve">the defeat of Nazism </w:t>
      </w:r>
      <w:r>
        <w:rPr>
          <w:rStyle w:val="StyleUnderline"/>
        </w:rPr>
        <w:t>and Stalinism,</w:t>
      </w:r>
      <w:r>
        <w:rPr>
          <w:sz w:val="12"/>
        </w:rPr>
        <w:t xml:space="preserve"> the </w:t>
      </w:r>
      <w:r>
        <w:rPr>
          <w:rStyle w:val="StyleUnderline"/>
        </w:rPr>
        <w:t>two</w:t>
      </w:r>
      <w:r>
        <w:rPr>
          <w:sz w:val="12"/>
        </w:rPr>
        <w:t xml:space="preserve"> most </w:t>
      </w:r>
      <w:r>
        <w:rPr>
          <w:rStyle w:val="StyleUnderline"/>
        </w:rPr>
        <w:t xml:space="preserve">brutal political regimes </w:t>
      </w:r>
      <w:r>
        <w:rPr>
          <w:sz w:val="12"/>
        </w:rPr>
        <w:t xml:space="preserve">in world history, </w:t>
      </w:r>
      <w:r>
        <w:rPr>
          <w:rStyle w:val="StyleUnderline"/>
          <w:highlight w:val="yellow"/>
        </w:rPr>
        <w:t xml:space="preserve">was </w:t>
      </w:r>
      <w:r>
        <w:rPr>
          <w:rStyle w:val="StyleUnderline"/>
        </w:rPr>
        <w:t xml:space="preserve">in significant ways </w:t>
      </w:r>
      <w:r>
        <w:rPr>
          <w:rStyle w:val="StyleUnderline"/>
          <w:highlight w:val="yellow"/>
        </w:rPr>
        <w:t>American work</w:t>
      </w:r>
      <w:r>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Pr>
          <w:rStyle w:val="StyleUnderline"/>
          <w:highlight w:val="yellow"/>
        </w:rPr>
        <w:t xml:space="preserve">The </w:t>
      </w:r>
      <w:r>
        <w:rPr>
          <w:rStyle w:val="StyleUnderline"/>
        </w:rPr>
        <w:t xml:space="preserve">anti-American </w:t>
      </w:r>
      <w:r>
        <w:rPr>
          <w:rStyle w:val="StyleUnderline"/>
          <w:highlight w:val="yellow"/>
        </w:rPr>
        <w:t>shortcut</w:t>
      </w:r>
      <w:r>
        <w:rPr>
          <w:sz w:val="12"/>
        </w:rPr>
        <w:t xml:space="preserve"> sometimes </w:t>
      </w:r>
      <w:r>
        <w:rPr>
          <w:rStyle w:val="StyleUnderline"/>
          <w:highlight w:val="yellow"/>
        </w:rPr>
        <w:t>produces</w:t>
      </w:r>
      <w:r>
        <w:rPr>
          <w:rStyle w:val="StyleUnderline"/>
        </w:rPr>
        <w:t xml:space="preserve"> </w:t>
      </w:r>
      <w:r>
        <w:rPr>
          <w:sz w:val="12"/>
        </w:rPr>
        <w:t xml:space="preserve">a </w:t>
      </w:r>
      <w:r>
        <w:rPr>
          <w:rStyle w:val="Emphasis"/>
          <w:highlight w:val="yellow"/>
        </w:rPr>
        <w:t>short-circuited politics</w:t>
      </w:r>
      <w:r>
        <w:rPr>
          <w:sz w:val="12"/>
        </w:rPr>
        <w:t>—</w:t>
      </w:r>
      <w:r>
        <w:rPr>
          <w:rStyle w:val="StyleUnderline"/>
        </w:rPr>
        <w:t>as in the Syrian case where left</w:t>
      </w:r>
      <w:r>
        <w:rPr>
          <w:sz w:val="12"/>
        </w:rPr>
        <w:t xml:space="preserve">ist </w:t>
      </w:r>
      <w:r>
        <w:rPr>
          <w:rStyle w:val="StyleUnderline"/>
        </w:rPr>
        <w:t xml:space="preserve">writers predicted terrible consequences if </w:t>
      </w:r>
      <w:r>
        <w:rPr>
          <w:sz w:val="12"/>
        </w:rPr>
        <w:t xml:space="preserve">the </w:t>
      </w:r>
      <w:r>
        <w:rPr>
          <w:rStyle w:val="StyleUnderline"/>
        </w:rPr>
        <w:t>Americans inter - vened</w:t>
      </w:r>
      <w:r>
        <w:rPr>
          <w:sz w:val="12"/>
        </w:rPr>
        <w:t xml:space="preserve"> on the side of the anti-Assad forces. </w:t>
      </w:r>
      <w:r>
        <w:rPr>
          <w:rStyle w:val="StyleUnderline"/>
        </w:rPr>
        <w:t>The predictions have come true even though the U</w:t>
      </w:r>
      <w:r>
        <w:rPr>
          <w:sz w:val="12"/>
        </w:rPr>
        <w:t>nited</w:t>
      </w:r>
      <w:r>
        <w:rPr>
          <w:rStyle w:val="StyleUnderline"/>
        </w:rPr>
        <w:t xml:space="preserve"> S</w:t>
      </w:r>
      <w:r>
        <w:rPr>
          <w:sz w:val="12"/>
        </w:rPr>
        <w:t>tates</w:t>
      </w:r>
      <w:r>
        <w:rPr>
          <w:rStyle w:val="StyleUnderline"/>
        </w:rPr>
        <w:t xml:space="preserve"> didn’t</w:t>
      </w:r>
      <w:r>
        <w:rPr>
          <w:sz w:val="12"/>
        </w:rPr>
        <w:t xml:space="preserve"> intervene, </w:t>
      </w:r>
      <w:r>
        <w:rPr>
          <w:rStyle w:val="StyleUnderline"/>
        </w:rPr>
        <w:t xml:space="preserve">but </w:t>
      </w:r>
      <w:r>
        <w:rPr>
          <w:rStyle w:val="Emphasis"/>
          <w:highlight w:val="yellow"/>
        </w:rPr>
        <w:t>once it was clear that the awfulness was not America’s fault, many leftists simply lost interest</w:t>
      </w:r>
      <w:r>
        <w:rPr>
          <w:sz w:val="12"/>
        </w:rPr>
        <w:t xml:space="preserve">— except for an ongoing but not very effective engagement on behalf of the war’s victims. </w:t>
      </w:r>
      <w:r>
        <w:rPr>
          <w:rStyle w:val="StyleUnderline"/>
          <w:highlight w:val="yellow"/>
        </w:rPr>
        <w:t xml:space="preserve">Who was responsible </w:t>
      </w:r>
      <w:r>
        <w:rPr>
          <w:rStyle w:val="StyleUnderline"/>
        </w:rPr>
        <w:t>for</w:t>
      </w:r>
      <w:r>
        <w:rPr>
          <w:sz w:val="12"/>
        </w:rPr>
        <w:t xml:space="preserve"> the ongoing war, for </w:t>
      </w:r>
      <w:r>
        <w:rPr>
          <w:rStyle w:val="StyleUnderline"/>
        </w:rPr>
        <w:t>the killing</w:t>
      </w:r>
      <w:r>
        <w:rPr>
          <w:sz w:val="12"/>
        </w:rPr>
        <w:t xml:space="preserve">, the terror, and the refugee crisis; what social forces were involved; what should we (on the left) make of them </w:t>
      </w:r>
      <w:r>
        <w:rPr>
          <w:rStyle w:val="Emphasis"/>
        </w:rPr>
        <w:t>and how should we respond</w:t>
      </w:r>
      <w:r>
        <w:rPr>
          <w:sz w:val="12"/>
        </w:rPr>
        <w:t xml:space="preserve"> to them</w:t>
      </w:r>
      <w:r>
        <w:rPr>
          <w:rStyle w:val="StyleUnderline"/>
        </w:rPr>
        <w:t>?</w:t>
      </w:r>
      <w:r>
        <w:rPr>
          <w:sz w:val="12"/>
        </w:rPr>
        <w:t xml:space="preserve"> </w:t>
      </w:r>
      <w:r>
        <w:rPr>
          <w:rStyle w:val="StyleUnderline"/>
        </w:rPr>
        <w:t>This kind of analysis</w:t>
      </w:r>
      <w:r>
        <w:rPr>
          <w:sz w:val="12"/>
        </w:rPr>
        <w:t xml:space="preserve">, </w:t>
      </w:r>
      <w:r>
        <w:rPr>
          <w:rStyle w:val="StyleUnderline"/>
        </w:rPr>
        <w:t>standard in left critiques of impe - rialism</w:t>
      </w:r>
      <w:r>
        <w:rPr>
          <w:sz w:val="12"/>
        </w:rPr>
        <w:t xml:space="preserve">, </w:t>
      </w:r>
      <w:r>
        <w:rPr>
          <w:rStyle w:val="StyleUnderline"/>
        </w:rPr>
        <w:t xml:space="preserve">has </w:t>
      </w:r>
      <w:r>
        <w:rPr>
          <w:sz w:val="12"/>
        </w:rPr>
        <w:t>mostly</w:t>
      </w:r>
      <w:r>
        <w:rPr>
          <w:rStyle w:val="StyleUnderline"/>
        </w:rPr>
        <w:t xml:space="preserve"> been missing.</w:t>
      </w:r>
      <w:r>
        <w:rPr>
          <w:sz w:val="12"/>
        </w:rPr>
        <w:t xml:space="preserve"> </w:t>
      </w:r>
      <w:r>
        <w:rPr>
          <w:rStyle w:val="StyleUnderline"/>
        </w:rPr>
        <w:t>One reason for its absence is that it offers no opportunity to criticize America;</w:t>
      </w:r>
      <w:r>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Pr>
          <w:rStyle w:val="StyleUnderline"/>
          <w:highlight w:val="yellow"/>
        </w:rPr>
        <w:t>leftists</w:t>
      </w:r>
      <w:r>
        <w:rPr>
          <w:sz w:val="12"/>
        </w:rPr>
        <w:t xml:space="preserve"> are idealists, and so we </w:t>
      </w:r>
      <w:r>
        <w:rPr>
          <w:rStyle w:val="StyleUnderline"/>
        </w:rPr>
        <w:t xml:space="preserve">tend to idealize other people and to </w:t>
      </w:r>
      <w:r>
        <w:rPr>
          <w:rStyle w:val="StyleUnderline"/>
          <w:highlight w:val="yellow"/>
        </w:rPr>
        <w:t xml:space="preserve">imagine </w:t>
      </w:r>
      <w:r>
        <w:rPr>
          <w:rStyle w:val="StyleUnderline"/>
        </w:rPr>
        <w:t>that</w:t>
      </w:r>
      <w:r>
        <w:rPr>
          <w:rStyle w:val="StyleUnderline"/>
          <w:highlight w:val="yellow"/>
        </w:rPr>
        <w:t xml:space="preserve"> the world is more hospitable to our ideas</w:t>
      </w:r>
      <w:r>
        <w:rPr>
          <w:rStyle w:val="StyleUnderline"/>
        </w:rPr>
        <w:t xml:space="preserve"> </w:t>
      </w:r>
      <w:r>
        <w:rPr>
          <w:rStyle w:val="StyleUnderline"/>
          <w:highlight w:val="yellow"/>
        </w:rPr>
        <w:t xml:space="preserve">than it </w:t>
      </w:r>
      <w:r>
        <w:rPr>
          <w:rStyle w:val="StyleUnderline"/>
        </w:rPr>
        <w:t>actually</w:t>
      </w:r>
      <w:r>
        <w:rPr>
          <w:rStyle w:val="StyleUnderline"/>
          <w:highlight w:val="yellow"/>
        </w:rPr>
        <w:t xml:space="preserve"> is.</w:t>
      </w:r>
      <w:r>
        <w:rPr>
          <w:sz w:val="12"/>
        </w:rPr>
        <w:t xml:space="preserve">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Pr>
          <w:rStyle w:val="StyleUnderline"/>
        </w:rPr>
        <w:t>The best</w:t>
      </w:r>
      <w:r>
        <w:rPr>
          <w:sz w:val="12"/>
        </w:rPr>
        <w:t xml:space="preserve"> and last example </w:t>
      </w:r>
      <w:r>
        <w:rPr>
          <w:rStyle w:val="StyleUnderline"/>
        </w:rPr>
        <w:t>of left</w:t>
      </w:r>
      <w:r>
        <w:rPr>
          <w:sz w:val="12"/>
        </w:rPr>
        <w:t xml:space="preserve">ist </w:t>
      </w:r>
      <w:r>
        <w:rPr>
          <w:rStyle w:val="StyleUnderline"/>
        </w:rPr>
        <w:t>pretending is</w:t>
      </w:r>
      <w:r>
        <w:rPr>
          <w:sz w:val="12"/>
        </w:rPr>
        <w:t xml:space="preserve"> the </w:t>
      </w:r>
      <w:r>
        <w:rPr>
          <w:rStyle w:val="StyleUnderline"/>
        </w:rPr>
        <w:t>insistence on the reason - ableness of people who give no sign of being reasonable.</w:t>
      </w:r>
      <w:r>
        <w:rPr>
          <w:sz w:val="12"/>
        </w:rPr>
        <w:t xml:space="preserve"> Paul Berman writes of the </w:t>
      </w:r>
      <w:r>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r>
        <w:rPr>
          <w:sz w:val="12"/>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Pr>
          <w:rStyle w:val="StyleUnderline"/>
        </w:rPr>
        <w:t xml:space="preserve">I am fairly sure that most of the people involved in all these cases knew, deep down, that they were pretending. </w:t>
      </w:r>
      <w:r>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Pr>
          <w:rStyle w:val="StyleUnderline"/>
        </w:rPr>
        <w:t>good leftists can’t avoid internationalism.</w:t>
      </w:r>
      <w:r>
        <w:rPr>
          <w:sz w:val="12"/>
        </w:rPr>
        <w:t xml:space="preserve"> </w:t>
      </w:r>
      <w:r>
        <w:rPr>
          <w:rStyle w:val="StyleUnderline"/>
        </w:rPr>
        <w:t>We can’t escape</w:t>
      </w:r>
      <w:r>
        <w:rPr>
          <w:sz w:val="12"/>
        </w:rPr>
        <w:t xml:space="preserve"> what Václav Havel in 1993 called “the </w:t>
      </w:r>
      <w:r>
        <w:rPr>
          <w:rStyle w:val="StyleUnderline"/>
        </w:rPr>
        <w:t>feeling</w:t>
      </w:r>
      <w:r>
        <w:rPr>
          <w:sz w:val="12"/>
        </w:rPr>
        <w:t xml:space="preserve"> of </w:t>
      </w:r>
      <w:r>
        <w:rPr>
          <w:rStyle w:val="StyleUnderline"/>
        </w:rPr>
        <w:t>co-responsibility for the world</w:t>
      </w:r>
      <w:r>
        <w:rPr>
          <w:sz w:val="12"/>
        </w:rPr>
        <w:t xml:space="preserve">.” Our deepest commitment is solidarity with people in trouble, and </w:t>
      </w:r>
      <w:r>
        <w:rPr>
          <w:rStyle w:val="Emphasis"/>
          <w:highlight w:val="yellow"/>
        </w:rPr>
        <w:t>some of the worst troubles</w:t>
      </w:r>
      <w:r>
        <w:rPr>
          <w:sz w:val="12"/>
        </w:rPr>
        <w:t xml:space="preserve">—poverty, </w:t>
      </w:r>
      <w:r>
        <w:rPr>
          <w:rStyle w:val="StyleUnderline"/>
          <w:highlight w:val="yellow"/>
        </w:rPr>
        <w:t xml:space="preserve">hunger, </w:t>
      </w:r>
      <w:r>
        <w:rPr>
          <w:rStyle w:val="StyleUnderline"/>
        </w:rPr>
        <w:t xml:space="preserve">tyranny, </w:t>
      </w:r>
      <w:r>
        <w:rPr>
          <w:rStyle w:val="StyleUnderline"/>
          <w:highlight w:val="yellow"/>
        </w:rPr>
        <w:t xml:space="preserve">and mass murder—are being experienced </w:t>
      </w:r>
      <w:r>
        <w:rPr>
          <w:rStyle w:val="StyleUnderline"/>
        </w:rPr>
        <w:t>right now in other people’s countries.</w:t>
      </w:r>
      <w:r>
        <w:rPr>
          <w:sz w:val="12"/>
        </w:rPr>
        <w:t xml:space="preserve"> So we are going to be engaged again and again in arguments about what we can do to help. </w:t>
      </w:r>
      <w:r>
        <w:rPr>
          <w:rStyle w:val="StyleUnderline"/>
          <w:highlight w:val="yellow"/>
        </w:rPr>
        <w:t>There is no magic</w:t>
      </w:r>
      <w:r>
        <w:rPr>
          <w:sz w:val="12"/>
        </w:rPr>
        <w:t>al way of</w:t>
      </w:r>
      <w:r>
        <w:rPr>
          <w:rStyle w:val="StyleUnderline"/>
        </w:rPr>
        <w:t xml:space="preserve"> </w:t>
      </w:r>
      <w:r>
        <w:rPr>
          <w:rStyle w:val="StyleUnderline"/>
          <w:highlight w:val="yellow"/>
        </w:rPr>
        <w:t>getting these arguments right. But</w:t>
      </w:r>
      <w:r>
        <w:rPr>
          <w:sz w:val="12"/>
        </w:rPr>
        <w:t xml:space="preserve"> certain </w:t>
      </w:r>
      <w:r>
        <w:rPr>
          <w:rStyle w:val="StyleUnderline"/>
          <w:highlight w:val="yellow"/>
        </w:rPr>
        <w:t>ideological positions, rigidly held</w:t>
      </w:r>
      <w:r>
        <w:rPr>
          <w:sz w:val="12"/>
        </w:rPr>
        <w:t xml:space="preserve">, </w:t>
      </w:r>
      <w:r>
        <w:rPr>
          <w:rStyle w:val="StyleUnderline"/>
          <w:highlight w:val="yellow"/>
        </w:rPr>
        <w:t>are</w:t>
      </w:r>
      <w:r>
        <w:rPr>
          <w:sz w:val="12"/>
        </w:rPr>
        <w:t xml:space="preserve"> almost </w:t>
      </w:r>
      <w:r>
        <w:rPr>
          <w:rStyle w:val="Emphasis"/>
          <w:highlight w:val="yellow"/>
        </w:rPr>
        <w:t>certain to get them wrong</w:t>
      </w:r>
      <w:r>
        <w:rPr>
          <w:rStyle w:val="StyleUnderline"/>
          <w:highlight w:val="yellow"/>
        </w:rPr>
        <w:t>:</w:t>
      </w:r>
      <w:r>
        <w:rPr>
          <w:sz w:val="12"/>
        </w:rPr>
        <w:t xml:space="preserve"> </w:t>
      </w:r>
      <w:r>
        <w:rPr>
          <w:rStyle w:val="StyleUnderline"/>
        </w:rPr>
        <w:t>that the use of force is never justified</w:t>
      </w:r>
      <w:r>
        <w:rPr>
          <w:sz w:val="12"/>
        </w:rPr>
        <w:t xml:space="preserve">; </w:t>
      </w:r>
      <w:r>
        <w:rPr>
          <w:rStyle w:val="StyleUnderline"/>
          <w:highlight w:val="yellow"/>
        </w:rPr>
        <w:t>that “imperial” powers</w:t>
      </w:r>
      <w:r>
        <w:rPr>
          <w:sz w:val="12"/>
          <w:highlight w:val="yellow"/>
        </w:rPr>
        <w:t>,</w:t>
      </w:r>
      <w:r>
        <w:rPr>
          <w:sz w:val="12"/>
        </w:rPr>
        <w:t xml:space="preserve"> like the </w:t>
      </w:r>
      <w:r>
        <w:rPr>
          <w:rStyle w:val="StyleUnderline"/>
          <w:highlight w:val="yellow"/>
        </w:rPr>
        <w:t>U</w:t>
      </w:r>
      <w:r>
        <w:rPr>
          <w:sz w:val="12"/>
        </w:rPr>
        <w:t xml:space="preserve">nited </w:t>
      </w:r>
      <w:r>
        <w:rPr>
          <w:rStyle w:val="StyleUnderline"/>
          <w:highlight w:val="yellow"/>
        </w:rPr>
        <w:t>S</w:t>
      </w:r>
      <w:r>
        <w:rPr>
          <w:sz w:val="12"/>
        </w:rPr>
        <w:t xml:space="preserve">tates, </w:t>
      </w:r>
      <w:r>
        <w:rPr>
          <w:rStyle w:val="StyleUnderline"/>
          <w:highlight w:val="yellow"/>
        </w:rPr>
        <w:t xml:space="preserve">can </w:t>
      </w:r>
      <w:r>
        <w:rPr>
          <w:rStyle w:val="Emphasis"/>
          <w:highlight w:val="yellow"/>
        </w:rPr>
        <w:t>never</w:t>
      </w:r>
      <w:r>
        <w:rPr>
          <w:rStyle w:val="StyleUnderline"/>
          <w:highlight w:val="yellow"/>
        </w:rPr>
        <w:t xml:space="preserve"> act well</w:t>
      </w:r>
      <w:r>
        <w:rPr>
          <w:sz w:val="12"/>
        </w:rPr>
        <w:t xml:space="preserve"> in the world; and that revo - lutionaries and fighters for liberation, populist leaders and political vanguards, must never be criticized. In all these cases, </w:t>
      </w:r>
      <w:r>
        <w:rPr>
          <w:rStyle w:val="StyleUnderline"/>
          <w:highlight w:val="yellow"/>
        </w:rPr>
        <w:t xml:space="preserve">ideological commitment means </w:t>
      </w:r>
      <w:r>
        <w:rPr>
          <w:rStyle w:val="StyleUnderline"/>
        </w:rPr>
        <w:t xml:space="preserve">that </w:t>
      </w:r>
      <w:r>
        <w:rPr>
          <w:rStyle w:val="StyleUnderline"/>
          <w:highlight w:val="yellow"/>
        </w:rPr>
        <w:t xml:space="preserve">we </w:t>
      </w:r>
      <w:r>
        <w:rPr>
          <w:rStyle w:val="StyleUnderline"/>
        </w:rPr>
        <w:t>will</w:t>
      </w:r>
      <w:r>
        <w:rPr>
          <w:rStyle w:val="StyleUnderline"/>
          <w:highlight w:val="yellow"/>
        </w:rPr>
        <w:t xml:space="preserve"> only get things right by accident.</w:t>
      </w:r>
      <w:r>
        <w:rPr>
          <w:rStyle w:val="StyleUnderline"/>
        </w:rPr>
        <w:t xml:space="preserve"> </w:t>
      </w:r>
      <w:r>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Pr>
          <w:rStyle w:val="StyleUnderline"/>
        </w:rPr>
        <w:t xml:space="preserve">We need to learn from our history—and the first lesson is this: </w:t>
      </w:r>
      <w:r>
        <w:rPr>
          <w:rStyle w:val="Emphasis"/>
        </w:rPr>
        <w:t>no more shortcuts</w:t>
      </w:r>
      <w:r>
        <w:rPr>
          <w:rStyle w:val="StyleUnderline"/>
        </w:rPr>
        <w:t>, no more pretending.</w:t>
      </w:r>
    </w:p>
    <w:p w14:paraId="3EB4B55F" w14:textId="77777777" w:rsidR="00B578A9" w:rsidRDefault="00B578A9" w:rsidP="00B578A9">
      <w:pPr>
        <w:pStyle w:val="Heading3"/>
      </w:pPr>
      <w:r>
        <w:t>AT: Ontology---2NC</w:t>
      </w:r>
    </w:p>
    <w:p w14:paraId="359ED7CD" w14:textId="77777777" w:rsidR="00B578A9" w:rsidRDefault="00B578A9" w:rsidP="00B578A9">
      <w:pPr>
        <w:pStyle w:val="Heading2"/>
      </w:pPr>
      <w:r>
        <w:t>Midterms</w:t>
      </w:r>
    </w:p>
    <w:p w14:paraId="29C9A898" w14:textId="77777777" w:rsidR="00B578A9" w:rsidRPr="00DC14D4" w:rsidRDefault="00B578A9" w:rsidP="00B578A9"/>
    <w:p w14:paraId="2C5584BC" w14:textId="77777777" w:rsidR="00BD43F6" w:rsidRPr="000E596D" w:rsidRDefault="00BD43F6" w:rsidP="00BD43F6"/>
    <w:p w14:paraId="67D1DF4F" w14:textId="77777777" w:rsidR="00BD43F6" w:rsidRPr="000E596D" w:rsidRDefault="00BD43F6" w:rsidP="00BD43F6">
      <w:pPr>
        <w:pStyle w:val="Heading2"/>
      </w:pPr>
    </w:p>
    <w:p w14:paraId="1CC7E080" w14:textId="77777777" w:rsidR="003E41C2" w:rsidRPr="003E41C2" w:rsidRDefault="003E41C2" w:rsidP="000556F8">
      <w:pPr>
        <w:rPr>
          <w:sz w:val="16"/>
        </w:rPr>
      </w:pPr>
    </w:p>
    <w:sectPr w:rsidR="003E41C2" w:rsidRPr="003E41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E2FE2" w14:textId="77777777" w:rsidR="00874AD8" w:rsidRDefault="00874AD8" w:rsidP="00066D2C">
      <w:r>
        <w:separator/>
      </w:r>
    </w:p>
  </w:endnote>
  <w:endnote w:type="continuationSeparator" w:id="0">
    <w:p w14:paraId="01F41231" w14:textId="77777777" w:rsidR="00874AD8" w:rsidRDefault="00874AD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Print Clearly OT">
    <w:panose1 w:val="020B0604020202020204"/>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5D539" w14:textId="77777777" w:rsidR="00874AD8" w:rsidRDefault="00874AD8" w:rsidP="00066D2C">
      <w:r>
        <w:separator/>
      </w:r>
    </w:p>
  </w:footnote>
  <w:footnote w:type="continuationSeparator" w:id="0">
    <w:p w14:paraId="421433EC" w14:textId="77777777" w:rsidR="00874AD8" w:rsidRDefault="00874AD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4"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78"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5"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38"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9"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9"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7"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5"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4"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9"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5"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6"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6"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0"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5"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0"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29"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9"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5"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6"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9"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1"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2"/>
  </w:num>
  <w:num w:numId="43" w16cid:durableId="1695883432">
    <w:abstractNumId w:val="90"/>
  </w:num>
  <w:num w:numId="44" w16cid:durableId="720713117">
    <w:abstractNumId w:val="62"/>
  </w:num>
  <w:num w:numId="45" w16cid:durableId="1713188445">
    <w:abstractNumId w:val="312"/>
  </w:num>
  <w:num w:numId="46" w16cid:durableId="1763601005">
    <w:abstractNumId w:val="151"/>
  </w:num>
  <w:num w:numId="47" w16cid:durableId="1137333453">
    <w:abstractNumId w:val="383"/>
  </w:num>
  <w:num w:numId="48" w16cid:durableId="97600750">
    <w:abstractNumId w:val="171"/>
  </w:num>
  <w:num w:numId="49" w16cid:durableId="866018953">
    <w:abstractNumId w:val="307"/>
  </w:num>
  <w:num w:numId="50" w16cid:durableId="1716003135">
    <w:abstractNumId w:val="120"/>
  </w:num>
  <w:num w:numId="51" w16cid:durableId="1159269130">
    <w:abstractNumId w:val="186"/>
  </w:num>
  <w:num w:numId="52" w16cid:durableId="599072509">
    <w:abstractNumId w:val="165"/>
  </w:num>
  <w:num w:numId="53" w16cid:durableId="301891432">
    <w:abstractNumId w:val="74"/>
  </w:num>
  <w:num w:numId="54" w16cid:durableId="1448353702">
    <w:abstractNumId w:val="305"/>
  </w:num>
  <w:num w:numId="55" w16cid:durableId="644700160">
    <w:abstractNumId w:val="237"/>
  </w:num>
  <w:num w:numId="56" w16cid:durableId="1892614353">
    <w:abstractNumId w:val="43"/>
  </w:num>
  <w:num w:numId="57" w16cid:durableId="792477244">
    <w:abstractNumId w:val="201"/>
  </w:num>
  <w:num w:numId="58" w16cid:durableId="2083984484">
    <w:abstractNumId w:val="343"/>
  </w:num>
  <w:num w:numId="59" w16cid:durableId="1417436048">
    <w:abstractNumId w:val="66"/>
  </w:num>
  <w:num w:numId="60" w16cid:durableId="1265501681">
    <w:abstractNumId w:val="257"/>
  </w:num>
  <w:num w:numId="61" w16cid:durableId="1018315881">
    <w:abstractNumId w:val="193"/>
  </w:num>
  <w:num w:numId="62" w16cid:durableId="1321930609">
    <w:abstractNumId w:val="112"/>
  </w:num>
  <w:num w:numId="63" w16cid:durableId="1008018817">
    <w:abstractNumId w:val="34"/>
  </w:num>
  <w:num w:numId="64" w16cid:durableId="1632780651">
    <w:abstractNumId w:val="50"/>
  </w:num>
  <w:num w:numId="65" w16cid:durableId="383867229">
    <w:abstractNumId w:val="364"/>
  </w:num>
  <w:num w:numId="66" w16cid:durableId="1611819085">
    <w:abstractNumId w:val="20"/>
  </w:num>
  <w:num w:numId="67" w16cid:durableId="434983886">
    <w:abstractNumId w:val="137"/>
  </w:num>
  <w:num w:numId="68" w16cid:durableId="1353338058">
    <w:abstractNumId w:val="77"/>
  </w:num>
  <w:num w:numId="69" w16cid:durableId="1115633416">
    <w:abstractNumId w:val="275"/>
  </w:num>
  <w:num w:numId="70" w16cid:durableId="1964001382">
    <w:abstractNumId w:val="72"/>
  </w:num>
  <w:num w:numId="71" w16cid:durableId="712115137">
    <w:abstractNumId w:val="242"/>
  </w:num>
  <w:num w:numId="72" w16cid:durableId="524949678">
    <w:abstractNumId w:val="205"/>
  </w:num>
  <w:num w:numId="73" w16cid:durableId="2145461713">
    <w:abstractNumId w:val="327"/>
  </w:num>
  <w:num w:numId="74" w16cid:durableId="2139562987">
    <w:abstractNumId w:val="67"/>
  </w:num>
  <w:num w:numId="75" w16cid:durableId="873888334">
    <w:abstractNumId w:val="272"/>
  </w:num>
  <w:num w:numId="76" w16cid:durableId="921794262">
    <w:abstractNumId w:val="246"/>
  </w:num>
  <w:num w:numId="77" w16cid:durableId="1049720962">
    <w:abstractNumId w:val="377"/>
  </w:num>
  <w:num w:numId="78" w16cid:durableId="1162239448">
    <w:abstractNumId w:val="269"/>
  </w:num>
  <w:num w:numId="79" w16cid:durableId="1210722451">
    <w:abstractNumId w:val="195"/>
  </w:num>
  <w:num w:numId="80" w16cid:durableId="1078482450">
    <w:abstractNumId w:val="63"/>
  </w:num>
  <w:num w:numId="81" w16cid:durableId="634264218">
    <w:abstractNumId w:val="181"/>
  </w:num>
  <w:num w:numId="82" w16cid:durableId="1591693472">
    <w:abstractNumId w:val="289"/>
  </w:num>
  <w:num w:numId="83" w16cid:durableId="1947037587">
    <w:abstractNumId w:val="194"/>
  </w:num>
  <w:num w:numId="84" w16cid:durableId="414059001">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555966336">
    <w:abstractNumId w:val="170"/>
  </w:num>
  <w:num w:numId="86" w16cid:durableId="899101417">
    <w:abstractNumId w:val="3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2056276092">
    <w:abstractNumId w:val="209"/>
  </w:num>
  <w:num w:numId="88" w16cid:durableId="1450782952">
    <w:abstractNumId w:val="167"/>
  </w:num>
  <w:num w:numId="89" w16cid:durableId="1698844888">
    <w:abstractNumId w:val="61"/>
  </w:num>
  <w:num w:numId="90" w16cid:durableId="799496392">
    <w:abstractNumId w:val="333"/>
  </w:num>
  <w:num w:numId="91" w16cid:durableId="494875987">
    <w:abstractNumId w:val="295"/>
  </w:num>
  <w:num w:numId="92" w16cid:durableId="638725576">
    <w:abstractNumId w:val="54"/>
  </w:num>
  <w:num w:numId="93" w16cid:durableId="1395739516">
    <w:abstractNumId w:val="262"/>
  </w:num>
  <w:num w:numId="94" w16cid:durableId="1751928455">
    <w:abstractNumId w:val="64"/>
  </w:num>
  <w:num w:numId="95" w16cid:durableId="525559563">
    <w:abstractNumId w:val="53"/>
  </w:num>
  <w:num w:numId="96" w16cid:durableId="2076851114">
    <w:abstractNumId w:val="366"/>
  </w:num>
  <w:num w:numId="97" w16cid:durableId="1545482262">
    <w:abstractNumId w:val="362"/>
  </w:num>
  <w:num w:numId="98" w16cid:durableId="1006051671">
    <w:abstractNumId w:val="107"/>
  </w:num>
  <w:num w:numId="99" w16cid:durableId="2036467394">
    <w:abstractNumId w:val="155"/>
  </w:num>
  <w:num w:numId="100" w16cid:durableId="1240214960">
    <w:abstractNumId w:val="210"/>
  </w:num>
  <w:num w:numId="101" w16cid:durableId="504708928">
    <w:abstractNumId w:val="330"/>
  </w:num>
  <w:num w:numId="102" w16cid:durableId="288784198">
    <w:abstractNumId w:val="157"/>
  </w:num>
  <w:num w:numId="103" w16cid:durableId="2093235712">
    <w:abstractNumId w:val="197"/>
  </w:num>
  <w:num w:numId="104" w16cid:durableId="1697923169">
    <w:abstractNumId w:val="70"/>
  </w:num>
  <w:num w:numId="105" w16cid:durableId="637804709">
    <w:abstractNumId w:val="37"/>
  </w:num>
  <w:num w:numId="106" w16cid:durableId="115031255">
    <w:abstractNumId w:val="160"/>
  </w:num>
  <w:num w:numId="107" w16cid:durableId="387146228">
    <w:abstractNumId w:val="264"/>
  </w:num>
  <w:num w:numId="108" w16cid:durableId="798838254">
    <w:abstractNumId w:val="363"/>
  </w:num>
  <w:num w:numId="109" w16cid:durableId="46690262">
    <w:abstractNumId w:val="134"/>
  </w:num>
  <w:num w:numId="110" w16cid:durableId="312295021">
    <w:abstractNumId w:val="228"/>
  </w:num>
  <w:num w:numId="111" w16cid:durableId="386489894">
    <w:abstractNumId w:val="17"/>
  </w:num>
  <w:num w:numId="112" w16cid:durableId="1887447273">
    <w:abstractNumId w:val="145"/>
  </w:num>
  <w:num w:numId="113" w16cid:durableId="351805524">
    <w:abstractNumId w:val="310"/>
  </w:num>
  <w:num w:numId="114" w16cid:durableId="1659730273">
    <w:abstractNumId w:val="0"/>
  </w:num>
  <w:num w:numId="115" w16cid:durableId="464737718">
    <w:abstractNumId w:val="298"/>
  </w:num>
  <w:num w:numId="116" w16cid:durableId="93481790">
    <w:abstractNumId w:val="379"/>
  </w:num>
  <w:num w:numId="117" w16cid:durableId="5980768">
    <w:abstractNumId w:val="99"/>
  </w:num>
  <w:num w:numId="118" w16cid:durableId="866455850">
    <w:abstractNumId w:val="101"/>
  </w:num>
  <w:num w:numId="119" w16cid:durableId="1971931287">
    <w:abstractNumId w:val="308"/>
  </w:num>
  <w:num w:numId="120" w16cid:durableId="1491873278">
    <w:abstractNumId w:val="353"/>
  </w:num>
  <w:num w:numId="121" w16cid:durableId="697852642">
    <w:abstractNumId w:val="322"/>
  </w:num>
  <w:num w:numId="122" w16cid:durableId="1655184385">
    <w:abstractNumId w:val="185"/>
  </w:num>
  <w:num w:numId="123" w16cid:durableId="1039551595">
    <w:abstractNumId w:val="80"/>
  </w:num>
  <w:num w:numId="124" w16cid:durableId="1786120970">
    <w:abstractNumId w:val="164"/>
  </w:num>
  <w:num w:numId="125" w16cid:durableId="1414548676">
    <w:abstractNumId w:val="284"/>
  </w:num>
  <w:num w:numId="126" w16cid:durableId="1517382566">
    <w:abstractNumId w:val="247"/>
  </w:num>
  <w:num w:numId="127" w16cid:durableId="1225750223">
    <w:abstractNumId w:val="39"/>
  </w:num>
  <w:num w:numId="128" w16cid:durableId="434789890">
    <w:abstractNumId w:val="208"/>
  </w:num>
  <w:num w:numId="129" w16cid:durableId="1669938041">
    <w:abstractNumId w:val="285"/>
  </w:num>
  <w:num w:numId="130" w16cid:durableId="1359622024">
    <w:abstractNumId w:val="142"/>
  </w:num>
  <w:num w:numId="131" w16cid:durableId="1842810238">
    <w:abstractNumId w:val="219"/>
  </w:num>
  <w:num w:numId="132" w16cid:durableId="1570460779">
    <w:abstractNumId w:val="318"/>
  </w:num>
  <w:num w:numId="133" w16cid:durableId="2035880040">
    <w:abstractNumId w:val="329"/>
  </w:num>
  <w:num w:numId="134" w16cid:durableId="158812233">
    <w:abstractNumId w:val="378"/>
  </w:num>
  <w:num w:numId="135" w16cid:durableId="1663117987">
    <w:abstractNumId w:val="45"/>
  </w:num>
  <w:num w:numId="136" w16cid:durableId="728458791">
    <w:abstractNumId w:val="133"/>
  </w:num>
  <w:num w:numId="137" w16cid:durableId="1050346756">
    <w:abstractNumId w:val="115"/>
  </w:num>
  <w:num w:numId="138" w16cid:durableId="1720744671">
    <w:abstractNumId w:val="234"/>
  </w:num>
  <w:num w:numId="139" w16cid:durableId="1939096999">
    <w:abstractNumId w:val="274"/>
  </w:num>
  <w:num w:numId="140" w16cid:durableId="1491170614">
    <w:abstractNumId w:val="331"/>
  </w:num>
  <w:num w:numId="141" w16cid:durableId="438599581">
    <w:abstractNumId w:val="317"/>
  </w:num>
  <w:num w:numId="142" w16cid:durableId="703485026">
    <w:abstractNumId w:val="48"/>
  </w:num>
  <w:num w:numId="143" w16cid:durableId="1909226459">
    <w:abstractNumId w:val="108"/>
  </w:num>
  <w:num w:numId="144" w16cid:durableId="1510369424">
    <w:abstractNumId w:val="81"/>
  </w:num>
  <w:num w:numId="145" w16cid:durableId="988048738">
    <w:abstractNumId w:val="173"/>
  </w:num>
  <w:num w:numId="146" w16cid:durableId="161052149">
    <w:abstractNumId w:val="51"/>
  </w:num>
  <w:num w:numId="147" w16cid:durableId="439760481">
    <w:abstractNumId w:val="372"/>
  </w:num>
  <w:num w:numId="148" w16cid:durableId="1891309658">
    <w:abstractNumId w:val="216"/>
  </w:num>
  <w:num w:numId="149" w16cid:durableId="1768189255">
    <w:abstractNumId w:val="278"/>
  </w:num>
  <w:num w:numId="150" w16cid:durableId="293876199">
    <w:abstractNumId w:val="236"/>
  </w:num>
  <w:num w:numId="151" w16cid:durableId="417487453">
    <w:abstractNumId w:val="124"/>
  </w:num>
  <w:num w:numId="152" w16cid:durableId="537741759">
    <w:abstractNumId w:val="226"/>
  </w:num>
  <w:num w:numId="153" w16cid:durableId="1987587968">
    <w:abstractNumId w:val="116"/>
  </w:num>
  <w:num w:numId="154" w16cid:durableId="60294197">
    <w:abstractNumId w:val="166"/>
  </w:num>
  <w:num w:numId="155" w16cid:durableId="399406683">
    <w:abstractNumId w:val="231"/>
  </w:num>
  <w:num w:numId="156" w16cid:durableId="1520238920">
    <w:abstractNumId w:val="95"/>
  </w:num>
  <w:num w:numId="157" w16cid:durableId="760103739">
    <w:abstractNumId w:val="345"/>
  </w:num>
  <w:num w:numId="158" w16cid:durableId="1969581869">
    <w:abstractNumId w:val="243"/>
  </w:num>
  <w:num w:numId="159" w16cid:durableId="663431840">
    <w:abstractNumId w:val="156"/>
  </w:num>
  <w:num w:numId="160" w16cid:durableId="1394737228">
    <w:abstractNumId w:val="13"/>
  </w:num>
  <w:num w:numId="161" w16cid:durableId="419722189">
    <w:abstractNumId w:val="192"/>
  </w:num>
  <w:num w:numId="162" w16cid:durableId="952978887">
    <w:abstractNumId w:val="233"/>
  </w:num>
  <w:num w:numId="163" w16cid:durableId="91824616">
    <w:abstractNumId w:val="320"/>
  </w:num>
  <w:num w:numId="164" w16cid:durableId="2137596811">
    <w:abstractNumId w:val="175"/>
  </w:num>
  <w:num w:numId="165" w16cid:durableId="831800002">
    <w:abstractNumId w:val="270"/>
  </w:num>
  <w:num w:numId="166" w16cid:durableId="970594737">
    <w:abstractNumId w:val="251"/>
  </w:num>
  <w:num w:numId="167" w16cid:durableId="520166834">
    <w:abstractNumId w:val="261"/>
  </w:num>
  <w:num w:numId="168" w16cid:durableId="801845427">
    <w:abstractNumId w:val="31"/>
  </w:num>
  <w:num w:numId="169" w16cid:durableId="744885912">
    <w:abstractNumId w:val="369"/>
  </w:num>
  <w:num w:numId="170" w16cid:durableId="1681159262">
    <w:abstractNumId w:val="14"/>
  </w:num>
  <w:num w:numId="171" w16cid:durableId="588731595">
    <w:abstractNumId w:val="214"/>
  </w:num>
  <w:num w:numId="172" w16cid:durableId="2125419038">
    <w:abstractNumId w:val="35"/>
  </w:num>
  <w:num w:numId="173" w16cid:durableId="54160018">
    <w:abstractNumId w:val="113"/>
  </w:num>
  <w:num w:numId="174" w16cid:durableId="1585914369">
    <w:abstractNumId w:val="159"/>
  </w:num>
  <w:num w:numId="175" w16cid:durableId="253977984">
    <w:abstractNumId w:val="85"/>
  </w:num>
  <w:num w:numId="176" w16cid:durableId="705445942">
    <w:abstractNumId w:val="131"/>
  </w:num>
  <w:num w:numId="177" w16cid:durableId="670448047">
    <w:abstractNumId w:val="344"/>
  </w:num>
  <w:num w:numId="178" w16cid:durableId="471674190">
    <w:abstractNumId w:val="207"/>
  </w:num>
  <w:num w:numId="179" w16cid:durableId="1405031113">
    <w:abstractNumId w:val="191"/>
  </w:num>
  <w:num w:numId="180" w16cid:durableId="1496189698">
    <w:abstractNumId w:val="292"/>
  </w:num>
  <w:num w:numId="181" w16cid:durableId="71434744">
    <w:abstractNumId w:val="252"/>
  </w:num>
  <w:num w:numId="182" w16cid:durableId="881090093">
    <w:abstractNumId w:val="136"/>
  </w:num>
  <w:num w:numId="183" w16cid:durableId="1012683084">
    <w:abstractNumId w:val="87"/>
  </w:num>
  <w:num w:numId="184" w16cid:durableId="419104894">
    <w:abstractNumId w:val="158"/>
  </w:num>
  <w:num w:numId="185" w16cid:durableId="1992564777">
    <w:abstractNumId w:val="365"/>
  </w:num>
  <w:num w:numId="186" w16cid:durableId="109714875">
    <w:abstractNumId w:val="221"/>
  </w:num>
  <w:num w:numId="187" w16cid:durableId="1215854583">
    <w:abstractNumId w:val="376"/>
  </w:num>
  <w:num w:numId="188" w16cid:durableId="559940853">
    <w:abstractNumId w:val="110"/>
  </w:num>
  <w:num w:numId="189" w16cid:durableId="966277110">
    <w:abstractNumId w:val="203"/>
  </w:num>
  <w:num w:numId="190" w16cid:durableId="1018627190">
    <w:abstractNumId w:val="114"/>
  </w:num>
  <w:num w:numId="191" w16cid:durableId="1463307155">
    <w:abstractNumId w:val="324"/>
  </w:num>
  <w:num w:numId="192" w16cid:durableId="52892040">
    <w:abstractNumId w:val="339"/>
  </w:num>
  <w:num w:numId="193" w16cid:durableId="1056396350">
    <w:abstractNumId w:val="250"/>
  </w:num>
  <w:num w:numId="194" w16cid:durableId="1346787939">
    <w:abstractNumId w:val="125"/>
  </w:num>
  <w:num w:numId="195" w16cid:durableId="1002201495">
    <w:abstractNumId w:val="78"/>
  </w:num>
  <w:num w:numId="196" w16cid:durableId="1575817040">
    <w:abstractNumId w:val="265"/>
  </w:num>
  <w:num w:numId="197" w16cid:durableId="641081322">
    <w:abstractNumId w:val="282"/>
  </w:num>
  <w:num w:numId="198" w16cid:durableId="523205810">
    <w:abstractNumId w:val="22"/>
  </w:num>
  <w:num w:numId="199" w16cid:durableId="1853298753">
    <w:abstractNumId w:val="276"/>
  </w:num>
  <w:num w:numId="200" w16cid:durableId="248471008">
    <w:abstractNumId w:val="341"/>
  </w:num>
  <w:num w:numId="201" w16cid:durableId="776483062">
    <w:abstractNumId w:val="382"/>
  </w:num>
  <w:num w:numId="202" w16cid:durableId="260724093">
    <w:abstractNumId w:val="352"/>
  </w:num>
  <w:num w:numId="203" w16cid:durableId="201596874">
    <w:abstractNumId w:val="240"/>
  </w:num>
  <w:num w:numId="204" w16cid:durableId="553346319">
    <w:abstractNumId w:val="56"/>
  </w:num>
  <w:num w:numId="205" w16cid:durableId="1071199013">
    <w:abstractNumId w:val="132"/>
  </w:num>
  <w:num w:numId="206" w16cid:durableId="1623538340">
    <w:abstractNumId w:val="368"/>
  </w:num>
  <w:num w:numId="207" w16cid:durableId="1645965332">
    <w:abstractNumId w:val="306"/>
  </w:num>
  <w:num w:numId="208" w16cid:durableId="623772594">
    <w:abstractNumId w:val="100"/>
  </w:num>
  <w:num w:numId="209" w16cid:durableId="1164587497">
    <w:abstractNumId w:val="135"/>
  </w:num>
  <w:num w:numId="210" w16cid:durableId="1810630797">
    <w:abstractNumId w:val="73"/>
  </w:num>
  <w:num w:numId="211" w16cid:durableId="360671164">
    <w:abstractNumId w:val="296"/>
  </w:num>
  <w:num w:numId="212" w16cid:durableId="1894079143">
    <w:abstractNumId w:val="178"/>
  </w:num>
  <w:num w:numId="213" w16cid:durableId="2138184975">
    <w:abstractNumId w:val="168"/>
  </w:num>
  <w:num w:numId="214" w16cid:durableId="1997610967">
    <w:abstractNumId w:val="103"/>
  </w:num>
  <w:num w:numId="215" w16cid:durableId="905995871">
    <w:abstractNumId w:val="212"/>
  </w:num>
  <w:num w:numId="216" w16cid:durableId="367267779">
    <w:abstractNumId w:val="370"/>
  </w:num>
  <w:num w:numId="217" w16cid:durableId="1517185356">
    <w:abstractNumId w:val="357"/>
  </w:num>
  <w:num w:numId="218" w16cid:durableId="1390883671">
    <w:abstractNumId w:val="122"/>
  </w:num>
  <w:num w:numId="219" w16cid:durableId="1053693929">
    <w:abstractNumId w:val="92"/>
  </w:num>
  <w:num w:numId="220" w16cid:durableId="2074616661">
    <w:abstractNumId w:val="28"/>
  </w:num>
  <w:num w:numId="221" w16cid:durableId="605891687">
    <w:abstractNumId w:val="259"/>
  </w:num>
  <w:num w:numId="222" w16cid:durableId="355543475">
    <w:abstractNumId w:val="146"/>
  </w:num>
  <w:num w:numId="223" w16cid:durableId="1782215355">
    <w:abstractNumId w:val="147"/>
  </w:num>
  <w:num w:numId="224" w16cid:durableId="1289510595">
    <w:abstractNumId w:val="94"/>
  </w:num>
  <w:num w:numId="225" w16cid:durableId="559092288">
    <w:abstractNumId w:val="140"/>
  </w:num>
  <w:num w:numId="226" w16cid:durableId="1727950913">
    <w:abstractNumId w:val="204"/>
  </w:num>
  <w:num w:numId="227" w16cid:durableId="1022900719">
    <w:abstractNumId w:val="323"/>
  </w:num>
  <w:num w:numId="228" w16cid:durableId="1243568268">
    <w:abstractNumId w:val="29"/>
  </w:num>
  <w:num w:numId="229" w16cid:durableId="1207110429">
    <w:abstractNumId w:val="313"/>
  </w:num>
  <w:num w:numId="230" w16cid:durableId="421487543">
    <w:abstractNumId w:val="232"/>
  </w:num>
  <w:num w:numId="231" w16cid:durableId="1034617343">
    <w:abstractNumId w:val="263"/>
  </w:num>
  <w:num w:numId="232" w16cid:durableId="1030188058">
    <w:abstractNumId w:val="356"/>
  </w:num>
  <w:num w:numId="233" w16cid:durableId="1893687520">
    <w:abstractNumId w:val="139"/>
  </w:num>
  <w:num w:numId="234" w16cid:durableId="878858606">
    <w:abstractNumId w:val="311"/>
  </w:num>
  <w:num w:numId="235" w16cid:durableId="930968429">
    <w:abstractNumId w:val="89"/>
  </w:num>
  <w:num w:numId="236" w16cid:durableId="1685547115">
    <w:abstractNumId w:val="288"/>
  </w:num>
  <w:num w:numId="237" w16cid:durableId="720446617">
    <w:abstractNumId w:val="88"/>
  </w:num>
  <w:num w:numId="238" w16cid:durableId="402140983">
    <w:abstractNumId w:val="258"/>
  </w:num>
  <w:num w:numId="239" w16cid:durableId="1301955844">
    <w:abstractNumId w:val="268"/>
  </w:num>
  <w:num w:numId="240" w16cid:durableId="414978698">
    <w:abstractNumId w:val="187"/>
  </w:num>
  <w:num w:numId="241" w16cid:durableId="728574649">
    <w:abstractNumId w:val="24"/>
  </w:num>
  <w:num w:numId="242" w16cid:durableId="655064840">
    <w:abstractNumId w:val="367"/>
  </w:num>
  <w:num w:numId="243" w16cid:durableId="814493366">
    <w:abstractNumId w:val="249"/>
  </w:num>
  <w:num w:numId="244" w16cid:durableId="1018235771">
    <w:abstractNumId w:val="162"/>
  </w:num>
  <w:num w:numId="245" w16cid:durableId="155534296">
    <w:abstractNumId w:val="314"/>
  </w:num>
  <w:num w:numId="246" w16cid:durableId="2143887089">
    <w:abstractNumId w:val="12"/>
  </w:num>
  <w:num w:numId="247" w16cid:durableId="809595314">
    <w:abstractNumId w:val="117"/>
  </w:num>
  <w:num w:numId="248" w16cid:durableId="81219084">
    <w:abstractNumId w:val="55"/>
  </w:num>
  <w:num w:numId="249" w16cid:durableId="479419308">
    <w:abstractNumId w:val="351"/>
  </w:num>
  <w:num w:numId="250" w16cid:durableId="1353216252">
    <w:abstractNumId w:val="3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755083662">
    <w:abstractNumId w:val="149"/>
  </w:num>
  <w:num w:numId="252" w16cid:durableId="1855416689">
    <w:abstractNumId w:val="319"/>
  </w:num>
  <w:num w:numId="253" w16cid:durableId="1575242154">
    <w:abstractNumId w:val="280"/>
  </w:num>
  <w:num w:numId="254" w16cid:durableId="1074010995">
    <w:abstractNumId w:val="25"/>
  </w:num>
  <w:num w:numId="255" w16cid:durableId="1053232611">
    <w:abstractNumId w:val="19"/>
  </w:num>
  <w:num w:numId="256" w16cid:durableId="2119837318">
    <w:abstractNumId w:val="294"/>
  </w:num>
  <w:num w:numId="257" w16cid:durableId="2006786714">
    <w:abstractNumId w:val="96"/>
  </w:num>
  <w:num w:numId="258" w16cid:durableId="443034707">
    <w:abstractNumId w:val="52"/>
  </w:num>
  <w:num w:numId="259" w16cid:durableId="736050851">
    <w:abstractNumId w:val="291"/>
  </w:num>
  <w:num w:numId="260" w16cid:durableId="1581061347">
    <w:abstractNumId w:val="36"/>
  </w:num>
  <w:num w:numId="261" w16cid:durableId="904488052">
    <w:abstractNumId w:val="299"/>
  </w:num>
  <w:num w:numId="262" w16cid:durableId="1531602056">
    <w:abstractNumId w:val="152"/>
  </w:num>
  <w:num w:numId="263" w16cid:durableId="1846094001">
    <w:abstractNumId w:val="218"/>
  </w:num>
  <w:num w:numId="264" w16cid:durableId="1470899195">
    <w:abstractNumId w:val="277"/>
  </w:num>
  <w:num w:numId="265" w16cid:durableId="336272669">
    <w:abstractNumId w:val="33"/>
  </w:num>
  <w:num w:numId="266" w16cid:durableId="1229222339">
    <w:abstractNumId w:val="21"/>
  </w:num>
  <w:num w:numId="267" w16cid:durableId="913392058">
    <w:abstractNumId w:val="128"/>
  </w:num>
  <w:num w:numId="268" w16cid:durableId="1833567139">
    <w:abstractNumId w:val="126"/>
  </w:num>
  <w:num w:numId="269" w16cid:durableId="2103718072">
    <w:abstractNumId w:val="336"/>
  </w:num>
  <w:num w:numId="270" w16cid:durableId="1672563688">
    <w:abstractNumId w:val="223"/>
  </w:num>
  <w:num w:numId="271" w16cid:durableId="842549495">
    <w:abstractNumId w:val="304"/>
  </w:num>
  <w:num w:numId="272" w16cid:durableId="876551515">
    <w:abstractNumId w:val="198"/>
  </w:num>
  <w:num w:numId="273" w16cid:durableId="472524967">
    <w:abstractNumId w:val="361"/>
  </w:num>
  <w:num w:numId="274" w16cid:durableId="959145723">
    <w:abstractNumId w:val="267"/>
  </w:num>
  <w:num w:numId="275" w16cid:durableId="1052391291">
    <w:abstractNumId w:val="153"/>
  </w:num>
  <w:num w:numId="276" w16cid:durableId="891119905">
    <w:abstractNumId w:val="337"/>
  </w:num>
  <w:num w:numId="277" w16cid:durableId="2078892685">
    <w:abstractNumId w:val="30"/>
  </w:num>
  <w:num w:numId="278" w16cid:durableId="662857073">
    <w:abstractNumId w:val="346"/>
  </w:num>
  <w:num w:numId="279" w16cid:durableId="1849640935">
    <w:abstractNumId w:val="144"/>
  </w:num>
  <w:num w:numId="280" w16cid:durableId="1197081624">
    <w:abstractNumId w:val="184"/>
  </w:num>
  <w:num w:numId="281" w16cid:durableId="1943566300">
    <w:abstractNumId w:val="340"/>
  </w:num>
  <w:num w:numId="282" w16cid:durableId="964309602">
    <w:abstractNumId w:val="57"/>
  </w:num>
  <w:num w:numId="283" w16cid:durableId="1392192507">
    <w:abstractNumId w:val="326"/>
  </w:num>
  <w:num w:numId="284" w16cid:durableId="1045257987">
    <w:abstractNumId w:val="76"/>
  </w:num>
  <w:num w:numId="285" w16cid:durableId="651107449">
    <w:abstractNumId w:val="23"/>
  </w:num>
  <w:num w:numId="286" w16cid:durableId="946541410">
    <w:abstractNumId w:val="190"/>
  </w:num>
  <w:num w:numId="287" w16cid:durableId="2028869563">
    <w:abstractNumId w:val="200"/>
  </w:num>
  <w:num w:numId="288" w16cid:durableId="750587568">
    <w:abstractNumId w:val="129"/>
  </w:num>
  <w:num w:numId="289" w16cid:durableId="2038460454">
    <w:abstractNumId w:val="358"/>
  </w:num>
  <w:num w:numId="290" w16cid:durableId="1228145279">
    <w:abstractNumId w:val="302"/>
  </w:num>
  <w:num w:numId="291" w16cid:durableId="48504692">
    <w:abstractNumId w:val="335"/>
  </w:num>
  <w:num w:numId="292" w16cid:durableId="447436069">
    <w:abstractNumId w:val="118"/>
  </w:num>
  <w:num w:numId="293" w16cid:durableId="84497430">
    <w:abstractNumId w:val="130"/>
  </w:num>
  <w:num w:numId="294" w16cid:durableId="2014723923">
    <w:abstractNumId w:val="253"/>
  </w:num>
  <w:num w:numId="295" w16cid:durableId="1932815174">
    <w:abstractNumId w:val="260"/>
  </w:num>
  <w:num w:numId="296" w16cid:durableId="1168253536">
    <w:abstractNumId w:val="316"/>
  </w:num>
  <w:num w:numId="297" w16cid:durableId="926158871">
    <w:abstractNumId w:val="303"/>
  </w:num>
  <w:num w:numId="298" w16cid:durableId="1931042167">
    <w:abstractNumId w:val="32"/>
  </w:num>
  <w:num w:numId="299" w16cid:durableId="1442528692">
    <w:abstractNumId w:val="104"/>
  </w:num>
  <w:num w:numId="300" w16cid:durableId="791825231">
    <w:abstractNumId w:val="15"/>
  </w:num>
  <w:num w:numId="301" w16cid:durableId="1909922469">
    <w:abstractNumId w:val="44"/>
  </w:num>
  <w:num w:numId="302" w16cid:durableId="504126611">
    <w:abstractNumId w:val="83"/>
  </w:num>
  <w:num w:numId="303" w16cid:durableId="3752557">
    <w:abstractNumId w:val="188"/>
  </w:num>
  <w:num w:numId="304" w16cid:durableId="462886374">
    <w:abstractNumId w:val="290"/>
  </w:num>
  <w:num w:numId="305" w16cid:durableId="1078094617">
    <w:abstractNumId w:val="325"/>
  </w:num>
  <w:num w:numId="306" w16cid:durableId="215701826">
    <w:abstractNumId w:val="215"/>
  </w:num>
  <w:num w:numId="307" w16cid:durableId="597251627">
    <w:abstractNumId w:val="38"/>
  </w:num>
  <w:num w:numId="308" w16cid:durableId="550308109">
    <w:abstractNumId w:val="179"/>
  </w:num>
  <w:num w:numId="309" w16cid:durableId="210503506">
    <w:abstractNumId w:val="179"/>
    <w:lvlOverride w:ilvl="0">
      <w:startOverride w:val="1"/>
    </w:lvlOverride>
  </w:num>
  <w:num w:numId="310" w16cid:durableId="535318860">
    <w:abstractNumId w:val="38"/>
    <w:lvlOverride w:ilvl="0">
      <w:startOverride w:val="1"/>
    </w:lvlOverride>
  </w:num>
  <w:num w:numId="311" w16cid:durableId="289439232">
    <w:abstractNumId w:val="38"/>
    <w:lvlOverride w:ilvl="0">
      <w:startOverride w:val="1"/>
    </w:lvlOverride>
  </w:num>
  <w:num w:numId="312" w16cid:durableId="973560394">
    <w:abstractNumId w:val="196"/>
  </w:num>
  <w:num w:numId="313" w16cid:durableId="1459490044">
    <w:abstractNumId w:val="79"/>
  </w:num>
  <w:num w:numId="314" w16cid:durableId="571282056">
    <w:abstractNumId w:val="293"/>
  </w:num>
  <w:num w:numId="315" w16cid:durableId="1825661960">
    <w:abstractNumId w:val="60"/>
  </w:num>
  <w:num w:numId="316" w16cid:durableId="2096515837">
    <w:abstractNumId w:val="350"/>
  </w:num>
  <w:num w:numId="317" w16cid:durableId="1548420062">
    <w:abstractNumId w:val="355"/>
  </w:num>
  <w:num w:numId="318" w16cid:durableId="1471751505">
    <w:abstractNumId w:val="254"/>
  </w:num>
  <w:num w:numId="319" w16cid:durableId="651763523">
    <w:abstractNumId w:val="225"/>
  </w:num>
  <w:num w:numId="320" w16cid:durableId="1555115625">
    <w:abstractNumId w:val="154"/>
  </w:num>
  <w:num w:numId="321" w16cid:durableId="2127850978">
    <w:abstractNumId w:val="286"/>
  </w:num>
  <w:num w:numId="322" w16cid:durableId="672729356">
    <w:abstractNumId w:val="273"/>
  </w:num>
  <w:num w:numId="323" w16cid:durableId="2026978913">
    <w:abstractNumId w:val="121"/>
  </w:num>
  <w:num w:numId="324" w16cid:durableId="1113982758">
    <w:abstractNumId w:val="49"/>
  </w:num>
  <w:num w:numId="325" w16cid:durableId="1515806446">
    <w:abstractNumId w:val="68"/>
  </w:num>
  <w:num w:numId="326" w16cid:durableId="199513675">
    <w:abstractNumId w:val="281"/>
  </w:num>
  <w:num w:numId="327" w16cid:durableId="1315064840">
    <w:abstractNumId w:val="235"/>
  </w:num>
  <w:num w:numId="328" w16cid:durableId="897477893">
    <w:abstractNumId w:val="182"/>
  </w:num>
  <w:num w:numId="329" w16cid:durableId="80033143">
    <w:abstractNumId w:val="183"/>
  </w:num>
  <w:num w:numId="330" w16cid:durableId="180626223">
    <w:abstractNumId w:val="16"/>
  </w:num>
  <w:num w:numId="331" w16cid:durableId="1411200121">
    <w:abstractNumId w:val="202"/>
  </w:num>
  <w:num w:numId="332" w16cid:durableId="1951158835">
    <w:abstractNumId w:val="374"/>
  </w:num>
  <w:num w:numId="333" w16cid:durableId="1122574555">
    <w:abstractNumId w:val="111"/>
  </w:num>
  <w:num w:numId="334" w16cid:durableId="811799238">
    <w:abstractNumId w:val="71"/>
  </w:num>
  <w:num w:numId="335" w16cid:durableId="1232276459">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629941745">
    <w:abstractNumId w:val="244"/>
  </w:num>
  <w:num w:numId="337" w16cid:durableId="1429962213">
    <w:abstractNumId w:val="332"/>
  </w:num>
  <w:num w:numId="338" w16cid:durableId="1805004395">
    <w:abstractNumId w:val="58"/>
  </w:num>
  <w:num w:numId="339" w16cid:durableId="1210413874">
    <w:abstractNumId w:val="98"/>
  </w:num>
  <w:num w:numId="340" w16cid:durableId="1020735950">
    <w:abstractNumId w:val="360"/>
  </w:num>
  <w:num w:numId="341" w16cid:durableId="1810588802">
    <w:abstractNumId w:val="371"/>
  </w:num>
  <w:num w:numId="342" w16cid:durableId="473183459">
    <w:abstractNumId w:val="189"/>
  </w:num>
  <w:num w:numId="343" w16cid:durableId="818418399">
    <w:abstractNumId w:val="163"/>
  </w:num>
  <w:num w:numId="344"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16cid:durableId="370375423">
    <w:abstractNumId w:val="245"/>
  </w:num>
  <w:num w:numId="346" w16cid:durableId="1199781840">
    <w:abstractNumId w:val="241"/>
  </w:num>
  <w:num w:numId="347" w16cid:durableId="1257903388">
    <w:abstractNumId w:val="229"/>
  </w:num>
  <w:num w:numId="348" w16cid:durableId="281812247">
    <w:abstractNumId w:val="334"/>
  </w:num>
  <w:num w:numId="349" w16cid:durableId="1505634251">
    <w:abstractNumId w:val="26"/>
  </w:num>
  <w:num w:numId="350" w16cid:durableId="1131482979">
    <w:abstractNumId w:val="150"/>
  </w:num>
  <w:num w:numId="351" w16cid:durableId="346369718">
    <w:abstractNumId w:val="47"/>
  </w:num>
  <w:num w:numId="352" w16cid:durableId="1827209432">
    <w:abstractNumId w:val="141"/>
  </w:num>
  <w:num w:numId="353" w16cid:durableId="1711493960">
    <w:abstractNumId w:val="297"/>
  </w:num>
  <w:num w:numId="354" w16cid:durableId="63266523">
    <w:abstractNumId w:val="174"/>
  </w:num>
  <w:num w:numId="355" w16cid:durableId="2088306957">
    <w:abstractNumId w:val="91"/>
  </w:num>
  <w:num w:numId="356" w16cid:durableId="227302918">
    <w:abstractNumId w:val="211"/>
  </w:num>
  <w:num w:numId="357" w16cid:durableId="1210070019">
    <w:abstractNumId w:val="40"/>
  </w:num>
  <w:num w:numId="358" w16cid:durableId="161050567">
    <w:abstractNumId w:val="220"/>
  </w:num>
  <w:num w:numId="359" w16cid:durableId="492180482">
    <w:abstractNumId w:val="177"/>
  </w:num>
  <w:num w:numId="360" w16cid:durableId="2109807768">
    <w:abstractNumId w:val="42"/>
  </w:num>
  <w:num w:numId="361" w16cid:durableId="1031341519">
    <w:abstractNumId w:val="279"/>
  </w:num>
  <w:num w:numId="362" w16cid:durableId="2143620648">
    <w:abstractNumId w:val="172"/>
  </w:num>
  <w:num w:numId="363" w16cid:durableId="129591531">
    <w:abstractNumId w:val="271"/>
  </w:num>
  <w:num w:numId="364" w16cid:durableId="369185913">
    <w:abstractNumId w:val="161"/>
  </w:num>
  <w:num w:numId="365" w16cid:durableId="1819416797">
    <w:abstractNumId w:val="381"/>
  </w:num>
  <w:num w:numId="366" w16cid:durableId="1389110485">
    <w:abstractNumId w:val="169"/>
  </w:num>
  <w:num w:numId="367" w16cid:durableId="1842350176">
    <w:abstractNumId w:val="206"/>
  </w:num>
  <w:num w:numId="368" w16cid:durableId="1149395899">
    <w:abstractNumId w:val="199"/>
  </w:num>
  <w:num w:numId="369" w16cid:durableId="1149832769">
    <w:abstractNumId w:val="349"/>
  </w:num>
  <w:num w:numId="370" w16cid:durableId="1438016456">
    <w:abstractNumId w:val="222"/>
  </w:num>
  <w:num w:numId="371" w16cid:durableId="2075080486">
    <w:abstractNumId w:val="342"/>
  </w:num>
  <w:num w:numId="372" w16cid:durableId="504396749">
    <w:abstractNumId w:val="180"/>
  </w:num>
  <w:num w:numId="373" w16cid:durableId="35663095">
    <w:abstractNumId w:val="287"/>
  </w:num>
  <w:num w:numId="374" w16cid:durableId="152572265">
    <w:abstractNumId w:val="256"/>
  </w:num>
  <w:num w:numId="375" w16cid:durableId="565384708">
    <w:abstractNumId w:val="347"/>
  </w:num>
  <w:num w:numId="376" w16cid:durableId="1151630408">
    <w:abstractNumId w:val="373"/>
  </w:num>
  <w:num w:numId="377" w16cid:durableId="1684164706">
    <w:abstractNumId w:val="59"/>
  </w:num>
  <w:num w:numId="378" w16cid:durableId="891618496">
    <w:abstractNumId w:val="266"/>
  </w:num>
  <w:num w:numId="379" w16cid:durableId="663581556">
    <w:abstractNumId w:val="148"/>
  </w:num>
  <w:num w:numId="380" w16cid:durableId="529997598">
    <w:abstractNumId w:val="18"/>
  </w:num>
  <w:num w:numId="381" w16cid:durableId="1457991393">
    <w:abstractNumId w:val="93"/>
  </w:num>
  <w:num w:numId="382" w16cid:durableId="1918127402">
    <w:abstractNumId w:val="301"/>
  </w:num>
  <w:num w:numId="383" w16cid:durableId="1596474155">
    <w:abstractNumId w:val="97"/>
  </w:num>
  <w:num w:numId="384" w16cid:durableId="166134604">
    <w:abstractNumId w:val="69"/>
  </w:num>
  <w:num w:numId="385" w16cid:durableId="2119064552">
    <w:abstractNumId w:val="123"/>
  </w:num>
  <w:num w:numId="386" w16cid:durableId="1210385471">
    <w:abstractNumId w:val="119"/>
  </w:num>
  <w:num w:numId="387" w16cid:durableId="1606041599">
    <w:abstractNumId w:val="300"/>
  </w:num>
  <w:num w:numId="388" w16cid:durableId="1173183899">
    <w:abstractNumId w:val="328"/>
  </w:num>
  <w:num w:numId="389" w16cid:durableId="965548571">
    <w:abstractNumId w:val="86"/>
  </w:num>
  <w:num w:numId="390" w16cid:durableId="397747286">
    <w:abstractNumId w:val="109"/>
  </w:num>
  <w:num w:numId="391" w16cid:durableId="765658228">
    <w:abstractNumId w:val="239"/>
  </w:num>
  <w:num w:numId="392" w16cid:durableId="2087190697">
    <w:abstractNumId w:val="217"/>
  </w:num>
  <w:num w:numId="393" w16cid:durableId="1290892961">
    <w:abstractNumId w:val="224"/>
  </w:num>
  <w:num w:numId="394" w16cid:durableId="20906437">
    <w:abstractNumId w:val="105"/>
  </w:num>
  <w:num w:numId="395" w16cid:durableId="1864978883">
    <w:abstractNumId w:val="46"/>
  </w:num>
  <w:num w:numId="396" w16cid:durableId="490947819">
    <w:abstractNumId w:val="309"/>
  </w:num>
  <w:num w:numId="397" w16cid:durableId="1704820060">
    <w:abstractNumId w:val="106"/>
  </w:num>
  <w:num w:numId="398" w16cid:durableId="1357921153">
    <w:abstractNumId w:val="127"/>
  </w:num>
  <w:num w:numId="399" w16cid:durableId="1645500977">
    <w:abstractNumId w:val="255"/>
  </w:num>
  <w:num w:numId="400" w16cid:durableId="109710489">
    <w:abstractNumId w:val="348"/>
  </w:num>
  <w:num w:numId="401" w16cid:durableId="852913539">
    <w:abstractNumId w:val="27"/>
  </w:num>
  <w:num w:numId="402" w16cid:durableId="656112858">
    <w:abstractNumId w:val="82"/>
  </w:num>
  <w:num w:numId="403" w16cid:durableId="1037391849">
    <w:abstractNumId w:val="283"/>
  </w:num>
  <w:num w:numId="404" w16cid:durableId="1194271709">
    <w:abstractNumId w:val="41"/>
  </w:num>
  <w:num w:numId="405" w16cid:durableId="2081827136">
    <w:abstractNumId w:val="176"/>
  </w:num>
  <w:num w:numId="406" w16cid:durableId="2007784048">
    <w:abstractNumId w:val="75"/>
  </w:num>
  <w:num w:numId="407" w16cid:durableId="1062674614">
    <w:abstractNumId w:val="354"/>
  </w:num>
  <w:num w:numId="408" w16cid:durableId="2144496409">
    <w:abstractNumId w:val="227"/>
  </w:num>
  <w:num w:numId="409" w16cid:durableId="181747949">
    <w:abstractNumId w:val="338"/>
  </w:num>
  <w:num w:numId="410" w16cid:durableId="352611281">
    <w:abstractNumId w:val="321"/>
  </w:num>
  <w:num w:numId="411" w16cid:durableId="456993636">
    <w:abstractNumId w:val="238"/>
  </w:num>
  <w:num w:numId="412" w16cid:durableId="1542593904">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145898005">
    <w:abstractNumId w:val="359"/>
  </w:num>
  <w:num w:numId="414" w16cid:durableId="1090393929">
    <w:abstractNumId w:val="375"/>
  </w:num>
  <w:num w:numId="415" w16cid:durableId="1502744637">
    <w:abstractNumId w:val="65"/>
  </w:num>
  <w:num w:numId="416" w16cid:durableId="1673217398">
    <w:abstractNumId w:val="84"/>
  </w:num>
  <w:num w:numId="417" w16cid:durableId="968970763">
    <w:abstractNumId w:val="138"/>
  </w:num>
  <w:num w:numId="418" w16cid:durableId="15039521">
    <w:abstractNumId w:val="248"/>
  </w:num>
  <w:num w:numId="419" w16cid:durableId="1323854115">
    <w:abstractNumId w:val="143"/>
  </w:num>
  <w:num w:numId="420" w16cid:durableId="2141074592">
    <w:abstractNumId w:val="230"/>
  </w:num>
  <w:num w:numId="421" w16cid:durableId="1105271974">
    <w:abstractNumId w:val="3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5033161632"/>
    <w:docVar w:name="Team" w:val="Northwestern"/>
    <w:docVar w:name="VerbatimVersion" w:val="6.0.0"/>
    <w:docVar w:name="WordVersion" w:val="16.0"/>
  </w:docVars>
  <w:rsids>
    <w:rsidRoot w:val="00E76D20"/>
    <w:rsid w:val="00001C7E"/>
    <w:rsid w:val="0000487C"/>
    <w:rsid w:val="00010E9D"/>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449"/>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576"/>
    <w:rsid w:val="000D739E"/>
    <w:rsid w:val="000D7A2C"/>
    <w:rsid w:val="000E0913"/>
    <w:rsid w:val="000E13F7"/>
    <w:rsid w:val="000E2525"/>
    <w:rsid w:val="000F110A"/>
    <w:rsid w:val="000F5C68"/>
    <w:rsid w:val="000F5F0D"/>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4A34"/>
    <w:rsid w:val="00196816"/>
    <w:rsid w:val="0019779A"/>
    <w:rsid w:val="001977CD"/>
    <w:rsid w:val="0019782C"/>
    <w:rsid w:val="001A07A2"/>
    <w:rsid w:val="001A1422"/>
    <w:rsid w:val="001A3079"/>
    <w:rsid w:val="001A4D9A"/>
    <w:rsid w:val="001A6960"/>
    <w:rsid w:val="001B1595"/>
    <w:rsid w:val="001B1762"/>
    <w:rsid w:val="001B18CF"/>
    <w:rsid w:val="001B2C27"/>
    <w:rsid w:val="001B766B"/>
    <w:rsid w:val="001C0A69"/>
    <w:rsid w:val="001C48D7"/>
    <w:rsid w:val="001D1994"/>
    <w:rsid w:val="001D37E8"/>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77"/>
    <w:rsid w:val="00333A69"/>
    <w:rsid w:val="00333AD7"/>
    <w:rsid w:val="00334E62"/>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2914"/>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E41C2"/>
    <w:rsid w:val="003F24AB"/>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76C"/>
    <w:rsid w:val="00511177"/>
    <w:rsid w:val="005125C9"/>
    <w:rsid w:val="00515BDD"/>
    <w:rsid w:val="00521B9F"/>
    <w:rsid w:val="00522200"/>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D8D"/>
    <w:rsid w:val="00585F11"/>
    <w:rsid w:val="005906F9"/>
    <w:rsid w:val="005932B4"/>
    <w:rsid w:val="005A1D81"/>
    <w:rsid w:val="005A3550"/>
    <w:rsid w:val="005A3E19"/>
    <w:rsid w:val="005A4DE4"/>
    <w:rsid w:val="005A6204"/>
    <w:rsid w:val="005A6318"/>
    <w:rsid w:val="005A63E1"/>
    <w:rsid w:val="005A6D5A"/>
    <w:rsid w:val="005B05B5"/>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8A1"/>
    <w:rsid w:val="00635616"/>
    <w:rsid w:val="00641E99"/>
    <w:rsid w:val="006452C5"/>
    <w:rsid w:val="006463F8"/>
    <w:rsid w:val="00650C88"/>
    <w:rsid w:val="0065258E"/>
    <w:rsid w:val="00655035"/>
    <w:rsid w:val="00656814"/>
    <w:rsid w:val="00657A00"/>
    <w:rsid w:val="006605D9"/>
    <w:rsid w:val="00660E73"/>
    <w:rsid w:val="006633F4"/>
    <w:rsid w:val="00665100"/>
    <w:rsid w:val="00665502"/>
    <w:rsid w:val="0066638E"/>
    <w:rsid w:val="00666CC0"/>
    <w:rsid w:val="00673C22"/>
    <w:rsid w:val="0067482D"/>
    <w:rsid w:val="00675347"/>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3FA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328"/>
    <w:rsid w:val="0071254A"/>
    <w:rsid w:val="007128A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2CDC"/>
    <w:rsid w:val="00743263"/>
    <w:rsid w:val="007454B6"/>
    <w:rsid w:val="0074789B"/>
    <w:rsid w:val="00754ABD"/>
    <w:rsid w:val="00754D3B"/>
    <w:rsid w:val="00760D6A"/>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1B30"/>
    <w:rsid w:val="007B2A9B"/>
    <w:rsid w:val="007B3FB1"/>
    <w:rsid w:val="007B5238"/>
    <w:rsid w:val="007C0AED"/>
    <w:rsid w:val="007C0BEE"/>
    <w:rsid w:val="007C42F3"/>
    <w:rsid w:val="007C4FA7"/>
    <w:rsid w:val="007C5531"/>
    <w:rsid w:val="007C5D1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4F"/>
    <w:rsid w:val="0084347C"/>
    <w:rsid w:val="00844377"/>
    <w:rsid w:val="008443EF"/>
    <w:rsid w:val="00846F90"/>
    <w:rsid w:val="00852FB9"/>
    <w:rsid w:val="008536B7"/>
    <w:rsid w:val="00860F34"/>
    <w:rsid w:val="00862AC4"/>
    <w:rsid w:val="0086319B"/>
    <w:rsid w:val="008674A6"/>
    <w:rsid w:val="0087210F"/>
    <w:rsid w:val="00874AD8"/>
    <w:rsid w:val="0087564D"/>
    <w:rsid w:val="00876000"/>
    <w:rsid w:val="00890C13"/>
    <w:rsid w:val="0089108B"/>
    <w:rsid w:val="00892EE6"/>
    <w:rsid w:val="008931B4"/>
    <w:rsid w:val="008973A2"/>
    <w:rsid w:val="008A0E76"/>
    <w:rsid w:val="008A11B6"/>
    <w:rsid w:val="008A42FE"/>
    <w:rsid w:val="008A4F23"/>
    <w:rsid w:val="008A713B"/>
    <w:rsid w:val="008B0EBE"/>
    <w:rsid w:val="008B4FBE"/>
    <w:rsid w:val="008B6039"/>
    <w:rsid w:val="008C2555"/>
    <w:rsid w:val="008C29FB"/>
    <w:rsid w:val="008C2EF1"/>
    <w:rsid w:val="008C5B87"/>
    <w:rsid w:val="008D0448"/>
    <w:rsid w:val="008D0677"/>
    <w:rsid w:val="008D0C9E"/>
    <w:rsid w:val="008D1C2C"/>
    <w:rsid w:val="008D28F3"/>
    <w:rsid w:val="008D2F03"/>
    <w:rsid w:val="008D6762"/>
    <w:rsid w:val="008D7A40"/>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1E76"/>
    <w:rsid w:val="009528E5"/>
    <w:rsid w:val="00953429"/>
    <w:rsid w:val="009539A4"/>
    <w:rsid w:val="009569E3"/>
    <w:rsid w:val="00960035"/>
    <w:rsid w:val="0096040F"/>
    <w:rsid w:val="0096145A"/>
    <w:rsid w:val="009632EF"/>
    <w:rsid w:val="00964422"/>
    <w:rsid w:val="00973D8A"/>
    <w:rsid w:val="009804B4"/>
    <w:rsid w:val="00980709"/>
    <w:rsid w:val="00980E06"/>
    <w:rsid w:val="0098278C"/>
    <w:rsid w:val="00991819"/>
    <w:rsid w:val="00992BBB"/>
    <w:rsid w:val="00996B34"/>
    <w:rsid w:val="009A0FC8"/>
    <w:rsid w:val="009A2372"/>
    <w:rsid w:val="009A23FB"/>
    <w:rsid w:val="009A2C34"/>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AD8"/>
    <w:rsid w:val="009D5FD0"/>
    <w:rsid w:val="009D66BC"/>
    <w:rsid w:val="009E15BC"/>
    <w:rsid w:val="009E53AF"/>
    <w:rsid w:val="009E6D4B"/>
    <w:rsid w:val="009E6DF5"/>
    <w:rsid w:val="009F02C5"/>
    <w:rsid w:val="009F076C"/>
    <w:rsid w:val="009F213E"/>
    <w:rsid w:val="009F34CC"/>
    <w:rsid w:val="009F3C4D"/>
    <w:rsid w:val="009F479E"/>
    <w:rsid w:val="009F66D9"/>
    <w:rsid w:val="00A02CC7"/>
    <w:rsid w:val="00A035A3"/>
    <w:rsid w:val="00A1128F"/>
    <w:rsid w:val="00A137AC"/>
    <w:rsid w:val="00A13FEF"/>
    <w:rsid w:val="00A16440"/>
    <w:rsid w:val="00A169AC"/>
    <w:rsid w:val="00A2231D"/>
    <w:rsid w:val="00A2334F"/>
    <w:rsid w:val="00A24669"/>
    <w:rsid w:val="00A250AA"/>
    <w:rsid w:val="00A277E6"/>
    <w:rsid w:val="00A30A8F"/>
    <w:rsid w:val="00A3174A"/>
    <w:rsid w:val="00A35A28"/>
    <w:rsid w:val="00A368EF"/>
    <w:rsid w:val="00A37A42"/>
    <w:rsid w:val="00A4042A"/>
    <w:rsid w:val="00A41505"/>
    <w:rsid w:val="00A41971"/>
    <w:rsid w:val="00A4414C"/>
    <w:rsid w:val="00A47EF1"/>
    <w:rsid w:val="00A51D29"/>
    <w:rsid w:val="00A53403"/>
    <w:rsid w:val="00A54D46"/>
    <w:rsid w:val="00A55A56"/>
    <w:rsid w:val="00A5619F"/>
    <w:rsid w:val="00A56998"/>
    <w:rsid w:val="00A56D51"/>
    <w:rsid w:val="00A60D18"/>
    <w:rsid w:val="00A61207"/>
    <w:rsid w:val="00A61700"/>
    <w:rsid w:val="00A6285C"/>
    <w:rsid w:val="00A663F3"/>
    <w:rsid w:val="00A669F1"/>
    <w:rsid w:val="00A67104"/>
    <w:rsid w:val="00A67489"/>
    <w:rsid w:val="00A676DD"/>
    <w:rsid w:val="00A709A3"/>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1D3"/>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3DB8"/>
    <w:rsid w:val="00B17927"/>
    <w:rsid w:val="00B2113E"/>
    <w:rsid w:val="00B2123B"/>
    <w:rsid w:val="00B2410E"/>
    <w:rsid w:val="00B2727D"/>
    <w:rsid w:val="00B301A2"/>
    <w:rsid w:val="00B31350"/>
    <w:rsid w:val="00B315A8"/>
    <w:rsid w:val="00B32C3E"/>
    <w:rsid w:val="00B41D37"/>
    <w:rsid w:val="00B45128"/>
    <w:rsid w:val="00B53DB3"/>
    <w:rsid w:val="00B54FFF"/>
    <w:rsid w:val="00B578A9"/>
    <w:rsid w:val="00B66AF2"/>
    <w:rsid w:val="00B72848"/>
    <w:rsid w:val="00B74544"/>
    <w:rsid w:val="00B74C7D"/>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3F6"/>
    <w:rsid w:val="00BD4CAF"/>
    <w:rsid w:val="00BD7F2C"/>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3C04"/>
    <w:rsid w:val="00C272A0"/>
    <w:rsid w:val="00C27729"/>
    <w:rsid w:val="00C312FA"/>
    <w:rsid w:val="00C32224"/>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0DE0"/>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2CD7"/>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6440"/>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57EF3"/>
    <w:rsid w:val="00E61828"/>
    <w:rsid w:val="00E62821"/>
    <w:rsid w:val="00E65E56"/>
    <w:rsid w:val="00E664D0"/>
    <w:rsid w:val="00E66F94"/>
    <w:rsid w:val="00E670E5"/>
    <w:rsid w:val="00E6767D"/>
    <w:rsid w:val="00E717C1"/>
    <w:rsid w:val="00E71E63"/>
    <w:rsid w:val="00E76D20"/>
    <w:rsid w:val="00E76D4C"/>
    <w:rsid w:val="00E81786"/>
    <w:rsid w:val="00E85DE5"/>
    <w:rsid w:val="00E86DAF"/>
    <w:rsid w:val="00E90EC0"/>
    <w:rsid w:val="00E944C1"/>
    <w:rsid w:val="00E97D8B"/>
    <w:rsid w:val="00EA3330"/>
    <w:rsid w:val="00EA5878"/>
    <w:rsid w:val="00EA7F55"/>
    <w:rsid w:val="00EB1CE6"/>
    <w:rsid w:val="00EB1F19"/>
    <w:rsid w:val="00EB7375"/>
    <w:rsid w:val="00EC06EA"/>
    <w:rsid w:val="00EC0A8F"/>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994"/>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0C12"/>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C3E93"/>
  <w15:chartTrackingRefBased/>
  <w15:docId w15:val="{168E9289-DFF6-4241-85ED-E327377E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3F6"/>
    <w:rPr>
      <w:rFonts w:ascii="Arial" w:hAnsi="Arial" w:cs="Arial"/>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BD43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BD43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BD43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BD43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D43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D43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3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3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3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43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3F6"/>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BD43F6"/>
    <w:rPr>
      <w:rFonts w:ascii="Arial" w:hAnsi="Arial" w:cs="Arial"/>
      <w:b/>
      <w:i w:val="0"/>
      <w:iCs/>
      <w:sz w:val="22"/>
      <w:u w:val="single"/>
      <w:bdr w:val="single" w:sz="8" w:space="0" w:color="auto"/>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D43F6"/>
    <w:rPr>
      <w:rFonts w:ascii="Arial" w:eastAsiaTheme="majorEastAsia" w:hAnsi="Arial" w:cstheme="majorBidi"/>
      <w:b/>
      <w:sz w:val="52"/>
      <w:szCs w:val="32"/>
    </w:rPr>
  </w:style>
  <w:style w:type="character" w:customStyle="1" w:styleId="Heading2Char">
    <w:name w:val="Heading 2 Char"/>
    <w:aliases w:val="Hat Char,Heading 2 Char Char1 Char Char1,Heading 2 Char2 Char2,Heading 2 Char1 Char Char2,Heading 2 Char Char1 Char1,Heading 2 Char Char Char Char Char Char Char Char,cite_tag Char,Super Script Char, 1 Char"/>
    <w:basedOn w:val="DefaultParagraphFont"/>
    <w:link w:val="Heading2"/>
    <w:uiPriority w:val="1"/>
    <w:rsid w:val="00BD43F6"/>
    <w:rPr>
      <w:rFonts w:ascii="Arial" w:eastAsiaTheme="majorEastAsia" w:hAnsi="Arial"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 Char Char,Char1 Char Char,Heading 3 Char Char Char Char"/>
    <w:basedOn w:val="DefaultParagraphFont"/>
    <w:link w:val="Heading3"/>
    <w:uiPriority w:val="2"/>
    <w:rsid w:val="00BD43F6"/>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BD43F6"/>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D43F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BD43F6"/>
    <w:rPr>
      <w:b w:val="0"/>
      <w:sz w:val="22"/>
      <w:u w:val="single"/>
    </w:rPr>
  </w:style>
  <w:style w:type="character" w:styleId="Strong">
    <w:name w:val="Strong"/>
    <w:basedOn w:val="DefaultParagraphFont"/>
    <w:uiPriority w:val="22"/>
    <w:qFormat/>
    <w:rsid w:val="00BD43F6"/>
    <w:rPr>
      <w:b/>
      <w:bCs/>
    </w:rPr>
  </w:style>
  <w:style w:type="character" w:customStyle="1" w:styleId="Heading5Char">
    <w:name w:val="Heading 5 Char"/>
    <w:basedOn w:val="DefaultParagraphFont"/>
    <w:link w:val="Heading5"/>
    <w:uiPriority w:val="9"/>
    <w:rsid w:val="00BD43F6"/>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BD43F6"/>
    <w:rPr>
      <w:color w:val="605E5C"/>
      <w:shd w:val="clear" w:color="auto" w:fill="E1DFDD"/>
    </w:rPr>
  </w:style>
  <w:style w:type="table" w:styleId="TableGrid">
    <w:name w:val="Table Grid"/>
    <w:basedOn w:val="TableNormal"/>
    <w:uiPriority w:val="39"/>
    <w:rsid w:val="00BD4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BD43F6"/>
    <w:rPr>
      <w:bCs/>
      <w:iCs w:val="0"/>
      <w:color w:val="1F4E79" w:themeColor="accent5" w:themeShade="80"/>
      <w:szCs w:val="24"/>
    </w:rPr>
  </w:style>
  <w:style w:type="character" w:customStyle="1" w:styleId="AnalyticChar">
    <w:name w:val="Analytic Char"/>
    <w:basedOn w:val="DefaultParagraphFont"/>
    <w:link w:val="Analytic"/>
    <w:uiPriority w:val="4"/>
    <w:rsid w:val="00BD43F6"/>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BD43F6"/>
    <w:rPr>
      <w:rFonts w:ascii="Georgia" w:hAnsi="Georgia" w:cs="Calibri"/>
      <w:i/>
      <w:color w:val="385623" w:themeColor="accent6" w:themeShade="80"/>
    </w:rPr>
  </w:style>
  <w:style w:type="paragraph" w:styleId="Header">
    <w:name w:val="header"/>
    <w:basedOn w:val="Normal"/>
    <w:link w:val="HeaderChar"/>
    <w:uiPriority w:val="99"/>
    <w:rsid w:val="00A4042A"/>
    <w:pPr>
      <w:tabs>
        <w:tab w:val="center" w:pos="4680"/>
        <w:tab w:val="right" w:pos="9360"/>
      </w:tabs>
    </w:pPr>
  </w:style>
  <w:style w:type="character" w:customStyle="1" w:styleId="HeaderChar">
    <w:name w:val="Header Char"/>
    <w:basedOn w:val="DefaultParagraphFont"/>
    <w:link w:val="Header"/>
    <w:uiPriority w:val="99"/>
    <w:rsid w:val="00A4042A"/>
    <w:rPr>
      <w:rFonts w:ascii="Calibri" w:hAnsi="Calibri" w:cs="Calibri"/>
    </w:rPr>
  </w:style>
  <w:style w:type="paragraph" w:styleId="Footer">
    <w:name w:val="footer"/>
    <w:basedOn w:val="Normal"/>
    <w:link w:val="FooterChar"/>
    <w:uiPriority w:val="99"/>
    <w:rsid w:val="00A4042A"/>
    <w:pPr>
      <w:tabs>
        <w:tab w:val="center" w:pos="4680"/>
        <w:tab w:val="right" w:pos="9360"/>
      </w:tabs>
    </w:pPr>
  </w:style>
  <w:style w:type="character" w:customStyle="1" w:styleId="FooterChar">
    <w:name w:val="Footer Char"/>
    <w:basedOn w:val="DefaultParagraphFont"/>
    <w:link w:val="Footer"/>
    <w:uiPriority w:val="99"/>
    <w:rsid w:val="00A4042A"/>
    <w:rPr>
      <w:rFonts w:ascii="Calibri" w:hAnsi="Calibri" w:cs="Calibri"/>
    </w:rPr>
  </w:style>
  <w:style w:type="paragraph" w:styleId="BodyText">
    <w:name w:val="Body Text"/>
    <w:basedOn w:val="Normal"/>
    <w:link w:val="BodyTextChar"/>
    <w:uiPriority w:val="99"/>
    <w:unhideWhenUsed/>
    <w:rsid w:val="00A4042A"/>
    <w:pPr>
      <w:spacing w:after="120"/>
    </w:pPr>
  </w:style>
  <w:style w:type="character" w:customStyle="1" w:styleId="BodyTextChar">
    <w:name w:val="Body Text Char"/>
    <w:basedOn w:val="DefaultParagraphFont"/>
    <w:link w:val="BodyText"/>
    <w:uiPriority w:val="99"/>
    <w:rsid w:val="00A4042A"/>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4042A"/>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A4042A"/>
    <w:rPr>
      <w:rFonts w:ascii="Calibri" w:hAnsi="Calibri" w:cs="Calibri"/>
    </w:rPr>
  </w:style>
  <w:style w:type="character" w:customStyle="1" w:styleId="UndertagChar">
    <w:name w:val="Undertag Char"/>
    <w:basedOn w:val="DefaultParagraphFont"/>
    <w:link w:val="Undertag"/>
    <w:uiPriority w:val="5"/>
    <w:rsid w:val="00A4042A"/>
    <w:rPr>
      <w:rFonts w:ascii="Georgia" w:hAnsi="Georgia" w:cs="Calibri"/>
      <w:i/>
      <w:color w:val="385623" w:themeColor="accent6" w:themeShade="80"/>
    </w:rPr>
  </w:style>
  <w:style w:type="numbering" w:customStyle="1" w:styleId="1ai1">
    <w:name w:val="1ai1"/>
    <w:rsid w:val="00710328"/>
    <w:pPr>
      <w:numPr>
        <w:numId w:val="59"/>
      </w:numPr>
    </w:pPr>
  </w:style>
  <w:style w:type="numbering" w:customStyle="1" w:styleId="1ai0">
    <w:name w:val="1ai0"/>
    <w:rsid w:val="00710328"/>
    <w:pPr>
      <w:numPr>
        <w:numId w:val="53"/>
      </w:numPr>
    </w:pPr>
  </w:style>
  <w:style w:type="numbering" w:customStyle="1" w:styleId="1111111">
    <w:name w:val="1111111"/>
    <w:rsid w:val="00710328"/>
    <w:pPr>
      <w:numPr>
        <w:numId w:val="68"/>
      </w:numPr>
    </w:pPr>
  </w:style>
  <w:style w:type="numbering" w:customStyle="1" w:styleId="1ai2">
    <w:name w:val="1ai2"/>
    <w:rsid w:val="00710328"/>
    <w:pPr>
      <w:numPr>
        <w:numId w:val="50"/>
      </w:numPr>
    </w:pPr>
  </w:style>
  <w:style w:type="numbering" w:customStyle="1" w:styleId="1ai10">
    <w:name w:val="1ai10"/>
    <w:rsid w:val="00710328"/>
    <w:pPr>
      <w:numPr>
        <w:numId w:val="52"/>
      </w:numPr>
    </w:pPr>
  </w:style>
  <w:style w:type="numbering" w:customStyle="1" w:styleId="1ai100">
    <w:name w:val="1ai100"/>
    <w:rsid w:val="00710328"/>
    <w:pPr>
      <w:numPr>
        <w:numId w:val="48"/>
      </w:numPr>
    </w:pPr>
  </w:style>
  <w:style w:type="numbering" w:customStyle="1" w:styleId="1111112">
    <w:name w:val="1111112"/>
    <w:rsid w:val="00710328"/>
    <w:pPr>
      <w:numPr>
        <w:numId w:val="51"/>
      </w:numPr>
    </w:pPr>
  </w:style>
  <w:style w:type="numbering" w:customStyle="1" w:styleId="1ai11">
    <w:name w:val="1ai11"/>
    <w:rsid w:val="00710328"/>
    <w:pPr>
      <w:numPr>
        <w:numId w:val="49"/>
      </w:numPr>
    </w:pPr>
  </w:style>
  <w:style w:type="character" w:styleId="FollowedHyperlink">
    <w:name w:val="FollowedHyperlink"/>
    <w:basedOn w:val="DefaultParagraphFont"/>
    <w:uiPriority w:val="99"/>
    <w:semiHidden/>
    <w:unhideWhenUsed/>
    <w:rsid w:val="00A4042A"/>
    <w:rPr>
      <w:color w:val="auto"/>
      <w:u w:val="none"/>
    </w:rPr>
  </w:style>
  <w:style w:type="character" w:styleId="BookTitle">
    <w:name w:val="Book Title"/>
    <w:basedOn w:val="DefaultParagraphFont"/>
    <w:uiPriority w:val="33"/>
    <w:qFormat/>
    <w:rsid w:val="00A4042A"/>
    <w:rPr>
      <w:b/>
      <w:bCs/>
      <w:i/>
      <w:iCs/>
      <w:spacing w:val="5"/>
    </w:rPr>
  </w:style>
  <w:style w:type="numbering" w:styleId="111111">
    <w:name w:val="Outline List 2"/>
    <w:basedOn w:val="NoList"/>
    <w:uiPriority w:val="99"/>
    <w:semiHidden/>
    <w:unhideWhenUsed/>
    <w:rsid w:val="00A4042A"/>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A4042A"/>
    <w:rPr>
      <w:color w:val="0563C1" w:themeColor="hyperlink"/>
      <w:u w:val="single"/>
    </w:rPr>
  </w:style>
  <w:style w:type="paragraph" w:customStyle="1" w:styleId="Emphasis1">
    <w:name w:val="Emphasis1"/>
    <w:basedOn w:val="Normal"/>
    <w:link w:val="Emphasis"/>
    <w:autoRedefine/>
    <w:uiPriority w:val="8"/>
    <w:qFormat/>
    <w:rsid w:val="00710328"/>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BD43F6"/>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BD43F6"/>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BD43F6"/>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BD43F6"/>
    <w:rPr>
      <w:rFonts w:ascii="Arial" w:eastAsiaTheme="majorEastAsia" w:hAnsi="Arial" w:cstheme="majorBidi"/>
      <w:color w:val="272727" w:themeColor="text1" w:themeTint="D8"/>
    </w:rPr>
  </w:style>
  <w:style w:type="paragraph" w:customStyle="1" w:styleId="textbold">
    <w:name w:val="text bold"/>
    <w:basedOn w:val="Normal"/>
    <w:uiPriority w:val="8"/>
    <w:qFormat/>
    <w:rsid w:val="00BD43F6"/>
    <w:pPr>
      <w:ind w:left="720"/>
      <w:jc w:val="both"/>
    </w:pPr>
    <w:rPr>
      <w:b/>
      <w:iCs/>
      <w:u w:val="single"/>
      <w:bdr w:val="single" w:sz="8" w:space="0" w:color="auto"/>
    </w:rPr>
  </w:style>
  <w:style w:type="numbering" w:customStyle="1" w:styleId="1ai">
    <w:name w:val="1ai"/>
    <w:rsid w:val="00BD43F6"/>
    <w:pPr>
      <w:numPr>
        <w:numId w:val="47"/>
      </w:numPr>
    </w:pPr>
  </w:style>
  <w:style w:type="numbering" w:customStyle="1" w:styleId="1111110">
    <w:name w:val="111111"/>
    <w:rsid w:val="00BD43F6"/>
  </w:style>
  <w:style w:type="paragraph" w:customStyle="1" w:styleId="UnderlinePara">
    <w:name w:val="Underline Para"/>
    <w:basedOn w:val="Normal"/>
    <w:uiPriority w:val="6"/>
    <w:rsid w:val="00BD43F6"/>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BD43F6"/>
    <w:pPr>
      <w:ind w:left="720"/>
      <w:contextualSpacing/>
    </w:pPr>
  </w:style>
  <w:style w:type="numbering" w:customStyle="1" w:styleId="1ai12">
    <w:name w:val="1ai12"/>
    <w:rsid w:val="00BD43F6"/>
  </w:style>
  <w:style w:type="numbering" w:customStyle="1" w:styleId="1ai3">
    <w:name w:val="1ai3"/>
    <w:rsid w:val="00BD43F6"/>
  </w:style>
  <w:style w:type="paragraph" w:customStyle="1" w:styleId="analyticreal">
    <w:name w:val="analytic real"/>
    <w:basedOn w:val="Heading4"/>
    <w:link w:val="analyticrealChar"/>
    <w:autoRedefine/>
    <w:uiPriority w:val="4"/>
    <w:rsid w:val="00BD43F6"/>
    <w:rPr>
      <w:bCs/>
      <w:iCs w:val="0"/>
      <w:color w:val="1F4E79" w:themeColor="accent5" w:themeShade="80"/>
      <w:szCs w:val="24"/>
    </w:rPr>
  </w:style>
  <w:style w:type="character" w:customStyle="1" w:styleId="analyticrealChar">
    <w:name w:val="analytic real Char"/>
    <w:basedOn w:val="DefaultParagraphFont"/>
    <w:link w:val="analyticreal"/>
    <w:uiPriority w:val="4"/>
    <w:rsid w:val="00BD43F6"/>
    <w:rPr>
      <w:rFonts w:ascii="Arial" w:eastAsiaTheme="majorEastAsia" w:hAnsi="Arial" w:cstheme="majorBidi"/>
      <w:b/>
      <w:bCs/>
      <w:color w:val="1F4E79" w:themeColor="accent5" w:themeShade="80"/>
      <w:sz w:val="26"/>
      <w:szCs w:val="24"/>
    </w:rPr>
  </w:style>
  <w:style w:type="paragraph" w:styleId="NormalWeb">
    <w:name w:val="Normal (Web)"/>
    <w:basedOn w:val="Normal"/>
    <w:uiPriority w:val="99"/>
    <w:unhideWhenUsed/>
    <w:rsid w:val="00BD43F6"/>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BD43F6"/>
  </w:style>
  <w:style w:type="character" w:customStyle="1" w:styleId="annotation-link">
    <w:name w:val="annotation-link"/>
    <w:basedOn w:val="DefaultParagraphFont"/>
    <w:rsid w:val="00BD43F6"/>
  </w:style>
  <w:style w:type="paragraph" w:customStyle="1" w:styleId="analytic0">
    <w:name w:val="analytic"/>
    <w:basedOn w:val="Heading4"/>
    <w:link w:val="analyticChar0"/>
    <w:uiPriority w:val="5"/>
    <w:rsid w:val="00BD43F6"/>
    <w:rPr>
      <w:color w:val="1F4E79" w:themeColor="accent5" w:themeShade="80"/>
    </w:rPr>
  </w:style>
  <w:style w:type="character" w:customStyle="1" w:styleId="analyticChar0">
    <w:name w:val="analytic Char"/>
    <w:basedOn w:val="DefaultParagraphFont"/>
    <w:link w:val="analytic0"/>
    <w:uiPriority w:val="5"/>
    <w:rsid w:val="00BD43F6"/>
    <w:rPr>
      <w:rFonts w:ascii="Arial" w:eastAsiaTheme="majorEastAsia" w:hAnsi="Arial" w:cstheme="majorBidi"/>
      <w:b/>
      <w:iCs/>
      <w:color w:val="1F4E79" w:themeColor="accent5" w:themeShade="80"/>
      <w:sz w:val="26"/>
    </w:rPr>
  </w:style>
  <w:style w:type="character" w:customStyle="1" w:styleId="underline">
    <w:name w:val="underline"/>
    <w:rsid w:val="00BD43F6"/>
    <w:rPr>
      <w:u w:val="single"/>
    </w:rPr>
  </w:style>
  <w:style w:type="character" w:customStyle="1" w:styleId="TitleChar1">
    <w:name w:val="Title Char1"/>
    <w:basedOn w:val="DefaultParagraphFont"/>
    <w:uiPriority w:val="99"/>
    <w:rsid w:val="00BD43F6"/>
    <w:rPr>
      <w:rFonts w:asciiTheme="majorHAnsi" w:eastAsiaTheme="majorEastAsia" w:hAnsiTheme="majorHAnsi" w:cstheme="majorBidi"/>
      <w:spacing w:val="-10"/>
      <w:kern w:val="28"/>
      <w:sz w:val="56"/>
      <w:szCs w:val="56"/>
      <w:lang w:eastAsia="en-US"/>
    </w:rPr>
  </w:style>
  <w:style w:type="paragraph" w:styleId="Title">
    <w:name w:val="Title"/>
    <w:aliases w:val="title,Bold Underlined,UNDERLINE,Cites and Cards,Block Heading,Read This,Non Read Text"/>
    <w:basedOn w:val="Normal"/>
    <w:next w:val="Normal"/>
    <w:link w:val="TitleChar"/>
    <w:uiPriority w:val="6"/>
    <w:rsid w:val="00BD43F6"/>
    <w:pPr>
      <w:ind w:left="720"/>
      <w:outlineLvl w:val="0"/>
    </w:pPr>
    <w:rPr>
      <w:rFonts w:asciiTheme="minorHAnsi" w:eastAsiaTheme="minorEastAsia" w:hAnsiTheme="minorHAnsi" w:cstheme="minorBidi"/>
      <w:kern w:val="2"/>
      <w:u w:val="single"/>
      <w:lang w:eastAsia="zh-CN"/>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6"/>
    <w:qFormat/>
    <w:rsid w:val="00BD43F6"/>
    <w:rPr>
      <w:rFonts w:eastAsiaTheme="minorEastAsia"/>
      <w:kern w:val="2"/>
      <w:u w:val="single"/>
      <w:lang w:eastAsia="zh-CN"/>
    </w:rPr>
  </w:style>
  <w:style w:type="paragraph" w:customStyle="1" w:styleId="Analytics">
    <w:name w:val="Analytics"/>
    <w:uiPriority w:val="4"/>
    <w:rsid w:val="00BD43F6"/>
    <w:rPr>
      <w:rFonts w:ascii="Calibri" w:hAnsi="Calibri" w:cs="Calibri"/>
      <w:b/>
      <w:color w:val="2E74B5" w:themeColor="accent5" w:themeShade="BF"/>
      <w:sz w:val="24"/>
    </w:rPr>
  </w:style>
  <w:style w:type="paragraph" w:customStyle="1" w:styleId="CiteSpacing">
    <w:name w:val="Cite Spacing"/>
    <w:basedOn w:val="Normal"/>
    <w:uiPriority w:val="4"/>
    <w:rsid w:val="00BD43F6"/>
    <w:pPr>
      <w:spacing w:before="60" w:after="60"/>
    </w:pPr>
  </w:style>
  <w:style w:type="character" w:customStyle="1" w:styleId="apple-converted-space">
    <w:name w:val="apple-converted-space"/>
    <w:basedOn w:val="DefaultParagraphFont"/>
    <w:rsid w:val="00BD43F6"/>
  </w:style>
  <w:style w:type="character" w:customStyle="1" w:styleId="apple-style-span">
    <w:name w:val="apple-style-span"/>
    <w:rsid w:val="00BD43F6"/>
  </w:style>
  <w:style w:type="character" w:customStyle="1" w:styleId="heading2char0">
    <w:name w:val="heading2char"/>
    <w:rsid w:val="00BD43F6"/>
  </w:style>
  <w:style w:type="character" w:customStyle="1" w:styleId="cardChar">
    <w:name w:val="card Char"/>
    <w:basedOn w:val="DefaultParagraphFont"/>
    <w:rsid w:val="00BD43F6"/>
    <w:rPr>
      <w:rFonts w:ascii="Times New Roman" w:eastAsia="Calibri" w:hAnsi="Times New Roman" w:cs="Times New Roman"/>
    </w:rPr>
  </w:style>
  <w:style w:type="paragraph" w:customStyle="1" w:styleId="citenon-bold">
    <w:name w:val="cite non-bold"/>
    <w:basedOn w:val="Normal"/>
    <w:rsid w:val="00BD43F6"/>
    <w:rPr>
      <w:rFonts w:eastAsia="Times New Roman"/>
      <w:szCs w:val="20"/>
    </w:rPr>
  </w:style>
  <w:style w:type="paragraph" w:customStyle="1" w:styleId="cardtext">
    <w:name w:val="card text"/>
    <w:basedOn w:val="Normal"/>
    <w:link w:val="cardtextChar"/>
    <w:rsid w:val="00BD43F6"/>
    <w:pPr>
      <w:ind w:left="288" w:right="288"/>
    </w:pPr>
  </w:style>
  <w:style w:type="character" w:customStyle="1" w:styleId="cardtextChar">
    <w:name w:val="card text Char"/>
    <w:basedOn w:val="DefaultParagraphFont"/>
    <w:link w:val="cardtext"/>
    <w:rsid w:val="00BD43F6"/>
    <w:rPr>
      <w:rFonts w:ascii="Arial" w:hAnsi="Arial" w:cs="Arial"/>
    </w:rPr>
  </w:style>
  <w:style w:type="character" w:customStyle="1" w:styleId="BoldUnderlining">
    <w:name w:val="Bold Underlining"/>
    <w:basedOn w:val="DefaultParagraphFont"/>
    <w:rsid w:val="00BD43F6"/>
    <w:rPr>
      <w:b/>
      <w:u w:val="single"/>
    </w:rPr>
  </w:style>
  <w:style w:type="character" w:customStyle="1" w:styleId="StyleBold">
    <w:name w:val="Style Bold"/>
    <w:basedOn w:val="DefaultParagraphFont"/>
    <w:uiPriority w:val="9"/>
    <w:semiHidden/>
    <w:rsid w:val="00BD43F6"/>
    <w:rPr>
      <w:b/>
      <w:bCs/>
    </w:rPr>
  </w:style>
  <w:style w:type="paragraph" w:customStyle="1" w:styleId="Warrant">
    <w:name w:val="Warrant"/>
    <w:basedOn w:val="ListParagraph"/>
    <w:link w:val="WarrantChar"/>
    <w:autoRedefine/>
    <w:uiPriority w:val="5"/>
    <w:rsid w:val="00BD43F6"/>
    <w:pPr>
      <w:ind w:hanging="360"/>
    </w:pPr>
    <w:rPr>
      <w:i/>
      <w:color w:val="1F4E79" w:themeColor="accent5" w:themeShade="80"/>
    </w:rPr>
  </w:style>
  <w:style w:type="character" w:customStyle="1" w:styleId="WarrantChar">
    <w:name w:val="Warrant Char"/>
    <w:basedOn w:val="DefaultParagraphFont"/>
    <w:link w:val="Warrant"/>
    <w:uiPriority w:val="5"/>
    <w:rsid w:val="00BD43F6"/>
    <w:rPr>
      <w:rFonts w:ascii="Arial" w:hAnsi="Arial" w:cs="Arial"/>
      <w:i/>
      <w:color w:val="1F4E79" w:themeColor="accent5" w:themeShade="80"/>
    </w:rPr>
  </w:style>
  <w:style w:type="character" w:customStyle="1" w:styleId="verdana">
    <w:name w:val="verdana"/>
    <w:basedOn w:val="DefaultParagraphFont"/>
    <w:rsid w:val="00BD43F6"/>
    <w:rPr>
      <w:rFonts w:cs="Times New Roman"/>
    </w:rPr>
  </w:style>
  <w:style w:type="character" w:customStyle="1" w:styleId="italic">
    <w:name w:val="italic"/>
    <w:basedOn w:val="DefaultParagraphFont"/>
    <w:rsid w:val="00BD43F6"/>
    <w:rPr>
      <w:rFonts w:cs="Times New Roman"/>
    </w:rPr>
  </w:style>
  <w:style w:type="paragraph" w:customStyle="1" w:styleId="Emphasize">
    <w:name w:val="Emphasize"/>
    <w:basedOn w:val="Normal"/>
    <w:uiPriority w:val="7"/>
    <w:rsid w:val="00BD43F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BD43F6"/>
    <w:rPr>
      <w:rFonts w:ascii="Arial Narrow" w:hAnsi="Arial Narrow"/>
      <w:szCs w:val="24"/>
      <w:u w:val="single"/>
    </w:rPr>
  </w:style>
  <w:style w:type="paragraph" w:customStyle="1" w:styleId="Style4">
    <w:name w:val="Style4"/>
    <w:basedOn w:val="Normal"/>
    <w:link w:val="Style4Char"/>
    <w:rsid w:val="00BD43F6"/>
    <w:rPr>
      <w:rFonts w:ascii="Arial Narrow" w:hAnsi="Arial Narrow" w:cstheme="minorBidi"/>
      <w:szCs w:val="24"/>
      <w:u w:val="single"/>
    </w:rPr>
  </w:style>
  <w:style w:type="character" w:customStyle="1" w:styleId="wikiexternallink">
    <w:name w:val="wikiexternallink"/>
    <w:basedOn w:val="DefaultParagraphFont"/>
    <w:rsid w:val="00BD43F6"/>
  </w:style>
  <w:style w:type="character" w:customStyle="1" w:styleId="wikigeneratedlinkcontent">
    <w:name w:val="wikigeneratedlinkcontent"/>
    <w:basedOn w:val="DefaultParagraphFont"/>
    <w:rsid w:val="00BD43F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rsid w:val="00BD43F6"/>
    <w:pPr>
      <w:autoSpaceDE w:val="0"/>
      <w:autoSpaceDN w:val="0"/>
      <w:adjustRightInd w:val="0"/>
      <w:spacing w:before="480" w:after="0" w:line="254" w:lineRule="auto"/>
      <w:ind w:left="432" w:right="432"/>
      <w:jc w:val="both"/>
    </w:pPr>
    <w:rPr>
      <w:rFonts w:asciiTheme="minorHAnsi" w:hAnsiTheme="minorHAnsi"/>
      <w:u w:val="single"/>
    </w:rPr>
  </w:style>
  <w:style w:type="paragraph" w:styleId="BalloonText">
    <w:name w:val="Balloon Text"/>
    <w:basedOn w:val="Normal"/>
    <w:link w:val="BalloonTextChar"/>
    <w:uiPriority w:val="99"/>
    <w:semiHidden/>
    <w:unhideWhenUsed/>
    <w:rsid w:val="00BD43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43F6"/>
    <w:rPr>
      <w:rFonts w:ascii="Segoe UI" w:hAnsi="Segoe UI" w:cs="Segoe UI"/>
      <w:sz w:val="18"/>
      <w:szCs w:val="18"/>
    </w:rPr>
  </w:style>
  <w:style w:type="character" w:customStyle="1" w:styleId="StyleThickunderline1">
    <w:name w:val="Style Thick underline1"/>
    <w:basedOn w:val="DefaultParagraphFont"/>
    <w:rsid w:val="00BD43F6"/>
    <w:rPr>
      <w:u w:val="single"/>
    </w:rPr>
  </w:style>
  <w:style w:type="character" w:customStyle="1" w:styleId="u-visually-hidden">
    <w:name w:val="u-visually-hidden"/>
    <w:basedOn w:val="DefaultParagraphFont"/>
    <w:rsid w:val="00BD43F6"/>
  </w:style>
  <w:style w:type="character" w:styleId="CommentReference">
    <w:name w:val="annotation reference"/>
    <w:basedOn w:val="DefaultParagraphFont"/>
    <w:uiPriority w:val="99"/>
    <w:semiHidden/>
    <w:unhideWhenUsed/>
    <w:rsid w:val="00BD43F6"/>
    <w:rPr>
      <w:sz w:val="16"/>
      <w:szCs w:val="16"/>
    </w:rPr>
  </w:style>
  <w:style w:type="paragraph" w:styleId="CommentText">
    <w:name w:val="annotation text"/>
    <w:basedOn w:val="Normal"/>
    <w:link w:val="CommentTextChar"/>
    <w:uiPriority w:val="99"/>
    <w:semiHidden/>
    <w:unhideWhenUsed/>
    <w:rsid w:val="00BD43F6"/>
    <w:rPr>
      <w:szCs w:val="20"/>
    </w:rPr>
  </w:style>
  <w:style w:type="character" w:customStyle="1" w:styleId="CommentTextChar">
    <w:name w:val="Comment Text Char"/>
    <w:basedOn w:val="DefaultParagraphFont"/>
    <w:link w:val="CommentText"/>
    <w:uiPriority w:val="99"/>
    <w:semiHidden/>
    <w:rsid w:val="00BD43F6"/>
    <w:rPr>
      <w:rFonts w:ascii="Arial" w:hAnsi="Arial" w:cs="Arial"/>
      <w:szCs w:val="20"/>
    </w:rPr>
  </w:style>
  <w:style w:type="paragraph" w:styleId="CommentSubject">
    <w:name w:val="annotation subject"/>
    <w:basedOn w:val="CommentText"/>
    <w:next w:val="CommentText"/>
    <w:link w:val="CommentSubjectChar"/>
    <w:uiPriority w:val="99"/>
    <w:semiHidden/>
    <w:unhideWhenUsed/>
    <w:rsid w:val="00BD43F6"/>
    <w:rPr>
      <w:b/>
      <w:bCs/>
    </w:rPr>
  </w:style>
  <w:style w:type="character" w:customStyle="1" w:styleId="CommentSubjectChar">
    <w:name w:val="Comment Subject Char"/>
    <w:basedOn w:val="CommentTextChar"/>
    <w:link w:val="CommentSubject"/>
    <w:uiPriority w:val="99"/>
    <w:semiHidden/>
    <w:rsid w:val="00BD43F6"/>
    <w:rPr>
      <w:rFonts w:ascii="Arial" w:hAnsi="Arial" w:cs="Arial"/>
      <w:b/>
      <w:bCs/>
      <w:szCs w:val="20"/>
    </w:rPr>
  </w:style>
  <w:style w:type="character" w:customStyle="1" w:styleId="BalloonTextChar1">
    <w:name w:val="Balloon Text Char1"/>
    <w:basedOn w:val="DefaultParagraphFont"/>
    <w:uiPriority w:val="99"/>
    <w:semiHidden/>
    <w:rsid w:val="00BD43F6"/>
    <w:rPr>
      <w:rFonts w:ascii="Segoe UI" w:hAnsi="Segoe UI" w:cs="Segoe UI"/>
      <w:sz w:val="18"/>
      <w:szCs w:val="18"/>
    </w:rPr>
  </w:style>
  <w:style w:type="numbering" w:customStyle="1" w:styleId="NoList1">
    <w:name w:val="No List1"/>
    <w:next w:val="NoList"/>
    <w:uiPriority w:val="99"/>
    <w:semiHidden/>
    <w:unhideWhenUsed/>
    <w:rsid w:val="00BD43F6"/>
  </w:style>
  <w:style w:type="character" w:customStyle="1" w:styleId="BoldUnderline">
    <w:name w:val="BoldUnderline"/>
    <w:basedOn w:val="DefaultParagraphFont"/>
    <w:uiPriority w:val="1"/>
    <w:rsid w:val="00BD43F6"/>
    <w:rPr>
      <w:rFonts w:ascii="Arial" w:hAnsi="Arial"/>
      <w:b/>
      <w:sz w:val="20"/>
      <w:u w:val="single"/>
    </w:rPr>
  </w:style>
  <w:style w:type="numbering" w:customStyle="1" w:styleId="1ai13">
    <w:name w:val="1ai13"/>
    <w:rsid w:val="00BD43F6"/>
  </w:style>
  <w:style w:type="numbering" w:customStyle="1" w:styleId="1ai4">
    <w:name w:val="1ai4"/>
    <w:rsid w:val="00BD43F6"/>
  </w:style>
  <w:style w:type="numbering" w:customStyle="1" w:styleId="1111113">
    <w:name w:val="1111113"/>
    <w:rsid w:val="00BD43F6"/>
  </w:style>
  <w:style w:type="numbering" w:customStyle="1" w:styleId="1ai111">
    <w:name w:val="1ai111"/>
    <w:rsid w:val="00BD43F6"/>
  </w:style>
  <w:style w:type="numbering" w:customStyle="1" w:styleId="1ai21">
    <w:name w:val="1ai21"/>
    <w:rsid w:val="00BD43F6"/>
  </w:style>
  <w:style w:type="numbering" w:customStyle="1" w:styleId="1ai121">
    <w:name w:val="1ai121"/>
    <w:rsid w:val="00BD43F6"/>
  </w:style>
  <w:style w:type="numbering" w:customStyle="1" w:styleId="1ai31">
    <w:name w:val="1ai31"/>
    <w:rsid w:val="00BD43F6"/>
  </w:style>
  <w:style w:type="numbering" w:customStyle="1" w:styleId="1ai14">
    <w:name w:val="1ai14"/>
    <w:rsid w:val="00BD43F6"/>
  </w:style>
  <w:style w:type="numbering" w:customStyle="1" w:styleId="1ai5">
    <w:name w:val="1ai5"/>
    <w:rsid w:val="00BD43F6"/>
  </w:style>
  <w:style w:type="numbering" w:customStyle="1" w:styleId="1ai15">
    <w:name w:val="1ai15"/>
    <w:rsid w:val="00BD43F6"/>
  </w:style>
  <w:style w:type="numbering" w:customStyle="1" w:styleId="11111121">
    <w:name w:val="11111121"/>
    <w:rsid w:val="00BD43F6"/>
  </w:style>
  <w:style w:type="numbering" w:customStyle="1" w:styleId="1ai6">
    <w:name w:val="1ai6"/>
    <w:rsid w:val="00BD43F6"/>
  </w:style>
  <w:style w:type="numbering" w:customStyle="1" w:styleId="1ai16">
    <w:name w:val="1ai16"/>
    <w:rsid w:val="00BD43F6"/>
  </w:style>
  <w:style w:type="numbering" w:customStyle="1" w:styleId="1ai7">
    <w:name w:val="1ai7"/>
    <w:rsid w:val="00BD43F6"/>
  </w:style>
  <w:style w:type="numbering" w:customStyle="1" w:styleId="1ai112">
    <w:name w:val="1ai112"/>
    <w:rsid w:val="00BD43F6"/>
  </w:style>
  <w:style w:type="numbering" w:customStyle="1" w:styleId="1ai22">
    <w:name w:val="1ai22"/>
    <w:rsid w:val="00BD43F6"/>
  </w:style>
  <w:style w:type="numbering" w:customStyle="1" w:styleId="1ai17">
    <w:name w:val="1ai17"/>
    <w:rsid w:val="00BD43F6"/>
  </w:style>
  <w:style w:type="numbering" w:customStyle="1" w:styleId="1111114">
    <w:name w:val="1111114"/>
    <w:rsid w:val="00BD43F6"/>
  </w:style>
  <w:style w:type="numbering" w:customStyle="1" w:styleId="1ai8">
    <w:name w:val="1ai8"/>
    <w:rsid w:val="00BD43F6"/>
  </w:style>
  <w:style w:type="numbering" w:customStyle="1" w:styleId="1ai113">
    <w:name w:val="1ai113"/>
    <w:rsid w:val="00BD43F6"/>
  </w:style>
  <w:style w:type="numbering" w:customStyle="1" w:styleId="1ai23">
    <w:name w:val="1ai23"/>
    <w:rsid w:val="00BD43F6"/>
  </w:style>
  <w:style w:type="numbering" w:customStyle="1" w:styleId="1ai18">
    <w:name w:val="1ai18"/>
    <w:rsid w:val="00BD43F6"/>
  </w:style>
  <w:style w:type="numbering" w:customStyle="1" w:styleId="1111115">
    <w:name w:val="1111115"/>
    <w:rsid w:val="00BD43F6"/>
  </w:style>
  <w:style w:type="numbering" w:customStyle="1" w:styleId="1ai9">
    <w:name w:val="1ai9"/>
    <w:rsid w:val="00BD43F6"/>
  </w:style>
  <w:style w:type="numbering" w:customStyle="1" w:styleId="1ai114">
    <w:name w:val="1ai114"/>
    <w:rsid w:val="00BD43F6"/>
  </w:style>
  <w:style w:type="numbering" w:customStyle="1" w:styleId="1ai24">
    <w:name w:val="1ai24"/>
    <w:rsid w:val="00BD43F6"/>
  </w:style>
  <w:style w:type="numbering" w:customStyle="1" w:styleId="1ai19">
    <w:name w:val="1ai19"/>
    <w:rsid w:val="00BD43F6"/>
  </w:style>
  <w:style w:type="numbering" w:customStyle="1" w:styleId="1111116">
    <w:name w:val="1111116"/>
    <w:rsid w:val="00BD43F6"/>
  </w:style>
  <w:style w:type="numbering" w:customStyle="1" w:styleId="1ai115">
    <w:name w:val="1ai115"/>
    <w:rsid w:val="00BD43F6"/>
  </w:style>
  <w:style w:type="numbering" w:customStyle="1" w:styleId="1ai25">
    <w:name w:val="1ai25"/>
    <w:rsid w:val="00BD43F6"/>
  </w:style>
  <w:style w:type="numbering" w:customStyle="1" w:styleId="1ai110">
    <w:name w:val="1ai110"/>
    <w:rsid w:val="00BD43F6"/>
  </w:style>
  <w:style w:type="numbering" w:customStyle="1" w:styleId="1ai20">
    <w:name w:val="1ai20"/>
    <w:rsid w:val="00BD43F6"/>
  </w:style>
  <w:style w:type="paragraph" w:customStyle="1" w:styleId="messagelistitem5126c">
    <w:name w:val="messagelistitem__5126c"/>
    <w:basedOn w:val="Normal"/>
    <w:rsid w:val="00BD43F6"/>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BD43F6"/>
  </w:style>
  <w:style w:type="paragraph" w:customStyle="1" w:styleId="relative">
    <w:name w:val="relative"/>
    <w:basedOn w:val="Normal"/>
    <w:rsid w:val="00BD43F6"/>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BD43F6"/>
  </w:style>
  <w:style w:type="paragraph" w:customStyle="1" w:styleId="msonormal0">
    <w:name w:val="msonormal"/>
    <w:basedOn w:val="Normal"/>
    <w:rsid w:val="00BD43F6"/>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sobooks.com/blogs/news/4766-what-is-this-black-in-the-black-radical-tradi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78876</Words>
  <Characters>449596</Characters>
  <Application>Microsoft Office Word</Application>
  <DocSecurity>0</DocSecurity>
  <Lines>3746</Lines>
  <Paragraphs>1054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2026-01-03T18:55:00Z</dcterms:created>
  <dcterms:modified xsi:type="dcterms:W3CDTF">2026-01-03T18:55:00Z</dcterms:modified>
</cp:coreProperties>
</file>