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B3CDA" w14:textId="62C5C919" w:rsidR="002552A3" w:rsidRDefault="00F90E99" w:rsidP="00F90E99">
      <w:pPr>
        <w:pStyle w:val="Heading1"/>
      </w:pPr>
      <w:r>
        <w:t>1NC vs Emory AS</w:t>
      </w:r>
    </w:p>
    <w:p w14:paraId="6DDC5BA9" w14:textId="0FFC9139" w:rsidR="00F90E99" w:rsidRDefault="00F90E99" w:rsidP="00F90E99">
      <w:pPr>
        <w:pStyle w:val="Heading2"/>
      </w:pPr>
      <w:r>
        <w:t>OFF</w:t>
      </w:r>
    </w:p>
    <w:p w14:paraId="68AEE97B" w14:textId="3F4E00C2" w:rsidR="00AC5117" w:rsidRPr="00AC5117" w:rsidRDefault="00AC5117" w:rsidP="00AC5117">
      <w:r>
        <w:t>Día de Los Muertos Procedural</w:t>
      </w:r>
    </w:p>
    <w:p w14:paraId="4015FE61" w14:textId="77777777" w:rsidR="00611A6B" w:rsidRDefault="00F90E99" w:rsidP="00F90E99">
      <w:pPr>
        <w:pStyle w:val="Heading4"/>
      </w:pPr>
      <w:r>
        <w:t xml:space="preserve">Interpretation: </w:t>
      </w:r>
      <w:r w:rsidRPr="003D54AA">
        <w:t xml:space="preserve">Affirmatives must </w:t>
      </w:r>
      <w:r w:rsidRPr="00043B83">
        <w:rPr>
          <w:u w:val="single"/>
        </w:rPr>
        <w:t>consult the dead</w:t>
      </w:r>
      <w:r w:rsidRPr="003D54AA">
        <w:t xml:space="preserve"> </w:t>
      </w:r>
      <w:r>
        <w:t>during</w:t>
      </w:r>
      <w:r w:rsidRPr="003D54AA">
        <w:t xml:space="preserve"> Día</w:t>
      </w:r>
      <w:r>
        <w:t>s</w:t>
      </w:r>
      <w:r w:rsidRPr="003D54AA">
        <w:t xml:space="preserve"> de </w:t>
      </w:r>
      <w:proofErr w:type="spellStart"/>
      <w:r w:rsidRPr="003D54AA">
        <w:t>los</w:t>
      </w:r>
      <w:proofErr w:type="spellEnd"/>
      <w:r w:rsidRPr="003D54AA">
        <w:t xml:space="preserve"> Muertos</w:t>
      </w:r>
      <w:r>
        <w:t>.</w:t>
      </w:r>
    </w:p>
    <w:p w14:paraId="26CCB36B" w14:textId="77777777" w:rsidR="00611A6B" w:rsidRPr="003D54AA" w:rsidRDefault="00611A6B" w:rsidP="00611A6B">
      <w:r w:rsidRPr="003D54AA">
        <w:t xml:space="preserve">Elena </w:t>
      </w:r>
      <w:r w:rsidRPr="003D54AA">
        <w:rPr>
          <w:rStyle w:val="Style13ptBold"/>
        </w:rPr>
        <w:t>Bastida &amp;</w:t>
      </w:r>
      <w:r w:rsidRPr="003D54AA">
        <w:t xml:space="preserve"> Neal </w:t>
      </w:r>
      <w:r w:rsidRPr="003D54AA">
        <w:rPr>
          <w:rStyle w:val="Style13ptBold"/>
        </w:rPr>
        <w:t>Krause 12</w:t>
      </w:r>
      <w:r w:rsidRPr="003D54AA">
        <w:t>, PhD, Professor</w:t>
      </w:r>
      <w:r>
        <w:t xml:space="preserve"> Florida International University </w:t>
      </w:r>
      <w:r w:rsidRPr="003D54AA">
        <w:t>Robert Stempel College of Public Health &amp; Social Work</w:t>
      </w:r>
      <w:r>
        <w:t xml:space="preserve">; </w:t>
      </w:r>
      <w:r w:rsidRPr="003D54AA">
        <w:t>PhD</w:t>
      </w:r>
      <w:r>
        <w:t xml:space="preserve">, University of Michigan Professor Emeritus, Health Behavior and Health Equity, Marshall H. Becker Collegiate Professor of Public Health </w:t>
      </w:r>
      <w:r w:rsidRPr="003D54AA">
        <w:t>"Contact with the dead, religion, and death anxiety among older Mexican Americans." Death Studies 36, no. 10: 932-948.</w:t>
      </w:r>
    </w:p>
    <w:p w14:paraId="160BE418" w14:textId="77777777" w:rsidR="00611A6B" w:rsidRPr="003D54AA" w:rsidRDefault="00611A6B" w:rsidP="00611A6B">
      <w:pPr>
        <w:rPr>
          <w:rStyle w:val="StyleUnderline"/>
        </w:rPr>
      </w:pPr>
      <w:r w:rsidRPr="003D54AA">
        <w:rPr>
          <w:sz w:val="16"/>
        </w:rPr>
        <w:t xml:space="preserve">Cultural practices, such as the </w:t>
      </w:r>
      <w:r w:rsidRPr="003D54AA">
        <w:rPr>
          <w:rStyle w:val="StyleUnderline"/>
          <w:highlight w:val="yellow"/>
        </w:rPr>
        <w:t>Dias de Los Muertos</w:t>
      </w:r>
      <w:r w:rsidRPr="003D54AA">
        <w:rPr>
          <w:rStyle w:val="StyleUnderline"/>
        </w:rPr>
        <w:t xml:space="preserve"> celebration, have </w:t>
      </w:r>
      <w:r w:rsidRPr="003D54AA">
        <w:rPr>
          <w:rStyle w:val="StyleUnderline"/>
          <w:highlight w:val="yellow"/>
        </w:rPr>
        <w:t>shape</w:t>
      </w:r>
      <w:r w:rsidRPr="003D54AA">
        <w:rPr>
          <w:rStyle w:val="StyleUnderline"/>
        </w:rPr>
        <w:t xml:space="preserve">d </w:t>
      </w:r>
      <w:r w:rsidRPr="003D54AA">
        <w:rPr>
          <w:rStyle w:val="StyleUnderline"/>
          <w:highlight w:val="yellow"/>
        </w:rPr>
        <w:t xml:space="preserve">Mexican American </w:t>
      </w:r>
      <w:r w:rsidRPr="003D54AA">
        <w:rPr>
          <w:rStyle w:val="Emphasis"/>
          <w:highlight w:val="yellow"/>
        </w:rPr>
        <w:t>views of</w:t>
      </w:r>
      <w:r w:rsidRPr="003D54AA">
        <w:rPr>
          <w:rStyle w:val="Emphasis"/>
        </w:rPr>
        <w:t xml:space="preserve"> </w:t>
      </w:r>
      <w:r w:rsidRPr="003D54AA">
        <w:rPr>
          <w:rStyle w:val="Emphasis"/>
          <w:highlight w:val="yellow"/>
        </w:rPr>
        <w:t>death</w:t>
      </w:r>
      <w:r w:rsidRPr="003D54AA">
        <w:rPr>
          <w:sz w:val="16"/>
        </w:rPr>
        <w:t>: ‘‘</w:t>
      </w:r>
      <w:r w:rsidRPr="003D54AA">
        <w:rPr>
          <w:rStyle w:val="StyleUnderline"/>
          <w:highlight w:val="yellow"/>
        </w:rPr>
        <w:t xml:space="preserve">The deceased </w:t>
      </w:r>
      <w:r w:rsidRPr="00C9355F">
        <w:rPr>
          <w:rStyle w:val="StyleUnderline"/>
          <w:highlight w:val="yellow"/>
        </w:rPr>
        <w:t xml:space="preserve">person is </w:t>
      </w:r>
      <w:proofErr w:type="gramStart"/>
      <w:r w:rsidRPr="00C9355F">
        <w:rPr>
          <w:rStyle w:val="Emphasis"/>
          <w:highlight w:val="yellow"/>
        </w:rPr>
        <w:t>really present</w:t>
      </w:r>
      <w:proofErr w:type="gramEnd"/>
      <w:r w:rsidRPr="00C9355F">
        <w:rPr>
          <w:rStyle w:val="StyleUnderline"/>
        </w:rPr>
        <w:t xml:space="preserve"> and participating</w:t>
      </w:r>
      <w:r w:rsidRPr="00C9355F">
        <w:t xml:space="preserve"> </w:t>
      </w:r>
      <w:r w:rsidRPr="00C9355F">
        <w:rPr>
          <w:sz w:val="16"/>
        </w:rPr>
        <w:t xml:space="preserve">in every aspect of our daily lives’’ </w:t>
      </w:r>
      <w:r w:rsidRPr="003D54AA">
        <w:rPr>
          <w:sz w:val="16"/>
        </w:rPr>
        <w:t xml:space="preserve">(Goizueta, 2002, p. 14, emphasis in the original). However, the notion that </w:t>
      </w:r>
      <w:r w:rsidRPr="003D54AA">
        <w:rPr>
          <w:rStyle w:val="StyleUnderline"/>
          <w:highlight w:val="yellow"/>
        </w:rPr>
        <w:t>the dead</w:t>
      </w:r>
      <w:r w:rsidRPr="003D54AA">
        <w:rPr>
          <w:rStyle w:val="StyleUnderline"/>
        </w:rPr>
        <w:t xml:space="preserve"> may </w:t>
      </w:r>
      <w:proofErr w:type="gramStart"/>
      <w:r w:rsidRPr="003D54AA">
        <w:rPr>
          <w:rStyle w:val="StyleUnderline"/>
        </w:rPr>
        <w:t xml:space="preserve">actually </w:t>
      </w:r>
      <w:r w:rsidRPr="003D54AA">
        <w:rPr>
          <w:rStyle w:val="Emphasis"/>
          <w:highlight w:val="yellow"/>
        </w:rPr>
        <w:t>contact</w:t>
      </w:r>
      <w:proofErr w:type="gramEnd"/>
      <w:r w:rsidRPr="003D54AA">
        <w:rPr>
          <w:rStyle w:val="Emphasis"/>
          <w:highlight w:val="yellow"/>
        </w:rPr>
        <w:t xml:space="preserve"> the living</w:t>
      </w:r>
      <w:r w:rsidRPr="003D54AA">
        <w:rPr>
          <w:sz w:val="16"/>
        </w:rPr>
        <w:t xml:space="preserve"> is not unique to Mexican American culture. In fact, a small cluster of </w:t>
      </w:r>
      <w:r w:rsidRPr="003D54AA">
        <w:rPr>
          <w:rStyle w:val="Emphasis"/>
          <w:highlight w:val="yellow"/>
        </w:rPr>
        <w:t>studies</w:t>
      </w:r>
      <w:r w:rsidRPr="003D54AA">
        <w:rPr>
          <w:rStyle w:val="StyleUnderline"/>
          <w:highlight w:val="yellow"/>
        </w:rPr>
        <w:t xml:space="preserve"> suggests</w:t>
      </w:r>
      <w:r w:rsidRPr="003D54AA">
        <w:rPr>
          <w:rStyle w:val="StyleUnderline"/>
        </w:rPr>
        <w:t xml:space="preserve"> that </w:t>
      </w:r>
      <w:r w:rsidRPr="003D54AA">
        <w:rPr>
          <w:rStyle w:val="StyleUnderline"/>
          <w:highlight w:val="yellow"/>
        </w:rPr>
        <w:t>people</w:t>
      </w:r>
      <w:r w:rsidRPr="003D54AA">
        <w:rPr>
          <w:sz w:val="16"/>
        </w:rPr>
        <w:t xml:space="preserve"> of other racial and ethnic backgrounds </w:t>
      </w:r>
      <w:r w:rsidRPr="003D54AA">
        <w:rPr>
          <w:rStyle w:val="StyleUnderline"/>
        </w:rPr>
        <w:t xml:space="preserve">have also had some sort of </w:t>
      </w:r>
      <w:r w:rsidRPr="003D54AA">
        <w:rPr>
          <w:rStyle w:val="StyleUnderline"/>
          <w:highlight w:val="yellow"/>
        </w:rPr>
        <w:t>contact</w:t>
      </w:r>
      <w:r w:rsidRPr="003D54AA">
        <w:rPr>
          <w:rStyle w:val="StyleUnderline"/>
        </w:rPr>
        <w:t xml:space="preserve"> with a </w:t>
      </w:r>
      <w:r w:rsidRPr="003D54AA">
        <w:rPr>
          <w:rStyle w:val="StyleUnderline"/>
          <w:highlight w:val="yellow"/>
        </w:rPr>
        <w:t>loved one who has died.</w:t>
      </w:r>
      <w:r w:rsidRPr="003D54AA">
        <w:rPr>
          <w:sz w:val="16"/>
        </w:rPr>
        <w:t xml:space="preserve"> For example, </w:t>
      </w:r>
      <w:r w:rsidRPr="003D54AA">
        <w:rPr>
          <w:rStyle w:val="StyleUnderline"/>
          <w:highlight w:val="yellow"/>
        </w:rPr>
        <w:t>62.6% of</w:t>
      </w:r>
      <w:r w:rsidRPr="003D54AA">
        <w:rPr>
          <w:rStyle w:val="StyleUnderline"/>
        </w:rPr>
        <w:t xml:space="preserve"> the </w:t>
      </w:r>
      <w:r w:rsidRPr="003D54AA">
        <w:rPr>
          <w:rStyle w:val="StyleUnderline"/>
          <w:highlight w:val="yellow"/>
        </w:rPr>
        <w:t>participants</w:t>
      </w:r>
      <w:r w:rsidRPr="003D54AA">
        <w:rPr>
          <w:rStyle w:val="StyleUnderline"/>
        </w:rPr>
        <w:t xml:space="preserve"> in Klugman’s (2006) study of the general population indicated they </w:t>
      </w:r>
      <w:r w:rsidRPr="003D54AA">
        <w:rPr>
          <w:rStyle w:val="StyleUnderline"/>
          <w:highlight w:val="yellow"/>
        </w:rPr>
        <w:t xml:space="preserve">had been </w:t>
      </w:r>
      <w:r w:rsidRPr="004655F4">
        <w:rPr>
          <w:rStyle w:val="StyleUnderline"/>
          <w:highlight w:val="yellow"/>
        </w:rPr>
        <w:t xml:space="preserve">in </w:t>
      </w:r>
      <w:r w:rsidRPr="004655F4">
        <w:rPr>
          <w:rStyle w:val="Emphasis"/>
          <w:highlight w:val="yellow"/>
        </w:rPr>
        <w:t>contact</w:t>
      </w:r>
      <w:r w:rsidRPr="004655F4">
        <w:rPr>
          <w:rStyle w:val="StyleUnderline"/>
          <w:highlight w:val="yellow"/>
        </w:rPr>
        <w:t xml:space="preserve"> </w:t>
      </w:r>
      <w:r w:rsidRPr="003D54AA">
        <w:rPr>
          <w:rStyle w:val="StyleUnderline"/>
          <w:highlight w:val="yellow"/>
        </w:rPr>
        <w:t>with the dead</w:t>
      </w:r>
      <w:r w:rsidRPr="003D54AA">
        <w:rPr>
          <w:rStyle w:val="StyleUnderline"/>
        </w:rPr>
        <w:t xml:space="preserve">; Greeley (1987) reported that over 40% of the participants in his study had some sort of contact with people who died; and 35.6% of MacDonald’s (1992) participants said they had contact with a dead family member or friend. More recently, Krause (2011) found that </w:t>
      </w:r>
      <w:r w:rsidRPr="003D54AA">
        <w:rPr>
          <w:rStyle w:val="StyleUnderline"/>
          <w:highlight w:val="yellow"/>
        </w:rPr>
        <w:t>48.7%</w:t>
      </w:r>
      <w:r w:rsidRPr="003D54AA">
        <w:rPr>
          <w:rStyle w:val="StyleUnderline"/>
        </w:rPr>
        <w:t xml:space="preserve"> of older Whites and older African Americans </w:t>
      </w:r>
      <w:r w:rsidRPr="003D54AA">
        <w:rPr>
          <w:rStyle w:val="Emphasis"/>
          <w:highlight w:val="yellow"/>
        </w:rPr>
        <w:t>felt the presence</w:t>
      </w:r>
      <w:r w:rsidRPr="003D54AA">
        <w:rPr>
          <w:rStyle w:val="StyleUnderline"/>
        </w:rPr>
        <w:t xml:space="preserve"> of a dead loved on </w:t>
      </w:r>
      <w:r w:rsidRPr="003D54AA">
        <w:rPr>
          <w:rStyle w:val="StyleUnderline"/>
          <w:highlight w:val="yellow"/>
        </w:rPr>
        <w:t xml:space="preserve">in the </w:t>
      </w:r>
      <w:r w:rsidRPr="003D54AA">
        <w:rPr>
          <w:rStyle w:val="Emphasis"/>
          <w:highlight w:val="yellow"/>
        </w:rPr>
        <w:t xml:space="preserve">same </w:t>
      </w:r>
      <w:r w:rsidRPr="004655F4">
        <w:rPr>
          <w:rStyle w:val="Emphasis"/>
          <w:highlight w:val="yellow"/>
        </w:rPr>
        <w:t>room</w:t>
      </w:r>
      <w:r w:rsidRPr="004655F4">
        <w:rPr>
          <w:rStyle w:val="StyleUnderline"/>
          <w:highlight w:val="yellow"/>
        </w:rPr>
        <w:t xml:space="preserve"> and </w:t>
      </w:r>
      <w:r w:rsidRPr="003D54AA">
        <w:rPr>
          <w:rStyle w:val="StyleUnderline"/>
          <w:highlight w:val="yellow"/>
        </w:rPr>
        <w:t>20.7%</w:t>
      </w:r>
      <w:r w:rsidRPr="003D54AA">
        <w:rPr>
          <w:rStyle w:val="StyleUnderline"/>
        </w:rPr>
        <w:t xml:space="preserve"> reported that they </w:t>
      </w:r>
      <w:r w:rsidRPr="003D54AA">
        <w:rPr>
          <w:rStyle w:val="StyleUnderline"/>
          <w:highlight w:val="yellow"/>
        </w:rPr>
        <w:t>had</w:t>
      </w:r>
      <w:r w:rsidRPr="003D54AA">
        <w:rPr>
          <w:rStyle w:val="StyleUnderline"/>
        </w:rPr>
        <w:t xml:space="preserve"> </w:t>
      </w:r>
      <w:proofErr w:type="gramStart"/>
      <w:r w:rsidRPr="003D54AA">
        <w:rPr>
          <w:rStyle w:val="StyleUnderline"/>
        </w:rPr>
        <w:t xml:space="preserve">actually </w:t>
      </w:r>
      <w:r w:rsidRPr="003D54AA">
        <w:rPr>
          <w:rStyle w:val="Emphasis"/>
          <w:highlight w:val="yellow"/>
        </w:rPr>
        <w:t>seen</w:t>
      </w:r>
      <w:proofErr w:type="gramEnd"/>
      <w:r w:rsidRPr="003D54AA">
        <w:rPr>
          <w:rStyle w:val="StyleUnderline"/>
        </w:rPr>
        <w:t xml:space="preserve"> a </w:t>
      </w:r>
      <w:r w:rsidRPr="003D54AA">
        <w:rPr>
          <w:rStyle w:val="StyleUnderline"/>
          <w:highlight w:val="yellow"/>
        </w:rPr>
        <w:t>family</w:t>
      </w:r>
      <w:r w:rsidRPr="003D54AA">
        <w:rPr>
          <w:rStyle w:val="StyleUnderline"/>
        </w:rPr>
        <w:t xml:space="preserve"> member </w:t>
      </w:r>
      <w:r w:rsidRPr="003D54AA">
        <w:rPr>
          <w:rStyle w:val="StyleUnderline"/>
          <w:highlight w:val="yellow"/>
        </w:rPr>
        <w:t>or friend who had died</w:t>
      </w:r>
    </w:p>
    <w:p w14:paraId="613A267D" w14:textId="77777777" w:rsidR="00611A6B" w:rsidRPr="005012DA" w:rsidRDefault="00611A6B" w:rsidP="00611A6B">
      <w:pPr>
        <w:rPr>
          <w:sz w:val="16"/>
        </w:rPr>
      </w:pPr>
      <w:r w:rsidRPr="003D54AA">
        <w:rPr>
          <w:sz w:val="16"/>
        </w:rPr>
        <w:t xml:space="preserve">Although having contact with the dead may initially seem unsettling, there is some evidence that it may be a pleasant experience (Bennett, Hughes, &amp; Smith, 2005) that may reduce feelings of death </w:t>
      </w:r>
      <w:r w:rsidRPr="005012DA">
        <w:rPr>
          <w:sz w:val="16"/>
        </w:rPr>
        <w:t xml:space="preserve">anxiety (Krause, 2011). But none of these studies have focused specifically on Mexican Americans. Even so, as the discussion provided above reveals, </w:t>
      </w:r>
      <w:r w:rsidRPr="005012DA">
        <w:rPr>
          <w:rStyle w:val="StyleUnderline"/>
        </w:rPr>
        <w:t xml:space="preserve">this experience may enhance the </w:t>
      </w:r>
      <w:r w:rsidRPr="005012DA">
        <w:rPr>
          <w:rStyle w:val="Emphasis"/>
        </w:rPr>
        <w:t>psychological well-being</w:t>
      </w:r>
      <w:r w:rsidRPr="005012DA">
        <w:rPr>
          <w:rStyle w:val="StyleUnderline"/>
        </w:rPr>
        <w:t xml:space="preserve"> of Mexican Americans, specifically.</w:t>
      </w:r>
    </w:p>
    <w:p w14:paraId="0EE364FA" w14:textId="77777777" w:rsidR="00611A6B" w:rsidRPr="003D54AA" w:rsidRDefault="00611A6B" w:rsidP="00611A6B">
      <w:pPr>
        <w:rPr>
          <w:rStyle w:val="StyleUnderline"/>
        </w:rPr>
      </w:pPr>
      <w:r w:rsidRPr="005012DA">
        <w:rPr>
          <w:sz w:val="16"/>
        </w:rPr>
        <w:t>Having contact with the dead is hypothesized to be associated with a diminished</w:t>
      </w:r>
      <w:r w:rsidRPr="003D54AA">
        <w:rPr>
          <w:sz w:val="16"/>
        </w:rPr>
        <w:t xml:space="preserve"> sense of death anxiety among older Mexican Americans. This hypothesis is based on the notion that when a loved one dies, those who are left behind may worry about what has happened to them: They may worry about whether they continue to exist at all, and, if they do, whether they are safe, cared for, and content. Moreover, having a loved one die may raise unsettling feelings about one’s own eventual demise. However, if </w:t>
      </w:r>
      <w:r w:rsidRPr="003D54AA">
        <w:rPr>
          <w:rStyle w:val="StyleUnderline"/>
          <w:highlight w:val="yellow"/>
        </w:rPr>
        <w:t>Mexican Americans experience</w:t>
      </w:r>
      <w:r w:rsidRPr="003D54AA">
        <w:rPr>
          <w:rStyle w:val="StyleUnderline"/>
        </w:rPr>
        <w:t xml:space="preserve"> </w:t>
      </w:r>
      <w:r w:rsidRPr="003D54AA">
        <w:rPr>
          <w:rStyle w:val="Emphasis"/>
          <w:highlight w:val="yellow"/>
        </w:rPr>
        <w:t>direct contact</w:t>
      </w:r>
      <w:r w:rsidRPr="003D54AA">
        <w:rPr>
          <w:rStyle w:val="StyleUnderline"/>
          <w:highlight w:val="yellow"/>
        </w:rPr>
        <w:t xml:space="preserve"> with the dead</w:t>
      </w:r>
      <w:r w:rsidRPr="003D54AA">
        <w:rPr>
          <w:sz w:val="16"/>
        </w:rPr>
        <w:t xml:space="preserve">, and if they value this type of encounter, then perhaps it will go a long way </w:t>
      </w:r>
      <w:r w:rsidRPr="005012DA">
        <w:rPr>
          <w:sz w:val="16"/>
        </w:rPr>
        <w:t xml:space="preserve">toward </w:t>
      </w:r>
      <w:r w:rsidRPr="005012DA">
        <w:rPr>
          <w:rStyle w:val="StyleUnderline"/>
        </w:rPr>
        <w:t>allaying any concerns they may have about death.</w:t>
      </w:r>
    </w:p>
    <w:p w14:paraId="44A57CF3" w14:textId="77777777" w:rsidR="00611A6B" w:rsidRPr="003D54AA" w:rsidRDefault="00611A6B" w:rsidP="00611A6B">
      <w:pPr>
        <w:rPr>
          <w:sz w:val="16"/>
        </w:rPr>
      </w:pPr>
      <w:r w:rsidRPr="003D54AA">
        <w:rPr>
          <w:sz w:val="16"/>
        </w:rPr>
        <w:t>Unfortunately, there are no empirical studies that examine the relationship between having contact with the dead and death anxiety among Mexican Americans. However, a recent qualitative study provides some evidence that contact with the dead is a pleasant experience that may enhance the well-being of older Mexican Americans (Krause &amp; Bastida, 2009b).</w:t>
      </w:r>
    </w:p>
    <w:p w14:paraId="1BB73D9D" w14:textId="77777777" w:rsidR="00611A6B" w:rsidRPr="003D54AA" w:rsidRDefault="00611A6B" w:rsidP="00611A6B">
      <w:pPr>
        <w:rPr>
          <w:sz w:val="16"/>
        </w:rPr>
      </w:pPr>
      <w:r w:rsidRPr="003D54AA">
        <w:rPr>
          <w:sz w:val="16"/>
        </w:rPr>
        <w:t>Contact with the Dead and Death Anxiety Among Older Mexican Americans</w:t>
      </w:r>
    </w:p>
    <w:p w14:paraId="5FC36083" w14:textId="77777777" w:rsidR="00611A6B" w:rsidRPr="003D54AA" w:rsidRDefault="00611A6B" w:rsidP="00611A6B">
      <w:pPr>
        <w:rPr>
          <w:sz w:val="16"/>
        </w:rPr>
      </w:pPr>
      <w:r w:rsidRPr="003D54AA">
        <w:rPr>
          <w:sz w:val="16"/>
        </w:rPr>
        <w:t>The latent variable model that was developed for this study is presented in Figure 1. The key linkages in this conceptual scheme are discussed below.</w:t>
      </w:r>
    </w:p>
    <w:p w14:paraId="655A6F6F" w14:textId="77777777" w:rsidR="00611A6B" w:rsidRPr="003D54AA" w:rsidRDefault="00611A6B" w:rsidP="00611A6B">
      <w:pPr>
        <w:rPr>
          <w:sz w:val="16"/>
        </w:rPr>
      </w:pPr>
      <w:r w:rsidRPr="003D54AA">
        <w:rPr>
          <w:sz w:val="16"/>
        </w:rPr>
        <w:t>Contact with the Dead and Connectedness with Others</w:t>
      </w:r>
    </w:p>
    <w:p w14:paraId="5971DA1A" w14:textId="77777777" w:rsidR="00611A6B" w:rsidRPr="003D54AA" w:rsidRDefault="00611A6B" w:rsidP="00611A6B">
      <w:pPr>
        <w:rPr>
          <w:sz w:val="16"/>
        </w:rPr>
      </w:pPr>
      <w:r w:rsidRPr="003D54AA">
        <w:rPr>
          <w:sz w:val="16"/>
        </w:rPr>
        <w:t xml:space="preserve">Researchers have developed </w:t>
      </w:r>
      <w:proofErr w:type="gramStart"/>
      <w:r w:rsidRPr="003D54AA">
        <w:rPr>
          <w:sz w:val="16"/>
        </w:rPr>
        <w:t>a number of</w:t>
      </w:r>
      <w:proofErr w:type="gramEnd"/>
      <w:r w:rsidRPr="003D54AA">
        <w:rPr>
          <w:sz w:val="16"/>
        </w:rPr>
        <w:t xml:space="preserve"> models to explain the grieving process. For example, the Continuing Bonds Model (e.g., Field, Oz, &amp; </w:t>
      </w:r>
      <w:proofErr w:type="spellStart"/>
      <w:r w:rsidRPr="003D54AA">
        <w:rPr>
          <w:sz w:val="16"/>
        </w:rPr>
        <w:t>Bonnano</w:t>
      </w:r>
      <w:proofErr w:type="spellEnd"/>
      <w:r w:rsidRPr="003D54AA">
        <w:rPr>
          <w:sz w:val="16"/>
        </w:rPr>
        <w:t xml:space="preserve">, 2003) posits that bereaved individuals often find comfort when they sense the presence of the deceased because it provides evidence that the attachment bond to the deceased loved one does not end with death but </w:t>
      </w:r>
      <w:proofErr w:type="gramStart"/>
      <w:r w:rsidRPr="003D54AA">
        <w:rPr>
          <w:sz w:val="16"/>
        </w:rPr>
        <w:t>continues on</w:t>
      </w:r>
      <w:proofErr w:type="gramEnd"/>
      <w:r w:rsidRPr="003D54AA">
        <w:rPr>
          <w:sz w:val="16"/>
        </w:rPr>
        <w:t xml:space="preserve"> (Field &amp; Friedrichs, 2004). Consequently, it is hypothesized that </w:t>
      </w:r>
      <w:r w:rsidRPr="003D54AA">
        <w:rPr>
          <w:rStyle w:val="StyleUnderline"/>
          <w:highlight w:val="yellow"/>
        </w:rPr>
        <w:t>having contact with the dead helps</w:t>
      </w:r>
      <w:r w:rsidRPr="003D54AA">
        <w:rPr>
          <w:rStyle w:val="StyleUnderline"/>
        </w:rPr>
        <w:t xml:space="preserve"> a grieving person </w:t>
      </w:r>
      <w:r w:rsidRPr="003D54AA">
        <w:rPr>
          <w:rStyle w:val="StyleUnderline"/>
          <w:highlight w:val="yellow"/>
        </w:rPr>
        <w:t xml:space="preserve">retain a </w:t>
      </w:r>
      <w:r w:rsidRPr="003D54AA">
        <w:rPr>
          <w:rStyle w:val="Emphasis"/>
          <w:highlight w:val="yellow"/>
        </w:rPr>
        <w:t>sense of connectedness</w:t>
      </w:r>
      <w:r w:rsidRPr="003D54AA">
        <w:rPr>
          <w:rStyle w:val="StyleUnderline"/>
        </w:rPr>
        <w:t xml:space="preserve"> (i.e., bonding) with the individual who has passed away.</w:t>
      </w:r>
      <w:r w:rsidRPr="003D54AA">
        <w:rPr>
          <w:sz w:val="16"/>
        </w:rPr>
        <w:t xml:space="preserve"> Further support for this hypothesis may be found in the foundational work of Ross (1896) and James (1898).</w:t>
      </w:r>
    </w:p>
    <w:p w14:paraId="7FC8FD0B" w14:textId="77777777" w:rsidR="00611A6B" w:rsidRPr="003D54AA" w:rsidRDefault="00611A6B" w:rsidP="00611A6B">
      <w:r w:rsidRPr="003D54AA">
        <w:t xml:space="preserve">**figure omitted** </w:t>
      </w:r>
    </w:p>
    <w:p w14:paraId="5CA09AE3" w14:textId="77777777" w:rsidR="00611A6B" w:rsidRPr="003D54AA" w:rsidRDefault="00611A6B" w:rsidP="00611A6B">
      <w:pPr>
        <w:rPr>
          <w:sz w:val="16"/>
        </w:rPr>
      </w:pPr>
      <w:r w:rsidRPr="003D54AA">
        <w:rPr>
          <w:sz w:val="16"/>
        </w:rPr>
        <w:t xml:space="preserve">Ross (1896) maintained that a sense of connectedness lies at the very heart of religion. He then went on to discuss the special role the dead play in the creation of these bonds: ‘‘The dead are the cement that unites men. To have the same gods, </w:t>
      </w:r>
      <w:r w:rsidRPr="003D54AA">
        <w:rPr>
          <w:rStyle w:val="StyleUnderline"/>
        </w:rPr>
        <w:t>to be watched, loved, and protected</w:t>
      </w:r>
      <w:r w:rsidRPr="003D54AA">
        <w:rPr>
          <w:sz w:val="16"/>
        </w:rPr>
        <w:t xml:space="preserve"> by the same deities, to be destined to join the same unseen company at death—these </w:t>
      </w:r>
      <w:r w:rsidRPr="003D54AA">
        <w:rPr>
          <w:rStyle w:val="StyleUnderline"/>
        </w:rPr>
        <w:t>created</w:t>
      </w:r>
      <w:r w:rsidRPr="003D54AA">
        <w:rPr>
          <w:sz w:val="16"/>
        </w:rPr>
        <w:t xml:space="preserve"> fellowship’’ (Ross, 1896, p. 437). William James (1898) elaborated on this issue when he delivered the Ingersoll Lectureship on the nature of </w:t>
      </w:r>
      <w:r w:rsidRPr="003D54AA">
        <w:rPr>
          <w:rStyle w:val="StyleUnderline"/>
        </w:rPr>
        <w:t>immortality</w:t>
      </w:r>
      <w:r w:rsidRPr="003D54AA">
        <w:rPr>
          <w:sz w:val="16"/>
        </w:rPr>
        <w:t xml:space="preserve">. He began by arguing that </w:t>
      </w:r>
      <w:r w:rsidRPr="003D54AA">
        <w:rPr>
          <w:rStyle w:val="Emphasis"/>
          <w:highlight w:val="yellow"/>
        </w:rPr>
        <w:t>everyone lives on after death</w:t>
      </w:r>
      <w:r w:rsidRPr="003D54AA">
        <w:rPr>
          <w:rStyle w:val="StyleUnderline"/>
        </w:rPr>
        <w:t>.</w:t>
      </w:r>
      <w:r w:rsidRPr="003D54AA">
        <w:rPr>
          <w:sz w:val="16"/>
        </w:rPr>
        <w:t xml:space="preserve"> James (1898) then went on to discuss how </w:t>
      </w:r>
      <w:r w:rsidRPr="003D54AA">
        <w:rPr>
          <w:rStyle w:val="StyleUnderline"/>
          <w:highlight w:val="yellow"/>
        </w:rPr>
        <w:t xml:space="preserve">awareness of </w:t>
      </w:r>
      <w:r w:rsidRPr="003D54AA">
        <w:rPr>
          <w:rStyle w:val="Emphasis"/>
          <w:highlight w:val="yellow"/>
        </w:rPr>
        <w:t>immortality</w:t>
      </w:r>
      <w:r w:rsidRPr="003D54AA">
        <w:rPr>
          <w:rStyle w:val="StyleUnderline"/>
        </w:rPr>
        <w:t xml:space="preserve"> </w:t>
      </w:r>
      <w:r w:rsidRPr="003D54AA">
        <w:rPr>
          <w:rStyle w:val="StyleUnderline"/>
          <w:highlight w:val="yellow"/>
        </w:rPr>
        <w:t>shapes</w:t>
      </w:r>
      <w:r w:rsidRPr="003D54AA">
        <w:rPr>
          <w:rStyle w:val="StyleUnderline"/>
        </w:rPr>
        <w:t xml:space="preserve"> the way people view their </w:t>
      </w:r>
      <w:r w:rsidRPr="003D54AA">
        <w:rPr>
          <w:rStyle w:val="StyleUnderline"/>
          <w:highlight w:val="yellow"/>
        </w:rPr>
        <w:t>relationships</w:t>
      </w:r>
      <w:r w:rsidRPr="003D54AA">
        <w:rPr>
          <w:rStyle w:val="StyleUnderline"/>
        </w:rPr>
        <w:t xml:space="preserve"> with others</w:t>
      </w:r>
      <w:r w:rsidRPr="003D54AA">
        <w:rPr>
          <w:sz w:val="16"/>
        </w:rPr>
        <w:t>: ‘‘And how inessential in the eyes of God must be that small surplus of the individual’s merit ... Not our differences and distinctions,— we feel—no, but our common animal essence of patience under suffering and enduring effort must be what redeems us in the Deity’s sight. An immense compassion and kinship fill the heart’’ (p. 34).</w:t>
      </w:r>
    </w:p>
    <w:p w14:paraId="6FF28AA6" w14:textId="67AAB139" w:rsidR="00F90E99" w:rsidRPr="00CF6257" w:rsidRDefault="00611A6B" w:rsidP="00CF6257">
      <w:pPr>
        <w:rPr>
          <w:b/>
          <w:iCs/>
          <w:u w:val="single"/>
        </w:rPr>
      </w:pPr>
      <w:r w:rsidRPr="003D54AA">
        <w:rPr>
          <w:sz w:val="16"/>
        </w:rPr>
        <w:t xml:space="preserve">In effect, James (1898) is saying that </w:t>
      </w:r>
      <w:r w:rsidRPr="003D54AA">
        <w:rPr>
          <w:rStyle w:val="StyleUnderline"/>
        </w:rPr>
        <w:t xml:space="preserve">when people become </w:t>
      </w:r>
      <w:r w:rsidRPr="003D54AA">
        <w:rPr>
          <w:rStyle w:val="Emphasis"/>
        </w:rPr>
        <w:t xml:space="preserve">aware of their own </w:t>
      </w:r>
      <w:proofErr w:type="gramStart"/>
      <w:r w:rsidRPr="003D54AA">
        <w:rPr>
          <w:rStyle w:val="Emphasis"/>
        </w:rPr>
        <w:t>immortality</w:t>
      </w:r>
      <w:proofErr w:type="gramEnd"/>
      <w:r w:rsidRPr="003D54AA">
        <w:rPr>
          <w:rStyle w:val="StyleUnderline"/>
        </w:rPr>
        <w:t xml:space="preserve"> they begin to realize that individual achievement is not what matters most in life. Instead, </w:t>
      </w:r>
      <w:r w:rsidRPr="003D54AA">
        <w:rPr>
          <w:rStyle w:val="StyleUnderline"/>
          <w:highlight w:val="yellow"/>
        </w:rPr>
        <w:t>awareness of immortality helps people develop</w:t>
      </w:r>
      <w:r w:rsidRPr="003D54AA">
        <w:rPr>
          <w:rStyle w:val="StyleUnderline"/>
        </w:rPr>
        <w:t xml:space="preserve"> a greater </w:t>
      </w:r>
      <w:r w:rsidRPr="003D54AA">
        <w:rPr>
          <w:rStyle w:val="StyleUnderline"/>
          <w:highlight w:val="yellow"/>
        </w:rPr>
        <w:t>appreciation for</w:t>
      </w:r>
      <w:r w:rsidRPr="003D54AA">
        <w:rPr>
          <w:rStyle w:val="StyleUnderline"/>
        </w:rPr>
        <w:t xml:space="preserve"> the </w:t>
      </w:r>
      <w:r w:rsidRPr="003D54AA">
        <w:rPr>
          <w:rStyle w:val="Emphasis"/>
        </w:rPr>
        <w:t>common suffering</w:t>
      </w:r>
      <w:r w:rsidRPr="003D54AA">
        <w:rPr>
          <w:rStyle w:val="StyleUnderline"/>
        </w:rPr>
        <w:t xml:space="preserve"> and enduring struggles that everyone must grapple with, regardless of their status in life. And individuals who </w:t>
      </w:r>
      <w:proofErr w:type="gramStart"/>
      <w:r w:rsidRPr="003D54AA">
        <w:rPr>
          <w:rStyle w:val="StyleUnderline"/>
        </w:rPr>
        <w:t>are able to</w:t>
      </w:r>
      <w:proofErr w:type="gramEnd"/>
      <w:r w:rsidRPr="003D54AA">
        <w:rPr>
          <w:rStyle w:val="StyleUnderline"/>
        </w:rPr>
        <w:t xml:space="preserve"> </w:t>
      </w:r>
      <w:r w:rsidRPr="003D54AA">
        <w:rPr>
          <w:rStyle w:val="Emphasis"/>
        </w:rPr>
        <w:t>grasp</w:t>
      </w:r>
      <w:r w:rsidRPr="003D54AA">
        <w:rPr>
          <w:rStyle w:val="StyleUnderline"/>
        </w:rPr>
        <w:t xml:space="preserve"> these insights are overwhelmed with an immense feeling of </w:t>
      </w:r>
      <w:r w:rsidRPr="003D54AA">
        <w:rPr>
          <w:rStyle w:val="Emphasis"/>
          <w:highlight w:val="yellow"/>
        </w:rPr>
        <w:t>kinship</w:t>
      </w:r>
      <w:r w:rsidRPr="003D54AA">
        <w:rPr>
          <w:rStyle w:val="StyleUnderline"/>
          <w:highlight w:val="yellow"/>
        </w:rPr>
        <w:t xml:space="preserve"> with all people</w:t>
      </w:r>
      <w:r w:rsidRPr="003D54AA">
        <w:rPr>
          <w:rStyle w:val="StyleUnderline"/>
        </w:rPr>
        <w:t>.</w:t>
      </w:r>
      <w:r w:rsidRPr="003D54AA">
        <w:rPr>
          <w:sz w:val="16"/>
        </w:rPr>
        <w:t xml:space="preserve"> However, James (1898) never specified precisely how a person develops an awareness of their own immortality. A central premise in the current study is that </w:t>
      </w:r>
      <w:r w:rsidRPr="003D54AA">
        <w:rPr>
          <w:rStyle w:val="StyleUnderline"/>
          <w:highlight w:val="yellow"/>
        </w:rPr>
        <w:t>having contact with</w:t>
      </w:r>
      <w:r w:rsidRPr="003D54AA">
        <w:rPr>
          <w:rStyle w:val="StyleUnderline"/>
        </w:rPr>
        <w:t xml:space="preserve"> a </w:t>
      </w:r>
      <w:r w:rsidRPr="003D54AA">
        <w:rPr>
          <w:rStyle w:val="StyleUnderline"/>
          <w:highlight w:val="yellow"/>
        </w:rPr>
        <w:t>deceased</w:t>
      </w:r>
      <w:r w:rsidRPr="003D54AA">
        <w:rPr>
          <w:rStyle w:val="StyleUnderline"/>
        </w:rPr>
        <w:t xml:space="preserve"> loved one </w:t>
      </w:r>
      <w:r w:rsidRPr="003D54AA">
        <w:rPr>
          <w:rStyle w:val="StyleUnderline"/>
          <w:highlight w:val="yellow"/>
        </w:rPr>
        <w:t xml:space="preserve">provides </w:t>
      </w:r>
      <w:r w:rsidRPr="003D54AA">
        <w:rPr>
          <w:rStyle w:val="Emphasis"/>
          <w:highlight w:val="yellow"/>
        </w:rPr>
        <w:t>convincing evidence of</w:t>
      </w:r>
      <w:r w:rsidRPr="003D54AA">
        <w:rPr>
          <w:rStyle w:val="Emphasis"/>
        </w:rPr>
        <w:t xml:space="preserve"> one’s own </w:t>
      </w:r>
      <w:r w:rsidRPr="003D54AA">
        <w:rPr>
          <w:rStyle w:val="Emphasis"/>
          <w:highlight w:val="yellow"/>
        </w:rPr>
        <w:t>immortality</w:t>
      </w:r>
      <w:r w:rsidRPr="003D54AA">
        <w:rPr>
          <w:rStyle w:val="Emphasis"/>
        </w:rPr>
        <w:t>.</w:t>
      </w:r>
      <w:r w:rsidRPr="003D54AA">
        <w:rPr>
          <w:rStyle w:val="StyleUnderline"/>
        </w:rPr>
        <w:t xml:space="preserve"> Moreover, having contact with a dead loved one mitigates the fears associated with death because, as James (1898) argued, this type of emotionally charged encounter helps the </w:t>
      </w:r>
      <w:r w:rsidRPr="005012DA">
        <w:rPr>
          <w:rStyle w:val="StyleUnderline"/>
        </w:rPr>
        <w:t xml:space="preserve">living develop a </w:t>
      </w:r>
      <w:r w:rsidRPr="005012DA">
        <w:rPr>
          <w:rStyle w:val="Emphasis"/>
        </w:rPr>
        <w:t>greater appreciation</w:t>
      </w:r>
      <w:r w:rsidRPr="005012DA">
        <w:rPr>
          <w:rStyle w:val="StyleUnderline"/>
        </w:rPr>
        <w:t xml:space="preserve"> for the connectedness among all people that extends </w:t>
      </w:r>
      <w:r w:rsidRPr="005012DA">
        <w:rPr>
          <w:rStyle w:val="Emphasis"/>
        </w:rPr>
        <w:t>beyond the grave.</w:t>
      </w:r>
      <w:r w:rsidR="00F90E99">
        <w:t xml:space="preserve"> </w:t>
      </w:r>
    </w:p>
    <w:p w14:paraId="46BDF70B" w14:textId="77777777" w:rsidR="00F90E99" w:rsidRDefault="00F90E99" w:rsidP="00F90E99">
      <w:pPr>
        <w:pStyle w:val="Heading4"/>
      </w:pPr>
      <w:r>
        <w:t xml:space="preserve">Prefer it: </w:t>
      </w:r>
    </w:p>
    <w:p w14:paraId="00BB3AB0" w14:textId="77777777" w:rsidR="00F90E99" w:rsidRPr="00FD5F5A" w:rsidRDefault="00F90E99" w:rsidP="00F90E99">
      <w:pPr>
        <w:pStyle w:val="Heading4"/>
      </w:pPr>
      <w:r>
        <w:t xml:space="preserve">1. </w:t>
      </w:r>
      <w:r w:rsidRPr="00D104BE">
        <w:rPr>
          <w:u w:val="single"/>
        </w:rPr>
        <w:t>Epistemic Plurality</w:t>
      </w:r>
      <w:r>
        <w:t xml:space="preserve">---Consulting the dead </w:t>
      </w:r>
      <w:r w:rsidRPr="00FD5F5A">
        <w:rPr>
          <w:u w:val="single"/>
        </w:rPr>
        <w:t>expands</w:t>
      </w:r>
      <w:r>
        <w:t xml:space="preserve"> the range of epistemologies considered in </w:t>
      </w:r>
      <w:r w:rsidRPr="00FD5F5A">
        <w:t>policy formation</w:t>
      </w:r>
      <w:r>
        <w:t xml:space="preserve">. Día de </w:t>
      </w:r>
      <w:proofErr w:type="spellStart"/>
      <w:r>
        <w:t>los</w:t>
      </w:r>
      <w:proofErr w:type="spellEnd"/>
      <w:r>
        <w:t xml:space="preserve"> Muertos recognizes </w:t>
      </w:r>
      <w:r w:rsidRPr="00FD5F5A">
        <w:rPr>
          <w:u w:val="single"/>
        </w:rPr>
        <w:t>ancestral voices</w:t>
      </w:r>
      <w:r>
        <w:t xml:space="preserve"> as sources of </w:t>
      </w:r>
      <w:r w:rsidRPr="00FD5F5A">
        <w:rPr>
          <w:u w:val="single"/>
        </w:rPr>
        <w:t>wisdom</w:t>
      </w:r>
      <w:r>
        <w:t xml:space="preserve"> marginalized by </w:t>
      </w:r>
      <w:r w:rsidRPr="00FD5F5A">
        <w:rPr>
          <w:u w:val="single"/>
        </w:rPr>
        <w:t>colonial modernity</w:t>
      </w:r>
      <w:r>
        <w:t xml:space="preserve">. Key to </w:t>
      </w:r>
      <w:r w:rsidRPr="00FD5F5A">
        <w:rPr>
          <w:u w:val="single"/>
        </w:rPr>
        <w:t>ethical</w:t>
      </w:r>
      <w:r>
        <w:t xml:space="preserve"> policymaking and epistemic </w:t>
      </w:r>
      <w:r w:rsidRPr="00FD5F5A">
        <w:rPr>
          <w:u w:val="single"/>
        </w:rPr>
        <w:t>decolonization</w:t>
      </w:r>
      <w:r>
        <w:t>.</w:t>
      </w:r>
    </w:p>
    <w:p w14:paraId="29C735AD" w14:textId="77777777" w:rsidR="00F90E99" w:rsidRPr="003D54AA" w:rsidRDefault="00F90E99" w:rsidP="00F90E99">
      <w:pPr>
        <w:pStyle w:val="Heading4"/>
      </w:pPr>
      <w:r>
        <w:t xml:space="preserve">2. </w:t>
      </w:r>
      <w:r w:rsidRPr="00FD5F5A">
        <w:rPr>
          <w:u w:val="single"/>
        </w:rPr>
        <w:t>Cultural Remembrance</w:t>
      </w:r>
      <w:r>
        <w:t>---Honoring the dead is k</w:t>
      </w:r>
      <w:r w:rsidRPr="003D54AA">
        <w:t xml:space="preserve">ey to ensure the </w:t>
      </w:r>
      <w:r w:rsidRPr="003D54AA">
        <w:rPr>
          <w:u w:val="single"/>
        </w:rPr>
        <w:t>immortality</w:t>
      </w:r>
      <w:r w:rsidRPr="003D54AA">
        <w:t xml:space="preserve"> of Mexican </w:t>
      </w:r>
      <w:r w:rsidRPr="003D54AA">
        <w:rPr>
          <w:u w:val="single"/>
        </w:rPr>
        <w:t>culture</w:t>
      </w:r>
      <w:r w:rsidRPr="003D54AA">
        <w:t xml:space="preserve"> and of </w:t>
      </w:r>
      <w:r w:rsidRPr="003D54AA">
        <w:rPr>
          <w:u w:val="single"/>
        </w:rPr>
        <w:t>spirits themselves</w:t>
      </w:r>
      <w:r w:rsidRPr="003D54AA">
        <w:t xml:space="preserve">. </w:t>
      </w:r>
    </w:p>
    <w:p w14:paraId="5A62E91E" w14:textId="77777777" w:rsidR="00F90E99" w:rsidRPr="003D54AA" w:rsidRDefault="00F90E99" w:rsidP="00F90E99">
      <w:r w:rsidRPr="003D54AA">
        <w:t>Isabel T</w:t>
      </w:r>
      <w:r w:rsidRPr="003D54AA">
        <w:rPr>
          <w:rStyle w:val="Style13ptBold"/>
        </w:rPr>
        <w:t xml:space="preserve"> Gutiérrez et al. 15</w:t>
      </w:r>
      <w:r w:rsidRPr="003D54AA">
        <w:t xml:space="preserve">; PhD Chairperson Raritan Valley Community College; Karl S Rosengren, PhD Professor of Psychology, Brain and Cognitive Sciences University of Rochester; Peggy J. Miller, PhD Professor University of Illinois Urbana Champaign, "Día de </w:t>
      </w:r>
      <w:proofErr w:type="spellStart"/>
      <w:r w:rsidRPr="003D54AA">
        <w:t>los</w:t>
      </w:r>
      <w:proofErr w:type="spellEnd"/>
      <w:r w:rsidRPr="003D54AA">
        <w:t xml:space="preserve"> Muertos", ResearchGate, https://www.researchgate.net/publication/297612882_Dia_de_los_Muertos</w:t>
      </w:r>
    </w:p>
    <w:p w14:paraId="1F95FCE1" w14:textId="77777777" w:rsidR="00F90E99" w:rsidRPr="003D54AA" w:rsidRDefault="00F90E99" w:rsidP="00F90E99">
      <w:pPr>
        <w:rPr>
          <w:sz w:val="12"/>
        </w:rPr>
      </w:pPr>
      <w:r w:rsidRPr="003D54AA">
        <w:rPr>
          <w:rStyle w:val="StyleUnderline"/>
        </w:rPr>
        <w:t xml:space="preserve">Death occupies a very </w:t>
      </w:r>
      <w:r w:rsidRPr="003D54AA">
        <w:rPr>
          <w:rStyle w:val="Emphasis"/>
        </w:rPr>
        <w:t>special place</w:t>
      </w:r>
      <w:r w:rsidRPr="003D54AA">
        <w:rPr>
          <w:rStyle w:val="StyleUnderline"/>
        </w:rPr>
        <w:t xml:space="preserve"> in Mexican culture </w:t>
      </w:r>
      <w:r w:rsidRPr="003D54AA">
        <w:rPr>
          <w:sz w:val="12"/>
        </w:rPr>
        <w:t>as captured in this quote by Octavio Paz (1985, pp. 57–58):</w:t>
      </w:r>
    </w:p>
    <w:p w14:paraId="5812FEDB" w14:textId="77777777" w:rsidR="00F90E99" w:rsidRPr="003D54AA" w:rsidRDefault="00F90E99" w:rsidP="00F90E99">
      <w:pPr>
        <w:rPr>
          <w:sz w:val="12"/>
        </w:rPr>
      </w:pPr>
      <w:r w:rsidRPr="003D54AA">
        <w:rPr>
          <w:sz w:val="12"/>
        </w:rPr>
        <w:t>To the inhabitant of New York, Paris, or London, death is a word that is never uttered because it burns the lips. The Mexican, on the other hand, frequents it, mocks it, caresses it, sleeps with it, entertains it; it is one of his favorite playthings and his most enduring love.</w:t>
      </w:r>
    </w:p>
    <w:p w14:paraId="6BC7FD75" w14:textId="77777777" w:rsidR="00F90E99" w:rsidRPr="003D54AA" w:rsidRDefault="00F90E99" w:rsidP="00F90E99">
      <w:pPr>
        <w:rPr>
          <w:sz w:val="12"/>
        </w:rPr>
      </w:pPr>
      <w:r w:rsidRPr="003D54AA">
        <w:rPr>
          <w:sz w:val="12"/>
        </w:rPr>
        <w:t xml:space="preserve">This quote captures the importance of death in all aspects of Mexican life. </w:t>
      </w:r>
      <w:proofErr w:type="gramStart"/>
      <w:r w:rsidRPr="003D54AA">
        <w:rPr>
          <w:sz w:val="12"/>
        </w:rPr>
        <w:t xml:space="preserve">To a large extent, the annual </w:t>
      </w:r>
      <w:r w:rsidRPr="003D54AA">
        <w:rPr>
          <w:rStyle w:val="StyleUnderline"/>
          <w:highlight w:val="yellow"/>
        </w:rPr>
        <w:t xml:space="preserve">día de </w:t>
      </w:r>
      <w:proofErr w:type="spellStart"/>
      <w:r w:rsidRPr="003D54AA">
        <w:rPr>
          <w:rStyle w:val="StyleUnderline"/>
          <w:highlight w:val="yellow"/>
        </w:rPr>
        <w:t>los</w:t>
      </w:r>
      <w:proofErr w:type="spellEnd"/>
      <w:r w:rsidRPr="003D54AA">
        <w:rPr>
          <w:rStyle w:val="StyleUnderline"/>
          <w:highlight w:val="yellow"/>
        </w:rPr>
        <w:t xml:space="preserve"> </w:t>
      </w:r>
      <w:proofErr w:type="spellStart"/>
      <w:r w:rsidRPr="003D54AA">
        <w:rPr>
          <w:rStyle w:val="StyleUnderline"/>
          <w:highlight w:val="yellow"/>
        </w:rPr>
        <w:t>muertos</w:t>
      </w:r>
      <w:proofErr w:type="spellEnd"/>
      <w:r w:rsidRPr="003D54AA">
        <w:rPr>
          <w:rStyle w:val="StyleUnderline"/>
        </w:rPr>
        <w:t xml:space="preserve"> celebration </w:t>
      </w:r>
      <w:r w:rsidRPr="003D54AA">
        <w:rPr>
          <w:rStyle w:val="StyleUnderline"/>
          <w:highlight w:val="yellow"/>
        </w:rPr>
        <w:t>embodies</w:t>
      </w:r>
      <w:proofErr w:type="gramEnd"/>
      <w:r w:rsidRPr="003D54AA">
        <w:rPr>
          <w:rStyle w:val="StyleUnderline"/>
          <w:highlight w:val="yellow"/>
        </w:rPr>
        <w:t xml:space="preserve"> the Mexican </w:t>
      </w:r>
      <w:r w:rsidRPr="003D54AA">
        <w:rPr>
          <w:rStyle w:val="Emphasis"/>
          <w:highlight w:val="yellow"/>
        </w:rPr>
        <w:t>relation with death</w:t>
      </w:r>
      <w:r w:rsidRPr="003D54AA">
        <w:rPr>
          <w:sz w:val="12"/>
        </w:rPr>
        <w:t xml:space="preserve">. Although día de </w:t>
      </w:r>
      <w:proofErr w:type="spellStart"/>
      <w:r w:rsidRPr="003D54AA">
        <w:rPr>
          <w:sz w:val="12"/>
        </w:rPr>
        <w:t>los</w:t>
      </w:r>
      <w:proofErr w:type="spellEnd"/>
      <w:r w:rsidRPr="003D54AA">
        <w:rPr>
          <w:sz w:val="12"/>
        </w:rPr>
        <w:t xml:space="preserve"> </w:t>
      </w:r>
      <w:proofErr w:type="spellStart"/>
      <w:r w:rsidRPr="003D54AA">
        <w:rPr>
          <w:sz w:val="12"/>
        </w:rPr>
        <w:t>muertos</w:t>
      </w:r>
      <w:proofErr w:type="spellEnd"/>
      <w:r w:rsidRPr="003D54AA">
        <w:rPr>
          <w:sz w:val="12"/>
        </w:rPr>
        <w:t xml:space="preserve"> takes place to varying degrees throughout Mexico, it is celebrated to a greater extent in the southern states (e.g., Hidalgo, </w:t>
      </w:r>
      <w:proofErr w:type="spellStart"/>
      <w:r w:rsidRPr="003D54AA">
        <w:rPr>
          <w:sz w:val="12"/>
        </w:rPr>
        <w:t>Michoaca´n</w:t>
      </w:r>
      <w:proofErr w:type="spellEnd"/>
      <w:r w:rsidRPr="003D54AA">
        <w:rPr>
          <w:sz w:val="12"/>
        </w:rPr>
        <w:t xml:space="preserve">, Oaxaca, Puebla, Tlaxcala) where Indigenous groups are more concentrated. Even though </w:t>
      </w:r>
      <w:r w:rsidRPr="003D54AA">
        <w:rPr>
          <w:rStyle w:val="StyleUnderline"/>
          <w:highlight w:val="yellow"/>
        </w:rPr>
        <w:t>it is</w:t>
      </w:r>
      <w:r w:rsidRPr="003D54AA">
        <w:rPr>
          <w:rStyle w:val="StyleUnderline"/>
        </w:rPr>
        <w:t xml:space="preserve"> </w:t>
      </w:r>
      <w:r w:rsidRPr="003D54AA">
        <w:rPr>
          <w:sz w:val="12"/>
        </w:rPr>
        <w:t xml:space="preserve">a very important and solemn occasion, </w:t>
      </w:r>
      <w:r w:rsidRPr="003D54AA">
        <w:rPr>
          <w:rStyle w:val="StyleUnderline"/>
        </w:rPr>
        <w:t xml:space="preserve">día de </w:t>
      </w:r>
      <w:proofErr w:type="spellStart"/>
      <w:r w:rsidRPr="003D54AA">
        <w:rPr>
          <w:rStyle w:val="StyleUnderline"/>
        </w:rPr>
        <w:t>los</w:t>
      </w:r>
      <w:proofErr w:type="spellEnd"/>
      <w:r w:rsidRPr="003D54AA">
        <w:rPr>
          <w:rStyle w:val="StyleUnderline"/>
        </w:rPr>
        <w:t xml:space="preserve"> </w:t>
      </w:r>
      <w:proofErr w:type="spellStart"/>
      <w:r w:rsidRPr="003D54AA">
        <w:rPr>
          <w:rStyle w:val="StyleUnderline"/>
        </w:rPr>
        <w:t>muertos</w:t>
      </w:r>
      <w:proofErr w:type="spellEnd"/>
      <w:r w:rsidRPr="003D54AA">
        <w:rPr>
          <w:rStyle w:val="StyleUnderline"/>
        </w:rPr>
        <w:t xml:space="preserve"> is </w:t>
      </w:r>
      <w:r w:rsidRPr="003D54AA">
        <w:rPr>
          <w:rStyle w:val="Emphasis"/>
        </w:rPr>
        <w:t>not considered a time to be sad</w:t>
      </w:r>
      <w:r w:rsidRPr="003D54AA">
        <w:rPr>
          <w:rStyle w:val="StyleUnderline"/>
        </w:rPr>
        <w:t xml:space="preserve"> for the loss of loved ones, but </w:t>
      </w:r>
      <w:r w:rsidRPr="003D54AA">
        <w:rPr>
          <w:rStyle w:val="StyleUnderline"/>
          <w:highlight w:val="yellow"/>
        </w:rPr>
        <w:t xml:space="preserve">a time to be </w:t>
      </w:r>
      <w:r w:rsidRPr="003D54AA">
        <w:rPr>
          <w:rStyle w:val="Emphasis"/>
          <w:highlight w:val="yellow"/>
        </w:rPr>
        <w:t>happy for their return.</w:t>
      </w:r>
      <w:r w:rsidRPr="003D54AA">
        <w:rPr>
          <w:sz w:val="12"/>
        </w:rPr>
        <w:t xml:space="preserve"> The dead are guests at a feast that the family has prepared in their honor; they enjoy the scent of foods, incense, and flowers but cannot participate in the conversation (Haley &amp; Fukuda, 2004). To help guide the dead home, relatives spread aromatic flowers that emit a pungent scent leading them toward the ofrenda (altar) where the banquet awaits them (Andrade, 1998).</w:t>
      </w:r>
    </w:p>
    <w:p w14:paraId="725372E7" w14:textId="77777777" w:rsidR="00F90E99" w:rsidRPr="003D54AA" w:rsidRDefault="00F90E99" w:rsidP="00F90E99">
      <w:pPr>
        <w:rPr>
          <w:sz w:val="12"/>
        </w:rPr>
      </w:pPr>
      <w:r w:rsidRPr="003D54AA">
        <w:rPr>
          <w:sz w:val="12"/>
        </w:rPr>
        <w:t xml:space="preserve">The dates for día de </w:t>
      </w:r>
      <w:proofErr w:type="spellStart"/>
      <w:r w:rsidRPr="003D54AA">
        <w:rPr>
          <w:sz w:val="12"/>
        </w:rPr>
        <w:t>los</w:t>
      </w:r>
      <w:proofErr w:type="spellEnd"/>
      <w:r w:rsidRPr="003D54AA">
        <w:rPr>
          <w:sz w:val="12"/>
        </w:rPr>
        <w:t xml:space="preserve"> </w:t>
      </w:r>
      <w:proofErr w:type="spellStart"/>
      <w:r w:rsidRPr="003D54AA">
        <w:rPr>
          <w:sz w:val="12"/>
        </w:rPr>
        <w:t>muertos</w:t>
      </w:r>
      <w:proofErr w:type="spellEnd"/>
      <w:r w:rsidRPr="003D54AA">
        <w:rPr>
          <w:sz w:val="12"/>
        </w:rPr>
        <w:t xml:space="preserve"> are somewhat varied, occurring around the end of October and beginning of November (Greenleigh, 1991). Each day has a special significance related to how the dead relative died. In some regions, Greenleigh (1991) reports that October 27th is the day to remember spirits with no survivors to greet them and no home to visit and October 28th is set aside for those who died by accident, murder, or other violent means. In contrast, dead children are expected to come home to visit on October 31st, but to leave by November 1st to make room for the adult dead. In the afternoon of November 1st, bells toll at churches announcing the arrival of the “Faithful Dead” (adults). In the evening, complete families may go to the cemetery to offer a vigil for the souls of their loved ones. The cemeteries become busy locations with women sitting and praying, men talking and drinking, and children playing until they fall asleep from exhaustion. By midnight, cemeteries are filled with lit candles. The souls return to the world of the dead on the afternoon of November 2nd. During this entire celebration, children are active participants and observers of the cultural traditions, enjoying the festivities by helping their families set up the feast and honoring the dead, often participating in singing and dancing.</w:t>
      </w:r>
    </w:p>
    <w:p w14:paraId="066BFC6F" w14:textId="77777777" w:rsidR="00F90E99" w:rsidRDefault="00F90E99" w:rsidP="00F90E99">
      <w:pPr>
        <w:rPr>
          <w:sz w:val="12"/>
        </w:rPr>
      </w:pPr>
      <w:r w:rsidRPr="003D54AA">
        <w:rPr>
          <w:rStyle w:val="StyleUnderline"/>
          <w:highlight w:val="yellow"/>
        </w:rPr>
        <w:t xml:space="preserve">Día de </w:t>
      </w:r>
      <w:proofErr w:type="spellStart"/>
      <w:r w:rsidRPr="003D54AA">
        <w:rPr>
          <w:rStyle w:val="StyleUnderline"/>
          <w:highlight w:val="yellow"/>
        </w:rPr>
        <w:t>los</w:t>
      </w:r>
      <w:proofErr w:type="spellEnd"/>
      <w:r w:rsidRPr="003D54AA">
        <w:rPr>
          <w:rStyle w:val="StyleUnderline"/>
          <w:highlight w:val="yellow"/>
        </w:rPr>
        <w:t xml:space="preserve"> </w:t>
      </w:r>
      <w:proofErr w:type="spellStart"/>
      <w:r w:rsidRPr="003D54AA">
        <w:rPr>
          <w:rStyle w:val="StyleUnderline"/>
          <w:highlight w:val="yellow"/>
        </w:rPr>
        <w:t>muertos</w:t>
      </w:r>
      <w:proofErr w:type="spellEnd"/>
      <w:r w:rsidRPr="003D54AA">
        <w:rPr>
          <w:rStyle w:val="StyleUnderline"/>
          <w:highlight w:val="yellow"/>
        </w:rPr>
        <w:t xml:space="preserve"> instills values that </w:t>
      </w:r>
      <w:r w:rsidRPr="003D54AA">
        <w:rPr>
          <w:rStyle w:val="Emphasis"/>
          <w:highlight w:val="yellow"/>
        </w:rPr>
        <w:t>foster hope</w:t>
      </w:r>
      <w:r w:rsidRPr="003D54AA">
        <w:rPr>
          <w:sz w:val="12"/>
        </w:rPr>
        <w:t xml:space="preserve">; </w:t>
      </w:r>
      <w:r w:rsidRPr="003D54AA">
        <w:rPr>
          <w:rStyle w:val="StyleUnderline"/>
        </w:rPr>
        <w:t xml:space="preserve">those who provide </w:t>
      </w:r>
      <w:r w:rsidRPr="003D54AA">
        <w:rPr>
          <w:rStyle w:val="StyleUnderline"/>
          <w:highlight w:val="yellow"/>
        </w:rPr>
        <w:t>offerings</w:t>
      </w:r>
      <w:r w:rsidRPr="003D54AA">
        <w:rPr>
          <w:rStyle w:val="StyleUnderline"/>
        </w:rPr>
        <w:t xml:space="preserve"> trust that their own survivors will </w:t>
      </w:r>
      <w:r w:rsidRPr="003D54AA">
        <w:rPr>
          <w:rStyle w:val="Emphasis"/>
          <w:highlight w:val="yellow"/>
        </w:rPr>
        <w:t>take care of them</w:t>
      </w:r>
      <w:r w:rsidRPr="003D54AA">
        <w:rPr>
          <w:rStyle w:val="StyleUnderline"/>
        </w:rPr>
        <w:t xml:space="preserve"> in a similar fashion </w:t>
      </w:r>
      <w:r w:rsidRPr="003D54AA">
        <w:rPr>
          <w:rStyle w:val="Emphasis"/>
          <w:highlight w:val="yellow"/>
        </w:rPr>
        <w:t>after death</w:t>
      </w:r>
      <w:r w:rsidRPr="003D54AA">
        <w:rPr>
          <w:rStyle w:val="StyleUnderline"/>
          <w:highlight w:val="yellow"/>
        </w:rPr>
        <w:t>.</w:t>
      </w:r>
      <w:r w:rsidRPr="003D54AA">
        <w:rPr>
          <w:rStyle w:val="StyleUnderline"/>
        </w:rPr>
        <w:t xml:space="preserve"> In this manner, </w:t>
      </w:r>
      <w:r w:rsidRPr="003D54AA">
        <w:rPr>
          <w:rStyle w:val="StyleUnderline"/>
          <w:highlight w:val="yellow"/>
        </w:rPr>
        <w:t xml:space="preserve">an individual’s </w:t>
      </w:r>
      <w:r w:rsidRPr="003D54AA">
        <w:rPr>
          <w:rStyle w:val="Emphasis"/>
          <w:highlight w:val="yellow"/>
        </w:rPr>
        <w:t>immortality is assured</w:t>
      </w:r>
      <w:r w:rsidRPr="003D54AA">
        <w:rPr>
          <w:rStyle w:val="StyleUnderline"/>
        </w:rPr>
        <w:t xml:space="preserve">. </w:t>
      </w:r>
      <w:r w:rsidRPr="003D54AA">
        <w:rPr>
          <w:sz w:val="12"/>
        </w:rPr>
        <w:t>The multigenerational enactment of these practices ensures the future of the tradition, which plays a major role in the reproduction of national identity (</w:t>
      </w:r>
      <w:proofErr w:type="spellStart"/>
      <w:r w:rsidRPr="003D54AA">
        <w:rPr>
          <w:sz w:val="12"/>
        </w:rPr>
        <w:t>Garciagodoy</w:t>
      </w:r>
      <w:proofErr w:type="spellEnd"/>
      <w:r w:rsidRPr="003D54AA">
        <w:rPr>
          <w:sz w:val="12"/>
        </w:rPr>
        <w:t xml:space="preserve">, 1998). </w:t>
      </w:r>
      <w:r w:rsidRPr="003D54AA">
        <w:rPr>
          <w:rStyle w:val="StyleUnderline"/>
          <w:highlight w:val="yellow"/>
        </w:rPr>
        <w:t>One of the most important aspects</w:t>
      </w:r>
      <w:r w:rsidRPr="003D54AA">
        <w:rPr>
          <w:rStyle w:val="StyleUnderline"/>
        </w:rPr>
        <w:t xml:space="preserve"> of the celebration for día de </w:t>
      </w:r>
      <w:proofErr w:type="spellStart"/>
      <w:r w:rsidRPr="003D54AA">
        <w:rPr>
          <w:rStyle w:val="StyleUnderline"/>
        </w:rPr>
        <w:t>los</w:t>
      </w:r>
      <w:proofErr w:type="spellEnd"/>
      <w:r w:rsidRPr="003D54AA">
        <w:rPr>
          <w:rStyle w:val="StyleUnderline"/>
        </w:rPr>
        <w:t xml:space="preserve"> </w:t>
      </w:r>
      <w:proofErr w:type="spellStart"/>
      <w:r w:rsidRPr="003D54AA">
        <w:rPr>
          <w:rStyle w:val="StyleUnderline"/>
        </w:rPr>
        <w:t>muertos</w:t>
      </w:r>
      <w:proofErr w:type="spellEnd"/>
      <w:r w:rsidRPr="003D54AA">
        <w:rPr>
          <w:rStyle w:val="StyleUnderline"/>
        </w:rPr>
        <w:t xml:space="preserve"> </w:t>
      </w:r>
      <w:r w:rsidRPr="003D54AA">
        <w:rPr>
          <w:rStyle w:val="StyleUnderline"/>
          <w:highlight w:val="yellow"/>
        </w:rPr>
        <w:t>is the</w:t>
      </w:r>
      <w:r w:rsidRPr="003D54AA">
        <w:rPr>
          <w:rStyle w:val="StyleUnderline"/>
        </w:rPr>
        <w:t xml:space="preserve"> </w:t>
      </w:r>
      <w:r w:rsidRPr="003D54AA">
        <w:rPr>
          <w:rStyle w:val="StyleUnderline"/>
          <w:highlight w:val="yellow"/>
        </w:rPr>
        <w:t xml:space="preserve">significance that it has within </w:t>
      </w:r>
      <w:r w:rsidRPr="003D54AA">
        <w:rPr>
          <w:rStyle w:val="Emphasis"/>
          <w:highlight w:val="yellow"/>
        </w:rPr>
        <w:t>Mexican culture</w:t>
      </w:r>
      <w:r w:rsidRPr="003D54AA">
        <w:rPr>
          <w:rStyle w:val="StyleUnderline"/>
        </w:rPr>
        <w:t>.</w:t>
      </w:r>
      <w:r w:rsidRPr="003D54AA">
        <w:rPr>
          <w:sz w:val="12"/>
        </w:rPr>
        <w:t xml:space="preserve"> As expressed in the quote by Paz, </w:t>
      </w:r>
      <w:r w:rsidRPr="003D54AA">
        <w:rPr>
          <w:rStyle w:val="StyleUnderline"/>
          <w:highlight w:val="yellow"/>
        </w:rPr>
        <w:t xml:space="preserve">Mexicans </w:t>
      </w:r>
      <w:r w:rsidRPr="003D54AA">
        <w:rPr>
          <w:rStyle w:val="Emphasis"/>
          <w:highlight w:val="yellow"/>
        </w:rPr>
        <w:t>embrace death</w:t>
      </w:r>
      <w:r w:rsidRPr="003D54AA">
        <w:rPr>
          <w:rStyle w:val="StyleUnderline"/>
        </w:rPr>
        <w:t xml:space="preserve">, as is reflected through this celebration as well as the different rituals that are practiced when someone dies. </w:t>
      </w:r>
      <w:r w:rsidRPr="003D54AA">
        <w:rPr>
          <w:sz w:val="12"/>
        </w:rPr>
        <w:t>This celebration also serves to demonstrate the intensity of familial fidelity, a devotion that reaches beyond the grave. This devotion to those who have died also embraces friends and even strangers; offerings are often made to the “</w:t>
      </w:r>
      <w:proofErr w:type="spellStart"/>
      <w:r w:rsidRPr="003D54AA">
        <w:rPr>
          <w:sz w:val="12"/>
        </w:rPr>
        <w:t>a´nima</w:t>
      </w:r>
      <w:proofErr w:type="spellEnd"/>
      <w:r w:rsidRPr="003D54AA">
        <w:rPr>
          <w:sz w:val="12"/>
        </w:rPr>
        <w:t xml:space="preserve"> sola” (the forgotten soul) or “</w:t>
      </w:r>
      <w:proofErr w:type="spellStart"/>
      <w:r w:rsidRPr="003D54AA">
        <w:rPr>
          <w:sz w:val="12"/>
        </w:rPr>
        <w:t>el</w:t>
      </w:r>
      <w:proofErr w:type="spellEnd"/>
      <w:r w:rsidRPr="003D54AA">
        <w:rPr>
          <w:sz w:val="12"/>
        </w:rPr>
        <w:t xml:space="preserve"> </w:t>
      </w:r>
      <w:proofErr w:type="spellStart"/>
      <w:r w:rsidRPr="003D54AA">
        <w:rPr>
          <w:sz w:val="12"/>
        </w:rPr>
        <w:t>muerto</w:t>
      </w:r>
      <w:proofErr w:type="spellEnd"/>
      <w:r w:rsidRPr="003D54AA">
        <w:rPr>
          <w:sz w:val="12"/>
        </w:rPr>
        <w:t xml:space="preserve"> </w:t>
      </w:r>
      <w:proofErr w:type="spellStart"/>
      <w:r w:rsidRPr="003D54AA">
        <w:rPr>
          <w:sz w:val="12"/>
        </w:rPr>
        <w:t>desconocido</w:t>
      </w:r>
      <w:proofErr w:type="spellEnd"/>
      <w:r w:rsidRPr="003D54AA">
        <w:rPr>
          <w:sz w:val="12"/>
        </w:rPr>
        <w:t>” (the unknown dead).</w:t>
      </w:r>
    </w:p>
    <w:p w14:paraId="49EA9B68" w14:textId="77777777" w:rsidR="00DC71F2" w:rsidRDefault="00DC71F2" w:rsidP="00DC71F2">
      <w:pPr>
        <w:pStyle w:val="Heading4"/>
      </w:pPr>
      <w:r>
        <w:t xml:space="preserve">It is imperative to sit with the </w:t>
      </w:r>
      <w:r w:rsidRPr="00036426">
        <w:rPr>
          <w:u w:val="single"/>
        </w:rPr>
        <w:t>souls</w:t>
      </w:r>
      <w:r>
        <w:t xml:space="preserve"> of the departed for the entire month of </w:t>
      </w:r>
      <w:r w:rsidRPr="00036426">
        <w:rPr>
          <w:u w:val="single"/>
        </w:rPr>
        <w:t>November</w:t>
      </w:r>
      <w:r>
        <w:t xml:space="preserve">---even if we are currently outside the </w:t>
      </w:r>
      <w:r w:rsidRPr="00036426">
        <w:rPr>
          <w:u w:val="single"/>
        </w:rPr>
        <w:t>traditional timeframe</w:t>
      </w:r>
      <w:r>
        <w:t xml:space="preserve"> of Día de Los Muertos, maximizing </w:t>
      </w:r>
      <w:r w:rsidRPr="00036426">
        <w:rPr>
          <w:u w:val="single"/>
        </w:rPr>
        <w:t>remembrance</w:t>
      </w:r>
      <w:r>
        <w:t xml:space="preserve"> is good. </w:t>
      </w:r>
    </w:p>
    <w:p w14:paraId="4858C92F" w14:textId="393888FF" w:rsidR="00DC71F2" w:rsidRDefault="00DC71F2" w:rsidP="00DC71F2">
      <w:r>
        <w:rPr>
          <w:rStyle w:val="Style13ptBold"/>
        </w:rPr>
        <w:t>C</w:t>
      </w:r>
      <w:r w:rsidR="00C01203">
        <w:rPr>
          <w:rStyle w:val="Style13ptBold"/>
        </w:rPr>
        <w:t>ONACULTA</w:t>
      </w:r>
      <w:r>
        <w:rPr>
          <w:rStyle w:val="Style13ptBold"/>
        </w:rPr>
        <w:t xml:space="preserve"> 12</w:t>
      </w:r>
      <w:r w:rsidRPr="003D54AA">
        <w:t xml:space="preserve">, </w:t>
      </w:r>
      <w:proofErr w:type="spellStart"/>
      <w:r w:rsidR="00C01203">
        <w:t>Coordinación</w:t>
      </w:r>
      <w:proofErr w:type="spellEnd"/>
      <w:r w:rsidR="00C01203">
        <w:t xml:space="preserve"> Nacional de Patrimonio Cultural y Turismo, organization dedicated to preserving Mexican heritage via art and culture, </w:t>
      </w:r>
      <w:r w:rsidRPr="003D54AA">
        <w:t>"</w:t>
      </w:r>
      <w:r w:rsidR="00C01203">
        <w:t xml:space="preserve">La </w:t>
      </w:r>
      <w:proofErr w:type="spellStart"/>
      <w:r w:rsidR="00C01203">
        <w:t>festividad</w:t>
      </w:r>
      <w:proofErr w:type="spellEnd"/>
      <w:r w:rsidR="00C01203">
        <w:t xml:space="preserve"> </w:t>
      </w:r>
      <w:proofErr w:type="spellStart"/>
      <w:r w:rsidR="00C01203">
        <w:t>indígena</w:t>
      </w:r>
      <w:proofErr w:type="spellEnd"/>
      <w:r w:rsidR="00C01203">
        <w:t xml:space="preserve"> </w:t>
      </w:r>
      <w:proofErr w:type="spellStart"/>
      <w:r w:rsidR="00C01203">
        <w:t>dedicada</w:t>
      </w:r>
      <w:proofErr w:type="spellEnd"/>
      <w:r w:rsidR="00C01203">
        <w:t xml:space="preserve"> a </w:t>
      </w:r>
      <w:proofErr w:type="spellStart"/>
      <w:r w:rsidR="00C01203">
        <w:t>los</w:t>
      </w:r>
      <w:proofErr w:type="spellEnd"/>
      <w:r w:rsidR="00C01203">
        <w:t xml:space="preserve"> </w:t>
      </w:r>
      <w:proofErr w:type="spellStart"/>
      <w:r w:rsidR="00C01203">
        <w:t>muertos</w:t>
      </w:r>
      <w:proofErr w:type="spellEnd"/>
      <w:r w:rsidR="00C01203">
        <w:t xml:space="preserve"> </w:t>
      </w:r>
      <w:proofErr w:type="spellStart"/>
      <w:r w:rsidR="00C01203">
        <w:t>en</w:t>
      </w:r>
      <w:proofErr w:type="spellEnd"/>
      <w:r w:rsidR="00C01203">
        <w:t xml:space="preserve"> México</w:t>
      </w:r>
      <w:r w:rsidRPr="003D54AA">
        <w:t xml:space="preserve">", </w:t>
      </w:r>
      <w:hyperlink r:id="rId8" w:history="1">
        <w:r w:rsidR="00FD2935" w:rsidRPr="000D5C05">
          <w:rPr>
            <w:rStyle w:val="Hyperlink"/>
          </w:rPr>
          <w:t>https://www.cul</w:t>
        </w:r>
        <w:r w:rsidR="00FD2935" w:rsidRPr="000D5C05">
          <w:rPr>
            <w:rStyle w:val="Hyperlink"/>
          </w:rPr>
          <w:t>t</w:t>
        </w:r>
        <w:r w:rsidR="00FD2935" w:rsidRPr="000D5C05">
          <w:rPr>
            <w:rStyle w:val="Hyperlink"/>
          </w:rPr>
          <w:t>ura.gob.mx/turismocultural/publi/Cuadernos_19_num/cuaderno16.pdf</w:t>
        </w:r>
      </w:hyperlink>
      <w:r w:rsidR="00C01203" w:rsidRPr="00C01203">
        <w:t>?</w:t>
      </w:r>
    </w:p>
    <w:p w14:paraId="597C7E7E" w14:textId="45CB4042" w:rsidR="00FD2935" w:rsidRPr="00FD2935" w:rsidRDefault="00FD2935" w:rsidP="00DC71F2">
      <w:pPr>
        <w:rPr>
          <w:sz w:val="16"/>
        </w:rPr>
      </w:pPr>
      <w:r w:rsidRPr="00FD2935">
        <w:rPr>
          <w:sz w:val="16"/>
        </w:rPr>
        <w:t>*</w:t>
      </w:r>
      <w:proofErr w:type="gramStart"/>
      <w:r w:rsidRPr="00FD2935">
        <w:rPr>
          <w:sz w:val="16"/>
        </w:rPr>
        <w:t>translated</w:t>
      </w:r>
      <w:proofErr w:type="gramEnd"/>
      <w:r w:rsidRPr="00FD2935">
        <w:rPr>
          <w:sz w:val="16"/>
        </w:rPr>
        <w:t xml:space="preserve"> from Spanish</w:t>
      </w:r>
      <w:r>
        <w:rPr>
          <w:sz w:val="16"/>
        </w:rPr>
        <w:t>*</w:t>
      </w:r>
    </w:p>
    <w:p w14:paraId="44BAB626" w14:textId="51FE7772" w:rsidR="00DC71F2" w:rsidRPr="00DC71F2" w:rsidRDefault="00DC71F2" w:rsidP="00DC71F2">
      <w:pPr>
        <w:rPr>
          <w:sz w:val="16"/>
        </w:rPr>
      </w:pPr>
      <w:r w:rsidRPr="00036426">
        <w:rPr>
          <w:sz w:val="16"/>
          <w:lang w:val="en"/>
        </w:rPr>
        <w:t xml:space="preserve">The offering is removed on November 3rd. On that day, the family gathers to eat it; if there are any leftovers, they are distributed among the family members present to take home. </w:t>
      </w:r>
      <w:r w:rsidRPr="00036426">
        <w:rPr>
          <w:rStyle w:val="Emphasis"/>
          <w:highlight w:val="yellow"/>
          <w:lang w:val="en"/>
        </w:rPr>
        <w:t>The candles are left burning for short periods throughout the month, as November is dedicated to the souls of the departed</w:t>
      </w:r>
      <w:r w:rsidRPr="00036426">
        <w:rPr>
          <w:rStyle w:val="Emphasis"/>
          <w:lang w:val="en"/>
        </w:rPr>
        <w:t>.</w:t>
      </w:r>
      <w:r w:rsidRPr="00036426">
        <w:rPr>
          <w:sz w:val="16"/>
          <w:lang w:val="en"/>
        </w:rPr>
        <w:t xml:space="preserve"> </w:t>
      </w:r>
      <w:r w:rsidRPr="00036426">
        <w:rPr>
          <w:rStyle w:val="StyleUnderline"/>
          <w:lang w:val="en"/>
        </w:rPr>
        <w:t>During this time, a rosary is prayed every night</w:t>
      </w:r>
      <w:r w:rsidRPr="00036426">
        <w:rPr>
          <w:sz w:val="16"/>
          <w:lang w:val="en"/>
        </w:rPr>
        <w:t>. The offering from the cemetery is distributed among the members of the cemetery committee. The domestic ritual of setting up the offering for the deceased begins when a couple loses a child. Before this happens, this celebration takes place at the husband's parents' house, which is a patrilineal way of continuing the tradition of offering to the ancestors. However, a couple may, in addition to celebrating this day at home (if they have already experienced the death of a child), visit both the husband's parents' house and the wife's parents' house with their descendants. Usually, both places are visited. Friends, neighbors, and acquaintances come to visit these days</w:t>
      </w:r>
      <w:r w:rsidRPr="00DC71F2">
        <w:rPr>
          <w:sz w:val="16"/>
          <w:lang w:val="en"/>
        </w:rPr>
        <w:t>.</w:t>
      </w:r>
    </w:p>
    <w:p w14:paraId="64718CD9" w14:textId="07B0C8DC" w:rsidR="00F90E99" w:rsidRDefault="00F90E99" w:rsidP="00F90E99">
      <w:pPr>
        <w:pStyle w:val="Heading2"/>
      </w:pPr>
      <w:r>
        <w:t>OFF</w:t>
      </w:r>
    </w:p>
    <w:p w14:paraId="79F06FBF" w14:textId="7017CE78" w:rsidR="00AC5117" w:rsidRPr="00AC5117" w:rsidRDefault="00AC5117" w:rsidP="00AC5117">
      <w:r>
        <w:t>Black Magic CP</w:t>
      </w:r>
    </w:p>
    <w:p w14:paraId="17646797" w14:textId="77777777" w:rsidR="00F90E99" w:rsidRDefault="00F90E99" w:rsidP="00F90E99">
      <w:pPr>
        <w:pStyle w:val="Heading4"/>
      </w:pPr>
      <w:r>
        <w:t>Come sit with me now</w:t>
      </w:r>
    </w:p>
    <w:p w14:paraId="01E6CDCC" w14:textId="77777777" w:rsidR="00F90E99" w:rsidRDefault="00F90E99" w:rsidP="00F90E99">
      <w:pPr>
        <w:pStyle w:val="Heading4"/>
      </w:pPr>
      <w:r>
        <w:t>Wash away this pain</w:t>
      </w:r>
    </w:p>
    <w:p w14:paraId="0E71B898" w14:textId="77777777" w:rsidR="00F90E99" w:rsidRDefault="00F90E99" w:rsidP="00F90E99">
      <w:pPr>
        <w:pStyle w:val="Heading4"/>
      </w:pPr>
      <w:r>
        <w:t>R</w:t>
      </w:r>
      <w:r w:rsidRPr="00583635">
        <w:t>eflect this harm away</w:t>
      </w:r>
    </w:p>
    <w:p w14:paraId="3BC35C83" w14:textId="77777777" w:rsidR="00F90E99" w:rsidRDefault="00F90E99" w:rsidP="00F90E99">
      <w:pPr>
        <w:pStyle w:val="Heading4"/>
      </w:pPr>
      <w:r>
        <w:t>Let sorrow break and scatter</w:t>
      </w:r>
    </w:p>
    <w:p w14:paraId="50C0EE66" w14:textId="77777777" w:rsidR="00F90E99" w:rsidRPr="00583635" w:rsidRDefault="00F90E99" w:rsidP="00F90E99">
      <w:pPr>
        <w:pStyle w:val="Heading4"/>
      </w:pPr>
      <w:r>
        <w:t xml:space="preserve">Your imagination </w:t>
      </w:r>
      <w:proofErr w:type="spellStart"/>
      <w:r>
        <w:t>ain’t</w:t>
      </w:r>
      <w:proofErr w:type="spellEnd"/>
      <w:r>
        <w:t xml:space="preserve"> but smoke in the wind</w:t>
      </w:r>
    </w:p>
    <w:p w14:paraId="14868C9C" w14:textId="77777777" w:rsidR="00F90E99" w:rsidRDefault="00F90E99" w:rsidP="00F90E99">
      <w:pPr>
        <w:pStyle w:val="Heading4"/>
      </w:pPr>
      <w:r>
        <w:t xml:space="preserve">Antiblack domination is entrenched in the </w:t>
      </w:r>
      <w:r>
        <w:rPr>
          <w:u w:val="single"/>
        </w:rPr>
        <w:t xml:space="preserve">myopic </w:t>
      </w:r>
      <w:r w:rsidRPr="006F4F38">
        <w:rPr>
          <w:u w:val="single"/>
        </w:rPr>
        <w:t>i</w:t>
      </w:r>
      <w:r w:rsidRPr="00696013">
        <w:rPr>
          <w:u w:val="single"/>
        </w:rPr>
        <w:t>nstrumentality</w:t>
      </w:r>
      <w:r>
        <w:t xml:space="preserve"> of the legal system. Black magic solves by </w:t>
      </w:r>
      <w:r w:rsidRPr="00696013">
        <w:rPr>
          <w:u w:val="single"/>
        </w:rPr>
        <w:t>spiritually</w:t>
      </w:r>
      <w:r>
        <w:t xml:space="preserve"> restoring black self-determination and </w:t>
      </w:r>
      <w:r w:rsidRPr="00696013">
        <w:rPr>
          <w:u w:val="single"/>
        </w:rPr>
        <w:t>breaking</w:t>
      </w:r>
      <w:r>
        <w:t xml:space="preserve"> the imposed </w:t>
      </w:r>
      <w:r w:rsidRPr="00696013">
        <w:rPr>
          <w:u w:val="single"/>
        </w:rPr>
        <w:t>horizon of possibility</w:t>
      </w:r>
      <w:r>
        <w:t>.</w:t>
      </w:r>
    </w:p>
    <w:p w14:paraId="08CCF014" w14:textId="77777777" w:rsidR="00F90E99" w:rsidRDefault="00F90E99" w:rsidP="00F90E99">
      <w:r w:rsidRPr="004304FE">
        <w:t xml:space="preserve">Vincent W. </w:t>
      </w:r>
      <w:r w:rsidRPr="00796628">
        <w:rPr>
          <w:rStyle w:val="Style13ptBold"/>
        </w:rPr>
        <w:t>Lloyd 22</w:t>
      </w:r>
      <w:r>
        <w:t xml:space="preserve">; </w:t>
      </w:r>
      <w:r w:rsidRPr="004304FE">
        <w:t xml:space="preserve">Associate </w:t>
      </w:r>
      <w:r>
        <w:t>p</w:t>
      </w:r>
      <w:r w:rsidRPr="004304FE">
        <w:t xml:space="preserve">rofessor </w:t>
      </w:r>
      <w:r>
        <w:t>o</w:t>
      </w:r>
      <w:r w:rsidRPr="004304FE">
        <w:t xml:space="preserve">f </w:t>
      </w:r>
      <w:r>
        <w:t>t</w:t>
      </w:r>
      <w:r w:rsidRPr="004304FE">
        <w:t xml:space="preserve">heology and </w:t>
      </w:r>
      <w:r>
        <w:t>r</w:t>
      </w:r>
      <w:r w:rsidRPr="004304FE">
        <w:t xml:space="preserve">eligious </w:t>
      </w:r>
      <w:r>
        <w:t>s</w:t>
      </w:r>
      <w:r w:rsidRPr="004304FE">
        <w:t xml:space="preserve">tudies </w:t>
      </w:r>
      <w:r>
        <w:t>a</w:t>
      </w:r>
      <w:r w:rsidRPr="004304FE">
        <w:t xml:space="preserve">t Villanova University. His </w:t>
      </w:r>
      <w:r>
        <w:t>p</w:t>
      </w:r>
      <w:r w:rsidRPr="004304FE">
        <w:t xml:space="preserve">revious </w:t>
      </w:r>
      <w:r>
        <w:t>b</w:t>
      </w:r>
      <w:r w:rsidRPr="004304FE">
        <w:t xml:space="preserve">ooks </w:t>
      </w:r>
      <w:r>
        <w:t>i</w:t>
      </w:r>
      <w:r w:rsidRPr="004304FE">
        <w:t xml:space="preserve">nclude Black </w:t>
      </w:r>
      <w:r>
        <w:t>n</w:t>
      </w:r>
      <w:r w:rsidRPr="004304FE">
        <w:t xml:space="preserve">atural </w:t>
      </w:r>
      <w:r>
        <w:t>l</w:t>
      </w:r>
      <w:r w:rsidRPr="004304FE">
        <w:t xml:space="preserve">aw </w:t>
      </w:r>
      <w:r>
        <w:t>a</w:t>
      </w:r>
      <w:r w:rsidRPr="004304FE">
        <w:t xml:space="preserve">nd </w:t>
      </w:r>
      <w:r>
        <w:t>t</w:t>
      </w:r>
      <w:r w:rsidRPr="004304FE">
        <w:t xml:space="preserve">he </w:t>
      </w:r>
      <w:r>
        <w:t>c</w:t>
      </w:r>
      <w:r w:rsidRPr="004304FE">
        <w:t xml:space="preserve">oedited </w:t>
      </w:r>
      <w:r>
        <w:t>r</w:t>
      </w:r>
      <w:r w:rsidRPr="004304FE">
        <w:t xml:space="preserve">ace </w:t>
      </w:r>
      <w:r>
        <w:t>a</w:t>
      </w:r>
      <w:r w:rsidRPr="004304FE">
        <w:t xml:space="preserve">nd </w:t>
      </w:r>
      <w:r>
        <w:t>s</w:t>
      </w:r>
      <w:r w:rsidRPr="004304FE">
        <w:t xml:space="preserve">ecularism </w:t>
      </w:r>
      <w:r>
        <w:t>i</w:t>
      </w:r>
      <w:r w:rsidRPr="004304FE">
        <w:t xml:space="preserve">n America. He </w:t>
      </w:r>
      <w:r>
        <w:t>c</w:t>
      </w:r>
      <w:r w:rsidRPr="004304FE">
        <w:t xml:space="preserve">oedits </w:t>
      </w:r>
      <w:r>
        <w:t>t</w:t>
      </w:r>
      <w:r w:rsidRPr="004304FE">
        <w:t xml:space="preserve">he </w:t>
      </w:r>
      <w:r>
        <w:t>j</w:t>
      </w:r>
      <w:r w:rsidRPr="004304FE">
        <w:t xml:space="preserve">ournal </w:t>
      </w:r>
      <w:r>
        <w:t>p</w:t>
      </w:r>
      <w:r w:rsidRPr="004304FE">
        <w:t xml:space="preserve">olitical </w:t>
      </w:r>
      <w:r>
        <w:t>t</w:t>
      </w:r>
      <w:r w:rsidRPr="004304FE">
        <w:t>heology., “Black Dignity. The Struggle against Domination”</w:t>
      </w:r>
      <w:r>
        <w:t xml:space="preserve"> p.84-88</w:t>
      </w:r>
      <w:r w:rsidRPr="004304FE">
        <w:t xml:space="preserve"> Yale University Press, https://yalebooks.yale.edu/book/9780300253672/black-dignity/</w:t>
      </w:r>
    </w:p>
    <w:p w14:paraId="3922D39B" w14:textId="77777777" w:rsidR="00F90E99" w:rsidRPr="004F6C20" w:rsidRDefault="00F90E99" w:rsidP="00F90E99">
      <w:pPr>
        <w:rPr>
          <w:u w:val="single"/>
        </w:rPr>
      </w:pPr>
      <w:r w:rsidRPr="00CC56A6">
        <w:rPr>
          <w:sz w:val="14"/>
        </w:rPr>
        <w:t xml:space="preserve">Black Christian clergy are not front and center in today’s racial justice movement. Talk of Jesus and God </w:t>
      </w:r>
      <w:proofErr w:type="gramStart"/>
      <w:r w:rsidRPr="00CC56A6">
        <w:rPr>
          <w:sz w:val="14"/>
        </w:rPr>
        <w:t>is</w:t>
      </w:r>
      <w:proofErr w:type="gramEnd"/>
      <w:r w:rsidRPr="00CC56A6">
        <w:rPr>
          <w:sz w:val="14"/>
        </w:rPr>
        <w:t xml:space="preserve"> more likely to be part of an expletive than a speech. On the other hand, spiritual talk and spiritual practice saturate movement spaces, online and in person. The hashtag </w:t>
      </w:r>
      <w:r w:rsidRPr="002B28DB">
        <w:rPr>
          <w:rStyle w:val="StyleUnderline"/>
          <w:highlight w:val="yellow"/>
        </w:rPr>
        <w:t>Black magic</w:t>
      </w:r>
      <w:r w:rsidRPr="00CC56A6">
        <w:rPr>
          <w:sz w:val="14"/>
        </w:rPr>
        <w:t xml:space="preserve"> condenses and </w:t>
      </w:r>
      <w:r w:rsidRPr="002B28DB">
        <w:rPr>
          <w:rStyle w:val="StyleUnderline"/>
          <w:highlight w:val="yellow"/>
        </w:rPr>
        <w:t>evokes</w:t>
      </w:r>
      <w:r w:rsidRPr="00CC56A6">
        <w:rPr>
          <w:sz w:val="14"/>
        </w:rPr>
        <w:t xml:space="preserve"> this diffuse </w:t>
      </w:r>
      <w:r w:rsidRPr="009C51A9">
        <w:rPr>
          <w:rStyle w:val="Emphasis"/>
          <w:highlight w:val="yellow"/>
        </w:rPr>
        <w:t>spirituality</w:t>
      </w:r>
      <w:r w:rsidRPr="00CC56A6">
        <w:rPr>
          <w:sz w:val="14"/>
        </w:rPr>
        <w:t xml:space="preserve">. Rather than being led by God’s representatives on earth, </w:t>
      </w:r>
      <w:r w:rsidRPr="002B28DB">
        <w:rPr>
          <w:rStyle w:val="StyleUnderline"/>
          <w:highlight w:val="yellow"/>
        </w:rPr>
        <w:t xml:space="preserve">Black </w:t>
      </w:r>
      <w:r w:rsidRPr="00CC56A6">
        <w:rPr>
          <w:rStyle w:val="StyleUnderline"/>
          <w:highlight w:val="yellow"/>
        </w:rPr>
        <w:t xml:space="preserve">folks understand </w:t>
      </w:r>
      <w:r w:rsidRPr="009C51A9">
        <w:rPr>
          <w:rStyle w:val="Emphasis"/>
          <w:highlight w:val="yellow"/>
        </w:rPr>
        <w:t>divine power</w:t>
      </w:r>
      <w:r w:rsidRPr="002B28DB">
        <w:rPr>
          <w:rStyle w:val="StyleUnderline"/>
          <w:highlight w:val="yellow"/>
        </w:rPr>
        <w:t xml:space="preserve"> as manifesting</w:t>
      </w:r>
      <w:r w:rsidRPr="004F6C20">
        <w:rPr>
          <w:rStyle w:val="StyleUnderline"/>
        </w:rPr>
        <w:t xml:space="preserve"> inside us as we </w:t>
      </w:r>
      <w:r w:rsidRPr="002B28DB">
        <w:rPr>
          <w:rStyle w:val="StyleUnderline"/>
          <w:highlight w:val="yellow"/>
        </w:rPr>
        <w:t>struggle</w:t>
      </w:r>
      <w:r w:rsidRPr="004F6C20">
        <w:rPr>
          <w:rStyle w:val="StyleUnderline"/>
        </w:rPr>
        <w:t>.</w:t>
      </w:r>
      <w:r w:rsidRPr="00CC56A6">
        <w:rPr>
          <w:sz w:val="14"/>
        </w:rPr>
        <w:t xml:space="preserve"> Religion suggests institutions; </w:t>
      </w:r>
      <w:r w:rsidRPr="004F6C20">
        <w:rPr>
          <w:rStyle w:val="StyleUnderline"/>
        </w:rPr>
        <w:t xml:space="preserve">magic suggests the extraordinary power of individuals. It can be easy to </w:t>
      </w:r>
      <w:r w:rsidRPr="009C51A9">
        <w:rPr>
          <w:rStyle w:val="Emphasis"/>
        </w:rPr>
        <w:t>dismiss</w:t>
      </w:r>
      <w:r w:rsidRPr="004F6C20">
        <w:rPr>
          <w:rStyle w:val="StyleUnderline"/>
        </w:rPr>
        <w:t xml:space="preserve"> movement spirituality as fuzzy New Ageism, but it is deeply connected with the commitment to Black dignity. If </w:t>
      </w:r>
      <w:r w:rsidRPr="002B28DB">
        <w:rPr>
          <w:rStyle w:val="StyleUnderline"/>
        </w:rPr>
        <w:t>the world</w:t>
      </w:r>
      <w:r w:rsidRPr="004F6C20">
        <w:rPr>
          <w:rStyle w:val="StyleUnderline"/>
        </w:rPr>
        <w:t xml:space="preserve"> gripped by interlocking systems of domination were all there is, struggle would be futile. </w:t>
      </w:r>
      <w:r w:rsidRPr="00CC56A6">
        <w:rPr>
          <w:rStyle w:val="StyleUnderline"/>
          <w:highlight w:val="yellow"/>
        </w:rPr>
        <w:t xml:space="preserve">Black </w:t>
      </w:r>
      <w:r w:rsidRPr="009C51A9">
        <w:rPr>
          <w:rStyle w:val="Emphasis"/>
          <w:highlight w:val="yellow"/>
        </w:rPr>
        <w:t>dignity</w:t>
      </w:r>
      <w:r w:rsidRPr="004F6C20">
        <w:rPr>
          <w:rStyle w:val="StyleUnderline"/>
        </w:rPr>
        <w:t xml:space="preserve">, performed in struggle, </w:t>
      </w:r>
      <w:r w:rsidRPr="002B28DB">
        <w:rPr>
          <w:rStyle w:val="StyleUnderline"/>
          <w:highlight w:val="yellow"/>
        </w:rPr>
        <w:t xml:space="preserve">is made possible by </w:t>
      </w:r>
      <w:r w:rsidRPr="009C51A9">
        <w:rPr>
          <w:rStyle w:val="Emphasis"/>
          <w:highlight w:val="yellow"/>
        </w:rPr>
        <w:t>spiritual commitments</w:t>
      </w:r>
      <w:r w:rsidRPr="004F6C20">
        <w:rPr>
          <w:rStyle w:val="StyleUnderline"/>
        </w:rPr>
        <w:t>.</w:t>
      </w:r>
    </w:p>
    <w:p w14:paraId="081CBED3" w14:textId="77777777" w:rsidR="00F90E99" w:rsidRPr="00CC56A6" w:rsidRDefault="00F90E99" w:rsidP="00F90E99">
      <w:pPr>
        <w:rPr>
          <w:sz w:val="14"/>
        </w:rPr>
      </w:pPr>
      <w:r w:rsidRPr="00CC56A6">
        <w:rPr>
          <w:sz w:val="14"/>
        </w:rPr>
        <w:t xml:space="preserve">In a 2016 interview with Krista Tippett, public radio’s resident spirituality fangirl, Black Lives Matter co-founder Patrisse Cullors reflected on the transformation that happens to people when they commit to Black struggle: a spiritual light begins to glow inside them. Cullors, who majored in religion and philosophy at UCLA, founded Dignity and Power Now, a Los Angeles–based grassroots organization struggling to end mass incarceration. In her conversation with Tippett, she recalled her great-grandfather, an American Indian medicine man who taught her the importance of </w:t>
      </w:r>
      <w:r w:rsidRPr="004F6C20">
        <w:rPr>
          <w:rStyle w:val="StyleUnderline"/>
        </w:rPr>
        <w:t xml:space="preserve">healing as </w:t>
      </w:r>
      <w:r w:rsidRPr="002B28DB">
        <w:rPr>
          <w:rStyle w:val="StyleUnderline"/>
          <w:highlight w:val="yellow"/>
        </w:rPr>
        <w:t>spiritual work</w:t>
      </w:r>
      <w:r w:rsidRPr="00CC56A6">
        <w:rPr>
          <w:sz w:val="14"/>
        </w:rPr>
        <w:t xml:space="preserve">. Given the continual attacks on Black bodies and souls, </w:t>
      </w:r>
      <w:r w:rsidRPr="004F6C20">
        <w:rPr>
          <w:rStyle w:val="StyleUnderline"/>
        </w:rPr>
        <w:t xml:space="preserve">healing in a broad sense becomes </w:t>
      </w:r>
      <w:r w:rsidRPr="002B28DB">
        <w:rPr>
          <w:rStyle w:val="StyleUnderline"/>
          <w:highlight w:val="yellow"/>
        </w:rPr>
        <w:t xml:space="preserve">essential for </w:t>
      </w:r>
      <w:r w:rsidRPr="009C51A9">
        <w:rPr>
          <w:rStyle w:val="Emphasis"/>
          <w:highlight w:val="yellow"/>
        </w:rPr>
        <w:t>Black survival</w:t>
      </w:r>
      <w:r w:rsidRPr="004F6C20">
        <w:rPr>
          <w:rStyle w:val="StyleUnderline"/>
        </w:rPr>
        <w:t xml:space="preserve">. It is </w:t>
      </w:r>
      <w:r w:rsidRPr="002B28DB">
        <w:rPr>
          <w:rStyle w:val="StyleUnderline"/>
          <w:highlight w:val="yellow"/>
        </w:rPr>
        <w:t>also</w:t>
      </w:r>
      <w:r w:rsidRPr="004F6C20">
        <w:rPr>
          <w:rStyle w:val="StyleUnderline"/>
        </w:rPr>
        <w:t xml:space="preserve"> essential for </w:t>
      </w:r>
      <w:r w:rsidRPr="002B28DB">
        <w:rPr>
          <w:rStyle w:val="StyleUnderline"/>
          <w:highlight w:val="yellow"/>
        </w:rPr>
        <w:t xml:space="preserve">Black </w:t>
      </w:r>
      <w:r w:rsidRPr="009C51A9">
        <w:rPr>
          <w:rStyle w:val="Emphasis"/>
          <w:highlight w:val="yellow"/>
        </w:rPr>
        <w:t>self-determination</w:t>
      </w:r>
      <w:r w:rsidRPr="002B28DB">
        <w:rPr>
          <w:rStyle w:val="StyleUnderline"/>
          <w:highlight w:val="yellow"/>
        </w:rPr>
        <w:t xml:space="preserve">: </w:t>
      </w:r>
      <w:r w:rsidRPr="002B28DB">
        <w:rPr>
          <w:rStyle w:val="StyleUnderline"/>
        </w:rPr>
        <w:t>state</w:t>
      </w:r>
      <w:r w:rsidRPr="004F6C20">
        <w:rPr>
          <w:rStyle w:val="StyleUnderline"/>
        </w:rPr>
        <w:t xml:space="preserve"> intervention and </w:t>
      </w:r>
      <w:r w:rsidRPr="009C51A9">
        <w:rPr>
          <w:rStyle w:val="Emphasis"/>
          <w:highlight w:val="yellow"/>
        </w:rPr>
        <w:t>state violence</w:t>
      </w:r>
      <w:r w:rsidRPr="002B28DB">
        <w:rPr>
          <w:rStyle w:val="StyleUnderline"/>
          <w:highlight w:val="yellow"/>
        </w:rPr>
        <w:t xml:space="preserve"> are</w:t>
      </w:r>
      <w:r w:rsidRPr="004F6C20">
        <w:rPr>
          <w:rStyle w:val="StyleUnderline"/>
        </w:rPr>
        <w:t xml:space="preserve"> often </w:t>
      </w:r>
      <w:r w:rsidRPr="002B28DB">
        <w:rPr>
          <w:rStyle w:val="StyleUnderline"/>
          <w:highlight w:val="yellow"/>
        </w:rPr>
        <w:t>justified as redress</w:t>
      </w:r>
      <w:r w:rsidRPr="004F6C20">
        <w:rPr>
          <w:rStyle w:val="StyleUnderline"/>
        </w:rPr>
        <w:t xml:space="preserve"> to harms inflicted by and on Black folks. The prison system is being shrunk, but </w:t>
      </w:r>
      <w:r w:rsidRPr="002B28DB">
        <w:rPr>
          <w:rStyle w:val="StyleUnderline"/>
          <w:highlight w:val="yellow"/>
        </w:rPr>
        <w:t xml:space="preserve">the end of the prison will not mean the end </w:t>
      </w:r>
      <w:r w:rsidRPr="00CC56A6">
        <w:rPr>
          <w:rStyle w:val="StyleUnderline"/>
          <w:highlight w:val="yellow"/>
        </w:rPr>
        <w:t>of domination</w:t>
      </w:r>
      <w:r w:rsidRPr="002B28DB">
        <w:rPr>
          <w:rStyle w:val="StyleUnderline"/>
          <w:highlight w:val="yellow"/>
        </w:rPr>
        <w:t xml:space="preserve">; we will </w:t>
      </w:r>
      <w:r w:rsidRPr="0003488D">
        <w:rPr>
          <w:rStyle w:val="Emphasis"/>
          <w:highlight w:val="yellow"/>
        </w:rPr>
        <w:t>still inflict</w:t>
      </w:r>
      <w:r w:rsidRPr="0003488D">
        <w:rPr>
          <w:rStyle w:val="Emphasis"/>
        </w:rPr>
        <w:t xml:space="preserve"> vicious </w:t>
      </w:r>
      <w:r w:rsidRPr="0003488D">
        <w:rPr>
          <w:rStyle w:val="Emphasis"/>
          <w:highlight w:val="yellow"/>
        </w:rPr>
        <w:t>harms</w:t>
      </w:r>
      <w:r w:rsidRPr="004F6C20">
        <w:rPr>
          <w:rStyle w:val="StyleUnderline"/>
        </w:rPr>
        <w:t xml:space="preserve"> on each other that require repair. </w:t>
      </w:r>
      <w:r w:rsidRPr="009C51A9">
        <w:rPr>
          <w:rStyle w:val="Emphasis"/>
          <w:highlight w:val="yellow"/>
        </w:rPr>
        <w:t>New practices</w:t>
      </w:r>
      <w:r w:rsidRPr="002B28DB">
        <w:rPr>
          <w:rStyle w:val="StyleUnderline"/>
          <w:highlight w:val="yellow"/>
        </w:rPr>
        <w:t xml:space="preserve"> </w:t>
      </w:r>
      <w:r w:rsidRPr="00CC56A6">
        <w:rPr>
          <w:rStyle w:val="StyleUnderline"/>
          <w:highlight w:val="yellow"/>
        </w:rPr>
        <w:t xml:space="preserve">for healing </w:t>
      </w:r>
      <w:r w:rsidRPr="002B28DB">
        <w:rPr>
          <w:rStyle w:val="StyleUnderline"/>
          <w:highlight w:val="yellow"/>
        </w:rPr>
        <w:t>harms must be found</w:t>
      </w:r>
      <w:r w:rsidRPr="00CC56A6">
        <w:rPr>
          <w:sz w:val="14"/>
          <w:highlight w:val="yellow"/>
        </w:rPr>
        <w:t>.</w:t>
      </w:r>
      <w:r w:rsidRPr="00CC56A6">
        <w:rPr>
          <w:sz w:val="14"/>
        </w:rPr>
        <w:t>1</w:t>
      </w:r>
    </w:p>
    <w:p w14:paraId="51D14C24" w14:textId="77777777" w:rsidR="00F90E99" w:rsidRPr="00CC56A6" w:rsidRDefault="00F90E99" w:rsidP="00F90E99">
      <w:pPr>
        <w:rPr>
          <w:sz w:val="14"/>
        </w:rPr>
      </w:pPr>
      <w:r w:rsidRPr="00CC56A6">
        <w:rPr>
          <w:sz w:val="14"/>
        </w:rPr>
        <w:t xml:space="preserve">Instead of receiving religion from a single, often Christian and male authority, and instead of holding membership in a formal religious community, </w:t>
      </w:r>
      <w:r w:rsidRPr="004F6C20">
        <w:rPr>
          <w:rStyle w:val="StyleUnderline"/>
        </w:rPr>
        <w:t>many Black youths—like growing numbers of Americans generally—identify</w:t>
      </w:r>
      <w:r w:rsidRPr="00CC56A6">
        <w:rPr>
          <w:sz w:val="14"/>
        </w:rPr>
        <w:t xml:space="preserve"> more </w:t>
      </w:r>
      <w:r w:rsidRPr="004F6C20">
        <w:rPr>
          <w:rStyle w:val="StyleUnderline"/>
        </w:rPr>
        <w:t>with spirituality</w:t>
      </w:r>
      <w:r w:rsidRPr="00CC56A6">
        <w:rPr>
          <w:sz w:val="14"/>
        </w:rPr>
        <w:t xml:space="preserve"> than religion. </w:t>
      </w:r>
      <w:r w:rsidRPr="004F6C20">
        <w:rPr>
          <w:rStyle w:val="StyleUnderline"/>
        </w:rPr>
        <w:t>They become spiritual bricoleurs, picking and choosing useful elements of different religious and spiritual traditions.</w:t>
      </w:r>
      <w:r w:rsidRPr="00CC56A6">
        <w:rPr>
          <w:sz w:val="14"/>
        </w:rPr>
        <w:t xml:space="preserve"> This follows a long history of Afro-Atlantic religiosity, born during the Middle Passage, responding to unspeakable suffering by selectively drawing on beliefs and practices from Christianity, African traditional religions, and Native American traditions. Some activists, identifying Christianity with racial, gender, and sexual domination, turn away from it completely. Cullors, for example, observes </w:t>
      </w:r>
      <w:proofErr w:type="spellStart"/>
      <w:r w:rsidRPr="00CC56A6">
        <w:rPr>
          <w:sz w:val="14"/>
        </w:rPr>
        <w:t>Ifá</w:t>
      </w:r>
      <w:proofErr w:type="spellEnd"/>
      <w:r w:rsidRPr="00CC56A6">
        <w:rPr>
          <w:sz w:val="14"/>
        </w:rPr>
        <w:t xml:space="preserve">, an African traditional religion of the Yoruba people. Regardless of activists’ affiliations, Black protests in our era are filled with spiritual symbols: prayer, altars, burning sage, the invocation of ancestors. </w:t>
      </w:r>
      <w:proofErr w:type="spellStart"/>
      <w:r w:rsidRPr="00CC56A6">
        <w:rPr>
          <w:sz w:val="14"/>
        </w:rPr>
        <w:t>Ifá</w:t>
      </w:r>
      <w:proofErr w:type="spellEnd"/>
      <w:r w:rsidRPr="00CC56A6">
        <w:rPr>
          <w:sz w:val="14"/>
        </w:rPr>
        <w:t xml:space="preserve"> iconography in particular shows up repeatedly. Following Los Angeles police officers’ 2014 shooting of Ezell Ford, for example, protesters gathered at the mayor’s house wearing all white, after the clothing worn during </w:t>
      </w:r>
      <w:proofErr w:type="spellStart"/>
      <w:r w:rsidRPr="00CC56A6">
        <w:rPr>
          <w:sz w:val="14"/>
        </w:rPr>
        <w:t>Ifá</w:t>
      </w:r>
      <w:proofErr w:type="spellEnd"/>
      <w:r w:rsidRPr="00CC56A6">
        <w:rPr>
          <w:sz w:val="14"/>
        </w:rPr>
        <w:t xml:space="preserve"> sacred rites. The music video for D Smoke’s anthem of Black dignity, “Black Habits,” features a group of Black women wearing all white, holding hands in a circle in what is unmistakably an African-derived religious ceremony.2</w:t>
      </w:r>
    </w:p>
    <w:p w14:paraId="6562D05A" w14:textId="77777777" w:rsidR="00F90E99" w:rsidRPr="00CC56A6" w:rsidRDefault="00F90E99" w:rsidP="00F90E99">
      <w:pPr>
        <w:rPr>
          <w:sz w:val="14"/>
        </w:rPr>
      </w:pPr>
      <w:r w:rsidRPr="00CC56A6">
        <w:rPr>
          <w:sz w:val="14"/>
        </w:rPr>
        <w:t xml:space="preserve">Cullors observes, “I don’t believe Black people ever get respite and so we have become incredibly intelligent about how we come to peace.” </w:t>
      </w:r>
      <w:r w:rsidRPr="002B28DB">
        <w:rPr>
          <w:rStyle w:val="StyleUnderline"/>
          <w:highlight w:val="yellow"/>
        </w:rPr>
        <w:t xml:space="preserve">Struggle is </w:t>
      </w:r>
      <w:r w:rsidRPr="009C51A9">
        <w:rPr>
          <w:rStyle w:val="Emphasis"/>
          <w:highlight w:val="yellow"/>
        </w:rPr>
        <w:t>continuous</w:t>
      </w:r>
      <w:r w:rsidRPr="004F6C20">
        <w:rPr>
          <w:rStyle w:val="StyleUnderline"/>
        </w:rPr>
        <w:t>, and not by choice</w:t>
      </w:r>
      <w:r w:rsidRPr="00CC56A6">
        <w:rPr>
          <w:sz w:val="14"/>
        </w:rPr>
        <w:t xml:space="preserve">. By “peace,” Cullors does not mean a break from struggle; she means coming to terms with the continuity of struggle. </w:t>
      </w:r>
      <w:r w:rsidRPr="002B28DB">
        <w:rPr>
          <w:rStyle w:val="StyleUnderline"/>
          <w:highlight w:val="yellow"/>
        </w:rPr>
        <w:t>Spirituality</w:t>
      </w:r>
      <w:r w:rsidRPr="00CC56A6">
        <w:rPr>
          <w:sz w:val="14"/>
        </w:rPr>
        <w:t xml:space="preserve"> and the arts </w:t>
      </w:r>
      <w:r w:rsidRPr="002B28DB">
        <w:rPr>
          <w:rStyle w:val="StyleUnderline"/>
          <w:highlight w:val="yellow"/>
        </w:rPr>
        <w:t xml:space="preserve">promise </w:t>
      </w:r>
      <w:r w:rsidRPr="009C51A9">
        <w:rPr>
          <w:rStyle w:val="Emphasis"/>
          <w:highlight w:val="yellow"/>
        </w:rPr>
        <w:t>peace</w:t>
      </w:r>
      <w:r w:rsidRPr="004F6C20">
        <w:rPr>
          <w:rStyle w:val="StyleUnderline"/>
        </w:rPr>
        <w:t xml:space="preserve"> in this sense</w:t>
      </w:r>
      <w:r w:rsidRPr="00CC56A6">
        <w:rPr>
          <w:sz w:val="14"/>
        </w:rPr>
        <w:t xml:space="preserve">. For her culminating MFA project, in 2019, Cullors created Respite, Reprieve, and Healing: An Evening of Cleansing. This performance, to which all audience members were asked to wear white, was meant not to entertain but to initiate performers and observers into a collective practice aimed at self-determination. In the opening scene, what looks like a rope for lynching turns out to be a rope for hair binding: the collective transforms a symbol of a profane rite of whiteness into a symbol for a sacred rite of Blackness. Cullors describes Black hair care as a spiritual practice, both “baptismal” and, in the </w:t>
      </w:r>
      <w:proofErr w:type="spellStart"/>
      <w:r w:rsidRPr="00CC56A6">
        <w:rPr>
          <w:sz w:val="14"/>
        </w:rPr>
        <w:t>Ifá</w:t>
      </w:r>
      <w:proofErr w:type="spellEnd"/>
      <w:r w:rsidRPr="00CC56A6">
        <w:rPr>
          <w:sz w:val="14"/>
        </w:rPr>
        <w:t xml:space="preserve"> tradition, linking humans to each other and to God—but a practice that is often performed only privately. In Respite, Reprieve, and Healing, as in contemporary Black activist culture more broadly, sacred rites are made public, gathering community and orienting them toward struggle.3</w:t>
      </w:r>
    </w:p>
    <w:p w14:paraId="1ADFED48" w14:textId="77777777" w:rsidR="00F90E99" w:rsidRPr="00CC56A6" w:rsidRDefault="00F90E99" w:rsidP="00F90E99">
      <w:pPr>
        <w:rPr>
          <w:sz w:val="14"/>
        </w:rPr>
      </w:pPr>
      <w:r w:rsidRPr="00CC56A6">
        <w:rPr>
          <w:sz w:val="14"/>
        </w:rPr>
        <w:t xml:space="preserve">Religious studies scholar Biko Gray analyzes the presence of spiritual talk and practice in Black Lives Matter–affiliated spaces by pointing to the way </w:t>
      </w:r>
      <w:r w:rsidRPr="002B28DB">
        <w:rPr>
          <w:rStyle w:val="StyleUnderline"/>
          <w:highlight w:val="yellow"/>
        </w:rPr>
        <w:t xml:space="preserve">anti-Blackness forecloses </w:t>
      </w:r>
      <w:r w:rsidRPr="009C51A9">
        <w:rPr>
          <w:rStyle w:val="Emphasis"/>
          <w:highlight w:val="yellow"/>
        </w:rPr>
        <w:t>possibility</w:t>
      </w:r>
      <w:r w:rsidRPr="004F6C20">
        <w:rPr>
          <w:rStyle w:val="StyleUnderline"/>
        </w:rPr>
        <w:t xml:space="preserve">. It is necessary to say “Black lives matter” because Black lives are treated as if they do not. </w:t>
      </w:r>
      <w:r w:rsidRPr="002B28DB">
        <w:rPr>
          <w:rStyle w:val="StyleUnderline"/>
          <w:highlight w:val="yellow"/>
        </w:rPr>
        <w:t>We</w:t>
      </w:r>
      <w:r w:rsidRPr="004F6C20">
        <w:rPr>
          <w:rStyle w:val="StyleUnderline"/>
        </w:rPr>
        <w:t xml:space="preserve"> still </w:t>
      </w:r>
      <w:r w:rsidRPr="002B28DB">
        <w:rPr>
          <w:rStyle w:val="StyleUnderline"/>
          <w:highlight w:val="yellow"/>
        </w:rPr>
        <w:t>live in the afterlives of slavery</w:t>
      </w:r>
      <w:r w:rsidRPr="004F6C20">
        <w:rPr>
          <w:rStyle w:val="StyleUnderline"/>
        </w:rPr>
        <w:t xml:space="preserve">; we are </w:t>
      </w:r>
      <w:r w:rsidRPr="002B28DB">
        <w:rPr>
          <w:rStyle w:val="StyleUnderline"/>
          <w:highlight w:val="yellow"/>
        </w:rPr>
        <w:t>treated as object</w:t>
      </w:r>
      <w:r w:rsidRPr="004F6C20">
        <w:rPr>
          <w:rStyle w:val="StyleUnderline"/>
        </w:rPr>
        <w:t xml:space="preserve"> rather than person, disposable, susceptible to premature death. </w:t>
      </w:r>
      <w:r w:rsidRPr="009C51A9">
        <w:rPr>
          <w:rStyle w:val="Emphasis"/>
          <w:highlight w:val="yellow"/>
        </w:rPr>
        <w:t>Integrated into laws</w:t>
      </w:r>
      <w:r w:rsidRPr="002B28DB">
        <w:rPr>
          <w:rStyle w:val="StyleUnderline"/>
          <w:highlight w:val="yellow"/>
        </w:rPr>
        <w:t>, habits,</w:t>
      </w:r>
      <w:r w:rsidRPr="004F6C20">
        <w:rPr>
          <w:rStyle w:val="StyleUnderline"/>
        </w:rPr>
        <w:t xml:space="preserve"> and hearts, </w:t>
      </w:r>
      <w:r w:rsidRPr="002B28DB">
        <w:rPr>
          <w:rStyle w:val="StyleUnderline"/>
          <w:highlight w:val="yellow"/>
        </w:rPr>
        <w:t xml:space="preserve">anti-Blackness makes Black life </w:t>
      </w:r>
      <w:r w:rsidRPr="00930237">
        <w:rPr>
          <w:rStyle w:val="Emphasis"/>
          <w:highlight w:val="yellow"/>
        </w:rPr>
        <w:t>impossible</w:t>
      </w:r>
      <w:r w:rsidRPr="002B28DB">
        <w:rPr>
          <w:rStyle w:val="StyleUnderline"/>
          <w:highlight w:val="yellow"/>
        </w:rPr>
        <w:t>.</w:t>
      </w:r>
      <w:r w:rsidRPr="004F6C20">
        <w:rPr>
          <w:rStyle w:val="StyleUnderline"/>
        </w:rPr>
        <w:t xml:space="preserve"> </w:t>
      </w:r>
      <w:r w:rsidRPr="00CC56A6">
        <w:rPr>
          <w:sz w:val="14"/>
        </w:rPr>
        <w:t xml:space="preserve">According to Gray, activists’ “vision of Blackness as irreducibly sacred” gives the lie to the impossibility of Black life. The varied spiritual language and practices associated with the movement flow out of this sense of sacred Blackness. Cullors goes further, asserting that </w:t>
      </w:r>
      <w:r w:rsidRPr="004F6C20">
        <w:rPr>
          <w:rStyle w:val="StyleUnderline"/>
        </w:rPr>
        <w:t xml:space="preserve">the </w:t>
      </w:r>
      <w:r w:rsidRPr="002B28DB">
        <w:rPr>
          <w:rStyle w:val="StyleUnderline"/>
          <w:highlight w:val="yellow"/>
        </w:rPr>
        <w:t>sacredness of Black life is</w:t>
      </w:r>
      <w:r w:rsidRPr="004F6C20">
        <w:rPr>
          <w:rStyle w:val="StyleUnderline"/>
        </w:rPr>
        <w:t xml:space="preserve"> not simply a fact affirmed but an ongoing struggle, “part of a larger fight” that we all wage to live in a world bent on denying life—a fight “which is </w:t>
      </w:r>
      <w:r w:rsidRPr="002B28DB">
        <w:rPr>
          <w:rStyle w:val="StyleUnderline"/>
          <w:highlight w:val="yellow"/>
        </w:rPr>
        <w:t>deeply spiritual</w:t>
      </w:r>
      <w:r w:rsidRPr="004F6C20">
        <w:rPr>
          <w:rStyle w:val="StyleUnderline"/>
        </w:rPr>
        <w:t>.”</w:t>
      </w:r>
      <w:r w:rsidRPr="00CC56A6">
        <w:rPr>
          <w:sz w:val="14"/>
        </w:rPr>
        <w:t>4</w:t>
      </w:r>
    </w:p>
    <w:p w14:paraId="1B9E9BCE" w14:textId="77777777" w:rsidR="00F90E99" w:rsidRPr="00CC56A6" w:rsidRDefault="00F90E99" w:rsidP="00F90E99">
      <w:pPr>
        <w:rPr>
          <w:sz w:val="14"/>
        </w:rPr>
      </w:pPr>
      <w:r w:rsidRPr="00CC56A6">
        <w:rPr>
          <w:sz w:val="14"/>
        </w:rPr>
        <w:t>Like masters, bosses, and kings, gods dominate. By definition, a god has extraordinary powers and arbitrarily intervenes in the world in ways that are sometimes inscrutable to humans. Modes of domination tend to merge; the Christian God was long pictured as a white man. Struggling against domination, then, includes struggling against gods. On the other hand, what if gods mark the limits of the world? Secularism—originally worldliness, now an ideology that excludes the otherworldly—tells us to ignore the limits of the world; this is all there is. If our world is infested with domination, and</w:t>
      </w:r>
      <w:r w:rsidRPr="004F6C20">
        <w:rPr>
          <w:rStyle w:val="StyleUnderline"/>
        </w:rPr>
        <w:t xml:space="preserve"> </w:t>
      </w:r>
      <w:r w:rsidRPr="002B28DB">
        <w:rPr>
          <w:rStyle w:val="StyleUnderline"/>
          <w:highlight w:val="yellow"/>
        </w:rPr>
        <w:t xml:space="preserve">domination </w:t>
      </w:r>
      <w:r w:rsidRPr="00CC56A6">
        <w:rPr>
          <w:rStyle w:val="StyleUnderline"/>
          <w:highlight w:val="yellow"/>
        </w:rPr>
        <w:t xml:space="preserve">thrives by making it seem </w:t>
      </w:r>
      <w:r w:rsidRPr="002B28DB">
        <w:rPr>
          <w:rStyle w:val="StyleUnderline"/>
          <w:highlight w:val="yellow"/>
        </w:rPr>
        <w:t xml:space="preserve">as if there is </w:t>
      </w:r>
      <w:r w:rsidRPr="009C51A9">
        <w:rPr>
          <w:rStyle w:val="Emphasis"/>
          <w:highlight w:val="yellow"/>
        </w:rPr>
        <w:t>no alternative</w:t>
      </w:r>
      <w:r w:rsidRPr="00CC56A6">
        <w:rPr>
          <w:sz w:val="14"/>
        </w:rPr>
        <w:t>, then secularism is a tool of domination. It cuts off the possibility of thinking and acting otherwise. Talk of gods reopens that possibility.5</w:t>
      </w:r>
    </w:p>
    <w:p w14:paraId="2ECBED9A" w14:textId="77777777" w:rsidR="00F90E99" w:rsidRPr="004F6C20" w:rsidRDefault="00F90E99" w:rsidP="00F90E99">
      <w:pPr>
        <w:rPr>
          <w:rStyle w:val="StyleUnderline"/>
        </w:rPr>
      </w:pPr>
      <w:r w:rsidRPr="00CC56A6">
        <w:rPr>
          <w:sz w:val="14"/>
        </w:rPr>
        <w:t xml:space="preserve">Scholars and practitioners of religion know that nothing can be said a priori about religion and domination. Religious practices and traditions are complex, sometimes complicit in domination, sometimes challenging it. </w:t>
      </w:r>
      <w:r w:rsidRPr="004F6C20">
        <w:rPr>
          <w:rStyle w:val="StyleUnderline"/>
        </w:rPr>
        <w:t xml:space="preserve">The </w:t>
      </w:r>
      <w:r w:rsidRPr="002B28DB">
        <w:rPr>
          <w:rStyle w:val="StyleUnderline"/>
          <w:highlight w:val="yellow"/>
        </w:rPr>
        <w:t>spirituality</w:t>
      </w:r>
      <w:r w:rsidRPr="004F6C20">
        <w:rPr>
          <w:rStyle w:val="StyleUnderline"/>
        </w:rPr>
        <w:t xml:space="preserve"> of contemporary Black activist circles aims to demarcate those religious practices, images, and ideas that </w:t>
      </w:r>
      <w:r w:rsidRPr="002B28DB">
        <w:rPr>
          <w:rStyle w:val="StyleUnderline"/>
          <w:highlight w:val="yellow"/>
        </w:rPr>
        <w:t>challenge domination</w:t>
      </w:r>
      <w:r w:rsidRPr="004F6C20">
        <w:rPr>
          <w:rStyle w:val="StyleUnderline"/>
        </w:rPr>
        <w:t>.</w:t>
      </w:r>
      <w:r w:rsidRPr="00CC56A6">
        <w:rPr>
          <w:sz w:val="14"/>
        </w:rPr>
        <w:t xml:space="preserve"> But </w:t>
      </w:r>
      <w:r w:rsidRPr="002B28DB">
        <w:rPr>
          <w:rStyle w:val="StyleUnderline"/>
          <w:highlight w:val="yellow"/>
        </w:rPr>
        <w:t xml:space="preserve">we must </w:t>
      </w:r>
      <w:r w:rsidRPr="00CC56A6">
        <w:rPr>
          <w:rStyle w:val="StyleUnderline"/>
        </w:rPr>
        <w:t xml:space="preserve">take care </w:t>
      </w:r>
      <w:r w:rsidRPr="009C51A9">
        <w:rPr>
          <w:rStyle w:val="Emphasis"/>
          <w:highlight w:val="yellow"/>
        </w:rPr>
        <w:t xml:space="preserve">not </w:t>
      </w:r>
      <w:r w:rsidRPr="009C51A9">
        <w:rPr>
          <w:rStyle w:val="Emphasis"/>
        </w:rPr>
        <w:t xml:space="preserve">to </w:t>
      </w:r>
      <w:r w:rsidRPr="009C51A9">
        <w:rPr>
          <w:rStyle w:val="Emphasis"/>
          <w:highlight w:val="yellow"/>
        </w:rPr>
        <w:t>instrumentalize</w:t>
      </w:r>
      <w:r w:rsidRPr="002B28DB">
        <w:rPr>
          <w:rStyle w:val="StyleUnderline"/>
          <w:highlight w:val="yellow"/>
        </w:rPr>
        <w:t xml:space="preserve"> spirituality</w:t>
      </w:r>
      <w:r w:rsidRPr="00CC56A6">
        <w:rPr>
          <w:sz w:val="14"/>
        </w:rPr>
        <w:t xml:space="preserve"> as simply a tool aiding struggle. If spirituality aids struggle, it is at a deeper level. </w:t>
      </w:r>
      <w:r w:rsidRPr="002B28DB">
        <w:rPr>
          <w:rStyle w:val="StyleUnderline"/>
          <w:highlight w:val="yellow"/>
        </w:rPr>
        <w:t xml:space="preserve">Spirituality refuses </w:t>
      </w:r>
      <w:r w:rsidRPr="00CC56A6">
        <w:rPr>
          <w:rStyle w:val="StyleUnderline"/>
        </w:rPr>
        <w:t xml:space="preserve">the </w:t>
      </w:r>
      <w:r w:rsidRPr="00725EB6">
        <w:rPr>
          <w:rStyle w:val="Emphasis"/>
          <w:highlight w:val="yellow"/>
        </w:rPr>
        <w:t>limited set of possibilities</w:t>
      </w:r>
      <w:r w:rsidRPr="004F6C20">
        <w:rPr>
          <w:rStyle w:val="StyleUnderline"/>
        </w:rPr>
        <w:t xml:space="preserve"> for struggle and </w:t>
      </w:r>
      <w:r w:rsidRPr="002B28DB">
        <w:rPr>
          <w:rStyle w:val="StyleUnderline"/>
          <w:highlight w:val="yellow"/>
        </w:rPr>
        <w:t>reminds</w:t>
      </w:r>
      <w:r w:rsidRPr="004F6C20">
        <w:rPr>
          <w:rStyle w:val="StyleUnderline"/>
        </w:rPr>
        <w:t xml:space="preserve"> practitioners </w:t>
      </w:r>
      <w:r w:rsidRPr="002B28DB">
        <w:rPr>
          <w:rStyle w:val="StyleUnderline"/>
          <w:highlight w:val="yellow"/>
        </w:rPr>
        <w:t xml:space="preserve">that there are possibilities </w:t>
      </w:r>
      <w:r w:rsidRPr="009C51A9">
        <w:rPr>
          <w:rStyle w:val="Emphasis"/>
          <w:highlight w:val="yellow"/>
        </w:rPr>
        <w:t>beyond</w:t>
      </w:r>
      <w:r w:rsidRPr="002B28DB">
        <w:rPr>
          <w:rStyle w:val="StyleUnderline"/>
          <w:highlight w:val="yellow"/>
        </w:rPr>
        <w:t xml:space="preserve"> those</w:t>
      </w:r>
      <w:r w:rsidRPr="004F6C20">
        <w:rPr>
          <w:rStyle w:val="StyleUnderline"/>
        </w:rPr>
        <w:t xml:space="preserve"> they have </w:t>
      </w:r>
      <w:r w:rsidRPr="002B28DB">
        <w:rPr>
          <w:rStyle w:val="StyleUnderline"/>
          <w:highlight w:val="yellow"/>
        </w:rPr>
        <w:t>imagined</w:t>
      </w:r>
      <w:r w:rsidRPr="004F6C20">
        <w:rPr>
          <w:rStyle w:val="StyleUnderline"/>
        </w:rPr>
        <w:t xml:space="preserve">—aiding struggle </w:t>
      </w:r>
      <w:r w:rsidRPr="002B28DB">
        <w:rPr>
          <w:rStyle w:val="StyleUnderline"/>
          <w:highlight w:val="yellow"/>
        </w:rPr>
        <w:t>by</w:t>
      </w:r>
      <w:r w:rsidRPr="004F6C20">
        <w:rPr>
          <w:rStyle w:val="StyleUnderline"/>
        </w:rPr>
        <w:t xml:space="preserve"> potentially </w:t>
      </w:r>
      <w:r w:rsidRPr="00930237">
        <w:rPr>
          <w:rStyle w:val="Emphasis"/>
          <w:highlight w:val="yellow"/>
        </w:rPr>
        <w:t>transforming</w:t>
      </w:r>
      <w:r w:rsidRPr="002B28DB">
        <w:rPr>
          <w:rStyle w:val="StyleUnderline"/>
          <w:highlight w:val="yellow"/>
        </w:rPr>
        <w:t xml:space="preserve"> the mode of struggle.</w:t>
      </w:r>
    </w:p>
    <w:p w14:paraId="6066F686" w14:textId="77777777" w:rsidR="00F90E99" w:rsidRPr="00D9208B" w:rsidRDefault="00F90E99" w:rsidP="00F90E99">
      <w:pPr>
        <w:rPr>
          <w:rStyle w:val="StyleUnderline"/>
        </w:rPr>
      </w:pPr>
      <w:r w:rsidRPr="00CC56A6">
        <w:rPr>
          <w:sz w:val="14"/>
        </w:rPr>
        <w:t xml:space="preserve">At first it seems as though there is a zero-sum logic of oppressor and oppressed, master and slave. In that logic, each victory for the slave in search of her freedom is a loss for the master. If spirituality were a tool, it would help slaves in this struggle. But this is not the logic of domination. Both master and slave play parts in its dynamic. Both have their perceptions, feelings, thoughts, and actions distorted by domination. To believe oneself more human than another requires a grotesquely warped image of one’s own humanity, just as being treated as less than human grotesquely warps one’s humanity. Europeans, whites, men, straight people, able-bodied people: all, given the superior positions they enjoy in systems of domination, live deeply distorted lives. </w:t>
      </w:r>
      <w:r w:rsidRPr="002B28DB">
        <w:rPr>
          <w:rStyle w:val="StyleUnderline"/>
          <w:highlight w:val="yellow"/>
        </w:rPr>
        <w:t xml:space="preserve">Domination creates the </w:t>
      </w:r>
      <w:r w:rsidRPr="009C51A9">
        <w:rPr>
          <w:rStyle w:val="Emphasis"/>
          <w:highlight w:val="yellow"/>
        </w:rPr>
        <w:t>horizon of possibility</w:t>
      </w:r>
      <w:r w:rsidRPr="00D9208B">
        <w:rPr>
          <w:rStyle w:val="StyleUnderline"/>
        </w:rPr>
        <w:t xml:space="preserve">, including the possibility of struggle against itself. As the master and slave struggle, they cannot veer from the scripts made available by the system of domination. Successful systems of domination have a </w:t>
      </w:r>
      <w:r w:rsidRPr="009C51A9">
        <w:rPr>
          <w:rStyle w:val="Emphasis"/>
        </w:rPr>
        <w:t>noose-like hold</w:t>
      </w:r>
      <w:r w:rsidRPr="00D9208B">
        <w:rPr>
          <w:rStyle w:val="StyleUnderline"/>
        </w:rPr>
        <w:t xml:space="preserve">: the more one struggles, the tighter their grip. Resistance is futile. </w:t>
      </w:r>
      <w:r w:rsidRPr="00CC56A6">
        <w:rPr>
          <w:rStyle w:val="StyleUnderline"/>
          <w:highlight w:val="yellow"/>
        </w:rPr>
        <w:t>Spiritual pra</w:t>
      </w:r>
      <w:r w:rsidRPr="00B02888">
        <w:rPr>
          <w:rStyle w:val="StyleUnderline"/>
          <w:highlight w:val="yellow"/>
        </w:rPr>
        <w:t xml:space="preserve">ctices demonstrate that the world does not have the </w:t>
      </w:r>
      <w:r w:rsidRPr="000A63B0">
        <w:rPr>
          <w:rStyle w:val="Emphasis"/>
          <w:highlight w:val="yellow"/>
        </w:rPr>
        <w:t>last word</w:t>
      </w:r>
      <w:r w:rsidRPr="00D9208B">
        <w:rPr>
          <w:rStyle w:val="StyleUnderline"/>
        </w:rPr>
        <w:t>, even when it seems as though domination is strengthened by struggle.</w:t>
      </w:r>
    </w:p>
    <w:p w14:paraId="690C5AC1" w14:textId="77777777" w:rsidR="00F90E99" w:rsidRPr="00CC56A6" w:rsidRDefault="00F90E99" w:rsidP="00F90E99">
      <w:pPr>
        <w:rPr>
          <w:sz w:val="14"/>
        </w:rPr>
      </w:pPr>
      <w:r w:rsidRPr="00CC56A6">
        <w:rPr>
          <w:sz w:val="14"/>
        </w:rPr>
        <w:t>Put another way, we do not live in laboratory conditions, in a world consisting only of master and slave, or of a class of masters and another of slaves. We live in a world of interlocking systems of domination. But neither is the world the sum of all systems of domination, nor is a person’s existence defined only by the sum of her entanglements in systems of domination. Some historians and anthropologists would have us look down rather than up: elite discourse may, in fact, be entirely captured by domination. But if we look at ordinary people, and at practices rather than words, we find domination stretched, fragmented, incomplete. On the plantation, slaves may say yes and no to their masters at the appropriate times in the Big House, but out in the fields, the story is quite different. You hear freedom songs and see crops pilfered. The more domination one endures, the more absurd domination’s strategies of control and concealment become. To those who are most poor, it is most obvious that the economy is rigged by the rich; to Black women, the machinations of anti-Blackness and patriarchy can appear crystal clear. It is only the bourgeoisie who are fooled, who cannot see domination operative in the world or themselves as beneficiaries of domination, as masters. If domination freezes souls like ice on a lake, there is liquid water underneath. Movement spirituality turns our attention to that liquid water, whether it is through Christian liberation theology’s identification of God with “the least of these” or through recovering cultural-religious practices of African ancestors that were partially erased during the Middle Passage.</w:t>
      </w:r>
    </w:p>
    <w:p w14:paraId="1A02836B" w14:textId="77777777" w:rsidR="00F90E99" w:rsidRPr="00D9208B" w:rsidRDefault="00F90E99" w:rsidP="00F90E99">
      <w:pPr>
        <w:rPr>
          <w:rStyle w:val="StyleUnderline"/>
        </w:rPr>
      </w:pPr>
      <w:r w:rsidRPr="00CC56A6">
        <w:rPr>
          <w:sz w:val="14"/>
        </w:rPr>
        <w:t xml:space="preserve">While this account connects spirituality to the quantity of domination, there is another sense in which spirituality is connected to the quality of domination. Domination involves the arbitrary exercise of one person’s will over another. Note how this arbitrariness already involves a certain spontaneity, unpredictability. For there to be domination, social practices and norms cannot offer an exhaustive account of the human condition. Domination is not just about poor socialization; it grows out of a frustrated desire to reduce our humanity to worldly terms. If only people would do what they ought to do, stay in their place, do as they are told. </w:t>
      </w:r>
      <w:r w:rsidRPr="00D9208B">
        <w:rPr>
          <w:rStyle w:val="StyleUnderline"/>
        </w:rPr>
        <w:t xml:space="preserve">Investment in and </w:t>
      </w:r>
      <w:r w:rsidRPr="00B02888">
        <w:rPr>
          <w:rStyle w:val="StyleUnderline"/>
        </w:rPr>
        <w:t>naturalization</w:t>
      </w:r>
      <w:r w:rsidRPr="00D9208B">
        <w:rPr>
          <w:rStyle w:val="StyleUnderline"/>
        </w:rPr>
        <w:t xml:space="preserve"> of </w:t>
      </w:r>
      <w:r w:rsidRPr="00B02888">
        <w:rPr>
          <w:rStyle w:val="StyleUnderline"/>
          <w:highlight w:val="yellow"/>
        </w:rPr>
        <w:t xml:space="preserve">domination create an </w:t>
      </w:r>
      <w:r w:rsidRPr="009C51A9">
        <w:rPr>
          <w:rStyle w:val="Emphasis"/>
          <w:highlight w:val="yellow"/>
        </w:rPr>
        <w:t>illusion</w:t>
      </w:r>
      <w:r w:rsidRPr="00B02888">
        <w:rPr>
          <w:rStyle w:val="StyleUnderline"/>
          <w:highlight w:val="yellow"/>
        </w:rPr>
        <w:t xml:space="preserve"> of safety and security</w:t>
      </w:r>
      <w:r w:rsidRPr="00D9208B">
        <w:rPr>
          <w:rStyle w:val="StyleUnderline"/>
        </w:rPr>
        <w:t xml:space="preserve"> that is</w:t>
      </w:r>
      <w:proofErr w:type="gramStart"/>
      <w:r w:rsidRPr="00D9208B">
        <w:rPr>
          <w:rStyle w:val="StyleUnderline"/>
        </w:rPr>
        <w:t>, in reality, blocked</w:t>
      </w:r>
      <w:proofErr w:type="gramEnd"/>
      <w:r w:rsidRPr="00D9208B">
        <w:rPr>
          <w:rStyle w:val="StyleUnderline"/>
        </w:rPr>
        <w:t xml:space="preserve"> by the antinomies of being a human in the world but irreducible to the world. </w:t>
      </w:r>
      <w:r w:rsidRPr="00CC56A6">
        <w:rPr>
          <w:sz w:val="14"/>
        </w:rPr>
        <w:t xml:space="preserve">Just as the arbitrary exercise of the will that flows from our humanity gives rise to domination, it also thwarts domination. We are never truly at home in the world. From the world’s perspective, we </w:t>
      </w:r>
      <w:proofErr w:type="gramStart"/>
      <w:r w:rsidRPr="00CC56A6">
        <w:rPr>
          <w:sz w:val="14"/>
        </w:rPr>
        <w:t>have a tendency to</w:t>
      </w:r>
      <w:proofErr w:type="gramEnd"/>
      <w:r w:rsidRPr="00CC56A6">
        <w:rPr>
          <w:sz w:val="14"/>
        </w:rPr>
        <w:t xml:space="preserve"> </w:t>
      </w:r>
      <w:r w:rsidRPr="00CF2969">
        <w:rPr>
          <w:rStyle w:val="StyleUnderline"/>
        </w:rPr>
        <w:t>strike</w:t>
      </w:r>
      <w:r w:rsidRPr="00CC56A6">
        <w:rPr>
          <w:sz w:val="14"/>
        </w:rPr>
        <w:t xml:space="preserve"> out against it, </w:t>
      </w:r>
      <w:r w:rsidRPr="00CF2969">
        <w:rPr>
          <w:rStyle w:val="StyleUnderline"/>
        </w:rPr>
        <w:t>against the social norms we are prescribed</w:t>
      </w:r>
      <w:r w:rsidRPr="00CC56A6">
        <w:rPr>
          <w:sz w:val="14"/>
        </w:rPr>
        <w:t xml:space="preserve">. This behavior </w:t>
      </w:r>
      <w:r w:rsidRPr="00CF2969">
        <w:rPr>
          <w:rStyle w:val="StyleUnderline"/>
        </w:rPr>
        <w:t xml:space="preserve">can seem to be erratic, or a flight of fancy, or temporary insanity. But as we begin to realize that those </w:t>
      </w:r>
      <w:r w:rsidRPr="009C51A9">
        <w:rPr>
          <w:rStyle w:val="Emphasis"/>
        </w:rPr>
        <w:t>social norms</w:t>
      </w:r>
      <w:r w:rsidRPr="00CF2969">
        <w:rPr>
          <w:rStyle w:val="StyleUnderline"/>
        </w:rPr>
        <w:t xml:space="preserve"> are formed and fueled by domination, our discontent focuses on a target. Once domination is taken away, we can be free: we can realize our humanity.</w:t>
      </w:r>
      <w:r w:rsidRPr="00CC56A6">
        <w:rPr>
          <w:sz w:val="14"/>
        </w:rPr>
        <w:t xml:space="preserve"> And we realize our humanity, in its irreducibility to worldly terms, as we struggle against domination. </w:t>
      </w:r>
      <w:r w:rsidRPr="00CF2969">
        <w:rPr>
          <w:rStyle w:val="StyleUnderline"/>
        </w:rPr>
        <w:t>This is spiritual work</w:t>
      </w:r>
      <w:r w:rsidRPr="00CC56A6">
        <w:rPr>
          <w:sz w:val="14"/>
        </w:rPr>
        <w:t xml:space="preserve">: probing our souls and directing their unimaginable energy. Christian theologians may describe this as the image of God in the human; other spiritual practitioners may describe it as a life force. </w:t>
      </w:r>
      <w:r w:rsidRPr="00B02888">
        <w:rPr>
          <w:rStyle w:val="StyleUnderline"/>
        </w:rPr>
        <w:t>False</w:t>
      </w:r>
      <w:r w:rsidRPr="00D9208B">
        <w:rPr>
          <w:rStyle w:val="StyleUnderline"/>
        </w:rPr>
        <w:t xml:space="preserve"> </w:t>
      </w:r>
      <w:r w:rsidRPr="00B02888">
        <w:rPr>
          <w:rStyle w:val="StyleUnderline"/>
          <w:highlight w:val="yellow"/>
        </w:rPr>
        <w:t>religions (of whiteness</w:t>
      </w:r>
      <w:r w:rsidRPr="00D9208B">
        <w:rPr>
          <w:rStyle w:val="StyleUnderline"/>
        </w:rPr>
        <w:t xml:space="preserve">, patriarchy, colonialism) </w:t>
      </w:r>
      <w:r w:rsidRPr="00B02888">
        <w:rPr>
          <w:rStyle w:val="StyleUnderline"/>
          <w:highlight w:val="yellow"/>
        </w:rPr>
        <w:t>sacralize</w:t>
      </w:r>
      <w:r w:rsidRPr="00D9208B">
        <w:rPr>
          <w:rStyle w:val="StyleUnderline"/>
        </w:rPr>
        <w:t xml:space="preserve"> the </w:t>
      </w:r>
      <w:r w:rsidRPr="009C51A9">
        <w:rPr>
          <w:rStyle w:val="Emphasis"/>
          <w:highlight w:val="yellow"/>
        </w:rPr>
        <w:t>arbitrary will</w:t>
      </w:r>
      <w:r w:rsidRPr="00B02888">
        <w:rPr>
          <w:rStyle w:val="StyleUnderline"/>
          <w:highlight w:val="yellow"/>
        </w:rPr>
        <w:t xml:space="preserve"> of some while </w:t>
      </w:r>
      <w:r w:rsidRPr="00CC56A6">
        <w:rPr>
          <w:rStyle w:val="StyleUnderline"/>
          <w:highlight w:val="yellow"/>
        </w:rPr>
        <w:t xml:space="preserve">offering the </w:t>
      </w:r>
      <w:r w:rsidRPr="009C51A9">
        <w:rPr>
          <w:rStyle w:val="Emphasis"/>
          <w:highlight w:val="yellow"/>
        </w:rPr>
        <w:t>duplicitous promise</w:t>
      </w:r>
      <w:r w:rsidRPr="00B02888">
        <w:rPr>
          <w:rStyle w:val="StyleUnderline"/>
          <w:highlight w:val="yellow"/>
        </w:rPr>
        <w:t xml:space="preserve"> of safety</w:t>
      </w:r>
      <w:r w:rsidRPr="00D9208B">
        <w:rPr>
          <w:rStyle w:val="StyleUnderline"/>
        </w:rPr>
        <w:t xml:space="preserve"> and security </w:t>
      </w:r>
      <w:r w:rsidRPr="00B02888">
        <w:rPr>
          <w:rStyle w:val="StyleUnderline"/>
          <w:highlight w:val="yellow"/>
        </w:rPr>
        <w:t>to all.</w:t>
      </w:r>
    </w:p>
    <w:p w14:paraId="3D2F0601" w14:textId="147AE09A" w:rsidR="00F90E99" w:rsidRPr="00F90E99" w:rsidRDefault="00F90E99" w:rsidP="00F90E99">
      <w:pPr>
        <w:rPr>
          <w:sz w:val="14"/>
        </w:rPr>
      </w:pPr>
      <w:r w:rsidRPr="000E292E">
        <w:rPr>
          <w:rStyle w:val="StyleUnderline"/>
        </w:rPr>
        <w:t xml:space="preserve">If we combine the quantitative and qualitative accounts of domination and spirituality, we arrive at </w:t>
      </w:r>
      <w:r w:rsidRPr="00B02888">
        <w:rPr>
          <w:rStyle w:val="StyleUnderline"/>
          <w:highlight w:val="yellow"/>
        </w:rPr>
        <w:t>Black magic</w:t>
      </w:r>
      <w:r w:rsidRPr="000E292E">
        <w:rPr>
          <w:rStyle w:val="StyleUnderline"/>
        </w:rPr>
        <w:t xml:space="preserve">. Those most affected by domination are in the best position to exercise their inherently human capacity to perform creatively, unpredictably, and in a way that </w:t>
      </w:r>
      <w:r w:rsidRPr="00B02888">
        <w:rPr>
          <w:rStyle w:val="StyleUnderline"/>
          <w:highlight w:val="yellow"/>
        </w:rPr>
        <w:t>challenges</w:t>
      </w:r>
      <w:r w:rsidRPr="000E292E">
        <w:rPr>
          <w:rStyle w:val="StyleUnderline"/>
        </w:rPr>
        <w:t xml:space="preserve"> systems of </w:t>
      </w:r>
      <w:r w:rsidRPr="00B02888">
        <w:rPr>
          <w:rStyle w:val="StyleUnderline"/>
          <w:highlight w:val="yellow"/>
        </w:rPr>
        <w:t>domination</w:t>
      </w:r>
      <w:r w:rsidRPr="000E292E">
        <w:rPr>
          <w:rStyle w:val="StyleUnderline"/>
        </w:rPr>
        <w:t>.</w:t>
      </w:r>
      <w:r w:rsidRPr="00CC56A6">
        <w:rPr>
          <w:sz w:val="14"/>
        </w:rPr>
        <w:t xml:space="preserve"> Competing with this capacity is the debilitating pressure those systems exercise. </w:t>
      </w:r>
      <w:r w:rsidRPr="000E292E">
        <w:rPr>
          <w:rStyle w:val="StyleUnderline"/>
        </w:rPr>
        <w:t xml:space="preserve">Out of this combustible mixture comes something magical, </w:t>
      </w:r>
      <w:r w:rsidRPr="009C51A9">
        <w:rPr>
          <w:rStyle w:val="StyleUnderline"/>
        </w:rPr>
        <w:t>Black excellence</w:t>
      </w:r>
      <w:r w:rsidRPr="00CC56A6">
        <w:rPr>
          <w:sz w:val="14"/>
        </w:rPr>
        <w:t xml:space="preserve">, the extraordinary and seemingly inexplicable performances of some Black artists, singers, scientists, and political leaders. Whereas </w:t>
      </w:r>
      <w:r w:rsidRPr="000E292E">
        <w:rPr>
          <w:rStyle w:val="StyleUnderline"/>
        </w:rPr>
        <w:t>well-</w:t>
      </w:r>
      <w:r w:rsidRPr="00A2717D">
        <w:rPr>
          <w:rStyle w:val="StyleUnderline"/>
        </w:rPr>
        <w:t xml:space="preserve">acculturated whites can achieve competence with little resistance by doing what they are supposed to do, that pathway is </w:t>
      </w:r>
      <w:r w:rsidRPr="00A2717D">
        <w:rPr>
          <w:rStyle w:val="Emphasis"/>
        </w:rPr>
        <w:t>rarely available</w:t>
      </w:r>
      <w:r w:rsidRPr="00A2717D">
        <w:rPr>
          <w:rStyle w:val="StyleUnderline"/>
        </w:rPr>
        <w:t xml:space="preserve"> to Blacks. Those who can overcome the barriers are often capable of excellence rather than competence, meaning</w:t>
      </w:r>
      <w:r w:rsidRPr="000E292E">
        <w:rPr>
          <w:rStyle w:val="StyleUnderline"/>
        </w:rPr>
        <w:t xml:space="preserve"> a performance that has the potential to </w:t>
      </w:r>
      <w:r w:rsidRPr="009C51A9">
        <w:rPr>
          <w:rStyle w:val="Emphasis"/>
        </w:rPr>
        <w:t>transform a social practice</w:t>
      </w:r>
      <w:r w:rsidRPr="000E292E">
        <w:rPr>
          <w:rStyle w:val="StyleUnderline"/>
        </w:rPr>
        <w:t>, to set new standards for what counts as competence.</w:t>
      </w:r>
      <w:r w:rsidRPr="00CC56A6">
        <w:rPr>
          <w:sz w:val="14"/>
        </w:rPr>
        <w:t xml:space="preserve"> When patriarchy and anti-Blackness intersect, we find an especially combustible potential labeled Black girl magic.</w:t>
      </w:r>
    </w:p>
    <w:p w14:paraId="34A04444" w14:textId="77777777" w:rsidR="00DC71F2" w:rsidRDefault="00F90E99" w:rsidP="00F90E99">
      <w:pPr>
        <w:pStyle w:val="Heading2"/>
      </w:pPr>
      <w:r>
        <w:t>OFF</w:t>
      </w:r>
    </w:p>
    <w:p w14:paraId="5516A0A2" w14:textId="144553BE" w:rsidR="00AC5117" w:rsidRPr="00AC5117" w:rsidRDefault="00AC5117" w:rsidP="00AC5117">
      <w:r>
        <w:t>Antiblackness K</w:t>
      </w:r>
    </w:p>
    <w:p w14:paraId="6757C8C1" w14:textId="1D35A12B" w:rsidR="00B65966" w:rsidRPr="00700D4F" w:rsidRDefault="00B65966" w:rsidP="00B65966">
      <w:pPr>
        <w:pStyle w:val="Heading4"/>
      </w:pPr>
      <w:r w:rsidRPr="00700D4F">
        <w:t xml:space="preserve">Civil society is </w:t>
      </w:r>
      <w:r w:rsidRPr="00700D4F">
        <w:rPr>
          <w:u w:val="single"/>
        </w:rPr>
        <w:t>sutured</w:t>
      </w:r>
      <w:r w:rsidRPr="00700D4F">
        <w:t xml:space="preserve"> through the </w:t>
      </w:r>
      <w:r w:rsidRPr="00700D4F">
        <w:rPr>
          <w:u w:val="single"/>
        </w:rPr>
        <w:t>structural antagonism</w:t>
      </w:r>
      <w:r w:rsidRPr="00700D4F">
        <w:t xml:space="preserve"> of antiblackness--- demands for </w:t>
      </w:r>
      <w:r>
        <w:t xml:space="preserve">collective bargaining rights </w:t>
      </w:r>
      <w:r w:rsidRPr="00700D4F">
        <w:t xml:space="preserve">re-inscribe Black suffering to preserve </w:t>
      </w:r>
      <w:r w:rsidRPr="00700D4F">
        <w:rPr>
          <w:u w:val="single"/>
        </w:rPr>
        <w:t>ontological stability</w:t>
      </w:r>
      <w:r w:rsidRPr="00700D4F">
        <w:t xml:space="preserve">. The AFF’s politics uses the position of the </w:t>
      </w:r>
      <w:r w:rsidRPr="00700D4F">
        <w:rPr>
          <w:u w:val="single"/>
        </w:rPr>
        <w:t>human worker</w:t>
      </w:r>
      <w:r w:rsidRPr="00700D4F">
        <w:t xml:space="preserve"> as the rhetorical framework for articulating its demands, parasitically drawing coherence from </w:t>
      </w:r>
      <w:r w:rsidRPr="00700D4F">
        <w:rPr>
          <w:u w:val="single"/>
        </w:rPr>
        <w:t>Black abjection</w:t>
      </w:r>
      <w:r w:rsidRPr="00700D4F">
        <w:t xml:space="preserve">. </w:t>
      </w:r>
      <w:r w:rsidRPr="00700D4F">
        <w:tab/>
      </w:r>
    </w:p>
    <w:p w14:paraId="2DBD7E83" w14:textId="77777777" w:rsidR="00B65966" w:rsidRPr="00700D4F" w:rsidRDefault="00B65966" w:rsidP="00B65966">
      <w:r w:rsidRPr="00700D4F">
        <w:t xml:space="preserve">Juan Carlos Coden </w:t>
      </w:r>
      <w:r w:rsidRPr="00700D4F">
        <w:rPr>
          <w:b/>
          <w:bCs/>
          <w:sz w:val="26"/>
          <w:szCs w:val="26"/>
        </w:rPr>
        <w:t>Fermin 23</w:t>
      </w:r>
      <w:r w:rsidRPr="00700D4F">
        <w:t xml:space="preserve">, researcher and PhD candidate in English and Asian American studies at the University of California, Irvine, 2023, “A Stethoscope to the World: The Fault Lines Between Marxism and </w:t>
      </w:r>
      <w:proofErr w:type="spellStart"/>
      <w:r w:rsidRPr="00700D4F">
        <w:t>Afropessimism</w:t>
      </w:r>
      <w:proofErr w:type="spellEnd"/>
      <w:r w:rsidRPr="00700D4F">
        <w:t xml:space="preserve">”, International Labor and </w:t>
      </w:r>
      <w:proofErr w:type="gramStart"/>
      <w:r w:rsidRPr="00700D4F">
        <w:t>Working Class</w:t>
      </w:r>
      <w:proofErr w:type="gramEnd"/>
      <w:r w:rsidRPr="00700D4F">
        <w:t xml:space="preserve"> History, Vol. 101, No. 1</w:t>
      </w:r>
    </w:p>
    <w:p w14:paraId="59AB3EBB" w14:textId="77777777" w:rsidR="00B65966" w:rsidRPr="00700D4F" w:rsidRDefault="00B65966" w:rsidP="00B65966">
      <w:pPr>
        <w:rPr>
          <w:sz w:val="12"/>
        </w:rPr>
      </w:pPr>
      <w:r w:rsidRPr="00700D4F">
        <w:rPr>
          <w:rStyle w:val="StyleUnderline"/>
        </w:rPr>
        <w:t xml:space="preserve">The black American subject imposes a </w:t>
      </w:r>
      <w:r w:rsidRPr="00700D4F">
        <w:rPr>
          <w:rStyle w:val="Emphasis"/>
        </w:rPr>
        <w:t>radical incoherence</w:t>
      </w:r>
      <w:r w:rsidRPr="00700D4F">
        <w:rPr>
          <w:rStyle w:val="StyleUnderline"/>
        </w:rPr>
        <w:t xml:space="preserve"> upon the assumptive logic of Gramscian discourse . . . the black subject reveals </w:t>
      </w:r>
      <w:proofErr w:type="spellStart"/>
      <w:r w:rsidRPr="00700D4F">
        <w:rPr>
          <w:rStyle w:val="StyleUnderline"/>
        </w:rPr>
        <w:t>marxism’s</w:t>
      </w:r>
      <w:proofErr w:type="spellEnd"/>
      <w:r w:rsidRPr="00700D4F">
        <w:rPr>
          <w:rStyle w:val="StyleUnderline"/>
        </w:rPr>
        <w:t xml:space="preserve"> </w:t>
      </w:r>
      <w:r w:rsidRPr="00700D4F">
        <w:rPr>
          <w:rStyle w:val="Emphasis"/>
        </w:rPr>
        <w:t>inability</w:t>
      </w:r>
      <w:r w:rsidRPr="00700D4F">
        <w:rPr>
          <w:rStyle w:val="StyleUnderline"/>
        </w:rPr>
        <w:t xml:space="preserve"> to think white supremacy as the base, and in so doing, calls into question </w:t>
      </w:r>
      <w:proofErr w:type="spellStart"/>
      <w:r w:rsidRPr="00700D4F">
        <w:rPr>
          <w:rStyle w:val="StyleUnderline"/>
        </w:rPr>
        <w:t>marxism’s</w:t>
      </w:r>
      <w:proofErr w:type="spellEnd"/>
      <w:r w:rsidRPr="00700D4F">
        <w:rPr>
          <w:rStyle w:val="StyleUnderline"/>
        </w:rPr>
        <w:t xml:space="preserve"> claim to elaborate a </w:t>
      </w:r>
      <w:r w:rsidRPr="00700D4F">
        <w:rPr>
          <w:rStyle w:val="Emphasis"/>
        </w:rPr>
        <w:t>comprehensive</w:t>
      </w:r>
      <w:r w:rsidRPr="00700D4F">
        <w:rPr>
          <w:sz w:val="12"/>
        </w:rPr>
        <w:t xml:space="preserve">, or in the words of Antonio Gramsci, ‘decisive’ </w:t>
      </w:r>
      <w:r w:rsidRPr="00700D4F">
        <w:rPr>
          <w:rStyle w:val="StyleUnderline"/>
        </w:rPr>
        <w:t>antagonism</w:t>
      </w:r>
      <w:r w:rsidRPr="00700D4F">
        <w:rPr>
          <w:sz w:val="12"/>
        </w:rPr>
        <w:t xml:space="preserve"> . . . [and] we begin to see how </w:t>
      </w:r>
      <w:proofErr w:type="spellStart"/>
      <w:r w:rsidRPr="00700D4F">
        <w:rPr>
          <w:sz w:val="12"/>
        </w:rPr>
        <w:t>marxism</w:t>
      </w:r>
      <w:proofErr w:type="spellEnd"/>
      <w:r w:rsidRPr="00700D4F">
        <w:rPr>
          <w:sz w:val="12"/>
        </w:rPr>
        <w:t xml:space="preserve"> suffers from a kind of conceptual anxiety: </w:t>
      </w:r>
      <w:r w:rsidRPr="00F028F4">
        <w:rPr>
          <w:rStyle w:val="StyleUnderline"/>
          <w:highlight w:val="yellow"/>
        </w:rPr>
        <w:t>a desire for</w:t>
      </w:r>
      <w:r w:rsidRPr="00700D4F">
        <w:rPr>
          <w:sz w:val="12"/>
        </w:rPr>
        <w:t xml:space="preserve"> socialism on the other side of crisis – </w:t>
      </w:r>
      <w:r w:rsidRPr="00F028F4">
        <w:rPr>
          <w:rStyle w:val="StyleUnderline"/>
          <w:highlight w:val="yellow"/>
        </w:rPr>
        <w:t xml:space="preserve">a society which does away </w:t>
      </w:r>
      <w:r w:rsidRPr="00F028F4">
        <w:rPr>
          <w:rStyle w:val="Emphasis"/>
          <w:highlight w:val="yellow"/>
        </w:rPr>
        <w:t>not</w:t>
      </w:r>
      <w:r w:rsidRPr="00F028F4">
        <w:rPr>
          <w:rStyle w:val="StyleUnderline"/>
          <w:highlight w:val="yellow"/>
        </w:rPr>
        <w:t xml:space="preserve"> with the category of the </w:t>
      </w:r>
      <w:r w:rsidRPr="00F028F4">
        <w:rPr>
          <w:rStyle w:val="Emphasis"/>
          <w:highlight w:val="yellow"/>
        </w:rPr>
        <w:t>worker</w:t>
      </w:r>
      <w:r w:rsidRPr="00F028F4">
        <w:rPr>
          <w:rStyle w:val="StyleUnderline"/>
          <w:highlight w:val="yellow"/>
        </w:rPr>
        <w:t>, but with the imposition workers suffer</w:t>
      </w:r>
      <w:r w:rsidRPr="00700D4F">
        <w:rPr>
          <w:rStyle w:val="StyleUnderline"/>
        </w:rPr>
        <w:t xml:space="preserve"> under the approach of variable capital: in other words, the mark of its </w:t>
      </w:r>
      <w:r w:rsidRPr="00700D4F">
        <w:rPr>
          <w:rStyle w:val="Emphasis"/>
        </w:rPr>
        <w:t>conceptual anxiety</w:t>
      </w:r>
      <w:r w:rsidRPr="00700D4F">
        <w:rPr>
          <w:rStyle w:val="StyleUnderline"/>
        </w:rPr>
        <w:t xml:space="preserve"> is in its desire to </w:t>
      </w:r>
      <w:r w:rsidRPr="00F028F4">
        <w:rPr>
          <w:rStyle w:val="Emphasis"/>
          <w:highlight w:val="yellow"/>
        </w:rPr>
        <w:t>democratize</w:t>
      </w:r>
      <w:r w:rsidRPr="00F028F4">
        <w:rPr>
          <w:rStyle w:val="StyleUnderline"/>
          <w:highlight w:val="yellow"/>
        </w:rPr>
        <w:t xml:space="preserve"> work and thus</w:t>
      </w:r>
      <w:r w:rsidRPr="00700D4F">
        <w:rPr>
          <w:rStyle w:val="StyleUnderline"/>
        </w:rPr>
        <w:t xml:space="preserve"> keep in place,</w:t>
      </w:r>
      <w:r w:rsidRPr="00F028F4">
        <w:rPr>
          <w:rStyle w:val="StyleUnderline"/>
          <w:highlight w:val="yellow"/>
        </w:rPr>
        <w:t xml:space="preserve"> ensure the coherence of</w:t>
      </w:r>
      <w:r w:rsidRPr="00700D4F">
        <w:rPr>
          <w:rStyle w:val="StyleUnderline"/>
        </w:rPr>
        <w:t xml:space="preserve">, the Reformation and Enlightenment </w:t>
      </w:r>
      <w:r w:rsidRPr="00360C00">
        <w:rPr>
          <w:rStyle w:val="StyleUnderline"/>
        </w:rPr>
        <w:t xml:space="preserve">‘foundational’ values of </w:t>
      </w:r>
      <w:r w:rsidRPr="00F028F4">
        <w:rPr>
          <w:rStyle w:val="Emphasis"/>
          <w:highlight w:val="yellow"/>
        </w:rPr>
        <w:t>productivity</w:t>
      </w:r>
      <w:r w:rsidRPr="00F028F4">
        <w:rPr>
          <w:rStyle w:val="StyleUnderline"/>
          <w:highlight w:val="yellow"/>
        </w:rPr>
        <w:t xml:space="preserve"> and progress</w:t>
      </w:r>
      <w:r w:rsidRPr="00700D4F">
        <w:rPr>
          <w:sz w:val="12"/>
        </w:rPr>
        <w:t>.13</w:t>
      </w:r>
    </w:p>
    <w:p w14:paraId="19926F4B" w14:textId="77777777" w:rsidR="00B65966" w:rsidRPr="00700D4F" w:rsidRDefault="00B65966" w:rsidP="00B65966">
      <w:pPr>
        <w:rPr>
          <w:sz w:val="12"/>
        </w:rPr>
      </w:pPr>
      <w:r w:rsidRPr="00700D4F">
        <w:rPr>
          <w:sz w:val="12"/>
        </w:rPr>
        <w:t xml:space="preserve">While these claims resemble Robinson’s critique of what Marxism assumes about slavery and Black suffering (precisely by Marxism not engaging with such topics), Wilderson takes such a critique in a different direction. </w:t>
      </w:r>
      <w:r w:rsidRPr="00700D4F">
        <w:rPr>
          <w:rStyle w:val="StyleUnderline"/>
        </w:rPr>
        <w:t xml:space="preserve">Marxism locates “socialism on the </w:t>
      </w:r>
      <w:r w:rsidRPr="00700D4F">
        <w:rPr>
          <w:rStyle w:val="Emphasis"/>
        </w:rPr>
        <w:t>other side</w:t>
      </w:r>
      <w:r w:rsidRPr="00700D4F">
        <w:rPr>
          <w:rStyle w:val="StyleUnderline"/>
        </w:rPr>
        <w:t xml:space="preserve"> of crisis,” such as the capitalist instability that would give rise to a </w:t>
      </w:r>
      <w:r w:rsidRPr="00700D4F">
        <w:rPr>
          <w:rStyle w:val="Emphasis"/>
        </w:rPr>
        <w:t>proletarian revolution</w:t>
      </w:r>
      <w:r w:rsidRPr="00700D4F">
        <w:rPr>
          <w:rStyle w:val="StyleUnderline"/>
        </w:rPr>
        <w:t xml:space="preserve">, </w:t>
      </w:r>
      <w:proofErr w:type="gramStart"/>
      <w:r w:rsidRPr="00700D4F">
        <w:rPr>
          <w:rStyle w:val="StyleUnderline"/>
        </w:rPr>
        <w:t>in order to</w:t>
      </w:r>
      <w:proofErr w:type="gramEnd"/>
      <w:r w:rsidRPr="00700D4F">
        <w:rPr>
          <w:rStyle w:val="StyleUnderline"/>
        </w:rPr>
        <w:t xml:space="preserve"> eventually “democratize work” and maintain the “‘foundational’ values of productivity and </w:t>
      </w:r>
      <w:r w:rsidRPr="00700D4F">
        <w:rPr>
          <w:rStyle w:val="Emphasis"/>
        </w:rPr>
        <w:t>progress</w:t>
      </w:r>
      <w:r w:rsidRPr="00700D4F">
        <w:rPr>
          <w:rStyle w:val="StyleUnderline"/>
        </w:rPr>
        <w:t xml:space="preserve">. This orientation not only leaves </w:t>
      </w:r>
      <w:r w:rsidRPr="00700D4F">
        <w:rPr>
          <w:rStyle w:val="Emphasis"/>
        </w:rPr>
        <w:t>untroubled</w:t>
      </w:r>
      <w:r w:rsidRPr="00700D4F">
        <w:rPr>
          <w:rStyle w:val="StyleUnderline"/>
        </w:rPr>
        <w:t xml:space="preserve"> the assumption that slavery exists before primitive accumulation in a bygone </w:t>
      </w:r>
      <w:proofErr w:type="gramStart"/>
      <w:r w:rsidRPr="00700D4F">
        <w:rPr>
          <w:rStyle w:val="StyleUnderline"/>
        </w:rPr>
        <w:t>past, but</w:t>
      </w:r>
      <w:proofErr w:type="gramEnd"/>
      <w:r w:rsidRPr="00700D4F">
        <w:rPr>
          <w:rStyle w:val="StyleUnderline"/>
        </w:rPr>
        <w:t xml:space="preserve"> also effaces the Afropessimist insight that </w:t>
      </w:r>
      <w:r w:rsidRPr="00F028F4">
        <w:rPr>
          <w:rStyle w:val="StyleUnderline"/>
          <w:highlight w:val="yellow"/>
        </w:rPr>
        <w:t>slavery is</w:t>
      </w:r>
      <w:r w:rsidRPr="00700D4F">
        <w:rPr>
          <w:rStyle w:val="StyleUnderline"/>
        </w:rPr>
        <w:t xml:space="preserve"> utterly </w:t>
      </w:r>
      <w:r w:rsidRPr="00F028F4">
        <w:rPr>
          <w:rStyle w:val="Emphasis"/>
          <w:highlight w:val="yellow"/>
        </w:rPr>
        <w:t>generative</w:t>
      </w:r>
      <w:r w:rsidRPr="00F028F4">
        <w:rPr>
          <w:rStyle w:val="StyleUnderline"/>
          <w:highlight w:val="yellow"/>
        </w:rPr>
        <w:t xml:space="preserve"> to the</w:t>
      </w:r>
      <w:r w:rsidRPr="00700D4F">
        <w:rPr>
          <w:rStyle w:val="StyleUnderline"/>
        </w:rPr>
        <w:t xml:space="preserve"> supposed </w:t>
      </w:r>
      <w:r w:rsidRPr="00F028F4">
        <w:rPr>
          <w:rStyle w:val="StyleUnderline"/>
          <w:highlight w:val="yellow"/>
        </w:rPr>
        <w:t>“antagonism” between worker and capitalist</w:t>
      </w:r>
      <w:r w:rsidRPr="00700D4F">
        <w:rPr>
          <w:sz w:val="12"/>
        </w:rPr>
        <w:t>. For me to explain why this is the case, I turn to an interview of Wilderson by C.S. Soong titled “Blacks and the Master/Slave Relation.” In it, Wilderson crucially unpacks the structural idiosyncrasies of the Black slave. He first characterizes the gratuitous violence that befalls the Black slave as meaning “</w:t>
      </w:r>
      <w:r w:rsidRPr="00700D4F">
        <w:rPr>
          <w:rStyle w:val="StyleUnderline"/>
        </w:rPr>
        <w:t xml:space="preserve">that </w:t>
      </w:r>
      <w:r w:rsidRPr="00F028F4">
        <w:rPr>
          <w:rStyle w:val="StyleUnderline"/>
          <w:highlight w:val="yellow"/>
        </w:rPr>
        <w:t xml:space="preserve">the body of the slave is </w:t>
      </w:r>
      <w:r w:rsidRPr="00F028F4">
        <w:rPr>
          <w:rStyle w:val="Emphasis"/>
          <w:highlight w:val="yellow"/>
        </w:rPr>
        <w:t>open</w:t>
      </w:r>
      <w:r w:rsidRPr="00F028F4">
        <w:rPr>
          <w:rStyle w:val="StyleUnderline"/>
          <w:highlight w:val="yellow"/>
        </w:rPr>
        <w:t xml:space="preserve"> to the violence of all others</w:t>
      </w:r>
      <w:r w:rsidRPr="00700D4F">
        <w:rPr>
          <w:rStyle w:val="StyleUnderline"/>
        </w:rPr>
        <w:t xml:space="preserve">. Whether they receive that violence or not, they exist in a state of structural or </w:t>
      </w:r>
      <w:r w:rsidRPr="00700D4F">
        <w:rPr>
          <w:rStyle w:val="Emphasis"/>
        </w:rPr>
        <w:t>open vulnerability</w:t>
      </w:r>
      <w:r w:rsidRPr="00700D4F">
        <w:rPr>
          <w:rStyle w:val="StyleUnderline"/>
        </w:rPr>
        <w:t xml:space="preserve">. This </w:t>
      </w:r>
      <w:r w:rsidRPr="00F028F4">
        <w:rPr>
          <w:rStyle w:val="StyleUnderline"/>
          <w:highlight w:val="yellow"/>
        </w:rPr>
        <w:t xml:space="preserve">vulnerability is </w:t>
      </w:r>
      <w:r w:rsidRPr="00F028F4">
        <w:rPr>
          <w:rStyle w:val="Emphasis"/>
          <w:highlight w:val="yellow"/>
        </w:rPr>
        <w:t>not contingent</w:t>
      </w:r>
      <w:r w:rsidRPr="00F028F4">
        <w:rPr>
          <w:rStyle w:val="StyleUnderline"/>
          <w:highlight w:val="yellow"/>
        </w:rPr>
        <w:t xml:space="preserve"> upon</w:t>
      </w:r>
      <w:r w:rsidRPr="00700D4F">
        <w:rPr>
          <w:rStyle w:val="StyleUnderline"/>
        </w:rPr>
        <w:t xml:space="preserve"> their </w:t>
      </w:r>
      <w:r w:rsidRPr="00F028F4">
        <w:rPr>
          <w:rStyle w:val="StyleUnderline"/>
          <w:highlight w:val="yellow"/>
        </w:rPr>
        <w:t>transgressing</w:t>
      </w:r>
      <w:r w:rsidRPr="00700D4F">
        <w:rPr>
          <w:rStyle w:val="StyleUnderline"/>
        </w:rPr>
        <w:t xml:space="preserve"> some type of law, </w:t>
      </w:r>
      <w:r w:rsidRPr="00F028F4">
        <w:rPr>
          <w:rStyle w:val="StyleUnderline"/>
          <w:highlight w:val="yellow"/>
        </w:rPr>
        <w:t xml:space="preserve">as in going on </w:t>
      </w:r>
      <w:r w:rsidRPr="00F028F4">
        <w:rPr>
          <w:rStyle w:val="Emphasis"/>
          <w:highlight w:val="yellow"/>
        </w:rPr>
        <w:t>strike</w:t>
      </w:r>
      <w:r w:rsidRPr="00700D4F">
        <w:rPr>
          <w:rStyle w:val="StyleUnderline"/>
        </w:rPr>
        <w:t xml:space="preserve"> with the worker</w:t>
      </w:r>
      <w:r w:rsidRPr="00700D4F">
        <w:rPr>
          <w:sz w:val="12"/>
        </w:rPr>
        <w:t xml:space="preserve">.” 14 </w:t>
      </w:r>
      <w:r w:rsidRPr="00700D4F">
        <w:rPr>
          <w:rStyle w:val="StyleUnderline"/>
        </w:rPr>
        <w:t xml:space="preserve">The </w:t>
      </w:r>
      <w:r w:rsidRPr="00F028F4">
        <w:rPr>
          <w:rStyle w:val="StyleUnderline"/>
          <w:highlight w:val="yellow"/>
        </w:rPr>
        <w:t xml:space="preserve">“open vulnerability” </w:t>
      </w:r>
      <w:r w:rsidRPr="00700D4F">
        <w:rPr>
          <w:rStyle w:val="StyleUnderline"/>
        </w:rPr>
        <w:t xml:space="preserve">in question </w:t>
      </w:r>
      <w:r w:rsidRPr="00F028F4">
        <w:rPr>
          <w:rStyle w:val="Emphasis"/>
          <w:highlight w:val="yellow"/>
        </w:rPr>
        <w:t>cannot be mitigated by debate or reform</w:t>
      </w:r>
      <w:r w:rsidRPr="00360C00">
        <w:rPr>
          <w:rStyle w:val="StyleUnderline"/>
        </w:rPr>
        <w:t xml:space="preserve">, for unlike the worker, </w:t>
      </w:r>
      <w:r w:rsidRPr="00F028F4">
        <w:rPr>
          <w:rStyle w:val="StyleUnderline"/>
          <w:highlight w:val="yellow"/>
        </w:rPr>
        <w:t xml:space="preserve">the slave is not considered </w:t>
      </w:r>
      <w:r w:rsidRPr="00700D4F">
        <w:rPr>
          <w:rStyle w:val="StyleUnderline"/>
        </w:rPr>
        <w:t>an interlocutor by their oppressor.</w:t>
      </w:r>
      <w:r w:rsidRPr="00700D4F">
        <w:rPr>
          <w:sz w:val="12"/>
        </w:rPr>
        <w:t xml:space="preserve"> It is precisely this understanding of gratuitous violence that I will return to throughout this paper. Likewise, the definition of an antagonism takes on a different tenor. From an Afropessimist perspective, </w:t>
      </w:r>
      <w:r w:rsidRPr="00700D4F">
        <w:rPr>
          <w:rStyle w:val="StyleUnderline"/>
        </w:rPr>
        <w:t xml:space="preserve">the master’s failure to recognize the slave as </w:t>
      </w:r>
      <w:r w:rsidRPr="00F028F4">
        <w:rPr>
          <w:rStyle w:val="StyleUnderline"/>
          <w:highlight w:val="yellow"/>
        </w:rPr>
        <w:t xml:space="preserve">a </w:t>
      </w:r>
      <w:r w:rsidRPr="00F028F4">
        <w:rPr>
          <w:rStyle w:val="Emphasis"/>
          <w:highlight w:val="yellow"/>
        </w:rPr>
        <w:t>human subject</w:t>
      </w:r>
      <w:r w:rsidRPr="00700D4F">
        <w:rPr>
          <w:rStyle w:val="StyleUnderline"/>
        </w:rPr>
        <w:t xml:space="preserve">—a failure essential to maintaining the </w:t>
      </w:r>
      <w:r w:rsidRPr="00700D4F">
        <w:rPr>
          <w:rStyle w:val="Emphasis"/>
        </w:rPr>
        <w:t>coherence</w:t>
      </w:r>
      <w:r w:rsidRPr="00700D4F">
        <w:rPr>
          <w:rStyle w:val="StyleUnderline"/>
        </w:rPr>
        <w:t xml:space="preserve"> of a human subject at all—forms an antagonism.</w:t>
      </w:r>
      <w:r w:rsidRPr="00700D4F">
        <w:rPr>
          <w:sz w:val="12"/>
        </w:rPr>
        <w:t xml:space="preserve"> Under this framework, then, what Marx would call an antagonism is reduced to a conflict (without, of course, belittling class oppression and the contingent violence that sustains it). This is only to say that </w:t>
      </w:r>
      <w:r w:rsidRPr="00F028F4">
        <w:rPr>
          <w:rStyle w:val="Emphasis"/>
          <w:highlight w:val="yellow"/>
        </w:rPr>
        <w:t>reconciliation</w:t>
      </w:r>
      <w:r w:rsidRPr="00F028F4">
        <w:rPr>
          <w:rStyle w:val="StyleUnderline"/>
          <w:highlight w:val="yellow"/>
        </w:rPr>
        <w:t xml:space="preserve"> is possible in class conflict</w:t>
      </w:r>
      <w:r w:rsidRPr="00360C00">
        <w:rPr>
          <w:rStyle w:val="StyleUnderline"/>
        </w:rPr>
        <w:t xml:space="preserve">, whereas </w:t>
      </w:r>
      <w:r w:rsidRPr="00F028F4">
        <w:rPr>
          <w:rStyle w:val="StyleUnderline"/>
          <w:highlight w:val="yellow"/>
        </w:rPr>
        <w:t xml:space="preserve">reconciliation is </w:t>
      </w:r>
      <w:r w:rsidRPr="00F028F4">
        <w:rPr>
          <w:rStyle w:val="Emphasis"/>
          <w:highlight w:val="yellow"/>
        </w:rPr>
        <w:t>impossible</w:t>
      </w:r>
      <w:r w:rsidRPr="00F028F4">
        <w:rPr>
          <w:rStyle w:val="StyleUnderline"/>
          <w:highlight w:val="yellow"/>
        </w:rPr>
        <w:t xml:space="preserve"> </w:t>
      </w:r>
      <w:r w:rsidRPr="00700D4F">
        <w:rPr>
          <w:rStyle w:val="StyleUnderline"/>
        </w:rPr>
        <w:t xml:space="preserve">for the antagonism </w:t>
      </w:r>
      <w:r w:rsidRPr="00F028F4">
        <w:rPr>
          <w:rStyle w:val="StyleUnderline"/>
          <w:highlight w:val="yellow"/>
        </w:rPr>
        <w:t>between master and slave</w:t>
      </w:r>
      <w:r w:rsidRPr="00700D4F">
        <w:rPr>
          <w:rStyle w:val="StyleUnderline"/>
        </w:rPr>
        <w:t xml:space="preserve">. </w:t>
      </w:r>
      <w:proofErr w:type="spellStart"/>
      <w:r w:rsidRPr="00700D4F">
        <w:rPr>
          <w:rStyle w:val="StyleUnderline"/>
        </w:rPr>
        <w:t>Afropessimism</w:t>
      </w:r>
      <w:proofErr w:type="spellEnd"/>
      <w:r w:rsidRPr="00700D4F">
        <w:rPr>
          <w:rStyle w:val="StyleUnderline"/>
        </w:rPr>
        <w:t xml:space="preserve"> thus points out a global </w:t>
      </w:r>
      <w:r w:rsidRPr="00700D4F">
        <w:rPr>
          <w:rStyle w:val="Emphasis"/>
        </w:rPr>
        <w:t>ontological void</w:t>
      </w:r>
      <w:r w:rsidRPr="00700D4F">
        <w:rPr>
          <w:rStyle w:val="StyleUnderline"/>
        </w:rPr>
        <w:t xml:space="preserve"> —that of Blackness—which allows the actors on any side of a given conflict to possess ontological stability and coherence. Thus, </w:t>
      </w:r>
      <w:r w:rsidRPr="00F028F4">
        <w:rPr>
          <w:rStyle w:val="StyleUnderline"/>
          <w:highlight w:val="yellow"/>
        </w:rPr>
        <w:t xml:space="preserve">the Black person, </w:t>
      </w:r>
      <w:r w:rsidRPr="00F028F4">
        <w:rPr>
          <w:rStyle w:val="Emphasis"/>
          <w:highlight w:val="yellow"/>
        </w:rPr>
        <w:t>regardless</w:t>
      </w:r>
      <w:r w:rsidRPr="00F028F4">
        <w:rPr>
          <w:rStyle w:val="StyleUnderline"/>
          <w:highlight w:val="yellow"/>
        </w:rPr>
        <w:t xml:space="preserve"> of </w:t>
      </w:r>
      <w:proofErr w:type="gramStart"/>
      <w:r w:rsidRPr="00F028F4">
        <w:rPr>
          <w:rStyle w:val="StyleUnderline"/>
          <w:highlight w:val="yellow"/>
        </w:rPr>
        <w:t>whether or not</w:t>
      </w:r>
      <w:proofErr w:type="gramEnd"/>
      <w:r w:rsidRPr="00F028F4">
        <w:rPr>
          <w:rStyle w:val="StyleUnderline"/>
          <w:highlight w:val="yellow"/>
        </w:rPr>
        <w:t xml:space="preserve"> they are a literal slave, remains locked in</w:t>
      </w:r>
      <w:r w:rsidRPr="00700D4F">
        <w:rPr>
          <w:rStyle w:val="StyleUnderline"/>
        </w:rPr>
        <w:t xml:space="preserve"> a position entailed by slavery: that of </w:t>
      </w:r>
      <w:r w:rsidRPr="00F028F4">
        <w:rPr>
          <w:rStyle w:val="Emphasis"/>
          <w:highlight w:val="yellow"/>
        </w:rPr>
        <w:t>social death</w:t>
      </w:r>
      <w:r w:rsidRPr="00700D4F">
        <w:rPr>
          <w:rStyle w:val="StyleUnderline"/>
        </w:rPr>
        <w:t>.</w:t>
      </w:r>
      <w:r w:rsidRPr="00700D4F">
        <w:rPr>
          <w:sz w:val="12"/>
        </w:rPr>
        <w:t xml:space="preserve"> In his book Slavery and Social Death, Orlando Patterson reflects on the condition of the slave, who is indeed “recruited . . . as a socially dead person.” Alienated from all “rights or claims of birth,” the slave suffers from what Patterson identifies as “natal alienation.” That is, from this manner of subjection, the slave “ceased to belong in his own right to any legitimate social order.” 15 Though Patterson’s analysis provides a grammar with which to understand social death, he only posits slavery as a “conditional commutation” maintained “as long as the slave acquiesced in his powerlessness.” 16 To Patterson, then, slavery and social death form a contingent structural position: one predicated on the consent of the enslaved, socially dead being. This makes Patterson’s account of slavery comparable to Marx’s encapsulation of the proletariat condition, which presents workers as beings whose consent to subjection is not inevitable—for them, there remains an ability to withdraw their consent. The same can even be said of conflicts revolving around colonialism (“colonial rule can be dismantled”) and gender inequality (“the patriarchy can be challenged”), as two other prominent examples.</w:t>
      </w:r>
    </w:p>
    <w:p w14:paraId="21C43E2E" w14:textId="77777777" w:rsidR="00B65966" w:rsidRPr="00700D4F" w:rsidRDefault="00B65966" w:rsidP="00B65966">
      <w:pPr>
        <w:rPr>
          <w:rStyle w:val="StyleUnderline"/>
        </w:rPr>
      </w:pPr>
      <w:r w:rsidRPr="00700D4F">
        <w:rPr>
          <w:sz w:val="4"/>
          <w:szCs w:val="4"/>
        </w:rPr>
        <w:t xml:space="preserve">None of these are in keeping, however, with an Afropessimist understanding of slavery and social death. Under </w:t>
      </w:r>
      <w:proofErr w:type="spellStart"/>
      <w:r w:rsidRPr="00700D4F">
        <w:rPr>
          <w:sz w:val="4"/>
          <w:szCs w:val="4"/>
        </w:rPr>
        <w:t>Afropessimism</w:t>
      </w:r>
      <w:proofErr w:type="spellEnd"/>
      <w:r w:rsidRPr="00700D4F">
        <w:rPr>
          <w:sz w:val="4"/>
          <w:szCs w:val="4"/>
        </w:rPr>
        <w:t xml:space="preserve">, after all, these two things are not terminable conditions and cannot be glamorized as such. Indeed, as Wilderson argues, “The antagonism between the postcolonial subject and the settler . . . cannot—and should not—be analogized with the violence of social death: that is the violence of slavery, which did not end in 1865 for the simple reason that slavery did not end in 1865.” Furthermore, Wilderson claims that “Slavery is a relational dynamic—not an event and certainly not a place in a space like the South; just as colonialism is a relational dynamic—and that relational dynamic can continue to exist once the settler has left or ceded governmental power.” 17 Wilderson therefore suggests that after the rise of the Arab slave trade (ca. 625 AD), slavery as a relational dynamic became thoroughly synchronic, owing no allegiance to a particular point in time moving forward.18 The tableau of gratuitous violence that festered in the plantation can profligate elsewhere and at any other time in the world, well past the extinction of the Arab slave trade, the transatlantic slave trade, or the Confederacy. And while slavery can certainly be understood as diachronic the way Patterson puts it, Wilderson’s intervention lies in understanding slavery as a paradigmatic condition: as a factor of Black suffering always already imputed onto Black people by an anti-Black world. More specifically, the social death entailed by Black slavery forecloses any contrary notion of Blackness prior to it, whereas the enslavement of other groups is contingent on the circumstances of conflict. More broadly, Black social death and the very concept of human subjectivity are coterminous. One who searches for the origin of Western humanism will also find its antithesis: Black social death. Wilderson claims that the “global consensus that Africa is the location of sentient beings who are outside of global community, who are socially dead,” started with “the Arabs in 625” before reaching “the Europeans in 1452. Prior to that global consensus,” Wilderson continues, “you can’t think Black. You can think Uganda, Ashanti, Ndebele, you can think many different cultural identities, but Blackness cannot be dis-imbricated from the global consensus” that has inaugurated Blackness as synonymous with social death.19 Despite Wilderson’s elaboration as such, I find it fair to caution against taking for granted the claim that 625 AD represents the immutable beginning of Black social death. However, an examination of how ideas of anti-Blackness proliferated across history—entering modernity to catalyze the unique ontological violence Black people are beholden to—exceeds the scope of this paper. The ensemble of questions raised by </w:t>
      </w:r>
      <w:proofErr w:type="spellStart"/>
      <w:r w:rsidRPr="00700D4F">
        <w:rPr>
          <w:sz w:val="4"/>
          <w:szCs w:val="4"/>
        </w:rPr>
        <w:t>Afropessimism</w:t>
      </w:r>
      <w:proofErr w:type="spellEnd"/>
      <w:r w:rsidRPr="00700D4F">
        <w:rPr>
          <w:sz w:val="4"/>
          <w:szCs w:val="4"/>
        </w:rPr>
        <w:t xml:space="preserve"> that such a violence motivates, however, appears to remain unanswerable by other frameworks. This understanding is why Wilderson claims that</w:t>
      </w:r>
      <w:r w:rsidRPr="00700D4F">
        <w:rPr>
          <w:sz w:val="12"/>
        </w:rPr>
        <w:t xml:space="preserve"> “</w:t>
      </w:r>
      <w:proofErr w:type="spellStart"/>
      <w:r w:rsidRPr="00700D4F">
        <w:rPr>
          <w:rStyle w:val="StyleUnderline"/>
        </w:rPr>
        <w:t>Afropessimism</w:t>
      </w:r>
      <w:proofErr w:type="spellEnd"/>
      <w:r w:rsidRPr="00700D4F">
        <w:rPr>
          <w:rStyle w:val="StyleUnderline"/>
        </w:rPr>
        <w:t xml:space="preserve"> offers an analytic lens that labors as a </w:t>
      </w:r>
      <w:r w:rsidRPr="00700D4F">
        <w:rPr>
          <w:rStyle w:val="Emphasis"/>
        </w:rPr>
        <w:t>corrective to Humanist assumptive logics</w:t>
      </w:r>
      <w:r w:rsidRPr="00700D4F">
        <w:rPr>
          <w:rStyle w:val="StyleUnderline"/>
        </w:rPr>
        <w:t xml:space="preserve">,” such as Marxism’s. </w:t>
      </w:r>
      <w:proofErr w:type="spellStart"/>
      <w:r w:rsidRPr="00700D4F">
        <w:rPr>
          <w:rStyle w:val="StyleUnderline"/>
        </w:rPr>
        <w:t>Afropessimism</w:t>
      </w:r>
      <w:proofErr w:type="spellEnd"/>
      <w:r w:rsidRPr="00700D4F">
        <w:rPr>
          <w:rStyle w:val="StyleUnderline"/>
        </w:rPr>
        <w:t xml:space="preserve"> “provides a theoretical apparatus that allows Black people to not have to be burdened by the</w:t>
      </w:r>
      <w:r w:rsidRPr="00700D4F">
        <w:rPr>
          <w:rStyle w:val="Emphasis"/>
        </w:rPr>
        <w:t xml:space="preserve"> </w:t>
      </w:r>
      <w:r w:rsidRPr="00F028F4">
        <w:rPr>
          <w:rStyle w:val="Emphasis"/>
          <w:highlight w:val="yellow"/>
        </w:rPr>
        <w:t>ruse of analogy</w:t>
      </w:r>
      <w:r w:rsidRPr="00700D4F">
        <w:rPr>
          <w:rStyle w:val="StyleUnderline"/>
        </w:rPr>
        <w:t xml:space="preserve">—because analogy </w:t>
      </w:r>
      <w:r w:rsidRPr="00F028F4">
        <w:rPr>
          <w:rStyle w:val="StyleUnderline"/>
          <w:highlight w:val="yellow"/>
        </w:rPr>
        <w:t>mystifies</w:t>
      </w:r>
      <w:r w:rsidRPr="00700D4F">
        <w:rPr>
          <w:rStyle w:val="StyleUnderline"/>
        </w:rPr>
        <w:t xml:space="preserve">, rather than clarifies, </w:t>
      </w:r>
      <w:r w:rsidRPr="00F028F4">
        <w:rPr>
          <w:rStyle w:val="StyleUnderline"/>
          <w:highlight w:val="yellow"/>
        </w:rPr>
        <w:t>Black suffering</w:t>
      </w:r>
      <w:r w:rsidRPr="00700D4F">
        <w:rPr>
          <w:rStyle w:val="StyleUnderline"/>
        </w:rPr>
        <w:t>.”</w:t>
      </w:r>
      <w:r w:rsidRPr="00700D4F">
        <w:rPr>
          <w:sz w:val="12"/>
        </w:rPr>
        <w:t xml:space="preserve"> 20 From this, a clear fault line emerges between the modus operandi of </w:t>
      </w:r>
      <w:proofErr w:type="spellStart"/>
      <w:r w:rsidRPr="00700D4F">
        <w:rPr>
          <w:sz w:val="12"/>
        </w:rPr>
        <w:t>Afropessimism</w:t>
      </w:r>
      <w:proofErr w:type="spellEnd"/>
      <w:r w:rsidRPr="00700D4F">
        <w:rPr>
          <w:sz w:val="12"/>
        </w:rPr>
        <w:t xml:space="preserve"> versus the modus operandi of Marxism, postcolonialism, feminism, and other “</w:t>
      </w:r>
      <w:r w:rsidRPr="00F028F4">
        <w:rPr>
          <w:rStyle w:val="StyleUnderline"/>
          <w:highlight w:val="yellow"/>
        </w:rPr>
        <w:t xml:space="preserve">egalitarian </w:t>
      </w:r>
      <w:r w:rsidRPr="00F028F4">
        <w:rPr>
          <w:rStyle w:val="Emphasis"/>
          <w:highlight w:val="yellow"/>
        </w:rPr>
        <w:t>movements</w:t>
      </w:r>
      <w:r w:rsidRPr="00700D4F">
        <w:rPr>
          <w:sz w:val="12"/>
        </w:rPr>
        <w:t xml:space="preserve">,” as Jared Sexton calls them in his treatise, “Affirmation in the Dark: Racial Slavery and Philosophical Pessimism.” 21 The latter groups that Sexton addresses </w:t>
      </w:r>
      <w:r w:rsidRPr="00F028F4">
        <w:rPr>
          <w:rStyle w:val="StyleUnderline"/>
          <w:highlight w:val="yellow"/>
        </w:rPr>
        <w:t>remain premised on “Humanist</w:t>
      </w:r>
      <w:r w:rsidRPr="00700D4F">
        <w:rPr>
          <w:rStyle w:val="StyleUnderline"/>
        </w:rPr>
        <w:t xml:space="preserve"> assumptive </w:t>
      </w:r>
      <w:r w:rsidRPr="00F028F4">
        <w:rPr>
          <w:rStyle w:val="StyleUnderline"/>
          <w:highlight w:val="yellow"/>
        </w:rPr>
        <w:t xml:space="preserve">logics” that bestow </w:t>
      </w:r>
      <w:r w:rsidRPr="00F028F4">
        <w:rPr>
          <w:rStyle w:val="Emphasis"/>
          <w:highlight w:val="yellow"/>
        </w:rPr>
        <w:t>subjectivity</w:t>
      </w:r>
      <w:r w:rsidRPr="00F028F4">
        <w:rPr>
          <w:rStyle w:val="StyleUnderline"/>
          <w:highlight w:val="yellow"/>
        </w:rPr>
        <w:t xml:space="preserve"> to both parties</w:t>
      </w:r>
      <w:r w:rsidRPr="00700D4F">
        <w:rPr>
          <w:rStyle w:val="StyleUnderline"/>
        </w:rPr>
        <w:t xml:space="preserve"> of a given conflict, with each actor in </w:t>
      </w:r>
      <w:r w:rsidRPr="00700D4F">
        <w:rPr>
          <w:rStyle w:val="Emphasis"/>
        </w:rPr>
        <w:t>mutual agreement</w:t>
      </w:r>
      <w:r w:rsidRPr="00700D4F">
        <w:rPr>
          <w:rStyle w:val="StyleUnderline"/>
        </w:rPr>
        <w:t xml:space="preserve"> on a shared concept. This shared concept, known as the third-term mediator, is often the source of conflict for the oppressed subject of a given egalitarian struggle, </w:t>
      </w:r>
      <w:r w:rsidRPr="00F028F4">
        <w:rPr>
          <w:rStyle w:val="StyleUnderline"/>
          <w:highlight w:val="yellow"/>
        </w:rPr>
        <w:t>such as the</w:t>
      </w:r>
      <w:r w:rsidRPr="00700D4F">
        <w:rPr>
          <w:sz w:val="12"/>
        </w:rPr>
        <w:t xml:space="preserve"> restoration of native lands for the postcolonial subject’s conflict with the colonizer, and the </w:t>
      </w:r>
      <w:r w:rsidRPr="00F028F4">
        <w:rPr>
          <w:rStyle w:val="StyleUnderline"/>
          <w:highlight w:val="yellow"/>
        </w:rPr>
        <w:t xml:space="preserve">reform of the </w:t>
      </w:r>
      <w:r w:rsidRPr="00F028F4">
        <w:rPr>
          <w:rStyle w:val="Emphasis"/>
          <w:highlight w:val="yellow"/>
        </w:rPr>
        <w:t>working day</w:t>
      </w:r>
      <w:r w:rsidRPr="00700D4F">
        <w:rPr>
          <w:rStyle w:val="StyleUnderline"/>
        </w:rPr>
        <w:t xml:space="preserve"> for the proletarian subject’s conflict with the capitalist. </w:t>
      </w:r>
      <w:r w:rsidRPr="00F028F4">
        <w:rPr>
          <w:rStyle w:val="StyleUnderline"/>
          <w:highlight w:val="yellow"/>
        </w:rPr>
        <w:t>For the antagonism between</w:t>
      </w:r>
      <w:r w:rsidRPr="00700D4F">
        <w:rPr>
          <w:rStyle w:val="StyleUnderline"/>
        </w:rPr>
        <w:t xml:space="preserve"> the white or non-Black </w:t>
      </w:r>
      <w:r w:rsidRPr="00F028F4">
        <w:rPr>
          <w:rStyle w:val="StyleUnderline"/>
          <w:highlight w:val="yellow"/>
        </w:rPr>
        <w:t>master and</w:t>
      </w:r>
      <w:r w:rsidRPr="00700D4F">
        <w:rPr>
          <w:rStyle w:val="StyleUnderline"/>
        </w:rPr>
        <w:t xml:space="preserve"> the Black </w:t>
      </w:r>
      <w:r w:rsidRPr="00F028F4">
        <w:rPr>
          <w:rStyle w:val="StyleUnderline"/>
          <w:highlight w:val="yellow"/>
        </w:rPr>
        <w:t>slave</w:t>
      </w:r>
      <w:r w:rsidRPr="00700D4F">
        <w:rPr>
          <w:rStyle w:val="StyleUnderline"/>
        </w:rPr>
        <w:t xml:space="preserve">, however, </w:t>
      </w:r>
      <w:r w:rsidRPr="00F028F4">
        <w:rPr>
          <w:rStyle w:val="StyleUnderline"/>
          <w:highlight w:val="yellow"/>
        </w:rPr>
        <w:t>there is no</w:t>
      </w:r>
      <w:r w:rsidRPr="00700D4F">
        <w:rPr>
          <w:rStyle w:val="StyleUnderline"/>
        </w:rPr>
        <w:t xml:space="preserve"> </w:t>
      </w:r>
      <w:r w:rsidRPr="00700D4F">
        <w:rPr>
          <w:rStyle w:val="Emphasis"/>
        </w:rPr>
        <w:t xml:space="preserve">third-term </w:t>
      </w:r>
      <w:r w:rsidRPr="00F028F4">
        <w:rPr>
          <w:rStyle w:val="Emphasis"/>
          <w:highlight w:val="yellow"/>
        </w:rPr>
        <w:t>mediator</w:t>
      </w:r>
      <w:r w:rsidRPr="00700D4F">
        <w:rPr>
          <w:rStyle w:val="StyleUnderline"/>
        </w:rPr>
        <w:t xml:space="preserve"> to speak of. </w:t>
      </w:r>
      <w:r w:rsidRPr="00F028F4">
        <w:rPr>
          <w:rStyle w:val="StyleUnderline"/>
          <w:highlight w:val="yellow"/>
        </w:rPr>
        <w:t>The Black slave</w:t>
      </w:r>
      <w:r w:rsidRPr="00700D4F">
        <w:rPr>
          <w:rStyle w:val="StyleUnderline"/>
        </w:rPr>
        <w:t xml:space="preserve"> obviously remains a thinking, willful being despite the imputations of the master, but the Black slave goes </w:t>
      </w:r>
      <w:r w:rsidRPr="00700D4F">
        <w:rPr>
          <w:rStyle w:val="Emphasis"/>
        </w:rPr>
        <w:t>unrecognized</w:t>
      </w:r>
      <w:r w:rsidRPr="00700D4F">
        <w:rPr>
          <w:rStyle w:val="StyleUnderline"/>
        </w:rPr>
        <w:t xml:space="preserve"> for their interpretive capacities. They </w:t>
      </w:r>
      <w:r w:rsidRPr="00F028F4">
        <w:rPr>
          <w:rStyle w:val="StyleUnderline"/>
          <w:highlight w:val="yellow"/>
        </w:rPr>
        <w:t>are not recognized</w:t>
      </w:r>
      <w:r w:rsidRPr="00700D4F">
        <w:rPr>
          <w:rStyle w:val="StyleUnderline"/>
        </w:rPr>
        <w:t xml:space="preserve"> as having the ability to interpret a third-term mediator, so endeavors such as </w:t>
      </w:r>
      <w:r w:rsidRPr="00F028F4">
        <w:rPr>
          <w:rStyle w:val="StyleUnderline"/>
          <w:highlight w:val="yellow"/>
        </w:rPr>
        <w:t xml:space="preserve">Black </w:t>
      </w:r>
      <w:r w:rsidRPr="00F028F4">
        <w:rPr>
          <w:rStyle w:val="Emphasis"/>
          <w:highlight w:val="yellow"/>
        </w:rPr>
        <w:t>emancipatory politics</w:t>
      </w:r>
      <w:r w:rsidRPr="00F028F4">
        <w:rPr>
          <w:rStyle w:val="StyleUnderline"/>
          <w:highlight w:val="yellow"/>
        </w:rPr>
        <w:t xml:space="preserve"> lack </w:t>
      </w:r>
      <w:r w:rsidRPr="00360C00">
        <w:rPr>
          <w:rStyle w:val="StyleUnderline"/>
        </w:rPr>
        <w:t xml:space="preserve">intelligible </w:t>
      </w:r>
      <w:r w:rsidRPr="00F028F4">
        <w:rPr>
          <w:rStyle w:val="StyleUnderline"/>
          <w:highlight w:val="yellow"/>
        </w:rPr>
        <w:t xml:space="preserve">grounds to oppressors who </w:t>
      </w:r>
      <w:r w:rsidRPr="00F028F4">
        <w:rPr>
          <w:rStyle w:val="Emphasis"/>
          <w:highlight w:val="yellow"/>
        </w:rPr>
        <w:t>equate</w:t>
      </w:r>
      <w:r w:rsidRPr="00F028F4">
        <w:rPr>
          <w:rStyle w:val="StyleUnderline"/>
          <w:highlight w:val="yellow"/>
        </w:rPr>
        <w:t xml:space="preserve"> the Black with the socially dead.</w:t>
      </w:r>
    </w:p>
    <w:p w14:paraId="00922B74" w14:textId="77777777" w:rsidR="00B65966" w:rsidRPr="00700D4F" w:rsidRDefault="00B65966" w:rsidP="00B65966">
      <w:pPr>
        <w:rPr>
          <w:sz w:val="4"/>
          <w:szCs w:val="4"/>
        </w:rPr>
      </w:pPr>
      <w:r w:rsidRPr="00700D4F">
        <w:rPr>
          <w:sz w:val="4"/>
          <w:szCs w:val="4"/>
        </w:rPr>
        <w:t>In my mind, nothing exposes the crucial lack of a third-term mediator for Black suffering more than Wilderson’s account of his interactions with a Palestinian coworker. Sameer, who laments being frisked by Israeli soldiers, remarks to Wilderson that “the shame of humiliation runs even deeper if the Israeli soldier is an Ethiopian Jew.” 22 At this, Wilderson concludes the following:</w:t>
      </w:r>
    </w:p>
    <w:p w14:paraId="0299B239" w14:textId="77777777" w:rsidR="00B65966" w:rsidRPr="00700D4F" w:rsidRDefault="00B65966" w:rsidP="00B65966">
      <w:pPr>
        <w:rPr>
          <w:sz w:val="4"/>
          <w:szCs w:val="4"/>
        </w:rPr>
      </w:pPr>
      <w:r w:rsidRPr="00700D4F">
        <w:rPr>
          <w:sz w:val="4"/>
          <w:szCs w:val="4"/>
        </w:rPr>
        <w:t>. . . in the collective unconscious, Palestinian insurgents have more in common with the Israeli state and civil society than they do with Black people. What they share is a largely unconscious consensus that Blackness is a locus of abjection to be instrumentalized on a whim. . . . There I sat, yearning, in solidarity with my Palestinian friend’s yearning, for the full restoration of Palestinian sovereignty . . . for the historical and political redemption of what I thought was a violated commons to which we both belonged . . . not only was I barred, ab initio, from the denouement of historical and political redemption, but that the borders of redemption are policed by Whites and non-Whites alike, even as they kill each other.23</w:t>
      </w:r>
    </w:p>
    <w:p w14:paraId="5D56E735" w14:textId="77777777" w:rsidR="00B65966" w:rsidRPr="00700D4F" w:rsidRDefault="00B65966" w:rsidP="00B65966">
      <w:pPr>
        <w:rPr>
          <w:rStyle w:val="StyleUnderline"/>
        </w:rPr>
      </w:pPr>
      <w:r w:rsidRPr="00700D4F">
        <w:rPr>
          <w:sz w:val="12"/>
        </w:rPr>
        <w:t xml:space="preserve">One of the most sobering epiphanies of </w:t>
      </w:r>
      <w:proofErr w:type="spellStart"/>
      <w:r w:rsidRPr="00700D4F">
        <w:rPr>
          <w:sz w:val="12"/>
        </w:rPr>
        <w:t>Afropessimism</w:t>
      </w:r>
      <w:proofErr w:type="spellEnd"/>
      <w:r w:rsidRPr="00700D4F">
        <w:rPr>
          <w:sz w:val="12"/>
        </w:rPr>
        <w:t xml:space="preserve"> is the utter pervasiveness of global anti-Blackness. </w:t>
      </w:r>
      <w:r w:rsidRPr="00700D4F">
        <w:rPr>
          <w:rStyle w:val="StyleUnderline"/>
        </w:rPr>
        <w:t xml:space="preserve">The framework </w:t>
      </w:r>
      <w:r w:rsidRPr="00700D4F">
        <w:rPr>
          <w:rStyle w:val="Emphasis"/>
        </w:rPr>
        <w:t>pivots</w:t>
      </w:r>
      <w:r w:rsidRPr="00700D4F">
        <w:rPr>
          <w:rStyle w:val="StyleUnderline"/>
        </w:rPr>
        <w:t xml:space="preserve"> away from an emphasis on white supremacy, which is a positive affirmation of whiteness against supposedly lesser others, and toward </w:t>
      </w:r>
      <w:r w:rsidRPr="00F028F4">
        <w:rPr>
          <w:rStyle w:val="StyleUnderline"/>
          <w:highlight w:val="yellow"/>
        </w:rPr>
        <w:t>anti-Blackness</w:t>
      </w:r>
      <w:r w:rsidRPr="00700D4F">
        <w:rPr>
          <w:rStyle w:val="StyleUnderline"/>
        </w:rPr>
        <w:t xml:space="preserve">, which </w:t>
      </w:r>
      <w:r w:rsidRPr="00F028F4">
        <w:rPr>
          <w:rStyle w:val="StyleUnderline"/>
          <w:highlight w:val="yellow"/>
        </w:rPr>
        <w:t>imposes</w:t>
      </w:r>
      <w:r w:rsidRPr="00700D4F">
        <w:rPr>
          <w:rStyle w:val="StyleUnderline"/>
        </w:rPr>
        <w:t xml:space="preserve"> a perpetual negation: a </w:t>
      </w:r>
      <w:r w:rsidRPr="00F028F4">
        <w:rPr>
          <w:rStyle w:val="Emphasis"/>
          <w:highlight w:val="yellow"/>
        </w:rPr>
        <w:t>global consensus</w:t>
      </w:r>
      <w:r w:rsidRPr="00F028F4">
        <w:rPr>
          <w:rStyle w:val="StyleUnderline"/>
          <w:highlight w:val="yellow"/>
        </w:rPr>
        <w:t xml:space="preserve"> about the social death of Black people from which the </w:t>
      </w:r>
      <w:r w:rsidRPr="00F028F4">
        <w:rPr>
          <w:rStyle w:val="Emphasis"/>
          <w:highlight w:val="yellow"/>
        </w:rPr>
        <w:t>positive affirmation</w:t>
      </w:r>
      <w:r w:rsidRPr="00F028F4">
        <w:rPr>
          <w:rStyle w:val="StyleUnderline"/>
          <w:highlight w:val="yellow"/>
        </w:rPr>
        <w:t xml:space="preserve"> of</w:t>
      </w:r>
      <w:r w:rsidRPr="00700D4F">
        <w:rPr>
          <w:rStyle w:val="StyleUnderline"/>
        </w:rPr>
        <w:t xml:space="preserve"> any white or </w:t>
      </w:r>
      <w:r w:rsidRPr="00F028F4">
        <w:rPr>
          <w:rStyle w:val="StyleUnderline"/>
          <w:highlight w:val="yellow"/>
        </w:rPr>
        <w:t xml:space="preserve">non-Black identity can </w:t>
      </w:r>
      <w:r w:rsidRPr="00F028F4">
        <w:rPr>
          <w:rStyle w:val="Emphasis"/>
          <w:highlight w:val="yellow"/>
        </w:rPr>
        <w:t>blossom</w:t>
      </w:r>
      <w:r w:rsidRPr="00700D4F">
        <w:rPr>
          <w:sz w:val="12"/>
        </w:rPr>
        <w:t xml:space="preserve">. As much as a Palestinian like Sameer may consciously contend with white supremacy in other aspects of his daily life, it is precisely by not being Black that he maintains psychic coherence, or the assurance of his own humanity—even as he and other Palestinians are oppressed by Israelis on a harrowing scale. From this, it becomes clear that the Palestinian and the Israeli see themselves and each other as actors in a narrative: the protracted struggle for sovereignty over Palestinian land as a third-term mediator. The violence they perform on each other, no matter how one-sided, remains contingent on this tripartite symbolic order. The narrative arc, for the Palestinian, ideally ends in political redemption. “The narrative arc for the slave who is Black,” however, “is not an arc at all, but a flat line, what Hortense Spillers calls ‘historical stillness’: a flat line that moves from disequilibrium, to a moment in the narrative of faux-equilibrium, to disequilibrium restored and/or rearticulated.” 24 As a “metatheory,” then, </w:t>
      </w:r>
      <w:proofErr w:type="spellStart"/>
      <w:r w:rsidRPr="00700D4F">
        <w:rPr>
          <w:sz w:val="12"/>
        </w:rPr>
        <w:t>Afropessimism</w:t>
      </w:r>
      <w:proofErr w:type="spellEnd"/>
      <w:r w:rsidRPr="00700D4F">
        <w:rPr>
          <w:sz w:val="12"/>
        </w:rPr>
        <w:t xml:space="preserve"> “interrogates the unspoken, assumptive logic of Marxism, postcolonialism, psychoanalysis, and feminism . . . on a higher level of abstraction than the discourse and methods of the theories it interrogates.” 25 Speaking from a place of “historical stillness,” </w:t>
      </w:r>
      <w:proofErr w:type="spellStart"/>
      <w:r w:rsidRPr="00700D4F">
        <w:rPr>
          <w:sz w:val="12"/>
        </w:rPr>
        <w:t>Afropessimism</w:t>
      </w:r>
      <w:proofErr w:type="spellEnd"/>
      <w:r w:rsidRPr="00700D4F">
        <w:rPr>
          <w:sz w:val="12"/>
        </w:rPr>
        <w:t xml:space="preserve"> cannot be considered a disavowal or contradiction of these other theories and their corresponding egalitarian movements that lend themselves to ontologically navigable narrative arcs. Rather, </w:t>
      </w:r>
      <w:r w:rsidRPr="00700D4F">
        <w:rPr>
          <w:sz w:val="12"/>
          <w:szCs w:val="12"/>
        </w:rPr>
        <w:t>it is a means of articulating what these theories take for granted, even as they rightfully provide grammars with which to combat various oppressions.</w:t>
      </w:r>
      <w:r w:rsidRPr="00700D4F">
        <w:rPr>
          <w:sz w:val="12"/>
        </w:rPr>
        <w:t xml:space="preserve"> The theories </w:t>
      </w:r>
      <w:proofErr w:type="spellStart"/>
      <w:r w:rsidRPr="00700D4F">
        <w:rPr>
          <w:sz w:val="12"/>
        </w:rPr>
        <w:t>Afropessimism</w:t>
      </w:r>
      <w:proofErr w:type="spellEnd"/>
      <w:r w:rsidRPr="00700D4F">
        <w:rPr>
          <w:sz w:val="12"/>
        </w:rPr>
        <w:t xml:space="preserve"> interrogates remain vulnerable to seduction by a foreseeable denouement. These conflicts all have imaginable conclusions, whether it is a proletariat revolution for Marxism, a decolonial revolution for postcolonialism, or a gender revolution for feminism. </w:t>
      </w:r>
      <w:proofErr w:type="spellStart"/>
      <w:r w:rsidRPr="00700D4F">
        <w:rPr>
          <w:sz w:val="12"/>
        </w:rPr>
        <w:t>Afropessimism</w:t>
      </w:r>
      <w:proofErr w:type="spellEnd"/>
      <w:r w:rsidRPr="00700D4F">
        <w:rPr>
          <w:sz w:val="12"/>
        </w:rPr>
        <w:t xml:space="preserve"> posits, however, that </w:t>
      </w:r>
      <w:r w:rsidRPr="00700D4F">
        <w:rPr>
          <w:rStyle w:val="StyleUnderline"/>
        </w:rPr>
        <w:t xml:space="preserve">there is </w:t>
      </w:r>
      <w:r w:rsidRPr="00700D4F">
        <w:rPr>
          <w:rStyle w:val="Emphasis"/>
        </w:rPr>
        <w:t>no articulable denouement</w:t>
      </w:r>
      <w:r w:rsidRPr="00700D4F">
        <w:rPr>
          <w:rStyle w:val="StyleUnderline"/>
        </w:rPr>
        <w:t xml:space="preserve"> for Black suffering—no reconcilable denouement that would not entail the </w:t>
      </w:r>
      <w:r w:rsidRPr="00700D4F">
        <w:rPr>
          <w:rStyle w:val="Emphasis"/>
        </w:rPr>
        <w:t>end of the world</w:t>
      </w:r>
      <w:r w:rsidRPr="00700D4F">
        <w:rPr>
          <w:rStyle w:val="StyleUnderline"/>
        </w:rPr>
        <w:t xml:space="preserve"> and its structures of power. Unlike its theoretical contemporaries, </w:t>
      </w:r>
      <w:proofErr w:type="spellStart"/>
      <w:r w:rsidRPr="00700D4F">
        <w:rPr>
          <w:rStyle w:val="StyleUnderline"/>
        </w:rPr>
        <w:t>Afropessimism</w:t>
      </w:r>
      <w:proofErr w:type="spellEnd"/>
      <w:r w:rsidRPr="00700D4F">
        <w:rPr>
          <w:rStyle w:val="StyleUnderline"/>
        </w:rPr>
        <w:t xml:space="preserve"> fundamentally lacks the promise of </w:t>
      </w:r>
      <w:r w:rsidRPr="00700D4F">
        <w:rPr>
          <w:rStyle w:val="Emphasis"/>
        </w:rPr>
        <w:t>narrative closure</w:t>
      </w:r>
      <w:r w:rsidRPr="00700D4F">
        <w:rPr>
          <w:rStyle w:val="StyleUnderline"/>
        </w:rPr>
        <w:t>.</w:t>
      </w:r>
    </w:p>
    <w:p w14:paraId="69F0D1ED" w14:textId="77777777" w:rsidR="00B65966" w:rsidRPr="00700D4F" w:rsidRDefault="00B65966" w:rsidP="00B65966">
      <w:pPr>
        <w:rPr>
          <w:sz w:val="4"/>
          <w:szCs w:val="4"/>
        </w:rPr>
      </w:pPr>
      <w:r w:rsidRPr="00700D4F">
        <w:rPr>
          <w:sz w:val="4"/>
          <w:szCs w:val="4"/>
        </w:rPr>
        <w:t xml:space="preserve">However, it is this very lack that provides the only conceivable benefit of Black suffering’s missing denouement: an immunity to the temptations of construing oneself in a classical narrative. In </w:t>
      </w:r>
      <w:proofErr w:type="spellStart"/>
      <w:r w:rsidRPr="00700D4F">
        <w:rPr>
          <w:sz w:val="4"/>
          <w:szCs w:val="4"/>
        </w:rPr>
        <w:t>Theorising</w:t>
      </w:r>
      <w:proofErr w:type="spellEnd"/>
      <w:r w:rsidRPr="00700D4F">
        <w:rPr>
          <w:sz w:val="4"/>
          <w:szCs w:val="4"/>
        </w:rPr>
        <w:t xml:space="preserve"> Video Practice, author Mike Wayne explains that “The defining feature of the classical narrative is that it is underpinned by an aesthetic devoted to unifying all its elements into a tightly woven whole,” eliding the contradictions that emerge from whatever the narrative represents.26 Though Wayne adds that the classical narrative is a relatively modern invention, its ubiquity via the culture industry means media with classical narratives carries an undeniable influence on the masses. With this scope in mind, Wayne uses the example of Trading Places, a film in which an affluent white man and a poor Black man swap roles to see how each would respond to living in the other’s situation. To illustrate the mystifying power of the classical narrative, Wayne analyzes the film’s ending as follows:</w:t>
      </w:r>
    </w:p>
    <w:p w14:paraId="56B25161" w14:textId="77777777" w:rsidR="00B65966" w:rsidRPr="00700D4F" w:rsidRDefault="00B65966" w:rsidP="00B65966">
      <w:pPr>
        <w:rPr>
          <w:sz w:val="4"/>
          <w:szCs w:val="4"/>
        </w:rPr>
      </w:pPr>
      <w:r w:rsidRPr="00700D4F">
        <w:rPr>
          <w:sz w:val="4"/>
          <w:szCs w:val="4"/>
        </w:rPr>
        <w:t xml:space="preserve">. . . the newly enriched protagonists at the end of the film must be withdrawn from the urban context and isolated from their fellow human beings in an island paradise so the film can suggest wealth without the negative connotations it has attached to that condition </w:t>
      </w:r>
      <w:proofErr w:type="gramStart"/>
      <w:r w:rsidRPr="00700D4F">
        <w:rPr>
          <w:sz w:val="4"/>
          <w:szCs w:val="4"/>
        </w:rPr>
        <w:t>in the course of</w:t>
      </w:r>
      <w:proofErr w:type="gramEnd"/>
      <w:r w:rsidRPr="00700D4F">
        <w:rPr>
          <w:sz w:val="4"/>
          <w:szCs w:val="4"/>
        </w:rPr>
        <w:t xml:space="preserve"> the film. We have here then a closure which tries to mask an ideological contradiction in the heart of the film.27</w:t>
      </w:r>
    </w:p>
    <w:p w14:paraId="11E8DFBE" w14:textId="77777777" w:rsidR="00B65966" w:rsidRPr="00700D4F" w:rsidRDefault="00B65966" w:rsidP="00B65966">
      <w:pPr>
        <w:rPr>
          <w:sz w:val="12"/>
        </w:rPr>
      </w:pPr>
      <w:r w:rsidRPr="00700D4F">
        <w:rPr>
          <w:sz w:val="12"/>
        </w:rPr>
        <w:t xml:space="preserve">Trading Places maintains that wealth is desirable and attainable, and by ultimately separating the protagonists from society, the film offers a “clean” resolution to mask the iniquities necessary to amass wealth in the first place. This ending does not tell audiences that wealth is only ethical if it is enjoyed outside of society, but that the pursuit of wealth is not the fraught enterprise the movie initially made it out to be. Because of its enduring power, then, the classical narrative—in its ability to </w:t>
      </w:r>
      <w:r w:rsidRPr="00360C00">
        <w:rPr>
          <w:sz w:val="12"/>
        </w:rPr>
        <w:t xml:space="preserve">deliver closure by sidestepping the contradictions it raises—manages to cast a pervasive shadow over the struggles against oppression that </w:t>
      </w:r>
      <w:proofErr w:type="spellStart"/>
      <w:r w:rsidRPr="00360C00">
        <w:rPr>
          <w:sz w:val="12"/>
        </w:rPr>
        <w:t>Afropessimism</w:t>
      </w:r>
      <w:proofErr w:type="spellEnd"/>
      <w:r w:rsidRPr="00360C00">
        <w:rPr>
          <w:sz w:val="12"/>
        </w:rPr>
        <w:t xml:space="preserve"> critiques. Examining each framework’s obeisance to a classical narrative reveals what that framework overlooks: who it takes to be the agents competing </w:t>
      </w:r>
      <w:proofErr w:type="gramStart"/>
      <w:r w:rsidRPr="00360C00">
        <w:rPr>
          <w:sz w:val="12"/>
        </w:rPr>
        <w:t>in a given</w:t>
      </w:r>
      <w:proofErr w:type="gramEnd"/>
      <w:r w:rsidRPr="00360C00">
        <w:rPr>
          <w:sz w:val="12"/>
        </w:rPr>
        <w:t xml:space="preserve"> historical struggle, and thus who it neglects to mention as non-agents. </w:t>
      </w:r>
      <w:r w:rsidRPr="00360C00">
        <w:rPr>
          <w:rStyle w:val="StyleUnderline"/>
        </w:rPr>
        <w:t xml:space="preserve">There remains, for the worker, a </w:t>
      </w:r>
      <w:r w:rsidRPr="00360C00">
        <w:rPr>
          <w:rStyle w:val="Emphasis"/>
        </w:rPr>
        <w:t>possibility for closure</w:t>
      </w:r>
      <w:r w:rsidRPr="00360C00">
        <w:rPr>
          <w:rStyle w:val="StyleUnderline"/>
        </w:rPr>
        <w:t xml:space="preserve">—closure, that is, on a </w:t>
      </w:r>
      <w:r w:rsidRPr="00360C00">
        <w:rPr>
          <w:rStyle w:val="Emphasis"/>
        </w:rPr>
        <w:t>paradigmatic</w:t>
      </w:r>
      <w:r w:rsidRPr="00700D4F">
        <w:rPr>
          <w:rStyle w:val="StyleUnderline"/>
        </w:rPr>
        <w:t xml:space="preserve"> level—as they resist the conditions of capitalism</w:t>
      </w:r>
      <w:r w:rsidRPr="00700D4F">
        <w:rPr>
          <w:sz w:val="12"/>
        </w:rPr>
        <w:t xml:space="preserve">; there remains, for the colonized subject, a possibility for closure by regaining sovereignty over colonized land. </w:t>
      </w:r>
      <w:r w:rsidRPr="00F028F4">
        <w:rPr>
          <w:rStyle w:val="StyleUnderline"/>
          <w:highlight w:val="yellow"/>
        </w:rPr>
        <w:t>The Black slave</w:t>
      </w:r>
      <w:r w:rsidRPr="00700D4F">
        <w:rPr>
          <w:rStyle w:val="StyleUnderline"/>
        </w:rPr>
        <w:t xml:space="preserve">, on the other hand, </w:t>
      </w:r>
      <w:r w:rsidRPr="00F028F4">
        <w:rPr>
          <w:rStyle w:val="StyleUnderline"/>
          <w:highlight w:val="yellow"/>
        </w:rPr>
        <w:t xml:space="preserve">has </w:t>
      </w:r>
      <w:r w:rsidRPr="00F028F4">
        <w:rPr>
          <w:rStyle w:val="Emphasis"/>
          <w:highlight w:val="yellow"/>
        </w:rPr>
        <w:t>no paradigmatic closure</w:t>
      </w:r>
      <w:r w:rsidRPr="00700D4F">
        <w:rPr>
          <w:rStyle w:val="StyleUnderline"/>
        </w:rPr>
        <w:t xml:space="preserve"> to anticipate; no “point of return” </w:t>
      </w:r>
      <w:r w:rsidRPr="00F028F4">
        <w:rPr>
          <w:rStyle w:val="StyleUnderline"/>
          <w:highlight w:val="yellow"/>
        </w:rPr>
        <w:t>or</w:t>
      </w:r>
      <w:r w:rsidRPr="00700D4F">
        <w:rPr>
          <w:rStyle w:val="StyleUnderline"/>
        </w:rPr>
        <w:t xml:space="preserve"> new conception of </w:t>
      </w:r>
      <w:r w:rsidRPr="00F028F4">
        <w:rPr>
          <w:rStyle w:val="StyleUnderline"/>
          <w:highlight w:val="yellow"/>
        </w:rPr>
        <w:t>subjectivity that</w:t>
      </w:r>
      <w:r w:rsidRPr="00700D4F">
        <w:rPr>
          <w:rStyle w:val="StyleUnderline"/>
        </w:rPr>
        <w:t xml:space="preserve"> a global </w:t>
      </w:r>
      <w:r w:rsidRPr="00F028F4">
        <w:rPr>
          <w:rStyle w:val="StyleUnderline"/>
          <w:highlight w:val="yellow"/>
        </w:rPr>
        <w:t xml:space="preserve">consensus would find </w:t>
      </w:r>
      <w:r w:rsidRPr="00F028F4">
        <w:rPr>
          <w:rStyle w:val="Emphasis"/>
          <w:highlight w:val="yellow"/>
        </w:rPr>
        <w:t>legible</w:t>
      </w:r>
      <w:r w:rsidRPr="00700D4F">
        <w:rPr>
          <w:rStyle w:val="StyleUnderline"/>
        </w:rPr>
        <w:t>.</w:t>
      </w:r>
      <w:r w:rsidRPr="00700D4F">
        <w:rPr>
          <w:sz w:val="12"/>
        </w:rPr>
        <w:t xml:space="preserve"> Upon considering this affordance of the otherwise oppressed, Wilderson reflects on the possibility for paradigmatic closure missing from Black suffering. “What I found,” says Wilderson, “was that </w:t>
      </w:r>
      <w:r w:rsidRPr="00700D4F">
        <w:rPr>
          <w:rStyle w:val="StyleUnderline"/>
        </w:rPr>
        <w:t xml:space="preserve">redemption, as a narrative mode, was a </w:t>
      </w:r>
      <w:r w:rsidRPr="00700D4F">
        <w:rPr>
          <w:rStyle w:val="Emphasis"/>
        </w:rPr>
        <w:t>parasite</w:t>
      </w:r>
      <w:r w:rsidRPr="00700D4F">
        <w:rPr>
          <w:rStyle w:val="StyleUnderline"/>
        </w:rPr>
        <w:t xml:space="preserve"> that fed upon me for its coherence. . . . The parasites had been capital</w:t>
      </w:r>
      <w:r w:rsidRPr="00700D4F">
        <w:rPr>
          <w:sz w:val="12"/>
        </w:rPr>
        <w:t xml:space="preserve">, colonialism, patriarchy, homophobia,” but his experiences reveal that “My parasites were Humans, all Humans—the haves as well as the have-nots.” 28 </w:t>
      </w:r>
      <w:r w:rsidRPr="00F028F4">
        <w:rPr>
          <w:rStyle w:val="StyleUnderline"/>
          <w:highlight w:val="yellow"/>
        </w:rPr>
        <w:t xml:space="preserve">Even while the capitalist </w:t>
      </w:r>
      <w:r w:rsidRPr="00F028F4">
        <w:rPr>
          <w:rStyle w:val="Emphasis"/>
          <w:highlight w:val="yellow"/>
        </w:rPr>
        <w:t>preys</w:t>
      </w:r>
      <w:r w:rsidRPr="00F028F4">
        <w:rPr>
          <w:rStyle w:val="StyleUnderline"/>
          <w:highlight w:val="yellow"/>
        </w:rPr>
        <w:t xml:space="preserve"> on the worker</w:t>
      </w:r>
      <w:r w:rsidRPr="00700D4F">
        <w:rPr>
          <w:rStyle w:val="StyleUnderline"/>
        </w:rPr>
        <w:t xml:space="preserve"> parasitically, as in Marx’s Capital, Wilderson’s observations suggest that </w:t>
      </w:r>
      <w:r w:rsidRPr="00F028F4">
        <w:rPr>
          <w:rStyle w:val="StyleUnderline"/>
          <w:highlight w:val="yellow"/>
        </w:rPr>
        <w:t xml:space="preserve">both the capitalist and the worker prey </w:t>
      </w:r>
      <w:r w:rsidRPr="00700D4F">
        <w:rPr>
          <w:rStyle w:val="Emphasis"/>
        </w:rPr>
        <w:t>parasitically</w:t>
      </w:r>
      <w:r w:rsidRPr="00700D4F">
        <w:rPr>
          <w:rStyle w:val="StyleUnderline"/>
        </w:rPr>
        <w:t xml:space="preserve"> </w:t>
      </w:r>
      <w:r w:rsidRPr="00F028F4">
        <w:rPr>
          <w:rStyle w:val="StyleUnderline"/>
          <w:highlight w:val="yellow"/>
        </w:rPr>
        <w:t xml:space="preserve">on Black existence. Both parties </w:t>
      </w:r>
      <w:r w:rsidRPr="00F028F4">
        <w:rPr>
          <w:rStyle w:val="Emphasis"/>
          <w:highlight w:val="yellow"/>
        </w:rPr>
        <w:t>require</w:t>
      </w:r>
      <w:r w:rsidRPr="00F028F4">
        <w:rPr>
          <w:rStyle w:val="StyleUnderline"/>
          <w:highlight w:val="yellow"/>
        </w:rPr>
        <w:t xml:space="preserve"> an abject other </w:t>
      </w:r>
      <w:r w:rsidRPr="00360C00">
        <w:rPr>
          <w:rStyle w:val="StyleUnderline"/>
        </w:rPr>
        <w:t xml:space="preserve">with which </w:t>
      </w:r>
      <w:r w:rsidRPr="00F028F4">
        <w:rPr>
          <w:rStyle w:val="StyleUnderline"/>
          <w:highlight w:val="yellow"/>
        </w:rPr>
        <w:t xml:space="preserve">to </w:t>
      </w:r>
      <w:r w:rsidRPr="00360C00">
        <w:rPr>
          <w:rStyle w:val="StyleUnderline"/>
        </w:rPr>
        <w:t xml:space="preserve">compare themselves, an ontological void that succors them with </w:t>
      </w:r>
      <w:r w:rsidRPr="00360C00">
        <w:rPr>
          <w:rStyle w:val="Emphasis"/>
        </w:rPr>
        <w:t>ontological substance</w:t>
      </w:r>
      <w:r w:rsidRPr="00360C00">
        <w:rPr>
          <w:rStyle w:val="StyleUnderline"/>
        </w:rPr>
        <w:t xml:space="preserve">, so that both can </w:t>
      </w:r>
      <w:r w:rsidRPr="00F028F4">
        <w:rPr>
          <w:rStyle w:val="StyleUnderline"/>
          <w:highlight w:val="yellow"/>
        </w:rPr>
        <w:t>consider themselves human.</w:t>
      </w:r>
      <w:r w:rsidRPr="00700D4F">
        <w:rPr>
          <w:rStyle w:val="StyleUnderline"/>
        </w:rPr>
        <w:t xml:space="preserve"> For this void to be a void, then, it must be </w:t>
      </w:r>
      <w:r w:rsidRPr="00700D4F">
        <w:rPr>
          <w:rStyle w:val="Emphasis"/>
        </w:rPr>
        <w:t>deprived</w:t>
      </w:r>
      <w:r w:rsidRPr="00700D4F">
        <w:rPr>
          <w:rStyle w:val="StyleUnderline"/>
        </w:rPr>
        <w:t xml:space="preserve"> of a classical narrative that promises a denouement. A denouement, it seems, is a privilege owed solely to </w:t>
      </w:r>
      <w:r w:rsidRPr="00700D4F">
        <w:rPr>
          <w:rStyle w:val="Emphasis"/>
        </w:rPr>
        <w:t>ontologically substantial beings</w:t>
      </w:r>
      <w:r w:rsidRPr="00700D4F">
        <w:rPr>
          <w:rStyle w:val="StyleUnderline"/>
        </w:rPr>
        <w:t>—to “humans.”</w:t>
      </w:r>
      <w:r w:rsidRPr="00700D4F">
        <w:rPr>
          <w:sz w:val="12"/>
        </w:rPr>
        <w:t xml:space="preserve"> Thus, Sexton remarks:</w:t>
      </w:r>
    </w:p>
    <w:p w14:paraId="2DDC25E9" w14:textId="77777777" w:rsidR="00B65966" w:rsidRPr="00700D4F" w:rsidRDefault="00B65966" w:rsidP="00B65966">
      <w:pPr>
        <w:rPr>
          <w:sz w:val="4"/>
          <w:szCs w:val="4"/>
        </w:rPr>
      </w:pPr>
      <w:r w:rsidRPr="00700D4F">
        <w:rPr>
          <w:sz w:val="4"/>
          <w:szCs w:val="4"/>
        </w:rPr>
        <w:t xml:space="preserve">The principal contradictions organizing the whole range of egalitarian movements against capitalism, colonialism, </w:t>
      </w:r>
      <w:proofErr w:type="gramStart"/>
      <w:r w:rsidRPr="00700D4F">
        <w:rPr>
          <w:sz w:val="4"/>
          <w:szCs w:val="4"/>
        </w:rPr>
        <w:t>hetero-patriarchy</w:t>
      </w:r>
      <w:proofErr w:type="gramEnd"/>
      <w:r w:rsidRPr="00700D4F">
        <w:rPr>
          <w:sz w:val="4"/>
          <w:szCs w:val="4"/>
        </w:rPr>
        <w:t xml:space="preserve"> . . . are subtended by the material and symbolic antagonism produced by slavery. The slave . . . is the </w:t>
      </w:r>
      <w:proofErr w:type="spellStart"/>
      <w:r w:rsidRPr="00700D4F">
        <w:rPr>
          <w:sz w:val="4"/>
          <w:szCs w:val="4"/>
        </w:rPr>
        <w:t>anoriginal</w:t>
      </w:r>
      <w:proofErr w:type="spellEnd"/>
      <w:r w:rsidRPr="00700D4F">
        <w:rPr>
          <w:sz w:val="4"/>
          <w:szCs w:val="4"/>
        </w:rPr>
        <w:t xml:space="preserve"> figure of difference in the articulation of human being, the pivot or hinge or fulcrum of its machinations, associated with all that is </w:t>
      </w:r>
      <w:proofErr w:type="spellStart"/>
      <w:r w:rsidRPr="00700D4F">
        <w:rPr>
          <w:sz w:val="4"/>
          <w:szCs w:val="4"/>
        </w:rPr>
        <w:t>abjected</w:t>
      </w:r>
      <w:proofErr w:type="spellEnd"/>
      <w:r w:rsidRPr="00700D4F">
        <w:rPr>
          <w:sz w:val="4"/>
          <w:szCs w:val="4"/>
        </w:rPr>
        <w:t xml:space="preserve"> by the collective organization in order to lend coherence to its internal conflicts (e.g. race, class, gender, sexuality) and definition to its external boundaries (e.g. animal, machine, object, spirit).29</w:t>
      </w:r>
    </w:p>
    <w:p w14:paraId="71A723B9" w14:textId="77777777" w:rsidR="00B65966" w:rsidRPr="00700D4F" w:rsidRDefault="00B65966" w:rsidP="00B65966">
      <w:pPr>
        <w:rPr>
          <w:sz w:val="12"/>
        </w:rPr>
      </w:pPr>
      <w:r w:rsidRPr="00700D4F">
        <w:rPr>
          <w:rStyle w:val="StyleUnderline"/>
        </w:rPr>
        <w:t xml:space="preserve">For a denouement to materialize within an Afropessimist framework, any sense of a “world” that is </w:t>
      </w:r>
      <w:r w:rsidRPr="00700D4F">
        <w:rPr>
          <w:rStyle w:val="Emphasis"/>
        </w:rPr>
        <w:t>legible</w:t>
      </w:r>
      <w:r w:rsidRPr="00700D4F">
        <w:rPr>
          <w:rStyle w:val="StyleUnderline"/>
        </w:rPr>
        <w:t xml:space="preserve"> to the white or non-Black human subject would have to </w:t>
      </w:r>
      <w:r w:rsidRPr="00700D4F">
        <w:rPr>
          <w:rStyle w:val="Emphasis"/>
        </w:rPr>
        <w:t>fall apart</w:t>
      </w:r>
      <w:r w:rsidRPr="00700D4F">
        <w:rPr>
          <w:rStyle w:val="StyleUnderline"/>
        </w:rPr>
        <w:t>, alongside notions of the “</w:t>
      </w:r>
      <w:r w:rsidRPr="00700D4F">
        <w:rPr>
          <w:rStyle w:val="Emphasis"/>
        </w:rPr>
        <w:t>human</w:t>
      </w:r>
      <w:r w:rsidRPr="00700D4F">
        <w:rPr>
          <w:rStyle w:val="StyleUnderline"/>
        </w:rPr>
        <w:t>.”</w:t>
      </w:r>
      <w:r w:rsidRPr="00700D4F">
        <w:rPr>
          <w:sz w:val="12"/>
        </w:rPr>
        <w:t xml:space="preserve"> The struggles comprising these </w:t>
      </w:r>
      <w:r w:rsidRPr="00F028F4">
        <w:rPr>
          <w:rStyle w:val="StyleUnderline"/>
          <w:highlight w:val="yellow"/>
        </w:rPr>
        <w:t>egalitarian movements</w:t>
      </w:r>
      <w:r w:rsidRPr="00700D4F">
        <w:rPr>
          <w:sz w:val="12"/>
        </w:rPr>
        <w:t xml:space="preserve"> undoubtedly deserve solidarity, but many of these movements </w:t>
      </w:r>
      <w:r w:rsidRPr="00F028F4">
        <w:rPr>
          <w:rStyle w:val="StyleUnderline"/>
          <w:highlight w:val="yellow"/>
        </w:rPr>
        <w:t xml:space="preserve">advocate for the </w:t>
      </w:r>
      <w:r w:rsidRPr="00F028F4">
        <w:rPr>
          <w:rStyle w:val="Emphasis"/>
          <w:highlight w:val="yellow"/>
        </w:rPr>
        <w:t>recognition</w:t>
      </w:r>
      <w:r w:rsidRPr="00F028F4">
        <w:rPr>
          <w:rStyle w:val="StyleUnderline"/>
          <w:highlight w:val="yellow"/>
        </w:rPr>
        <w:t xml:space="preserve"> of their marginalized subjects’</w:t>
      </w:r>
      <w:r w:rsidRPr="00700D4F">
        <w:rPr>
          <w:rStyle w:val="StyleUnderline"/>
        </w:rPr>
        <w:t xml:space="preserve"> </w:t>
      </w:r>
      <w:r w:rsidRPr="00700D4F">
        <w:rPr>
          <w:rStyle w:val="Emphasis"/>
        </w:rPr>
        <w:t>humanity</w:t>
      </w:r>
      <w:r w:rsidRPr="00700D4F">
        <w:rPr>
          <w:rStyle w:val="StyleUnderline"/>
        </w:rPr>
        <w:t xml:space="preserve">. </w:t>
      </w:r>
      <w:r w:rsidRPr="00700D4F">
        <w:rPr>
          <w:sz w:val="12"/>
        </w:rPr>
        <w:t xml:space="preserve">The material humanity of each oppressed group is not under dispute; it is, in fact, presupposed. </w:t>
      </w:r>
      <w:r w:rsidRPr="00700D4F">
        <w:rPr>
          <w:rStyle w:val="StyleUnderline"/>
        </w:rPr>
        <w:t xml:space="preserve">What is truly under dispute is the oppressing class’s willingness to recognize that </w:t>
      </w:r>
      <w:r w:rsidRPr="00F028F4">
        <w:rPr>
          <w:rStyle w:val="StyleUnderline"/>
          <w:highlight w:val="yellow"/>
        </w:rPr>
        <w:t xml:space="preserve">humanity in </w:t>
      </w:r>
      <w:r w:rsidRPr="00F028F4">
        <w:rPr>
          <w:rStyle w:val="Emphasis"/>
          <w:highlight w:val="yellow"/>
        </w:rPr>
        <w:t>legislation</w:t>
      </w:r>
      <w:r w:rsidRPr="00700D4F">
        <w:rPr>
          <w:rStyle w:val="StyleUnderline"/>
        </w:rPr>
        <w:t xml:space="preserve">, normative behavior, or any other </w:t>
      </w:r>
      <w:r w:rsidRPr="00700D4F">
        <w:rPr>
          <w:rStyle w:val="Emphasis"/>
        </w:rPr>
        <w:t>societal domain</w:t>
      </w:r>
      <w:r w:rsidRPr="00700D4F">
        <w:rPr>
          <w:rStyle w:val="StyleUnderline"/>
        </w:rPr>
        <w:t xml:space="preserve">. What </w:t>
      </w:r>
      <w:proofErr w:type="spellStart"/>
      <w:r w:rsidRPr="00700D4F">
        <w:rPr>
          <w:rStyle w:val="StyleUnderline"/>
        </w:rPr>
        <w:t>Afropessimism</w:t>
      </w:r>
      <w:proofErr w:type="spellEnd"/>
      <w:r w:rsidRPr="00700D4F">
        <w:rPr>
          <w:rStyle w:val="StyleUnderline"/>
        </w:rPr>
        <w:t xml:space="preserve"> highlights, then, is how </w:t>
      </w:r>
      <w:r w:rsidRPr="00700D4F">
        <w:rPr>
          <w:rStyle w:val="Emphasis"/>
        </w:rPr>
        <w:t>difficult</w:t>
      </w:r>
      <w:r w:rsidRPr="00700D4F">
        <w:rPr>
          <w:rStyle w:val="StyleUnderline"/>
        </w:rPr>
        <w:t xml:space="preserve"> it is for Black suffering to be recognized in a similar way, even where Blackness enters these other struggles. It is as if </w:t>
      </w:r>
      <w:r w:rsidRPr="00F028F4">
        <w:rPr>
          <w:rStyle w:val="StyleUnderline"/>
          <w:highlight w:val="yellow"/>
        </w:rPr>
        <w:t xml:space="preserve">Blackness’s lack of </w:t>
      </w:r>
      <w:r w:rsidRPr="00700D4F">
        <w:rPr>
          <w:rStyle w:val="StyleUnderline"/>
        </w:rPr>
        <w:t xml:space="preserve">material </w:t>
      </w:r>
      <w:r w:rsidRPr="00F028F4">
        <w:rPr>
          <w:rStyle w:val="StyleUnderline"/>
          <w:highlight w:val="yellow"/>
        </w:rPr>
        <w:t xml:space="preserve">humanity is </w:t>
      </w:r>
      <w:r w:rsidRPr="00F028F4">
        <w:rPr>
          <w:rStyle w:val="Emphasis"/>
          <w:highlight w:val="yellow"/>
        </w:rPr>
        <w:t>presupposed</w:t>
      </w:r>
      <w:r w:rsidRPr="00700D4F">
        <w:rPr>
          <w:rStyle w:val="StyleUnderline"/>
        </w:rPr>
        <w:t xml:space="preserve"> instead, </w:t>
      </w:r>
      <w:r w:rsidRPr="00F028F4">
        <w:rPr>
          <w:rStyle w:val="StyleUnderline"/>
          <w:highlight w:val="yellow"/>
        </w:rPr>
        <w:t>even by</w:t>
      </w:r>
      <w:r w:rsidRPr="00700D4F">
        <w:rPr>
          <w:rStyle w:val="StyleUnderline"/>
        </w:rPr>
        <w:t xml:space="preserve"> the actors </w:t>
      </w:r>
      <w:r w:rsidRPr="00700D4F">
        <w:rPr>
          <w:rStyle w:val="Emphasis"/>
        </w:rPr>
        <w:t>within</w:t>
      </w:r>
      <w:r w:rsidRPr="00700D4F">
        <w:rPr>
          <w:rStyle w:val="StyleUnderline"/>
        </w:rPr>
        <w:t xml:space="preserve"> egalitarian </w:t>
      </w:r>
      <w:r w:rsidRPr="00F028F4">
        <w:rPr>
          <w:rStyle w:val="StyleUnderline"/>
          <w:highlight w:val="yellow"/>
        </w:rPr>
        <w:t>movements</w:t>
      </w:r>
      <w:r w:rsidRPr="00700D4F">
        <w:rPr>
          <w:sz w:val="12"/>
        </w:rPr>
        <w:t>.</w:t>
      </w:r>
    </w:p>
    <w:p w14:paraId="3412665F" w14:textId="77777777" w:rsidR="00B65966" w:rsidRDefault="00B65966" w:rsidP="00B65966">
      <w:pPr>
        <w:rPr>
          <w:sz w:val="12"/>
        </w:rPr>
      </w:pPr>
      <w:r w:rsidRPr="00700D4F">
        <w:rPr>
          <w:sz w:val="12"/>
        </w:rPr>
        <w:t xml:space="preserve">This understanding only crystallizes </w:t>
      </w:r>
      <w:proofErr w:type="spellStart"/>
      <w:r w:rsidRPr="00700D4F">
        <w:rPr>
          <w:sz w:val="12"/>
        </w:rPr>
        <w:t>Afropessimism’s</w:t>
      </w:r>
      <w:proofErr w:type="spellEnd"/>
      <w:r w:rsidRPr="00700D4F">
        <w:rPr>
          <w:sz w:val="12"/>
        </w:rPr>
        <w:t xml:space="preserve"> resistance to the analogizing of other oppressions with Black suffering. It is important to note that, in Marx’s example, a proletarian denouement is predicated on apprehending the mystifications of capital and no longer consenting to the status quo ordained by the capitalists. “For ‘protection’ against ‘the serpent of their agonies,’” Marx remarks, “the </w:t>
      </w:r>
      <w:proofErr w:type="spellStart"/>
      <w:r w:rsidRPr="00700D4F">
        <w:rPr>
          <w:sz w:val="12"/>
        </w:rPr>
        <w:t>labourers</w:t>
      </w:r>
      <w:proofErr w:type="spellEnd"/>
      <w:r w:rsidRPr="00700D4F">
        <w:rPr>
          <w:sz w:val="12"/>
        </w:rPr>
        <w:t xml:space="preserve"> must put their heads together, and, as a class, compel the passing of a law, an all-powerful social barrier that shall prevent the very workers from selling, by voluntary contract with capital, themselves and their families into slavery and death.” 30 </w:t>
      </w:r>
      <w:r w:rsidRPr="00700D4F">
        <w:rPr>
          <w:rStyle w:val="StyleUnderline"/>
        </w:rPr>
        <w:t xml:space="preserve">Here, Marxism points to </w:t>
      </w:r>
      <w:r w:rsidRPr="00700D4F">
        <w:rPr>
          <w:rStyle w:val="Emphasis"/>
        </w:rPr>
        <w:t>proletariat solidarity</w:t>
      </w:r>
      <w:r w:rsidRPr="00700D4F">
        <w:rPr>
          <w:rStyle w:val="StyleUnderline"/>
        </w:rPr>
        <w:t xml:space="preserve"> and reforms on the working day as steps toward a conceivable denouement. There is </w:t>
      </w:r>
      <w:r w:rsidRPr="00700D4F">
        <w:rPr>
          <w:rStyle w:val="Emphasis"/>
        </w:rPr>
        <w:t>faith</w:t>
      </w:r>
      <w:r w:rsidRPr="00700D4F">
        <w:rPr>
          <w:rStyle w:val="StyleUnderline"/>
        </w:rPr>
        <w:t xml:space="preserve"> in “an all-powerful social barrier,” which positions the proletariat and the bourgeoisie in the </w:t>
      </w:r>
      <w:r w:rsidRPr="00700D4F">
        <w:rPr>
          <w:rStyle w:val="Emphasis"/>
        </w:rPr>
        <w:t>same symbolic order</w:t>
      </w:r>
      <w:r w:rsidRPr="00700D4F">
        <w:rPr>
          <w:rStyle w:val="StyleUnderline"/>
        </w:rPr>
        <w:t xml:space="preserve">—that is, they would both </w:t>
      </w:r>
      <w:r w:rsidRPr="00700D4F">
        <w:rPr>
          <w:rStyle w:val="Emphasis"/>
        </w:rPr>
        <w:t>assent</w:t>
      </w:r>
      <w:r w:rsidRPr="00700D4F">
        <w:rPr>
          <w:rStyle w:val="StyleUnderline"/>
        </w:rPr>
        <w:t xml:space="preserve"> to the concept of a social barrier, and the parameters of this social barrier would become a matter of </w:t>
      </w:r>
      <w:r w:rsidRPr="00700D4F">
        <w:rPr>
          <w:rStyle w:val="Emphasis"/>
        </w:rPr>
        <w:t>contestation</w:t>
      </w:r>
      <w:r w:rsidRPr="00700D4F">
        <w:rPr>
          <w:rStyle w:val="StyleUnderline"/>
        </w:rPr>
        <w:t xml:space="preserve"> between both sides.</w:t>
      </w:r>
      <w:r w:rsidRPr="00700D4F">
        <w:rPr>
          <w:sz w:val="12"/>
        </w:rPr>
        <w:t xml:space="preserve"> Marx, who likens the abject conditions of the proletariat to the abject conditions of slavery, unintentionally belittles the latter as a result. After all, in her own Afropessimist intervention vis-à-vis Marxism—“The Abstract Slave” cited previously—Sorentino argues that the capacity to consent or not to consent is foreclosed to Black slaves, as slaves “do not confront their phantasmatic objective conditions (form) as in the case of commodity fetishism, and instead remain in a unity with those conditions (force).” 31 </w:t>
      </w:r>
      <w:r w:rsidRPr="00700D4F">
        <w:rPr>
          <w:rStyle w:val="StyleUnderline"/>
        </w:rPr>
        <w:t xml:space="preserve">Unlike the difference between the worker as a being and the worker as a </w:t>
      </w:r>
      <w:r w:rsidRPr="00700D4F">
        <w:rPr>
          <w:rStyle w:val="Emphasis"/>
        </w:rPr>
        <w:t>conditional source of labor</w:t>
      </w:r>
      <w:r w:rsidRPr="00700D4F">
        <w:rPr>
          <w:rStyle w:val="StyleUnderline"/>
        </w:rPr>
        <w:t xml:space="preserve"> for the capitalist, there is no separation between the slave as a being and the slave as an </w:t>
      </w:r>
      <w:r w:rsidRPr="00700D4F">
        <w:rPr>
          <w:rStyle w:val="Emphasis"/>
        </w:rPr>
        <w:t>unconditional</w:t>
      </w:r>
      <w:r w:rsidRPr="00700D4F">
        <w:rPr>
          <w:rStyle w:val="StyleUnderline"/>
        </w:rPr>
        <w:t xml:space="preserve"> source of labor for the master. Because the slave is </w:t>
      </w:r>
      <w:r w:rsidRPr="00700D4F">
        <w:rPr>
          <w:rStyle w:val="Emphasis"/>
        </w:rPr>
        <w:t>ontologically destined</w:t>
      </w:r>
      <w:r w:rsidRPr="00700D4F">
        <w:rPr>
          <w:rStyle w:val="StyleUnderline"/>
        </w:rPr>
        <w:t xml:space="preserve"> to serve the master</w:t>
      </w:r>
      <w:r w:rsidRPr="00700D4F">
        <w:rPr>
          <w:sz w:val="12"/>
        </w:rPr>
        <w:t xml:space="preserve">, the “explanation of racist difference” and the “justification for the continuation of anti-black violence”—those which are features of “the ontological figuration of black fungibility” that Sorentino brings to bear—emerge from the same source: the ontological designs of the white or non-Black human subject.32 </w:t>
      </w:r>
      <w:r w:rsidRPr="00700D4F">
        <w:rPr>
          <w:rStyle w:val="Emphasis"/>
        </w:rPr>
        <w:t>Fungibility</w:t>
      </w:r>
      <w:r w:rsidRPr="00700D4F">
        <w:rPr>
          <w:sz w:val="12"/>
        </w:rPr>
        <w:t xml:space="preserve">, in this case, </w:t>
      </w:r>
      <w:r w:rsidRPr="00700D4F">
        <w:rPr>
          <w:rStyle w:val="StyleUnderline"/>
        </w:rPr>
        <w:t xml:space="preserve">forms the inextricable nature of </w:t>
      </w:r>
      <w:r w:rsidRPr="00F028F4">
        <w:rPr>
          <w:rStyle w:val="StyleUnderline"/>
          <w:highlight w:val="yellow"/>
        </w:rPr>
        <w:t>the slave</w:t>
      </w:r>
      <w:r w:rsidRPr="00700D4F">
        <w:rPr>
          <w:rStyle w:val="StyleUnderline"/>
        </w:rPr>
        <w:t xml:space="preserve">, who </w:t>
      </w:r>
      <w:r w:rsidRPr="00F028F4">
        <w:rPr>
          <w:rStyle w:val="StyleUnderline"/>
          <w:highlight w:val="yellow"/>
        </w:rPr>
        <w:t xml:space="preserve">is a victim of </w:t>
      </w:r>
      <w:r w:rsidRPr="00F028F4">
        <w:rPr>
          <w:rStyle w:val="Emphasis"/>
          <w:highlight w:val="yellow"/>
        </w:rPr>
        <w:t>gratuitous violence</w:t>
      </w:r>
      <w:r w:rsidRPr="00F028F4">
        <w:rPr>
          <w:rStyle w:val="StyleUnderline"/>
          <w:highlight w:val="yellow"/>
        </w:rPr>
        <w:t xml:space="preserve"> so that others are victims of </w:t>
      </w:r>
      <w:r w:rsidRPr="00F028F4">
        <w:rPr>
          <w:rStyle w:val="Emphasis"/>
          <w:highlight w:val="yellow"/>
        </w:rPr>
        <w:t>contingent violence</w:t>
      </w:r>
      <w:r w:rsidRPr="00700D4F">
        <w:rPr>
          <w:rStyle w:val="StyleUnderline"/>
        </w:rPr>
        <w:t xml:space="preserve">— violence with </w:t>
      </w:r>
      <w:r w:rsidRPr="00700D4F">
        <w:rPr>
          <w:rStyle w:val="Emphasis"/>
        </w:rPr>
        <w:t>meaning</w:t>
      </w:r>
      <w:r w:rsidRPr="00700D4F">
        <w:rPr>
          <w:rStyle w:val="StyleUnderline"/>
        </w:rPr>
        <w:t xml:space="preserve">, violence that can be </w:t>
      </w:r>
      <w:r w:rsidRPr="00700D4F">
        <w:rPr>
          <w:rStyle w:val="Emphasis"/>
        </w:rPr>
        <w:t>challenged</w:t>
      </w:r>
      <w:r w:rsidRPr="00700D4F">
        <w:rPr>
          <w:rStyle w:val="StyleUnderline"/>
        </w:rPr>
        <w:t xml:space="preserve"> on conceptual grounds.</w:t>
      </w:r>
      <w:r w:rsidRPr="00700D4F">
        <w:rPr>
          <w:sz w:val="12"/>
        </w:rPr>
        <w:t xml:space="preserve"> “Even the Native American is not as </w:t>
      </w:r>
      <w:proofErr w:type="spellStart"/>
      <w:r w:rsidRPr="00700D4F">
        <w:rPr>
          <w:sz w:val="12"/>
        </w:rPr>
        <w:t>forelorn</w:t>
      </w:r>
      <w:proofErr w:type="spellEnd"/>
      <w:r w:rsidRPr="00700D4F">
        <w:rPr>
          <w:sz w:val="12"/>
        </w:rPr>
        <w:t xml:space="preserve">,” Radhakrishnan observes. “The Native American was </w:t>
      </w:r>
      <w:proofErr w:type="spellStart"/>
      <w:r w:rsidRPr="00700D4F">
        <w:rPr>
          <w:sz w:val="12"/>
        </w:rPr>
        <w:t>genocided</w:t>
      </w:r>
      <w:proofErr w:type="spellEnd"/>
      <w:r w:rsidRPr="00700D4F">
        <w:rPr>
          <w:sz w:val="12"/>
        </w:rPr>
        <w:t xml:space="preserve"> for land: there was so to speak, a reason for the genocide. But in the case of Blackness, oppression is pure, unreasonable.” 33 </w:t>
      </w:r>
      <w:r w:rsidRPr="00700D4F">
        <w:rPr>
          <w:rStyle w:val="StyleUnderline"/>
        </w:rPr>
        <w:t xml:space="preserve">Because </w:t>
      </w:r>
      <w:r w:rsidRPr="00F028F4">
        <w:rPr>
          <w:rStyle w:val="StyleUnderline"/>
          <w:highlight w:val="yellow"/>
        </w:rPr>
        <w:t>slaves</w:t>
      </w:r>
      <w:r w:rsidRPr="00700D4F">
        <w:rPr>
          <w:rStyle w:val="StyleUnderline"/>
        </w:rPr>
        <w:t xml:space="preserve"> </w:t>
      </w:r>
      <w:r w:rsidRPr="00700D4F">
        <w:rPr>
          <w:rStyle w:val="Emphasis"/>
        </w:rPr>
        <w:t>cannot legibly reason</w:t>
      </w:r>
      <w:r w:rsidRPr="00700D4F">
        <w:rPr>
          <w:rStyle w:val="StyleUnderline"/>
        </w:rPr>
        <w:t xml:space="preserve"> against the unreasonable violence of anti-Blackness, they </w:t>
      </w:r>
      <w:r w:rsidRPr="00F028F4">
        <w:rPr>
          <w:rStyle w:val="StyleUnderline"/>
          <w:highlight w:val="yellow"/>
        </w:rPr>
        <w:t xml:space="preserve">remain tethered to their structural position, </w:t>
      </w:r>
      <w:r w:rsidRPr="00F028F4">
        <w:rPr>
          <w:rStyle w:val="Emphasis"/>
          <w:highlight w:val="yellow"/>
        </w:rPr>
        <w:t xml:space="preserve">even if </w:t>
      </w:r>
      <w:r w:rsidRPr="00F028F4">
        <w:rPr>
          <w:rStyle w:val="StyleUnderline"/>
          <w:highlight w:val="yellow"/>
        </w:rPr>
        <w:t>they</w:t>
      </w:r>
      <w:r w:rsidRPr="00700D4F">
        <w:rPr>
          <w:rStyle w:val="StyleUnderline"/>
        </w:rPr>
        <w:t xml:space="preserve"> personally </w:t>
      </w:r>
      <w:r w:rsidRPr="00F028F4">
        <w:rPr>
          <w:rStyle w:val="StyleUnderline"/>
          <w:highlight w:val="yellow"/>
        </w:rPr>
        <w:t xml:space="preserve">take themselves to be </w:t>
      </w:r>
      <w:r w:rsidRPr="00F028F4">
        <w:rPr>
          <w:rStyle w:val="Emphasis"/>
          <w:highlight w:val="yellow"/>
        </w:rPr>
        <w:t>free</w:t>
      </w:r>
      <w:r w:rsidRPr="00F028F4">
        <w:rPr>
          <w:rStyle w:val="StyleUnderline"/>
          <w:highlight w:val="yellow"/>
        </w:rPr>
        <w:t>.</w:t>
      </w:r>
      <w:r w:rsidRPr="00700D4F">
        <w:rPr>
          <w:sz w:val="12"/>
        </w:rPr>
        <w:t xml:space="preserve"> Sorentino attends to the resulting illegibility of Blackness when she meditates on W.E.B. Du Bois’ observation that “southern slaveholders ‘died as a </w:t>
      </w:r>
      <w:proofErr w:type="spellStart"/>
      <w:r w:rsidRPr="00700D4F">
        <w:rPr>
          <w:sz w:val="12"/>
        </w:rPr>
        <w:t>class’</w:t>
      </w:r>
      <w:proofErr w:type="spellEnd"/>
      <w:r w:rsidRPr="00700D4F">
        <w:rPr>
          <w:sz w:val="12"/>
        </w:rPr>
        <w:t xml:space="preserve"> in the Civil War”:</w:t>
      </w:r>
    </w:p>
    <w:p w14:paraId="40EE0F39" w14:textId="77777777" w:rsidR="00B65966" w:rsidRDefault="00B65966" w:rsidP="00B65966">
      <w:pPr>
        <w:pStyle w:val="Heading4"/>
      </w:pPr>
      <w:r w:rsidRPr="00C5291E">
        <w:t xml:space="preserve">Humanizing labor through </w:t>
      </w:r>
      <w:r>
        <w:t xml:space="preserve">worker’s </w:t>
      </w:r>
      <w:r w:rsidRPr="00C5291E">
        <w:t xml:space="preserve">rights, equality, and the wage contract </w:t>
      </w:r>
      <w:r w:rsidRPr="006440B5">
        <w:rPr>
          <w:u w:val="single"/>
        </w:rPr>
        <w:t>reproduces anti-Blackness</w:t>
      </w:r>
      <w:r>
        <w:t>. T</w:t>
      </w:r>
      <w:r w:rsidRPr="00C5291E">
        <w:t>he concept of the “</w:t>
      </w:r>
      <w:r w:rsidRPr="006440B5">
        <w:rPr>
          <w:u w:val="single"/>
        </w:rPr>
        <w:t>worker</w:t>
      </w:r>
      <w:r w:rsidRPr="00C5291E">
        <w:t xml:space="preserve">” as human was built in opposition to enslaved Blackness, securing white humanity while fixing Blackness as the constitutive </w:t>
      </w:r>
      <w:r w:rsidRPr="006440B5">
        <w:rPr>
          <w:u w:val="single"/>
        </w:rPr>
        <w:t>non-human</w:t>
      </w:r>
      <w:r w:rsidRPr="00C5291E">
        <w:t xml:space="preserve"> and making Black social death </w:t>
      </w:r>
      <w:r w:rsidRPr="006440B5">
        <w:rPr>
          <w:u w:val="single"/>
        </w:rPr>
        <w:t>foundational</w:t>
      </w:r>
      <w:r w:rsidRPr="00C5291E">
        <w:t xml:space="preserve"> to capitalism.</w:t>
      </w:r>
    </w:p>
    <w:p w14:paraId="07CAC6D7" w14:textId="77777777" w:rsidR="00B65966" w:rsidRPr="00764CFA" w:rsidRDefault="00B65966" w:rsidP="00B65966">
      <w:r w:rsidRPr="00764CFA">
        <w:t xml:space="preserve">Dr. Franco </w:t>
      </w:r>
      <w:proofErr w:type="spellStart"/>
      <w:r w:rsidRPr="00777FB4">
        <w:rPr>
          <w:rStyle w:val="Style13ptBold"/>
        </w:rPr>
        <w:t>Barchiesi</w:t>
      </w:r>
      <w:proofErr w:type="spellEnd"/>
      <w:r w:rsidRPr="00777FB4">
        <w:rPr>
          <w:rStyle w:val="Style13ptBold"/>
        </w:rPr>
        <w:t xml:space="preserve"> 25</w:t>
      </w:r>
      <w:r w:rsidRPr="00764CFA">
        <w:t xml:space="preserve">, Associate Professor of African American and African Studies at Ohio State University, PhD in Sociology from the University of the Witwatersrand, 3/20/2025, “Antiblackness and the Humanization of </w:t>
      </w:r>
      <w:proofErr w:type="spellStart"/>
      <w:r w:rsidRPr="00764CFA">
        <w:t>Labour</w:t>
      </w:r>
      <w:proofErr w:type="spellEnd"/>
      <w:r w:rsidRPr="00764CFA">
        <w:t xml:space="preserve">,” </w:t>
      </w:r>
      <w:r w:rsidRPr="00764CFA">
        <w:rPr>
          <w:i/>
          <w:iCs/>
        </w:rPr>
        <w:t>Oxford Intersections: Racism by Context</w:t>
      </w:r>
      <w:r w:rsidRPr="00764CFA">
        <w:t xml:space="preserve">, Oxford University Press, pp. 1103–1120, </w:t>
      </w:r>
      <w:r w:rsidRPr="000E5383">
        <w:t>https://doi.org/10.1093/9780198945246.003.0078</w:t>
      </w:r>
      <w:r w:rsidRPr="00764CFA">
        <w:t>,</w:t>
      </w:r>
      <w:r>
        <w:t xml:space="preserve"> modified for racial epithets,</w:t>
      </w:r>
      <w:r w:rsidRPr="00764CFA">
        <w:t xml:space="preserve"> </w:t>
      </w:r>
      <w:proofErr w:type="spellStart"/>
      <w:r w:rsidRPr="00764CFA">
        <w:t>DJDubb</w:t>
      </w:r>
      <w:proofErr w:type="spellEnd"/>
    </w:p>
    <w:p w14:paraId="093AE460" w14:textId="77777777" w:rsidR="00B65966" w:rsidRPr="003851C1" w:rsidRDefault="00B65966" w:rsidP="00B65966">
      <w:pPr>
        <w:rPr>
          <w:rStyle w:val="StyleUnderline"/>
        </w:rPr>
      </w:pPr>
      <w:r w:rsidRPr="00764CFA">
        <w:rPr>
          <w:sz w:val="12"/>
        </w:rPr>
        <w:t xml:space="preserve">The range of contrasting claims and counterclaims emanating from the world of production has underscored the goal of grounding humanness in </w:t>
      </w:r>
      <w:proofErr w:type="spellStart"/>
      <w:r w:rsidRPr="00764CFA">
        <w:rPr>
          <w:sz w:val="12"/>
        </w:rPr>
        <w:t>labour</w:t>
      </w:r>
      <w:proofErr w:type="spellEnd"/>
      <w:r w:rsidRPr="00764CFA">
        <w:rPr>
          <w:sz w:val="12"/>
        </w:rPr>
        <w:t xml:space="preserve"> well beyond Western modern imperatives. Europe’s modern project defined humanity as rational self-determination and uncoerced association based on mutual recognition (Wynter, 2003), yet human </w:t>
      </w:r>
      <w:proofErr w:type="spellStart"/>
      <w:r w:rsidRPr="00764CFA">
        <w:rPr>
          <w:sz w:val="12"/>
        </w:rPr>
        <w:t>labour</w:t>
      </w:r>
      <w:proofErr w:type="spellEnd"/>
      <w:r w:rsidRPr="00764CFA">
        <w:rPr>
          <w:sz w:val="12"/>
        </w:rPr>
        <w:t xml:space="preserve"> remained pervasively subjugated. The ‘homo </w:t>
      </w:r>
      <w:proofErr w:type="spellStart"/>
      <w:r w:rsidRPr="00764CFA">
        <w:rPr>
          <w:sz w:val="12"/>
        </w:rPr>
        <w:t>modernus</w:t>
      </w:r>
      <w:proofErr w:type="spellEnd"/>
      <w:r w:rsidRPr="00764CFA">
        <w:rPr>
          <w:sz w:val="12"/>
        </w:rPr>
        <w:t xml:space="preserve">’ (Da Silva, 2007) was meant to rescue manual </w:t>
      </w:r>
      <w:proofErr w:type="spellStart"/>
      <w:r w:rsidRPr="00764CFA">
        <w:rPr>
          <w:sz w:val="12"/>
        </w:rPr>
        <w:t>labour</w:t>
      </w:r>
      <w:proofErr w:type="spellEnd"/>
      <w:r w:rsidRPr="00764CFA">
        <w:rPr>
          <w:sz w:val="12"/>
        </w:rPr>
        <w:t xml:space="preserve"> from its vilification, inherited from the classical world, and reduction to punishment and atonement under Christianity. </w:t>
      </w:r>
      <w:r w:rsidRPr="008E1D59">
        <w:rPr>
          <w:rStyle w:val="StyleUnderline"/>
        </w:rPr>
        <w:t xml:space="preserve">Enthroning </w:t>
      </w:r>
      <w:proofErr w:type="spellStart"/>
      <w:r w:rsidRPr="00F028F4">
        <w:rPr>
          <w:rStyle w:val="Emphasis"/>
          <w:highlight w:val="yellow"/>
        </w:rPr>
        <w:t>labour</w:t>
      </w:r>
      <w:proofErr w:type="spellEnd"/>
      <w:r w:rsidRPr="008E1D59">
        <w:rPr>
          <w:rStyle w:val="StyleUnderline"/>
        </w:rPr>
        <w:t xml:space="preserve"> in an </w:t>
      </w:r>
      <w:r w:rsidRPr="00764CFA">
        <w:rPr>
          <w:rStyle w:val="Emphasis"/>
        </w:rPr>
        <w:t>ontological sense</w:t>
      </w:r>
      <w:r w:rsidRPr="003851C1">
        <w:rPr>
          <w:rStyle w:val="StyleUnderline"/>
        </w:rPr>
        <w:t>—which is</w:t>
      </w:r>
      <w:r w:rsidRPr="00764CFA">
        <w:rPr>
          <w:sz w:val="12"/>
        </w:rPr>
        <w:t xml:space="preserve"> to say, </w:t>
      </w:r>
      <w:r w:rsidRPr="003851C1">
        <w:rPr>
          <w:rStyle w:val="StyleUnderline"/>
        </w:rPr>
        <w:t>defining it as</w:t>
      </w:r>
      <w:r w:rsidRPr="008E1D59">
        <w:rPr>
          <w:rStyle w:val="StyleUnderline"/>
        </w:rPr>
        <w:t xml:space="preserve"> an </w:t>
      </w:r>
      <w:r w:rsidRPr="00764CFA">
        <w:rPr>
          <w:rStyle w:val="Emphasis"/>
        </w:rPr>
        <w:t>essential condition</w:t>
      </w:r>
      <w:r w:rsidRPr="008E1D59">
        <w:rPr>
          <w:rStyle w:val="StyleUnderline"/>
        </w:rPr>
        <w:t xml:space="preserve"> for membership in a free and civilized population—</w:t>
      </w:r>
      <w:r w:rsidRPr="000E5383">
        <w:rPr>
          <w:rStyle w:val="StyleUnderline"/>
        </w:rPr>
        <w:t xml:space="preserve">was </w:t>
      </w:r>
      <w:r w:rsidRPr="00F028F4">
        <w:rPr>
          <w:rStyle w:val="Emphasis"/>
          <w:highlight w:val="yellow"/>
        </w:rPr>
        <w:t>central to answering</w:t>
      </w:r>
      <w:r w:rsidRPr="008E1D59">
        <w:rPr>
          <w:rStyle w:val="StyleUnderline"/>
        </w:rPr>
        <w:t xml:space="preserve"> modernity’s quintessential question: </w:t>
      </w:r>
      <w:r w:rsidRPr="00F028F4">
        <w:rPr>
          <w:rStyle w:val="Emphasis"/>
          <w:highlight w:val="yellow"/>
        </w:rPr>
        <w:t>what is a human</w:t>
      </w:r>
      <w:r w:rsidRPr="00764CFA">
        <w:rPr>
          <w:rStyle w:val="Emphasis"/>
        </w:rPr>
        <w:t xml:space="preserve"> being</w:t>
      </w:r>
      <w:r w:rsidRPr="00F028F4">
        <w:rPr>
          <w:rStyle w:val="Emphasis"/>
          <w:highlight w:val="yellow"/>
        </w:rPr>
        <w:t>?</w:t>
      </w:r>
      <w:r w:rsidRPr="00764CFA">
        <w:rPr>
          <w:sz w:val="12"/>
        </w:rPr>
        <w:t xml:space="preserve"> A related answer to that question, </w:t>
      </w:r>
      <w:r w:rsidRPr="003851C1">
        <w:rPr>
          <w:rStyle w:val="StyleUnderline"/>
        </w:rPr>
        <w:t xml:space="preserve">the idea that difference manifests itself in </w:t>
      </w:r>
      <w:r w:rsidRPr="00764CFA">
        <w:rPr>
          <w:rStyle w:val="Emphasis"/>
        </w:rPr>
        <w:t xml:space="preserve">objective </w:t>
      </w:r>
      <w:r w:rsidRPr="00F028F4">
        <w:rPr>
          <w:rStyle w:val="Emphasis"/>
          <w:highlight w:val="yellow"/>
        </w:rPr>
        <w:t>racial hierarchies</w:t>
      </w:r>
      <w:r w:rsidRPr="00F028F4">
        <w:rPr>
          <w:rStyle w:val="StyleUnderline"/>
          <w:highlight w:val="yellow"/>
        </w:rPr>
        <w:t>, specified</w:t>
      </w:r>
      <w:r w:rsidRPr="003851C1">
        <w:rPr>
          <w:rStyle w:val="StyleUnderline"/>
        </w:rPr>
        <w:t xml:space="preserve"> the meaning of </w:t>
      </w:r>
      <w:proofErr w:type="spellStart"/>
      <w:r w:rsidRPr="00F028F4">
        <w:rPr>
          <w:rStyle w:val="Emphasis"/>
          <w:highlight w:val="yellow"/>
        </w:rPr>
        <w:t>labour’s</w:t>
      </w:r>
      <w:proofErr w:type="spellEnd"/>
      <w:r w:rsidRPr="00F028F4">
        <w:rPr>
          <w:rStyle w:val="Emphasis"/>
          <w:highlight w:val="yellow"/>
        </w:rPr>
        <w:t xml:space="preserve"> human essence</w:t>
      </w:r>
      <w:r w:rsidRPr="003851C1">
        <w:rPr>
          <w:rStyle w:val="StyleUnderline"/>
        </w:rPr>
        <w:t xml:space="preserve">. Race </w:t>
      </w:r>
      <w:r w:rsidRPr="005736E8">
        <w:rPr>
          <w:rStyle w:val="StyleUnderline"/>
        </w:rPr>
        <w:t>defined</w:t>
      </w:r>
      <w:r w:rsidRPr="003851C1">
        <w:rPr>
          <w:rStyle w:val="StyleUnderline"/>
        </w:rPr>
        <w:t xml:space="preserve"> the </w:t>
      </w:r>
      <w:r w:rsidRPr="00764CFA">
        <w:rPr>
          <w:rStyle w:val="Emphasis"/>
        </w:rPr>
        <w:t xml:space="preserve">humanization of </w:t>
      </w:r>
      <w:proofErr w:type="spellStart"/>
      <w:r w:rsidRPr="00764CFA">
        <w:rPr>
          <w:rStyle w:val="Emphasis"/>
        </w:rPr>
        <w:t>labour</w:t>
      </w:r>
      <w:proofErr w:type="spellEnd"/>
      <w:r w:rsidRPr="008E1D59">
        <w:rPr>
          <w:rStyle w:val="StyleUnderline"/>
        </w:rPr>
        <w:t xml:space="preserve"> </w:t>
      </w:r>
      <w:r w:rsidRPr="00F028F4">
        <w:rPr>
          <w:rStyle w:val="StyleUnderline"/>
          <w:highlight w:val="yellow"/>
        </w:rPr>
        <w:t>as an unequal</w:t>
      </w:r>
      <w:r w:rsidRPr="008E1D59">
        <w:rPr>
          <w:rStyle w:val="StyleUnderline"/>
        </w:rPr>
        <w:t xml:space="preserve"> and </w:t>
      </w:r>
      <w:r w:rsidRPr="00F028F4">
        <w:rPr>
          <w:rStyle w:val="Emphasis"/>
          <w:highlight w:val="yellow"/>
        </w:rPr>
        <w:t>stratified project</w:t>
      </w:r>
      <w:r w:rsidRPr="000E5383">
        <w:rPr>
          <w:rStyle w:val="StyleUnderline"/>
        </w:rPr>
        <w:t>, in which</w:t>
      </w:r>
      <w:r w:rsidRPr="003851C1">
        <w:rPr>
          <w:rStyle w:val="StyleUnderline"/>
        </w:rPr>
        <w:t xml:space="preserve"> racial slavery</w:t>
      </w:r>
      <w:r w:rsidRPr="00764CFA">
        <w:rPr>
          <w:sz w:val="12"/>
        </w:rPr>
        <w:t xml:space="preserve">, historically </w:t>
      </w:r>
      <w:r w:rsidRPr="003851C1">
        <w:rPr>
          <w:rStyle w:val="StyleUnderline"/>
        </w:rPr>
        <w:t>and</w:t>
      </w:r>
      <w:r w:rsidRPr="00764CFA">
        <w:rPr>
          <w:sz w:val="12"/>
        </w:rPr>
        <w:t xml:space="preserve"> imaginatively associated with </w:t>
      </w:r>
      <w:r w:rsidRPr="000E5383">
        <w:rPr>
          <w:rStyle w:val="StyleUnderline"/>
        </w:rPr>
        <w:t>blackness</w:t>
      </w:r>
      <w:r w:rsidRPr="003851C1">
        <w:rPr>
          <w:rStyle w:val="StyleUnderline"/>
        </w:rPr>
        <w:t xml:space="preserve">, opposed and bounded significations of </w:t>
      </w:r>
      <w:proofErr w:type="spellStart"/>
      <w:r w:rsidRPr="003851C1">
        <w:rPr>
          <w:rStyle w:val="StyleUnderline"/>
        </w:rPr>
        <w:t>labour</w:t>
      </w:r>
      <w:proofErr w:type="spellEnd"/>
      <w:r w:rsidRPr="003851C1">
        <w:rPr>
          <w:rStyle w:val="StyleUnderline"/>
        </w:rPr>
        <w:t xml:space="preserve"> as human activity and agency</w:t>
      </w:r>
      <w:r w:rsidRPr="00764CFA">
        <w:rPr>
          <w:sz w:val="12"/>
        </w:rPr>
        <w:t xml:space="preserve">. In settler colonies, Willoughby-Herard (2015, p. 154) argues, </w:t>
      </w:r>
      <w:r w:rsidRPr="00764CFA">
        <w:rPr>
          <w:rStyle w:val="Emphasis"/>
        </w:rPr>
        <w:t>lower-class and poor whites</w:t>
      </w:r>
      <w:r w:rsidRPr="00764CFA">
        <w:rPr>
          <w:rStyle w:val="StyleUnderline"/>
        </w:rPr>
        <w:t xml:space="preserve"> have been quite </w:t>
      </w:r>
      <w:r w:rsidRPr="00764CFA">
        <w:rPr>
          <w:rStyle w:val="Emphasis"/>
        </w:rPr>
        <w:t>willing and prepared to accept</w:t>
      </w:r>
      <w:r w:rsidRPr="00764CFA">
        <w:rPr>
          <w:rStyle w:val="StyleUnderline"/>
        </w:rPr>
        <w:t xml:space="preserve"> a considerable amount of </w:t>
      </w:r>
      <w:r w:rsidRPr="00764CFA">
        <w:rPr>
          <w:rStyle w:val="Emphasis"/>
        </w:rPr>
        <w:t xml:space="preserve">violence </w:t>
      </w:r>
      <w:r w:rsidRPr="00764CFA">
        <w:rPr>
          <w:rStyle w:val="StyleUnderline"/>
        </w:rPr>
        <w:t xml:space="preserve">done to them— through the suppression of independent </w:t>
      </w:r>
      <w:proofErr w:type="spellStart"/>
      <w:r w:rsidRPr="00764CFA">
        <w:rPr>
          <w:rStyle w:val="StyleUnderline"/>
        </w:rPr>
        <w:t>labour</w:t>
      </w:r>
      <w:proofErr w:type="spellEnd"/>
      <w:r w:rsidRPr="00764CFA">
        <w:rPr>
          <w:rStyle w:val="StyleUnderline"/>
        </w:rPr>
        <w:t xml:space="preserve"> organizing, punitive social </w:t>
      </w:r>
      <w:proofErr w:type="spellStart"/>
      <w:r w:rsidRPr="00764CFA">
        <w:rPr>
          <w:rStyle w:val="StyleUnderline"/>
        </w:rPr>
        <w:t>programmes</w:t>
      </w:r>
      <w:proofErr w:type="spellEnd"/>
      <w:r w:rsidRPr="00764CFA">
        <w:rPr>
          <w:rStyle w:val="StyleUnderline"/>
        </w:rPr>
        <w:t>, and eugenicist policies—</w:t>
      </w:r>
      <w:r w:rsidRPr="00764CFA">
        <w:rPr>
          <w:rStyle w:val="Emphasis"/>
        </w:rPr>
        <w:t>in the name of fortifying whiteness</w:t>
      </w:r>
      <w:r w:rsidRPr="00764CFA">
        <w:rPr>
          <w:rStyle w:val="StyleUnderline"/>
        </w:rPr>
        <w:t xml:space="preserve"> itself and its claims to citizenship and supremacy.</w:t>
      </w:r>
      <w:r w:rsidRPr="00764CFA">
        <w:rPr>
          <w:sz w:val="12"/>
        </w:rPr>
        <w:t xml:space="preserve"> What explains the persistent post-abolition capacity of Black enslavement to generate ethical and affective meditations on the worker as a human being? Is capitalist exploitation a historically determined disfigurement and racially motivated corruption of a </w:t>
      </w:r>
      <w:r w:rsidRPr="00F028F4">
        <w:rPr>
          <w:rStyle w:val="Emphasis"/>
          <w:highlight w:val="yellow"/>
        </w:rPr>
        <w:t>universal human capacity</w:t>
      </w:r>
      <w:r w:rsidRPr="00764CFA">
        <w:rPr>
          <w:sz w:val="12"/>
        </w:rPr>
        <w:t xml:space="preserve">, or </w:t>
      </w:r>
      <w:r w:rsidRPr="003851C1">
        <w:rPr>
          <w:rStyle w:val="StyleUnderline"/>
        </w:rPr>
        <w:t>is</w:t>
      </w:r>
      <w:r w:rsidRPr="00764CFA">
        <w:rPr>
          <w:sz w:val="12"/>
        </w:rPr>
        <w:t xml:space="preserve"> human capacity itself </w:t>
      </w:r>
      <w:r w:rsidRPr="003851C1">
        <w:rPr>
          <w:rStyle w:val="StyleUnderline"/>
        </w:rPr>
        <w:t xml:space="preserve">a racial construct </w:t>
      </w:r>
      <w:r w:rsidRPr="00F028F4">
        <w:rPr>
          <w:rStyle w:val="StyleUnderline"/>
          <w:highlight w:val="yellow"/>
        </w:rPr>
        <w:t>stand</w:t>
      </w:r>
      <w:r w:rsidRPr="003851C1">
        <w:rPr>
          <w:rStyle w:val="StyleUnderline"/>
        </w:rPr>
        <w:t xml:space="preserve">ing </w:t>
      </w:r>
      <w:r w:rsidRPr="00F028F4">
        <w:rPr>
          <w:rStyle w:val="StyleUnderline"/>
          <w:highlight w:val="yellow"/>
        </w:rPr>
        <w:t>in</w:t>
      </w:r>
      <w:r w:rsidRPr="003851C1">
        <w:rPr>
          <w:rStyle w:val="StyleUnderline"/>
        </w:rPr>
        <w:t xml:space="preserve"> </w:t>
      </w:r>
      <w:r w:rsidRPr="00F028F4">
        <w:rPr>
          <w:rStyle w:val="Emphasis"/>
          <w:highlight w:val="yellow"/>
        </w:rPr>
        <w:t>antagonism</w:t>
      </w:r>
      <w:r w:rsidRPr="00F028F4">
        <w:rPr>
          <w:rStyle w:val="StyleUnderline"/>
          <w:highlight w:val="yellow"/>
        </w:rPr>
        <w:t xml:space="preserve"> to</w:t>
      </w:r>
      <w:r w:rsidRPr="003851C1">
        <w:rPr>
          <w:rStyle w:val="StyleUnderline"/>
        </w:rPr>
        <w:t xml:space="preserve"> the position—</w:t>
      </w:r>
      <w:r w:rsidRPr="00764CFA">
        <w:rPr>
          <w:rStyle w:val="Emphasis"/>
        </w:rPr>
        <w:t xml:space="preserve">enslaved </w:t>
      </w:r>
      <w:r w:rsidRPr="00F028F4">
        <w:rPr>
          <w:rStyle w:val="Emphasis"/>
          <w:highlight w:val="yellow"/>
        </w:rPr>
        <w:t>blackness</w:t>
      </w:r>
      <w:r w:rsidRPr="003851C1">
        <w:rPr>
          <w:rStyle w:val="StyleUnderline"/>
        </w:rPr>
        <w:t xml:space="preserve">—that has quintessentially and globally embodied </w:t>
      </w:r>
      <w:r w:rsidRPr="00764CFA">
        <w:rPr>
          <w:rStyle w:val="Emphasis"/>
        </w:rPr>
        <w:t>human incapacity</w:t>
      </w:r>
      <w:r w:rsidRPr="003851C1">
        <w:rPr>
          <w:rStyle w:val="StyleUnderline"/>
        </w:rPr>
        <w:t xml:space="preserve"> in the modern world</w:t>
      </w:r>
      <w:r w:rsidRPr="00764CFA">
        <w:rPr>
          <w:sz w:val="12"/>
        </w:rPr>
        <w:t xml:space="preserve">? </w:t>
      </w:r>
      <w:proofErr w:type="gramStart"/>
      <w:r w:rsidRPr="00764CFA">
        <w:rPr>
          <w:sz w:val="12"/>
        </w:rPr>
        <w:t>Are</w:t>
      </w:r>
      <w:proofErr w:type="gramEnd"/>
      <w:r w:rsidRPr="00764CFA">
        <w:rPr>
          <w:sz w:val="12"/>
        </w:rPr>
        <w:t xml:space="preserve"> ‘race’ or ‘racial capitalism’ conceptually adequate to grasping the significance of antiblackness in keeping </w:t>
      </w:r>
      <w:proofErr w:type="spellStart"/>
      <w:r w:rsidRPr="00764CFA">
        <w:rPr>
          <w:sz w:val="12"/>
        </w:rPr>
        <w:t>labour</w:t>
      </w:r>
      <w:proofErr w:type="spellEnd"/>
      <w:r w:rsidRPr="00764CFA">
        <w:rPr>
          <w:sz w:val="12"/>
        </w:rPr>
        <w:t xml:space="preserve"> human? Do the coloniality of capitalist </w:t>
      </w:r>
      <w:proofErr w:type="spellStart"/>
      <w:r w:rsidRPr="00764CFA">
        <w:rPr>
          <w:sz w:val="12"/>
        </w:rPr>
        <w:t>labour</w:t>
      </w:r>
      <w:proofErr w:type="spellEnd"/>
      <w:r w:rsidRPr="00764CFA">
        <w:rPr>
          <w:sz w:val="12"/>
        </w:rPr>
        <w:t xml:space="preserve"> regimes and the modes of agency that confront it structurally modify the positionality of blackness vis-à-vis white violence? My point of departure is how Black radical critique has specifically raised these questions in the late twentieth and early twenty-first centuries, especially by grappling with what, in post-colonial as well as decolonial theory, remains an equivocation around antiblackness, which both perspectives subsume under the generic power of institutional and discursive racism. Accordingly, the following sections will deal with how </w:t>
      </w:r>
      <w:r w:rsidRPr="003851C1">
        <w:rPr>
          <w:rStyle w:val="StyleUnderline"/>
        </w:rPr>
        <w:t xml:space="preserve">the structural positionality of </w:t>
      </w:r>
      <w:r w:rsidRPr="00F028F4">
        <w:rPr>
          <w:rStyle w:val="Emphasis"/>
          <w:highlight w:val="yellow"/>
        </w:rPr>
        <w:t>Black captivity unsettles</w:t>
      </w:r>
      <w:r w:rsidRPr="00F028F4">
        <w:rPr>
          <w:sz w:val="12"/>
          <w:highlight w:val="yellow"/>
        </w:rPr>
        <w:t>,</w:t>
      </w:r>
      <w:r w:rsidRPr="00764CFA">
        <w:rPr>
          <w:sz w:val="12"/>
        </w:rPr>
        <w:t xml:space="preserve"> respectively, </w:t>
      </w:r>
      <w:proofErr w:type="spellStart"/>
      <w:r w:rsidRPr="00F028F4">
        <w:rPr>
          <w:rStyle w:val="Emphasis"/>
          <w:highlight w:val="yellow"/>
        </w:rPr>
        <w:t>labour</w:t>
      </w:r>
      <w:proofErr w:type="spellEnd"/>
      <w:r w:rsidRPr="00F028F4">
        <w:rPr>
          <w:rStyle w:val="Emphasis"/>
          <w:highlight w:val="yellow"/>
        </w:rPr>
        <w:t xml:space="preserve"> and exploitation</w:t>
      </w:r>
      <w:r w:rsidRPr="00764CFA">
        <w:rPr>
          <w:sz w:val="12"/>
        </w:rPr>
        <w:t xml:space="preserve"> in theories of racial capitalism, the functions of culture in post-colonial and decolonial approaches, </w:t>
      </w:r>
      <w:r w:rsidRPr="003851C1">
        <w:rPr>
          <w:rStyle w:val="StyleUnderline"/>
        </w:rPr>
        <w:t xml:space="preserve">and the definition of </w:t>
      </w:r>
      <w:proofErr w:type="spellStart"/>
      <w:r w:rsidRPr="003851C1">
        <w:rPr>
          <w:rStyle w:val="StyleUnderline"/>
        </w:rPr>
        <w:t>labour’s</w:t>
      </w:r>
      <w:proofErr w:type="spellEnd"/>
      <w:r w:rsidRPr="003851C1">
        <w:rPr>
          <w:rStyle w:val="StyleUnderline"/>
        </w:rPr>
        <w:t xml:space="preserve"> agency amidst racial domination.</w:t>
      </w:r>
    </w:p>
    <w:p w14:paraId="3357E82E" w14:textId="77777777" w:rsidR="00B65966" w:rsidRPr="00764CFA" w:rsidRDefault="00B65966" w:rsidP="00B65966">
      <w:pPr>
        <w:rPr>
          <w:sz w:val="12"/>
        </w:rPr>
      </w:pPr>
      <w:r w:rsidRPr="00764CFA">
        <w:rPr>
          <w:sz w:val="12"/>
        </w:rPr>
        <w:t>Social Death and Racial Capitalism</w:t>
      </w:r>
    </w:p>
    <w:p w14:paraId="4E72F41E" w14:textId="77777777" w:rsidR="00B65966" w:rsidRPr="00764CFA" w:rsidRDefault="00B65966" w:rsidP="00B65966">
      <w:pPr>
        <w:rPr>
          <w:sz w:val="12"/>
        </w:rPr>
      </w:pPr>
      <w:r w:rsidRPr="003851C1">
        <w:rPr>
          <w:rStyle w:val="StyleUnderline"/>
        </w:rPr>
        <w:t xml:space="preserve">Despite its inscription by liberalism in a </w:t>
      </w:r>
      <w:r w:rsidRPr="00764CFA">
        <w:rPr>
          <w:rStyle w:val="Emphasis"/>
        </w:rPr>
        <w:t>universalist work-</w:t>
      </w:r>
      <w:proofErr w:type="spellStart"/>
      <w:r w:rsidRPr="00764CFA">
        <w:rPr>
          <w:rStyle w:val="Emphasis"/>
        </w:rPr>
        <w:t>centred</w:t>
      </w:r>
      <w:proofErr w:type="spellEnd"/>
      <w:r w:rsidRPr="00764CFA">
        <w:rPr>
          <w:rStyle w:val="Emphasis"/>
        </w:rPr>
        <w:t xml:space="preserve"> ethics</w:t>
      </w:r>
      <w:r w:rsidRPr="00764CFA">
        <w:rPr>
          <w:sz w:val="12"/>
        </w:rPr>
        <w:t>—especially applicable to the ‘able- bodied’ tempted to refuse work and expect ‘handouts’—</w:t>
      </w:r>
      <w:r w:rsidRPr="00F028F4">
        <w:rPr>
          <w:rStyle w:val="Emphasis"/>
          <w:highlight w:val="yellow"/>
        </w:rPr>
        <w:t xml:space="preserve">wage </w:t>
      </w:r>
      <w:proofErr w:type="spellStart"/>
      <w:r w:rsidRPr="00F028F4">
        <w:rPr>
          <w:rStyle w:val="Emphasis"/>
          <w:highlight w:val="yellow"/>
        </w:rPr>
        <w:t>labour</w:t>
      </w:r>
      <w:proofErr w:type="spellEnd"/>
      <w:r w:rsidRPr="00F028F4">
        <w:rPr>
          <w:rStyle w:val="Emphasis"/>
          <w:highlight w:val="yellow"/>
        </w:rPr>
        <w:t xml:space="preserve"> with rights</w:t>
      </w:r>
      <w:r w:rsidRPr="00F028F4">
        <w:rPr>
          <w:rStyle w:val="StyleUnderline"/>
          <w:highlight w:val="yellow"/>
        </w:rPr>
        <w:t xml:space="preserve"> has been</w:t>
      </w:r>
      <w:r w:rsidRPr="003851C1">
        <w:rPr>
          <w:rStyle w:val="StyleUnderline"/>
        </w:rPr>
        <w:t xml:space="preserve">, in practice, </w:t>
      </w:r>
      <w:r w:rsidRPr="00F028F4">
        <w:rPr>
          <w:rStyle w:val="Emphasis"/>
          <w:highlight w:val="yellow"/>
        </w:rPr>
        <w:t>a racialized exception</w:t>
      </w:r>
      <w:r w:rsidRPr="00764CFA">
        <w:rPr>
          <w:sz w:val="12"/>
        </w:rPr>
        <w:t xml:space="preserve">, as scholars of the ‘coloniality of power’ (Quijano, 2000) have shown. </w:t>
      </w:r>
      <w:r w:rsidRPr="003851C1">
        <w:rPr>
          <w:rStyle w:val="StyleUnderline"/>
        </w:rPr>
        <w:t>Demands for legal equality or citizenship at the culmination of lives spent working for wages were</w:t>
      </w:r>
      <w:r w:rsidRPr="00764CFA">
        <w:rPr>
          <w:sz w:val="12"/>
        </w:rPr>
        <w:t xml:space="preserve">, when not altogether </w:t>
      </w:r>
      <w:r w:rsidRPr="00764CFA">
        <w:rPr>
          <w:rStyle w:val="Emphasis"/>
        </w:rPr>
        <w:t>ignored, curtailed, delayed, or selectively applied</w:t>
      </w:r>
      <w:r w:rsidRPr="003851C1">
        <w:rPr>
          <w:rStyle w:val="StyleUnderline"/>
        </w:rPr>
        <w:t xml:space="preserve"> to those </w:t>
      </w:r>
      <w:r w:rsidRPr="00764CFA">
        <w:rPr>
          <w:rStyle w:val="StyleUnderline"/>
        </w:rPr>
        <w:t>cast by colonial systems as</w:t>
      </w:r>
      <w:r w:rsidRPr="003851C1">
        <w:rPr>
          <w:rStyle w:val="StyleUnderline"/>
        </w:rPr>
        <w:t xml:space="preserve"> </w:t>
      </w:r>
      <w:r w:rsidRPr="00764CFA">
        <w:rPr>
          <w:rStyle w:val="Emphasis"/>
        </w:rPr>
        <w:t>racial subordinates</w:t>
      </w:r>
      <w:r w:rsidRPr="00764CFA">
        <w:rPr>
          <w:sz w:val="12"/>
        </w:rPr>
        <w:t xml:space="preserve"> (Cooper, 1996). Throughout the first half of the twentieth century, wage </w:t>
      </w:r>
      <w:proofErr w:type="spellStart"/>
      <w:r w:rsidRPr="00764CFA">
        <w:rPr>
          <w:sz w:val="12"/>
        </w:rPr>
        <w:t>labour</w:t>
      </w:r>
      <w:proofErr w:type="spellEnd"/>
      <w:r w:rsidRPr="00764CFA">
        <w:rPr>
          <w:sz w:val="12"/>
        </w:rPr>
        <w:t xml:space="preserve"> coexisted with and blurred into multiple forms of forced and enslaved production deemed expedient to governing assumed non-European cultural specificity by European powers avowedly committed to abolition (van der Linden &amp; Rodríguez García, 2016). </w:t>
      </w:r>
      <w:r w:rsidRPr="00764CFA">
        <w:rPr>
          <w:rStyle w:val="Emphasis"/>
        </w:rPr>
        <w:t>Race</w:t>
      </w:r>
      <w:r w:rsidRPr="003851C1">
        <w:rPr>
          <w:rStyle w:val="StyleUnderline"/>
        </w:rPr>
        <w:t xml:space="preserve"> was also a </w:t>
      </w:r>
      <w:r w:rsidRPr="00764CFA">
        <w:rPr>
          <w:rStyle w:val="Emphasis"/>
        </w:rPr>
        <w:t>device for mapping</w:t>
      </w:r>
      <w:r w:rsidRPr="003851C1">
        <w:rPr>
          <w:rStyle w:val="StyleUnderline"/>
        </w:rPr>
        <w:t xml:space="preserve"> the world</w:t>
      </w:r>
      <w:r w:rsidRPr="00764CFA">
        <w:rPr>
          <w:sz w:val="12"/>
        </w:rPr>
        <w:t xml:space="preserve"> and organizing migratory flows </w:t>
      </w:r>
      <w:r w:rsidRPr="003851C1">
        <w:rPr>
          <w:rStyle w:val="StyleUnderline"/>
        </w:rPr>
        <w:t xml:space="preserve">according to assumptions on </w:t>
      </w:r>
      <w:r w:rsidRPr="00764CFA">
        <w:rPr>
          <w:rStyle w:val="Emphasis"/>
        </w:rPr>
        <w:t>non-white populations’ dispositions to exhaustion, pain, and mental stress</w:t>
      </w:r>
      <w:r w:rsidRPr="00764CFA">
        <w:rPr>
          <w:sz w:val="12"/>
        </w:rPr>
        <w:t xml:space="preserve"> (Roediger &amp; Esch, 2012).</w:t>
      </w:r>
    </w:p>
    <w:p w14:paraId="2B0C00B6" w14:textId="77777777" w:rsidR="00B65966" w:rsidRPr="003851C1" w:rsidRDefault="00B65966" w:rsidP="00B65966">
      <w:pPr>
        <w:rPr>
          <w:rStyle w:val="StyleUnderline"/>
        </w:rPr>
      </w:pPr>
      <w:r w:rsidRPr="00764CFA">
        <w:rPr>
          <w:sz w:val="12"/>
        </w:rPr>
        <w:t xml:space="preserve">Its oppressive racialization notwithstanding, </w:t>
      </w:r>
      <w:proofErr w:type="spellStart"/>
      <w:r w:rsidRPr="00F028F4">
        <w:rPr>
          <w:rStyle w:val="Emphasis"/>
          <w:highlight w:val="yellow"/>
        </w:rPr>
        <w:t>labour</w:t>
      </w:r>
      <w:proofErr w:type="spellEnd"/>
      <w:r w:rsidRPr="00F028F4">
        <w:rPr>
          <w:rStyle w:val="Emphasis"/>
          <w:highlight w:val="yellow"/>
        </w:rPr>
        <w:t xml:space="preserve"> under contract</w:t>
      </w:r>
      <w:r w:rsidRPr="00F028F4">
        <w:rPr>
          <w:rStyle w:val="StyleUnderline"/>
          <w:highlight w:val="yellow"/>
        </w:rPr>
        <w:t xml:space="preserve"> was presented</w:t>
      </w:r>
      <w:r w:rsidRPr="00D82FF1">
        <w:rPr>
          <w:rStyle w:val="StyleUnderline"/>
        </w:rPr>
        <w:t xml:space="preserve"> to</w:t>
      </w:r>
      <w:r w:rsidRPr="003851C1">
        <w:rPr>
          <w:rStyle w:val="StyleUnderline"/>
        </w:rPr>
        <w:t xml:space="preserve"> formerly enslaved and newly colonized </w:t>
      </w:r>
      <w:r w:rsidRPr="003851C1">
        <w:rPr>
          <w:rStyle w:val="StyleUnderline"/>
          <w:strike/>
        </w:rPr>
        <w:t>Blacks</w:t>
      </w:r>
      <w:r>
        <w:rPr>
          <w:rStyle w:val="StyleUnderline"/>
        </w:rPr>
        <w:t xml:space="preserve"> </w:t>
      </w:r>
      <w:r w:rsidRPr="003851C1">
        <w:rPr>
          <w:rStyle w:val="StyleUnderline"/>
        </w:rPr>
        <w:t>[</w:t>
      </w:r>
      <w:r w:rsidRPr="00D82FF1">
        <w:rPr>
          <w:rStyle w:val="StyleUnderline"/>
        </w:rPr>
        <w:t>Black people</w:t>
      </w:r>
      <w:r w:rsidRPr="003851C1">
        <w:rPr>
          <w:rStyle w:val="StyleUnderline"/>
        </w:rPr>
        <w:t>]</w:t>
      </w:r>
      <w:r w:rsidRPr="00764CFA">
        <w:rPr>
          <w:sz w:val="12"/>
        </w:rPr>
        <w:t xml:space="preserve"> across the Atlantic and beyond </w:t>
      </w:r>
      <w:r w:rsidRPr="00F028F4">
        <w:rPr>
          <w:rStyle w:val="StyleUnderline"/>
          <w:highlight w:val="yellow"/>
        </w:rPr>
        <w:t xml:space="preserve">as the </w:t>
      </w:r>
      <w:r w:rsidRPr="00F028F4">
        <w:rPr>
          <w:rStyle w:val="Emphasis"/>
          <w:highlight w:val="yellow"/>
        </w:rPr>
        <w:t>unsurpassable horizon of freedom</w:t>
      </w:r>
      <w:r w:rsidRPr="003851C1">
        <w:rPr>
          <w:rStyle w:val="StyleUnderline"/>
        </w:rPr>
        <w:t xml:space="preserve"> itself </w:t>
      </w:r>
      <w:r w:rsidRPr="00764CFA">
        <w:rPr>
          <w:sz w:val="12"/>
        </w:rPr>
        <w:t xml:space="preserve">(Eudell, 2002). </w:t>
      </w:r>
      <w:r w:rsidRPr="003851C1">
        <w:rPr>
          <w:rStyle w:val="StyleUnderline"/>
        </w:rPr>
        <w:t xml:space="preserve">The </w:t>
      </w:r>
      <w:r w:rsidRPr="00764CFA">
        <w:rPr>
          <w:rStyle w:val="Emphasis"/>
        </w:rPr>
        <w:t>condemnation of blackness</w:t>
      </w:r>
      <w:r w:rsidRPr="003851C1">
        <w:rPr>
          <w:rStyle w:val="StyleUnderline"/>
        </w:rPr>
        <w:t xml:space="preserve"> clouded expectations of respect and citizenship </w:t>
      </w:r>
      <w:r w:rsidRPr="00764CFA">
        <w:rPr>
          <w:rStyle w:val="Emphasis"/>
        </w:rPr>
        <w:t>linked to the wage form</w:t>
      </w:r>
      <w:r w:rsidRPr="003851C1">
        <w:rPr>
          <w:rStyle w:val="StyleUnderline"/>
        </w:rPr>
        <w:t xml:space="preserve">, </w:t>
      </w:r>
      <w:r w:rsidRPr="00F028F4">
        <w:rPr>
          <w:rStyle w:val="StyleUnderline"/>
          <w:highlight w:val="yellow"/>
        </w:rPr>
        <w:t>making the</w:t>
      </w:r>
      <w:r w:rsidRPr="003851C1">
        <w:rPr>
          <w:rStyle w:val="StyleUnderline"/>
        </w:rPr>
        <w:t xml:space="preserve"> very </w:t>
      </w:r>
      <w:r w:rsidRPr="00D82FF1">
        <w:rPr>
          <w:rStyle w:val="Emphasis"/>
        </w:rPr>
        <w:t xml:space="preserve">elusiveness of </w:t>
      </w:r>
      <w:r w:rsidRPr="00F028F4">
        <w:rPr>
          <w:rStyle w:val="Emphasis"/>
          <w:highlight w:val="yellow"/>
        </w:rPr>
        <w:t>workers’ equality</w:t>
      </w:r>
      <w:r w:rsidRPr="00F028F4">
        <w:rPr>
          <w:rStyle w:val="StyleUnderline"/>
          <w:highlight w:val="yellow"/>
        </w:rPr>
        <w:t xml:space="preserve"> a constant inducement to</w:t>
      </w:r>
      <w:r w:rsidRPr="003851C1">
        <w:rPr>
          <w:rStyle w:val="StyleUnderline"/>
        </w:rPr>
        <w:t xml:space="preserve"> effort and </w:t>
      </w:r>
      <w:r w:rsidRPr="00F028F4">
        <w:rPr>
          <w:rStyle w:val="StyleUnderline"/>
          <w:highlight w:val="yellow"/>
        </w:rPr>
        <w:t>self-improvement</w:t>
      </w:r>
      <w:r w:rsidRPr="003851C1">
        <w:rPr>
          <w:rStyle w:val="StyleUnderline"/>
        </w:rPr>
        <w:t>.</w:t>
      </w:r>
      <w:r w:rsidRPr="00764CFA">
        <w:rPr>
          <w:sz w:val="12"/>
        </w:rPr>
        <w:t xml:space="preserve"> Elsewhere (</w:t>
      </w:r>
      <w:proofErr w:type="spellStart"/>
      <w:r w:rsidRPr="00764CFA">
        <w:rPr>
          <w:sz w:val="12"/>
        </w:rPr>
        <w:t>Barchiesi</w:t>
      </w:r>
      <w:proofErr w:type="spellEnd"/>
      <w:r w:rsidRPr="00764CFA">
        <w:rPr>
          <w:sz w:val="12"/>
        </w:rPr>
        <w:t xml:space="preserve">, 2011) I reflected on how </w:t>
      </w:r>
      <w:r w:rsidRPr="00F028F4">
        <w:rPr>
          <w:rStyle w:val="Emphasis"/>
          <w:highlight w:val="yellow"/>
        </w:rPr>
        <w:t>precarity at work</w:t>
      </w:r>
      <w:r w:rsidRPr="00764CFA">
        <w:rPr>
          <w:rStyle w:val="Emphasis"/>
        </w:rPr>
        <w:t xml:space="preserve"> </w:t>
      </w:r>
      <w:r w:rsidRPr="00D82FF1">
        <w:rPr>
          <w:rStyle w:val="Emphasis"/>
        </w:rPr>
        <w:t>cannot be</w:t>
      </w:r>
      <w:r w:rsidRPr="00764CFA">
        <w:rPr>
          <w:rStyle w:val="StyleUnderline"/>
        </w:rPr>
        <w:t xml:space="preserve"> </w:t>
      </w:r>
      <w:r w:rsidRPr="00D82FF1">
        <w:rPr>
          <w:rStyle w:val="StyleUnderline"/>
        </w:rPr>
        <w:t>merely</w:t>
      </w:r>
      <w:r w:rsidRPr="00764CFA">
        <w:rPr>
          <w:rStyle w:val="StyleUnderline"/>
        </w:rPr>
        <w:t xml:space="preserve"> charac</w:t>
      </w:r>
      <w:r w:rsidRPr="003851C1">
        <w:rPr>
          <w:rStyle w:val="StyleUnderline"/>
        </w:rPr>
        <w:t xml:space="preserve">terized </w:t>
      </w:r>
      <w:proofErr w:type="gramStart"/>
      <w:r w:rsidRPr="003851C1">
        <w:rPr>
          <w:rStyle w:val="StyleUnderline"/>
        </w:rPr>
        <w:t xml:space="preserve">as a </w:t>
      </w:r>
      <w:r w:rsidRPr="00D82FF1">
        <w:rPr>
          <w:rStyle w:val="Emphasis"/>
        </w:rPr>
        <w:t>consequence</w:t>
      </w:r>
      <w:r w:rsidRPr="00D82FF1">
        <w:rPr>
          <w:rStyle w:val="StyleUnderline"/>
        </w:rPr>
        <w:t xml:space="preserve"> of</w:t>
      </w:r>
      <w:proofErr w:type="gramEnd"/>
      <w:r w:rsidRPr="00764CFA">
        <w:rPr>
          <w:rStyle w:val="StyleUnderline"/>
        </w:rPr>
        <w:t xml:space="preserve"> changing </w:t>
      </w:r>
      <w:r w:rsidRPr="00D82FF1">
        <w:rPr>
          <w:rStyle w:val="Emphasis"/>
        </w:rPr>
        <w:t>employment relations</w:t>
      </w:r>
      <w:r w:rsidRPr="00764CFA">
        <w:rPr>
          <w:rStyle w:val="Emphasis"/>
        </w:rPr>
        <w:t xml:space="preserve"> </w:t>
      </w:r>
      <w:r w:rsidRPr="003851C1">
        <w:rPr>
          <w:rStyle w:val="StyleUnderline"/>
        </w:rPr>
        <w:t xml:space="preserve">or specific </w:t>
      </w:r>
      <w:proofErr w:type="spellStart"/>
      <w:r w:rsidRPr="00764CFA">
        <w:rPr>
          <w:rStyle w:val="Emphasis"/>
        </w:rPr>
        <w:t>labour</w:t>
      </w:r>
      <w:proofErr w:type="spellEnd"/>
      <w:r w:rsidRPr="00764CFA">
        <w:rPr>
          <w:rStyle w:val="Emphasis"/>
        </w:rPr>
        <w:t xml:space="preserve"> market </w:t>
      </w:r>
      <w:proofErr w:type="gramStart"/>
      <w:r w:rsidRPr="00764CFA">
        <w:rPr>
          <w:rStyle w:val="Emphasis"/>
        </w:rPr>
        <w:t>vulnerabilities</w:t>
      </w:r>
      <w:r w:rsidRPr="003851C1">
        <w:rPr>
          <w:rStyle w:val="StyleUnderline"/>
        </w:rPr>
        <w:t xml:space="preserve">, </w:t>
      </w:r>
      <w:r w:rsidRPr="00D82FF1">
        <w:rPr>
          <w:rStyle w:val="StyleUnderline"/>
        </w:rPr>
        <w:t>but</w:t>
      </w:r>
      <w:proofErr w:type="gramEnd"/>
      <w:r w:rsidRPr="003851C1">
        <w:rPr>
          <w:rStyle w:val="StyleUnderline"/>
        </w:rPr>
        <w:t xml:space="preserve"> rather</w:t>
      </w:r>
      <w:r w:rsidRPr="00764CFA">
        <w:rPr>
          <w:sz w:val="12"/>
        </w:rPr>
        <w:t xml:space="preserve"> speaks to </w:t>
      </w:r>
      <w:r w:rsidRPr="00D82FF1">
        <w:rPr>
          <w:rStyle w:val="StyleUnderline"/>
        </w:rPr>
        <w:t>the chasm between</w:t>
      </w:r>
      <w:r w:rsidRPr="003851C1">
        <w:rPr>
          <w:rStyle w:val="StyleUnderline"/>
        </w:rPr>
        <w:t xml:space="preserve"> what work</w:t>
      </w:r>
      <w:r w:rsidRPr="00764CFA">
        <w:rPr>
          <w:sz w:val="12"/>
        </w:rPr>
        <w:t xml:space="preserve"> under capitalism </w:t>
      </w:r>
      <w:r w:rsidRPr="0026789A">
        <w:rPr>
          <w:rStyle w:val="StyleUnderline"/>
        </w:rPr>
        <w:t>promises (</w:t>
      </w:r>
      <w:r w:rsidRPr="00F028F4">
        <w:rPr>
          <w:rStyle w:val="Emphasis"/>
          <w:highlight w:val="yellow"/>
        </w:rPr>
        <w:t xml:space="preserve">dignity, purpose, </w:t>
      </w:r>
      <w:proofErr w:type="spellStart"/>
      <w:r w:rsidRPr="00F028F4">
        <w:rPr>
          <w:rStyle w:val="Emphasis"/>
          <w:highlight w:val="yellow"/>
        </w:rPr>
        <w:t>self-fulfilment</w:t>
      </w:r>
      <w:proofErr w:type="spellEnd"/>
      <w:r w:rsidRPr="0026789A">
        <w:rPr>
          <w:rStyle w:val="StyleUnderline"/>
        </w:rPr>
        <w:t>) and what</w:t>
      </w:r>
      <w:r w:rsidRPr="003851C1">
        <w:rPr>
          <w:rStyle w:val="StyleUnderline"/>
        </w:rPr>
        <w:t xml:space="preserve"> it delivers</w:t>
      </w:r>
      <w:r w:rsidRPr="00764CFA">
        <w:rPr>
          <w:sz w:val="12"/>
        </w:rPr>
        <w:t xml:space="preserve"> (anxiety, insecurity, the commodification of existence). I have also argued (</w:t>
      </w:r>
      <w:proofErr w:type="spellStart"/>
      <w:r w:rsidRPr="00764CFA">
        <w:rPr>
          <w:sz w:val="12"/>
        </w:rPr>
        <w:t>Barchiesi</w:t>
      </w:r>
      <w:proofErr w:type="spellEnd"/>
      <w:r w:rsidRPr="00764CFA">
        <w:rPr>
          <w:sz w:val="12"/>
        </w:rPr>
        <w:t xml:space="preserve">, 2015) that acknowledging precarity as inherent to capitalism leads not merely to despair but also new social subjectivities and anti-capitalist politics, to the extent precarity is kept separate from slavery, no matter how rhetorically useful the latter is in highlighting the former’s injuries. </w:t>
      </w:r>
      <w:r w:rsidRPr="003851C1">
        <w:rPr>
          <w:rStyle w:val="StyleUnderline"/>
        </w:rPr>
        <w:t xml:space="preserve">The practical disjunction and symbolic coupling of </w:t>
      </w:r>
      <w:r w:rsidRPr="00D82FF1">
        <w:rPr>
          <w:rStyle w:val="Emphasis"/>
        </w:rPr>
        <w:t>precarity</w:t>
      </w:r>
      <w:r w:rsidRPr="00764CFA">
        <w:rPr>
          <w:rStyle w:val="Emphasis"/>
        </w:rPr>
        <w:t xml:space="preserve"> and slavery</w:t>
      </w:r>
      <w:r w:rsidRPr="003851C1">
        <w:rPr>
          <w:rStyle w:val="StyleUnderline"/>
        </w:rPr>
        <w:t xml:space="preserve"> </w:t>
      </w:r>
      <w:r w:rsidRPr="00F028F4">
        <w:rPr>
          <w:rStyle w:val="StyleUnderline"/>
          <w:highlight w:val="yellow"/>
        </w:rPr>
        <w:t xml:space="preserve">goes back to the </w:t>
      </w:r>
      <w:r w:rsidRPr="00D82FF1">
        <w:rPr>
          <w:rStyle w:val="StyleUnderline"/>
        </w:rPr>
        <w:t>very</w:t>
      </w:r>
      <w:r w:rsidRPr="003851C1">
        <w:rPr>
          <w:rStyle w:val="StyleUnderline"/>
        </w:rPr>
        <w:t xml:space="preserve"> </w:t>
      </w:r>
      <w:r w:rsidRPr="00D82FF1">
        <w:rPr>
          <w:rStyle w:val="Emphasis"/>
        </w:rPr>
        <w:t xml:space="preserve">origins of </w:t>
      </w:r>
      <w:r w:rsidRPr="00F028F4">
        <w:rPr>
          <w:rStyle w:val="Emphasis"/>
          <w:highlight w:val="yellow"/>
        </w:rPr>
        <w:t xml:space="preserve">organized </w:t>
      </w:r>
      <w:proofErr w:type="spellStart"/>
      <w:r w:rsidRPr="00F028F4">
        <w:rPr>
          <w:rStyle w:val="Emphasis"/>
          <w:highlight w:val="yellow"/>
        </w:rPr>
        <w:t>labour’s</w:t>
      </w:r>
      <w:proofErr w:type="spellEnd"/>
      <w:r w:rsidRPr="00F028F4">
        <w:rPr>
          <w:rStyle w:val="StyleUnderline"/>
          <w:highlight w:val="yellow"/>
        </w:rPr>
        <w:t xml:space="preserve"> realization </w:t>
      </w:r>
      <w:r w:rsidRPr="00D82FF1">
        <w:rPr>
          <w:rStyle w:val="StyleUnderline"/>
        </w:rPr>
        <w:t>of</w:t>
      </w:r>
      <w:r w:rsidRPr="003851C1">
        <w:rPr>
          <w:rStyle w:val="StyleUnderline"/>
        </w:rPr>
        <w:t xml:space="preserve"> the implications of commodifying ‘free’ (i.e., </w:t>
      </w:r>
      <w:r w:rsidRPr="00F028F4">
        <w:rPr>
          <w:rStyle w:val="StyleUnderline"/>
          <w:highlight w:val="yellow"/>
        </w:rPr>
        <w:t>white</w:t>
      </w:r>
      <w:r w:rsidRPr="003851C1">
        <w:rPr>
          <w:rStyle w:val="StyleUnderline"/>
        </w:rPr>
        <w:t xml:space="preserve">) economic activity </w:t>
      </w:r>
      <w:r w:rsidRPr="00764CFA">
        <w:rPr>
          <w:sz w:val="12"/>
        </w:rPr>
        <w:t>(</w:t>
      </w:r>
      <w:proofErr w:type="spellStart"/>
      <w:r w:rsidRPr="00764CFA">
        <w:rPr>
          <w:sz w:val="12"/>
        </w:rPr>
        <w:t>Gourevitch</w:t>
      </w:r>
      <w:proofErr w:type="spellEnd"/>
      <w:r w:rsidRPr="00764CFA">
        <w:rPr>
          <w:sz w:val="12"/>
        </w:rPr>
        <w:t xml:space="preserve">, 2015; Steinfeld, 1991). Presented as </w:t>
      </w:r>
      <w:r w:rsidRPr="003851C1">
        <w:rPr>
          <w:rStyle w:val="StyleUnderline"/>
        </w:rPr>
        <w:t xml:space="preserve">the </w:t>
      </w:r>
      <w:r w:rsidRPr="00764CFA">
        <w:rPr>
          <w:rStyle w:val="Emphasis"/>
        </w:rPr>
        <w:t xml:space="preserve">threat of </w:t>
      </w:r>
      <w:r w:rsidRPr="00F028F4">
        <w:rPr>
          <w:rStyle w:val="Emphasis"/>
          <w:highlight w:val="yellow"/>
        </w:rPr>
        <w:t>enslavement</w:t>
      </w:r>
      <w:r w:rsidRPr="00764CFA">
        <w:rPr>
          <w:rStyle w:val="Emphasis"/>
        </w:rPr>
        <w:t xml:space="preserve"> for civilized men</w:t>
      </w:r>
      <w:r w:rsidRPr="00764CFA">
        <w:rPr>
          <w:sz w:val="12"/>
        </w:rPr>
        <w:t>, that prospect</w:t>
      </w:r>
      <w:r w:rsidRPr="003851C1">
        <w:rPr>
          <w:rStyle w:val="StyleUnderline"/>
          <w:sz w:val="16"/>
        </w:rPr>
        <w:t xml:space="preserve"> </w:t>
      </w:r>
      <w:r w:rsidRPr="00F028F4">
        <w:rPr>
          <w:rStyle w:val="StyleUnderline"/>
          <w:highlight w:val="yellow"/>
        </w:rPr>
        <w:t>remained</w:t>
      </w:r>
      <w:r w:rsidRPr="00764CFA">
        <w:rPr>
          <w:sz w:val="12"/>
        </w:rPr>
        <w:t xml:space="preserve"> nevertheless </w:t>
      </w:r>
      <w:r w:rsidRPr="00F028F4">
        <w:rPr>
          <w:rStyle w:val="StyleUnderline"/>
          <w:highlight w:val="yellow"/>
        </w:rPr>
        <w:t>only a</w:t>
      </w:r>
      <w:r w:rsidRPr="003851C1">
        <w:rPr>
          <w:rStyle w:val="StyleUnderline"/>
        </w:rPr>
        <w:t xml:space="preserve"> frightful </w:t>
      </w:r>
      <w:r w:rsidRPr="00F028F4">
        <w:rPr>
          <w:rStyle w:val="StyleUnderline"/>
          <w:highlight w:val="yellow"/>
        </w:rPr>
        <w:t xml:space="preserve">possibility </w:t>
      </w:r>
      <w:proofErr w:type="gramStart"/>
      <w:r w:rsidRPr="00F028F4">
        <w:rPr>
          <w:rStyle w:val="StyleUnderline"/>
          <w:highlight w:val="yellow"/>
        </w:rPr>
        <w:t>as long as</w:t>
      </w:r>
      <w:proofErr w:type="gramEnd"/>
      <w:r w:rsidRPr="00F028F4">
        <w:rPr>
          <w:rStyle w:val="StyleUnderline"/>
          <w:highlight w:val="yellow"/>
        </w:rPr>
        <w:t xml:space="preserve"> </w:t>
      </w:r>
      <w:r w:rsidRPr="00F028F4">
        <w:rPr>
          <w:rStyle w:val="Emphasis"/>
          <w:highlight w:val="yellow"/>
        </w:rPr>
        <w:t>actual slavery</w:t>
      </w:r>
      <w:r w:rsidRPr="003851C1">
        <w:rPr>
          <w:rStyle w:val="StyleUnderline"/>
        </w:rPr>
        <w:t xml:space="preserve"> and the subtler forms of captivity that followed its abolition </w:t>
      </w:r>
      <w:r w:rsidRPr="00F028F4">
        <w:rPr>
          <w:rStyle w:val="Emphasis"/>
          <w:highlight w:val="yellow"/>
        </w:rPr>
        <w:t>remained</w:t>
      </w:r>
      <w:r w:rsidRPr="00764CFA">
        <w:rPr>
          <w:rStyle w:val="Emphasis"/>
        </w:rPr>
        <w:t xml:space="preserve"> specifically </w:t>
      </w:r>
      <w:r w:rsidRPr="00F028F4">
        <w:rPr>
          <w:rStyle w:val="Emphasis"/>
          <w:highlight w:val="yellow"/>
        </w:rPr>
        <w:t>identified with</w:t>
      </w:r>
      <w:r w:rsidRPr="00764CFA">
        <w:rPr>
          <w:rStyle w:val="Emphasis"/>
        </w:rPr>
        <w:t xml:space="preserve"> racial </w:t>
      </w:r>
      <w:r w:rsidRPr="00F028F4">
        <w:rPr>
          <w:rStyle w:val="Emphasis"/>
          <w:highlight w:val="yellow"/>
        </w:rPr>
        <w:t>blackness</w:t>
      </w:r>
      <w:r w:rsidRPr="003851C1">
        <w:rPr>
          <w:rStyle w:val="StyleUnderline"/>
        </w:rPr>
        <w:t xml:space="preserve">. The </w:t>
      </w:r>
      <w:r w:rsidRPr="00F028F4">
        <w:rPr>
          <w:rStyle w:val="Emphasis"/>
          <w:highlight w:val="yellow"/>
        </w:rPr>
        <w:t>social death</w:t>
      </w:r>
      <w:r w:rsidRPr="00764CFA">
        <w:rPr>
          <w:rStyle w:val="Emphasis"/>
        </w:rPr>
        <w:t xml:space="preserve"> of blackness </w:t>
      </w:r>
      <w:r w:rsidRPr="00764CFA">
        <w:rPr>
          <w:sz w:val="12"/>
        </w:rPr>
        <w:t xml:space="preserve">(Patterson, 1982; Wilderson, 2010) </w:t>
      </w:r>
      <w:r w:rsidRPr="00F028F4">
        <w:rPr>
          <w:rStyle w:val="StyleUnderline"/>
          <w:highlight w:val="yellow"/>
        </w:rPr>
        <w:t>secured</w:t>
      </w:r>
      <w:r w:rsidRPr="00764CFA">
        <w:rPr>
          <w:sz w:val="12"/>
        </w:rPr>
        <w:t xml:space="preserve">, in other words, </w:t>
      </w:r>
      <w:r w:rsidRPr="003851C1">
        <w:rPr>
          <w:rStyle w:val="StyleUnderline"/>
        </w:rPr>
        <w:t xml:space="preserve">the placing of even the most extreme </w:t>
      </w:r>
      <w:r w:rsidRPr="00F028F4">
        <w:rPr>
          <w:rStyle w:val="Emphasis"/>
          <w:highlight w:val="yellow"/>
        </w:rPr>
        <w:t>white workers’ suffering</w:t>
      </w:r>
      <w:r w:rsidRPr="00F028F4">
        <w:rPr>
          <w:rStyle w:val="StyleUnderline"/>
          <w:highlight w:val="yellow"/>
        </w:rPr>
        <w:t xml:space="preserve"> in</w:t>
      </w:r>
      <w:r w:rsidRPr="003851C1">
        <w:rPr>
          <w:rStyle w:val="StyleUnderline"/>
        </w:rPr>
        <w:t xml:space="preserve"> the </w:t>
      </w:r>
      <w:r w:rsidRPr="00764CFA">
        <w:rPr>
          <w:rStyle w:val="Emphasis"/>
        </w:rPr>
        <w:t xml:space="preserve">realm </w:t>
      </w:r>
      <w:r w:rsidRPr="006440B5">
        <w:rPr>
          <w:rStyle w:val="Emphasis"/>
        </w:rPr>
        <w:t xml:space="preserve">of </w:t>
      </w:r>
      <w:r w:rsidRPr="00F028F4">
        <w:rPr>
          <w:rStyle w:val="Emphasis"/>
          <w:highlight w:val="yellow"/>
        </w:rPr>
        <w:t>the human</w:t>
      </w:r>
      <w:r w:rsidRPr="003851C1">
        <w:rPr>
          <w:rStyle w:val="StyleUnderline"/>
        </w:rPr>
        <w:t>, and</w:t>
      </w:r>
      <w:r w:rsidRPr="00764CFA">
        <w:rPr>
          <w:sz w:val="12"/>
        </w:rPr>
        <w:t xml:space="preserve"> as </w:t>
      </w:r>
      <w:r w:rsidRPr="00D82FF1">
        <w:rPr>
          <w:sz w:val="12"/>
        </w:rPr>
        <w:t xml:space="preserve">such </w:t>
      </w:r>
      <w:r w:rsidRPr="00F028F4">
        <w:rPr>
          <w:rStyle w:val="StyleUnderline"/>
          <w:highlight w:val="yellow"/>
        </w:rPr>
        <w:t>open to</w:t>
      </w:r>
      <w:r w:rsidRPr="003851C1">
        <w:rPr>
          <w:rStyle w:val="StyleUnderline"/>
        </w:rPr>
        <w:t xml:space="preserve"> </w:t>
      </w:r>
      <w:r w:rsidRPr="00764CFA">
        <w:rPr>
          <w:rStyle w:val="Emphasis"/>
        </w:rPr>
        <w:t xml:space="preserve">symbolic elaboration and </w:t>
      </w:r>
      <w:r w:rsidRPr="00F028F4">
        <w:rPr>
          <w:rStyle w:val="Emphasis"/>
          <w:highlight w:val="yellow"/>
        </w:rPr>
        <w:t>political resolution.</w:t>
      </w:r>
    </w:p>
    <w:p w14:paraId="0684097B" w14:textId="77777777" w:rsidR="00B65966" w:rsidRDefault="00B65966" w:rsidP="00B65966">
      <w:pPr>
        <w:spacing w:after="0"/>
        <w:rPr>
          <w:sz w:val="14"/>
          <w:szCs w:val="14"/>
        </w:rPr>
      </w:pPr>
      <w:r w:rsidRPr="00C5291E">
        <w:rPr>
          <w:sz w:val="14"/>
          <w:szCs w:val="14"/>
        </w:rPr>
        <w:t>&lt;&lt;&lt;Paragraph Integrity Stops&gt;&gt;&gt;</w:t>
      </w:r>
    </w:p>
    <w:p w14:paraId="126C727A" w14:textId="77777777" w:rsidR="00B65966" w:rsidRPr="00C5291E" w:rsidRDefault="00B65966" w:rsidP="00B65966">
      <w:pPr>
        <w:spacing w:after="0"/>
        <w:rPr>
          <w:sz w:val="14"/>
          <w:szCs w:val="14"/>
        </w:rPr>
      </w:pPr>
    </w:p>
    <w:p w14:paraId="65706E09" w14:textId="77777777" w:rsidR="00B65966" w:rsidRDefault="00B65966" w:rsidP="00B65966">
      <w:pPr>
        <w:spacing w:after="0"/>
        <w:rPr>
          <w:sz w:val="8"/>
          <w:szCs w:val="8"/>
        </w:rPr>
      </w:pPr>
      <w:r w:rsidRPr="00C5291E">
        <w:rPr>
          <w:sz w:val="8"/>
          <w:szCs w:val="8"/>
        </w:rPr>
        <w:t xml:space="preserve">Reassessments of the concept of ‘social death ’ have informed Black studies’ confrontation with antiblackness. The term originated from liberation movements aiming to transcend the juridical and institutional limitations of ‘civil rights’—a major concern for critical race theory—and give a radical and revolutionary response to Black subjugation in the Western hemisphere. Antiblackness speaks to dilemmas that uniquely pertain to Black enslavement, especially whether it </w:t>
      </w:r>
      <w:proofErr w:type="gramStart"/>
      <w:r w:rsidRPr="00C5291E">
        <w:rPr>
          <w:sz w:val="8"/>
          <w:szCs w:val="8"/>
        </w:rPr>
        <w:t>actually ended</w:t>
      </w:r>
      <w:proofErr w:type="gramEnd"/>
      <w:r w:rsidRPr="00C5291E">
        <w:rPr>
          <w:sz w:val="8"/>
          <w:szCs w:val="8"/>
        </w:rPr>
        <w:t xml:space="preserve"> as a historical event, or continues as an ‘event horizon’ (Williams, 2018), with a beginning but no discernible end due to the persistence of the constituent elements of Black social death: gratuitous violence, natal alienation, and general </w:t>
      </w:r>
      <w:proofErr w:type="spellStart"/>
      <w:r w:rsidRPr="00C5291E">
        <w:rPr>
          <w:sz w:val="8"/>
          <w:szCs w:val="8"/>
        </w:rPr>
        <w:t>dishonour</w:t>
      </w:r>
      <w:proofErr w:type="spellEnd"/>
      <w:r w:rsidRPr="00C5291E">
        <w:rPr>
          <w:sz w:val="8"/>
          <w:szCs w:val="8"/>
        </w:rPr>
        <w:t xml:space="preserve">. Antiblackness also questions key modern political signifiers like ‘community’ or ‘nation’ as possible grounds of redemption. The violent suppression of Black power movements in the 1970s United States and the post-colonial Caribbean </w:t>
      </w:r>
      <w:proofErr w:type="spellStart"/>
      <w:r w:rsidRPr="00C5291E">
        <w:rPr>
          <w:sz w:val="8"/>
          <w:szCs w:val="8"/>
        </w:rPr>
        <w:t>signalled</w:t>
      </w:r>
      <w:proofErr w:type="spellEnd"/>
      <w:r w:rsidRPr="00C5291E">
        <w:rPr>
          <w:sz w:val="8"/>
          <w:szCs w:val="8"/>
        </w:rPr>
        <w:t xml:space="preserve"> that Black demands for self-determination implied a threat that—in contrast with similar claims from workers’, </w:t>
      </w:r>
      <w:proofErr w:type="gramStart"/>
      <w:r w:rsidRPr="00C5291E">
        <w:rPr>
          <w:sz w:val="8"/>
          <w:szCs w:val="8"/>
        </w:rPr>
        <w:t>women’s</w:t>
      </w:r>
      <w:proofErr w:type="gramEnd"/>
      <w:r w:rsidRPr="00C5291E">
        <w:rPr>
          <w:sz w:val="8"/>
          <w:szCs w:val="8"/>
        </w:rPr>
        <w:t xml:space="preserve">, or national liberation movements—was not attenuated by legalism, moderation, or compromise (Wilderson, 2015). At the turn of the twenty-first century, antiblackness gained popularity in American academic debates interested in rigorously elucidating the articulation but also the conceptual separation between blackness and ‘race’ (Spillers, 1987; Wynter, 2003). Da Silva (2007) argues that, to assume scientific objectivity as biological or cultural principles, the racial must operate as a self-conscious, power-laden project aimed at producing the very hierarchical differences it claims to ‘know’. Black enslavement, a position structurally determined by racial power yet barred </w:t>
      </w:r>
      <w:proofErr w:type="gramStart"/>
      <w:r w:rsidRPr="00C5291E">
        <w:rPr>
          <w:sz w:val="8"/>
          <w:szCs w:val="8"/>
        </w:rPr>
        <w:t>by definition from</w:t>
      </w:r>
      <w:proofErr w:type="gramEnd"/>
      <w:r w:rsidRPr="00C5291E">
        <w:rPr>
          <w:sz w:val="8"/>
          <w:szCs w:val="8"/>
        </w:rPr>
        <w:t xml:space="preserve"> contesting its terms, thus provides that power’s ultimate validation on a global scale. Beyond its economic functions, enslaved blackness is made concrete by non-negotiable violence rather than the institutionalized discriminations, subjective privilege, or personal prejudice that dene racism. Critiques of antiblackness also target the use of ‘Black’ as a socially constructed cultural identity, even when deriving its strength—as in the case of ‘racial formation’ theories (Omi &amp; Winant, 1994)—not only from fallacious ideas but from material effects shaping lived experience. Unveiling the mendacity of ‘race’ and its ulterior motives (e.g., to divide the working class or disarticulate intersectional coalitions) is thus inessential to confronting antiblackness (Saucier &amp; Woods, 2016), which Sexton (2008, p. 149) denes as Black existence’s ‘perpetual and involuntary openness’ to non-Black human capacity for practical and imaginative violence. The distinction between structural and cultural analysis helped the diffusion of theories of antiblackness beyond the United States, starting, perhaps unsurprisingly, with Black scholars indicting deep antiblack continuities in </w:t>
      </w:r>
      <w:proofErr w:type="spellStart"/>
      <w:r w:rsidRPr="00C5291E">
        <w:rPr>
          <w:sz w:val="8"/>
          <w:szCs w:val="8"/>
        </w:rPr>
        <w:t>postapartheid</w:t>
      </w:r>
      <w:proofErr w:type="spellEnd"/>
      <w:r w:rsidRPr="00C5291E">
        <w:rPr>
          <w:sz w:val="8"/>
          <w:szCs w:val="8"/>
        </w:rPr>
        <w:t xml:space="preserve"> South Africa (</w:t>
      </w:r>
      <w:proofErr w:type="spellStart"/>
      <w:r w:rsidRPr="00C5291E">
        <w:rPr>
          <w:sz w:val="8"/>
          <w:szCs w:val="8"/>
        </w:rPr>
        <w:t>Nkopo</w:t>
      </w:r>
      <w:proofErr w:type="spellEnd"/>
      <w:r w:rsidRPr="00C5291E">
        <w:rPr>
          <w:sz w:val="8"/>
          <w:szCs w:val="8"/>
        </w:rPr>
        <w:t xml:space="preserve">, 2023; Zondi, 2023). New perspectives were provided on how the deprecation of blackness is internalized in African contexts without a history of significant white settlement, or even with a deep symbolic investment in restoring cultural Africanness (Pierre, 2012). Black disposability and antiblack lethality are lenses for </w:t>
      </w:r>
      <w:proofErr w:type="spellStart"/>
      <w:r w:rsidRPr="00C5291E">
        <w:rPr>
          <w:sz w:val="8"/>
          <w:szCs w:val="8"/>
        </w:rPr>
        <w:t>analysing</w:t>
      </w:r>
      <w:proofErr w:type="spellEnd"/>
      <w:r w:rsidRPr="00C5291E">
        <w:rPr>
          <w:sz w:val="8"/>
          <w:szCs w:val="8"/>
        </w:rPr>
        <w:t xml:space="preserve"> and documenting violence against sub-Saharan migrants moving through North Africa (</w:t>
      </w:r>
      <w:proofErr w:type="spellStart"/>
      <w:r w:rsidRPr="00C5291E">
        <w:rPr>
          <w:sz w:val="8"/>
          <w:szCs w:val="8"/>
        </w:rPr>
        <w:t>Ltifi</w:t>
      </w:r>
      <w:proofErr w:type="spellEnd"/>
      <w:r w:rsidRPr="00C5291E">
        <w:rPr>
          <w:sz w:val="8"/>
          <w:szCs w:val="8"/>
        </w:rPr>
        <w:t xml:space="preserve">, 2021). Addressing antiblackness has highlighted otherwise ignored histories of non-Atlantic Black communities, for example along the Indian Ocean, where Black enslavement mirrored coercive practices defining caste in racial terms under European rule (Chhabria, 2019) but without a comparable anchoring in cultural rituals and proscriptions, an absence that has contributed to the invisibility of antiblackness in anti-caste politics (Vaziri, 2023). On the Western shore of the Atlantic at large, post-slavery antiblack terror has marked for death specific spaces, for example Brazilian favelas, because of their imaginative association with blackness regardless to their sociological or cultural diversity (Alves, 2018). Finally, and most importantly for this article’s topic, a structural critique of antiblackness demands that </w:t>
      </w:r>
      <w:proofErr w:type="spellStart"/>
      <w:r w:rsidRPr="00C5291E">
        <w:rPr>
          <w:sz w:val="8"/>
          <w:szCs w:val="8"/>
        </w:rPr>
        <w:t>labour</w:t>
      </w:r>
      <w:proofErr w:type="spellEnd"/>
      <w:r w:rsidRPr="00C5291E">
        <w:rPr>
          <w:sz w:val="8"/>
          <w:szCs w:val="8"/>
        </w:rPr>
        <w:t xml:space="preserve"> studies consider Black captivity, despite its importance for various modes of production, not as a </w:t>
      </w:r>
      <w:proofErr w:type="spellStart"/>
      <w:r w:rsidRPr="00C5291E">
        <w:rPr>
          <w:sz w:val="8"/>
          <w:szCs w:val="8"/>
        </w:rPr>
        <w:t>labour</w:t>
      </w:r>
      <w:proofErr w:type="spellEnd"/>
      <w:r w:rsidRPr="00C5291E">
        <w:rPr>
          <w:sz w:val="8"/>
          <w:szCs w:val="8"/>
        </w:rPr>
        <w:t xml:space="preserve"> regime but as the ‘ahistorical ground’ (Sorentino, 2024, p. 55) historically enabling the play of freedom and unfreedom in </w:t>
      </w:r>
      <w:proofErr w:type="spellStart"/>
      <w:r w:rsidRPr="00C5291E">
        <w:rPr>
          <w:sz w:val="8"/>
          <w:szCs w:val="8"/>
        </w:rPr>
        <w:t>labour</w:t>
      </w:r>
      <w:proofErr w:type="spellEnd"/>
      <w:r w:rsidRPr="00C5291E">
        <w:rPr>
          <w:sz w:val="8"/>
          <w:szCs w:val="8"/>
        </w:rPr>
        <w:t xml:space="preserve">—capital relations. </w:t>
      </w:r>
    </w:p>
    <w:p w14:paraId="253A468F" w14:textId="77777777" w:rsidR="00B65966" w:rsidRDefault="00B65966" w:rsidP="00B65966">
      <w:pPr>
        <w:spacing w:after="0"/>
        <w:rPr>
          <w:sz w:val="8"/>
          <w:szCs w:val="8"/>
        </w:rPr>
      </w:pPr>
    </w:p>
    <w:p w14:paraId="47B19605" w14:textId="77777777" w:rsidR="00B65966" w:rsidRPr="00C5291E" w:rsidRDefault="00B65966" w:rsidP="00B65966">
      <w:pPr>
        <w:rPr>
          <w:sz w:val="14"/>
          <w:szCs w:val="14"/>
        </w:rPr>
      </w:pPr>
      <w:r w:rsidRPr="00C5291E">
        <w:rPr>
          <w:sz w:val="14"/>
          <w:szCs w:val="14"/>
        </w:rPr>
        <w:t>&lt;&lt;&lt;Paragraph Integrity Resumes&gt;&gt;&gt;</w:t>
      </w:r>
    </w:p>
    <w:p w14:paraId="02D50EE5" w14:textId="77777777" w:rsidR="00B65966" w:rsidRPr="003851C1" w:rsidRDefault="00B65966" w:rsidP="00B65966">
      <w:pPr>
        <w:rPr>
          <w:rStyle w:val="StyleUnderline"/>
        </w:rPr>
      </w:pPr>
      <w:r w:rsidRPr="00764CFA">
        <w:rPr>
          <w:sz w:val="12"/>
          <w:szCs w:val="10"/>
        </w:rPr>
        <w:t xml:space="preserve">Debates on racial capitalism </w:t>
      </w:r>
      <w:proofErr w:type="spellStart"/>
      <w:r w:rsidRPr="00764CFA">
        <w:rPr>
          <w:sz w:val="12"/>
          <w:szCs w:val="10"/>
        </w:rPr>
        <w:t>centred</w:t>
      </w:r>
      <w:proofErr w:type="spellEnd"/>
      <w:r w:rsidRPr="00764CFA">
        <w:rPr>
          <w:sz w:val="12"/>
          <w:szCs w:val="10"/>
        </w:rPr>
        <w:t xml:space="preserve"> the question of whether ‘racialization’ is driven by capital’s imperatives of exploiting human </w:t>
      </w:r>
      <w:proofErr w:type="spellStart"/>
      <w:r w:rsidRPr="00764CFA">
        <w:rPr>
          <w:sz w:val="12"/>
          <w:szCs w:val="10"/>
        </w:rPr>
        <w:t>labour</w:t>
      </w:r>
      <w:proofErr w:type="spellEnd"/>
      <w:r w:rsidRPr="00764CFA">
        <w:rPr>
          <w:sz w:val="12"/>
          <w:szCs w:val="10"/>
        </w:rPr>
        <w:t xml:space="preserve"> or is rather a prior differentiation, which, while useful to economic domination, has independent ideal and practical origins. Robinson’s (1984) influential treatment of the problem endorsed the latter position, critically expanding Marxian critique, which Robinson faulted for neglecting the structural significance of racial power in accounting for 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w:t>
      </w:r>
      <w:r w:rsidRPr="00764CFA">
        <w:rPr>
          <w:sz w:val="12"/>
        </w:rPr>
        <w:t xml:space="preserve"> </w:t>
      </w:r>
      <w:r w:rsidRPr="00F028F4">
        <w:rPr>
          <w:rStyle w:val="Emphasis"/>
          <w:highlight w:val="yellow"/>
        </w:rPr>
        <w:t>Enslavement</w:t>
      </w:r>
      <w:r w:rsidRPr="003851C1">
        <w:rPr>
          <w:rStyle w:val="StyleUnderline"/>
        </w:rPr>
        <w:t xml:space="preserve">, relatively marginal under European feudalism, became then </w:t>
      </w:r>
      <w:r w:rsidRPr="00764CFA">
        <w:rPr>
          <w:rStyle w:val="Emphasis"/>
        </w:rPr>
        <w:t>central for capitalism</w:t>
      </w:r>
      <w:r w:rsidRPr="003851C1">
        <w:rPr>
          <w:rStyle w:val="StyleUnderline"/>
        </w:rPr>
        <w:t xml:space="preserve">, which racialized as Black slave status across hemispheres. </w:t>
      </w:r>
      <w:r w:rsidRPr="00764CFA">
        <w:rPr>
          <w:rStyle w:val="Emphasis"/>
        </w:rPr>
        <w:t>Blackness</w:t>
      </w:r>
      <w:r w:rsidRPr="003851C1">
        <w:rPr>
          <w:rStyle w:val="StyleUnderline"/>
        </w:rPr>
        <w:t xml:space="preserve"> as racial slavery </w:t>
      </w:r>
      <w:r w:rsidRPr="00F028F4">
        <w:rPr>
          <w:rStyle w:val="Emphasis"/>
          <w:highlight w:val="yellow"/>
        </w:rPr>
        <w:t>shaped capital accumulation</w:t>
      </w:r>
      <w:r w:rsidRPr="00764CFA">
        <w:rPr>
          <w:sz w:val="12"/>
        </w:rPr>
        <w:t xml:space="preserve">, for Robinson, </w:t>
      </w:r>
      <w:r w:rsidRPr="003851C1">
        <w:rPr>
          <w:rStyle w:val="StyleUnderline"/>
        </w:rPr>
        <w:t xml:space="preserve">not only </w:t>
      </w:r>
      <w:r w:rsidRPr="00D82FF1">
        <w:rPr>
          <w:rStyle w:val="StyleUnderline"/>
        </w:rPr>
        <w:t>in economic</w:t>
      </w:r>
      <w:r w:rsidRPr="003851C1">
        <w:rPr>
          <w:rStyle w:val="StyleUnderline"/>
        </w:rPr>
        <w:t xml:space="preserve"> </w:t>
      </w:r>
      <w:r w:rsidRPr="00D82FF1">
        <w:rPr>
          <w:rStyle w:val="StyleUnderline"/>
        </w:rPr>
        <w:t xml:space="preserve">terms but also </w:t>
      </w:r>
      <w:r w:rsidRPr="00F028F4">
        <w:rPr>
          <w:rStyle w:val="Emphasis"/>
          <w:highlight w:val="yellow"/>
        </w:rPr>
        <w:t>symbolically</w:t>
      </w:r>
      <w:r w:rsidRPr="00764CFA">
        <w:rPr>
          <w:rStyle w:val="Emphasis"/>
        </w:rPr>
        <w:t>,</w:t>
      </w:r>
      <w:r w:rsidRPr="003851C1">
        <w:rPr>
          <w:rStyle w:val="StyleUnderline"/>
        </w:rPr>
        <w:t xml:space="preserve"> thus </w:t>
      </w:r>
      <w:r w:rsidRPr="00F028F4">
        <w:rPr>
          <w:rStyle w:val="Emphasis"/>
          <w:highlight w:val="yellow"/>
        </w:rPr>
        <w:t>enabling</w:t>
      </w:r>
      <w:r w:rsidRPr="00F028F4">
        <w:rPr>
          <w:rStyle w:val="StyleUnderline"/>
          <w:highlight w:val="yellow"/>
        </w:rPr>
        <w:t xml:space="preserve"> the incorporation of </w:t>
      </w:r>
      <w:r w:rsidRPr="00F028F4">
        <w:rPr>
          <w:rStyle w:val="Emphasis"/>
          <w:highlight w:val="yellow"/>
        </w:rPr>
        <w:t>white and non-Black working classes</w:t>
      </w:r>
      <w:r w:rsidRPr="00764CFA">
        <w:rPr>
          <w:rStyle w:val="Emphasis"/>
        </w:rPr>
        <w:t xml:space="preserve"> </w:t>
      </w:r>
      <w:r w:rsidRPr="003851C1">
        <w:rPr>
          <w:rStyle w:val="StyleUnderline"/>
        </w:rPr>
        <w:t xml:space="preserve">through hegemonic machinations and social policies grounding </w:t>
      </w:r>
      <w:r w:rsidRPr="00764CFA">
        <w:rPr>
          <w:rStyle w:val="Emphasis"/>
        </w:rPr>
        <w:t>citizenship</w:t>
      </w:r>
      <w:r w:rsidRPr="003851C1">
        <w:rPr>
          <w:rStyle w:val="StyleUnderline"/>
        </w:rPr>
        <w:t xml:space="preserve"> in not being enslaved, therefore not being Black.</w:t>
      </w:r>
    </w:p>
    <w:p w14:paraId="42A908D6" w14:textId="77777777" w:rsidR="00B65966" w:rsidRPr="00764CFA" w:rsidRDefault="00B65966" w:rsidP="00B65966">
      <w:pPr>
        <w:rPr>
          <w:sz w:val="12"/>
        </w:rPr>
      </w:pPr>
      <w:r w:rsidRPr="00764CFA">
        <w:rPr>
          <w:sz w:val="12"/>
        </w:rPr>
        <w:t xml:space="preserve">Rodney (1981, p. 209) similarly thought that, by being ‘oppressed, exploited, and disregarded’ on account of their blackness, African workers were used to draw a colonial and post-colonial divide across the global proletariat, allowing the support for European capitalism by white workers enjoying social provisions denied to Africans. </w:t>
      </w:r>
      <w:r w:rsidRPr="00F028F4">
        <w:rPr>
          <w:rStyle w:val="Emphasis"/>
          <w:highlight w:val="yellow"/>
        </w:rPr>
        <w:t xml:space="preserve">Wage </w:t>
      </w:r>
      <w:proofErr w:type="spellStart"/>
      <w:r w:rsidRPr="00F028F4">
        <w:rPr>
          <w:rStyle w:val="Emphasis"/>
          <w:highlight w:val="yellow"/>
        </w:rPr>
        <w:t>labour</w:t>
      </w:r>
      <w:proofErr w:type="spellEnd"/>
      <w:r w:rsidRPr="00F028F4">
        <w:rPr>
          <w:rStyle w:val="StyleUnderline"/>
          <w:highlight w:val="yellow"/>
        </w:rPr>
        <w:t xml:space="preserve"> and</w:t>
      </w:r>
      <w:r w:rsidRPr="00764CFA">
        <w:rPr>
          <w:sz w:val="12"/>
        </w:rPr>
        <w:t xml:space="preserve"> colonial </w:t>
      </w:r>
      <w:r w:rsidRPr="00F028F4">
        <w:rPr>
          <w:rStyle w:val="Emphasis"/>
          <w:highlight w:val="yellow"/>
        </w:rPr>
        <w:t>antiblackness</w:t>
      </w:r>
      <w:r w:rsidRPr="003851C1">
        <w:rPr>
          <w:rStyle w:val="StyleUnderline"/>
        </w:rPr>
        <w:t xml:space="preserve"> stand</w:t>
      </w:r>
      <w:r w:rsidRPr="00764CFA">
        <w:rPr>
          <w:sz w:val="12"/>
        </w:rPr>
        <w:t xml:space="preserve"> therefore </w:t>
      </w:r>
      <w:r w:rsidRPr="003851C1">
        <w:rPr>
          <w:rStyle w:val="StyleUnderline"/>
        </w:rPr>
        <w:t xml:space="preserve">as </w:t>
      </w:r>
      <w:r w:rsidRPr="00764CFA">
        <w:rPr>
          <w:rStyle w:val="Emphasis"/>
        </w:rPr>
        <w:t xml:space="preserve">structurally </w:t>
      </w:r>
      <w:r w:rsidRPr="00F028F4">
        <w:rPr>
          <w:rStyle w:val="Emphasis"/>
          <w:highlight w:val="yellow"/>
        </w:rPr>
        <w:t>incompatible modes of domination</w:t>
      </w:r>
      <w:r w:rsidRPr="003851C1">
        <w:rPr>
          <w:rStyle w:val="StyleUnderline"/>
        </w:rPr>
        <w:t>, despite racialized rule’s functionality to capital accumulation.</w:t>
      </w:r>
      <w:r w:rsidRPr="00764CFA">
        <w:rPr>
          <w:sz w:val="12"/>
        </w:rPr>
        <w:t xml:space="preserve"> Rodney comes here close to Fanon, not so much in the latter’s dismissal of </w:t>
      </w:r>
      <w:r w:rsidRPr="003851C1">
        <w:rPr>
          <w:rStyle w:val="StyleUnderline"/>
        </w:rPr>
        <w:t xml:space="preserve">the </w:t>
      </w:r>
      <w:r w:rsidRPr="00764CFA">
        <w:rPr>
          <w:rStyle w:val="Emphasis"/>
        </w:rPr>
        <w:t>waged proletariat</w:t>
      </w:r>
      <w:r w:rsidRPr="00764CFA">
        <w:rPr>
          <w:sz w:val="12"/>
        </w:rPr>
        <w:t xml:space="preserve"> as the harbinger of the African revolution but in being suspicious of coalitions and solidarities that </w:t>
      </w:r>
      <w:r w:rsidRPr="00764CFA">
        <w:rPr>
          <w:rStyle w:val="Emphasis"/>
        </w:rPr>
        <w:t>castigated demands for Black liberation as</w:t>
      </w:r>
      <w:r w:rsidRPr="003851C1">
        <w:rPr>
          <w:rStyle w:val="StyleUnderline"/>
        </w:rPr>
        <w:t xml:space="preserve"> incomplete and immature identity-obsessed </w:t>
      </w:r>
      <w:r w:rsidRPr="00764CFA">
        <w:rPr>
          <w:rStyle w:val="Emphasis"/>
        </w:rPr>
        <w:t>corruptions of proper class dialectics</w:t>
      </w:r>
      <w:r w:rsidRPr="00764CFA">
        <w:rPr>
          <w:sz w:val="12"/>
        </w:rPr>
        <w:t xml:space="preserve"> (Fanon, 1968, pp. 101–102). </w:t>
      </w:r>
      <w:r w:rsidRPr="003851C1">
        <w:rPr>
          <w:rStyle w:val="StyleUnderline"/>
        </w:rPr>
        <w:t>Scholars of antiblackness have</w:t>
      </w:r>
      <w:r w:rsidRPr="00764CFA">
        <w:rPr>
          <w:sz w:val="12"/>
        </w:rPr>
        <w:t xml:space="preserve"> nonetheless </w:t>
      </w:r>
      <w:r w:rsidRPr="003851C1">
        <w:rPr>
          <w:rStyle w:val="StyleUnderline"/>
        </w:rPr>
        <w:t>criticized</w:t>
      </w:r>
      <w:r w:rsidRPr="00764CFA">
        <w:rPr>
          <w:sz w:val="12"/>
        </w:rPr>
        <w:t xml:space="preserve"> Rodney’s </w:t>
      </w:r>
      <w:r w:rsidRPr="00F028F4">
        <w:rPr>
          <w:rStyle w:val="StyleUnderline"/>
          <w:highlight w:val="yellow"/>
        </w:rPr>
        <w:t>emphasis on blackness as working class</w:t>
      </w:r>
      <w:r w:rsidRPr="003851C1">
        <w:rPr>
          <w:rStyle w:val="StyleUnderline"/>
        </w:rPr>
        <w:t xml:space="preserve">, or a segment of racialized </w:t>
      </w:r>
      <w:proofErr w:type="spellStart"/>
      <w:r w:rsidRPr="003851C1">
        <w:rPr>
          <w:rStyle w:val="StyleUnderline"/>
        </w:rPr>
        <w:t>labouring</w:t>
      </w:r>
      <w:proofErr w:type="spellEnd"/>
      <w:r w:rsidRPr="003851C1">
        <w:rPr>
          <w:rStyle w:val="StyleUnderline"/>
        </w:rPr>
        <w:t xml:space="preserve"> populations</w:t>
      </w:r>
      <w:r w:rsidRPr="00764CFA">
        <w:rPr>
          <w:sz w:val="12"/>
        </w:rPr>
        <w:t xml:space="preserve"> in the Caribbean, </w:t>
      </w:r>
      <w:r w:rsidRPr="003851C1">
        <w:rPr>
          <w:rStyle w:val="StyleUnderline"/>
        </w:rPr>
        <w:t xml:space="preserve">for unintentionally </w:t>
      </w:r>
      <w:r w:rsidRPr="00F028F4">
        <w:rPr>
          <w:rStyle w:val="StyleUnderline"/>
          <w:highlight w:val="yellow"/>
        </w:rPr>
        <w:t>ratify</w:t>
      </w:r>
      <w:r w:rsidRPr="003851C1">
        <w:rPr>
          <w:rStyle w:val="StyleUnderline"/>
        </w:rPr>
        <w:t xml:space="preserve">ing </w:t>
      </w:r>
      <w:r w:rsidRPr="00F028F4">
        <w:rPr>
          <w:rStyle w:val="StyleUnderline"/>
          <w:highlight w:val="yellow"/>
        </w:rPr>
        <w:t>the</w:t>
      </w:r>
      <w:r w:rsidRPr="003851C1">
        <w:rPr>
          <w:rStyle w:val="StyleUnderline"/>
        </w:rPr>
        <w:t xml:space="preserve"> coerced </w:t>
      </w:r>
      <w:r w:rsidRPr="00F028F4">
        <w:rPr>
          <w:rStyle w:val="StyleUnderline"/>
          <w:highlight w:val="yellow"/>
        </w:rPr>
        <w:t>reduction of blackness to a production implement</w:t>
      </w:r>
      <w:r w:rsidRPr="00764CFA">
        <w:rPr>
          <w:sz w:val="12"/>
        </w:rPr>
        <w:t>, downplaying its deployment by racial capitalism in the eradication of social and cultural reproduction by indigenous populations (Jackson, 2024).</w:t>
      </w:r>
    </w:p>
    <w:p w14:paraId="69C4C293" w14:textId="77777777" w:rsidR="00B65966" w:rsidRDefault="00B65966" w:rsidP="00B65966">
      <w:pPr>
        <w:rPr>
          <w:sz w:val="12"/>
        </w:rPr>
      </w:pPr>
      <w:r w:rsidRPr="00764CFA">
        <w:rPr>
          <w:sz w:val="12"/>
          <w:szCs w:val="8"/>
        </w:rPr>
        <w:t xml:space="preserve">Other perspectives on racial capitalism, Stuart Hall’s work for example, have been more situational and contingent, while maintaining the need to address race as not merely a superstructural notion (Paret &amp; Levenson, 2024). Different interpretations also affect meanings of resistance to racial domination. In alternative to often racialized working-class repertoires, Robinson found a source of Black opposition in African cultural traditions and fugitive diasporic practices. Hall (1996) was more interested in coalitional politics, having found his own blackness mostly </w:t>
      </w:r>
      <w:proofErr w:type="gramStart"/>
      <w:r w:rsidRPr="00764CFA">
        <w:rPr>
          <w:sz w:val="12"/>
          <w:szCs w:val="8"/>
        </w:rPr>
        <w:t>as a consequence of</w:t>
      </w:r>
      <w:proofErr w:type="gramEnd"/>
      <w:r w:rsidRPr="00764CFA">
        <w:rPr>
          <w:sz w:val="12"/>
          <w:szCs w:val="8"/>
        </w:rPr>
        <w:t xml:space="preserve"> migrating to the metropole and the racism he faced together with many gendered or racialized others, which capitalism had fragmented and alienated. Different theories of racial capitalism shared a focus—as Sorentino (2019) shows—on an aporia in Marx’s approach to race and enslavement. Marx (1954, p. 703) did recognize, famously in Chapter 31 of Capital’s Volume One, that racial violence—‘the commercial hunting of black-skins’—propelled capitalist accumulation, especially in its most brutal and most advanced experiment, the United States. Yet he never departed from considering racial slavery as essentially anachronistic, ultimately conducive to capital’s eventual triumph only by being abolished. </w:t>
      </w:r>
      <w:r w:rsidRPr="00C5291E">
        <w:rPr>
          <w:rStyle w:val="StyleUnderline"/>
        </w:rPr>
        <w:t xml:space="preserve">The </w:t>
      </w:r>
      <w:r w:rsidRPr="00C5291E">
        <w:rPr>
          <w:rStyle w:val="Emphasis"/>
        </w:rPr>
        <w:t xml:space="preserve">legal fiction of </w:t>
      </w:r>
      <w:r w:rsidRPr="00F028F4">
        <w:rPr>
          <w:rStyle w:val="Emphasis"/>
          <w:highlight w:val="yellow"/>
        </w:rPr>
        <w:t xml:space="preserve">the </w:t>
      </w:r>
      <w:proofErr w:type="spellStart"/>
      <w:r w:rsidRPr="00F028F4">
        <w:rPr>
          <w:rStyle w:val="Emphasis"/>
          <w:highlight w:val="yellow"/>
        </w:rPr>
        <w:t>labour</w:t>
      </w:r>
      <w:proofErr w:type="spellEnd"/>
      <w:r w:rsidRPr="00F028F4">
        <w:rPr>
          <w:rStyle w:val="Emphasis"/>
          <w:highlight w:val="yellow"/>
        </w:rPr>
        <w:t xml:space="preserve"> contract</w:t>
      </w:r>
      <w:r w:rsidRPr="00764CFA">
        <w:rPr>
          <w:rStyle w:val="Emphasis"/>
        </w:rPr>
        <w:t xml:space="preserve"> </w:t>
      </w:r>
      <w:r w:rsidRPr="003851C1">
        <w:rPr>
          <w:rStyle w:val="StyleUnderline"/>
        </w:rPr>
        <w:t>as an exchange between equals</w:t>
      </w:r>
      <w:r w:rsidRPr="00764CFA">
        <w:rPr>
          <w:sz w:val="12"/>
        </w:rPr>
        <w:t xml:space="preserve"> can thus </w:t>
      </w:r>
      <w:r w:rsidRPr="00F028F4">
        <w:rPr>
          <w:rStyle w:val="Emphasis"/>
          <w:highlight w:val="yellow"/>
        </w:rPr>
        <w:t>sustain</w:t>
      </w:r>
      <w:r w:rsidRPr="00C5291E">
        <w:rPr>
          <w:rStyle w:val="StyleUnderline"/>
        </w:rPr>
        <w:t xml:space="preserve"> the</w:t>
      </w:r>
      <w:r w:rsidRPr="003851C1">
        <w:rPr>
          <w:rStyle w:val="StyleUnderline"/>
        </w:rPr>
        <w:t xml:space="preserve"> social </w:t>
      </w:r>
      <w:r w:rsidRPr="00C5291E">
        <w:rPr>
          <w:rStyle w:val="StyleUnderline"/>
        </w:rPr>
        <w:t>fiction of ‘</w:t>
      </w:r>
      <w:proofErr w:type="spellStart"/>
      <w:r w:rsidRPr="00F028F4">
        <w:rPr>
          <w:rStyle w:val="Emphasis"/>
          <w:highlight w:val="yellow"/>
        </w:rPr>
        <w:t>labour</w:t>
      </w:r>
      <w:proofErr w:type="spellEnd"/>
      <w:r w:rsidRPr="00F028F4">
        <w:rPr>
          <w:rStyle w:val="Emphasis"/>
          <w:highlight w:val="yellow"/>
        </w:rPr>
        <w:t xml:space="preserve"> power’ as a portion of the worker</w:t>
      </w:r>
      <w:r w:rsidRPr="006440B5">
        <w:rPr>
          <w:rStyle w:val="Emphasis"/>
        </w:rPr>
        <w:t>’s</w:t>
      </w:r>
      <w:r w:rsidRPr="00764CFA">
        <w:rPr>
          <w:rStyle w:val="Emphasis"/>
        </w:rPr>
        <w:t xml:space="preserve"> self</w:t>
      </w:r>
      <w:r w:rsidRPr="003851C1">
        <w:rPr>
          <w:rStyle w:val="StyleUnderline"/>
        </w:rPr>
        <w:t xml:space="preserve"> that is for sale, </w:t>
      </w:r>
      <w:r w:rsidRPr="00F028F4">
        <w:rPr>
          <w:rStyle w:val="StyleUnderline"/>
          <w:highlight w:val="yellow"/>
        </w:rPr>
        <w:t>rather than</w:t>
      </w:r>
      <w:r w:rsidRPr="003851C1">
        <w:rPr>
          <w:rStyle w:val="StyleUnderline"/>
        </w:rPr>
        <w:t xml:space="preserve"> the entire person of the worker, who would in that case be </w:t>
      </w:r>
      <w:r w:rsidRPr="00F028F4">
        <w:rPr>
          <w:rStyle w:val="Emphasis"/>
          <w:highlight w:val="yellow"/>
        </w:rPr>
        <w:t xml:space="preserve">indistinguishable from the </w:t>
      </w:r>
      <w:r w:rsidRPr="00F028F4">
        <w:rPr>
          <w:rStyle w:val="StyleUnderline"/>
          <w:highlight w:val="yellow"/>
        </w:rPr>
        <w:t>slave</w:t>
      </w:r>
      <w:r w:rsidRPr="00764CFA">
        <w:rPr>
          <w:sz w:val="12"/>
        </w:rPr>
        <w:t xml:space="preserve"> (see also </w:t>
      </w:r>
      <w:proofErr w:type="spellStart"/>
      <w:r w:rsidRPr="00764CFA">
        <w:rPr>
          <w:sz w:val="12"/>
        </w:rPr>
        <w:t>Barchiesi</w:t>
      </w:r>
      <w:proofErr w:type="spellEnd"/>
      <w:r w:rsidRPr="00764CFA">
        <w:rPr>
          <w:sz w:val="12"/>
        </w:rPr>
        <w:t xml:space="preserve">, 2015). </w:t>
      </w:r>
      <w:r w:rsidRPr="003851C1">
        <w:rPr>
          <w:rStyle w:val="StyleUnderline"/>
        </w:rPr>
        <w:t>T</w:t>
      </w:r>
      <w:r w:rsidRPr="00C5291E">
        <w:rPr>
          <w:rStyle w:val="StyleUnderline"/>
        </w:rPr>
        <w:t>he</w:t>
      </w:r>
      <w:r w:rsidRPr="003851C1">
        <w:rPr>
          <w:rStyle w:val="StyleUnderline"/>
        </w:rPr>
        <w:t xml:space="preserve"> </w:t>
      </w:r>
      <w:r w:rsidRPr="00C5291E">
        <w:rPr>
          <w:rStyle w:val="Emphasis"/>
        </w:rPr>
        <w:t>stability of</w:t>
      </w:r>
      <w:r w:rsidRPr="00764CFA">
        <w:rPr>
          <w:rStyle w:val="Emphasis"/>
        </w:rPr>
        <w:t xml:space="preserve"> </w:t>
      </w:r>
      <w:r w:rsidRPr="00F028F4">
        <w:rPr>
          <w:rStyle w:val="Emphasis"/>
          <w:highlight w:val="yellow"/>
        </w:rPr>
        <w:t>capitalism</w:t>
      </w:r>
      <w:r w:rsidRPr="003851C1">
        <w:rPr>
          <w:rStyle w:val="StyleUnderline"/>
        </w:rPr>
        <w:t xml:space="preserve"> as well as its </w:t>
      </w:r>
      <w:r w:rsidRPr="00F028F4">
        <w:rPr>
          <w:rStyle w:val="StyleUnderline"/>
          <w:highlight w:val="yellow"/>
        </w:rPr>
        <w:t>ability to defuse</w:t>
      </w:r>
      <w:r w:rsidRPr="003851C1">
        <w:rPr>
          <w:rStyle w:val="StyleUnderline"/>
        </w:rPr>
        <w:t xml:space="preserve">, contain </w:t>
      </w:r>
      <w:r w:rsidRPr="00F028F4">
        <w:rPr>
          <w:rStyle w:val="StyleUnderline"/>
          <w:highlight w:val="yellow"/>
        </w:rPr>
        <w:t xml:space="preserve">and respond to workers’ demands </w:t>
      </w:r>
      <w:r w:rsidRPr="00F028F4">
        <w:rPr>
          <w:rStyle w:val="Emphasis"/>
          <w:highlight w:val="yellow"/>
        </w:rPr>
        <w:t>rest</w:t>
      </w:r>
      <w:r w:rsidRPr="00764CFA">
        <w:rPr>
          <w:rStyle w:val="Emphasis"/>
        </w:rPr>
        <w:t xml:space="preserve"> on the image of </w:t>
      </w:r>
      <w:proofErr w:type="spellStart"/>
      <w:r w:rsidRPr="00F028F4">
        <w:rPr>
          <w:rStyle w:val="Emphasis"/>
          <w:highlight w:val="yellow"/>
        </w:rPr>
        <w:t>labour</w:t>
      </w:r>
      <w:proofErr w:type="spellEnd"/>
      <w:r w:rsidRPr="00F028F4">
        <w:rPr>
          <w:rStyle w:val="StyleUnderline"/>
          <w:highlight w:val="yellow"/>
        </w:rPr>
        <w:t xml:space="preserve"> as</w:t>
      </w:r>
      <w:r w:rsidRPr="003851C1">
        <w:rPr>
          <w:rStyle w:val="StyleUnderline"/>
        </w:rPr>
        <w:t xml:space="preserve"> essentially </w:t>
      </w:r>
      <w:r w:rsidRPr="00F028F4">
        <w:rPr>
          <w:rStyle w:val="Emphasis"/>
          <w:highlight w:val="yellow"/>
        </w:rPr>
        <w:t>free human activity</w:t>
      </w:r>
      <w:r w:rsidRPr="003851C1">
        <w:rPr>
          <w:rStyle w:val="StyleUnderline"/>
        </w:rPr>
        <w:t xml:space="preserve"> rather than merely servile effort. </w:t>
      </w:r>
      <w:r w:rsidRPr="00F028F4">
        <w:rPr>
          <w:rStyle w:val="Emphasis"/>
          <w:highlight w:val="yellow"/>
        </w:rPr>
        <w:t>Abstraction</w:t>
      </w:r>
      <w:r w:rsidRPr="00F028F4">
        <w:rPr>
          <w:rStyle w:val="StyleUnderline"/>
          <w:highlight w:val="yellow"/>
        </w:rPr>
        <w:t xml:space="preserve"> makes</w:t>
      </w:r>
      <w:r w:rsidRPr="003851C1">
        <w:rPr>
          <w:rStyle w:val="StyleUnderline"/>
        </w:rPr>
        <w:t xml:space="preserve"> that image of </w:t>
      </w:r>
      <w:r w:rsidRPr="00F028F4">
        <w:rPr>
          <w:rStyle w:val="Emphasis"/>
          <w:highlight w:val="yellow"/>
        </w:rPr>
        <w:t>human capacity possible</w:t>
      </w:r>
      <w:r w:rsidRPr="00764CFA">
        <w:rPr>
          <w:sz w:val="12"/>
        </w:rPr>
        <w:t xml:space="preserve"> but, Sorentino (2019) asks, </w:t>
      </w:r>
      <w:r w:rsidRPr="003851C1">
        <w:rPr>
          <w:rStyle w:val="StyleUnderline"/>
        </w:rPr>
        <w:t>abstraction of</w:t>
      </w:r>
      <w:r w:rsidRPr="00764CFA">
        <w:rPr>
          <w:sz w:val="12"/>
        </w:rPr>
        <w:t xml:space="preserve"> what? Is it </w:t>
      </w:r>
      <w:proofErr w:type="spellStart"/>
      <w:r w:rsidRPr="003851C1">
        <w:rPr>
          <w:rStyle w:val="StyleUnderline"/>
        </w:rPr>
        <w:t>labour</w:t>
      </w:r>
      <w:proofErr w:type="spellEnd"/>
      <w:r w:rsidRPr="003851C1">
        <w:rPr>
          <w:rStyle w:val="StyleUnderline"/>
        </w:rPr>
        <w:t xml:space="preserve"> power</w:t>
      </w:r>
      <w:r w:rsidRPr="00764CFA">
        <w:rPr>
          <w:sz w:val="12"/>
        </w:rPr>
        <w:t xml:space="preserve">, as Marx insisted, meaning the commodified quantity that workers bring to the market? Or is—which Marx sometimes implied but never elaborated, and yet the white workers of the Witwatersrand quite explicitly </w:t>
      </w:r>
      <w:r w:rsidRPr="003851C1">
        <w:rPr>
          <w:rStyle w:val="StyleUnderline"/>
        </w:rPr>
        <w:t>posited</w:t>
      </w:r>
      <w:r w:rsidRPr="00764CFA">
        <w:rPr>
          <w:sz w:val="12"/>
        </w:rPr>
        <w:t xml:space="preserve"> above—</w:t>
      </w:r>
      <w:r w:rsidRPr="00764CFA">
        <w:rPr>
          <w:rStyle w:val="Emphasis"/>
        </w:rPr>
        <w:t>Black slavery</w:t>
      </w:r>
      <w:r w:rsidRPr="003851C1">
        <w:rPr>
          <w:rStyle w:val="StyleUnderline"/>
        </w:rPr>
        <w:t xml:space="preserve"> itself the </w:t>
      </w:r>
      <w:r w:rsidRPr="00764CFA">
        <w:rPr>
          <w:rStyle w:val="Emphasis"/>
        </w:rPr>
        <w:t>abstract opposite</w:t>
      </w:r>
      <w:r w:rsidRPr="003851C1">
        <w:rPr>
          <w:rStyle w:val="StyleUnderline"/>
        </w:rPr>
        <w:t xml:space="preserve"> against which </w:t>
      </w:r>
      <w:r w:rsidRPr="00764CFA">
        <w:rPr>
          <w:rStyle w:val="Emphasis"/>
        </w:rPr>
        <w:t xml:space="preserve">human capacity as ‘free’ </w:t>
      </w:r>
      <w:proofErr w:type="spellStart"/>
      <w:r w:rsidRPr="00764CFA">
        <w:rPr>
          <w:rStyle w:val="Emphasis"/>
        </w:rPr>
        <w:t>labour</w:t>
      </w:r>
      <w:proofErr w:type="spellEnd"/>
      <w:r w:rsidRPr="00764CFA">
        <w:rPr>
          <w:rStyle w:val="Emphasis"/>
        </w:rPr>
        <w:t xml:space="preserve"> </w:t>
      </w:r>
      <w:r w:rsidRPr="003851C1">
        <w:rPr>
          <w:rStyle w:val="StyleUnderline"/>
        </w:rPr>
        <w:t>secures itself</w:t>
      </w:r>
      <w:r w:rsidRPr="00764CFA">
        <w:rPr>
          <w:sz w:val="12"/>
        </w:rPr>
        <w:t xml:space="preserve">? The next section will return to the capitalist violence of abstraction by turning to anticolonial critiques reclaiming </w:t>
      </w:r>
      <w:proofErr w:type="spellStart"/>
      <w:r w:rsidRPr="00764CFA">
        <w:rPr>
          <w:sz w:val="12"/>
        </w:rPr>
        <w:t>labour’s</w:t>
      </w:r>
      <w:proofErr w:type="spellEnd"/>
      <w:r w:rsidRPr="00764CFA">
        <w:rPr>
          <w:sz w:val="12"/>
        </w:rPr>
        <w:t xml:space="preserve"> concreteness through invocations of culture and identity. Black enslavement’s position as the entity against which such appeals gauge their potentialities will then be in sharper relief.</w:t>
      </w:r>
    </w:p>
    <w:p w14:paraId="3C696129" w14:textId="77777777" w:rsidR="00B65966" w:rsidRPr="00DB1276" w:rsidRDefault="00B65966" w:rsidP="00B65966">
      <w:pPr>
        <w:pStyle w:val="Heading4"/>
      </w:pPr>
      <w:r w:rsidRPr="00DB1276">
        <w:t xml:space="preserve">The affirmative scapegoats Trump and the far-Right for the decline of unions and racial violence, but that enacts liberal fetishist disavowal — knowing the reality of anti-Blackness while still believing in America’s self-correcting arc. That posture preserves policing, </w:t>
      </w:r>
      <w:proofErr w:type="spellStart"/>
      <w:r w:rsidRPr="00DB1276">
        <w:t>carcerality</w:t>
      </w:r>
      <w:proofErr w:type="spellEnd"/>
      <w:r w:rsidRPr="00DB1276">
        <w:t xml:space="preserve">, and capitalist exploitation by translating structural antagonism into conflicts manageable through reform. </w:t>
      </w:r>
    </w:p>
    <w:p w14:paraId="31C140FB" w14:textId="77777777" w:rsidR="00B65966" w:rsidRDefault="00B65966" w:rsidP="00B65966">
      <w:r w:rsidRPr="008E72C9">
        <w:t xml:space="preserve">Dr. Zahi </w:t>
      </w:r>
      <w:proofErr w:type="spellStart"/>
      <w:r w:rsidRPr="008E72C9">
        <w:rPr>
          <w:rStyle w:val="Style13ptBold"/>
        </w:rPr>
        <w:t>Zalloua</w:t>
      </w:r>
      <w:proofErr w:type="spellEnd"/>
      <w:r w:rsidRPr="008E72C9">
        <w:rPr>
          <w:rStyle w:val="Style13ptBold"/>
        </w:rPr>
        <w:t xml:space="preserve"> 2</w:t>
      </w:r>
      <w:r>
        <w:rPr>
          <w:rStyle w:val="Style13ptBold"/>
        </w:rPr>
        <w:t>5</w:t>
      </w:r>
      <w:r w:rsidRPr="008E72C9">
        <w:t>, Professor of Philosophy and Literature as well as Indigeneity, Race, and Ethnicity Studies at Whitman College,</w:t>
      </w:r>
      <w:r>
        <w:t xml:space="preserve"> PhD in French from Princeton University, 6/26/2025, “</w:t>
      </w:r>
      <w:r w:rsidRPr="0051046F">
        <w:t>Fanon, Žižek, and the Violence of Resistance</w:t>
      </w:r>
      <w:r>
        <w:t xml:space="preserve">,” </w:t>
      </w:r>
      <w:r>
        <w:rPr>
          <w:i/>
          <w:iCs/>
        </w:rPr>
        <w:t>Bloomsbury Publishing,</w:t>
      </w:r>
      <w:r>
        <w:t xml:space="preserve"> </w:t>
      </w:r>
      <w:r w:rsidRPr="007E410F">
        <w:t>ISBN</w:t>
      </w:r>
      <w:r>
        <w:t xml:space="preserve">: </w:t>
      </w:r>
      <w:r w:rsidRPr="007E410F">
        <w:t>9781350513297</w:t>
      </w:r>
      <w:r>
        <w:t xml:space="preserve">, </w:t>
      </w:r>
      <w:proofErr w:type="spellStart"/>
      <w:r>
        <w:t>pacc</w:t>
      </w:r>
      <w:proofErr w:type="spellEnd"/>
      <w:r>
        <w:t xml:space="preserve"> +</w:t>
      </w:r>
      <w:proofErr w:type="spellStart"/>
      <w:r>
        <w:t>DJDubb</w:t>
      </w:r>
      <w:proofErr w:type="spellEnd"/>
    </w:p>
    <w:p w14:paraId="5DE6A3EA" w14:textId="77777777" w:rsidR="00B65966" w:rsidRPr="00554FA5" w:rsidRDefault="00B65966" w:rsidP="00B65966">
      <w:pPr>
        <w:rPr>
          <w:rStyle w:val="StyleUnderline"/>
        </w:rPr>
      </w:pPr>
      <w:r w:rsidRPr="009D6CB5">
        <w:rPr>
          <w:sz w:val="10"/>
        </w:rPr>
        <w:t xml:space="preserve">This chapter examines the psychic life of liberalism in the wake of anti-racist and anti-colonial disruptions of the status quo through recent examples of liberal attempts to recuperate the fetish, to stave off the collapse of disavowal and the reckoning that such an upheaval politically demands. What does the cognitive mapping and political force of the liberal position look like once its fetishist disavowal misfires or is no longer operative? The crisis in fetishist disavowal, I argue, </w:t>
      </w:r>
      <w:proofErr w:type="gramStart"/>
      <w:r w:rsidRPr="009D6CB5">
        <w:rPr>
          <w:sz w:val="10"/>
        </w:rPr>
        <w:t>opens up</w:t>
      </w:r>
      <w:proofErr w:type="gramEnd"/>
      <w:r w:rsidRPr="009D6CB5">
        <w:rPr>
          <w:sz w:val="10"/>
        </w:rPr>
        <w:t xml:space="preserve"> an opportunity for universalists to embrace an anti­colonial, anti-racist leftist politics. It clears the ground for what Fanon agitated for all his political life: the creation of a "new human" -what might emerge out of the ruins of settler colonialism and the dismantling of anti-Blackness. But, as Zizek reminds us, the life of fetishist disavowal is tenacious and long, while </w:t>
      </w:r>
      <w:r w:rsidRPr="00554FA5">
        <w:rPr>
          <w:rStyle w:val="StyleUnderline"/>
        </w:rPr>
        <w:t xml:space="preserve">the perpetuation of </w:t>
      </w:r>
      <w:r w:rsidRPr="00F028F4">
        <w:rPr>
          <w:rStyle w:val="Emphasis"/>
          <w:highlight w:val="yellow"/>
        </w:rPr>
        <w:t>liberalism's fantasies</w:t>
      </w:r>
      <w:r w:rsidRPr="00554FA5">
        <w:rPr>
          <w:rStyle w:val="StyleUnderline"/>
        </w:rPr>
        <w:t xml:space="preserve"> continues to </w:t>
      </w:r>
      <w:r w:rsidRPr="00406E4A">
        <w:rPr>
          <w:rStyle w:val="Emphasis"/>
        </w:rPr>
        <w:t xml:space="preserve">dull resistance and </w:t>
      </w:r>
      <w:r w:rsidRPr="00F028F4">
        <w:rPr>
          <w:rStyle w:val="Emphasis"/>
          <w:highlight w:val="yellow"/>
        </w:rPr>
        <w:t>feed</w:t>
      </w:r>
      <w:r w:rsidRPr="00554FA5">
        <w:rPr>
          <w:rStyle w:val="StyleUnderline"/>
        </w:rPr>
        <w:t xml:space="preserve"> the </w:t>
      </w:r>
      <w:r w:rsidRPr="00F028F4">
        <w:rPr>
          <w:rStyle w:val="StyleUnderline"/>
          <w:highlight w:val="yellow"/>
        </w:rPr>
        <w:t>power of</w:t>
      </w:r>
      <w:r w:rsidRPr="00554FA5">
        <w:rPr>
          <w:rStyle w:val="StyleUnderline"/>
        </w:rPr>
        <w:t xml:space="preserve"> an ultranationalist and </w:t>
      </w:r>
      <w:r w:rsidRPr="00F028F4">
        <w:rPr>
          <w:rStyle w:val="Emphasis"/>
          <w:highlight w:val="yellow"/>
        </w:rPr>
        <w:t>racist far Right</w:t>
      </w:r>
      <w:r w:rsidRPr="00554FA5">
        <w:rPr>
          <w:rStyle w:val="StyleUnderline"/>
        </w:rPr>
        <w:t xml:space="preserve"> that liberalism ostensibly abhors and opposes. The </w:t>
      </w:r>
      <w:r w:rsidRPr="00F028F4">
        <w:rPr>
          <w:rStyle w:val="Emphasis"/>
          <w:highlight w:val="yellow"/>
        </w:rPr>
        <w:t>liberal Left</w:t>
      </w:r>
      <w:r w:rsidRPr="00F028F4">
        <w:rPr>
          <w:rStyle w:val="StyleUnderline"/>
          <w:highlight w:val="yellow"/>
        </w:rPr>
        <w:t xml:space="preserve">, </w:t>
      </w:r>
      <w:r w:rsidRPr="00406E4A">
        <w:rPr>
          <w:rStyle w:val="StyleUnderline"/>
        </w:rPr>
        <w:t>no less than the far Right</w:t>
      </w:r>
      <w:r w:rsidRPr="00074D38">
        <w:rPr>
          <w:rStyle w:val="StyleUnderline"/>
        </w:rPr>
        <w:t xml:space="preserve">, </w:t>
      </w:r>
      <w:r w:rsidRPr="00406E4A">
        <w:rPr>
          <w:rStyle w:val="Emphasis"/>
        </w:rPr>
        <w:t>covers</w:t>
      </w:r>
      <w:r w:rsidRPr="00554FA5">
        <w:rPr>
          <w:rStyle w:val="StyleUnderline"/>
        </w:rPr>
        <w:t xml:space="preserve"> over </w:t>
      </w:r>
      <w:r w:rsidRPr="00406E4A">
        <w:rPr>
          <w:rStyle w:val="StyleUnderline"/>
        </w:rPr>
        <w:t xml:space="preserve">society's </w:t>
      </w:r>
      <w:r w:rsidRPr="00406E4A">
        <w:rPr>
          <w:rStyle w:val="Emphasis"/>
        </w:rPr>
        <w:t>antagonisms</w:t>
      </w:r>
      <w:r w:rsidRPr="00554FA5">
        <w:rPr>
          <w:rStyle w:val="StyleUnderline"/>
        </w:rPr>
        <w:t xml:space="preserve">, preferring </w:t>
      </w:r>
      <w:r w:rsidRPr="00406E4A">
        <w:rPr>
          <w:rStyle w:val="StyleUnderline"/>
        </w:rPr>
        <w:t xml:space="preserve">to </w:t>
      </w:r>
      <w:r w:rsidRPr="00F028F4">
        <w:rPr>
          <w:rStyle w:val="Emphasis"/>
          <w:highlight w:val="yellow"/>
        </w:rPr>
        <w:t>frame</w:t>
      </w:r>
      <w:r w:rsidRPr="00554FA5">
        <w:rPr>
          <w:rStyle w:val="StyleUnderline"/>
        </w:rPr>
        <w:t xml:space="preserve"> </w:t>
      </w:r>
      <w:r w:rsidRPr="00F028F4">
        <w:rPr>
          <w:rStyle w:val="Emphasis"/>
          <w:highlight w:val="yellow"/>
        </w:rPr>
        <w:t>matters as "conflicts"</w:t>
      </w:r>
      <w:r w:rsidRPr="00F028F4">
        <w:rPr>
          <w:rStyle w:val="StyleUnderline"/>
          <w:highlight w:val="yellow"/>
        </w:rPr>
        <w:t xml:space="preserve"> that can be incrementally resolved</w:t>
      </w:r>
      <w:r w:rsidRPr="00554FA5">
        <w:rPr>
          <w:rStyle w:val="StyleUnderline"/>
        </w:rPr>
        <w:t xml:space="preserve">, and thus </w:t>
      </w:r>
      <w:proofErr w:type="spellStart"/>
      <w:r w:rsidRPr="00F028F4">
        <w:rPr>
          <w:rStyle w:val="Emphasis"/>
          <w:highlight w:val="yellow"/>
        </w:rPr>
        <w:t>invisibilizing</w:t>
      </w:r>
      <w:proofErr w:type="spellEnd"/>
      <w:r w:rsidRPr="00554FA5">
        <w:rPr>
          <w:rStyle w:val="StyleUnderline"/>
        </w:rPr>
        <w:t xml:space="preserve"> further the workings of </w:t>
      </w:r>
      <w:r w:rsidRPr="00F028F4">
        <w:rPr>
          <w:rStyle w:val="Emphasis"/>
          <w:highlight w:val="yellow"/>
        </w:rPr>
        <w:t>objective violence</w:t>
      </w:r>
      <w:r w:rsidRPr="00554FA5">
        <w:rPr>
          <w:rStyle w:val="StyleUnderline"/>
        </w:rPr>
        <w:t>.</w:t>
      </w:r>
      <w:r w:rsidRPr="009D6CB5">
        <w:rPr>
          <w:sz w:val="10"/>
        </w:rPr>
        <w:t xml:space="preserve"> For Fanon and Zizek, </w:t>
      </w:r>
      <w:r w:rsidRPr="00554FA5">
        <w:rPr>
          <w:rStyle w:val="StyleUnderline"/>
        </w:rPr>
        <w:t>no justice will be had unless we face society's antagonisms and punch through ideological talks of conflicts or pseudo-struggles.</w:t>
      </w:r>
    </w:p>
    <w:p w14:paraId="742B33D4" w14:textId="77777777" w:rsidR="00B65966" w:rsidRPr="009D6CB5" w:rsidRDefault="00B65966" w:rsidP="00B65966">
      <w:pPr>
        <w:rPr>
          <w:sz w:val="10"/>
        </w:rPr>
      </w:pPr>
      <w:r w:rsidRPr="009D6CB5">
        <w:rPr>
          <w:sz w:val="10"/>
        </w:rPr>
        <w:t>Repression and the American Unconscious</w:t>
      </w:r>
    </w:p>
    <w:p w14:paraId="38703477" w14:textId="77777777" w:rsidR="00B65966" w:rsidRPr="009D6CB5" w:rsidRDefault="00B65966" w:rsidP="00B65966">
      <w:pPr>
        <w:rPr>
          <w:sz w:val="10"/>
        </w:rPr>
      </w:pPr>
      <w:r w:rsidRPr="00E26FA8">
        <w:rPr>
          <w:sz w:val="10"/>
        </w:rPr>
        <w:t xml:space="preserve">In trying to make sense of the </w:t>
      </w:r>
      <w:proofErr w:type="gramStart"/>
      <w:r w:rsidRPr="00E26FA8">
        <w:rPr>
          <w:sz w:val="10"/>
        </w:rPr>
        <w:t>crises</w:t>
      </w:r>
      <w:proofErr w:type="gramEnd"/>
      <w:r w:rsidRPr="00E26FA8">
        <w:rPr>
          <w:sz w:val="10"/>
        </w:rPr>
        <w:t xml:space="preserve"> liberalism is traversing, I draw on the psychoanalytic distinction between </w:t>
      </w:r>
      <w:r w:rsidRPr="00E26FA8">
        <w:rPr>
          <w:rStyle w:val="Emphasis"/>
        </w:rPr>
        <w:t>repression and disavowal</w:t>
      </w:r>
      <w:r w:rsidRPr="00E26FA8">
        <w:rPr>
          <w:rStyle w:val="StyleUnderline"/>
        </w:rPr>
        <w:t>, refer</w:t>
      </w:r>
      <w:r w:rsidRPr="00E26FA8">
        <w:rPr>
          <w:sz w:val="10"/>
        </w:rPr>
        <w:t xml:space="preserve">ring </w:t>
      </w:r>
      <w:r w:rsidRPr="00E26FA8">
        <w:rPr>
          <w:rStyle w:val="StyleUnderline"/>
        </w:rPr>
        <w:t xml:space="preserve">to two distinct ways that people deny or neutralize unpleasant knowledge. Historically, repression has </w:t>
      </w:r>
      <w:r w:rsidRPr="00E26FA8">
        <w:rPr>
          <w:rStyle w:val="Emphasis"/>
        </w:rPr>
        <w:t>characterized America's</w:t>
      </w:r>
      <w:r w:rsidRPr="00E26FA8">
        <w:rPr>
          <w:rStyle w:val="StyleUnderline"/>
        </w:rPr>
        <w:t xml:space="preserve"> general </w:t>
      </w:r>
      <w:r w:rsidRPr="00E26FA8">
        <w:rPr>
          <w:rStyle w:val="Emphasis"/>
        </w:rPr>
        <w:t>approach to racial slavery</w:t>
      </w:r>
      <w:r w:rsidRPr="00E26FA8">
        <w:rPr>
          <w:sz w:val="10"/>
        </w:rPr>
        <w:t xml:space="preserve">, </w:t>
      </w:r>
      <w:r w:rsidRPr="00E26FA8">
        <w:rPr>
          <w:rStyle w:val="StyleUnderline"/>
        </w:rPr>
        <w:t>though in more recent years a fetishist disavowal, fostered by the liberal Left, is starting to exemplify the nation's engagement with its traumatic past.</w:t>
      </w:r>
      <w:r w:rsidRPr="00E26FA8">
        <w:rPr>
          <w:sz w:val="10"/>
        </w:rPr>
        <w:t xml:space="preserve"> The far Right, however, is moving beyond the</w:t>
      </w:r>
      <w:r w:rsidRPr="009D6CB5">
        <w:rPr>
          <w:sz w:val="10"/>
        </w:rPr>
        <w:t xml:space="preserve"> existing models of repression and disavowal by imposing its own phantasmatic vision of the racial past. Their tantalizing fight against </w:t>
      </w:r>
      <w:r w:rsidRPr="004631E7">
        <w:rPr>
          <w:rStyle w:val="Emphasis"/>
        </w:rPr>
        <w:t>"</w:t>
      </w:r>
      <w:r w:rsidRPr="00F028F4">
        <w:rPr>
          <w:rStyle w:val="Emphasis"/>
          <w:highlight w:val="yellow"/>
        </w:rPr>
        <w:t>wokeness" provides</w:t>
      </w:r>
      <w:r w:rsidRPr="00554FA5">
        <w:rPr>
          <w:rStyle w:val="StyleUnderline"/>
        </w:rPr>
        <w:t xml:space="preserve"> an </w:t>
      </w:r>
      <w:r w:rsidRPr="00F028F4">
        <w:rPr>
          <w:rStyle w:val="Emphasis"/>
          <w:highlight w:val="yellow"/>
        </w:rPr>
        <w:t>ideological cover for whitewashing</w:t>
      </w:r>
      <w:r w:rsidRPr="00554FA5">
        <w:rPr>
          <w:rStyle w:val="StyleUnderline"/>
        </w:rPr>
        <w:t xml:space="preserve"> the </w:t>
      </w:r>
      <w:r w:rsidRPr="00F028F4">
        <w:rPr>
          <w:rStyle w:val="Emphasis"/>
          <w:highlight w:val="yellow"/>
        </w:rPr>
        <w:t>legacy of slavery</w:t>
      </w:r>
      <w:r w:rsidRPr="00554FA5">
        <w:rPr>
          <w:rStyle w:val="StyleUnderline"/>
        </w:rPr>
        <w:t>.</w:t>
      </w:r>
      <w:r w:rsidRPr="009D6CB5">
        <w:rPr>
          <w:sz w:val="10"/>
        </w:rPr>
        <w:t xml:space="preserve"> There is no denial, nothing to see. God bless America!</w:t>
      </w:r>
    </w:p>
    <w:p w14:paraId="43999B03" w14:textId="77777777" w:rsidR="00B65966" w:rsidRPr="00554FA5" w:rsidRDefault="00B65966" w:rsidP="00B65966">
      <w:pPr>
        <w:rPr>
          <w:rStyle w:val="StyleUnderline"/>
        </w:rPr>
      </w:pPr>
      <w:r w:rsidRPr="009D6CB5">
        <w:rPr>
          <w:sz w:val="10"/>
        </w:rPr>
        <w:t>"</w:t>
      </w:r>
      <w:r w:rsidRPr="00554FA5">
        <w:rPr>
          <w:rStyle w:val="StyleUnderline"/>
        </w:rPr>
        <w:t xml:space="preserve">The essence of </w:t>
      </w:r>
      <w:r w:rsidRPr="00C11E85">
        <w:rPr>
          <w:rStyle w:val="Emphasis"/>
        </w:rPr>
        <w:t>repression</w:t>
      </w:r>
      <w:r w:rsidRPr="009D6CB5">
        <w:rPr>
          <w:sz w:val="10"/>
        </w:rPr>
        <w:t xml:space="preserve">," Freud tells us, </w:t>
      </w:r>
      <w:proofErr w:type="gramStart"/>
      <w:r w:rsidRPr="00554FA5">
        <w:rPr>
          <w:rStyle w:val="StyleUnderline"/>
        </w:rPr>
        <w:t>"</w:t>
      </w:r>
      <w:r w:rsidRPr="00C11E85">
        <w:rPr>
          <w:rStyle w:val="StyleUnderline"/>
        </w:rPr>
        <w:t>lies</w:t>
      </w:r>
      <w:proofErr w:type="gramEnd"/>
      <w:r w:rsidRPr="00C11E85">
        <w:rPr>
          <w:rStyle w:val="StyleUnderline"/>
        </w:rPr>
        <w:t xml:space="preserve"> </w:t>
      </w:r>
      <w:r w:rsidRPr="00C11E85">
        <w:rPr>
          <w:rStyle w:val="Emphasis"/>
        </w:rPr>
        <w:t>simply</w:t>
      </w:r>
      <w:r w:rsidRPr="00C11E85">
        <w:rPr>
          <w:rStyle w:val="StyleUnderline"/>
        </w:rPr>
        <w:t xml:space="preserve"> in </w:t>
      </w:r>
      <w:r w:rsidRPr="00074D38">
        <w:rPr>
          <w:rStyle w:val="StyleUnderline"/>
        </w:rPr>
        <w:t>turning something away</w:t>
      </w:r>
      <w:r w:rsidRPr="00554FA5">
        <w:rPr>
          <w:rStyle w:val="StyleUnderline"/>
        </w:rPr>
        <w:t xml:space="preserve">, and </w:t>
      </w:r>
      <w:r w:rsidRPr="00F028F4">
        <w:rPr>
          <w:rStyle w:val="Emphasis"/>
          <w:highlight w:val="yellow"/>
        </w:rPr>
        <w:t>keep</w:t>
      </w:r>
      <w:r w:rsidRPr="00F028F4">
        <w:rPr>
          <w:rStyle w:val="StyleUnderline"/>
          <w:highlight w:val="yellow"/>
        </w:rPr>
        <w:t xml:space="preserve">ing </w:t>
      </w:r>
      <w:r w:rsidRPr="00F028F4">
        <w:rPr>
          <w:rStyle w:val="Emphasis"/>
          <w:highlight w:val="yellow"/>
        </w:rPr>
        <w:t>it at a distance</w:t>
      </w:r>
      <w:r w:rsidRPr="004631E7">
        <w:rPr>
          <w:rStyle w:val="Emphasis"/>
        </w:rPr>
        <w:t xml:space="preserve">, </w:t>
      </w:r>
      <w:r w:rsidRPr="00074D38">
        <w:rPr>
          <w:rStyle w:val="Emphasis"/>
        </w:rPr>
        <w:t>from</w:t>
      </w:r>
      <w:r w:rsidRPr="00554FA5">
        <w:rPr>
          <w:rStyle w:val="StyleUnderline"/>
        </w:rPr>
        <w:t xml:space="preserve"> the </w:t>
      </w:r>
      <w:r w:rsidRPr="00074D38">
        <w:rPr>
          <w:rStyle w:val="Emphasis"/>
        </w:rPr>
        <w:t>conscious</w:t>
      </w:r>
      <w:r w:rsidRPr="00554FA5">
        <w:rPr>
          <w:rStyle w:val="StyleUnderline"/>
        </w:rPr>
        <w:t>."</w:t>
      </w:r>
      <w:r w:rsidRPr="009D6CB5">
        <w:rPr>
          <w:sz w:val="10"/>
        </w:rPr>
        <w:t xml:space="preserve">15 In repression, </w:t>
      </w:r>
      <w:r w:rsidRPr="00C11E85">
        <w:rPr>
          <w:rStyle w:val="Emphasis"/>
        </w:rPr>
        <w:t>memories</w:t>
      </w:r>
      <w:r w:rsidRPr="00C11E85">
        <w:rPr>
          <w:rStyle w:val="StyleUnderline"/>
        </w:rPr>
        <w:t xml:space="preserve"> </w:t>
      </w:r>
      <w:r w:rsidRPr="00074D38">
        <w:rPr>
          <w:rStyle w:val="StyleUnderline"/>
        </w:rPr>
        <w:t>are expelled</w:t>
      </w:r>
      <w:r w:rsidRPr="00554FA5">
        <w:rPr>
          <w:rStyle w:val="StyleUnderline"/>
        </w:rPr>
        <w:t xml:space="preserve"> </w:t>
      </w:r>
      <w:r w:rsidRPr="00F028F4">
        <w:rPr>
          <w:rStyle w:val="StyleUnderline"/>
          <w:highlight w:val="yellow"/>
        </w:rPr>
        <w:t>from consciousness</w:t>
      </w:r>
      <w:r w:rsidRPr="00554FA5">
        <w:rPr>
          <w:rStyle w:val="StyleUnderline"/>
        </w:rPr>
        <w:t xml:space="preserve"> and </w:t>
      </w:r>
      <w:r w:rsidRPr="00074D38">
        <w:rPr>
          <w:rStyle w:val="Emphasis"/>
        </w:rPr>
        <w:t>relegated to</w:t>
      </w:r>
      <w:r w:rsidRPr="004631E7">
        <w:rPr>
          <w:rStyle w:val="Emphasis"/>
        </w:rPr>
        <w:t xml:space="preserve"> the </w:t>
      </w:r>
      <w:r w:rsidRPr="00074D38">
        <w:rPr>
          <w:rStyle w:val="Emphasis"/>
        </w:rPr>
        <w:t>unconscious</w:t>
      </w:r>
      <w:r w:rsidRPr="00554FA5">
        <w:rPr>
          <w:rStyle w:val="StyleUnderline"/>
        </w:rPr>
        <w:t>.</w:t>
      </w:r>
      <w:r w:rsidRPr="009D6CB5">
        <w:rPr>
          <w:sz w:val="10"/>
        </w:rPr>
        <w:t xml:space="preserve"> When </w:t>
      </w:r>
      <w:r w:rsidRPr="00554FA5">
        <w:rPr>
          <w:rStyle w:val="StyleUnderline"/>
        </w:rPr>
        <w:t xml:space="preserve">the topic of </w:t>
      </w:r>
      <w:r w:rsidRPr="00F028F4">
        <w:rPr>
          <w:rStyle w:val="StyleUnderline"/>
          <w:highlight w:val="yellow"/>
        </w:rPr>
        <w:t>racial slavery is systematically repressed</w:t>
      </w:r>
      <w:r w:rsidRPr="00554FA5">
        <w:rPr>
          <w:rStyle w:val="StyleUnderline"/>
        </w:rPr>
        <w:t xml:space="preserve">, what </w:t>
      </w:r>
      <w:r w:rsidRPr="00074D38">
        <w:rPr>
          <w:rStyle w:val="StyleUnderline"/>
        </w:rPr>
        <w:t>we get</w:t>
      </w:r>
      <w:r w:rsidRPr="00554FA5">
        <w:rPr>
          <w:rStyle w:val="StyleUnderline"/>
        </w:rPr>
        <w:t xml:space="preserve"> is "</w:t>
      </w:r>
      <w:r w:rsidRPr="00074D38">
        <w:rPr>
          <w:rStyle w:val="Emphasis"/>
        </w:rPr>
        <w:t>national amnesia</w:t>
      </w:r>
      <w:r w:rsidRPr="00554FA5">
        <w:rPr>
          <w:rStyle w:val="StyleUnderline"/>
        </w:rPr>
        <w:t>,"</w:t>
      </w:r>
      <w:r w:rsidRPr="009D6CB5">
        <w:rPr>
          <w:sz w:val="10"/>
        </w:rPr>
        <w:t xml:space="preserve"> which is the way Toni Morrison described the American context in1989 after writing Beloved, which is itself a powerful tale of repression and hauntings. As Morrison says, Beloved is "about something that the characters don't want to remember, I don't want to remember, black people don't want to remember, white people don't want to remember."16 </w:t>
      </w:r>
      <w:r w:rsidRPr="00554FA5">
        <w:rPr>
          <w:rStyle w:val="StyleUnderline"/>
        </w:rPr>
        <w:t xml:space="preserve">The </w:t>
      </w:r>
      <w:r w:rsidRPr="00F028F4">
        <w:rPr>
          <w:rStyle w:val="Emphasis"/>
          <w:highlight w:val="yellow"/>
        </w:rPr>
        <w:t>trauma of America's past is too much</w:t>
      </w:r>
      <w:r w:rsidRPr="005D5EEA">
        <w:rPr>
          <w:rStyle w:val="Emphasis"/>
        </w:rPr>
        <w:t xml:space="preserve"> to absorb</w:t>
      </w:r>
      <w:r w:rsidRPr="00554FA5">
        <w:rPr>
          <w:rStyle w:val="StyleUnderline"/>
        </w:rPr>
        <w:t xml:space="preserve">, too painful to confront. But </w:t>
      </w:r>
      <w:r w:rsidRPr="00F028F4">
        <w:rPr>
          <w:rStyle w:val="StyleUnderline"/>
          <w:highlight w:val="yellow"/>
        </w:rPr>
        <w:t>when</w:t>
      </w:r>
      <w:r w:rsidRPr="00554FA5">
        <w:rPr>
          <w:rStyle w:val="StyleUnderline"/>
        </w:rPr>
        <w:t xml:space="preserve"> the practice of </w:t>
      </w:r>
      <w:r w:rsidRPr="00F028F4">
        <w:rPr>
          <w:rStyle w:val="StyleUnderline"/>
          <w:highlight w:val="yellow"/>
        </w:rPr>
        <w:t>repression</w:t>
      </w:r>
      <w:r w:rsidRPr="00554FA5">
        <w:rPr>
          <w:rStyle w:val="StyleUnderline"/>
        </w:rPr>
        <w:t xml:space="preserve"> is no longer effective, when censorship </w:t>
      </w:r>
      <w:r w:rsidRPr="00F028F4">
        <w:rPr>
          <w:rStyle w:val="StyleUnderline"/>
          <w:highlight w:val="yellow"/>
        </w:rPr>
        <w:t>falters</w:t>
      </w:r>
      <w:r w:rsidRPr="00554FA5">
        <w:rPr>
          <w:rStyle w:val="StyleUnderline"/>
        </w:rPr>
        <w:t>,</w:t>
      </w:r>
      <w:r w:rsidRPr="009D6CB5">
        <w:rPr>
          <w:sz w:val="10"/>
        </w:rPr>
        <w:t xml:space="preserve"> which is always a possibility insofar as the repressed material is never destroyed, we </w:t>
      </w:r>
      <w:r w:rsidRPr="00554FA5">
        <w:rPr>
          <w:rStyle w:val="StyleUnderline"/>
        </w:rPr>
        <w:t>witness "</w:t>
      </w:r>
      <w:r w:rsidRPr="00F028F4">
        <w:rPr>
          <w:rStyle w:val="StyleUnderline"/>
          <w:highlight w:val="yellow"/>
        </w:rPr>
        <w:t>the return of the repressed</w:t>
      </w:r>
      <w:r w:rsidRPr="00554FA5">
        <w:rPr>
          <w:rStyle w:val="StyleUnderline"/>
        </w:rPr>
        <w:t>,"</w:t>
      </w:r>
      <w:r w:rsidRPr="009D6CB5">
        <w:rPr>
          <w:sz w:val="10"/>
        </w:rPr>
        <w:t xml:space="preserve"> its return </w:t>
      </w:r>
      <w:r w:rsidRPr="00554FA5">
        <w:rPr>
          <w:rStyle w:val="StyleUnderline"/>
        </w:rPr>
        <w:t xml:space="preserve">in a symptom or distorted form. If the material or fact of chattel slavery, the </w:t>
      </w:r>
      <w:r w:rsidRPr="00406E4A">
        <w:rPr>
          <w:rStyle w:val="Emphasis"/>
        </w:rPr>
        <w:t>unadulterated</w:t>
      </w:r>
      <w:r w:rsidRPr="005D5EEA">
        <w:rPr>
          <w:rStyle w:val="Emphasis"/>
        </w:rPr>
        <w:t xml:space="preserve"> </w:t>
      </w:r>
      <w:r w:rsidRPr="00554FA5">
        <w:rPr>
          <w:rStyle w:val="StyleUnderline"/>
        </w:rPr>
        <w:t xml:space="preserve">expression of </w:t>
      </w:r>
      <w:r w:rsidRPr="00F028F4">
        <w:rPr>
          <w:rStyle w:val="Emphasis"/>
          <w:highlight w:val="yellow"/>
        </w:rPr>
        <w:t>anti-Blackness</w:t>
      </w:r>
      <w:r w:rsidRPr="00554FA5">
        <w:rPr>
          <w:rStyle w:val="StyleUnderline"/>
        </w:rPr>
        <w:t xml:space="preserve">, is </w:t>
      </w:r>
      <w:r w:rsidRPr="005D5EEA">
        <w:rPr>
          <w:rStyle w:val="Emphasis"/>
        </w:rPr>
        <w:t>repressed</w:t>
      </w:r>
      <w:r w:rsidRPr="00554FA5">
        <w:rPr>
          <w:rStyle w:val="StyleUnderline"/>
        </w:rPr>
        <w:t xml:space="preserve">, it </w:t>
      </w:r>
      <w:r w:rsidRPr="00F028F4">
        <w:rPr>
          <w:rStyle w:val="StyleUnderline"/>
          <w:highlight w:val="yellow"/>
        </w:rPr>
        <w:t xml:space="preserve">comes to reside </w:t>
      </w:r>
      <w:r w:rsidRPr="00F028F4">
        <w:rPr>
          <w:rStyle w:val="Emphasis"/>
          <w:highlight w:val="yellow"/>
        </w:rPr>
        <w:t>in</w:t>
      </w:r>
      <w:r w:rsidRPr="00F028F4">
        <w:rPr>
          <w:rStyle w:val="StyleUnderline"/>
          <w:highlight w:val="yellow"/>
        </w:rPr>
        <w:t xml:space="preserve"> the </w:t>
      </w:r>
      <w:r w:rsidRPr="00F028F4">
        <w:rPr>
          <w:rStyle w:val="Emphasis"/>
          <w:highlight w:val="yellow"/>
        </w:rPr>
        <w:t>American unconscious</w:t>
      </w:r>
      <w:r w:rsidRPr="00554FA5">
        <w:rPr>
          <w:rStyle w:val="StyleUnderline"/>
        </w:rPr>
        <w:t>.</w:t>
      </w:r>
    </w:p>
    <w:p w14:paraId="76DC9D80" w14:textId="77777777" w:rsidR="00B65966" w:rsidRPr="009D6CB5" w:rsidRDefault="00B65966" w:rsidP="00B65966">
      <w:pPr>
        <w:rPr>
          <w:sz w:val="10"/>
        </w:rPr>
      </w:pPr>
      <w:r w:rsidRPr="009D6CB5">
        <w:rPr>
          <w:sz w:val="10"/>
        </w:rPr>
        <w:t xml:space="preserve">When there is no outlet to articulate and address America's ongoing </w:t>
      </w:r>
      <w:proofErr w:type="spellStart"/>
      <w:r w:rsidRPr="00F028F4">
        <w:rPr>
          <w:rStyle w:val="Emphasis"/>
          <w:highlight w:val="yellow"/>
        </w:rPr>
        <w:t>anti­Blackness</w:t>
      </w:r>
      <w:proofErr w:type="spellEnd"/>
      <w:r w:rsidRPr="009D6CB5">
        <w:rPr>
          <w:sz w:val="10"/>
        </w:rPr>
        <w:t xml:space="preserve">, under the "New Jim Crow," as Michelle Alexander dubbed it, Black rage festers. In Alexander's powerful indictment, America today is a caste system; racial segregation </w:t>
      </w:r>
      <w:r w:rsidRPr="00F028F4">
        <w:rPr>
          <w:rStyle w:val="StyleUnderline"/>
          <w:highlight w:val="yellow"/>
        </w:rPr>
        <w:t xml:space="preserve">is a </w:t>
      </w:r>
      <w:r w:rsidRPr="00F028F4">
        <w:rPr>
          <w:rStyle w:val="Emphasis"/>
          <w:highlight w:val="yellow"/>
        </w:rPr>
        <w:t>feature</w:t>
      </w:r>
      <w:r w:rsidRPr="00554FA5">
        <w:rPr>
          <w:rStyle w:val="StyleUnderline"/>
        </w:rPr>
        <w:t xml:space="preserve">, </w:t>
      </w:r>
      <w:r w:rsidRPr="00F028F4">
        <w:rPr>
          <w:rStyle w:val="Emphasis"/>
          <w:highlight w:val="yellow"/>
        </w:rPr>
        <w:t>not a bug</w:t>
      </w:r>
      <w:r w:rsidRPr="00554FA5">
        <w:rPr>
          <w:rStyle w:val="StyleUnderline"/>
        </w:rPr>
        <w:t xml:space="preserve"> of American society. We might be tempted to say that </w:t>
      </w:r>
      <w:r w:rsidRPr="00F028F4">
        <w:rPr>
          <w:rStyle w:val="Emphasis"/>
          <w:highlight w:val="yellow"/>
        </w:rPr>
        <w:t>racial apartheid is</w:t>
      </w:r>
      <w:r w:rsidRPr="00F028F4">
        <w:rPr>
          <w:rStyle w:val="StyleUnderline"/>
          <w:highlight w:val="yellow"/>
        </w:rPr>
        <w:t xml:space="preserve"> experiencing a renaissance</w:t>
      </w:r>
      <w:r w:rsidRPr="00554FA5">
        <w:rPr>
          <w:rStyle w:val="StyleUnderline"/>
        </w:rPr>
        <w:t xml:space="preserve"> </w:t>
      </w:r>
      <w:r w:rsidRPr="009D6CB5">
        <w:rPr>
          <w:sz w:val="10"/>
        </w:rPr>
        <w:t xml:space="preserve">of sorts, </w:t>
      </w:r>
      <w:r w:rsidRPr="00554FA5">
        <w:rPr>
          <w:rStyle w:val="StyleUnderline"/>
        </w:rPr>
        <w:t xml:space="preserve">except </w:t>
      </w:r>
      <w:r w:rsidRPr="00F028F4">
        <w:rPr>
          <w:rStyle w:val="StyleUnderline"/>
          <w:highlight w:val="yellow"/>
        </w:rPr>
        <w:t>that</w:t>
      </w:r>
      <w:r w:rsidRPr="00554FA5">
        <w:rPr>
          <w:rStyle w:val="StyleUnderline"/>
        </w:rPr>
        <w:t xml:space="preserve"> the point is really </w:t>
      </w:r>
      <w:r w:rsidRPr="00406E4A">
        <w:rPr>
          <w:rStyle w:val="StyleUnderline"/>
        </w:rPr>
        <w:t xml:space="preserve">to </w:t>
      </w:r>
      <w:r w:rsidRPr="00F028F4">
        <w:rPr>
          <w:rStyle w:val="StyleUnderline"/>
          <w:highlight w:val="yellow"/>
        </w:rPr>
        <w:t xml:space="preserve">stress the </w:t>
      </w:r>
      <w:r w:rsidRPr="00F028F4">
        <w:rPr>
          <w:rStyle w:val="Emphasis"/>
          <w:highlight w:val="yellow"/>
        </w:rPr>
        <w:t>crushing continuity of</w:t>
      </w:r>
      <w:r w:rsidRPr="005D5EEA">
        <w:rPr>
          <w:rStyle w:val="Emphasis"/>
        </w:rPr>
        <w:t xml:space="preserve"> anti-Blackness</w:t>
      </w:r>
      <w:r w:rsidRPr="00554FA5">
        <w:rPr>
          <w:rStyle w:val="StyleUnderline"/>
        </w:rPr>
        <w:t xml:space="preserve">, </w:t>
      </w:r>
      <w:r w:rsidRPr="00F028F4">
        <w:rPr>
          <w:rStyle w:val="StyleUnderline"/>
          <w:highlight w:val="yellow"/>
        </w:rPr>
        <w:t>the thriving "</w:t>
      </w:r>
      <w:r w:rsidRPr="00F028F4">
        <w:rPr>
          <w:rStyle w:val="Emphasis"/>
          <w:highlight w:val="yellow"/>
        </w:rPr>
        <w:t>afterlife of slavery</w:t>
      </w:r>
      <w:r w:rsidRPr="00554FA5">
        <w:rPr>
          <w:rStyle w:val="StyleUnderline"/>
        </w:rPr>
        <w:t>."</w:t>
      </w:r>
      <w:r w:rsidRPr="009D6CB5">
        <w:rPr>
          <w:sz w:val="10"/>
        </w:rPr>
        <w:t xml:space="preserve">17 It is under this condition of naturalized anti-Blackness that the BLM movement exploded. To briefly recall: On July 13, 2013, George Zimmerman was acquitted for the shooting death of an unarmed Black teenager, Trayvon Martin. Black, queer activists Alicia Garza, Patrisse Cullars, and Opal Tometi introduced the life-altering and world-forming #BlacklivesMatter, infusing new forms of signification into America's thinking and public discussion of racism and anti-Blackness. What is equally important to stress, as Cornel West does, is that BLM burst onto the national scene under a Black president, a Black attorney general, and a Black secretary of homeland security. West chillingly described President Barack Obama as "a global George Zimmerman."18 </w:t>
      </w:r>
      <w:r w:rsidRPr="00554FA5">
        <w:rPr>
          <w:rStyle w:val="StyleUnderline"/>
        </w:rPr>
        <w:t xml:space="preserve">Ideologically speaking, </w:t>
      </w:r>
      <w:r w:rsidRPr="00F028F4">
        <w:rPr>
          <w:rStyle w:val="Emphasis"/>
          <w:highlight w:val="yellow"/>
        </w:rPr>
        <w:t>liberal America</w:t>
      </w:r>
      <w:r w:rsidRPr="00554FA5">
        <w:rPr>
          <w:rStyle w:val="StyleUnderline"/>
        </w:rPr>
        <w:t>, delighted in its racial progress</w:t>
      </w:r>
      <w:r w:rsidRPr="009D6CB5">
        <w:rPr>
          <w:sz w:val="10"/>
        </w:rPr>
        <w:t xml:space="preserve">, was </w:t>
      </w:r>
      <w:r w:rsidRPr="00F028F4">
        <w:rPr>
          <w:rStyle w:val="Emphasis"/>
          <w:highlight w:val="yellow"/>
        </w:rPr>
        <w:t>enjoy</w:t>
      </w:r>
      <w:r w:rsidRPr="009D6CB5">
        <w:rPr>
          <w:sz w:val="10"/>
        </w:rPr>
        <w:t xml:space="preserve">ing </w:t>
      </w:r>
      <w:r w:rsidRPr="00554FA5">
        <w:rPr>
          <w:rStyle w:val="StyleUnderline"/>
        </w:rPr>
        <w:t xml:space="preserve">its </w:t>
      </w:r>
      <w:proofErr w:type="spellStart"/>
      <w:r w:rsidRPr="00F028F4">
        <w:rPr>
          <w:rStyle w:val="Emphasis"/>
          <w:highlight w:val="yellow"/>
        </w:rPr>
        <w:t>postraciality</w:t>
      </w:r>
      <w:proofErr w:type="spellEnd"/>
      <w:r w:rsidRPr="009D6CB5">
        <w:rPr>
          <w:sz w:val="10"/>
        </w:rPr>
        <w:t>-but BLM confronted America with its political unconscious, a return of the repressed, the uncanny or "strangely familiar" scene of a Black man killed with impunity. The Movement for Black Lives (M4BL)-which describes itself as an "ecosystem and hundreds of allied organizations and individuals,"19 with BLM falling under its banner-couched the eruption of Black consciousness in decidedly leftist terms-not in the familiar language of identity politics but rather in a different return of the repressed, the repressed language of class struggle:</w:t>
      </w:r>
    </w:p>
    <w:p w14:paraId="0893286C" w14:textId="77777777" w:rsidR="00B65966" w:rsidRPr="009D6CB5" w:rsidRDefault="00B65966" w:rsidP="00B65966">
      <w:pPr>
        <w:ind w:left="720"/>
        <w:rPr>
          <w:sz w:val="10"/>
        </w:rPr>
      </w:pPr>
      <w:r w:rsidRPr="009D6CB5">
        <w:rPr>
          <w:sz w:val="10"/>
        </w:rPr>
        <w:t xml:space="preserve">The interlinked systems of white supremacy, imperialism, capitalism and patriarchy shape the violence we face. As oppressed people living in the US, the belly of global empire, we are in a critical position to build the necessary connections for a global liberation movement. Until we </w:t>
      </w:r>
      <w:proofErr w:type="gramStart"/>
      <w:r w:rsidRPr="009D6CB5">
        <w:rPr>
          <w:sz w:val="10"/>
        </w:rPr>
        <w:t>are able to</w:t>
      </w:r>
      <w:proofErr w:type="gramEnd"/>
      <w:r w:rsidRPr="009D6CB5">
        <w:rPr>
          <w:sz w:val="10"/>
        </w:rPr>
        <w:t xml:space="preserve"> overturn US imperialism, capitalism and white supremacy, our brothers and sisters around the world will continue to live in chains. Our struggle is strengthened by our connections to the resistance of peoples around the world fighting for their liberation. The Black radical tradition has always been rooted in igniting connection across the global south under the recognition that our liberation is intrinsically tied to the liberation of Black and Brown people -around the world.20</w:t>
      </w:r>
    </w:p>
    <w:p w14:paraId="10826086" w14:textId="77777777" w:rsidR="00B65966" w:rsidRPr="009D6CB5" w:rsidRDefault="00B65966" w:rsidP="00B65966">
      <w:pPr>
        <w:rPr>
          <w:sz w:val="10"/>
        </w:rPr>
      </w:pPr>
      <w:r w:rsidRPr="009D6CB5">
        <w:rPr>
          <w:sz w:val="10"/>
        </w:rPr>
        <w:t xml:space="preserve">On one hand, BLM is a symptom of America's foundational anti-Blackness. America's failure to confront its past and ongoing violence brought the movement into being. Black rage was unleashed on the streets. On the other, BLM can be seen as enacting the return of the repressed Black radical tradition-an </w:t>
      </w:r>
      <w:proofErr w:type="spellStart"/>
      <w:r w:rsidRPr="009D6CB5">
        <w:rPr>
          <w:sz w:val="10"/>
        </w:rPr>
        <w:t>anti</w:t>
      </w:r>
      <w:proofErr w:type="spellEnd"/>
      <w:r w:rsidRPr="009D6CB5">
        <w:rPr>
          <w:sz w:val="10"/>
        </w:rPr>
        <w:t>­ racist and anti-capitalist tradition that never sat well with the liberal establishment. In their public discourse, liberal democrats prefer to decouple race and class whenever possible, wanting to block any pathway to the return of the repressed (class struggle). Black rage they can manage; Black rage with an anti-capitalist orientation proves more difficult to handle.</w:t>
      </w:r>
    </w:p>
    <w:p w14:paraId="74BDAB60" w14:textId="77777777" w:rsidR="00B65966" w:rsidRPr="009D6CB5" w:rsidRDefault="00B65966" w:rsidP="00B65966">
      <w:pPr>
        <w:rPr>
          <w:sz w:val="10"/>
        </w:rPr>
      </w:pPr>
      <w:r w:rsidRPr="009D6CB5">
        <w:rPr>
          <w:sz w:val="10"/>
        </w:rPr>
        <w:t xml:space="preserve">At the same time, the return of the repressed is subjected to internal pressure. BLM's eruption risked compromise, containment, and co-optation from its beginning. Since its emergence in 2013, BLM has experienced internal conflicts, which reached their tipping point in 2021 when </w:t>
      </w:r>
      <w:proofErr w:type="gramStart"/>
      <w:r w:rsidRPr="009D6CB5">
        <w:rPr>
          <w:sz w:val="10"/>
        </w:rPr>
        <w:t>a number of</w:t>
      </w:r>
      <w:proofErr w:type="gramEnd"/>
      <w:r w:rsidRPr="009D6CB5">
        <w:rPr>
          <w:sz w:val="10"/>
        </w:rPr>
        <w:t xml:space="preserve"> chapters broke with the BLM Global Network. BLM Inland Empire, for instance, aimed to return the movement to its focus on racial and economic justice, which pits the Democratic establishment as a foe rather than a friend, an ally in the struggle for freedom and equality21:</w:t>
      </w:r>
    </w:p>
    <w:p w14:paraId="2B6472A5" w14:textId="77777777" w:rsidR="00B65966" w:rsidRPr="009D6CB5" w:rsidRDefault="00B65966" w:rsidP="00B65966">
      <w:pPr>
        <w:ind w:left="720"/>
        <w:rPr>
          <w:sz w:val="10"/>
        </w:rPr>
      </w:pPr>
      <w:r w:rsidRPr="009D6CB5">
        <w:rPr>
          <w:sz w:val="10"/>
        </w:rPr>
        <w:t xml:space="preserve">The issue of greatest concern for us is the relationship between the Global Network and the Democratic Party. This is hypocritical at best, as </w:t>
      </w:r>
      <w:r w:rsidRPr="00943FA5">
        <w:rPr>
          <w:rStyle w:val="StyleUnderline"/>
        </w:rPr>
        <w:t xml:space="preserve">the </w:t>
      </w:r>
      <w:r w:rsidRPr="00406E4A">
        <w:rPr>
          <w:rStyle w:val="Emphasis"/>
        </w:rPr>
        <w:t>Democratic Party</w:t>
      </w:r>
      <w:r w:rsidRPr="00943FA5">
        <w:rPr>
          <w:rStyle w:val="StyleUnderline"/>
        </w:rPr>
        <w:t xml:space="preserve"> has historically</w:t>
      </w:r>
      <w:r w:rsidRPr="009D6CB5">
        <w:rPr>
          <w:sz w:val="10"/>
        </w:rPr>
        <w:t xml:space="preserve"> rejected and ignored BLM's demands and has </w:t>
      </w:r>
      <w:r w:rsidRPr="00943FA5">
        <w:rPr>
          <w:rStyle w:val="StyleUnderline"/>
        </w:rPr>
        <w:t xml:space="preserve">made it clear that they are </w:t>
      </w:r>
      <w:r w:rsidRPr="002607C4">
        <w:rPr>
          <w:rStyle w:val="Emphasis"/>
        </w:rPr>
        <w:t>pro-police, pro-prison, and committed to capitalism</w:t>
      </w:r>
      <w:r w:rsidRPr="009D6CB5">
        <w:rPr>
          <w:sz w:val="10"/>
        </w:rPr>
        <w:t>….</w:t>
      </w:r>
      <w:r w:rsidRPr="00943FA5">
        <w:rPr>
          <w:rStyle w:val="StyleUnderline"/>
        </w:rPr>
        <w:t xml:space="preserve">This is a party that is a threat both here and internationally. </w:t>
      </w:r>
      <w:r w:rsidRPr="00F028F4">
        <w:rPr>
          <w:rStyle w:val="StyleUnderline"/>
          <w:highlight w:val="yellow"/>
        </w:rPr>
        <w:t>To ally with them is to ally against ourselves</w:t>
      </w:r>
      <w:r w:rsidRPr="00943FA5">
        <w:rPr>
          <w:rStyle w:val="StyleUnderline"/>
        </w:rPr>
        <w:t>.</w:t>
      </w:r>
      <w:r w:rsidRPr="009D6CB5">
        <w:rPr>
          <w:sz w:val="10"/>
        </w:rPr>
        <w:t>22</w:t>
      </w:r>
    </w:p>
    <w:p w14:paraId="478EE5A7" w14:textId="77777777" w:rsidR="00B65966" w:rsidRPr="009D6CB5" w:rsidRDefault="00B65966" w:rsidP="00B65966">
      <w:pPr>
        <w:rPr>
          <w:sz w:val="10"/>
        </w:rPr>
      </w:pPr>
      <w:r w:rsidRPr="009D6CB5">
        <w:rPr>
          <w:sz w:val="10"/>
        </w:rPr>
        <w:t xml:space="preserve">"To ally against ourselves" should be understood here to mean to ally with our political vision of liberation rather than conforming to the self-interests of one's ethnic identity. </w:t>
      </w:r>
      <w:r w:rsidRPr="00C11E85">
        <w:rPr>
          <w:rStyle w:val="Emphasis"/>
        </w:rPr>
        <w:t>To ally with</w:t>
      </w:r>
      <w:r w:rsidRPr="00C11E85">
        <w:rPr>
          <w:rStyle w:val="StyleUnderline"/>
        </w:rPr>
        <w:t xml:space="preserve"> the </w:t>
      </w:r>
      <w:r w:rsidRPr="00C11E85">
        <w:rPr>
          <w:rStyle w:val="Emphasis"/>
        </w:rPr>
        <w:t>Democratic Party</w:t>
      </w:r>
      <w:r w:rsidRPr="00C11E85">
        <w:rPr>
          <w:rStyle w:val="StyleUnderline"/>
        </w:rPr>
        <w:t xml:space="preserve"> is to </w:t>
      </w:r>
      <w:r w:rsidRPr="00C11E85">
        <w:rPr>
          <w:rStyle w:val="Emphasis"/>
        </w:rPr>
        <w:t>obfuscate</w:t>
      </w:r>
      <w:r w:rsidRPr="00943FA5">
        <w:rPr>
          <w:rStyle w:val="StyleUnderline"/>
        </w:rPr>
        <w:t xml:space="preserve"> the </w:t>
      </w:r>
      <w:r w:rsidRPr="00C11E85">
        <w:rPr>
          <w:rStyle w:val="Emphasis"/>
        </w:rPr>
        <w:t>fundamental antagonism</w:t>
      </w:r>
      <w:r w:rsidRPr="00943FA5">
        <w:rPr>
          <w:rStyle w:val="StyleUnderline"/>
        </w:rPr>
        <w:t xml:space="preserve">, the "new forms of social apartheid-new walls </w:t>
      </w:r>
      <w:r w:rsidRPr="00406E4A">
        <w:rPr>
          <w:rStyle w:val="StyleUnderline"/>
        </w:rPr>
        <w:t>and</w:t>
      </w:r>
      <w:r w:rsidRPr="00943FA5">
        <w:rPr>
          <w:rStyle w:val="StyleUnderline"/>
        </w:rPr>
        <w:t xml:space="preserve"> slums,” sprawling in the United States and abroad. To ally with the Democratic Party is to conform to the </w:t>
      </w:r>
      <w:r w:rsidRPr="00F028F4">
        <w:rPr>
          <w:rStyle w:val="Emphasis"/>
          <w:highlight w:val="yellow"/>
        </w:rPr>
        <w:t>liberal playbook</w:t>
      </w:r>
      <w:r w:rsidRPr="00943FA5">
        <w:rPr>
          <w:rStyle w:val="StyleUnderline"/>
        </w:rPr>
        <w:t xml:space="preserve"> of identity politics </w:t>
      </w:r>
      <w:r w:rsidRPr="00C11E85">
        <w:rPr>
          <w:rStyle w:val="StyleUnderline"/>
        </w:rPr>
        <w:t>and</w:t>
      </w:r>
      <w:r w:rsidRPr="00943FA5">
        <w:rPr>
          <w:rStyle w:val="StyleUnderline"/>
        </w:rPr>
        <w:t xml:space="preserve"> to </w:t>
      </w:r>
      <w:r w:rsidRPr="00F028F4">
        <w:rPr>
          <w:rStyle w:val="Emphasis"/>
          <w:highlight w:val="yellow"/>
        </w:rPr>
        <w:t>settle for band-aid solutions</w:t>
      </w:r>
      <w:r w:rsidRPr="00943FA5">
        <w:rPr>
          <w:rStyle w:val="StyleUnderline"/>
        </w:rPr>
        <w:t>.</w:t>
      </w:r>
      <w:r w:rsidRPr="009D6CB5">
        <w:rPr>
          <w:sz w:val="10"/>
        </w:rPr>
        <w:t xml:space="preserve">23 Let's not forget that in 2015, BLM activists flatly declined the Democratic National Committee's endorsement and transactional overtures. Displaying </w:t>
      </w:r>
      <w:proofErr w:type="spellStart"/>
      <w:r w:rsidRPr="009D6CB5">
        <w:rPr>
          <w:sz w:val="10"/>
        </w:rPr>
        <w:t>Bartlebian</w:t>
      </w:r>
      <w:proofErr w:type="spellEnd"/>
      <w:r w:rsidRPr="009D6CB5">
        <w:rPr>
          <w:sz w:val="10"/>
        </w:rPr>
        <w:t xml:space="preserve"> sensibility, BLM-like Herman Melville's Bartleby, who answers every demand of his superior with "I would prefer not to"-declines the offer to be involved in the Democratic Party. Doing nothing is always a dangerous proposition. But, as Zizek clarifies, </w:t>
      </w:r>
      <w:r w:rsidRPr="00943FA5">
        <w:rPr>
          <w:rStyle w:val="StyleUnderline"/>
        </w:rPr>
        <w:t xml:space="preserve">involvement with/in </w:t>
      </w:r>
      <w:r w:rsidRPr="00C11E85">
        <w:rPr>
          <w:rStyle w:val="StyleUnderline"/>
        </w:rPr>
        <w:t xml:space="preserve">the </w:t>
      </w:r>
      <w:r w:rsidRPr="00C11E85">
        <w:rPr>
          <w:rStyle w:val="Emphasis"/>
        </w:rPr>
        <w:t>system</w:t>
      </w:r>
      <w:r w:rsidRPr="00943FA5">
        <w:rPr>
          <w:rStyle w:val="StyleUnderline"/>
        </w:rPr>
        <w:t xml:space="preserve"> has a way of </w:t>
      </w:r>
      <w:r w:rsidRPr="00F028F4">
        <w:rPr>
          <w:rStyle w:val="Emphasis"/>
          <w:highlight w:val="yellow"/>
        </w:rPr>
        <w:t>depoliticiz</w:t>
      </w:r>
      <w:r w:rsidRPr="00F028F4">
        <w:rPr>
          <w:rStyle w:val="StyleUnderline"/>
          <w:highlight w:val="yellow"/>
        </w:rPr>
        <w:t>ing</w:t>
      </w:r>
      <w:r w:rsidRPr="00943FA5">
        <w:rPr>
          <w:rStyle w:val="StyleUnderline"/>
        </w:rPr>
        <w:t xml:space="preserve"> your </w:t>
      </w:r>
      <w:r w:rsidRPr="00F028F4">
        <w:rPr>
          <w:rStyle w:val="Emphasis"/>
          <w:highlight w:val="yellow"/>
        </w:rPr>
        <w:t>resistance</w:t>
      </w:r>
      <w:r w:rsidRPr="00943FA5">
        <w:rPr>
          <w:rStyle w:val="StyleUnderline"/>
        </w:rPr>
        <w:t>.</w:t>
      </w:r>
      <w:r w:rsidRPr="009D6CB5">
        <w:rPr>
          <w:sz w:val="10"/>
        </w:rPr>
        <w:t xml:space="preserve"> By refusing the Democratic Party's interpellation, BLM drew attention to the dubious gesture of inclusion and introduced clarity about anti-Blackness and the political situation: "</w:t>
      </w:r>
      <w:r w:rsidRPr="00943FA5">
        <w:rPr>
          <w:rStyle w:val="StyleUnderline"/>
        </w:rPr>
        <w:t xml:space="preserve">The first truly critical </w:t>
      </w:r>
      <w:r w:rsidRPr="009D6CB5">
        <w:rPr>
          <w:sz w:val="10"/>
        </w:rPr>
        <w:t xml:space="preserve">('aggressive,' violent) </w:t>
      </w:r>
      <w:r w:rsidRPr="00943FA5">
        <w:rPr>
          <w:rStyle w:val="StyleUnderline"/>
        </w:rPr>
        <w:t>step is to</w:t>
      </w:r>
      <w:r w:rsidRPr="009D6CB5">
        <w:rPr>
          <w:sz w:val="10"/>
        </w:rPr>
        <w:t xml:space="preserve"> withdraw into </w:t>
      </w:r>
      <w:r w:rsidRPr="00C11E85">
        <w:rPr>
          <w:sz w:val="10"/>
        </w:rPr>
        <w:t xml:space="preserve">passivity, to </w:t>
      </w:r>
      <w:r w:rsidRPr="00C11E85">
        <w:rPr>
          <w:rStyle w:val="Emphasis"/>
        </w:rPr>
        <w:t>refuse to participate</w:t>
      </w:r>
      <w:r w:rsidRPr="00C11E85">
        <w:rPr>
          <w:sz w:val="10"/>
        </w:rPr>
        <w:t xml:space="preserve">-Bartleby's </w:t>
      </w:r>
      <w:r w:rsidRPr="00C11E85">
        <w:rPr>
          <w:rStyle w:val="StyleUnderline"/>
        </w:rPr>
        <w:t xml:space="preserve">'I would prefer not to' is the </w:t>
      </w:r>
      <w:r w:rsidRPr="00C11E85">
        <w:rPr>
          <w:rStyle w:val="Emphasis"/>
        </w:rPr>
        <w:t>necessary first step</w:t>
      </w:r>
      <w:r w:rsidRPr="00C11E85">
        <w:rPr>
          <w:rStyle w:val="StyleUnderline"/>
        </w:rPr>
        <w:t xml:space="preserve"> which</w:t>
      </w:r>
      <w:r w:rsidRPr="00C11E85">
        <w:rPr>
          <w:sz w:val="10"/>
        </w:rPr>
        <w:t xml:space="preserve">, as it were, </w:t>
      </w:r>
      <w:r w:rsidRPr="00C11E85">
        <w:rPr>
          <w:rStyle w:val="StyleUnderline"/>
        </w:rPr>
        <w:t xml:space="preserve">clears the ground, opens up the place, for true activity, for an act </w:t>
      </w:r>
      <w:r w:rsidRPr="00C11E85">
        <w:rPr>
          <w:rStyle w:val="Emphasis"/>
        </w:rPr>
        <w:t>that will</w:t>
      </w:r>
      <w:r w:rsidRPr="00C11E85">
        <w:rPr>
          <w:rStyle w:val="StyleUnderline"/>
        </w:rPr>
        <w:t xml:space="preserve"> actually </w:t>
      </w:r>
      <w:r w:rsidRPr="00C11E85">
        <w:rPr>
          <w:rStyle w:val="Emphasis"/>
        </w:rPr>
        <w:t>change</w:t>
      </w:r>
      <w:r w:rsidRPr="00C11E85">
        <w:rPr>
          <w:rStyle w:val="StyleUnderline"/>
        </w:rPr>
        <w:t xml:space="preserve"> the coordinates of </w:t>
      </w:r>
      <w:r w:rsidRPr="00C11E85">
        <w:rPr>
          <w:rStyle w:val="Emphasis"/>
        </w:rPr>
        <w:t>the constellation</w:t>
      </w:r>
      <w:r w:rsidRPr="00C11E85">
        <w:rPr>
          <w:rStyle w:val="StyleUnderline"/>
        </w:rPr>
        <w:t>."</w:t>
      </w:r>
      <w:r w:rsidRPr="00C11E85">
        <w:rPr>
          <w:sz w:val="10"/>
        </w:rPr>
        <w:t>24 BLM activists preferred not to endorse then presidential candidate Hillary Clinton. Why should they endorse a hawkish,</w:t>
      </w:r>
      <w:r w:rsidRPr="009D6CB5">
        <w:rPr>
          <w:sz w:val="10"/>
        </w:rPr>
        <w:t xml:space="preserve"> Wall Street Democrat whose fingerprints were all over the 1994 Crime Bill, which targeted Black youth and contributed to the rise in mass incarceration?25 Nor did BLM activists want to be pigeonholed into a domestic agenda (solidifying the commitment of the "Black vote" to the Democratic Party is not what they're after). BLM's agenda, from the start, had a cross-racial and internationalist dimension. Black interests were not limited to the interests of Black people. Black struggle exceeded the US borders.26 To the chagrin of the Democratic establishment, they violently aligned the Black cause with the Palestinian cause, denouncing Israel (and by extension the US government for its unconditional support of Israel) as an apartheid state and an ally of imperial powers. A common struggle was reignited. It is not surprising that the same hysteria around the teaching of CRT echoes the hostile reactions to the BDS movement. </w:t>
      </w:r>
      <w:proofErr w:type="spellStart"/>
      <w:r w:rsidRPr="009D6CB5">
        <w:rPr>
          <w:sz w:val="10"/>
        </w:rPr>
        <w:t>lfNotNow</w:t>
      </w:r>
      <w:proofErr w:type="spellEnd"/>
      <w:r w:rsidRPr="009D6CB5">
        <w:rPr>
          <w:sz w:val="10"/>
        </w:rPr>
        <w:t xml:space="preserve"> captured well the links between the anti-CRT and anti-BDS legislations, exposing the ideological overlap between liberal Democrats and far-right demagogues. Whereas </w:t>
      </w:r>
      <w:proofErr w:type="spellStart"/>
      <w:r w:rsidRPr="009D6CB5">
        <w:rPr>
          <w:sz w:val="10"/>
        </w:rPr>
        <w:t>lfNotNow</w:t>
      </w:r>
      <w:proofErr w:type="spellEnd"/>
      <w:r w:rsidRPr="009D6CB5">
        <w:rPr>
          <w:sz w:val="10"/>
        </w:rPr>
        <w:t xml:space="preserve"> worries about this overlap, Conservative activist Christopher Rufo embraces it and sees linking the Palestinian cause (as articulated by BDS) to BLM as a wedge issue to divide the mostly impotent/post-political liberal Left: "Conservatives need to create a strong association between Hamas, BLM, DSA, and academic 'decolonization' in the public mind. Connect the dots, then attack, delegitimize, and discredit. Make the center-left disavow them. Make them political untouchables."27 Rufo's pitch: Make the anti-colonial and anti-racist Left radioactive. Cancel them from within and without. Return to the lessons of McCarthyism.</w:t>
      </w:r>
    </w:p>
    <w:p w14:paraId="500D1CF8" w14:textId="77777777" w:rsidR="00B65966" w:rsidRPr="009D6CB5" w:rsidRDefault="00B65966" w:rsidP="00B65966">
      <w:pPr>
        <w:rPr>
          <w:sz w:val="10"/>
        </w:rPr>
      </w:pPr>
      <w:r w:rsidRPr="009D6CB5">
        <w:rPr>
          <w:sz w:val="10"/>
        </w:rPr>
        <w:t>By exploring Palestine and racism in the classroom, activists for Black and Palestinian lives are accused of fomenting hate of country (the United States and Israel), stoking anti-Semitism, and creating unsafe conditions for students in public schools and universities. During the Virginia governor race in 2021, Republican candidate Glenn Youngkin (who ended up winning the race) ran a symptomatic ad taking up the topic of safety, featuring a white mother upset that her son, a high school senior, had been made to read Morrison's Beloved and was left distraught by this unsettling encounter with a narrative about the brutality of slavery. The injunction to protect students is weaponized to preclude exposure to accounts of anti-Blackness. The same logic is also being applied to pro-Palestinian speech when perceived as tantamount to hate speech.</w:t>
      </w:r>
    </w:p>
    <w:p w14:paraId="221D461D" w14:textId="77777777" w:rsidR="00B65966" w:rsidRPr="009D6CB5" w:rsidRDefault="00B65966" w:rsidP="00B65966">
      <w:pPr>
        <w:rPr>
          <w:sz w:val="10"/>
        </w:rPr>
      </w:pPr>
      <w:r w:rsidRPr="009D6CB5">
        <w:rPr>
          <w:sz w:val="10"/>
        </w:rPr>
        <w:t xml:space="preserve">The Youngkin example signals another return of the repressed: white populism. The Obama years and the BLM protests in Ferguson, Missouri, spurred by the 2014 high-profile killing of another Black man, Michael Brown, further hystericized the Right-which was already reeling from the liberal war on coal and the opioid epidemic in red states.28 BLM and its fantasized criminality only fueled white panic, intensifying </w:t>
      </w:r>
      <w:proofErr w:type="spellStart"/>
      <w:r w:rsidRPr="009D6CB5">
        <w:rPr>
          <w:sz w:val="10"/>
        </w:rPr>
        <w:t>negrophobia</w:t>
      </w:r>
      <w:proofErr w:type="spellEnd"/>
      <w:r w:rsidRPr="009D6CB5">
        <w:rPr>
          <w:sz w:val="10"/>
        </w:rPr>
        <w:t xml:space="preserve"> in a significant segment of the population. Trump, a savvy trader in shame and the repressed, translated white America's anxiety about their diminishing white privilege/priority into love of country, alchemically transforming anti-Blackness into white victimhood.29 "Make America Great Again" affectively signified "Make America White Again." This return of the repressed took the form of a culture backlash, or a "</w:t>
      </w:r>
      <w:proofErr w:type="spellStart"/>
      <w:r w:rsidRPr="009D6CB5">
        <w:rPr>
          <w:sz w:val="10"/>
        </w:rPr>
        <w:t>whitelash</w:t>
      </w:r>
      <w:proofErr w:type="spellEnd"/>
      <w:r w:rsidRPr="009D6CB5">
        <w:rPr>
          <w:sz w:val="10"/>
        </w:rPr>
        <w:t>," as CNN commentator Van Jones justly dubbed it after Trump's election in 2016.30</w:t>
      </w:r>
    </w:p>
    <w:p w14:paraId="58178F37" w14:textId="77777777" w:rsidR="00B65966" w:rsidRPr="009D6CB5" w:rsidRDefault="00B65966" w:rsidP="00B65966">
      <w:pPr>
        <w:rPr>
          <w:sz w:val="10"/>
          <w:szCs w:val="14"/>
        </w:rPr>
      </w:pPr>
      <w:r w:rsidRPr="009D6CB5">
        <w:rPr>
          <w:sz w:val="10"/>
          <w:szCs w:val="14"/>
        </w:rPr>
        <w:t>Fetishist Disavowal, Anti-Blackness, and the Liberal Attitude</w:t>
      </w:r>
    </w:p>
    <w:p w14:paraId="1ADE122A" w14:textId="77777777" w:rsidR="00B65966" w:rsidRPr="009D6CB5" w:rsidRDefault="00B65966" w:rsidP="00B65966">
      <w:pPr>
        <w:rPr>
          <w:sz w:val="10"/>
        </w:rPr>
      </w:pPr>
      <w:r w:rsidRPr="009D6CB5">
        <w:rPr>
          <w:sz w:val="10"/>
        </w:rPr>
        <w:t xml:space="preserve">If a </w:t>
      </w:r>
      <w:r w:rsidRPr="00C11E85">
        <w:rPr>
          <w:rStyle w:val="Emphasis"/>
        </w:rPr>
        <w:t>collective repression</w:t>
      </w:r>
      <w:r w:rsidRPr="00C11E85">
        <w:rPr>
          <w:rStyle w:val="StyleUnderline"/>
        </w:rPr>
        <w:t xml:space="preserve"> </w:t>
      </w:r>
      <w:r>
        <w:rPr>
          <w:rStyle w:val="StyleUnderline"/>
        </w:rPr>
        <w:t xml:space="preserve">of </w:t>
      </w:r>
      <w:r w:rsidRPr="00BB1379">
        <w:rPr>
          <w:rStyle w:val="Emphasis"/>
        </w:rPr>
        <w:t xml:space="preserve">racial </w:t>
      </w:r>
      <w:r w:rsidRPr="00C11E85">
        <w:rPr>
          <w:rStyle w:val="Emphasis"/>
        </w:rPr>
        <w:t>slavery</w:t>
      </w:r>
      <w:r w:rsidRPr="00C11E85">
        <w:rPr>
          <w:rStyle w:val="StyleUnderline"/>
        </w:rPr>
        <w:t xml:space="preserve"> created</w:t>
      </w:r>
      <w:r w:rsidRPr="00BB1379">
        <w:rPr>
          <w:rStyle w:val="StyleUnderline"/>
        </w:rPr>
        <w:t xml:space="preserve"> </w:t>
      </w:r>
      <w:r w:rsidRPr="002607C4">
        <w:rPr>
          <w:rStyle w:val="StyleUnderline"/>
        </w:rPr>
        <w:t>a national amnesia—an entrenched desire to forget the past or for "selective memory"</w:t>
      </w:r>
      <w:r w:rsidRPr="009D6CB5">
        <w:rPr>
          <w:sz w:val="10"/>
        </w:rPr>
        <w:t>31—</w:t>
      </w:r>
      <w:r w:rsidRPr="002607C4">
        <w:rPr>
          <w:rStyle w:val="Emphasis"/>
        </w:rPr>
        <w:t>after M4BL</w:t>
      </w:r>
      <w:r>
        <w:rPr>
          <w:rStyle w:val="Emphasis"/>
        </w:rPr>
        <w:t>,</w:t>
      </w:r>
      <w:r w:rsidRPr="00BB1379">
        <w:rPr>
          <w:rStyle w:val="StyleUnderline"/>
        </w:rPr>
        <w:t xml:space="preserve"> a different operation of </w:t>
      </w:r>
      <w:r w:rsidRPr="00C766C0">
        <w:rPr>
          <w:rStyle w:val="StyleUnderline"/>
        </w:rPr>
        <w:t xml:space="preserve">denial </w:t>
      </w:r>
      <w:r w:rsidRPr="002607C4">
        <w:rPr>
          <w:rStyle w:val="Emphasis"/>
        </w:rPr>
        <w:t>started to</w:t>
      </w:r>
      <w:r w:rsidRPr="00C766C0">
        <w:rPr>
          <w:rStyle w:val="StyleUnderline"/>
        </w:rPr>
        <w:t xml:space="preserve"> take hold: a </w:t>
      </w:r>
      <w:r w:rsidRPr="002607C4">
        <w:rPr>
          <w:rStyle w:val="Emphasis"/>
        </w:rPr>
        <w:t>shift</w:t>
      </w:r>
      <w:r w:rsidRPr="00C766C0">
        <w:rPr>
          <w:rStyle w:val="StyleUnderline"/>
        </w:rPr>
        <w:t xml:space="preserve"> from repression to</w:t>
      </w:r>
      <w:r w:rsidRPr="009D6CB5">
        <w:rPr>
          <w:sz w:val="10"/>
        </w:rPr>
        <w:t xml:space="preserve"> </w:t>
      </w:r>
      <w:r w:rsidRPr="00C11E85">
        <w:rPr>
          <w:rStyle w:val="Emphasis"/>
        </w:rPr>
        <w:t>fetishist disavowal</w:t>
      </w:r>
      <w:r w:rsidRPr="00BB1379">
        <w:rPr>
          <w:rStyle w:val="StyleUnderline"/>
        </w:rPr>
        <w:t xml:space="preserve">. </w:t>
      </w:r>
      <w:r w:rsidRPr="00C11E85">
        <w:rPr>
          <w:rStyle w:val="StyleUnderline"/>
        </w:rPr>
        <w:t>Fetish disavowal is</w:t>
      </w:r>
      <w:r>
        <w:rPr>
          <w:rStyle w:val="StyleUnderline"/>
        </w:rPr>
        <w:t xml:space="preserve"> marked by willful turning away. </w:t>
      </w:r>
      <w:r w:rsidRPr="00F028F4">
        <w:rPr>
          <w:rStyle w:val="StyleUnderline"/>
          <w:highlight w:val="yellow"/>
        </w:rPr>
        <w:t xml:space="preserve">So </w:t>
      </w:r>
      <w:r w:rsidRPr="00F028F4">
        <w:rPr>
          <w:rStyle w:val="Emphasis"/>
          <w:highlight w:val="yellow"/>
        </w:rPr>
        <w:t>libidinally enthralled</w:t>
      </w:r>
      <w:r>
        <w:rPr>
          <w:rStyle w:val="StyleUnderline"/>
        </w:rPr>
        <w:t xml:space="preserve"> are we </w:t>
      </w:r>
      <w:r w:rsidRPr="00F028F4">
        <w:rPr>
          <w:rStyle w:val="StyleUnderline"/>
          <w:highlight w:val="yellow"/>
        </w:rPr>
        <w:t>by the</w:t>
      </w:r>
      <w:r>
        <w:rPr>
          <w:rStyle w:val="StyleUnderline"/>
        </w:rPr>
        <w:t xml:space="preserve"> comforts and </w:t>
      </w:r>
      <w:r w:rsidRPr="00F028F4">
        <w:rPr>
          <w:rStyle w:val="StyleUnderline"/>
          <w:highlight w:val="yellow"/>
        </w:rPr>
        <w:t>security of</w:t>
      </w:r>
      <w:r>
        <w:rPr>
          <w:rStyle w:val="StyleUnderline"/>
        </w:rPr>
        <w:t xml:space="preserve"> our </w:t>
      </w:r>
      <w:r w:rsidRPr="00F028F4">
        <w:rPr>
          <w:rStyle w:val="Emphasis"/>
          <w:highlight w:val="yellow"/>
        </w:rPr>
        <w:t>white social order</w:t>
      </w:r>
      <w:r>
        <w:rPr>
          <w:rStyle w:val="StyleUnderline"/>
        </w:rPr>
        <w:t xml:space="preserve"> that </w:t>
      </w:r>
      <w:r w:rsidRPr="00D95870">
        <w:rPr>
          <w:rStyle w:val="StyleUnderline"/>
        </w:rPr>
        <w:t xml:space="preserve">we are </w:t>
      </w:r>
      <w:r w:rsidRPr="00D95870">
        <w:rPr>
          <w:rStyle w:val="Emphasis"/>
        </w:rPr>
        <w:t>unwilling to make</w:t>
      </w:r>
      <w:r>
        <w:rPr>
          <w:rStyle w:val="StyleUnderline"/>
        </w:rPr>
        <w:t xml:space="preserve"> any </w:t>
      </w:r>
      <w:r w:rsidRPr="00D95870">
        <w:rPr>
          <w:rStyle w:val="Emphasis"/>
        </w:rPr>
        <w:t>significant changes</w:t>
      </w:r>
      <w:r>
        <w:rPr>
          <w:rStyle w:val="StyleUnderline"/>
        </w:rPr>
        <w:t xml:space="preserve"> to our lives. </w:t>
      </w:r>
      <w:r w:rsidRPr="00D95870">
        <w:rPr>
          <w:rStyle w:val="Emphasis"/>
        </w:rPr>
        <w:t>Fetishist disavowal characterizes</w:t>
      </w:r>
      <w:r w:rsidRPr="009D6CB5">
        <w:rPr>
          <w:sz w:val="10"/>
        </w:rPr>
        <w:t xml:space="preserve"> best </w:t>
      </w:r>
      <w:r w:rsidRPr="00F028F4">
        <w:rPr>
          <w:rStyle w:val="StyleUnderline"/>
          <w:highlight w:val="yellow"/>
        </w:rPr>
        <w:t xml:space="preserve">the </w:t>
      </w:r>
      <w:r w:rsidRPr="00F028F4">
        <w:rPr>
          <w:rStyle w:val="Emphasis"/>
          <w:highlight w:val="yellow"/>
        </w:rPr>
        <w:t>liberal attitude</w:t>
      </w:r>
      <w:r w:rsidRPr="00F028F4">
        <w:rPr>
          <w:rStyle w:val="StyleUnderline"/>
          <w:highlight w:val="yellow"/>
        </w:rPr>
        <w:t xml:space="preserve"> toward anti-Blackness</w:t>
      </w:r>
      <w:r w:rsidRPr="002607C4">
        <w:rPr>
          <w:rStyle w:val="StyleUnderline"/>
        </w:rPr>
        <w:t xml:space="preserve">, </w:t>
      </w:r>
      <w:r w:rsidRPr="002607C4">
        <w:rPr>
          <w:rStyle w:val="Emphasis"/>
        </w:rPr>
        <w:t>setting</w:t>
      </w:r>
      <w:r w:rsidRPr="00BB1379">
        <w:rPr>
          <w:rStyle w:val="StyleUnderline"/>
        </w:rPr>
        <w:t xml:space="preserve"> the </w:t>
      </w:r>
      <w:r w:rsidRPr="00F028F4">
        <w:rPr>
          <w:rStyle w:val="Emphasis"/>
          <w:highlight w:val="yellow"/>
        </w:rPr>
        <w:t>stage</w:t>
      </w:r>
      <w:r w:rsidRPr="002607C4">
        <w:rPr>
          <w:rStyle w:val="Emphasis"/>
        </w:rPr>
        <w:t xml:space="preserve"> for</w:t>
      </w:r>
      <w:r w:rsidRPr="00BB1379">
        <w:rPr>
          <w:rStyle w:val="StyleUnderline"/>
        </w:rPr>
        <w:t xml:space="preserve"> an </w:t>
      </w:r>
      <w:r w:rsidRPr="002607C4">
        <w:rPr>
          <w:rStyle w:val="StyleUnderline"/>
        </w:rPr>
        <w:t>ineffectual reckoning</w:t>
      </w:r>
      <w:r w:rsidRPr="00F028F4">
        <w:rPr>
          <w:rStyle w:val="StyleUnderline"/>
          <w:highlight w:val="yellow"/>
        </w:rPr>
        <w:t xml:space="preserve">, </w:t>
      </w:r>
      <w:r w:rsidRPr="00F028F4">
        <w:rPr>
          <w:rStyle w:val="Emphasis"/>
          <w:highlight w:val="yellow"/>
        </w:rPr>
        <w:t>a non-reckoning. Liberals know</w:t>
      </w:r>
      <w:r w:rsidRPr="00A609F3">
        <w:rPr>
          <w:rStyle w:val="Emphasis"/>
        </w:rPr>
        <w:t xml:space="preserve"> </w:t>
      </w:r>
      <w:r w:rsidRPr="002607C4">
        <w:rPr>
          <w:rStyle w:val="StyleUnderline"/>
        </w:rPr>
        <w:t>very well</w:t>
      </w:r>
      <w:r w:rsidRPr="00BB1379">
        <w:rPr>
          <w:rStyle w:val="StyleUnderline"/>
        </w:rPr>
        <w:t xml:space="preserve"> </w:t>
      </w:r>
      <w:r w:rsidRPr="00F028F4">
        <w:rPr>
          <w:rStyle w:val="StyleUnderline"/>
          <w:highlight w:val="yellow"/>
        </w:rPr>
        <w:t>about</w:t>
      </w:r>
      <w:r w:rsidRPr="00BB1379">
        <w:rPr>
          <w:rStyle w:val="StyleUnderline"/>
        </w:rPr>
        <w:t xml:space="preserve"> </w:t>
      </w:r>
      <w:r w:rsidRPr="00A609F3">
        <w:rPr>
          <w:rStyle w:val="Emphasis"/>
        </w:rPr>
        <w:t xml:space="preserve">racial </w:t>
      </w:r>
      <w:r w:rsidRPr="00F028F4">
        <w:rPr>
          <w:rStyle w:val="Emphasis"/>
          <w:highlight w:val="yellow"/>
        </w:rPr>
        <w:t>slavery</w:t>
      </w:r>
      <w:r w:rsidRPr="00F028F4">
        <w:rPr>
          <w:rStyle w:val="StyleUnderline"/>
          <w:highlight w:val="yellow"/>
        </w:rPr>
        <w:t xml:space="preserve"> and</w:t>
      </w:r>
      <w:r w:rsidRPr="00BB1379">
        <w:rPr>
          <w:rStyle w:val="StyleUnderline"/>
        </w:rPr>
        <w:t xml:space="preserve"> the </w:t>
      </w:r>
      <w:r w:rsidRPr="00C11E85">
        <w:rPr>
          <w:rStyle w:val="Emphasis"/>
        </w:rPr>
        <w:t>ongoing</w:t>
      </w:r>
      <w:r w:rsidRPr="00A609F3">
        <w:rPr>
          <w:rStyle w:val="Emphasis"/>
        </w:rPr>
        <w:t xml:space="preserve"> </w:t>
      </w:r>
      <w:r w:rsidRPr="00F028F4">
        <w:rPr>
          <w:rStyle w:val="Emphasis"/>
          <w:highlight w:val="yellow"/>
        </w:rPr>
        <w:t>systemic racism</w:t>
      </w:r>
      <w:r w:rsidRPr="00BB1379">
        <w:rPr>
          <w:rStyle w:val="StyleUnderline"/>
        </w:rPr>
        <w:t xml:space="preserve"> visited on </w:t>
      </w:r>
      <w:r w:rsidRPr="002607C4">
        <w:rPr>
          <w:rStyle w:val="StyleUnderline"/>
        </w:rPr>
        <w:t>Black communities</w:t>
      </w:r>
      <w:r w:rsidRPr="00BB1379">
        <w:rPr>
          <w:rStyle w:val="StyleUnderline"/>
        </w:rPr>
        <w:t xml:space="preserve">, </w:t>
      </w:r>
      <w:r w:rsidRPr="00F028F4">
        <w:rPr>
          <w:rStyle w:val="Emphasis"/>
          <w:highlight w:val="yellow"/>
        </w:rPr>
        <w:t>but</w:t>
      </w:r>
      <w:r w:rsidRPr="00BB1379">
        <w:rPr>
          <w:rStyle w:val="StyleUnderline"/>
        </w:rPr>
        <w:t xml:space="preserve"> all the same </w:t>
      </w:r>
      <w:r w:rsidRPr="00C11E85">
        <w:rPr>
          <w:rStyle w:val="StyleUnderline"/>
        </w:rPr>
        <w:t xml:space="preserve">they </w:t>
      </w:r>
      <w:r w:rsidRPr="00F028F4">
        <w:rPr>
          <w:rStyle w:val="Emphasis"/>
          <w:highlight w:val="yellow"/>
        </w:rPr>
        <w:t>believe</w:t>
      </w:r>
      <w:r w:rsidRPr="00A609F3">
        <w:rPr>
          <w:rStyle w:val="Emphasis"/>
        </w:rPr>
        <w:t xml:space="preserve"> in </w:t>
      </w:r>
      <w:r w:rsidRPr="00F028F4">
        <w:rPr>
          <w:rStyle w:val="Emphasis"/>
          <w:highlight w:val="yellow"/>
        </w:rPr>
        <w:t>America's</w:t>
      </w:r>
      <w:r w:rsidRPr="00A609F3">
        <w:rPr>
          <w:rStyle w:val="Emphasis"/>
        </w:rPr>
        <w:t xml:space="preserve"> capacity to correct itself</w:t>
      </w:r>
      <w:r w:rsidRPr="009D6CB5">
        <w:rPr>
          <w:sz w:val="10"/>
        </w:rPr>
        <w:t xml:space="preserve"> (the ideal of "a more perfect union"), </w:t>
      </w:r>
      <w:r w:rsidRPr="00BB1379">
        <w:rPr>
          <w:rStyle w:val="StyleUnderline"/>
        </w:rPr>
        <w:t xml:space="preserve">that </w:t>
      </w:r>
      <w:r w:rsidRPr="00A609F3">
        <w:rPr>
          <w:rStyle w:val="Emphasis"/>
        </w:rPr>
        <w:t xml:space="preserve">the </w:t>
      </w:r>
      <w:r w:rsidRPr="00F028F4">
        <w:rPr>
          <w:rStyle w:val="Emphasis"/>
          <w:highlight w:val="yellow"/>
        </w:rPr>
        <w:t>arc of history bends toward justice</w:t>
      </w:r>
      <w:r w:rsidRPr="00BB1379">
        <w:rPr>
          <w:rStyle w:val="StyleUnderline"/>
        </w:rPr>
        <w:t xml:space="preserve"> and so on. </w:t>
      </w:r>
      <w:r w:rsidRPr="00C11E85">
        <w:rPr>
          <w:rStyle w:val="Emphasis"/>
        </w:rPr>
        <w:t xml:space="preserve">Fetishist disavowal </w:t>
      </w:r>
      <w:r w:rsidRPr="00BA3FD0">
        <w:rPr>
          <w:rStyle w:val="Emphasis"/>
        </w:rPr>
        <w:t>offers</w:t>
      </w:r>
      <w:r w:rsidRPr="00BA3FD0">
        <w:rPr>
          <w:rStyle w:val="StyleUnderline"/>
        </w:rPr>
        <w:t xml:space="preserve"> the liberal subject </w:t>
      </w:r>
      <w:r w:rsidRPr="00BA3FD0">
        <w:rPr>
          <w:rStyle w:val="Emphasis"/>
        </w:rPr>
        <w:t>not only</w:t>
      </w:r>
      <w:r w:rsidRPr="00BA3FD0">
        <w:rPr>
          <w:rStyle w:val="StyleUnderline"/>
        </w:rPr>
        <w:t xml:space="preserve"> the </w:t>
      </w:r>
      <w:r w:rsidRPr="00BA3FD0">
        <w:rPr>
          <w:rStyle w:val="Emphasis"/>
        </w:rPr>
        <w:t>enjoyment of being anti-racist but the surplus enjoyment of hating the haters.</w:t>
      </w:r>
      <w:r w:rsidRPr="00BA3FD0">
        <w:rPr>
          <w:sz w:val="10"/>
        </w:rPr>
        <w:t xml:space="preserve">32 </w:t>
      </w:r>
      <w:r w:rsidRPr="00BA3FD0">
        <w:rPr>
          <w:rStyle w:val="Emphasis"/>
        </w:rPr>
        <w:t>Liberal outrage</w:t>
      </w:r>
      <w:r w:rsidRPr="00BA3FD0">
        <w:rPr>
          <w:rStyle w:val="StyleUnderline"/>
        </w:rPr>
        <w:t xml:space="preserve"> at anti-Blackness </w:t>
      </w:r>
      <w:r w:rsidRPr="00BA3FD0">
        <w:rPr>
          <w:rStyle w:val="Emphasis"/>
        </w:rPr>
        <w:t>feeds a woke identity</w:t>
      </w:r>
      <w:r w:rsidRPr="00BA3FD0">
        <w:rPr>
          <w:rStyle w:val="StyleUnderline"/>
        </w:rPr>
        <w:t xml:space="preserve"> </w:t>
      </w:r>
      <w:r w:rsidRPr="00BA3FD0">
        <w:rPr>
          <w:rStyle w:val="Emphasis"/>
        </w:rPr>
        <w:t xml:space="preserve">without </w:t>
      </w:r>
      <w:r w:rsidRPr="00BA3FD0">
        <w:rPr>
          <w:rStyle w:val="StyleUnderline"/>
        </w:rPr>
        <w:t>ever prompting a</w:t>
      </w:r>
      <w:r w:rsidRPr="00BA3FD0">
        <w:rPr>
          <w:rStyle w:val="Emphasis"/>
        </w:rPr>
        <w:t xml:space="preserve"> reckoning with</w:t>
      </w:r>
      <w:r w:rsidRPr="00BA3FD0">
        <w:rPr>
          <w:rStyle w:val="StyleUnderline"/>
        </w:rPr>
        <w:t xml:space="preserve"> America's afterlife of slavery—the unbearable </w:t>
      </w:r>
      <w:r w:rsidRPr="00BA3FD0">
        <w:rPr>
          <w:rStyle w:val="Emphasis"/>
        </w:rPr>
        <w:t>truth of anti-Blackness</w:t>
      </w:r>
      <w:r w:rsidRPr="00BA3FD0">
        <w:rPr>
          <w:rStyle w:val="StyleUnderline"/>
        </w:rPr>
        <w:t xml:space="preserve">. </w:t>
      </w:r>
      <w:r w:rsidRPr="00BA3FD0">
        <w:rPr>
          <w:rStyle w:val="StyleUnderline"/>
          <w:i/>
          <w:iCs/>
        </w:rPr>
        <w:t>I know, but I don't want to know that I know, so I don't know</w:t>
      </w:r>
      <w:r w:rsidRPr="00BA3FD0">
        <w:rPr>
          <w:rStyle w:val="StyleUnderline"/>
        </w:rPr>
        <w:t xml:space="preserve">. </w:t>
      </w:r>
      <w:r w:rsidRPr="00BA3FD0">
        <w:rPr>
          <w:rStyle w:val="Emphasis"/>
        </w:rPr>
        <w:t>I know</w:t>
      </w:r>
      <w:r w:rsidRPr="00BA3FD0">
        <w:rPr>
          <w:sz w:val="10"/>
        </w:rPr>
        <w:t xml:space="preserve"> very well </w:t>
      </w:r>
      <w:r w:rsidRPr="00BA3FD0">
        <w:rPr>
          <w:rStyle w:val="StyleUnderline"/>
        </w:rPr>
        <w:t xml:space="preserve">about the </w:t>
      </w:r>
      <w:r w:rsidRPr="00BA3FD0">
        <w:rPr>
          <w:rStyle w:val="Emphasis"/>
        </w:rPr>
        <w:t>exclusion of Black people</w:t>
      </w:r>
      <w:r w:rsidRPr="00BA3FD0">
        <w:rPr>
          <w:rStyle w:val="StyleUnderline"/>
        </w:rPr>
        <w:t>, but,</w:t>
      </w:r>
      <w:r w:rsidRPr="00BA3FD0">
        <w:rPr>
          <w:sz w:val="10"/>
        </w:rPr>
        <w:t xml:space="preserve"> all the same, </w:t>
      </w:r>
      <w:r w:rsidRPr="00BA3FD0">
        <w:rPr>
          <w:rStyle w:val="StyleUnderline"/>
        </w:rPr>
        <w:t>I still believe in the greatness of the U</w:t>
      </w:r>
      <w:r w:rsidRPr="00BA3FD0">
        <w:rPr>
          <w:sz w:val="10"/>
        </w:rPr>
        <w:t xml:space="preserve">nited </w:t>
      </w:r>
      <w:r w:rsidRPr="00BA3FD0">
        <w:rPr>
          <w:rStyle w:val="StyleUnderline"/>
        </w:rPr>
        <w:t>S</w:t>
      </w:r>
      <w:r w:rsidRPr="00BA3FD0">
        <w:rPr>
          <w:sz w:val="10"/>
        </w:rPr>
        <w:t>tates</w:t>
      </w:r>
      <w:r w:rsidRPr="00BA3FD0">
        <w:rPr>
          <w:rStyle w:val="StyleUnderline"/>
        </w:rPr>
        <w:t xml:space="preserve">; I </w:t>
      </w:r>
      <w:r w:rsidRPr="00BA3FD0">
        <w:rPr>
          <w:rStyle w:val="Emphasis"/>
        </w:rPr>
        <w:t>refuse</w:t>
      </w:r>
      <w:r w:rsidRPr="00BA3FD0">
        <w:rPr>
          <w:rStyle w:val="StyleUnderline"/>
        </w:rPr>
        <w:t xml:space="preserve"> to assume</w:t>
      </w:r>
      <w:r w:rsidRPr="00BA3FD0">
        <w:rPr>
          <w:sz w:val="10"/>
        </w:rPr>
        <w:t xml:space="preserve"> the knowledge that </w:t>
      </w:r>
      <w:r w:rsidRPr="00BA3FD0">
        <w:rPr>
          <w:rStyle w:val="Emphasis"/>
        </w:rPr>
        <w:t>America</w:t>
      </w:r>
      <w:r w:rsidRPr="00BA3FD0">
        <w:rPr>
          <w:rStyle w:val="StyleUnderline"/>
        </w:rPr>
        <w:t xml:space="preserve"> is </w:t>
      </w:r>
      <w:r w:rsidRPr="00BA3FD0">
        <w:rPr>
          <w:rStyle w:val="Emphasis"/>
        </w:rPr>
        <w:t>a racist project</w:t>
      </w:r>
      <w:r w:rsidRPr="00BA3FD0">
        <w:rPr>
          <w:rStyle w:val="StyleUnderline"/>
        </w:rPr>
        <w:t xml:space="preserve">—since such an </w:t>
      </w:r>
      <w:r w:rsidRPr="00BA3FD0">
        <w:rPr>
          <w:rStyle w:val="Emphasis"/>
        </w:rPr>
        <w:t xml:space="preserve">avowal would </w:t>
      </w:r>
      <w:r w:rsidRPr="00BA3FD0">
        <w:rPr>
          <w:rStyle w:val="StyleUnderline"/>
        </w:rPr>
        <w:t>entail</w:t>
      </w:r>
      <w:r w:rsidRPr="00BA3FD0">
        <w:rPr>
          <w:sz w:val="10"/>
        </w:rPr>
        <w:t xml:space="preserve"> an </w:t>
      </w:r>
      <w:r w:rsidRPr="00BA3FD0">
        <w:rPr>
          <w:rStyle w:val="Emphasis"/>
        </w:rPr>
        <w:t>undo</w:t>
      </w:r>
      <w:r w:rsidRPr="00BA3FD0">
        <w:rPr>
          <w:rStyle w:val="StyleUnderline"/>
        </w:rPr>
        <w:t xml:space="preserve">ing of my </w:t>
      </w:r>
      <w:r w:rsidRPr="00BA3FD0">
        <w:rPr>
          <w:rStyle w:val="Emphasis"/>
        </w:rPr>
        <w:t>white/bourgeois privilege</w:t>
      </w:r>
      <w:r w:rsidRPr="00BA3FD0">
        <w:rPr>
          <w:rStyle w:val="StyleUnderline"/>
        </w:rPr>
        <w:t xml:space="preserve">, an </w:t>
      </w:r>
      <w:r w:rsidRPr="00BA3FD0">
        <w:rPr>
          <w:rStyle w:val="Emphasis"/>
        </w:rPr>
        <w:t>acknowledgment that</w:t>
      </w:r>
      <w:r w:rsidRPr="00BA3FD0">
        <w:rPr>
          <w:rStyle w:val="StyleUnderline"/>
        </w:rPr>
        <w:t xml:space="preserve"> the </w:t>
      </w:r>
      <w:r w:rsidRPr="00BA3FD0">
        <w:rPr>
          <w:rStyle w:val="Emphasis"/>
        </w:rPr>
        <w:t xml:space="preserve">victimization of </w:t>
      </w:r>
      <w:r w:rsidRPr="00BA3FD0">
        <w:rPr>
          <w:strike/>
          <w:sz w:val="10"/>
          <w:szCs w:val="10"/>
        </w:rPr>
        <w:t>Blacks</w:t>
      </w:r>
      <w:r w:rsidRPr="00BA3FD0">
        <w:rPr>
          <w:rStyle w:val="Emphasis"/>
        </w:rPr>
        <w:t xml:space="preserve"> [Black people]</w:t>
      </w:r>
      <w:r w:rsidRPr="00BA3FD0">
        <w:rPr>
          <w:rStyle w:val="StyleUnderline"/>
        </w:rPr>
        <w:t xml:space="preserve"> is of an </w:t>
      </w:r>
      <w:r w:rsidRPr="00BA3FD0">
        <w:rPr>
          <w:rStyle w:val="Emphasis"/>
        </w:rPr>
        <w:t>ontological</w:t>
      </w:r>
      <w:r w:rsidRPr="00BA3FD0">
        <w:rPr>
          <w:rStyle w:val="StyleUnderline"/>
        </w:rPr>
        <w:t xml:space="preserve"> orde</w:t>
      </w:r>
      <w:r w:rsidRPr="00E26FA8">
        <w:rPr>
          <w:rStyle w:val="StyleUnderline"/>
        </w:rPr>
        <w:t xml:space="preserve">r, and a radical change to my social coordinates and perception of reality. This dynamic explains why </w:t>
      </w:r>
      <w:r w:rsidRPr="00E26FA8">
        <w:rPr>
          <w:rStyle w:val="Emphasis"/>
        </w:rPr>
        <w:t xml:space="preserve">anti-Blackness </w:t>
      </w:r>
      <w:proofErr w:type="gramStart"/>
      <w:r w:rsidRPr="00E26FA8">
        <w:rPr>
          <w:rStyle w:val="StyleUnderline"/>
        </w:rPr>
        <w:t>is not merely a lingering national problem</w:t>
      </w:r>
      <w:proofErr w:type="gramEnd"/>
      <w:r w:rsidRPr="00E26FA8">
        <w:rPr>
          <w:rStyle w:val="StyleUnderline"/>
        </w:rPr>
        <w:t xml:space="preserve">, but a </w:t>
      </w:r>
      <w:r w:rsidRPr="00E26FA8">
        <w:rPr>
          <w:rStyle w:val="Emphasis"/>
        </w:rPr>
        <w:t>permanent facet of American society</w:t>
      </w:r>
      <w:r w:rsidRPr="00E26FA8">
        <w:rPr>
          <w:sz w:val="10"/>
        </w:rPr>
        <w:t>, its "racial realism</w:t>
      </w:r>
      <w:r w:rsidRPr="009D6CB5">
        <w:rPr>
          <w:sz w:val="10"/>
        </w:rPr>
        <w:t>," as Derrick Bell called it.33</w:t>
      </w:r>
    </w:p>
    <w:p w14:paraId="546B9F49" w14:textId="77777777" w:rsidR="00B65966" w:rsidRPr="00C766C0" w:rsidRDefault="00B65966" w:rsidP="00B65966">
      <w:pPr>
        <w:rPr>
          <w:rStyle w:val="StyleUnderline"/>
        </w:rPr>
      </w:pPr>
      <w:r w:rsidRPr="00A609F3">
        <w:rPr>
          <w:rStyle w:val="StyleUnderline"/>
        </w:rPr>
        <w:t xml:space="preserve">Fetishist disavowal casts </w:t>
      </w:r>
      <w:r>
        <w:rPr>
          <w:rStyle w:val="StyleUnderline"/>
        </w:rPr>
        <w:t>our c</w:t>
      </w:r>
      <w:r w:rsidRPr="00A609F3">
        <w:rPr>
          <w:rStyle w:val="StyleUnderline"/>
        </w:rPr>
        <w:t xml:space="preserve">ulture </w:t>
      </w:r>
      <w:r w:rsidRPr="00C766C0">
        <w:rPr>
          <w:rStyle w:val="StyleUnderline"/>
        </w:rPr>
        <w:t xml:space="preserve">wars in a new light. </w:t>
      </w:r>
      <w:r w:rsidRPr="00D95870">
        <w:rPr>
          <w:rStyle w:val="Emphasis"/>
        </w:rPr>
        <w:t>Neither side</w:t>
      </w:r>
      <w:r w:rsidRPr="009D6CB5">
        <w:rPr>
          <w:sz w:val="10"/>
        </w:rPr>
        <w:t xml:space="preserve"> of the culture wars </w:t>
      </w:r>
      <w:r w:rsidRPr="00A609F3">
        <w:rPr>
          <w:rStyle w:val="StyleUnderline"/>
        </w:rPr>
        <w:t xml:space="preserve">is really willing to </w:t>
      </w:r>
      <w:r w:rsidRPr="009D6C02">
        <w:rPr>
          <w:rStyle w:val="Emphasis"/>
        </w:rPr>
        <w:t>reckon with anti-Blackness</w:t>
      </w:r>
      <w:r>
        <w:rPr>
          <w:rStyle w:val="StyleUnderline"/>
        </w:rPr>
        <w:t xml:space="preserve">. </w:t>
      </w:r>
      <w:r w:rsidRPr="009D6CB5">
        <w:rPr>
          <w:sz w:val="10"/>
        </w:rPr>
        <w:t xml:space="preserve">Right-wing conservatives tend to minimize its structural relevance, placing anti-Blackness firmly in the past, its lingering traces ending with the Civil Rights Movement. </w:t>
      </w:r>
      <w:proofErr w:type="gramStart"/>
      <w:r w:rsidRPr="009D6CB5">
        <w:rPr>
          <w:sz w:val="10"/>
        </w:rPr>
        <w:t>On the whole</w:t>
      </w:r>
      <w:proofErr w:type="gramEnd"/>
      <w:r w:rsidRPr="009D6CB5">
        <w:rPr>
          <w:sz w:val="10"/>
        </w:rPr>
        <w:t xml:space="preserve">, they adopt a colorblind ideology. The Right loves to claim Martin Luther King Jr.'s legacy, a legacy which, of course, has been rendered toothless. It is not the MLK fighting for workers' rights nor the anti- militarism MLK who lives in the Right's cultural imaginary. Rather, it is a decontextualized MLK, reduced to his aspirational vision of a future where children "will not be judged by the color of their skin but by the content of their character," a phrase that the Right repeats </w:t>
      </w:r>
      <w:r w:rsidRPr="009D6CB5">
        <w:rPr>
          <w:i/>
          <w:iCs/>
          <w:sz w:val="10"/>
        </w:rPr>
        <w:t>ad nauseam</w:t>
      </w:r>
      <w:r w:rsidRPr="009D6CB5">
        <w:rPr>
          <w:sz w:val="10"/>
        </w:rPr>
        <w:t xml:space="preserve">. 35 Even worse, MLK's inspiring statement perversely comes to justify a supremacist mindset underpinned by the slogan "All Lives Matter." The fake universality of the slogan abstracts and distorts, covering over the power imbalances and racial inequalities in America. Liberals strike a more conciliatory tone with the traumatic past of slavery, and their MLK is primarily about nonviolence and tolerance. </w:t>
      </w:r>
      <w:proofErr w:type="gramStart"/>
      <w:r w:rsidRPr="009D6CB5">
        <w:rPr>
          <w:sz w:val="10"/>
        </w:rPr>
        <w:t>Generally speaking, the</w:t>
      </w:r>
      <w:proofErr w:type="gramEnd"/>
      <w:r w:rsidRPr="009D6CB5">
        <w:rPr>
          <w:sz w:val="10"/>
        </w:rPr>
        <w:t xml:space="preserve"> liberal Left is less prone to downplaying the shameful episodes of America's past</w:t>
      </w:r>
      <w:r w:rsidRPr="00D95870">
        <w:rPr>
          <w:sz w:val="10"/>
        </w:rPr>
        <w:t xml:space="preserve">. </w:t>
      </w:r>
      <w:r w:rsidRPr="00D95870">
        <w:rPr>
          <w:rStyle w:val="Emphasis"/>
        </w:rPr>
        <w:t>Neither</w:t>
      </w:r>
      <w:r w:rsidRPr="009D6C02">
        <w:rPr>
          <w:rStyle w:val="Emphasis"/>
        </w:rPr>
        <w:t xml:space="preserve"> </w:t>
      </w:r>
      <w:r w:rsidRPr="00C766C0">
        <w:rPr>
          <w:rStyle w:val="StyleUnderline"/>
        </w:rPr>
        <w:t xml:space="preserve">the </w:t>
      </w:r>
      <w:r w:rsidRPr="00D95870">
        <w:rPr>
          <w:rStyle w:val="Emphasis"/>
        </w:rPr>
        <w:t>Democrats nor</w:t>
      </w:r>
      <w:r w:rsidRPr="00C766C0">
        <w:rPr>
          <w:rStyle w:val="StyleUnderline"/>
        </w:rPr>
        <w:t xml:space="preserve"> the </w:t>
      </w:r>
      <w:r w:rsidRPr="00D95870">
        <w:rPr>
          <w:rStyle w:val="Emphasis"/>
        </w:rPr>
        <w:t>Republicans are interested</w:t>
      </w:r>
      <w:r w:rsidRPr="00C766C0">
        <w:rPr>
          <w:rStyle w:val="StyleUnderline"/>
        </w:rPr>
        <w:t xml:space="preserve">, however, in taking up the challenges posed by M4BL. The </w:t>
      </w:r>
      <w:r w:rsidRPr="00F028F4">
        <w:rPr>
          <w:rStyle w:val="Emphasis"/>
          <w:highlight w:val="yellow"/>
        </w:rPr>
        <w:t>liberal Left's attitude</w:t>
      </w:r>
      <w:r w:rsidRPr="00C766C0">
        <w:rPr>
          <w:rStyle w:val="StyleUnderline"/>
        </w:rPr>
        <w:t xml:space="preserve"> toward the demand to defund the police </w:t>
      </w:r>
      <w:r w:rsidRPr="00F028F4">
        <w:rPr>
          <w:rStyle w:val="Emphasis"/>
          <w:highlight w:val="yellow"/>
        </w:rPr>
        <w:t>reveals</w:t>
      </w:r>
      <w:r w:rsidRPr="00C766C0">
        <w:rPr>
          <w:rStyle w:val="StyleUnderline"/>
        </w:rPr>
        <w:t xml:space="preserve"> its </w:t>
      </w:r>
      <w:r w:rsidRPr="00F028F4">
        <w:rPr>
          <w:rStyle w:val="Emphasis"/>
          <w:highlight w:val="yellow"/>
        </w:rPr>
        <w:t>deep affinity with</w:t>
      </w:r>
      <w:r w:rsidRPr="00F028F4">
        <w:rPr>
          <w:rStyle w:val="StyleUnderline"/>
          <w:highlight w:val="yellow"/>
        </w:rPr>
        <w:t xml:space="preserve"> the</w:t>
      </w:r>
      <w:r w:rsidRPr="00C766C0">
        <w:rPr>
          <w:rStyle w:val="StyleUnderline"/>
        </w:rPr>
        <w:t xml:space="preserve"> </w:t>
      </w:r>
      <w:r w:rsidRPr="009D6C02">
        <w:rPr>
          <w:rStyle w:val="Emphasis"/>
        </w:rPr>
        <w:t xml:space="preserve">conservative </w:t>
      </w:r>
      <w:r w:rsidRPr="00F028F4">
        <w:rPr>
          <w:rStyle w:val="Emphasis"/>
          <w:highlight w:val="yellow"/>
        </w:rPr>
        <w:t>Right</w:t>
      </w:r>
      <w:r w:rsidRPr="00C766C0">
        <w:rPr>
          <w:rStyle w:val="StyleUnderline"/>
        </w:rPr>
        <w:t>.</w:t>
      </w:r>
      <w:r w:rsidRPr="009D6CB5">
        <w:rPr>
          <w:sz w:val="10"/>
        </w:rPr>
        <w:t xml:space="preserve"> After the death of George Floyd in Minneapolis, </w:t>
      </w:r>
      <w:r w:rsidRPr="00F028F4">
        <w:rPr>
          <w:rStyle w:val="Emphasis"/>
          <w:highlight w:val="yellow"/>
        </w:rPr>
        <w:t>liberals</w:t>
      </w:r>
      <w:r w:rsidRPr="009D6C02">
        <w:rPr>
          <w:rStyle w:val="StyleUnderline"/>
        </w:rPr>
        <w:t xml:space="preserve"> initially </w:t>
      </w:r>
      <w:r w:rsidRPr="00F028F4">
        <w:rPr>
          <w:rStyle w:val="Emphasis"/>
          <w:highlight w:val="yellow"/>
        </w:rPr>
        <w:t>appear</w:t>
      </w:r>
      <w:r w:rsidRPr="00C766C0">
        <w:rPr>
          <w:rStyle w:val="StyleUnderline"/>
        </w:rPr>
        <w:t xml:space="preserve">ed </w:t>
      </w:r>
      <w:r w:rsidRPr="00F028F4">
        <w:rPr>
          <w:rStyle w:val="Emphasis"/>
          <w:highlight w:val="yellow"/>
        </w:rPr>
        <w:t>open to radical</w:t>
      </w:r>
      <w:r w:rsidRPr="009D6C02">
        <w:rPr>
          <w:rStyle w:val="Emphasis"/>
        </w:rPr>
        <w:t xml:space="preserve"> </w:t>
      </w:r>
      <w:r w:rsidRPr="00F028F4">
        <w:rPr>
          <w:rStyle w:val="Emphasis"/>
          <w:highlight w:val="yellow"/>
        </w:rPr>
        <w:t>change</w:t>
      </w:r>
      <w:r w:rsidRPr="00F028F4">
        <w:rPr>
          <w:rStyle w:val="StyleUnderline"/>
          <w:highlight w:val="yellow"/>
        </w:rPr>
        <w:t xml:space="preserve">, </w:t>
      </w:r>
      <w:r w:rsidRPr="00F028F4">
        <w:rPr>
          <w:rStyle w:val="Emphasis"/>
          <w:highlight w:val="yellow"/>
        </w:rPr>
        <w:t>but</w:t>
      </w:r>
      <w:r w:rsidRPr="00C766C0">
        <w:rPr>
          <w:rStyle w:val="StyleUnderline"/>
        </w:rPr>
        <w:t xml:space="preserve"> they ultimately </w:t>
      </w:r>
      <w:r w:rsidRPr="00F028F4">
        <w:rPr>
          <w:rStyle w:val="Emphasis"/>
          <w:highlight w:val="yellow"/>
        </w:rPr>
        <w:t>side</w:t>
      </w:r>
      <w:r w:rsidRPr="00C766C0">
        <w:rPr>
          <w:rStyle w:val="StyleUnderline"/>
        </w:rPr>
        <w:t xml:space="preserve">d </w:t>
      </w:r>
      <w:r w:rsidRPr="00F028F4">
        <w:rPr>
          <w:rStyle w:val="Emphasis"/>
          <w:highlight w:val="yellow"/>
        </w:rPr>
        <w:t>with</w:t>
      </w:r>
      <w:r w:rsidRPr="00F028F4">
        <w:rPr>
          <w:rStyle w:val="StyleUnderline"/>
          <w:highlight w:val="yellow"/>
        </w:rPr>
        <w:t xml:space="preserve"> </w:t>
      </w:r>
      <w:r w:rsidRPr="00D95870">
        <w:rPr>
          <w:rStyle w:val="StyleUnderline"/>
        </w:rPr>
        <w:t xml:space="preserve">the </w:t>
      </w:r>
      <w:r w:rsidRPr="00F028F4">
        <w:rPr>
          <w:rStyle w:val="Emphasis"/>
          <w:highlight w:val="yellow"/>
        </w:rPr>
        <w:t>"law and order</w:t>
      </w:r>
      <w:r w:rsidRPr="009D6C02">
        <w:rPr>
          <w:rStyle w:val="Emphasis"/>
        </w:rPr>
        <w:t>"</w:t>
      </w:r>
      <w:r w:rsidRPr="00C766C0">
        <w:rPr>
          <w:rStyle w:val="StyleUnderline"/>
        </w:rPr>
        <w:t xml:space="preserve"> narrative</w:t>
      </w:r>
      <w:r w:rsidRPr="009D6CB5">
        <w:rPr>
          <w:sz w:val="10"/>
        </w:rPr>
        <w:t xml:space="preserve"> over the much-needed reinvention of police enforcement. </w:t>
      </w:r>
      <w:r w:rsidRPr="00C766C0">
        <w:rPr>
          <w:rStyle w:val="StyleUnderline"/>
        </w:rPr>
        <w:t xml:space="preserve">This is true </w:t>
      </w:r>
      <w:r w:rsidRPr="00F028F4">
        <w:rPr>
          <w:rStyle w:val="StyleUnderline"/>
          <w:highlight w:val="yellow"/>
        </w:rPr>
        <w:t xml:space="preserve">at the level of </w:t>
      </w:r>
      <w:r w:rsidRPr="00F028F4">
        <w:rPr>
          <w:rStyle w:val="Emphasis"/>
          <w:highlight w:val="yellow"/>
        </w:rPr>
        <w:t>voters</w:t>
      </w:r>
      <w:r w:rsidRPr="00C766C0">
        <w:rPr>
          <w:rStyle w:val="StyleUnderline"/>
        </w:rPr>
        <w:t xml:space="preserve"> (the </w:t>
      </w:r>
      <w:r w:rsidRPr="009D6C02">
        <w:rPr>
          <w:rStyle w:val="Emphasis"/>
        </w:rPr>
        <w:t>liberal public</w:t>
      </w:r>
      <w:r w:rsidRPr="00C766C0">
        <w:rPr>
          <w:rStyle w:val="StyleUnderline"/>
        </w:rPr>
        <w:t xml:space="preserve">) </w:t>
      </w:r>
      <w:r w:rsidRPr="00F028F4">
        <w:rPr>
          <w:rStyle w:val="Emphasis"/>
          <w:highlight w:val="yellow"/>
        </w:rPr>
        <w:t>and political leadership</w:t>
      </w:r>
      <w:r w:rsidRPr="00C766C0">
        <w:rPr>
          <w:rStyle w:val="StyleUnderline"/>
        </w:rPr>
        <w:t xml:space="preserve"> (the Democratic Presidency and Congress).</w:t>
      </w:r>
    </w:p>
    <w:p w14:paraId="3FCA9F0B" w14:textId="77777777" w:rsidR="00B65966" w:rsidRPr="009D6CB5" w:rsidRDefault="00B65966" w:rsidP="00B65966">
      <w:pPr>
        <w:rPr>
          <w:sz w:val="10"/>
        </w:rPr>
      </w:pPr>
      <w:r w:rsidRPr="009D6CB5">
        <w:rPr>
          <w:sz w:val="10"/>
        </w:rPr>
        <w:t xml:space="preserve">A 2021 vote in the Democratic city of Minneapolis serves as a cautionary reminder of the status quo's resilience. The bill to remove the Minneapolis Police Department from the city charter and to replace it with a "public-health oriented" Department of Public Safety was rejected by many Democratic voters. Defunding the police is a catchy rallying slogan for </w:t>
      </w:r>
      <w:r w:rsidRPr="00F028F4">
        <w:rPr>
          <w:rStyle w:val="Emphasis"/>
          <w:highlight w:val="yellow"/>
        </w:rPr>
        <w:t>white liberal</w:t>
      </w:r>
      <w:r w:rsidRPr="009D6C02">
        <w:rPr>
          <w:rStyle w:val="Emphasis"/>
        </w:rPr>
        <w:t xml:space="preserve"> American</w:t>
      </w:r>
      <w:r w:rsidRPr="00F028F4">
        <w:rPr>
          <w:rStyle w:val="Emphasis"/>
          <w:highlight w:val="yellow"/>
        </w:rPr>
        <w:t>s</w:t>
      </w:r>
      <w:r w:rsidRPr="009D6CB5">
        <w:rPr>
          <w:sz w:val="10"/>
        </w:rPr>
        <w:t xml:space="preserve">, but they don't really want to implement it; they </w:t>
      </w:r>
      <w:r w:rsidRPr="00F028F4">
        <w:rPr>
          <w:rStyle w:val="Emphasis"/>
          <w:highlight w:val="yellow"/>
        </w:rPr>
        <w:t>don't want</w:t>
      </w:r>
      <w:r w:rsidRPr="00F028F4">
        <w:rPr>
          <w:rStyle w:val="StyleUnderline"/>
          <w:highlight w:val="yellow"/>
        </w:rPr>
        <w:t xml:space="preserve"> to</w:t>
      </w:r>
      <w:r w:rsidRPr="00C766C0">
        <w:rPr>
          <w:rStyle w:val="StyleUnderline"/>
        </w:rPr>
        <w:t xml:space="preserve"> </w:t>
      </w:r>
      <w:proofErr w:type="gramStart"/>
      <w:r w:rsidRPr="00C766C0">
        <w:rPr>
          <w:rStyle w:val="StyleUnderline"/>
        </w:rPr>
        <w:t xml:space="preserve">actually </w:t>
      </w:r>
      <w:r w:rsidRPr="00F028F4">
        <w:rPr>
          <w:rStyle w:val="Emphasis"/>
          <w:highlight w:val="yellow"/>
        </w:rPr>
        <w:t>change</w:t>
      </w:r>
      <w:proofErr w:type="gramEnd"/>
      <w:r w:rsidRPr="00C766C0">
        <w:rPr>
          <w:rStyle w:val="StyleUnderline"/>
        </w:rPr>
        <w:t xml:space="preserve"> </w:t>
      </w:r>
      <w:r w:rsidRPr="009D6CB5">
        <w:rPr>
          <w:sz w:val="10"/>
        </w:rPr>
        <w:t>the</w:t>
      </w:r>
      <w:r w:rsidRPr="00C766C0">
        <w:rPr>
          <w:rStyle w:val="StyleUnderline"/>
        </w:rPr>
        <w:t xml:space="preserve"> </w:t>
      </w:r>
      <w:r w:rsidRPr="00F028F4">
        <w:rPr>
          <w:rStyle w:val="StyleUnderline"/>
          <w:highlight w:val="yellow"/>
        </w:rPr>
        <w:t>structures</w:t>
      </w:r>
      <w:r w:rsidRPr="009D6CB5">
        <w:rPr>
          <w:sz w:val="10"/>
        </w:rPr>
        <w:t xml:space="preserve"> of policing. </w:t>
      </w:r>
      <w:r w:rsidRPr="00F028F4">
        <w:rPr>
          <w:rStyle w:val="StyleUnderline"/>
          <w:highlight w:val="yellow"/>
        </w:rPr>
        <w:t xml:space="preserve">They </w:t>
      </w:r>
      <w:r w:rsidRPr="00F028F4">
        <w:rPr>
          <w:rStyle w:val="Emphasis"/>
          <w:highlight w:val="yellow"/>
        </w:rPr>
        <w:t>prefer</w:t>
      </w:r>
      <w:r w:rsidRPr="00F028F4">
        <w:rPr>
          <w:rStyle w:val="StyleUnderline"/>
          <w:highlight w:val="yellow"/>
        </w:rPr>
        <w:t xml:space="preserve"> to</w:t>
      </w:r>
      <w:r w:rsidRPr="00C766C0">
        <w:rPr>
          <w:rStyle w:val="StyleUnderline"/>
        </w:rPr>
        <w:t xml:space="preserve"> </w:t>
      </w:r>
      <w:r w:rsidRPr="00F028F4">
        <w:rPr>
          <w:rStyle w:val="Emphasis"/>
          <w:highlight w:val="yellow"/>
        </w:rPr>
        <w:t xml:space="preserve">talk </w:t>
      </w:r>
      <w:r w:rsidRPr="00F028F4">
        <w:rPr>
          <w:rStyle w:val="StyleUnderline"/>
          <w:highlight w:val="yellow"/>
        </w:rPr>
        <w:t>about</w:t>
      </w:r>
      <w:r w:rsidRPr="00C766C0">
        <w:rPr>
          <w:rStyle w:val="StyleUnderline"/>
        </w:rPr>
        <w:t xml:space="preserve"> the dismantling of </w:t>
      </w:r>
      <w:r w:rsidRPr="00F028F4">
        <w:rPr>
          <w:rStyle w:val="StyleUnderline"/>
          <w:highlight w:val="yellow"/>
        </w:rPr>
        <w:t xml:space="preserve">white privilege </w:t>
      </w:r>
      <w:r w:rsidRPr="00F028F4">
        <w:rPr>
          <w:rStyle w:val="Emphasis"/>
          <w:highlight w:val="yellow"/>
        </w:rPr>
        <w:t>without</w:t>
      </w:r>
      <w:r w:rsidRPr="00C766C0">
        <w:rPr>
          <w:rStyle w:val="StyleUnderline"/>
        </w:rPr>
        <w:t xml:space="preserve"> it </w:t>
      </w:r>
      <w:proofErr w:type="gramStart"/>
      <w:r w:rsidRPr="00C766C0">
        <w:rPr>
          <w:rStyle w:val="StyleUnderline"/>
        </w:rPr>
        <w:t xml:space="preserve">actually </w:t>
      </w:r>
      <w:r w:rsidRPr="00F028F4">
        <w:rPr>
          <w:rStyle w:val="Emphasis"/>
          <w:highlight w:val="yellow"/>
        </w:rPr>
        <w:t>impacting</w:t>
      </w:r>
      <w:proofErr w:type="gramEnd"/>
      <w:r w:rsidRPr="00F028F4">
        <w:rPr>
          <w:rStyle w:val="StyleUnderline"/>
          <w:highlight w:val="yellow"/>
        </w:rPr>
        <w:t xml:space="preserve"> the operations</w:t>
      </w:r>
      <w:r w:rsidRPr="00C766C0">
        <w:rPr>
          <w:rStyle w:val="StyleUnderline"/>
        </w:rPr>
        <w:t xml:space="preserve"> of their </w:t>
      </w:r>
      <w:r w:rsidRPr="009D6C02">
        <w:rPr>
          <w:rStyle w:val="Emphasis"/>
        </w:rPr>
        <w:t>white privilege</w:t>
      </w:r>
      <w:r w:rsidRPr="00C766C0">
        <w:rPr>
          <w:rStyle w:val="StyleUnderline"/>
        </w:rPr>
        <w:t>.</w:t>
      </w:r>
      <w:r w:rsidRPr="009D6CB5">
        <w:rPr>
          <w:sz w:val="10"/>
        </w:rPr>
        <w:t>36 And if there was any doubt about a backlash to BLM's call to "Defund the Police," witness President Biden's 2022 State of the Union address, in which he confidently asserted, "We should all agree. The answer is not to defund the police. It's to fund the police. Fund them. Fund them. Fund them with resources and training. Resources and training they need to protect their communities."37 Two weeks earlier, then House Speaker Nancy Pelosi, D-Calif., told ABC's George Stephanopoulos that defunding the police, contrary to the will of the progressive wing of the party (the Squad), "is not the position of the Democratic Party."38</w:t>
      </w:r>
    </w:p>
    <w:p w14:paraId="5B443592" w14:textId="77777777" w:rsidR="00B65966" w:rsidRPr="00C766C0" w:rsidRDefault="00B65966" w:rsidP="00B65966">
      <w:pPr>
        <w:rPr>
          <w:rStyle w:val="StyleUnderline"/>
        </w:rPr>
      </w:pPr>
      <w:r w:rsidRPr="00C766C0">
        <w:rPr>
          <w:rStyle w:val="StyleUnderline"/>
        </w:rPr>
        <w:t>The unprincipled wager in</w:t>
      </w:r>
      <w:r w:rsidRPr="009D6CB5">
        <w:rPr>
          <w:sz w:val="10"/>
        </w:rPr>
        <w:t xml:space="preserve"> this </w:t>
      </w:r>
      <w:r w:rsidRPr="00C766C0">
        <w:rPr>
          <w:rStyle w:val="StyleUnderline"/>
        </w:rPr>
        <w:t>political calculation is that acknowledging white fear</w:t>
      </w:r>
      <w:r w:rsidRPr="009D6CB5">
        <w:rPr>
          <w:sz w:val="10"/>
        </w:rPr>
        <w:t xml:space="preserve"> of crime </w:t>
      </w:r>
      <w:r w:rsidRPr="00C766C0">
        <w:rPr>
          <w:rStyle w:val="StyleUnderline"/>
        </w:rPr>
        <w:t>garners more votes than insisting on the struggle against anti-Blackness.</w:t>
      </w:r>
      <w:r w:rsidRPr="009D6CB5">
        <w:rPr>
          <w:sz w:val="10"/>
        </w:rPr>
        <w:t xml:space="preserve"> Even the stalled "George Floyd Justice in Policing Act" does not change the landscape of policing. M4BL opposes the bill, faulting it for its </w:t>
      </w:r>
      <w:r w:rsidRPr="00F028F4">
        <w:rPr>
          <w:rStyle w:val="Emphasis"/>
          <w:highlight w:val="yellow"/>
        </w:rPr>
        <w:t>reform</w:t>
      </w:r>
      <w:r w:rsidRPr="00F028F4">
        <w:rPr>
          <w:rStyle w:val="StyleUnderline"/>
          <w:highlight w:val="yellow"/>
        </w:rPr>
        <w:t>ist vision and strategies</w:t>
      </w:r>
      <w:r w:rsidRPr="009D6CB5">
        <w:rPr>
          <w:sz w:val="10"/>
        </w:rPr>
        <w:t xml:space="preserve">. Giving the police more funding for training, more body cameras, for instance, has been tried and has failed to introduce any significant changes. Such proposals </w:t>
      </w:r>
      <w:r w:rsidRPr="00C766C0">
        <w:rPr>
          <w:rStyle w:val="StyleUnderline"/>
        </w:rPr>
        <w:t xml:space="preserve">ultimately </w:t>
      </w:r>
      <w:r w:rsidRPr="00F028F4">
        <w:rPr>
          <w:rStyle w:val="Emphasis"/>
          <w:highlight w:val="yellow"/>
        </w:rPr>
        <w:t>compound</w:t>
      </w:r>
      <w:r w:rsidRPr="00C766C0">
        <w:rPr>
          <w:rStyle w:val="StyleUnderline"/>
        </w:rPr>
        <w:t xml:space="preserve"> rather than fix </w:t>
      </w:r>
      <w:r w:rsidRPr="00F028F4">
        <w:rPr>
          <w:rStyle w:val="Emphasis"/>
          <w:highlight w:val="yellow"/>
        </w:rPr>
        <w:t>the problem</w:t>
      </w:r>
      <w:r w:rsidRPr="00C766C0">
        <w:rPr>
          <w:rStyle w:val="StyleUnderline"/>
        </w:rPr>
        <w:t>.</w:t>
      </w:r>
      <w:r w:rsidRPr="009D6CB5">
        <w:rPr>
          <w:sz w:val="10"/>
        </w:rPr>
        <w:t xml:space="preserve"> M4BL proposes instead the "BREATHE Act," which "addresses fundamental causes of police violence by scaling back the bloated and ineffective mechanisms of policing and incarceration and makes investments in non-punitive, non-carceral approaches to community care, healing, and safety."39 Any transformative bill that reckons with anti-Blackness must fully avow and take into consideration the police's anti-Black origins. The police </w:t>
      </w:r>
      <w:proofErr w:type="gramStart"/>
      <w:r w:rsidRPr="009D6CB5">
        <w:rPr>
          <w:sz w:val="10"/>
        </w:rPr>
        <w:t>was</w:t>
      </w:r>
      <w:proofErr w:type="gramEnd"/>
      <w:r w:rsidRPr="009D6CB5">
        <w:rPr>
          <w:sz w:val="10"/>
        </w:rPr>
        <w:t xml:space="preserve"> never meant to be "law and order" for all. As Robin D. G. Kelley puts it, The creation of the police served an ideological function: the preservation of "bourgeois class rule and white supremacy."40 It should be no surprise that the modern US police operates as "an occupying force," enacting "the coercive arm of the state," imposing their ruthless presence in "America's impoverished ghettoes, barrios, reservations, on the Southwest border, and in any territory with high concentrations of subjugated communities"41 The "BREATHE Act" points in a different direction; it not only advocates rolling back the resources that fueled the New Jim Crow, that "have gone to underwriting mass incarceration in our criminal legal system," but actively encourages localities through incentives to pursue non-carceral and non-punitive approaches, such as eliminating the money bail paradigm (which penalizes Black people, especially Black women) or investing in affordable housing and mental health programs for low-income individuals.42 In the "BREATHE Act," Black folks, and other historically disenfranchised people, are posited as an object of care rather than a phobic object that is ab initio guilty. </w:t>
      </w:r>
      <w:r w:rsidRPr="00C766C0">
        <w:rPr>
          <w:rStyle w:val="StyleUnderline"/>
        </w:rPr>
        <w:t>Unless Blackness stops appearing as an ontological menace - where the Black imago triggers an allergic reaction</w:t>
      </w:r>
      <w:r w:rsidRPr="009D6CB5">
        <w:rPr>
          <w:sz w:val="10"/>
        </w:rPr>
        <w:t xml:space="preserve"> in the eyes of the police43 - </w:t>
      </w:r>
      <w:r w:rsidRPr="009D6C02">
        <w:rPr>
          <w:rStyle w:val="Emphasis"/>
        </w:rPr>
        <w:t>anti-Blackness will persist unhindered by new regulations</w:t>
      </w:r>
      <w:r w:rsidRPr="00C766C0">
        <w:rPr>
          <w:rStyle w:val="StyleUnderline"/>
        </w:rPr>
        <w:t>.</w:t>
      </w:r>
    </w:p>
    <w:p w14:paraId="62C8144E" w14:textId="77777777" w:rsidR="00B65966" w:rsidRPr="00E26FA8" w:rsidRDefault="00B65966" w:rsidP="00B65966">
      <w:pPr>
        <w:rPr>
          <w:sz w:val="10"/>
        </w:rPr>
      </w:pPr>
      <w:r w:rsidRPr="009D6CB5">
        <w:rPr>
          <w:sz w:val="10"/>
        </w:rPr>
        <w:t>Anti-W</w:t>
      </w:r>
      <w:r w:rsidRPr="00E26FA8">
        <w:rPr>
          <w:sz w:val="10"/>
        </w:rPr>
        <w:t>oke Enjoyment</w:t>
      </w:r>
    </w:p>
    <w:p w14:paraId="30BFCE40" w14:textId="77777777" w:rsidR="00B65966" w:rsidRPr="00E26FA8" w:rsidRDefault="00B65966" w:rsidP="00B65966">
      <w:pPr>
        <w:rPr>
          <w:sz w:val="10"/>
        </w:rPr>
      </w:pPr>
      <w:r w:rsidRPr="00E26FA8">
        <w:rPr>
          <w:sz w:val="10"/>
        </w:rPr>
        <w:t xml:space="preserve">If </w:t>
      </w:r>
      <w:r w:rsidRPr="00E26FA8">
        <w:rPr>
          <w:rStyle w:val="Emphasis"/>
        </w:rPr>
        <w:t>white liberals enjoy</w:t>
      </w:r>
      <w:r w:rsidRPr="00E26FA8">
        <w:rPr>
          <w:sz w:val="10"/>
        </w:rPr>
        <w:t xml:space="preserve"> the effects of </w:t>
      </w:r>
      <w:r w:rsidRPr="00E26FA8">
        <w:rPr>
          <w:rStyle w:val="StyleUnderline"/>
        </w:rPr>
        <w:t xml:space="preserve">their </w:t>
      </w:r>
      <w:r w:rsidRPr="00E26FA8">
        <w:rPr>
          <w:rStyle w:val="Emphasis"/>
        </w:rPr>
        <w:t>fetishist disavowal</w:t>
      </w:r>
      <w:r w:rsidRPr="00E26FA8">
        <w:rPr>
          <w:sz w:val="10"/>
        </w:rPr>
        <w:t xml:space="preserve">, conservative republicans after Trump are not simply trying to bury or ban the past, </w:t>
      </w:r>
      <w:r w:rsidRPr="00E26FA8">
        <w:rPr>
          <w:rStyle w:val="StyleUnderline"/>
        </w:rPr>
        <w:t>repressing the fact of anti-Blackness.</w:t>
      </w:r>
      <w:r w:rsidRPr="00E26FA8">
        <w:rPr>
          <w:sz w:val="10"/>
        </w:rPr>
        <w:t xml:space="preserve"> Trump's "Make American Great Again" campaign reinfused whiteness with energy and pride. We can draw a parallel with the far-Right in Israel for whom the Nakba (the Arabic word for catastrophe, marking the displacement and dispossession of the Indigenous Palestinians during the 1948 Israeli war of independence) is not something to repress-by making its commemoration illegal, for instance-but to repeat and complete: realize the Zionist project of a total eradication of the Palestinian people.44 Exposing Israel as a genocidal settler-colonial regime - narrating the Palestinian side45 -no longer provokes consternation among religio-nationalist Israelis. The image of wild settlers setting Palestinian villages ablaze captures the full enjoyment of the right-wingers who relish full sovereignty over the contested land. To be sure, the United States is not quite there. But the rhetoric emerging from the far-Right about chattel slavery is inching in that direction. If Israel's right-wingers are in part reacting to liberal Zionists, who vaguely belong to the “Peace Camp,” endorse a two-state solution, and hope that a multicultural Israel can better accommodate Palestinian citizens of Israel (labeled Arab Israelis by the Israeli government), </w:t>
      </w:r>
      <w:r w:rsidRPr="00E26FA8">
        <w:rPr>
          <w:rStyle w:val="StyleUnderline"/>
        </w:rPr>
        <w:t xml:space="preserve">America's </w:t>
      </w:r>
      <w:r w:rsidRPr="00E26FA8">
        <w:rPr>
          <w:rStyle w:val="Emphasis"/>
        </w:rPr>
        <w:t>right-wingers</w:t>
      </w:r>
      <w:r w:rsidRPr="00E26FA8">
        <w:rPr>
          <w:rStyle w:val="StyleUnderline"/>
        </w:rPr>
        <w:t xml:space="preserve"> are </w:t>
      </w:r>
      <w:r w:rsidRPr="00E26FA8">
        <w:rPr>
          <w:rStyle w:val="Emphasis"/>
        </w:rPr>
        <w:t>reacting against</w:t>
      </w:r>
      <w:r w:rsidRPr="00E26FA8">
        <w:rPr>
          <w:rStyle w:val="StyleUnderline"/>
        </w:rPr>
        <w:t xml:space="preserve"> the liberal </w:t>
      </w:r>
      <w:r w:rsidRPr="00E26FA8">
        <w:rPr>
          <w:rStyle w:val="Emphasis"/>
        </w:rPr>
        <w:t>Left's hegemonic political correctness</w:t>
      </w:r>
      <w:r w:rsidRPr="00E26FA8">
        <w:rPr>
          <w:rStyle w:val="StyleUnderline"/>
        </w:rPr>
        <w:t xml:space="preserve"> and wokeness</w:t>
      </w:r>
      <w:r w:rsidRPr="00E26FA8">
        <w:rPr>
          <w:sz w:val="10"/>
        </w:rPr>
        <w:t>.</w:t>
      </w:r>
    </w:p>
    <w:p w14:paraId="495845E4" w14:textId="77777777" w:rsidR="00B65966" w:rsidRPr="00C766C0" w:rsidRDefault="00B65966" w:rsidP="00B65966">
      <w:pPr>
        <w:rPr>
          <w:rStyle w:val="StyleUnderline"/>
        </w:rPr>
      </w:pPr>
      <w:r w:rsidRPr="00E26FA8">
        <w:rPr>
          <w:sz w:val="10"/>
        </w:rPr>
        <w:t xml:space="preserve">In the United States, </w:t>
      </w:r>
      <w:r w:rsidRPr="00E26FA8">
        <w:rPr>
          <w:rStyle w:val="StyleUnderline"/>
        </w:rPr>
        <w:t xml:space="preserve">the </w:t>
      </w:r>
      <w:r w:rsidRPr="00E26FA8">
        <w:rPr>
          <w:rStyle w:val="Emphasis"/>
        </w:rPr>
        <w:t>liberal enjoyment in hating the haters</w:t>
      </w:r>
      <w:r w:rsidRPr="00E26FA8">
        <w:rPr>
          <w:rStyle w:val="StyleUnderline"/>
        </w:rPr>
        <w:t xml:space="preserve"> is being matched if not </w:t>
      </w:r>
      <w:r w:rsidRPr="00E26FA8">
        <w:rPr>
          <w:rStyle w:val="Emphasis"/>
        </w:rPr>
        <w:t>overwhelmed by</w:t>
      </w:r>
      <w:r w:rsidRPr="00E26FA8">
        <w:rPr>
          <w:rStyle w:val="StyleUnderline"/>
        </w:rPr>
        <w:t xml:space="preserve"> the Right's </w:t>
      </w:r>
      <w:r w:rsidRPr="00E26FA8">
        <w:rPr>
          <w:rStyle w:val="Emphasis"/>
        </w:rPr>
        <w:t>anti-woke enjoyment</w:t>
      </w:r>
      <w:r w:rsidRPr="00E26FA8">
        <w:rPr>
          <w:rStyle w:val="StyleUnderline"/>
        </w:rPr>
        <w:t>.</w:t>
      </w:r>
      <w:r w:rsidRPr="00E26FA8">
        <w:rPr>
          <w:sz w:val="10"/>
        </w:rPr>
        <w:t xml:space="preserve"> The Right's rejoinder is to deny that racism in the form of colorism exists today, while at the same time explicitly embracing the national project of eradicating "backwards" and "anti-patriotic" cultures and character traits, as well as anyone who opposes this vision of American greatness and progress. Such a position leads proponents to assert, on the one hand, that CRT is divisively inventing the problem of racial antagonism (whites versus Blacks) rather than promoting national unity (Ron Desantis’ proposal for a “patriotic education” further weaponized Trump’s slogan, “Make America Great Again”46), and, on the other hand, that slavery on balance was not only an unfortunate but necessary evil, but actually a necessary good for the slaves themselves (as witnessed in the state of Florida's new 2023 history education standards proclaiming that slaves learned useful skills - falsely implying both that enslaved labor was largely comprised of skilled work, and also that Africans had not already developed such skilled industries47). This new right-wing orientation is not responding to anti-Blackness either by repression or disavowal. Instead, the extreme Right is doubling down on America's “greatness” and turning the cultural wars over race into a referendum on the nation’s preeminence. For far-Right political leaders, the question now becomes, Is America a racist project or not? And the Right's wager is that flag-waving Americans are unlikely to answer in the affirmative. "</w:t>
      </w:r>
      <w:r w:rsidRPr="00E26FA8">
        <w:rPr>
          <w:rStyle w:val="Emphasis"/>
        </w:rPr>
        <w:t>Make America Great Again"</w:t>
      </w:r>
      <w:r w:rsidRPr="00E26FA8">
        <w:rPr>
          <w:sz w:val="10"/>
        </w:rPr>
        <w:t xml:space="preserve"> resonated, and </w:t>
      </w:r>
      <w:r w:rsidRPr="00E26FA8">
        <w:rPr>
          <w:rStyle w:val="StyleUnderline"/>
        </w:rPr>
        <w:t xml:space="preserve">continues to </w:t>
      </w:r>
      <w:r w:rsidRPr="00E26FA8">
        <w:rPr>
          <w:rStyle w:val="Emphasis"/>
        </w:rPr>
        <w:t>resonate, with</w:t>
      </w:r>
      <w:r w:rsidRPr="00E26FA8">
        <w:rPr>
          <w:rStyle w:val="StyleUnderline"/>
        </w:rPr>
        <w:t xml:space="preserve"> a disenchanted </w:t>
      </w:r>
      <w:r w:rsidRPr="00E26FA8">
        <w:rPr>
          <w:rStyle w:val="Emphasis"/>
        </w:rPr>
        <w:t>white America</w:t>
      </w:r>
      <w:r w:rsidRPr="00E26FA8">
        <w:rPr>
          <w:rStyle w:val="StyleUnderline"/>
        </w:rPr>
        <w:t xml:space="preserve"> at large (</w:t>
      </w:r>
      <w:r w:rsidRPr="00E26FA8">
        <w:rPr>
          <w:rStyle w:val="Emphasis"/>
        </w:rPr>
        <w:t>including</w:t>
      </w:r>
      <w:r w:rsidRPr="00E26FA8">
        <w:rPr>
          <w:rStyle w:val="StyleUnderline"/>
        </w:rPr>
        <w:t xml:space="preserve"> many </w:t>
      </w:r>
      <w:r w:rsidRPr="00E26FA8">
        <w:rPr>
          <w:rStyle w:val="Emphasis"/>
        </w:rPr>
        <w:t>who dislike the man who utters it</w:t>
      </w:r>
      <w:r w:rsidRPr="00E26FA8">
        <w:rPr>
          <w:rStyle w:val="StyleUnderline"/>
        </w:rPr>
        <w:t xml:space="preserve">). "Law and order" </w:t>
      </w:r>
      <w:proofErr w:type="gramStart"/>
      <w:r w:rsidRPr="00E26FA8">
        <w:rPr>
          <w:rStyle w:val="StyleUnderline"/>
        </w:rPr>
        <w:t>is</w:t>
      </w:r>
      <w:proofErr w:type="gramEnd"/>
      <w:r w:rsidRPr="00E26FA8">
        <w:rPr>
          <w:rStyle w:val="StyleUnderline"/>
        </w:rPr>
        <w:t xml:space="preserve"> a message that still caries much affective force among the </w:t>
      </w:r>
      <w:r w:rsidRPr="00E26FA8">
        <w:rPr>
          <w:rStyle w:val="Emphasis"/>
        </w:rPr>
        <w:t>white liberal bourgeoisie</w:t>
      </w:r>
      <w:r w:rsidRPr="00E26FA8">
        <w:rPr>
          <w:rStyle w:val="StyleUnderline"/>
        </w:rPr>
        <w:t xml:space="preserve">; it </w:t>
      </w:r>
      <w:r w:rsidRPr="00E26FA8">
        <w:rPr>
          <w:rStyle w:val="Emphasis"/>
        </w:rPr>
        <w:t>taps</w:t>
      </w:r>
      <w:r w:rsidRPr="00E26FA8">
        <w:rPr>
          <w:rStyle w:val="StyleUnderline"/>
        </w:rPr>
        <w:t xml:space="preserve"> into an </w:t>
      </w:r>
      <w:r w:rsidRPr="00E26FA8">
        <w:rPr>
          <w:rStyle w:val="Emphasis"/>
        </w:rPr>
        <w:t>anti-Black libidinal economy</w:t>
      </w:r>
      <w:r w:rsidRPr="00E26FA8">
        <w:rPr>
          <w:rStyle w:val="StyleUnderline"/>
        </w:rPr>
        <w:t>, the unconscious mechanisms at work in the racialization of Blacks through t</w:t>
      </w:r>
      <w:r w:rsidRPr="00C766C0">
        <w:rPr>
          <w:rStyle w:val="StyleUnderline"/>
        </w:rPr>
        <w:t>heir identification with criminality or barbarity.</w:t>
      </w:r>
    </w:p>
    <w:p w14:paraId="5A7E1118" w14:textId="77777777" w:rsidR="00B65966" w:rsidRPr="00F028F4" w:rsidRDefault="00B65966" w:rsidP="00B65966">
      <w:pPr>
        <w:rPr>
          <w:sz w:val="10"/>
        </w:rPr>
      </w:pPr>
      <w:r w:rsidRPr="009D6CB5">
        <w:rPr>
          <w:sz w:val="10"/>
        </w:rPr>
        <w:t xml:space="preserve">As I see it, going beyond repression and disavowal, in the context of a national reckoning with anti-Blackness, can take at least two paths: </w:t>
      </w:r>
      <w:proofErr w:type="spellStart"/>
      <w:r w:rsidRPr="009D6CB5">
        <w:rPr>
          <w:sz w:val="10"/>
        </w:rPr>
        <w:t>antiwokeness</w:t>
      </w:r>
      <w:proofErr w:type="spellEnd"/>
      <w:r w:rsidRPr="009D6CB5">
        <w:rPr>
          <w:sz w:val="10"/>
        </w:rPr>
        <w:t xml:space="preserve"> and defunding the police. The first, anti-wokeness, crudely transcends the problem by delegitimizing the cry of the afflicted (as articulated by CRT and enacted on the streets by BLM and other activists): CRT is labeled hateful and anti-American. You move past </w:t>
      </w:r>
      <w:r w:rsidRPr="0051046F">
        <w:rPr>
          <w:rStyle w:val="StyleUnderline"/>
        </w:rPr>
        <w:t>anti-Blackness</w:t>
      </w:r>
      <w:r w:rsidRPr="009D6CB5">
        <w:rPr>
          <w:sz w:val="10"/>
        </w:rPr>
        <w:t xml:space="preserve"> (assuming the Right acknowledges its existence, without ever encountering its history and afterlives) through a reinvestment in institutions of public and higher education that promote patriotism. The second</w:t>
      </w:r>
      <w:r w:rsidRPr="0051046F">
        <w:rPr>
          <w:rStyle w:val="StyleUnderline"/>
          <w:sz w:val="16"/>
        </w:rPr>
        <w:t xml:space="preserve"> </w:t>
      </w:r>
      <w:r w:rsidRPr="00715B04">
        <w:rPr>
          <w:rStyle w:val="StyleUnderline"/>
        </w:rPr>
        <w:t xml:space="preserve">exerts pressure on the split attitude of </w:t>
      </w:r>
      <w:r w:rsidRPr="00F028F4">
        <w:rPr>
          <w:rStyle w:val="Emphasis"/>
          <w:highlight w:val="yellow"/>
        </w:rPr>
        <w:t>white liberals</w:t>
      </w:r>
      <w:r w:rsidRPr="00715B04">
        <w:rPr>
          <w:rStyle w:val="StyleUnderline"/>
        </w:rPr>
        <w:t xml:space="preserve"> </w:t>
      </w:r>
      <w:r w:rsidRPr="009D6C02">
        <w:rPr>
          <w:rStyle w:val="StyleUnderline"/>
        </w:rPr>
        <w:t>who know about anti-Blackness (</w:t>
      </w:r>
      <w:r w:rsidRPr="001C4C0B">
        <w:rPr>
          <w:rStyle w:val="StyleUnderline"/>
        </w:rPr>
        <w:t>and</w:t>
      </w:r>
      <w:r w:rsidRPr="002F24EE">
        <w:rPr>
          <w:rStyle w:val="StyleUnderline"/>
        </w:rPr>
        <w:t xml:space="preserve"> </w:t>
      </w:r>
      <w:r w:rsidRPr="00F028F4">
        <w:rPr>
          <w:rStyle w:val="Emphasis"/>
          <w:highlight w:val="yellow"/>
        </w:rPr>
        <w:t>enjoy cancelling racists</w:t>
      </w:r>
      <w:r w:rsidRPr="00FD5DE4">
        <w:rPr>
          <w:rStyle w:val="Emphasis"/>
        </w:rPr>
        <w:t xml:space="preserve"> from </w:t>
      </w:r>
      <w:r w:rsidRPr="00F028F4">
        <w:rPr>
          <w:rStyle w:val="Emphasis"/>
          <w:highlight w:val="yellow"/>
        </w:rPr>
        <w:t>the Right</w:t>
      </w:r>
      <w:r w:rsidRPr="00715B04">
        <w:rPr>
          <w:rStyle w:val="StyleUnderline"/>
        </w:rPr>
        <w:t xml:space="preserve">) </w:t>
      </w:r>
      <w:r w:rsidRPr="00D95870">
        <w:rPr>
          <w:rStyle w:val="StyleUnderline"/>
        </w:rPr>
        <w:t>but</w:t>
      </w:r>
      <w:r w:rsidRPr="001C4C0B">
        <w:rPr>
          <w:rStyle w:val="StyleUnderline"/>
        </w:rPr>
        <w:t xml:space="preserve"> </w:t>
      </w:r>
      <w:r w:rsidRPr="009D6C02">
        <w:rPr>
          <w:rStyle w:val="StyleUnderline"/>
        </w:rPr>
        <w:t>are not willing to assume the consequences of that knowledge (a redistribution</w:t>
      </w:r>
      <w:r w:rsidRPr="0051046F">
        <w:rPr>
          <w:rStyle w:val="StyleUnderline"/>
        </w:rPr>
        <w:t xml:space="preserve"> of priority and power).</w:t>
      </w:r>
      <w:r w:rsidRPr="009D6CB5">
        <w:rPr>
          <w:sz w:val="10"/>
        </w:rPr>
        <w:t xml:space="preserve"> </w:t>
      </w:r>
      <w:r w:rsidRPr="009D6C02">
        <w:rPr>
          <w:rStyle w:val="StyleUnderline"/>
        </w:rPr>
        <w:t xml:space="preserve">New information about police brutality </w:t>
      </w:r>
      <w:r w:rsidRPr="00F028F4">
        <w:rPr>
          <w:rStyle w:val="StyleUnderline"/>
          <w:highlight w:val="yellow"/>
        </w:rPr>
        <w:t>and</w:t>
      </w:r>
      <w:r w:rsidRPr="009D6C02">
        <w:rPr>
          <w:rStyle w:val="StyleUnderline"/>
        </w:rPr>
        <w:t xml:space="preserve"> the killing of Black people has been admitted into their consciousness</w:t>
      </w:r>
      <w:r w:rsidRPr="00715B04">
        <w:rPr>
          <w:rStyle w:val="StyleUnderline"/>
        </w:rPr>
        <w:t xml:space="preserve"> (</w:t>
      </w:r>
      <w:r w:rsidRPr="009D6C02">
        <w:rPr>
          <w:rStyle w:val="Emphasis"/>
        </w:rPr>
        <w:t>liberals</w:t>
      </w:r>
      <w:r w:rsidRPr="009D6CB5">
        <w:rPr>
          <w:sz w:val="10"/>
        </w:rPr>
        <w:t xml:space="preserve">, we know, </w:t>
      </w:r>
      <w:r w:rsidRPr="00715B04">
        <w:rPr>
          <w:rStyle w:val="StyleUnderline"/>
        </w:rPr>
        <w:t xml:space="preserve">actively </w:t>
      </w:r>
      <w:r w:rsidRPr="00F028F4">
        <w:rPr>
          <w:rStyle w:val="Emphasis"/>
          <w:highlight w:val="yellow"/>
        </w:rPr>
        <w:t>promote</w:t>
      </w:r>
      <w:r w:rsidRPr="00715B04">
        <w:rPr>
          <w:rStyle w:val="StyleUnderline"/>
        </w:rPr>
        <w:t xml:space="preserve"> the </w:t>
      </w:r>
      <w:r w:rsidRPr="00F028F4">
        <w:rPr>
          <w:rStyle w:val="Emphasis"/>
          <w:highlight w:val="yellow"/>
        </w:rPr>
        <w:t>teaching of racial inequality</w:t>
      </w:r>
      <w:r w:rsidRPr="009D6C02">
        <w:rPr>
          <w:rStyle w:val="Emphasis"/>
        </w:rPr>
        <w:t xml:space="preserve"> </w:t>
      </w:r>
      <w:r w:rsidRPr="00715B04">
        <w:rPr>
          <w:rStyle w:val="StyleUnderline"/>
        </w:rPr>
        <w:t xml:space="preserve">in public schools), </w:t>
      </w:r>
      <w:r w:rsidRPr="00F028F4">
        <w:rPr>
          <w:rStyle w:val="Emphasis"/>
          <w:highlight w:val="yellow"/>
        </w:rPr>
        <w:t>but its</w:t>
      </w:r>
      <w:r w:rsidRPr="009D6C02">
        <w:rPr>
          <w:rStyle w:val="Emphasis"/>
        </w:rPr>
        <w:t xml:space="preserve"> symbolic </w:t>
      </w:r>
      <w:r w:rsidRPr="00F028F4">
        <w:rPr>
          <w:rStyle w:val="Emphasis"/>
          <w:highlight w:val="yellow"/>
        </w:rPr>
        <w:t>impact</w:t>
      </w:r>
      <w:r w:rsidRPr="002F24EE">
        <w:rPr>
          <w:rStyle w:val="StyleUnderline"/>
        </w:rPr>
        <w:t xml:space="preserve"> has been </w:t>
      </w:r>
      <w:r w:rsidRPr="00F028F4">
        <w:rPr>
          <w:rStyle w:val="Emphasis"/>
          <w:highlight w:val="yellow"/>
        </w:rPr>
        <w:t>defanged</w:t>
      </w:r>
      <w:r w:rsidRPr="00715B04">
        <w:rPr>
          <w:rStyle w:val="StyleUnderline"/>
        </w:rPr>
        <w:t xml:space="preserve">, </w:t>
      </w:r>
      <w:r w:rsidRPr="009D6C02">
        <w:rPr>
          <w:rStyle w:val="StyleUnderline"/>
        </w:rPr>
        <w:t>minimized,</w:t>
      </w:r>
      <w:r w:rsidRPr="00715B04">
        <w:rPr>
          <w:rStyle w:val="StyleUnderline"/>
        </w:rPr>
        <w:t xml:space="preserve"> </w:t>
      </w:r>
      <w:r w:rsidRPr="00F028F4">
        <w:rPr>
          <w:rStyle w:val="Emphasis"/>
          <w:highlight w:val="yellow"/>
        </w:rPr>
        <w:t>so</w:t>
      </w:r>
      <w:r w:rsidRPr="00715B04">
        <w:rPr>
          <w:rStyle w:val="StyleUnderline"/>
        </w:rPr>
        <w:t xml:space="preserve"> that </w:t>
      </w:r>
      <w:r w:rsidRPr="00F028F4">
        <w:rPr>
          <w:rStyle w:val="Emphasis"/>
          <w:highlight w:val="yellow"/>
        </w:rPr>
        <w:t>liberals</w:t>
      </w:r>
      <w:r w:rsidRPr="00F028F4">
        <w:rPr>
          <w:rStyle w:val="StyleUnderline"/>
          <w:highlight w:val="yellow"/>
        </w:rPr>
        <w:t xml:space="preserve"> </w:t>
      </w:r>
      <w:r w:rsidRPr="00F028F4">
        <w:rPr>
          <w:rStyle w:val="Emphasis"/>
          <w:highlight w:val="yellow"/>
        </w:rPr>
        <w:t>can</w:t>
      </w:r>
      <w:r w:rsidRPr="009D6C02">
        <w:rPr>
          <w:rStyle w:val="Emphasis"/>
        </w:rPr>
        <w:t>,</w:t>
      </w:r>
      <w:r w:rsidRPr="009D6CB5">
        <w:rPr>
          <w:sz w:val="10"/>
        </w:rPr>
        <w:t xml:space="preserve"> on one hand, </w:t>
      </w:r>
      <w:r w:rsidRPr="00715B04">
        <w:rPr>
          <w:rStyle w:val="StyleUnderline"/>
        </w:rPr>
        <w:t xml:space="preserve">continue to </w:t>
      </w:r>
      <w:r w:rsidRPr="00F028F4">
        <w:rPr>
          <w:rStyle w:val="Emphasis"/>
          <w:highlight w:val="yellow"/>
        </w:rPr>
        <w:t>criticize Trump</w:t>
      </w:r>
      <w:r w:rsidRPr="00715B04">
        <w:rPr>
          <w:rStyle w:val="StyleUnderline"/>
        </w:rPr>
        <w:t xml:space="preserve"> and </w:t>
      </w:r>
      <w:r w:rsidRPr="00F028F4">
        <w:rPr>
          <w:rStyle w:val="Emphasis"/>
          <w:highlight w:val="yellow"/>
        </w:rPr>
        <w:t>his ilk, and</w:t>
      </w:r>
      <w:r w:rsidRPr="009D6CB5">
        <w:rPr>
          <w:sz w:val="10"/>
        </w:rPr>
        <w:t xml:space="preserve">, on the other, </w:t>
      </w:r>
      <w:r w:rsidRPr="00F028F4">
        <w:rPr>
          <w:rStyle w:val="Emphasis"/>
          <w:highlight w:val="yellow"/>
        </w:rPr>
        <w:t>ignore their</w:t>
      </w:r>
      <w:r w:rsidRPr="00715B04">
        <w:rPr>
          <w:rStyle w:val="Emphasis"/>
        </w:rPr>
        <w:t xml:space="preserve"> own </w:t>
      </w:r>
      <w:r w:rsidRPr="00F028F4">
        <w:rPr>
          <w:rStyle w:val="Emphasis"/>
          <w:highlight w:val="yellow"/>
        </w:rPr>
        <w:t>complicity in</w:t>
      </w:r>
      <w:r w:rsidRPr="00F028F4">
        <w:rPr>
          <w:rStyle w:val="StyleUnderline"/>
          <w:highlight w:val="yellow"/>
        </w:rPr>
        <w:t xml:space="preserve"> the</w:t>
      </w:r>
      <w:r w:rsidRPr="009D6C02">
        <w:rPr>
          <w:rStyle w:val="StyleUnderline"/>
        </w:rPr>
        <w:t xml:space="preserve"> production and </w:t>
      </w:r>
      <w:r w:rsidRPr="00F028F4">
        <w:rPr>
          <w:rStyle w:val="Emphasis"/>
          <w:highlight w:val="yellow"/>
        </w:rPr>
        <w:t>reproduction of an anti-Black world</w:t>
      </w:r>
      <w:r w:rsidRPr="00FD5DE4">
        <w:rPr>
          <w:rStyle w:val="StyleUnderline"/>
        </w:rPr>
        <w:t xml:space="preserve">. To break, or at least weaken, the hold of fetishist disavowal requires integrating the fact </w:t>
      </w:r>
      <w:r w:rsidRPr="009D6C02">
        <w:rPr>
          <w:rStyle w:val="StyleUnderline"/>
        </w:rPr>
        <w:t xml:space="preserve">of </w:t>
      </w:r>
      <w:r w:rsidRPr="00F028F4">
        <w:rPr>
          <w:rStyle w:val="StyleUnderline"/>
          <w:highlight w:val="yellow"/>
        </w:rPr>
        <w:t>anti-Blackness</w:t>
      </w:r>
      <w:r w:rsidRPr="009D6C02">
        <w:rPr>
          <w:rStyle w:val="StyleUnderline"/>
        </w:rPr>
        <w:t xml:space="preserve"> int</w:t>
      </w:r>
      <w:r w:rsidRPr="00FD5DE4">
        <w:rPr>
          <w:rStyle w:val="StyleUnderline"/>
        </w:rPr>
        <w:t xml:space="preserve">o the </w:t>
      </w:r>
      <w:r w:rsidRPr="009D6C02">
        <w:rPr>
          <w:rStyle w:val="StyleUnderline"/>
        </w:rPr>
        <w:t xml:space="preserve">symbolic universe of </w:t>
      </w:r>
      <w:r w:rsidRPr="00F028F4">
        <w:rPr>
          <w:rStyle w:val="Emphasis"/>
          <w:highlight w:val="yellow"/>
        </w:rPr>
        <w:t>liberal white America</w:t>
      </w:r>
      <w:r w:rsidRPr="00FD5DE4">
        <w:rPr>
          <w:rStyle w:val="StyleUnderline"/>
        </w:rPr>
        <w:t xml:space="preserve">. </w:t>
      </w:r>
      <w:r w:rsidRPr="001C4C0B">
        <w:rPr>
          <w:rStyle w:val="StyleUnderline"/>
        </w:rPr>
        <w:t xml:space="preserve">Remaining </w:t>
      </w:r>
      <w:r w:rsidRPr="00F028F4">
        <w:rPr>
          <w:rStyle w:val="Emphasis"/>
          <w:highlight w:val="yellow"/>
        </w:rPr>
        <w:t>comfortably stuck in</w:t>
      </w:r>
      <w:r w:rsidRPr="00FD5DE4">
        <w:rPr>
          <w:rStyle w:val="StyleUnderline"/>
        </w:rPr>
        <w:t xml:space="preserve"> </w:t>
      </w:r>
      <w:r w:rsidRPr="001C4C0B">
        <w:rPr>
          <w:rStyle w:val="StyleUnderline"/>
        </w:rPr>
        <w:t>this</w:t>
      </w:r>
      <w:r w:rsidRPr="00FD5DE4">
        <w:rPr>
          <w:rStyle w:val="StyleUnderline"/>
        </w:rPr>
        <w:t xml:space="preserve"> </w:t>
      </w:r>
      <w:r w:rsidRPr="00F028F4">
        <w:rPr>
          <w:rStyle w:val="Emphasis"/>
          <w:highlight w:val="yellow"/>
        </w:rPr>
        <w:t>fetishist disavowal</w:t>
      </w:r>
      <w:r w:rsidRPr="00F028F4">
        <w:rPr>
          <w:rStyle w:val="StyleUnderline"/>
          <w:highlight w:val="yellow"/>
        </w:rPr>
        <w:t xml:space="preserve"> is, </w:t>
      </w:r>
      <w:r w:rsidRPr="00D95870">
        <w:rPr>
          <w:rStyle w:val="StyleUnderline"/>
        </w:rPr>
        <w:t xml:space="preserve">in the long-term, </w:t>
      </w:r>
      <w:r w:rsidRPr="00F028F4">
        <w:rPr>
          <w:rStyle w:val="Emphasis"/>
          <w:highlight w:val="yellow"/>
        </w:rPr>
        <w:t>far more harmful</w:t>
      </w:r>
      <w:r w:rsidRPr="00880ACD">
        <w:rPr>
          <w:rStyle w:val="StyleUnderline"/>
        </w:rPr>
        <w:t xml:space="preserve"> </w:t>
      </w:r>
      <w:r w:rsidRPr="001C4C0B">
        <w:rPr>
          <w:rStyle w:val="StyleUnderline"/>
        </w:rPr>
        <w:t>to</w:t>
      </w:r>
      <w:r w:rsidRPr="00FD5DE4">
        <w:rPr>
          <w:rStyle w:val="StyleUnderline"/>
        </w:rPr>
        <w:t xml:space="preserve"> an </w:t>
      </w:r>
      <w:r w:rsidRPr="001C4C0B">
        <w:rPr>
          <w:rStyle w:val="StyleUnderline"/>
        </w:rPr>
        <w:t xml:space="preserve">anti-racist politics </w:t>
      </w:r>
      <w:r w:rsidRPr="00D95870">
        <w:rPr>
          <w:rStyle w:val="StyleUnderline"/>
        </w:rPr>
        <w:t>than</w:t>
      </w:r>
      <w:r w:rsidRPr="00FD5DE4">
        <w:rPr>
          <w:rStyle w:val="StyleUnderline"/>
        </w:rPr>
        <w:t xml:space="preserve"> a patriotic education agenda </w:t>
      </w:r>
      <w:r w:rsidRPr="009D6C02">
        <w:rPr>
          <w:sz w:val="10"/>
        </w:rPr>
        <w:t xml:space="preserve">insofar as, in the latter, the fault lines are clearly drawn. </w:t>
      </w:r>
      <w:r w:rsidRPr="009D6CB5">
        <w:rPr>
          <w:sz w:val="10"/>
        </w:rPr>
        <w:t xml:space="preserve">The far-Right is nostalgic for white times,48 for an America comfortable in its claims of white priority (in the short-term, Trump and his progeny are unquestionably the bigger risk to even the semblance of American democracy). </w:t>
      </w:r>
      <w:r w:rsidRPr="00FD5DE4">
        <w:rPr>
          <w:rStyle w:val="Emphasis"/>
        </w:rPr>
        <w:t xml:space="preserve">The </w:t>
      </w:r>
      <w:r w:rsidRPr="00F028F4">
        <w:rPr>
          <w:rStyle w:val="Emphasis"/>
          <w:highlight w:val="yellow"/>
        </w:rPr>
        <w:t>liberal Left</w:t>
      </w:r>
      <w:r w:rsidRPr="00F028F4">
        <w:rPr>
          <w:sz w:val="10"/>
          <w:highlight w:val="yellow"/>
        </w:rPr>
        <w:t>, for</w:t>
      </w:r>
      <w:r w:rsidRPr="009D6CB5">
        <w:rPr>
          <w:sz w:val="10"/>
        </w:rPr>
        <w:t xml:space="preserve"> its part, </w:t>
      </w:r>
      <w:r w:rsidRPr="00D95870">
        <w:rPr>
          <w:rStyle w:val="StyleUnderline"/>
        </w:rPr>
        <w:t>is</w:t>
      </w:r>
      <w:r w:rsidRPr="00FD5DE4">
        <w:rPr>
          <w:rStyle w:val="StyleUnderline"/>
        </w:rPr>
        <w:t xml:space="preserve"> </w:t>
      </w:r>
      <w:r w:rsidRPr="00F028F4">
        <w:rPr>
          <w:rStyle w:val="StyleUnderline"/>
          <w:highlight w:val="yellow"/>
        </w:rPr>
        <w:t>invest</w:t>
      </w:r>
      <w:r w:rsidRPr="00FD5DE4">
        <w:rPr>
          <w:rStyle w:val="StyleUnderline"/>
        </w:rPr>
        <w:t xml:space="preserve">ed </w:t>
      </w:r>
      <w:r w:rsidRPr="00F028F4">
        <w:rPr>
          <w:rStyle w:val="StyleUnderline"/>
          <w:highlight w:val="yellow"/>
        </w:rPr>
        <w:t xml:space="preserve">in </w:t>
      </w:r>
      <w:r w:rsidRPr="00F028F4">
        <w:rPr>
          <w:rStyle w:val="Emphasis"/>
          <w:highlight w:val="yellow"/>
        </w:rPr>
        <w:t>prolonging</w:t>
      </w:r>
      <w:r w:rsidRPr="00FD5DE4">
        <w:rPr>
          <w:rStyle w:val="StyleUnderline"/>
        </w:rPr>
        <w:t xml:space="preserve"> the </w:t>
      </w:r>
      <w:r w:rsidRPr="00F028F4">
        <w:rPr>
          <w:rStyle w:val="Emphasis"/>
          <w:highlight w:val="yellow"/>
        </w:rPr>
        <w:t>s</w:t>
      </w:r>
      <w:r w:rsidRPr="0051046F">
        <w:rPr>
          <w:rStyle w:val="StyleUnderline"/>
        </w:rPr>
        <w:t xml:space="preserve">tatus </w:t>
      </w:r>
      <w:r w:rsidRPr="00F028F4">
        <w:rPr>
          <w:rStyle w:val="Emphasis"/>
          <w:highlight w:val="yellow"/>
        </w:rPr>
        <w:t>quo</w:t>
      </w:r>
      <w:r w:rsidRPr="00FD5DE4">
        <w:rPr>
          <w:rStyle w:val="StyleUnderline"/>
        </w:rPr>
        <w:t xml:space="preserve"> of a multicultural America. </w:t>
      </w:r>
      <w:r w:rsidRPr="00F028F4">
        <w:rPr>
          <w:rStyle w:val="Emphasis"/>
          <w:highlight w:val="yellow"/>
        </w:rPr>
        <w:t>Liberal ambivalence</w:t>
      </w:r>
      <w:r w:rsidRPr="00E8072C">
        <w:rPr>
          <w:rStyle w:val="StyleUnderline"/>
        </w:rPr>
        <w:t xml:space="preserve"> (I know but I don't want to know, so I don't know about anti-</w:t>
      </w:r>
      <w:r w:rsidRPr="001C4C0B">
        <w:rPr>
          <w:rStyle w:val="StyleUnderline"/>
        </w:rPr>
        <w:t xml:space="preserve">Blackness) </w:t>
      </w:r>
      <w:r w:rsidRPr="00F028F4">
        <w:rPr>
          <w:rStyle w:val="Emphasis"/>
          <w:highlight w:val="yellow"/>
        </w:rPr>
        <w:t>creates a</w:t>
      </w:r>
      <w:r w:rsidRPr="009D6C02">
        <w:rPr>
          <w:rStyle w:val="Emphasis"/>
        </w:rPr>
        <w:t xml:space="preserve"> </w:t>
      </w:r>
      <w:r w:rsidRPr="00F028F4">
        <w:rPr>
          <w:rStyle w:val="Emphasis"/>
          <w:highlight w:val="yellow"/>
        </w:rPr>
        <w:t>convenient enemy</w:t>
      </w:r>
      <w:r w:rsidRPr="001C4C0B">
        <w:rPr>
          <w:rStyle w:val="StyleUnderline"/>
        </w:rPr>
        <w:t xml:space="preserve"> (the extremists </w:t>
      </w:r>
      <w:r w:rsidRPr="00F028F4">
        <w:rPr>
          <w:rStyle w:val="Emphasis"/>
          <w:highlight w:val="yellow"/>
        </w:rPr>
        <w:t>on the Right</w:t>
      </w:r>
      <w:r w:rsidRPr="00F028F4">
        <w:rPr>
          <w:rStyle w:val="StyleUnderline"/>
          <w:highlight w:val="yellow"/>
        </w:rPr>
        <w:t xml:space="preserve">) </w:t>
      </w:r>
      <w:r w:rsidRPr="00BA3FD0">
        <w:rPr>
          <w:rStyle w:val="StyleUnderline"/>
        </w:rPr>
        <w:t>who can be called out whenever</w:t>
      </w:r>
      <w:r w:rsidRPr="009D6C02">
        <w:rPr>
          <w:rStyle w:val="StyleUnderline"/>
        </w:rPr>
        <w:t xml:space="preserve"> they</w:t>
      </w:r>
      <w:r w:rsidRPr="00E8072C">
        <w:rPr>
          <w:rStyle w:val="StyleUnderline"/>
        </w:rPr>
        <w:t xml:space="preserve"> overstep or transgress liberal public sensibilities, </w:t>
      </w:r>
      <w:r w:rsidRPr="001C4C0B">
        <w:rPr>
          <w:rStyle w:val="StyleUnderline"/>
        </w:rPr>
        <w:t xml:space="preserve">but </w:t>
      </w:r>
      <w:r w:rsidRPr="001C4C0B">
        <w:rPr>
          <w:rStyle w:val="Emphasis"/>
        </w:rPr>
        <w:t>this stance</w:t>
      </w:r>
      <w:r w:rsidRPr="009D6C02">
        <w:rPr>
          <w:rStyle w:val="StyleUnderline"/>
        </w:rPr>
        <w:t xml:space="preserve"> – opting </w:t>
      </w:r>
      <w:r w:rsidRPr="00F028F4">
        <w:rPr>
          <w:rStyle w:val="StyleUnderline"/>
          <w:highlight w:val="yellow"/>
        </w:rPr>
        <w:t>to mildly</w:t>
      </w:r>
      <w:r w:rsidRPr="00F028F4">
        <w:rPr>
          <w:rStyle w:val="Emphasis"/>
          <w:highlight w:val="yellow"/>
        </w:rPr>
        <w:t xml:space="preserve"> reckon with MAGA’S anti-Blackness rather than America’s</w:t>
      </w:r>
      <w:r>
        <w:rPr>
          <w:rStyle w:val="Emphasis"/>
        </w:rPr>
        <w:t xml:space="preserve"> -</w:t>
      </w:r>
      <w:r w:rsidRPr="001C4C0B">
        <w:rPr>
          <w:rStyle w:val="Emphasis"/>
        </w:rPr>
        <w:t xml:space="preserve"> </w:t>
      </w:r>
      <w:r w:rsidRPr="009D6C02">
        <w:rPr>
          <w:rStyle w:val="StyleUnderline"/>
        </w:rPr>
        <w:t xml:space="preserve">only </w:t>
      </w:r>
      <w:r w:rsidRPr="00D95870">
        <w:rPr>
          <w:rStyle w:val="StyleUnderline"/>
        </w:rPr>
        <w:t>masks</w:t>
      </w:r>
      <w:r w:rsidRPr="009D6C02">
        <w:rPr>
          <w:rStyle w:val="StyleUnderline"/>
        </w:rPr>
        <w:t xml:space="preserve"> the liberal's own </w:t>
      </w:r>
      <w:r w:rsidRPr="00D95870">
        <w:rPr>
          <w:rStyle w:val="StyleUnderline"/>
        </w:rPr>
        <w:t>complicity with the capitalist</w:t>
      </w:r>
      <w:r w:rsidRPr="009D6C02">
        <w:rPr>
          <w:rStyle w:val="StyleUnderline"/>
        </w:rPr>
        <w:t xml:space="preserve"> and </w:t>
      </w:r>
      <w:r w:rsidRPr="00D95870">
        <w:rPr>
          <w:rStyle w:val="StyleUnderline"/>
        </w:rPr>
        <w:t>racist system. T</w:t>
      </w:r>
      <w:r w:rsidRPr="0051046F">
        <w:rPr>
          <w:rStyle w:val="StyleUnderline"/>
        </w:rPr>
        <w:t xml:space="preserve">he “direct reign of </w:t>
      </w:r>
      <w:r w:rsidRPr="009D6C02">
        <w:rPr>
          <w:rStyle w:val="Emphasis"/>
        </w:rPr>
        <w:t>Rightist populism</w:t>
      </w:r>
      <w:r w:rsidRPr="0051046F">
        <w:rPr>
          <w:rStyle w:val="StyleUnderline"/>
        </w:rPr>
        <w:t>”</w:t>
      </w:r>
      <w:r w:rsidRPr="009D6CB5">
        <w:rPr>
          <w:sz w:val="10"/>
        </w:rPr>
        <w:t xml:space="preserve">49 </w:t>
      </w:r>
      <w:r w:rsidRPr="0051046F">
        <w:rPr>
          <w:rStyle w:val="StyleUnderline"/>
        </w:rPr>
        <w:t xml:space="preserve">guarantees frustration. The former </w:t>
      </w:r>
      <w:r w:rsidRPr="009D6C02">
        <w:rPr>
          <w:rStyle w:val="Emphasis"/>
        </w:rPr>
        <w:t>is explicit</w:t>
      </w:r>
      <w:r w:rsidRPr="0051046F">
        <w:rPr>
          <w:rStyle w:val="StyleUnderline"/>
        </w:rPr>
        <w:t xml:space="preserve"> in its crudeness and </w:t>
      </w:r>
      <w:proofErr w:type="gramStart"/>
      <w:r w:rsidRPr="0051046F">
        <w:rPr>
          <w:rStyle w:val="StyleUnderline"/>
        </w:rPr>
        <w:t>viciousness,</w:t>
      </w:r>
      <w:proofErr w:type="gramEnd"/>
      <w:r w:rsidRPr="0051046F">
        <w:rPr>
          <w:rStyle w:val="StyleUnderline"/>
        </w:rPr>
        <w:t xml:space="preserve"> </w:t>
      </w:r>
      <w:r w:rsidRPr="009D6C02">
        <w:rPr>
          <w:rStyle w:val="Emphasis"/>
        </w:rPr>
        <w:t>the latter traffics</w:t>
      </w:r>
      <w:r w:rsidRPr="0051046F">
        <w:rPr>
          <w:rStyle w:val="StyleUnderline"/>
        </w:rPr>
        <w:t xml:space="preserve"> in </w:t>
      </w:r>
      <w:r w:rsidRPr="009D6C02">
        <w:rPr>
          <w:rStyle w:val="Emphasis"/>
        </w:rPr>
        <w:t>ideals</w:t>
      </w:r>
      <w:r w:rsidRPr="009D6CB5">
        <w:rPr>
          <w:sz w:val="10"/>
        </w:rPr>
        <w:t xml:space="preserve"> (such as human rights) </w:t>
      </w:r>
      <w:r w:rsidRPr="0051046F">
        <w:rPr>
          <w:rStyle w:val="StyleUnderline"/>
        </w:rPr>
        <w:t xml:space="preserve">that </w:t>
      </w:r>
      <w:r w:rsidRPr="009D6C02">
        <w:rPr>
          <w:rStyle w:val="Emphasis"/>
        </w:rPr>
        <w:t>it never</w:t>
      </w:r>
      <w:r w:rsidRPr="0051046F">
        <w:rPr>
          <w:rStyle w:val="StyleUnderline"/>
        </w:rPr>
        <w:t xml:space="preserve"> fully </w:t>
      </w:r>
      <w:r w:rsidRPr="009D6C02">
        <w:rPr>
          <w:rStyle w:val="Emphasis"/>
        </w:rPr>
        <w:t>implements</w:t>
      </w:r>
      <w:r w:rsidRPr="0051046F">
        <w:rPr>
          <w:rStyle w:val="StyleUnderline"/>
        </w:rPr>
        <w:t xml:space="preserve">. </w:t>
      </w:r>
      <w:r w:rsidRPr="00F028F4">
        <w:rPr>
          <w:rStyle w:val="StyleUnderline"/>
          <w:highlight w:val="yellow"/>
        </w:rPr>
        <w:t xml:space="preserve">The </w:t>
      </w:r>
      <w:r w:rsidRPr="00F028F4">
        <w:rPr>
          <w:rStyle w:val="Emphasis"/>
          <w:highlight w:val="yellow"/>
        </w:rPr>
        <w:t>way forward is to</w:t>
      </w:r>
      <w:r w:rsidRPr="0051046F">
        <w:rPr>
          <w:rStyle w:val="StyleUnderline"/>
        </w:rPr>
        <w:t xml:space="preserve"> flatly </w:t>
      </w:r>
      <w:r w:rsidRPr="00F028F4">
        <w:rPr>
          <w:rStyle w:val="Emphasis"/>
          <w:highlight w:val="yellow"/>
        </w:rPr>
        <w:t>reject</w:t>
      </w:r>
      <w:r w:rsidRPr="0051046F">
        <w:rPr>
          <w:rStyle w:val="StyleUnderline"/>
        </w:rPr>
        <w:t xml:space="preserve"> the </w:t>
      </w:r>
      <w:r w:rsidRPr="00F028F4">
        <w:rPr>
          <w:rStyle w:val="Emphasis"/>
          <w:highlight w:val="yellow"/>
        </w:rPr>
        <w:t>populist Right</w:t>
      </w:r>
      <w:r w:rsidRPr="009D6CB5">
        <w:rPr>
          <w:sz w:val="10"/>
        </w:rPr>
        <w:t xml:space="preserve">’s nostalgic desire for a return to white times </w:t>
      </w:r>
      <w:r w:rsidRPr="00F028F4">
        <w:rPr>
          <w:rStyle w:val="Emphasis"/>
          <w:highlight w:val="yellow"/>
        </w:rPr>
        <w:t>and</w:t>
      </w:r>
      <w:r w:rsidRPr="009D6C02">
        <w:rPr>
          <w:sz w:val="10"/>
          <w:szCs w:val="10"/>
        </w:rPr>
        <w:t xml:space="preserve"> take</w:t>
      </w:r>
      <w:r w:rsidRPr="009D6C02">
        <w:rPr>
          <w:sz w:val="16"/>
        </w:rPr>
        <w:t xml:space="preserve"> </w:t>
      </w:r>
      <w:r w:rsidRPr="009D6CB5">
        <w:rPr>
          <w:sz w:val="10"/>
        </w:rPr>
        <w:t xml:space="preserve">to task </w:t>
      </w:r>
      <w:r w:rsidRPr="0051046F">
        <w:rPr>
          <w:rStyle w:val="StyleUnderline"/>
        </w:rPr>
        <w:t xml:space="preserve">the </w:t>
      </w:r>
      <w:r w:rsidRPr="00F028F4">
        <w:rPr>
          <w:rStyle w:val="Emphasis"/>
          <w:highlight w:val="yellow"/>
        </w:rPr>
        <w:t>liberal Left</w:t>
      </w:r>
      <w:r w:rsidRPr="0051046F">
        <w:rPr>
          <w:rStyle w:val="StyleUnderline"/>
        </w:rPr>
        <w:t xml:space="preserve"> for “not living up to their proclaimed principles.”</w:t>
      </w:r>
      <w:r w:rsidRPr="009D6CB5">
        <w:rPr>
          <w:sz w:val="10"/>
        </w:rPr>
        <w:t xml:space="preserve"> You say, “Black lives matter” – prove it! Close the US Embassy in Jerusalem, adhere to the Leahy Law and suspend the delivery of weapons to Israel, officially endorse BDS, and impose impactful sanctions </w:t>
      </w:r>
      <w:proofErr w:type="gramStart"/>
      <w:r w:rsidRPr="009D6CB5">
        <w:rPr>
          <w:sz w:val="10"/>
        </w:rPr>
        <w:t>in order to</w:t>
      </w:r>
      <w:proofErr w:type="gramEnd"/>
      <w:r w:rsidRPr="009D6CB5">
        <w:rPr>
          <w:sz w:val="10"/>
        </w:rPr>
        <w:t xml:space="preserve"> de-</w:t>
      </w:r>
      <w:proofErr w:type="spellStart"/>
      <w:r w:rsidRPr="009D6CB5">
        <w:rPr>
          <w:sz w:val="10"/>
        </w:rPr>
        <w:t>exceptionalize</w:t>
      </w:r>
      <w:proofErr w:type="spellEnd"/>
      <w:r w:rsidRPr="009D6CB5">
        <w:rPr>
          <w:sz w:val="10"/>
        </w:rPr>
        <w:t xml:space="preserve"> Israel and force it to abide by international law.50</w:t>
      </w:r>
    </w:p>
    <w:p w14:paraId="3162BAAF" w14:textId="77777777" w:rsidR="00B65966" w:rsidRPr="00F43106" w:rsidRDefault="00B65966" w:rsidP="00B65966">
      <w:pPr>
        <w:pStyle w:val="Heading4"/>
      </w:pPr>
      <w:r w:rsidRPr="00F43106">
        <w:t xml:space="preserve">Universalism </w:t>
      </w:r>
      <w:r w:rsidRPr="00F43106">
        <w:rPr>
          <w:u w:val="single"/>
        </w:rPr>
        <w:t>requires</w:t>
      </w:r>
      <w:r>
        <w:t xml:space="preserve"> </w:t>
      </w:r>
      <w:r w:rsidRPr="00F43106">
        <w:t xml:space="preserve">the ceaseless policing and violent exclusion of </w:t>
      </w:r>
      <w:r w:rsidRPr="00F43106">
        <w:rPr>
          <w:u w:val="single"/>
        </w:rPr>
        <w:t>Blackness</w:t>
      </w:r>
      <w:r w:rsidRPr="00F43106">
        <w:t xml:space="preserve"> to constitute the world. This </w:t>
      </w:r>
      <w:r>
        <w:t xml:space="preserve">collective </w:t>
      </w:r>
      <w:r w:rsidRPr="00F43106">
        <w:t xml:space="preserve">order </w:t>
      </w:r>
      <w:r w:rsidRPr="00F43106">
        <w:rPr>
          <w:u w:val="single"/>
        </w:rPr>
        <w:t>endures</w:t>
      </w:r>
      <w:r w:rsidRPr="00F43106">
        <w:t xml:space="preserve"> through “white-security-as-worlding” which deploys law, reason, and progress to </w:t>
      </w:r>
      <w:r w:rsidRPr="00F43106">
        <w:rPr>
          <w:u w:val="single"/>
        </w:rPr>
        <w:t>universalize harm</w:t>
      </w:r>
      <w:r w:rsidRPr="00F43106">
        <w:t xml:space="preserve"> and render freedom </w:t>
      </w:r>
      <w:r w:rsidRPr="00F43106">
        <w:rPr>
          <w:u w:val="single"/>
        </w:rPr>
        <w:t>illusory</w:t>
      </w:r>
      <w:r w:rsidRPr="00F43106">
        <w:t xml:space="preserve">. The world depends on the perpetual </w:t>
      </w:r>
      <w:r w:rsidRPr="00F43106">
        <w:rPr>
          <w:u w:val="single"/>
        </w:rPr>
        <w:t>negation of Blackness</w:t>
      </w:r>
      <w:r>
        <w:t xml:space="preserve">, </w:t>
      </w:r>
      <w:r w:rsidRPr="00F43106">
        <w:t xml:space="preserve">an </w:t>
      </w:r>
      <w:r w:rsidRPr="00F43106">
        <w:rPr>
          <w:u w:val="single"/>
        </w:rPr>
        <w:t>unresolved paradox</w:t>
      </w:r>
      <w:r w:rsidRPr="00F43106">
        <w:t xml:space="preserve"> that upholds whiteness’s </w:t>
      </w:r>
      <w:r w:rsidRPr="00F43106">
        <w:rPr>
          <w:u w:val="single"/>
        </w:rPr>
        <w:t>fragile security</w:t>
      </w:r>
      <w:r w:rsidRPr="00F43106">
        <w:t xml:space="preserve"> through ongoing symbolic and structural </w:t>
      </w:r>
      <w:r w:rsidRPr="00F43106">
        <w:rPr>
          <w:u w:val="single"/>
        </w:rPr>
        <w:t>violence</w:t>
      </w:r>
      <w:r w:rsidRPr="00F43106">
        <w:t>.</w:t>
      </w:r>
    </w:p>
    <w:p w14:paraId="33A093CE" w14:textId="77777777" w:rsidR="00B65966" w:rsidRDefault="00B65966" w:rsidP="00B65966">
      <w:r w:rsidRPr="0077726B">
        <w:t xml:space="preserve">Tia </w:t>
      </w:r>
      <w:r w:rsidRPr="0077726B">
        <w:rPr>
          <w:rStyle w:val="Style13ptBold"/>
        </w:rPr>
        <w:t>Trafford 24</w:t>
      </w:r>
      <w:r>
        <w:t>, R</w:t>
      </w:r>
      <w:r w:rsidRPr="0077726B">
        <w:t>eader in philosophy and design at University for the Creative Arts in London</w:t>
      </w:r>
      <w:r>
        <w:t xml:space="preserve">, 2024, </w:t>
      </w:r>
      <w:r w:rsidRPr="0077726B">
        <w:rPr>
          <w:i/>
          <w:iCs/>
        </w:rPr>
        <w:t>Everything Is Police</w:t>
      </w:r>
      <w:r>
        <w:t>, “</w:t>
      </w:r>
      <w:r w:rsidRPr="0077726B">
        <w:t>1. The World as Police</w:t>
      </w:r>
      <w:r>
        <w:t xml:space="preserve">,” </w:t>
      </w:r>
      <w:r w:rsidRPr="0077726B">
        <w:t>University of Minnesota Press</w:t>
      </w:r>
      <w:r>
        <w:t>, pp. 31-37, Nik</w:t>
      </w:r>
    </w:p>
    <w:p w14:paraId="32532393" w14:textId="77777777" w:rsidR="00B65966" w:rsidRPr="00123639" w:rsidRDefault="00B65966" w:rsidP="00B65966">
      <w:pPr>
        <w:rPr>
          <w:sz w:val="16"/>
        </w:rPr>
      </w:pPr>
      <w:r w:rsidRPr="00123639">
        <w:rPr>
          <w:sz w:val="16"/>
        </w:rPr>
        <w:t xml:space="preserve">The alleged antinomy I discussed at the start of this book resonates wherever attention is drawn to how so-called </w:t>
      </w:r>
      <w:r w:rsidRPr="00F028F4">
        <w:rPr>
          <w:rStyle w:val="Emphasis"/>
          <w:highlight w:val="yellow"/>
        </w:rPr>
        <w:t>liberal democracies</w:t>
      </w:r>
      <w:r w:rsidRPr="00F028F4">
        <w:rPr>
          <w:rStyle w:val="StyleUnderline"/>
          <w:highlight w:val="yellow"/>
        </w:rPr>
        <w:t xml:space="preserve"> are</w:t>
      </w:r>
      <w:r w:rsidRPr="00FF2D92">
        <w:rPr>
          <w:rStyle w:val="StyleUnderline"/>
        </w:rPr>
        <w:t xml:space="preserve"> ceaselessly </w:t>
      </w:r>
      <w:r w:rsidRPr="00F028F4">
        <w:rPr>
          <w:rStyle w:val="Emphasis"/>
          <w:highlight w:val="yellow"/>
        </w:rPr>
        <w:t>violent</w:t>
      </w:r>
      <w:r w:rsidRPr="00123639">
        <w:rPr>
          <w:sz w:val="16"/>
        </w:rPr>
        <w:t xml:space="preserve">. Many writers have sought to consider whether Kant’s purported </w:t>
      </w:r>
      <w:r w:rsidRPr="00F028F4">
        <w:rPr>
          <w:rStyle w:val="Emphasis"/>
          <w:highlight w:val="yellow"/>
        </w:rPr>
        <w:t>universalism</w:t>
      </w:r>
      <w:r w:rsidRPr="00FF2D92">
        <w:rPr>
          <w:rStyle w:val="Emphasis"/>
        </w:rPr>
        <w:t xml:space="preserve"> </w:t>
      </w:r>
      <w:r w:rsidRPr="00F028F4">
        <w:rPr>
          <w:rStyle w:val="Emphasis"/>
          <w:highlight w:val="yellow"/>
        </w:rPr>
        <w:t>unravels</w:t>
      </w:r>
      <w:r w:rsidRPr="00F028F4">
        <w:rPr>
          <w:rStyle w:val="StyleUnderline"/>
          <w:highlight w:val="yellow"/>
        </w:rPr>
        <w:t xml:space="preserve"> under</w:t>
      </w:r>
      <w:r w:rsidRPr="00FF2D92">
        <w:rPr>
          <w:rStyle w:val="StyleUnderline"/>
        </w:rPr>
        <w:t xml:space="preserve"> the weight of </w:t>
      </w:r>
      <w:r w:rsidRPr="00F028F4">
        <w:rPr>
          <w:rStyle w:val="StyleUnderline"/>
          <w:highlight w:val="yellow"/>
        </w:rPr>
        <w:t>partiality</w:t>
      </w:r>
      <w:r w:rsidRPr="00123639">
        <w:rPr>
          <w:sz w:val="16"/>
        </w:rPr>
        <w:t xml:space="preserve"> given his statements regarding Black and Indigenous people. The Enlightenment project is then charged either with a radical anticolonial cosmopolitanism or </w:t>
      </w:r>
      <w:r w:rsidRPr="00FF2D92">
        <w:rPr>
          <w:rStyle w:val="StyleUnderline"/>
        </w:rPr>
        <w:t xml:space="preserve">the </w:t>
      </w:r>
      <w:r w:rsidRPr="00F028F4">
        <w:rPr>
          <w:rStyle w:val="StyleUnderline"/>
          <w:highlight w:val="yellow"/>
        </w:rPr>
        <w:t xml:space="preserve">imposition of </w:t>
      </w:r>
      <w:r w:rsidRPr="00F028F4">
        <w:rPr>
          <w:rStyle w:val="Emphasis"/>
          <w:highlight w:val="yellow"/>
        </w:rPr>
        <w:t>universalizing hegemony</w:t>
      </w:r>
      <w:r w:rsidRPr="00FF2D92">
        <w:rPr>
          <w:rStyle w:val="StyleUnderline"/>
        </w:rPr>
        <w:t xml:space="preserve"> </w:t>
      </w:r>
      <w:r w:rsidRPr="00D05503">
        <w:rPr>
          <w:rStyle w:val="StyleUnderline"/>
        </w:rPr>
        <w:t>across</w:t>
      </w:r>
      <w:r w:rsidRPr="00123639">
        <w:rPr>
          <w:sz w:val="16"/>
        </w:rPr>
        <w:t xml:space="preserve"> Europe’s </w:t>
      </w:r>
      <w:r w:rsidRPr="00FF2D92">
        <w:rPr>
          <w:rStyle w:val="Emphasis"/>
        </w:rPr>
        <w:t>colonial expansion</w:t>
      </w:r>
      <w:r w:rsidRPr="00123639">
        <w:rPr>
          <w:sz w:val="16"/>
        </w:rPr>
        <w:t>.66</w:t>
      </w:r>
    </w:p>
    <w:p w14:paraId="3A887ACC" w14:textId="77777777" w:rsidR="00B65966" w:rsidRPr="00123639" w:rsidRDefault="00B65966" w:rsidP="00B65966">
      <w:pPr>
        <w:rPr>
          <w:sz w:val="16"/>
        </w:rPr>
      </w:pPr>
      <w:r w:rsidRPr="00123639">
        <w:rPr>
          <w:sz w:val="16"/>
        </w:rPr>
        <w:t xml:space="preserve">Instead, I </w:t>
      </w:r>
      <w:r w:rsidRPr="00F028F4">
        <w:rPr>
          <w:rStyle w:val="StyleUnderline"/>
          <w:highlight w:val="yellow"/>
        </w:rPr>
        <w:t>have shown that</w:t>
      </w:r>
      <w:r w:rsidRPr="00123639">
        <w:rPr>
          <w:sz w:val="16"/>
        </w:rPr>
        <w:t xml:space="preserve"> the so-called </w:t>
      </w:r>
      <w:r w:rsidRPr="00F028F4">
        <w:rPr>
          <w:rStyle w:val="Emphasis"/>
          <w:highlight w:val="yellow"/>
        </w:rPr>
        <w:t>freedoms</w:t>
      </w:r>
      <w:r w:rsidRPr="00123639">
        <w:rPr>
          <w:sz w:val="16"/>
        </w:rPr>
        <w:t xml:space="preserve"> of colonial modernity </w:t>
      </w:r>
      <w:r w:rsidRPr="00F028F4">
        <w:rPr>
          <w:rStyle w:val="StyleUnderline"/>
          <w:highlight w:val="yellow"/>
        </w:rPr>
        <w:t xml:space="preserve">not only </w:t>
      </w:r>
      <w:r w:rsidRPr="00F028F4">
        <w:rPr>
          <w:rStyle w:val="Emphasis"/>
          <w:highlight w:val="yellow"/>
        </w:rPr>
        <w:t>depended</w:t>
      </w:r>
      <w:r w:rsidRPr="00F028F4">
        <w:rPr>
          <w:rStyle w:val="StyleUnderline"/>
          <w:highlight w:val="yellow"/>
        </w:rPr>
        <w:t xml:space="preserve"> on</w:t>
      </w:r>
      <w:r w:rsidRPr="00FF2D92">
        <w:rPr>
          <w:rStyle w:val="StyleUnderline"/>
        </w:rPr>
        <w:t xml:space="preserve"> the </w:t>
      </w:r>
      <w:r w:rsidRPr="00F028F4">
        <w:rPr>
          <w:rStyle w:val="Emphasis"/>
          <w:highlight w:val="yellow"/>
        </w:rPr>
        <w:t>unfreedom</w:t>
      </w:r>
      <w:r w:rsidRPr="00D05503">
        <w:rPr>
          <w:rStyle w:val="Emphasis"/>
        </w:rPr>
        <w:t>s</w:t>
      </w:r>
      <w:r w:rsidRPr="00FF2D92">
        <w:rPr>
          <w:rStyle w:val="StyleUnderline"/>
        </w:rPr>
        <w:t xml:space="preserve"> of others </w:t>
      </w:r>
      <w:r w:rsidRPr="00F028F4">
        <w:rPr>
          <w:rStyle w:val="StyleUnderline"/>
          <w:highlight w:val="yellow"/>
        </w:rPr>
        <w:t>but produced</w:t>
      </w:r>
      <w:r w:rsidRPr="00FF2D92">
        <w:rPr>
          <w:rStyle w:val="StyleUnderline"/>
        </w:rPr>
        <w:t xml:space="preserve"> a </w:t>
      </w:r>
      <w:r w:rsidRPr="00F028F4">
        <w:rPr>
          <w:rStyle w:val="StyleUnderline"/>
          <w:highlight w:val="yellow"/>
        </w:rPr>
        <w:t>world</w:t>
      </w:r>
      <w:r w:rsidRPr="00FF2D92">
        <w:rPr>
          <w:rStyle w:val="StyleUnderline"/>
        </w:rPr>
        <w:t xml:space="preserve"> in </w:t>
      </w:r>
      <w:r w:rsidRPr="00F028F4">
        <w:rPr>
          <w:rStyle w:val="StyleUnderline"/>
          <w:highlight w:val="yellow"/>
        </w:rPr>
        <w:t xml:space="preserve">which others’ freedoms </w:t>
      </w:r>
      <w:r w:rsidRPr="00F028F4">
        <w:rPr>
          <w:rStyle w:val="Emphasis"/>
          <w:highlight w:val="yellow"/>
        </w:rPr>
        <w:t>cannot</w:t>
      </w:r>
      <w:r w:rsidRPr="00FF2D92">
        <w:rPr>
          <w:rStyle w:val="Emphasis"/>
        </w:rPr>
        <w:t xml:space="preserve"> even </w:t>
      </w:r>
      <w:r w:rsidRPr="00F028F4">
        <w:rPr>
          <w:rStyle w:val="Emphasis"/>
          <w:highlight w:val="yellow"/>
        </w:rPr>
        <w:t>be figured</w:t>
      </w:r>
      <w:r w:rsidRPr="00123639">
        <w:rPr>
          <w:sz w:val="16"/>
        </w:rPr>
        <w:t xml:space="preserve">. This reading is at odds with any criticism of Kant as excluding non-Europeans from a universalizing account of reason and civility. Because the violences of the state of nature exist prior to the supposed order of freedom and law, Kant is, instead, driven by the desire to show that Europeans are exempted from that violence such that reason and law may be secured for them. </w:t>
      </w:r>
      <w:proofErr w:type="gramStart"/>
      <w:r w:rsidRPr="00123639">
        <w:rPr>
          <w:sz w:val="16"/>
        </w:rPr>
        <w:t>This shifts</w:t>
      </w:r>
      <w:proofErr w:type="gramEnd"/>
      <w:r w:rsidRPr="00123639">
        <w:rPr>
          <w:sz w:val="16"/>
        </w:rPr>
        <w:t xml:space="preserve"> focus </w:t>
      </w:r>
      <w:proofErr w:type="gramStart"/>
      <w:r w:rsidRPr="00123639">
        <w:rPr>
          <w:sz w:val="16"/>
        </w:rPr>
        <w:t>toward</w:t>
      </w:r>
      <w:proofErr w:type="gramEnd"/>
      <w:r w:rsidRPr="00123639">
        <w:rPr>
          <w:sz w:val="16"/>
        </w:rPr>
        <w:t xml:space="preserve"> how alterity was both produced as infinite threat and domesticated as a function that continues to stabilize colonial order as policing.</w:t>
      </w:r>
    </w:p>
    <w:p w14:paraId="20DBA706" w14:textId="77777777" w:rsidR="00B65966" w:rsidRPr="00123639" w:rsidRDefault="00B65966" w:rsidP="00B65966">
      <w:pPr>
        <w:rPr>
          <w:sz w:val="16"/>
        </w:rPr>
      </w:pPr>
      <w:r w:rsidRPr="00123639">
        <w:rPr>
          <w:sz w:val="16"/>
        </w:rPr>
        <w:t xml:space="preserve">In Kant and Barbados, the problem of the frontier is resolved through preemptive immunity from contingency and disorder.67 If the idea of the thin blue line depends on the manufacture and protection from a remainder of violent alterity inscribed along frontiers, here that frontier would be internalized such that the breach is sutured a priori. But as we’ve seen, any redemption from disorder required to preemptively sever colonial modernity from absolute alterity is recovered only through the incessant limiting of the world against a supposedly inherent and immovable evil whose impossible absorption is the true ground of reason. This allowed reason to seem to be its own progenitor and legislator by determining boundaries that are internalized to ensure that danger, threat, and chaos are voided, because </w:t>
      </w:r>
      <w:proofErr w:type="spellStart"/>
      <w:r w:rsidRPr="00123639">
        <w:rPr>
          <w:sz w:val="16"/>
        </w:rPr>
        <w:t>no thing</w:t>
      </w:r>
      <w:proofErr w:type="spellEnd"/>
      <w:r w:rsidRPr="00123639">
        <w:rPr>
          <w:sz w:val="16"/>
        </w:rPr>
        <w:t xml:space="preserve"> can lie outside the world as relational totality.</w:t>
      </w:r>
    </w:p>
    <w:p w14:paraId="25A34C86" w14:textId="77777777" w:rsidR="00B65966" w:rsidRPr="00FF2D92" w:rsidRDefault="00B65966" w:rsidP="00B65966">
      <w:pPr>
        <w:rPr>
          <w:rStyle w:val="StyleUnderline"/>
        </w:rPr>
      </w:pPr>
      <w:r w:rsidRPr="00123639">
        <w:rPr>
          <w:sz w:val="16"/>
        </w:rPr>
        <w:t xml:space="preserve">In staging a relationship between Barbados and Kant’s Enlightenment, we have seen the prefiguration of the distribution of </w:t>
      </w:r>
      <w:r w:rsidRPr="00F028F4">
        <w:rPr>
          <w:rStyle w:val="Emphasis"/>
          <w:highlight w:val="yellow"/>
        </w:rPr>
        <w:t>violent relationships</w:t>
      </w:r>
      <w:r w:rsidRPr="00FF2D92">
        <w:rPr>
          <w:rStyle w:val="StyleUnderline"/>
        </w:rPr>
        <w:t xml:space="preserve"> between master and slave, conquistador-settler and Indigenous, becoming embedded into the </w:t>
      </w:r>
      <w:r w:rsidRPr="00F028F4">
        <w:rPr>
          <w:rStyle w:val="StyleUnderline"/>
          <w:highlight w:val="yellow"/>
        </w:rPr>
        <w:t>structure</w:t>
      </w:r>
      <w:r w:rsidRPr="00FF2D92">
        <w:rPr>
          <w:rStyle w:val="StyleUnderline"/>
        </w:rPr>
        <w:t xml:space="preserve"> of </w:t>
      </w:r>
      <w:r w:rsidRPr="00F028F4">
        <w:rPr>
          <w:rStyle w:val="Emphasis"/>
          <w:highlight w:val="yellow"/>
        </w:rPr>
        <w:t>civil society</w:t>
      </w:r>
      <w:r w:rsidRPr="00123639">
        <w:rPr>
          <w:sz w:val="16"/>
        </w:rPr>
        <w:t xml:space="preserve">.68 The supposed </w:t>
      </w:r>
      <w:r w:rsidRPr="00F028F4">
        <w:rPr>
          <w:rStyle w:val="Emphasis"/>
          <w:highlight w:val="yellow"/>
        </w:rPr>
        <w:t>absorption</w:t>
      </w:r>
      <w:r w:rsidRPr="00F028F4">
        <w:rPr>
          <w:rStyle w:val="StyleUnderline"/>
          <w:highlight w:val="yellow"/>
        </w:rPr>
        <w:t xml:space="preserve"> of the slave into </w:t>
      </w:r>
      <w:r w:rsidRPr="00F028F4">
        <w:rPr>
          <w:rStyle w:val="Emphasis"/>
          <w:highlight w:val="yellow"/>
        </w:rPr>
        <w:t>legal frameworks</w:t>
      </w:r>
      <w:r w:rsidRPr="00F028F4">
        <w:rPr>
          <w:rStyle w:val="StyleUnderline"/>
          <w:highlight w:val="yellow"/>
        </w:rPr>
        <w:t xml:space="preserve"> was</w:t>
      </w:r>
      <w:r w:rsidRPr="00FF2D92">
        <w:rPr>
          <w:rStyle w:val="StyleUnderline"/>
        </w:rPr>
        <w:t xml:space="preserve"> the </w:t>
      </w:r>
      <w:r w:rsidRPr="00F028F4">
        <w:rPr>
          <w:rStyle w:val="Emphasis"/>
          <w:highlight w:val="yellow"/>
        </w:rPr>
        <w:t>precondition</w:t>
      </w:r>
      <w:r w:rsidRPr="00F028F4">
        <w:rPr>
          <w:rStyle w:val="StyleUnderline"/>
          <w:highlight w:val="yellow"/>
        </w:rPr>
        <w:t xml:space="preserve"> for</w:t>
      </w:r>
      <w:r w:rsidRPr="00FF2D92">
        <w:rPr>
          <w:rStyle w:val="StyleUnderline"/>
        </w:rPr>
        <w:t xml:space="preserve"> its continuation and </w:t>
      </w:r>
      <w:r w:rsidRPr="00F028F4">
        <w:rPr>
          <w:rStyle w:val="Emphasis"/>
          <w:highlight w:val="yellow"/>
        </w:rPr>
        <w:t>afterlives</w:t>
      </w:r>
      <w:r w:rsidRPr="00FF2D92">
        <w:rPr>
          <w:rStyle w:val="StyleUnderline"/>
        </w:rPr>
        <w:t xml:space="preserve">, while the naturalization </w:t>
      </w:r>
      <w:r w:rsidRPr="00F028F4">
        <w:rPr>
          <w:rStyle w:val="StyleUnderline"/>
          <w:highlight w:val="yellow"/>
        </w:rPr>
        <w:t>of slavery</w:t>
      </w:r>
      <w:r w:rsidRPr="00FF2D92">
        <w:rPr>
          <w:rStyle w:val="StyleUnderline"/>
        </w:rPr>
        <w:t xml:space="preserve"> as equivalent with Black people made them </w:t>
      </w:r>
      <w:r w:rsidRPr="00FF2D92">
        <w:rPr>
          <w:rStyle w:val="Emphasis"/>
        </w:rPr>
        <w:t>unthinkable</w:t>
      </w:r>
      <w:r w:rsidRPr="00FF2D92">
        <w:rPr>
          <w:rStyle w:val="StyleUnderline"/>
        </w:rPr>
        <w:t xml:space="preserve"> as part of </w:t>
      </w:r>
      <w:r w:rsidRPr="00FF2D92">
        <w:rPr>
          <w:rStyle w:val="Emphasis"/>
        </w:rPr>
        <w:t>social relations</w:t>
      </w:r>
      <w:r w:rsidRPr="00FF2D92">
        <w:rPr>
          <w:rStyle w:val="StyleUnderline"/>
        </w:rPr>
        <w:t>.</w:t>
      </w:r>
      <w:r w:rsidRPr="00123639">
        <w:rPr>
          <w:sz w:val="16"/>
        </w:rPr>
        <w:t xml:space="preserve">69 This is to say, </w:t>
      </w:r>
      <w:r w:rsidRPr="00FF2D92">
        <w:rPr>
          <w:rStyle w:val="StyleUnderline"/>
        </w:rPr>
        <w:t xml:space="preserve">the attempted </w:t>
      </w:r>
      <w:r w:rsidRPr="00F028F4">
        <w:rPr>
          <w:rStyle w:val="Emphasis"/>
          <w:highlight w:val="yellow"/>
        </w:rPr>
        <w:t>universalization</w:t>
      </w:r>
      <w:r w:rsidRPr="00FF2D92">
        <w:rPr>
          <w:rStyle w:val="StyleUnderline"/>
        </w:rPr>
        <w:t xml:space="preserve"> of mastery </w:t>
      </w:r>
      <w:r w:rsidRPr="00F028F4">
        <w:rPr>
          <w:rStyle w:val="StyleUnderline"/>
          <w:highlight w:val="yellow"/>
        </w:rPr>
        <w:t>remains</w:t>
      </w:r>
      <w:r w:rsidRPr="00FF2D92">
        <w:rPr>
          <w:rStyle w:val="StyleUnderline"/>
        </w:rPr>
        <w:t xml:space="preserve"> an </w:t>
      </w:r>
      <w:r w:rsidRPr="00F028F4">
        <w:rPr>
          <w:rStyle w:val="Emphasis"/>
          <w:highlight w:val="yellow"/>
        </w:rPr>
        <w:t>unthinkable</w:t>
      </w:r>
      <w:r w:rsidRPr="00FF2D92">
        <w:rPr>
          <w:rStyle w:val="Emphasis"/>
        </w:rPr>
        <w:t xml:space="preserve"> presupposition</w:t>
      </w:r>
      <w:r w:rsidRPr="00FF2D92">
        <w:rPr>
          <w:rStyle w:val="StyleUnderline"/>
        </w:rPr>
        <w:t xml:space="preserve"> </w:t>
      </w:r>
      <w:r w:rsidRPr="00F028F4">
        <w:rPr>
          <w:rStyle w:val="StyleUnderline"/>
          <w:highlight w:val="yellow"/>
        </w:rPr>
        <w:t>of a</w:t>
      </w:r>
      <w:r w:rsidRPr="00D05503">
        <w:rPr>
          <w:rStyle w:val="StyleUnderline"/>
        </w:rPr>
        <w:t>n</w:t>
      </w:r>
      <w:r w:rsidRPr="00FF2D92">
        <w:rPr>
          <w:rStyle w:val="StyleUnderline"/>
        </w:rPr>
        <w:t xml:space="preserve"> </w:t>
      </w:r>
      <w:r w:rsidRPr="00FF2D92">
        <w:rPr>
          <w:rStyle w:val="Emphasis"/>
        </w:rPr>
        <w:t xml:space="preserve">imagined </w:t>
      </w:r>
      <w:r w:rsidRPr="00F028F4">
        <w:rPr>
          <w:rStyle w:val="Emphasis"/>
          <w:highlight w:val="yellow"/>
        </w:rPr>
        <w:t>social order</w:t>
      </w:r>
      <w:r w:rsidRPr="00FF2D92">
        <w:rPr>
          <w:rStyle w:val="StyleUnderline"/>
        </w:rPr>
        <w:t xml:space="preserve"> </w:t>
      </w:r>
      <w:r w:rsidRPr="00F028F4">
        <w:rPr>
          <w:rStyle w:val="StyleUnderline"/>
          <w:highlight w:val="yellow"/>
        </w:rPr>
        <w:t>whose</w:t>
      </w:r>
      <w:r w:rsidRPr="00FF2D92">
        <w:rPr>
          <w:rStyle w:val="StyleUnderline"/>
        </w:rPr>
        <w:t xml:space="preserve"> </w:t>
      </w:r>
      <w:r w:rsidRPr="00FF2D92">
        <w:rPr>
          <w:rStyle w:val="Emphasis"/>
        </w:rPr>
        <w:t xml:space="preserve">brutish </w:t>
      </w:r>
      <w:r w:rsidRPr="00F028F4">
        <w:rPr>
          <w:rStyle w:val="Emphasis"/>
          <w:highlight w:val="yellow"/>
        </w:rPr>
        <w:t>violence</w:t>
      </w:r>
      <w:r w:rsidRPr="00FF2D92">
        <w:rPr>
          <w:rStyle w:val="StyleUnderline"/>
        </w:rPr>
        <w:t xml:space="preserve"> could thereby be analytically known and affectively </w:t>
      </w:r>
      <w:r w:rsidRPr="00F028F4">
        <w:rPr>
          <w:rStyle w:val="StyleUnderline"/>
          <w:highlight w:val="yellow"/>
        </w:rPr>
        <w:t xml:space="preserve">felt as </w:t>
      </w:r>
      <w:r w:rsidRPr="00F028F4">
        <w:rPr>
          <w:rStyle w:val="Emphasis"/>
          <w:highlight w:val="yellow"/>
        </w:rPr>
        <w:t>rational</w:t>
      </w:r>
      <w:r w:rsidRPr="00FF2D92">
        <w:rPr>
          <w:rStyle w:val="Emphasis"/>
        </w:rPr>
        <w:t xml:space="preserve"> and lawful</w:t>
      </w:r>
      <w:r w:rsidRPr="00FF2D92">
        <w:rPr>
          <w:rStyle w:val="StyleUnderline"/>
        </w:rPr>
        <w:t>.</w:t>
      </w:r>
    </w:p>
    <w:p w14:paraId="04BB8521" w14:textId="77777777" w:rsidR="00B65966" w:rsidRPr="00123639" w:rsidRDefault="00B65966" w:rsidP="00B65966">
      <w:pPr>
        <w:rPr>
          <w:sz w:val="16"/>
        </w:rPr>
      </w:pPr>
      <w:r w:rsidRPr="00123639">
        <w:rPr>
          <w:sz w:val="16"/>
        </w:rPr>
        <w:t xml:space="preserve">As David </w:t>
      </w:r>
      <w:r w:rsidRPr="00FF2D92">
        <w:rPr>
          <w:rStyle w:val="StyleUnderline"/>
        </w:rPr>
        <w:t>Marriott describes</w:t>
      </w:r>
      <w:r w:rsidRPr="00123639">
        <w:rPr>
          <w:sz w:val="16"/>
        </w:rPr>
        <w:t xml:space="preserve">, </w:t>
      </w:r>
      <w:r w:rsidRPr="00D05503">
        <w:rPr>
          <w:rStyle w:val="Emphasis"/>
        </w:rPr>
        <w:t>Blackness</w:t>
      </w:r>
      <w:r w:rsidRPr="00123639">
        <w:rPr>
          <w:sz w:val="16"/>
        </w:rPr>
        <w:t xml:space="preserve"> is </w:t>
      </w:r>
      <w:r w:rsidRPr="00FF2D92">
        <w:rPr>
          <w:rStyle w:val="StyleUnderline"/>
        </w:rPr>
        <w:t>“</w:t>
      </w:r>
      <w:r w:rsidRPr="00D05503">
        <w:rPr>
          <w:rStyle w:val="StyleUnderline"/>
        </w:rPr>
        <w:t xml:space="preserve">both </w:t>
      </w:r>
      <w:r w:rsidRPr="00D05503">
        <w:rPr>
          <w:rStyle w:val="Emphasis"/>
        </w:rPr>
        <w:t>excluded</w:t>
      </w:r>
      <w:r w:rsidRPr="00D05503">
        <w:rPr>
          <w:rStyle w:val="StyleUnderline"/>
        </w:rPr>
        <w:t xml:space="preserve"> and</w:t>
      </w:r>
      <w:r w:rsidRPr="00FF2D92">
        <w:rPr>
          <w:rStyle w:val="StyleUnderline"/>
        </w:rPr>
        <w:t xml:space="preserve"> imperiously </w:t>
      </w:r>
      <w:r w:rsidRPr="00D05503">
        <w:rPr>
          <w:rStyle w:val="Emphasis"/>
        </w:rPr>
        <w:t>demanded</w:t>
      </w:r>
      <w:r w:rsidRPr="00D05503">
        <w:rPr>
          <w:rStyle w:val="StyleUnderline"/>
        </w:rPr>
        <w:t xml:space="preserve"> by </w:t>
      </w:r>
      <w:r w:rsidRPr="00D05503">
        <w:rPr>
          <w:rStyle w:val="Emphasis"/>
        </w:rPr>
        <w:t>Western reason</w:t>
      </w:r>
      <w:r w:rsidRPr="00FF2D92">
        <w:rPr>
          <w:rStyle w:val="StyleUnderline"/>
        </w:rPr>
        <w:t>.”</w:t>
      </w:r>
      <w:r w:rsidRPr="00123639">
        <w:rPr>
          <w:sz w:val="16"/>
        </w:rPr>
        <w:t xml:space="preserve">70 Attending to the Barbadian context centers how intimate tensions of dependency and annihilation confirm that any attempted suture of slave society also indexes not just the possibility but also the impossibility of that social order. </w:t>
      </w:r>
      <w:r w:rsidRPr="00FF2D92">
        <w:rPr>
          <w:rStyle w:val="StyleUnderline"/>
        </w:rPr>
        <w:t xml:space="preserve">A </w:t>
      </w:r>
      <w:r w:rsidRPr="00F028F4">
        <w:rPr>
          <w:rStyle w:val="Emphasis"/>
          <w:highlight w:val="yellow"/>
        </w:rPr>
        <w:t>white world</w:t>
      </w:r>
      <w:r w:rsidRPr="00FF2D92">
        <w:rPr>
          <w:rStyle w:val="StyleUnderline"/>
        </w:rPr>
        <w:t xml:space="preserve"> of order and rule </w:t>
      </w:r>
      <w:r w:rsidRPr="00F028F4">
        <w:rPr>
          <w:rStyle w:val="StyleUnderline"/>
          <w:highlight w:val="yellow"/>
        </w:rPr>
        <w:t xml:space="preserve">is </w:t>
      </w:r>
      <w:r w:rsidRPr="00F028F4">
        <w:rPr>
          <w:rStyle w:val="Emphasis"/>
          <w:highlight w:val="yellow"/>
        </w:rPr>
        <w:t>not</w:t>
      </w:r>
      <w:r w:rsidRPr="009E1F00">
        <w:rPr>
          <w:rStyle w:val="Emphasis"/>
        </w:rPr>
        <w:t xml:space="preserve"> possibly </w:t>
      </w:r>
      <w:r w:rsidRPr="00F028F4">
        <w:rPr>
          <w:rStyle w:val="Emphasis"/>
          <w:highlight w:val="yellow"/>
        </w:rPr>
        <w:t>completable</w:t>
      </w:r>
      <w:r w:rsidRPr="00F028F4">
        <w:rPr>
          <w:rStyle w:val="StyleUnderline"/>
          <w:highlight w:val="yellow"/>
        </w:rPr>
        <w:t xml:space="preserve"> in</w:t>
      </w:r>
      <w:r w:rsidRPr="009E1F00">
        <w:rPr>
          <w:rStyle w:val="StyleUnderline"/>
        </w:rPr>
        <w:t xml:space="preserve"> the </w:t>
      </w:r>
      <w:r w:rsidRPr="00F028F4">
        <w:rPr>
          <w:rStyle w:val="Emphasis"/>
          <w:highlight w:val="yellow"/>
        </w:rPr>
        <w:t>presence of Blackness</w:t>
      </w:r>
      <w:r w:rsidRPr="00F028F4">
        <w:rPr>
          <w:rStyle w:val="StyleUnderline"/>
          <w:highlight w:val="yellow"/>
        </w:rPr>
        <w:t xml:space="preserve"> that </w:t>
      </w:r>
      <w:r w:rsidRPr="00F028F4">
        <w:rPr>
          <w:rStyle w:val="Emphasis"/>
          <w:highlight w:val="yellow"/>
        </w:rPr>
        <w:t>cannot be eliminated</w:t>
      </w:r>
      <w:r w:rsidRPr="00FF2D92">
        <w:rPr>
          <w:rStyle w:val="StyleUnderline"/>
        </w:rPr>
        <w:t>.</w:t>
      </w:r>
      <w:r w:rsidRPr="00123639">
        <w:rPr>
          <w:sz w:val="16"/>
        </w:rPr>
        <w:t xml:space="preserve"> </w:t>
      </w:r>
      <w:r w:rsidRPr="009E1F00">
        <w:rPr>
          <w:rStyle w:val="StyleUnderline"/>
        </w:rPr>
        <w:t>Blackness</w:t>
      </w:r>
      <w:r w:rsidRPr="00123639">
        <w:rPr>
          <w:sz w:val="16"/>
        </w:rPr>
        <w:t xml:space="preserve"> does not </w:t>
      </w:r>
      <w:r w:rsidRPr="00FF2D92">
        <w:rPr>
          <w:rStyle w:val="StyleUnderline"/>
        </w:rPr>
        <w:t>operate</w:t>
      </w:r>
      <w:r w:rsidRPr="00123639">
        <w:rPr>
          <w:sz w:val="16"/>
        </w:rPr>
        <w:t xml:space="preserve"> as “other” in antithesis to this world but </w:t>
      </w:r>
      <w:r w:rsidRPr="00D05503">
        <w:rPr>
          <w:rStyle w:val="StyleUnderline"/>
        </w:rPr>
        <w:t>as</w:t>
      </w:r>
      <w:r w:rsidRPr="00FF2D92">
        <w:rPr>
          <w:rStyle w:val="StyleUnderline"/>
        </w:rPr>
        <w:t xml:space="preserve"> </w:t>
      </w:r>
      <w:r w:rsidRPr="00FF2D92">
        <w:rPr>
          <w:rStyle w:val="Emphasis"/>
        </w:rPr>
        <w:t xml:space="preserve">ever-present </w:t>
      </w:r>
      <w:r w:rsidRPr="00D05503">
        <w:rPr>
          <w:rStyle w:val="Emphasis"/>
        </w:rPr>
        <w:t>crisis</w:t>
      </w:r>
      <w:r w:rsidRPr="00123639">
        <w:rPr>
          <w:sz w:val="16"/>
        </w:rPr>
        <w:t xml:space="preserve">. </w:t>
      </w:r>
      <w:r w:rsidRPr="00FF2D92">
        <w:rPr>
          <w:rStyle w:val="Emphasis"/>
        </w:rPr>
        <w:t>Colonial modernity</w:t>
      </w:r>
      <w:r w:rsidRPr="00FF2D92">
        <w:rPr>
          <w:rStyle w:val="StyleUnderline"/>
        </w:rPr>
        <w:t xml:space="preserve"> is reliant on </w:t>
      </w:r>
      <w:r w:rsidRPr="00FF2D92">
        <w:rPr>
          <w:rStyle w:val="Emphasis"/>
        </w:rPr>
        <w:t>violent inclusion</w:t>
      </w:r>
      <w:r w:rsidRPr="00FF2D92">
        <w:rPr>
          <w:rStyle w:val="StyleUnderline"/>
        </w:rPr>
        <w:t xml:space="preserve"> within a </w:t>
      </w:r>
      <w:r w:rsidRPr="00FF2D92">
        <w:rPr>
          <w:rStyle w:val="Emphasis"/>
        </w:rPr>
        <w:t>global order</w:t>
      </w:r>
      <w:r w:rsidRPr="00FF2D92">
        <w:rPr>
          <w:rStyle w:val="StyleUnderline"/>
        </w:rPr>
        <w:t xml:space="preserve"> whose completion is</w:t>
      </w:r>
      <w:r w:rsidRPr="00123639">
        <w:rPr>
          <w:sz w:val="16"/>
        </w:rPr>
        <w:t xml:space="preserve"> thereby </w:t>
      </w:r>
      <w:r w:rsidRPr="00FF2D92">
        <w:rPr>
          <w:rStyle w:val="StyleUnderline"/>
        </w:rPr>
        <w:t>made impossible</w:t>
      </w:r>
      <w:r w:rsidRPr="00123639">
        <w:rPr>
          <w:sz w:val="16"/>
        </w:rPr>
        <w:t xml:space="preserve">—the alterity on which Kant’s entire project relies is that which it must preemptively annihilate. </w:t>
      </w:r>
      <w:r w:rsidRPr="00F028F4">
        <w:rPr>
          <w:rStyle w:val="StyleUnderline"/>
          <w:highlight w:val="yellow"/>
        </w:rPr>
        <w:t xml:space="preserve">If there is </w:t>
      </w:r>
      <w:r w:rsidRPr="00F028F4">
        <w:rPr>
          <w:rStyle w:val="Emphasis"/>
          <w:highlight w:val="yellow"/>
        </w:rPr>
        <w:t>no place in the world</w:t>
      </w:r>
      <w:r w:rsidRPr="00F028F4">
        <w:rPr>
          <w:rStyle w:val="StyleUnderline"/>
          <w:highlight w:val="yellow"/>
        </w:rPr>
        <w:t xml:space="preserve"> for those</w:t>
      </w:r>
      <w:r w:rsidRPr="00FF2D92">
        <w:rPr>
          <w:rStyle w:val="StyleUnderline"/>
        </w:rPr>
        <w:t xml:space="preserve"> </w:t>
      </w:r>
      <w:r w:rsidRPr="00123639">
        <w:rPr>
          <w:sz w:val="16"/>
        </w:rPr>
        <w:t xml:space="preserve">upon </w:t>
      </w:r>
      <w:r w:rsidRPr="00F028F4">
        <w:rPr>
          <w:rStyle w:val="StyleUnderline"/>
          <w:highlight w:val="yellow"/>
        </w:rPr>
        <w:t>whom the world depends, then these relationships</w:t>
      </w:r>
      <w:r w:rsidRPr="00FF2D92">
        <w:rPr>
          <w:rStyle w:val="StyleUnderline"/>
        </w:rPr>
        <w:t xml:space="preserve"> of dependency are</w:t>
      </w:r>
      <w:r w:rsidRPr="00123639">
        <w:rPr>
          <w:sz w:val="16"/>
        </w:rPr>
        <w:t xml:space="preserve"> a </w:t>
      </w:r>
      <w:r w:rsidRPr="00FF2D92">
        <w:rPr>
          <w:rStyle w:val="StyleUnderline"/>
        </w:rPr>
        <w:t>fragile</w:t>
      </w:r>
      <w:r w:rsidRPr="00123639">
        <w:rPr>
          <w:sz w:val="16"/>
        </w:rPr>
        <w:t xml:space="preserve"> setup </w:t>
      </w:r>
      <w:r w:rsidRPr="00FF2D92">
        <w:rPr>
          <w:rStyle w:val="StyleUnderline"/>
        </w:rPr>
        <w:t>that</w:t>
      </w:r>
      <w:r w:rsidRPr="00123639">
        <w:rPr>
          <w:sz w:val="16"/>
        </w:rPr>
        <w:t xml:space="preserve"> simultaneously </w:t>
      </w:r>
      <w:r w:rsidRPr="00F028F4">
        <w:rPr>
          <w:rStyle w:val="StyleUnderline"/>
          <w:highlight w:val="yellow"/>
        </w:rPr>
        <w:t>require</w:t>
      </w:r>
      <w:r w:rsidRPr="00FF2D92">
        <w:rPr>
          <w:rStyle w:val="StyleUnderline"/>
        </w:rPr>
        <w:t xml:space="preserve">s the </w:t>
      </w:r>
      <w:r w:rsidRPr="00F028F4">
        <w:rPr>
          <w:rStyle w:val="Emphasis"/>
          <w:highlight w:val="yellow"/>
        </w:rPr>
        <w:t>annihilation</w:t>
      </w:r>
      <w:r w:rsidRPr="00FF2D92">
        <w:rPr>
          <w:rStyle w:val="StyleUnderline"/>
        </w:rPr>
        <w:t xml:space="preserve"> and the </w:t>
      </w:r>
      <w:r w:rsidRPr="00FF2D92">
        <w:rPr>
          <w:rStyle w:val="Emphasis"/>
        </w:rPr>
        <w:t xml:space="preserve">multiplication </w:t>
      </w:r>
      <w:r w:rsidRPr="00F028F4">
        <w:rPr>
          <w:rStyle w:val="Emphasis"/>
          <w:highlight w:val="yellow"/>
        </w:rPr>
        <w:t>of enslaved people</w:t>
      </w:r>
      <w:r w:rsidRPr="00123639">
        <w:rPr>
          <w:sz w:val="16"/>
        </w:rPr>
        <w:t>.71</w:t>
      </w:r>
    </w:p>
    <w:p w14:paraId="28EEEB4D" w14:textId="77777777" w:rsidR="00B65966" w:rsidRPr="00123639" w:rsidRDefault="00B65966" w:rsidP="00B65966">
      <w:pPr>
        <w:rPr>
          <w:sz w:val="16"/>
        </w:rPr>
      </w:pPr>
      <w:r w:rsidRPr="00123639">
        <w:rPr>
          <w:sz w:val="16"/>
        </w:rPr>
        <w:t xml:space="preserve">The </w:t>
      </w:r>
      <w:r w:rsidRPr="00F028F4">
        <w:rPr>
          <w:rStyle w:val="Emphasis"/>
          <w:highlight w:val="yellow"/>
        </w:rPr>
        <w:t>preservation of whiteness</w:t>
      </w:r>
      <w:r w:rsidRPr="00123639">
        <w:rPr>
          <w:sz w:val="16"/>
        </w:rPr>
        <w:t>—of what is considered civility, rationality, freedom—</w:t>
      </w:r>
      <w:r w:rsidRPr="00F028F4">
        <w:rPr>
          <w:rStyle w:val="StyleUnderline"/>
          <w:highlight w:val="yellow"/>
        </w:rPr>
        <w:t>requires</w:t>
      </w:r>
      <w:r w:rsidRPr="00FF2D92">
        <w:rPr>
          <w:rStyle w:val="StyleUnderline"/>
        </w:rPr>
        <w:t xml:space="preserve"> the interminable </w:t>
      </w:r>
      <w:r w:rsidRPr="00FF2D92">
        <w:rPr>
          <w:rStyle w:val="Emphasis"/>
        </w:rPr>
        <w:t>production</w:t>
      </w:r>
      <w:r w:rsidRPr="00FF2D92">
        <w:rPr>
          <w:rStyle w:val="StyleUnderline"/>
        </w:rPr>
        <w:t xml:space="preserve"> and </w:t>
      </w:r>
      <w:r w:rsidRPr="00F028F4">
        <w:rPr>
          <w:rStyle w:val="Emphasis"/>
          <w:highlight w:val="yellow"/>
        </w:rPr>
        <w:t>policing of Blackness</w:t>
      </w:r>
      <w:r w:rsidRPr="00123639">
        <w:rPr>
          <w:sz w:val="16"/>
        </w:rPr>
        <w:t>. Tyrone Palmer, drawing on Césaire, elucidates this tension:</w:t>
      </w:r>
    </w:p>
    <w:p w14:paraId="70C5B82B" w14:textId="77777777" w:rsidR="00B65966" w:rsidRPr="00123639" w:rsidRDefault="00B65966" w:rsidP="00B65966">
      <w:pPr>
        <w:ind w:left="720"/>
        <w:rPr>
          <w:sz w:val="16"/>
        </w:rPr>
      </w:pPr>
      <w:r w:rsidRPr="00F028F4">
        <w:rPr>
          <w:rStyle w:val="StyleUnderline"/>
          <w:highlight w:val="yellow"/>
        </w:rPr>
        <w:t>Blackness</w:t>
      </w:r>
      <w:r w:rsidRPr="00123639">
        <w:rPr>
          <w:sz w:val="16"/>
        </w:rPr>
        <w:t xml:space="preserve"> functions as the raw material of the World, as what </w:t>
      </w:r>
      <w:r w:rsidRPr="00F028F4">
        <w:rPr>
          <w:rStyle w:val="StyleUnderline"/>
          <w:highlight w:val="yellow"/>
        </w:rPr>
        <w:t>makes the World possible even as it is denied</w:t>
      </w:r>
      <w:r w:rsidRPr="00123639">
        <w:rPr>
          <w:sz w:val="16"/>
        </w:rPr>
        <w:t xml:space="preserve"> a place or ground </w:t>
      </w:r>
      <w:r w:rsidRPr="00FF2D92">
        <w:rPr>
          <w:rStyle w:val="StyleUnderline"/>
        </w:rPr>
        <w:t>within it</w:t>
      </w:r>
      <w:r w:rsidRPr="00123639">
        <w:rPr>
          <w:sz w:val="16"/>
        </w:rPr>
        <w:t xml:space="preserve">. . . . </w:t>
      </w:r>
      <w:r w:rsidRPr="00F028F4">
        <w:rPr>
          <w:rStyle w:val="StyleUnderline"/>
          <w:highlight w:val="yellow"/>
        </w:rPr>
        <w:t>the World</w:t>
      </w:r>
      <w:r w:rsidRPr="00123639">
        <w:rPr>
          <w:sz w:val="16"/>
        </w:rPr>
        <w:t xml:space="preserve">, as a metonym for colonial modernity, </w:t>
      </w:r>
      <w:r w:rsidRPr="009E1F00">
        <w:rPr>
          <w:rStyle w:val="StyleUnderline"/>
        </w:rPr>
        <w:t>is</w:t>
      </w:r>
      <w:r w:rsidRPr="00FF2D92">
        <w:rPr>
          <w:rStyle w:val="StyleUnderline"/>
        </w:rPr>
        <w:t xml:space="preserve"> </w:t>
      </w:r>
      <w:r w:rsidRPr="00F028F4">
        <w:rPr>
          <w:rStyle w:val="StyleUnderline"/>
          <w:highlight w:val="yellow"/>
        </w:rPr>
        <w:t>in a</w:t>
      </w:r>
      <w:r w:rsidRPr="00FF2D92">
        <w:rPr>
          <w:rStyle w:val="StyleUnderline"/>
        </w:rPr>
        <w:t xml:space="preserve"> </w:t>
      </w:r>
      <w:r w:rsidRPr="00123639">
        <w:rPr>
          <w:sz w:val="16"/>
        </w:rPr>
        <w:t xml:space="preserve">very </w:t>
      </w:r>
      <w:r w:rsidRPr="00F028F4">
        <w:rPr>
          <w:rStyle w:val="StyleUnderline"/>
          <w:highlight w:val="yellow"/>
        </w:rPr>
        <w:t>material sense built on</w:t>
      </w:r>
      <w:r w:rsidRPr="00FF2D92">
        <w:rPr>
          <w:rStyle w:val="StyleUnderline"/>
        </w:rPr>
        <w:t xml:space="preserve"> the expropriation of </w:t>
      </w:r>
      <w:r w:rsidRPr="00F028F4">
        <w:rPr>
          <w:rStyle w:val="StyleUnderline"/>
          <w:highlight w:val="yellow"/>
        </w:rPr>
        <w:t>Black labor</w:t>
      </w:r>
      <w:r w:rsidRPr="00123639">
        <w:rPr>
          <w:sz w:val="16"/>
        </w:rPr>
        <w:t xml:space="preserve"> (in the material and psychic senses), while also being marked by Blackness more broadly as its constitutive outside. . . . Europe’s domination of and through the World depends on Blackness occupying its underside.72</w:t>
      </w:r>
    </w:p>
    <w:p w14:paraId="6C374999" w14:textId="77777777" w:rsidR="00B65966" w:rsidRPr="00123639" w:rsidRDefault="00B65966" w:rsidP="00B65966">
      <w:pPr>
        <w:rPr>
          <w:sz w:val="16"/>
        </w:rPr>
      </w:pPr>
      <w:r w:rsidRPr="00123639">
        <w:rPr>
          <w:sz w:val="16"/>
        </w:rPr>
        <w:t xml:space="preserve">What resulted was the formation of a collective order on a foundational aporia—the violence of this staving </w:t>
      </w:r>
      <w:proofErr w:type="gramStart"/>
      <w:r w:rsidRPr="00123639">
        <w:rPr>
          <w:sz w:val="16"/>
        </w:rPr>
        <w:t>off of</w:t>
      </w:r>
      <w:proofErr w:type="gramEnd"/>
      <w:r w:rsidRPr="00123639">
        <w:rPr>
          <w:sz w:val="16"/>
        </w:rPr>
        <w:t xml:space="preserve"> genocide, an endless protraction of what Fanon points to as a perpetual yet necessarily “incomplete death.”73</w:t>
      </w:r>
    </w:p>
    <w:p w14:paraId="200F55B7" w14:textId="77777777" w:rsidR="00B65966" w:rsidRPr="00123639" w:rsidRDefault="00B65966" w:rsidP="00B65966">
      <w:pPr>
        <w:rPr>
          <w:sz w:val="16"/>
        </w:rPr>
      </w:pPr>
      <w:r w:rsidRPr="00123639">
        <w:rPr>
          <w:sz w:val="16"/>
        </w:rPr>
        <w:t xml:space="preserve">Consider the mechanisms through which this protracted genocide can persist—of deracination, </w:t>
      </w:r>
      <w:proofErr w:type="spellStart"/>
      <w:r w:rsidRPr="00123639">
        <w:rPr>
          <w:sz w:val="16"/>
        </w:rPr>
        <w:t>hyperexploitation</w:t>
      </w:r>
      <w:proofErr w:type="spellEnd"/>
      <w:r w:rsidRPr="00123639">
        <w:rPr>
          <w:sz w:val="16"/>
        </w:rPr>
        <w:t>, dispossession, extinction—while naturalized, redacted, and forged into the stability of a supposedly liberal world order. In protracted genocide, this world is required to continually relate to that which is constitutively destabilizing. Here proximities and segregations are enfolded under the incessant displacement of violent relation by filtering the terms of that relation through absolute control (domestication) and absolute alterity (generative disorder). The breach continues to provide purpose in filtration, regulation, and limitation to produce a world whose incapacity to process contingency, alterity, and plenitude is its supposed advantage.74</w:t>
      </w:r>
    </w:p>
    <w:p w14:paraId="07580CF3" w14:textId="77777777" w:rsidR="00B65966" w:rsidRPr="00123639" w:rsidRDefault="00B65966" w:rsidP="00B65966">
      <w:pPr>
        <w:rPr>
          <w:sz w:val="16"/>
        </w:rPr>
      </w:pPr>
      <w:r w:rsidRPr="00123639">
        <w:rPr>
          <w:sz w:val="16"/>
        </w:rPr>
        <w:t xml:space="preserve">The resulting staving </w:t>
      </w:r>
      <w:proofErr w:type="gramStart"/>
      <w:r w:rsidRPr="00123639">
        <w:rPr>
          <w:sz w:val="16"/>
        </w:rPr>
        <w:t>off of</w:t>
      </w:r>
      <w:proofErr w:type="gramEnd"/>
      <w:r w:rsidRPr="00123639">
        <w:rPr>
          <w:sz w:val="16"/>
        </w:rPr>
        <w:t xml:space="preserve"> genocide produces a species of violence and vehemence against those whose spectral presence haunts the Kantian thought–world relationship.75 </w:t>
      </w:r>
      <w:r w:rsidRPr="00F028F4">
        <w:rPr>
          <w:rStyle w:val="Emphasis"/>
          <w:highlight w:val="yellow"/>
        </w:rPr>
        <w:t>The world</w:t>
      </w:r>
      <w:r w:rsidRPr="00F028F4">
        <w:rPr>
          <w:rStyle w:val="StyleUnderline"/>
          <w:highlight w:val="yellow"/>
        </w:rPr>
        <w:t xml:space="preserve"> is </w:t>
      </w:r>
      <w:r w:rsidRPr="00F028F4">
        <w:rPr>
          <w:rStyle w:val="Emphasis"/>
          <w:highlight w:val="yellow"/>
        </w:rPr>
        <w:t>produced</w:t>
      </w:r>
      <w:r w:rsidRPr="009E1F00">
        <w:rPr>
          <w:rStyle w:val="StyleUnderline"/>
        </w:rPr>
        <w:t xml:space="preserve"> not only</w:t>
      </w:r>
      <w:r w:rsidRPr="00123639">
        <w:rPr>
          <w:rStyle w:val="StyleUnderline"/>
        </w:rPr>
        <w:t xml:space="preserve"> as horizon of </w:t>
      </w:r>
      <w:r w:rsidRPr="009E1F00">
        <w:rPr>
          <w:rStyle w:val="Emphasis"/>
        </w:rPr>
        <w:t>possibility</w:t>
      </w:r>
      <w:r w:rsidRPr="009E1F00">
        <w:rPr>
          <w:rStyle w:val="StyleUnderline"/>
        </w:rPr>
        <w:t xml:space="preserve"> but </w:t>
      </w:r>
      <w:r w:rsidRPr="00F028F4">
        <w:rPr>
          <w:rStyle w:val="StyleUnderline"/>
          <w:highlight w:val="yellow"/>
        </w:rPr>
        <w:t xml:space="preserve">as </w:t>
      </w:r>
      <w:r w:rsidRPr="00F028F4">
        <w:rPr>
          <w:rStyle w:val="Emphasis"/>
          <w:highlight w:val="yellow"/>
        </w:rPr>
        <w:t>cage</w:t>
      </w:r>
      <w:r w:rsidRPr="00123639">
        <w:rPr>
          <w:rStyle w:val="StyleUnderline"/>
        </w:rPr>
        <w:t>.</w:t>
      </w:r>
      <w:r w:rsidRPr="00123639">
        <w:rPr>
          <w:sz w:val="16"/>
        </w:rPr>
        <w:t xml:space="preserve"> As such, this self-imposed incarceration, as Kukla puts it, indexes not only the mastery of a specific and secure domain but also a drive toward imperial re-creation as global subjugation.76 This had set in motion a containment strategy as program of domination: colonial modernity required that police have no determinable limit across our carceral island world.</w:t>
      </w:r>
    </w:p>
    <w:p w14:paraId="57F573FC" w14:textId="77777777" w:rsidR="00B65966" w:rsidRPr="00123639" w:rsidRDefault="00B65966" w:rsidP="00B65966">
      <w:pPr>
        <w:rPr>
          <w:rStyle w:val="StyleUnderline"/>
        </w:rPr>
      </w:pPr>
      <w:r w:rsidRPr="00123639">
        <w:rPr>
          <w:sz w:val="16"/>
        </w:rPr>
        <w:t xml:space="preserve">We learn from Barbados that the slave functioned to knit together whiteness through the relation of supposedly absolute submission and discretionary violence from all whites. </w:t>
      </w:r>
      <w:r w:rsidRPr="00123639">
        <w:rPr>
          <w:rStyle w:val="StyleUnderline"/>
        </w:rPr>
        <w:t xml:space="preserve">Where the </w:t>
      </w:r>
      <w:r w:rsidRPr="00F028F4">
        <w:rPr>
          <w:rStyle w:val="Emphasis"/>
          <w:highlight w:val="yellow"/>
        </w:rPr>
        <w:t>rights of whiteness</w:t>
      </w:r>
      <w:r w:rsidRPr="00123639">
        <w:rPr>
          <w:rStyle w:val="StyleUnderline"/>
        </w:rPr>
        <w:t xml:space="preserve"> were </w:t>
      </w:r>
      <w:r w:rsidRPr="00F028F4">
        <w:rPr>
          <w:rStyle w:val="StyleUnderline"/>
          <w:highlight w:val="yellow"/>
        </w:rPr>
        <w:t>conferred in</w:t>
      </w:r>
      <w:r w:rsidRPr="00123639">
        <w:rPr>
          <w:rStyle w:val="StyleUnderline"/>
        </w:rPr>
        <w:t xml:space="preserve"> distributed and </w:t>
      </w:r>
      <w:r w:rsidRPr="00F028F4">
        <w:rPr>
          <w:rStyle w:val="Emphasis"/>
          <w:highlight w:val="yellow"/>
        </w:rPr>
        <w:t>collective subjection</w:t>
      </w:r>
      <w:r w:rsidRPr="00123639">
        <w:rPr>
          <w:rStyle w:val="StyleUnderline"/>
        </w:rPr>
        <w:t xml:space="preserve">, </w:t>
      </w:r>
      <w:r w:rsidRPr="00F028F4">
        <w:rPr>
          <w:rStyle w:val="Emphasis"/>
          <w:highlight w:val="yellow"/>
        </w:rPr>
        <w:t>Blackness</w:t>
      </w:r>
      <w:r w:rsidRPr="00123639">
        <w:rPr>
          <w:rStyle w:val="StyleUnderline"/>
        </w:rPr>
        <w:t xml:space="preserve"> was </w:t>
      </w:r>
      <w:r w:rsidRPr="00F028F4">
        <w:rPr>
          <w:rStyle w:val="StyleUnderline"/>
          <w:highlight w:val="yellow"/>
        </w:rPr>
        <w:t>positioned as</w:t>
      </w:r>
      <w:r w:rsidRPr="00123639">
        <w:rPr>
          <w:rStyle w:val="StyleUnderline"/>
        </w:rPr>
        <w:t xml:space="preserve"> </w:t>
      </w:r>
      <w:r w:rsidRPr="00123639">
        <w:rPr>
          <w:rStyle w:val="Emphasis"/>
        </w:rPr>
        <w:t>everywhere</w:t>
      </w:r>
      <w:r w:rsidRPr="00123639">
        <w:rPr>
          <w:rStyle w:val="StyleUnderline"/>
        </w:rPr>
        <w:t xml:space="preserve"> a </w:t>
      </w:r>
      <w:r w:rsidRPr="00F028F4">
        <w:rPr>
          <w:rStyle w:val="Emphasis"/>
          <w:highlight w:val="yellow"/>
        </w:rPr>
        <w:t>negation</w:t>
      </w:r>
      <w:r w:rsidRPr="00F028F4">
        <w:rPr>
          <w:rStyle w:val="StyleUnderline"/>
          <w:highlight w:val="yellow"/>
        </w:rPr>
        <w:t xml:space="preserve"> and </w:t>
      </w:r>
      <w:r w:rsidRPr="00F028F4">
        <w:rPr>
          <w:rStyle w:val="Emphasis"/>
          <w:highlight w:val="yellow"/>
        </w:rPr>
        <w:t>threat to whiteness</w:t>
      </w:r>
      <w:r w:rsidRPr="00123639">
        <w:rPr>
          <w:rStyle w:val="StyleUnderline"/>
        </w:rPr>
        <w:t>.</w:t>
      </w:r>
      <w:r w:rsidRPr="00123639">
        <w:rPr>
          <w:sz w:val="16"/>
        </w:rPr>
        <w:t xml:space="preserve"> Barbados clarifies how the violence productive of a white community as police became legible by redacting the violence through which </w:t>
      </w:r>
      <w:r w:rsidRPr="00F028F4">
        <w:rPr>
          <w:rStyle w:val="Emphasis"/>
          <w:highlight w:val="yellow"/>
        </w:rPr>
        <w:t>the slave</w:t>
      </w:r>
      <w:r w:rsidRPr="009E1F00">
        <w:rPr>
          <w:rStyle w:val="StyleUnderline"/>
        </w:rPr>
        <w:t xml:space="preserve"> was</w:t>
      </w:r>
      <w:r w:rsidRPr="00123639">
        <w:rPr>
          <w:rStyle w:val="StyleUnderline"/>
        </w:rPr>
        <w:t xml:space="preserve"> made perpetually </w:t>
      </w:r>
      <w:r w:rsidRPr="00F028F4">
        <w:rPr>
          <w:rStyle w:val="Emphasis"/>
          <w:highlight w:val="yellow"/>
        </w:rPr>
        <w:t>outside</w:t>
      </w:r>
      <w:r w:rsidRPr="00123639">
        <w:rPr>
          <w:rStyle w:val="StyleUnderline"/>
        </w:rPr>
        <w:t xml:space="preserve"> of the domain of </w:t>
      </w:r>
      <w:r w:rsidRPr="00F028F4">
        <w:rPr>
          <w:rStyle w:val="Emphasis"/>
          <w:highlight w:val="yellow"/>
        </w:rPr>
        <w:t>civil society</w:t>
      </w:r>
      <w:r w:rsidRPr="00123639">
        <w:rPr>
          <w:sz w:val="16"/>
        </w:rPr>
        <w:t xml:space="preserve">. </w:t>
      </w:r>
      <w:r w:rsidRPr="00123639">
        <w:rPr>
          <w:rStyle w:val="StyleUnderline"/>
        </w:rPr>
        <w:t xml:space="preserve">The </w:t>
      </w:r>
      <w:r w:rsidRPr="00F028F4">
        <w:rPr>
          <w:rStyle w:val="Emphasis"/>
          <w:highlight w:val="yellow"/>
        </w:rPr>
        <w:t>collective subjection</w:t>
      </w:r>
      <w:r w:rsidRPr="00123639">
        <w:rPr>
          <w:rStyle w:val="StyleUnderline"/>
        </w:rPr>
        <w:t xml:space="preserve"> </w:t>
      </w:r>
      <w:r w:rsidRPr="00F028F4">
        <w:rPr>
          <w:rStyle w:val="StyleUnderline"/>
          <w:highlight w:val="yellow"/>
        </w:rPr>
        <w:t>engender</w:t>
      </w:r>
      <w:r w:rsidRPr="00123639">
        <w:rPr>
          <w:rStyle w:val="StyleUnderline"/>
        </w:rPr>
        <w:t xml:space="preserve">ing “the </w:t>
      </w:r>
      <w:r w:rsidRPr="00F028F4">
        <w:rPr>
          <w:rStyle w:val="Emphasis"/>
          <w:highlight w:val="yellow"/>
        </w:rPr>
        <w:t>submission</w:t>
      </w:r>
      <w:r w:rsidRPr="00F028F4">
        <w:rPr>
          <w:rStyle w:val="StyleUnderline"/>
          <w:highlight w:val="yellow"/>
        </w:rPr>
        <w:t xml:space="preserve"> of the </w:t>
      </w:r>
      <w:r w:rsidRPr="00F028F4">
        <w:rPr>
          <w:rStyle w:val="Emphasis"/>
          <w:highlight w:val="yellow"/>
        </w:rPr>
        <w:t>slave</w:t>
      </w:r>
      <w:r w:rsidRPr="00F028F4">
        <w:rPr>
          <w:rStyle w:val="StyleUnderline"/>
          <w:highlight w:val="yellow"/>
        </w:rPr>
        <w:t xml:space="preserve"> to</w:t>
      </w:r>
      <w:r w:rsidRPr="00123639">
        <w:rPr>
          <w:rStyle w:val="StyleUnderline"/>
        </w:rPr>
        <w:t xml:space="preserve"> </w:t>
      </w:r>
      <w:r w:rsidRPr="00123639">
        <w:rPr>
          <w:rStyle w:val="Emphasis"/>
        </w:rPr>
        <w:t xml:space="preserve">all </w:t>
      </w:r>
      <w:r w:rsidRPr="00F028F4">
        <w:rPr>
          <w:rStyle w:val="Emphasis"/>
          <w:highlight w:val="yellow"/>
        </w:rPr>
        <w:t>whites</w:t>
      </w:r>
      <w:r w:rsidRPr="00123639">
        <w:rPr>
          <w:rStyle w:val="StyleUnderline"/>
        </w:rPr>
        <w:t>”</w:t>
      </w:r>
      <w:r w:rsidRPr="00123639">
        <w:rPr>
          <w:sz w:val="16"/>
        </w:rPr>
        <w:t xml:space="preserve">77 </w:t>
      </w:r>
      <w:r w:rsidRPr="00123639">
        <w:rPr>
          <w:rStyle w:val="StyleUnderline"/>
        </w:rPr>
        <w:t xml:space="preserve">was </w:t>
      </w:r>
      <w:r w:rsidRPr="00F028F4">
        <w:rPr>
          <w:rStyle w:val="StyleUnderline"/>
          <w:highlight w:val="yellow"/>
        </w:rPr>
        <w:t>the means</w:t>
      </w:r>
      <w:r w:rsidRPr="00123639">
        <w:rPr>
          <w:rStyle w:val="StyleUnderline"/>
        </w:rPr>
        <w:t xml:space="preserve"> </w:t>
      </w:r>
      <w:r w:rsidRPr="00F028F4">
        <w:rPr>
          <w:rStyle w:val="StyleUnderline"/>
          <w:highlight w:val="yellow"/>
        </w:rPr>
        <w:t xml:space="preserve">through which </w:t>
      </w:r>
      <w:r w:rsidRPr="00F028F4">
        <w:rPr>
          <w:rStyle w:val="Emphasis"/>
          <w:highlight w:val="yellow"/>
        </w:rPr>
        <w:t>“whites” as collective</w:t>
      </w:r>
      <w:r w:rsidRPr="00123639">
        <w:rPr>
          <w:rStyle w:val="Emphasis"/>
        </w:rPr>
        <w:t xml:space="preserve"> order</w:t>
      </w:r>
      <w:r w:rsidRPr="00123639">
        <w:rPr>
          <w:rStyle w:val="StyleUnderline"/>
        </w:rPr>
        <w:t xml:space="preserve"> </w:t>
      </w:r>
      <w:r w:rsidRPr="00F028F4">
        <w:rPr>
          <w:rStyle w:val="StyleUnderline"/>
          <w:highlight w:val="yellow"/>
        </w:rPr>
        <w:t>would be crafted</w:t>
      </w:r>
      <w:r w:rsidRPr="00123639">
        <w:rPr>
          <w:rStyle w:val="StyleUnderline"/>
        </w:rPr>
        <w:t>.</w:t>
      </w:r>
    </w:p>
    <w:p w14:paraId="7E6F5CBD" w14:textId="77777777" w:rsidR="00B65966" w:rsidRPr="00123639" w:rsidRDefault="00B65966" w:rsidP="00B65966">
      <w:pPr>
        <w:rPr>
          <w:sz w:val="16"/>
        </w:rPr>
      </w:pPr>
      <w:r w:rsidRPr="00123639">
        <w:rPr>
          <w:sz w:val="16"/>
        </w:rPr>
        <w:t xml:space="preserve">However, while considering, with Wilderson, how that violence has been necessary to the world’s coherence, I have also emphasized how this world becomes meaningful only insofar as it is unable to confront its own inevitable negation. The coherence of meaning itself comes undone through the very conditions supposed to provide that coherence. The insecurity at the core of the regulative world undoes the assertion of the categorical world from the ground up.78 While the supposed limits of thought are folded back onto a world thus supposedly given integrity, this resultantly </w:t>
      </w:r>
      <w:proofErr w:type="spellStart"/>
      <w:r w:rsidRPr="00123639">
        <w:rPr>
          <w:sz w:val="16"/>
        </w:rPr>
        <w:t>unsuturable</w:t>
      </w:r>
      <w:proofErr w:type="spellEnd"/>
      <w:r w:rsidRPr="00123639">
        <w:rPr>
          <w:sz w:val="16"/>
        </w:rPr>
        <w:t xml:space="preserve"> form is saturated with failure. What is required, therefore, is a constant distraction by “symbolic fears and punishments,” as David Marriott puts it.79 And so, as Marriott suggests, whiteness acts as “safeguard against any confusion or panic and precisely because it is irredeemably exposed to both at the level of need and desire.”80 This is not to reify whiteness but rather to note that its aporetic convolutions intertwine to produce fractious panic and insecurity as conditions of an unachievable security.</w:t>
      </w:r>
    </w:p>
    <w:p w14:paraId="1145C8D5" w14:textId="77777777" w:rsidR="00B65966" w:rsidRPr="00123639" w:rsidRDefault="00B65966" w:rsidP="00B65966">
      <w:pPr>
        <w:rPr>
          <w:rStyle w:val="StyleUnderline"/>
        </w:rPr>
      </w:pPr>
      <w:r w:rsidRPr="00123639">
        <w:rPr>
          <w:sz w:val="16"/>
        </w:rPr>
        <w:t xml:space="preserve">Insofar as whiteness is incapable of forming a world (because </w:t>
      </w:r>
      <w:proofErr w:type="gramStart"/>
      <w:r w:rsidRPr="00123639">
        <w:rPr>
          <w:sz w:val="16"/>
        </w:rPr>
        <w:t>Kant’s island</w:t>
      </w:r>
      <w:proofErr w:type="gramEnd"/>
      <w:r w:rsidRPr="00123639">
        <w:rPr>
          <w:sz w:val="16"/>
        </w:rPr>
        <w:t xml:space="preserve"> is a mirage), the matrix productive of experience is then neither a metaphysical nor a transcendental structure—it is an arrangement of life whose form is police. </w:t>
      </w:r>
      <w:r w:rsidRPr="00123639">
        <w:rPr>
          <w:rStyle w:val="StyleUnderline"/>
        </w:rPr>
        <w:t xml:space="preserve">The security of meaning and </w:t>
      </w:r>
      <w:r w:rsidRPr="00F028F4">
        <w:rPr>
          <w:rStyle w:val="Emphasis"/>
          <w:highlight w:val="yellow"/>
        </w:rPr>
        <w:t>law</w:t>
      </w:r>
      <w:r w:rsidRPr="00123639">
        <w:rPr>
          <w:rStyle w:val="StyleUnderline"/>
        </w:rPr>
        <w:t xml:space="preserve">, </w:t>
      </w:r>
      <w:r w:rsidRPr="00F028F4">
        <w:rPr>
          <w:rStyle w:val="Emphasis"/>
          <w:highlight w:val="yellow"/>
        </w:rPr>
        <w:t>progress</w:t>
      </w:r>
      <w:r w:rsidRPr="00123639">
        <w:rPr>
          <w:rStyle w:val="StyleUnderline"/>
        </w:rPr>
        <w:t xml:space="preserve"> and </w:t>
      </w:r>
      <w:r w:rsidRPr="00F028F4">
        <w:rPr>
          <w:rStyle w:val="Emphasis"/>
          <w:highlight w:val="yellow"/>
        </w:rPr>
        <w:t>reason</w:t>
      </w:r>
      <w:r w:rsidRPr="00123639">
        <w:rPr>
          <w:rStyle w:val="StyleUnderline"/>
        </w:rPr>
        <w:t xml:space="preserve">, </w:t>
      </w:r>
      <w:r w:rsidRPr="00F028F4">
        <w:rPr>
          <w:rStyle w:val="StyleUnderline"/>
          <w:highlight w:val="yellow"/>
        </w:rPr>
        <w:t xml:space="preserve">is a </w:t>
      </w:r>
      <w:r w:rsidRPr="00F028F4">
        <w:rPr>
          <w:rStyle w:val="Emphasis"/>
          <w:highlight w:val="yellow"/>
        </w:rPr>
        <w:t>fantasy</w:t>
      </w:r>
      <w:r w:rsidRPr="00F028F4">
        <w:rPr>
          <w:rStyle w:val="StyleUnderline"/>
          <w:highlight w:val="yellow"/>
        </w:rPr>
        <w:t xml:space="preserve"> whose</w:t>
      </w:r>
      <w:r w:rsidRPr="00123639">
        <w:rPr>
          <w:rStyle w:val="StyleUnderline"/>
        </w:rPr>
        <w:t xml:space="preserve"> </w:t>
      </w:r>
      <w:r w:rsidRPr="00123639">
        <w:rPr>
          <w:rStyle w:val="Emphasis"/>
        </w:rPr>
        <w:t xml:space="preserve">possibility and </w:t>
      </w:r>
      <w:r w:rsidRPr="00F028F4">
        <w:rPr>
          <w:rStyle w:val="Emphasis"/>
          <w:highlight w:val="yellow"/>
        </w:rPr>
        <w:t>impossibility</w:t>
      </w:r>
      <w:r w:rsidRPr="00F028F4">
        <w:rPr>
          <w:rStyle w:val="StyleUnderline"/>
          <w:highlight w:val="yellow"/>
        </w:rPr>
        <w:t xml:space="preserve"> is </w:t>
      </w:r>
      <w:r w:rsidRPr="00F028F4">
        <w:rPr>
          <w:rStyle w:val="Emphasis"/>
          <w:highlight w:val="yellow"/>
        </w:rPr>
        <w:t>violence</w:t>
      </w:r>
      <w:r w:rsidRPr="00123639">
        <w:rPr>
          <w:rStyle w:val="StyleUnderline"/>
        </w:rPr>
        <w:t>.</w:t>
      </w:r>
      <w:r w:rsidRPr="00123639">
        <w:rPr>
          <w:sz w:val="16"/>
        </w:rPr>
        <w:t xml:space="preserve"> Born through a preemptive retreat, </w:t>
      </w:r>
      <w:r w:rsidRPr="00F028F4">
        <w:rPr>
          <w:rStyle w:val="StyleUnderline"/>
          <w:highlight w:val="yellow"/>
        </w:rPr>
        <w:t>white</w:t>
      </w:r>
      <w:r w:rsidRPr="00123639">
        <w:rPr>
          <w:rStyle w:val="StyleUnderline"/>
        </w:rPr>
        <w:t>-security-as-</w:t>
      </w:r>
      <w:r w:rsidRPr="00F028F4">
        <w:rPr>
          <w:rStyle w:val="StyleUnderline"/>
          <w:highlight w:val="yellow"/>
        </w:rPr>
        <w:t>worlding</w:t>
      </w:r>
      <w:r w:rsidRPr="00123639">
        <w:rPr>
          <w:rStyle w:val="StyleUnderline"/>
        </w:rPr>
        <w:t xml:space="preserve"> is</w:t>
      </w:r>
      <w:r w:rsidRPr="00123639">
        <w:rPr>
          <w:sz w:val="16"/>
        </w:rPr>
        <w:t xml:space="preserve"> incorrigibly </w:t>
      </w:r>
      <w:r w:rsidRPr="00F028F4">
        <w:rPr>
          <w:rStyle w:val="StyleUnderline"/>
          <w:highlight w:val="yellow"/>
        </w:rPr>
        <w:t>grounded in</w:t>
      </w:r>
      <w:r w:rsidRPr="00123639">
        <w:rPr>
          <w:rStyle w:val="StyleUnderline"/>
        </w:rPr>
        <w:t xml:space="preserve"> the </w:t>
      </w:r>
      <w:r w:rsidRPr="00F028F4">
        <w:rPr>
          <w:rStyle w:val="StyleUnderline"/>
          <w:highlight w:val="yellow"/>
        </w:rPr>
        <w:t>Blackness</w:t>
      </w:r>
      <w:r w:rsidRPr="00123639">
        <w:rPr>
          <w:rStyle w:val="StyleUnderline"/>
        </w:rPr>
        <w:t xml:space="preserve"> it ceaselessly produces and abjures</w:t>
      </w:r>
      <w:r w:rsidRPr="00123639">
        <w:rPr>
          <w:sz w:val="16"/>
        </w:rPr>
        <w:t xml:space="preserve">. The </w:t>
      </w:r>
      <w:r w:rsidRPr="00123639">
        <w:rPr>
          <w:rStyle w:val="Emphasis"/>
        </w:rPr>
        <w:t>desires of whiteness</w:t>
      </w:r>
      <w:r w:rsidRPr="00123639">
        <w:rPr>
          <w:rStyle w:val="StyleUnderline"/>
        </w:rPr>
        <w:t xml:space="preserve"> are</w:t>
      </w:r>
      <w:r w:rsidRPr="00123639">
        <w:rPr>
          <w:sz w:val="16"/>
        </w:rPr>
        <w:t xml:space="preserve"> thus </w:t>
      </w:r>
      <w:r w:rsidRPr="00123639">
        <w:rPr>
          <w:rStyle w:val="StyleUnderline"/>
        </w:rPr>
        <w:t xml:space="preserve">arranged in the form of </w:t>
      </w:r>
      <w:r w:rsidRPr="00123639">
        <w:rPr>
          <w:rStyle w:val="Emphasis"/>
        </w:rPr>
        <w:t>anti-Blackness</w:t>
      </w:r>
      <w:r w:rsidRPr="00123639">
        <w:rPr>
          <w:rStyle w:val="StyleUnderline"/>
        </w:rPr>
        <w:t xml:space="preserve"> such that </w:t>
      </w:r>
      <w:r w:rsidRPr="00123639">
        <w:rPr>
          <w:rStyle w:val="Emphasis"/>
        </w:rPr>
        <w:t>incessant policing</w:t>
      </w:r>
      <w:r w:rsidRPr="00123639">
        <w:rPr>
          <w:rStyle w:val="StyleUnderline"/>
        </w:rPr>
        <w:t xml:space="preserve"> is mistaken for </w:t>
      </w:r>
      <w:r w:rsidRPr="00123639">
        <w:rPr>
          <w:rStyle w:val="Emphasis"/>
        </w:rPr>
        <w:t>privilege and pleasure</w:t>
      </w:r>
      <w:r w:rsidRPr="00123639">
        <w:rPr>
          <w:rStyle w:val="StyleUnderline"/>
        </w:rPr>
        <w:t>.</w:t>
      </w:r>
    </w:p>
    <w:p w14:paraId="3D3644C2" w14:textId="77777777" w:rsidR="00B65966" w:rsidRPr="00123639" w:rsidRDefault="00B65966" w:rsidP="00B65966">
      <w:pPr>
        <w:rPr>
          <w:sz w:val="16"/>
        </w:rPr>
      </w:pPr>
      <w:r w:rsidRPr="00123639">
        <w:rPr>
          <w:sz w:val="16"/>
        </w:rPr>
        <w:t xml:space="preserve">Despite Kant’s pretensions, we see that </w:t>
      </w:r>
      <w:r w:rsidRPr="00F028F4">
        <w:rPr>
          <w:rStyle w:val="StyleUnderline"/>
          <w:highlight w:val="yellow"/>
        </w:rPr>
        <w:t>this</w:t>
      </w:r>
      <w:r w:rsidRPr="00123639">
        <w:rPr>
          <w:rStyle w:val="StyleUnderline"/>
        </w:rPr>
        <w:t xml:space="preserve"> world and its </w:t>
      </w:r>
      <w:r w:rsidRPr="00F028F4">
        <w:rPr>
          <w:rStyle w:val="StyleUnderline"/>
          <w:highlight w:val="yellow"/>
        </w:rPr>
        <w:t>worlding</w:t>
      </w:r>
      <w:r w:rsidRPr="00123639">
        <w:rPr>
          <w:sz w:val="16"/>
        </w:rPr>
        <w:t>—however it appears—</w:t>
      </w:r>
      <w:r w:rsidRPr="00F028F4">
        <w:rPr>
          <w:rStyle w:val="StyleUnderline"/>
          <w:highlight w:val="yellow"/>
        </w:rPr>
        <w:t>is not</w:t>
      </w:r>
      <w:r w:rsidRPr="00123639">
        <w:rPr>
          <w:rStyle w:val="StyleUnderline"/>
        </w:rPr>
        <w:t xml:space="preserve"> a </w:t>
      </w:r>
      <w:r w:rsidRPr="00F028F4">
        <w:rPr>
          <w:rStyle w:val="StyleUnderline"/>
          <w:highlight w:val="yellow"/>
        </w:rPr>
        <w:t>coherent</w:t>
      </w:r>
      <w:r w:rsidRPr="00123639">
        <w:rPr>
          <w:rStyle w:val="StyleUnderline"/>
        </w:rPr>
        <w:t xml:space="preserve">, stable, and civil order: </w:t>
      </w:r>
      <w:r w:rsidRPr="00F028F4">
        <w:rPr>
          <w:rStyle w:val="StyleUnderline"/>
          <w:highlight w:val="yellow"/>
        </w:rPr>
        <w:t xml:space="preserve">it is </w:t>
      </w:r>
      <w:r w:rsidRPr="00F028F4">
        <w:rPr>
          <w:rStyle w:val="Emphasis"/>
          <w:highlight w:val="yellow"/>
        </w:rPr>
        <w:t>held together as police</w:t>
      </w:r>
      <w:r w:rsidRPr="00123639">
        <w:rPr>
          <w:rStyle w:val="StyleUnderline"/>
        </w:rPr>
        <w:t>.</w:t>
      </w:r>
      <w:r w:rsidRPr="00123639">
        <w:rPr>
          <w:sz w:val="16"/>
        </w:rPr>
        <w:t xml:space="preserve"> Because the literal blood and sand of the colonized continue to be the grounds of white life, the continuation and consolidation of violence and terror form productive conditions of our world and white kinship within it. This has required the omnipresence of police built into the formation of society and the world itself.</w:t>
      </w:r>
    </w:p>
    <w:p w14:paraId="65F894D9" w14:textId="77777777" w:rsidR="00B65966" w:rsidRDefault="00B65966" w:rsidP="00B65966">
      <w:pPr>
        <w:rPr>
          <w:sz w:val="16"/>
        </w:rPr>
      </w:pPr>
      <w:r w:rsidRPr="00123639">
        <w:rPr>
          <w:rStyle w:val="StyleUnderline"/>
        </w:rPr>
        <w:t xml:space="preserve">We have been forced to partake in </w:t>
      </w:r>
      <w:r w:rsidRPr="00123639">
        <w:rPr>
          <w:rStyle w:val="Emphasis"/>
        </w:rPr>
        <w:t>worlds of subjection</w:t>
      </w:r>
      <w:r w:rsidRPr="00123639">
        <w:rPr>
          <w:rStyle w:val="StyleUnderline"/>
        </w:rPr>
        <w:t>—a modernity dream in which freedoms index collective mastery, justice indexes depravity, and reason indexes the fractious indexing of thought to a myopic world.</w:t>
      </w:r>
      <w:r w:rsidRPr="00123639">
        <w:rPr>
          <w:sz w:val="16"/>
        </w:rPr>
        <w:t xml:space="preserve"> </w:t>
      </w:r>
      <w:r w:rsidRPr="00F028F4">
        <w:rPr>
          <w:rStyle w:val="Emphasis"/>
          <w:highlight w:val="yellow"/>
        </w:rPr>
        <w:t>Policing</w:t>
      </w:r>
      <w:r w:rsidRPr="00F028F4">
        <w:rPr>
          <w:rStyle w:val="StyleUnderline"/>
          <w:highlight w:val="yellow"/>
        </w:rPr>
        <w:t xml:space="preserve"> reaches into</w:t>
      </w:r>
      <w:r w:rsidRPr="00123639">
        <w:rPr>
          <w:rStyle w:val="StyleUnderline"/>
        </w:rPr>
        <w:t xml:space="preserve"> the </w:t>
      </w:r>
      <w:r w:rsidRPr="00F028F4">
        <w:rPr>
          <w:rStyle w:val="StyleUnderline"/>
          <w:highlight w:val="yellow"/>
        </w:rPr>
        <w:t xml:space="preserve">ways </w:t>
      </w:r>
      <w:r w:rsidRPr="00F028F4">
        <w:rPr>
          <w:rStyle w:val="Emphasis"/>
          <w:highlight w:val="yellow"/>
        </w:rPr>
        <w:t>subjectivities</w:t>
      </w:r>
      <w:r w:rsidRPr="00123639">
        <w:rPr>
          <w:rStyle w:val="StyleUnderline"/>
        </w:rPr>
        <w:t xml:space="preserve"> have been </w:t>
      </w:r>
      <w:r w:rsidRPr="00F028F4">
        <w:rPr>
          <w:rStyle w:val="Emphasis"/>
          <w:highlight w:val="yellow"/>
        </w:rPr>
        <w:t>formed</w:t>
      </w:r>
      <w:r w:rsidRPr="00F028F4">
        <w:rPr>
          <w:rStyle w:val="StyleUnderline"/>
          <w:highlight w:val="yellow"/>
        </w:rPr>
        <w:t xml:space="preserve"> in control</w:t>
      </w:r>
      <w:r w:rsidRPr="00123639">
        <w:rPr>
          <w:rStyle w:val="StyleUnderline"/>
        </w:rPr>
        <w:t xml:space="preserve">, scrutiny, </w:t>
      </w:r>
      <w:r w:rsidRPr="00F028F4">
        <w:rPr>
          <w:rStyle w:val="StyleUnderline"/>
          <w:highlight w:val="yellow"/>
        </w:rPr>
        <w:t xml:space="preserve">and </w:t>
      </w:r>
      <w:r w:rsidRPr="00F028F4">
        <w:rPr>
          <w:rStyle w:val="Emphasis"/>
          <w:highlight w:val="yellow"/>
        </w:rPr>
        <w:t>limit</w:t>
      </w:r>
      <w:r w:rsidRPr="00123639">
        <w:rPr>
          <w:rStyle w:val="StyleUnderline"/>
        </w:rPr>
        <w:t>.</w:t>
      </w:r>
      <w:r w:rsidRPr="00123639">
        <w:rPr>
          <w:sz w:val="16"/>
        </w:rPr>
        <w:t xml:space="preserve"> What results is a situation in which </w:t>
      </w:r>
      <w:r w:rsidRPr="00F028F4">
        <w:rPr>
          <w:rStyle w:val="StyleUnderline"/>
          <w:highlight w:val="yellow"/>
        </w:rPr>
        <w:t xml:space="preserve">we </w:t>
      </w:r>
      <w:r w:rsidRPr="00F028F4">
        <w:rPr>
          <w:rStyle w:val="Emphasis"/>
          <w:highlight w:val="yellow"/>
        </w:rPr>
        <w:t>cannot</w:t>
      </w:r>
      <w:r w:rsidRPr="00123639">
        <w:rPr>
          <w:rStyle w:val="StyleUnderline"/>
        </w:rPr>
        <w:t xml:space="preserve"> practically experience or even </w:t>
      </w:r>
      <w:r w:rsidRPr="00F028F4">
        <w:rPr>
          <w:rStyle w:val="Emphasis"/>
          <w:highlight w:val="yellow"/>
        </w:rPr>
        <w:t>imagine worlds</w:t>
      </w:r>
      <w:r w:rsidRPr="00F028F4">
        <w:rPr>
          <w:rStyle w:val="StyleUnderline"/>
          <w:highlight w:val="yellow"/>
        </w:rPr>
        <w:t xml:space="preserve"> free from policing</w:t>
      </w:r>
      <w:r w:rsidRPr="00123639">
        <w:rPr>
          <w:sz w:val="16"/>
        </w:rPr>
        <w:t xml:space="preserve">. Within this world, </w:t>
      </w:r>
      <w:r w:rsidRPr="00F028F4">
        <w:rPr>
          <w:rStyle w:val="Emphasis"/>
          <w:highlight w:val="yellow"/>
        </w:rPr>
        <w:t>freedom is a cage</w:t>
      </w:r>
      <w:r w:rsidRPr="00123639">
        <w:rPr>
          <w:sz w:val="16"/>
        </w:rPr>
        <w:t>.</w:t>
      </w:r>
    </w:p>
    <w:p w14:paraId="7B858003" w14:textId="77777777" w:rsidR="008C2013" w:rsidRPr="00700D4F" w:rsidRDefault="008C2013" w:rsidP="008C2013">
      <w:pPr>
        <w:pStyle w:val="Heading4"/>
      </w:pPr>
      <w:r w:rsidRPr="00B53F67">
        <w:t xml:space="preserve">Reject the 1AC in favor of placing a </w:t>
      </w:r>
      <w:r w:rsidRPr="00B53F67">
        <w:rPr>
          <w:u w:val="single"/>
        </w:rPr>
        <w:t>wager of blackness</w:t>
      </w:r>
      <w:r w:rsidRPr="00B53F67">
        <w:t xml:space="preserve">. </w:t>
      </w:r>
      <w:r w:rsidRPr="00700D4F">
        <w:t xml:space="preserve">This an </w:t>
      </w:r>
      <w:r w:rsidRPr="00700D4F">
        <w:rPr>
          <w:u w:val="single"/>
        </w:rPr>
        <w:t>impossible imagination</w:t>
      </w:r>
      <w:r w:rsidRPr="00700D4F">
        <w:t xml:space="preserve"> of freedom for those who were </w:t>
      </w:r>
      <w:r w:rsidRPr="00700D4F">
        <w:rPr>
          <w:u w:val="single"/>
        </w:rPr>
        <w:t>never meant</w:t>
      </w:r>
      <w:r w:rsidRPr="00700D4F">
        <w:t xml:space="preserve"> to be free---a </w:t>
      </w:r>
      <w:r w:rsidRPr="00700D4F">
        <w:rPr>
          <w:u w:val="single"/>
        </w:rPr>
        <w:t>theoretical leap</w:t>
      </w:r>
      <w:r w:rsidRPr="00700D4F">
        <w:t xml:space="preserve"> that </w:t>
      </w:r>
      <w:r w:rsidRPr="00700D4F">
        <w:rPr>
          <w:u w:val="single"/>
        </w:rPr>
        <w:t>abolishes</w:t>
      </w:r>
      <w:r w:rsidRPr="00700D4F">
        <w:t xml:space="preserve"> the metaphysical and political category of the “worker” in favor of embracing the </w:t>
      </w:r>
      <w:r w:rsidRPr="00700D4F">
        <w:rPr>
          <w:u w:val="single"/>
        </w:rPr>
        <w:t>objective impossibility</w:t>
      </w:r>
      <w:r w:rsidRPr="00700D4F">
        <w:t xml:space="preserve"> of the slave. </w:t>
      </w:r>
    </w:p>
    <w:p w14:paraId="4B8CF77D" w14:textId="77777777" w:rsidR="008C2013" w:rsidRPr="00700D4F" w:rsidRDefault="008C2013" w:rsidP="008C2013">
      <w:r w:rsidRPr="00700D4F">
        <w:t xml:space="preserve">Sara-Maria </w:t>
      </w:r>
      <w:r w:rsidRPr="00700D4F">
        <w:rPr>
          <w:rStyle w:val="Style13ptBold"/>
        </w:rPr>
        <w:t>Sorentino 24</w:t>
      </w:r>
      <w:r w:rsidRPr="00700D4F">
        <w:t xml:space="preserve">, PhD, Culture &amp; Theory, University of California, Irvine, Associate Professor of Gender &amp; Race Studies at the University of Alabama; "Impossible </w:t>
      </w:r>
      <w:proofErr w:type="spellStart"/>
      <w:r w:rsidRPr="00700D4F">
        <w:t>Labour</w:t>
      </w:r>
      <w:proofErr w:type="spellEnd"/>
      <w:r w:rsidRPr="00700D4F">
        <w:t xml:space="preserve"> History: Solidarity Dreams and Antiblack Subsumption", Oxford Literary Review, https://www.euppublishing.com/doi/abs/10.3366/olr.2024.0428</w:t>
      </w:r>
    </w:p>
    <w:p w14:paraId="79FF4EBF" w14:textId="77777777" w:rsidR="008C2013" w:rsidRPr="00700D4F" w:rsidRDefault="008C2013" w:rsidP="008C2013">
      <w:pPr>
        <w:rPr>
          <w:sz w:val="12"/>
        </w:rPr>
      </w:pPr>
      <w:r w:rsidRPr="00700D4F">
        <w:rPr>
          <w:sz w:val="12"/>
        </w:rPr>
        <w:t xml:space="preserve">There are dreams to be 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t>
      </w:r>
      <w:r w:rsidRPr="00700D4F">
        <w:rPr>
          <w:rStyle w:val="StyleUnderline"/>
        </w:rPr>
        <w:t xml:space="preserve">We might pose these dreams of nothing and nowhere as including the </w:t>
      </w:r>
      <w:r w:rsidRPr="00700D4F">
        <w:rPr>
          <w:rStyle w:val="Emphasis"/>
        </w:rPr>
        <w:t>problem of work</w:t>
      </w:r>
      <w:r w:rsidRPr="00700D4F">
        <w:rPr>
          <w:rStyle w:val="StyleUnderline"/>
        </w:rPr>
        <w:t xml:space="preserve"> by registering against work, general strikes ‘on a wide basis against the conditions of work’, against the plantation order, against the formal freedom offered by Reconstruction and against the Marxist freedom in which </w:t>
      </w:r>
      <w:proofErr w:type="spellStart"/>
      <w:r w:rsidRPr="00700D4F">
        <w:rPr>
          <w:rStyle w:val="StyleUnderline"/>
        </w:rPr>
        <w:t>labour</w:t>
      </w:r>
      <w:proofErr w:type="spellEnd"/>
      <w:r w:rsidRPr="00700D4F">
        <w:rPr>
          <w:rStyle w:val="StyleUnderline"/>
        </w:rPr>
        <w:t xml:space="preserve"> is its </w:t>
      </w:r>
      <w:r w:rsidRPr="00700D4F">
        <w:rPr>
          <w:rStyle w:val="Emphasis"/>
        </w:rPr>
        <w:t>unstable standpoint</w:t>
      </w:r>
      <w:r w:rsidRPr="00700D4F">
        <w:rPr>
          <w:rStyle w:val="StyleUnderline"/>
        </w:rPr>
        <w:t xml:space="preserve"> or the decolonial freedom in which the sovereignty of land provides the pivot for </w:t>
      </w:r>
      <w:r w:rsidRPr="00700D4F">
        <w:rPr>
          <w:rStyle w:val="Emphasis"/>
        </w:rPr>
        <w:t>emancipation</w:t>
      </w:r>
      <w:r w:rsidRPr="00700D4F">
        <w:rPr>
          <w:rStyle w:val="StyleUnderline"/>
        </w:rPr>
        <w:t>.</w:t>
      </w:r>
      <w:r w:rsidRPr="00700D4F">
        <w:rPr>
          <w:sz w:val="12"/>
        </w:rPr>
        <w:t xml:space="preserve">80 The </w:t>
      </w:r>
      <w:proofErr w:type="spellStart"/>
      <w:r w:rsidRPr="00700D4F">
        <w:rPr>
          <w:sz w:val="12"/>
        </w:rPr>
        <w:t>labour</w:t>
      </w:r>
      <w:proofErr w:type="spellEnd"/>
      <w:r w:rsidRPr="00700D4F">
        <w:rPr>
          <w:sz w:val="12"/>
        </w:rPr>
        <w:t xml:space="preserve"> movement can thus be considered downstream of the black general strike (instead of, as in </w:t>
      </w:r>
      <w:proofErr w:type="spellStart"/>
      <w:r w:rsidRPr="00700D4F">
        <w:rPr>
          <w:sz w:val="12"/>
        </w:rPr>
        <w:t>labour</w:t>
      </w:r>
      <w:proofErr w:type="spellEnd"/>
      <w:r w:rsidRPr="00700D4F">
        <w:rPr>
          <w:sz w:val="12"/>
        </w:rPr>
        <w:t xml:space="preserve"> history, its improvement) with histories of slavery and emancipation constituting ‘the political unconscious of antiwork Marxism’.81 </w:t>
      </w:r>
      <w:r w:rsidRPr="00700D4F">
        <w:rPr>
          <w:rStyle w:val="Emphasis"/>
          <w:highlight w:val="yellow"/>
        </w:rPr>
        <w:t>Abolishing</w:t>
      </w:r>
      <w:r w:rsidRPr="00700D4F">
        <w:rPr>
          <w:rStyle w:val="StyleUnderline"/>
          <w:highlight w:val="yellow"/>
        </w:rPr>
        <w:t xml:space="preserve"> </w:t>
      </w:r>
      <w:proofErr w:type="spellStart"/>
      <w:r w:rsidRPr="00700D4F">
        <w:rPr>
          <w:rStyle w:val="StyleUnderline"/>
          <w:highlight w:val="yellow"/>
        </w:rPr>
        <w:t>labour</w:t>
      </w:r>
      <w:proofErr w:type="spellEnd"/>
      <w:r w:rsidRPr="00700D4F">
        <w:rPr>
          <w:rStyle w:val="StyleUnderline"/>
          <w:highlight w:val="yellow"/>
        </w:rPr>
        <w:t xml:space="preserve"> would</w:t>
      </w:r>
      <w:r w:rsidRPr="00700D4F">
        <w:rPr>
          <w:rStyle w:val="StyleUnderline"/>
        </w:rPr>
        <w:t xml:space="preserve"> more fundamentally </w:t>
      </w:r>
      <w:r w:rsidRPr="00700D4F">
        <w:rPr>
          <w:rStyle w:val="StyleUnderline"/>
          <w:highlight w:val="yellow"/>
        </w:rPr>
        <w:t xml:space="preserve">mean abolishing its metaphysical </w:t>
      </w:r>
      <w:r w:rsidRPr="00360C00">
        <w:rPr>
          <w:rStyle w:val="StyleUnderline"/>
        </w:rPr>
        <w:t xml:space="preserve">and methodological </w:t>
      </w:r>
      <w:r w:rsidRPr="00700D4F">
        <w:rPr>
          <w:rStyle w:val="StyleUnderline"/>
          <w:highlight w:val="yellow"/>
        </w:rPr>
        <w:t xml:space="preserve">surround in </w:t>
      </w:r>
      <w:r w:rsidRPr="00700D4F">
        <w:rPr>
          <w:rStyle w:val="Emphasis"/>
          <w:highlight w:val="yellow"/>
        </w:rPr>
        <w:t>slavery</w:t>
      </w:r>
      <w:r w:rsidRPr="00700D4F">
        <w:rPr>
          <w:rStyle w:val="StyleUnderline"/>
          <w:highlight w:val="yellow"/>
        </w:rPr>
        <w:t>—the ground of life</w:t>
      </w:r>
      <w:r w:rsidRPr="00700D4F">
        <w:rPr>
          <w:rStyle w:val="StyleUnderline"/>
        </w:rPr>
        <w:t xml:space="preserve"> and death, the weaving together of time, </w:t>
      </w:r>
      <w:r w:rsidRPr="00700D4F">
        <w:rPr>
          <w:rStyle w:val="StyleUnderline"/>
          <w:highlight w:val="yellow"/>
        </w:rPr>
        <w:t xml:space="preserve">law, possibility and freedom </w:t>
      </w:r>
      <w:r w:rsidRPr="00700D4F">
        <w:rPr>
          <w:rStyle w:val="StyleUnderline"/>
        </w:rPr>
        <w:t xml:space="preserve">into </w:t>
      </w:r>
      <w:proofErr w:type="spellStart"/>
      <w:r w:rsidRPr="00700D4F">
        <w:rPr>
          <w:rStyle w:val="StyleUnderline"/>
        </w:rPr>
        <w:t>labour’s</w:t>
      </w:r>
      <w:proofErr w:type="spellEnd"/>
      <w:r w:rsidRPr="00700D4F">
        <w:rPr>
          <w:rStyle w:val="StyleUnderline"/>
        </w:rPr>
        <w:t xml:space="preserve"> fleeting gift.</w:t>
      </w:r>
    </w:p>
    <w:p w14:paraId="527CFB82" w14:textId="77777777" w:rsidR="008C2013" w:rsidRPr="00700D4F" w:rsidRDefault="008C2013" w:rsidP="008C2013">
      <w:pPr>
        <w:rPr>
          <w:rStyle w:val="StyleUnderline"/>
        </w:rPr>
      </w:pPr>
      <w:r w:rsidRPr="00700D4F">
        <w:rPr>
          <w:rStyle w:val="StyleUnderline"/>
          <w:highlight w:val="yellow"/>
        </w:rPr>
        <w:t>We</w:t>
      </w:r>
      <w:r w:rsidRPr="00700D4F">
        <w:rPr>
          <w:rStyle w:val="StyleUnderline"/>
        </w:rPr>
        <w:t xml:space="preserve"> can then </w:t>
      </w:r>
      <w:r w:rsidRPr="00700D4F">
        <w:rPr>
          <w:rStyle w:val="StyleUnderline"/>
          <w:highlight w:val="yellow"/>
        </w:rPr>
        <w:t>return to</w:t>
      </w:r>
      <w:r w:rsidRPr="00700D4F">
        <w:rPr>
          <w:rStyle w:val="StyleUnderline"/>
        </w:rPr>
        <w:t xml:space="preserve"> histories of </w:t>
      </w:r>
      <w:r w:rsidRPr="00700D4F">
        <w:rPr>
          <w:rStyle w:val="StyleUnderline"/>
          <w:highlight w:val="yellow"/>
        </w:rPr>
        <w:t xml:space="preserve">resistance among the </w:t>
      </w:r>
      <w:proofErr w:type="spellStart"/>
      <w:r w:rsidRPr="00700D4F">
        <w:rPr>
          <w:rStyle w:val="StyleUnderline"/>
          <w:highlight w:val="yellow"/>
        </w:rPr>
        <w:t>unorganised</w:t>
      </w:r>
      <w:proofErr w:type="spellEnd"/>
      <w:r w:rsidRPr="00700D4F">
        <w:rPr>
          <w:rStyle w:val="StyleUnderline"/>
          <w:highlight w:val="yellow"/>
        </w:rPr>
        <w:t xml:space="preserve">, whose </w:t>
      </w:r>
      <w:r w:rsidRPr="00700D4F">
        <w:rPr>
          <w:rStyle w:val="Emphasis"/>
          <w:highlight w:val="yellow"/>
        </w:rPr>
        <w:t>excess</w:t>
      </w:r>
      <w:r w:rsidRPr="00700D4F">
        <w:rPr>
          <w:rStyle w:val="StyleUnderline"/>
          <w:highlight w:val="yellow"/>
        </w:rPr>
        <w:t xml:space="preserve"> to </w:t>
      </w:r>
      <w:proofErr w:type="spellStart"/>
      <w:r w:rsidRPr="00700D4F">
        <w:rPr>
          <w:rStyle w:val="StyleUnderline"/>
          <w:highlight w:val="yellow"/>
        </w:rPr>
        <w:t>labour</w:t>
      </w:r>
      <w:proofErr w:type="spellEnd"/>
      <w:r w:rsidRPr="00700D4F">
        <w:rPr>
          <w:rStyle w:val="StyleUnderline"/>
        </w:rPr>
        <w:t xml:space="preserve"> history </w:t>
      </w:r>
      <w:r w:rsidRPr="00700D4F">
        <w:rPr>
          <w:rStyle w:val="StyleUnderline"/>
          <w:highlight w:val="yellow"/>
        </w:rPr>
        <w:t>appears as</w:t>
      </w:r>
      <w:r w:rsidRPr="00700D4F">
        <w:rPr>
          <w:rStyle w:val="StyleUnderline"/>
        </w:rPr>
        <w:t xml:space="preserve"> </w:t>
      </w:r>
      <w:r w:rsidRPr="00700D4F">
        <w:rPr>
          <w:rStyle w:val="Emphasis"/>
        </w:rPr>
        <w:t>distortion</w:t>
      </w:r>
      <w:r w:rsidRPr="00700D4F">
        <w:rPr>
          <w:rStyle w:val="StyleUnderline"/>
        </w:rPr>
        <w:t xml:space="preserve">, as ‘pilfering, slowdowns, absenteeism, tool breaking’, as </w:t>
      </w:r>
      <w:r w:rsidRPr="00700D4F">
        <w:rPr>
          <w:rStyle w:val="StyleUnderline"/>
          <w:highlight w:val="yellow"/>
        </w:rPr>
        <w:t>solidarity’s refusal and as criminality</w:t>
      </w:r>
      <w:r w:rsidRPr="00700D4F">
        <w:rPr>
          <w:rStyle w:val="StyleUnderline"/>
        </w:rPr>
        <w:t xml:space="preserve">, </w:t>
      </w:r>
      <w:r w:rsidRPr="00700D4F">
        <w:rPr>
          <w:rStyle w:val="Emphasis"/>
        </w:rPr>
        <w:t>lawlessness</w:t>
      </w:r>
      <w:r w:rsidRPr="00700D4F">
        <w:rPr>
          <w:rStyle w:val="StyleUnderline"/>
        </w:rPr>
        <w:t xml:space="preserve">, a ‘stealing away’ </w:t>
      </w:r>
      <w:r w:rsidRPr="00700D4F">
        <w:rPr>
          <w:rStyle w:val="StyleUnderline"/>
          <w:highlight w:val="yellow"/>
        </w:rPr>
        <w:t xml:space="preserve">that cannot be </w:t>
      </w:r>
      <w:r w:rsidRPr="00700D4F">
        <w:rPr>
          <w:rStyle w:val="Emphasis"/>
          <w:highlight w:val="yellow"/>
        </w:rPr>
        <w:t>subsumed</w:t>
      </w:r>
      <w:r w:rsidRPr="00700D4F">
        <w:rPr>
          <w:rStyle w:val="StyleUnderline"/>
        </w:rPr>
        <w:t>.</w:t>
      </w:r>
      <w:r w:rsidRPr="00700D4F">
        <w:rPr>
          <w:sz w:val="12"/>
        </w:rPr>
        <w:t xml:space="preserve">82 Most radical in the black radical tradition is a complication of tradition, where the radicalism ‘handed down’ is, in Jacqueline Dowd Hall’s terms, ‘harder to simplify, appropriate, and contain’.83 </w:t>
      </w:r>
      <w:r w:rsidRPr="00700D4F">
        <w:rPr>
          <w:rStyle w:val="StyleUnderline"/>
        </w:rPr>
        <w:t xml:space="preserve">Here we can decipher demands that point </w:t>
      </w:r>
      <w:r w:rsidRPr="00700D4F">
        <w:rPr>
          <w:rStyle w:val="StyleUnderline"/>
          <w:highlight w:val="yellow"/>
        </w:rPr>
        <w:t>beyond the ‘</w:t>
      </w:r>
      <w:r w:rsidRPr="00700D4F">
        <w:rPr>
          <w:rStyle w:val="Emphasis"/>
          <w:highlight w:val="yellow"/>
        </w:rPr>
        <w:t>legible</w:t>
      </w:r>
      <w:r w:rsidRPr="00700D4F">
        <w:rPr>
          <w:rStyle w:val="StyleUnderline"/>
          <w:highlight w:val="yellow"/>
        </w:rPr>
        <w:t xml:space="preserve"> Black political subject who</w:t>
      </w:r>
      <w:r w:rsidRPr="00700D4F">
        <w:rPr>
          <w:rStyle w:val="StyleUnderline"/>
        </w:rPr>
        <w:t xml:space="preserve">, in the multiracial political bloc, </w:t>
      </w:r>
      <w:r w:rsidRPr="00700D4F">
        <w:rPr>
          <w:rStyle w:val="StyleUnderline"/>
          <w:highlight w:val="yellow"/>
        </w:rPr>
        <w:t>uses Black suffering as a bargaining tool’</w:t>
      </w:r>
      <w:r w:rsidRPr="00700D4F">
        <w:rPr>
          <w:rStyle w:val="StyleUnderline"/>
        </w:rPr>
        <w:t xml:space="preserve">, the rage and </w:t>
      </w:r>
      <w:r w:rsidRPr="00700D4F">
        <w:rPr>
          <w:rStyle w:val="Emphasis"/>
          <w:highlight w:val="yellow"/>
        </w:rPr>
        <w:t>refusal</w:t>
      </w:r>
      <w:r w:rsidRPr="00700D4F">
        <w:rPr>
          <w:rStyle w:val="StyleUnderline"/>
        </w:rPr>
        <w:t xml:space="preserve"> in the air </w:t>
      </w:r>
      <w:r w:rsidRPr="00700D4F">
        <w:rPr>
          <w:rStyle w:val="StyleUnderline"/>
          <w:highlight w:val="yellow"/>
        </w:rPr>
        <w:t>manifests</w:t>
      </w:r>
      <w:r w:rsidRPr="00700D4F">
        <w:rPr>
          <w:rStyle w:val="StyleUnderline"/>
        </w:rPr>
        <w:t xml:space="preserve"> the </w:t>
      </w:r>
      <w:r w:rsidRPr="00700D4F">
        <w:rPr>
          <w:rStyle w:val="Emphasis"/>
          <w:highlight w:val="yellow"/>
        </w:rPr>
        <w:t>rejection</w:t>
      </w:r>
      <w:r w:rsidRPr="00700D4F">
        <w:rPr>
          <w:rStyle w:val="StyleUnderline"/>
          <w:highlight w:val="yellow"/>
        </w:rPr>
        <w:t xml:space="preserve"> of ‘institutional mechanisms of</w:t>
      </w:r>
      <w:r w:rsidRPr="00700D4F">
        <w:rPr>
          <w:rStyle w:val="StyleUnderline"/>
        </w:rPr>
        <w:t xml:space="preserve"> redressing grievances’, from the </w:t>
      </w:r>
      <w:r w:rsidRPr="00700D4F">
        <w:rPr>
          <w:rStyle w:val="Emphasis"/>
        </w:rPr>
        <w:t xml:space="preserve">appearance of the </w:t>
      </w:r>
      <w:r w:rsidRPr="00700D4F">
        <w:rPr>
          <w:rStyle w:val="Emphasis"/>
          <w:highlight w:val="yellow"/>
        </w:rPr>
        <w:t>law</w:t>
      </w:r>
      <w:r w:rsidRPr="00700D4F">
        <w:rPr>
          <w:rStyle w:val="StyleUnderline"/>
        </w:rPr>
        <w:t>, tradition and organization</w:t>
      </w:r>
      <w:r w:rsidRPr="00D23A00">
        <w:rPr>
          <w:rStyle w:val="StyleUnderline"/>
        </w:rPr>
        <w:t>.</w:t>
      </w:r>
      <w:r w:rsidRPr="00D23A00">
        <w:rPr>
          <w:sz w:val="12"/>
        </w:rPr>
        <w:t xml:space="preserve">84 </w:t>
      </w:r>
      <w:r w:rsidRPr="00D23A00">
        <w:rPr>
          <w:rStyle w:val="StyleUnderline"/>
        </w:rPr>
        <w:t>These incipient</w:t>
      </w:r>
      <w:r w:rsidRPr="00700D4F">
        <w:rPr>
          <w:rStyle w:val="StyleUnderline"/>
        </w:rPr>
        <w:t xml:space="preserve">, seemingly uncoordinated </w:t>
      </w:r>
      <w:r w:rsidRPr="00700D4F">
        <w:rPr>
          <w:rStyle w:val="StyleUnderline"/>
          <w:highlight w:val="yellow"/>
        </w:rPr>
        <w:t>movements</w:t>
      </w:r>
      <w:r w:rsidRPr="00700D4F">
        <w:rPr>
          <w:rStyle w:val="StyleUnderline"/>
        </w:rPr>
        <w:t xml:space="preserve"> can never be concretely divorced from legitimate and legible structures, but they </w:t>
      </w:r>
      <w:r w:rsidRPr="00700D4F">
        <w:rPr>
          <w:rStyle w:val="StyleUnderline"/>
          <w:highlight w:val="yellow"/>
        </w:rPr>
        <w:t xml:space="preserve">can be </w:t>
      </w:r>
      <w:proofErr w:type="spellStart"/>
      <w:r w:rsidRPr="00700D4F">
        <w:rPr>
          <w:rStyle w:val="StyleUnderline"/>
          <w:highlight w:val="yellow"/>
        </w:rPr>
        <w:t>theorised</w:t>
      </w:r>
      <w:proofErr w:type="spellEnd"/>
      <w:r w:rsidRPr="00700D4F">
        <w:rPr>
          <w:rStyle w:val="StyleUnderline"/>
          <w:highlight w:val="yellow"/>
        </w:rPr>
        <w:t xml:space="preserve"> as an </w:t>
      </w:r>
      <w:r w:rsidRPr="00700D4F">
        <w:rPr>
          <w:rStyle w:val="Emphasis"/>
          <w:highlight w:val="yellow"/>
        </w:rPr>
        <w:t>‘objective impossibility’</w:t>
      </w:r>
      <w:r w:rsidRPr="00700D4F">
        <w:rPr>
          <w:rStyle w:val="StyleUnderline"/>
          <w:highlight w:val="yellow"/>
        </w:rPr>
        <w:t xml:space="preserve"> </w:t>
      </w:r>
      <w:r w:rsidRPr="00D23A00">
        <w:rPr>
          <w:rStyle w:val="StyleUnderline"/>
        </w:rPr>
        <w:t xml:space="preserve">that exercises a </w:t>
      </w:r>
      <w:r w:rsidRPr="00D23A00">
        <w:rPr>
          <w:rStyle w:val="Emphasis"/>
        </w:rPr>
        <w:t>disordering power</w:t>
      </w:r>
      <w:r w:rsidRPr="00D23A00">
        <w:rPr>
          <w:rStyle w:val="StyleUnderline"/>
        </w:rPr>
        <w:t xml:space="preserve"> in every</w:t>
      </w:r>
      <w:r w:rsidRPr="00700D4F">
        <w:rPr>
          <w:rStyle w:val="StyleUnderline"/>
        </w:rPr>
        <w:t xml:space="preserve"> political struggle. </w:t>
      </w:r>
      <w:r w:rsidRPr="00700D4F">
        <w:rPr>
          <w:rStyle w:val="StyleUnderline"/>
          <w:highlight w:val="yellow"/>
        </w:rPr>
        <w:t>It is</w:t>
      </w:r>
      <w:r w:rsidRPr="00700D4F">
        <w:rPr>
          <w:rStyle w:val="StyleUnderline"/>
        </w:rPr>
        <w:t xml:space="preserve"> thus </w:t>
      </w:r>
      <w:r w:rsidRPr="00700D4F">
        <w:rPr>
          <w:rStyle w:val="StyleUnderline"/>
          <w:highlight w:val="yellow"/>
        </w:rPr>
        <w:t>not the black worker who forms</w:t>
      </w:r>
      <w:r w:rsidRPr="00D23A00">
        <w:rPr>
          <w:rStyle w:val="StyleUnderline"/>
        </w:rPr>
        <w:t xml:space="preserve"> a sub</w:t>
      </w:r>
      <w:r w:rsidRPr="00700D4F">
        <w:rPr>
          <w:rStyle w:val="StyleUnderline"/>
        </w:rPr>
        <w:t xml:space="preserve">jective </w:t>
      </w:r>
      <w:r w:rsidRPr="00700D4F">
        <w:rPr>
          <w:rStyle w:val="StyleUnderline"/>
          <w:highlight w:val="yellow"/>
        </w:rPr>
        <w:t xml:space="preserve">blockage to revolutionary unity; rather, </w:t>
      </w:r>
      <w:r w:rsidRPr="00700D4F">
        <w:rPr>
          <w:rStyle w:val="StyleUnderline"/>
        </w:rPr>
        <w:t xml:space="preserve">the continued reactionary </w:t>
      </w:r>
      <w:r w:rsidRPr="00700D4F">
        <w:rPr>
          <w:rStyle w:val="Emphasis"/>
        </w:rPr>
        <w:t>erosion</w:t>
      </w:r>
      <w:r w:rsidRPr="00700D4F">
        <w:rPr>
          <w:rStyle w:val="StyleUnderline"/>
        </w:rPr>
        <w:t xml:space="preserve"> of </w:t>
      </w:r>
      <w:proofErr w:type="spellStart"/>
      <w:r w:rsidRPr="00700D4F">
        <w:rPr>
          <w:rStyle w:val="StyleUnderline"/>
        </w:rPr>
        <w:t>labour</w:t>
      </w:r>
      <w:proofErr w:type="spellEnd"/>
      <w:r w:rsidRPr="00700D4F">
        <w:rPr>
          <w:rStyle w:val="StyleUnderline"/>
        </w:rPr>
        <w:t xml:space="preserve"> radicalism, </w:t>
      </w:r>
      <w:r w:rsidRPr="00700D4F">
        <w:rPr>
          <w:rStyle w:val="StyleUnderline"/>
          <w:highlight w:val="yellow"/>
        </w:rPr>
        <w:t xml:space="preserve">the holding on </w:t>
      </w:r>
      <w:r w:rsidRPr="00700D4F">
        <w:rPr>
          <w:rStyle w:val="StyleUnderline"/>
        </w:rPr>
        <w:t xml:space="preserve">to something </w:t>
      </w:r>
      <w:r w:rsidRPr="00700D4F">
        <w:rPr>
          <w:rStyle w:val="StyleUnderline"/>
          <w:highlight w:val="yellow"/>
        </w:rPr>
        <w:t xml:space="preserve">instead of </w:t>
      </w:r>
      <w:r w:rsidRPr="00700D4F">
        <w:rPr>
          <w:rStyle w:val="Emphasis"/>
          <w:highlight w:val="yellow"/>
        </w:rPr>
        <w:t>embracing nothing</w:t>
      </w:r>
      <w:r w:rsidRPr="00700D4F">
        <w:rPr>
          <w:rStyle w:val="StyleUnderline"/>
          <w:highlight w:val="yellow"/>
        </w:rPr>
        <w:t>, blocks black revolutionary impossibility.</w:t>
      </w:r>
    </w:p>
    <w:p w14:paraId="1FC98950" w14:textId="77777777" w:rsidR="008C2013" w:rsidRPr="00700D4F" w:rsidRDefault="008C2013" w:rsidP="008C2013">
      <w:pPr>
        <w:rPr>
          <w:sz w:val="12"/>
        </w:rPr>
      </w:pPr>
      <w:r w:rsidRPr="00700D4F">
        <w:rPr>
          <w:sz w:val="12"/>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 </w:t>
      </w:r>
      <w:r w:rsidRPr="00700D4F">
        <w:rPr>
          <w:rStyle w:val="StyleUnderline"/>
        </w:rPr>
        <w:t>When negativity is collapsed into possibility too quickly, ‘attachment to identity’ can only be understood as ‘</w:t>
      </w:r>
      <w:r w:rsidRPr="00700D4F">
        <w:rPr>
          <w:rStyle w:val="Emphasis"/>
        </w:rPr>
        <w:t>pathological’</w:t>
      </w:r>
      <w:r w:rsidRPr="00700D4F">
        <w:rPr>
          <w:sz w:val="12"/>
        </w:rPr>
        <w:t xml:space="preserve">: an ‘attachment to a fantasy of wholeness or certainty’ that sublimates the ‘split, contested sites of class struggle’.87 </w:t>
      </w:r>
      <w:r w:rsidRPr="00700D4F">
        <w:rPr>
          <w:rStyle w:val="StyleUnderline"/>
        </w:rPr>
        <w:t xml:space="preserve">But </w:t>
      </w:r>
      <w:r w:rsidRPr="00700D4F">
        <w:rPr>
          <w:rStyle w:val="StyleUnderline"/>
          <w:highlight w:val="yellow"/>
        </w:rPr>
        <w:t>if refusals of solidarity</w:t>
      </w:r>
      <w:r w:rsidRPr="00700D4F">
        <w:rPr>
          <w:rStyle w:val="StyleUnderline"/>
        </w:rPr>
        <w:t xml:space="preserve"> (and solidarity’s sophistication in synonyms from allyship to accomplice to comrade) </w:t>
      </w:r>
      <w:r w:rsidRPr="00700D4F">
        <w:rPr>
          <w:rStyle w:val="StyleUnderline"/>
          <w:highlight w:val="yellow"/>
        </w:rPr>
        <w:t>move in a pessimistic register, it is not</w:t>
      </w:r>
      <w:r w:rsidRPr="00700D4F">
        <w:rPr>
          <w:rStyle w:val="StyleUnderline"/>
        </w:rPr>
        <w:t xml:space="preserve"> necessarily </w:t>
      </w:r>
      <w:r w:rsidRPr="00700D4F">
        <w:rPr>
          <w:rStyle w:val="StyleUnderline"/>
          <w:highlight w:val="yellow"/>
        </w:rPr>
        <w:t>out of a lack of hope</w:t>
      </w:r>
      <w:r w:rsidRPr="00700D4F">
        <w:rPr>
          <w:rStyle w:val="StyleUnderline"/>
        </w:rPr>
        <w:t xml:space="preserve"> or because of a depressive disposition (though these may also be elements</w:t>
      </w:r>
      <w:r w:rsidRPr="00D23A00">
        <w:rPr>
          <w:rStyle w:val="StyleUnderline"/>
        </w:rPr>
        <w:t xml:space="preserve">). Rather, such refusals can also be taken as entreaties to a </w:t>
      </w:r>
      <w:r w:rsidRPr="00D23A00">
        <w:rPr>
          <w:rStyle w:val="Emphasis"/>
        </w:rPr>
        <w:t>different order of questioning</w:t>
      </w:r>
      <w:r w:rsidRPr="00D23A00">
        <w:rPr>
          <w:rStyle w:val="StyleUnderline"/>
        </w:rPr>
        <w:t>: ‘How do we think the possibility and the law of outlawed, impossible things?</w:t>
      </w:r>
      <w:r w:rsidRPr="00700D4F">
        <w:rPr>
          <w:sz w:val="12"/>
        </w:rPr>
        <w:t>’88</w:t>
      </w:r>
    </w:p>
    <w:p w14:paraId="11A588CC" w14:textId="77777777" w:rsidR="008C2013" w:rsidRPr="00700D4F" w:rsidRDefault="008C2013" w:rsidP="008C2013">
      <w:pPr>
        <w:rPr>
          <w:u w:val="single"/>
        </w:rPr>
      </w:pPr>
      <w:r w:rsidRPr="00700D4F">
        <w:rPr>
          <w:rStyle w:val="StyleUnderline"/>
          <w:highlight w:val="yellow"/>
        </w:rPr>
        <w:t>Let us propose</w:t>
      </w:r>
      <w:r w:rsidRPr="00700D4F">
        <w:rPr>
          <w:rStyle w:val="StyleUnderline"/>
        </w:rPr>
        <w:t xml:space="preserve"> a different wager: </w:t>
      </w:r>
      <w:r w:rsidRPr="00700D4F">
        <w:rPr>
          <w:rStyle w:val="StyleUnderline"/>
          <w:highlight w:val="yellow"/>
        </w:rPr>
        <w:t xml:space="preserve">the </w:t>
      </w:r>
      <w:r w:rsidRPr="00700D4F">
        <w:rPr>
          <w:rStyle w:val="Emphasis"/>
          <w:highlight w:val="yellow"/>
        </w:rPr>
        <w:t>‘wager of blackness’</w:t>
      </w:r>
      <w:r w:rsidRPr="00700D4F">
        <w:rPr>
          <w:rStyle w:val="StyleUnderline"/>
        </w:rPr>
        <w:t xml:space="preserve">, a political and pedagogical provocation </w:t>
      </w:r>
      <w:r w:rsidRPr="00700D4F">
        <w:rPr>
          <w:rStyle w:val="StyleUnderline"/>
          <w:highlight w:val="yellow"/>
        </w:rPr>
        <w:t xml:space="preserve">that positions </w:t>
      </w:r>
      <w:r w:rsidRPr="00700D4F">
        <w:rPr>
          <w:rStyle w:val="Emphasis"/>
          <w:highlight w:val="yellow"/>
        </w:rPr>
        <w:t>impossibility</w:t>
      </w:r>
      <w:r w:rsidRPr="00700D4F">
        <w:rPr>
          <w:rStyle w:val="StyleUnderline"/>
          <w:highlight w:val="yellow"/>
        </w:rPr>
        <w:t xml:space="preserve"> as the slave’s</w:t>
      </w:r>
      <w:r w:rsidRPr="00700D4F">
        <w:rPr>
          <w:rStyle w:val="StyleUnderline"/>
        </w:rPr>
        <w:t xml:space="preserve"> material-objective-discursive </w:t>
      </w:r>
      <w:r w:rsidRPr="00700D4F">
        <w:rPr>
          <w:rStyle w:val="StyleUnderline"/>
          <w:highlight w:val="yellow"/>
        </w:rPr>
        <w:t>condition</w:t>
      </w:r>
      <w:r w:rsidRPr="00700D4F">
        <w:rPr>
          <w:rStyle w:val="StyleUnderline"/>
        </w:rPr>
        <w:t xml:space="preserve">. Such a provocation proceeds on political and rhetorical grounds, </w:t>
      </w:r>
      <w:r w:rsidRPr="00700D4F">
        <w:rPr>
          <w:rStyle w:val="StyleUnderline"/>
          <w:highlight w:val="yellow"/>
        </w:rPr>
        <w:t xml:space="preserve">working to expose the </w:t>
      </w:r>
      <w:r w:rsidRPr="00700D4F">
        <w:rPr>
          <w:rStyle w:val="Emphasis"/>
          <w:highlight w:val="yellow"/>
        </w:rPr>
        <w:t>violence</w:t>
      </w:r>
      <w:r w:rsidRPr="00700D4F">
        <w:rPr>
          <w:rStyle w:val="StyleUnderline"/>
          <w:highlight w:val="yellow"/>
        </w:rPr>
        <w:t xml:space="preserve"> of </w:t>
      </w:r>
      <w:r w:rsidRPr="00360C00">
        <w:rPr>
          <w:rStyle w:val="StyleUnderline"/>
        </w:rPr>
        <w:t xml:space="preserve">belonging and </w:t>
      </w:r>
      <w:r w:rsidRPr="00700D4F">
        <w:rPr>
          <w:rStyle w:val="StyleUnderline"/>
          <w:highlight w:val="yellow"/>
        </w:rPr>
        <w:t>legitimacy</w:t>
      </w:r>
      <w:r w:rsidRPr="00700D4F">
        <w:rPr>
          <w:rStyle w:val="StyleUnderline"/>
        </w:rPr>
        <w:t xml:space="preserve">, the violence of actuality, </w:t>
      </w:r>
      <w:r w:rsidRPr="00700D4F">
        <w:rPr>
          <w:rStyle w:val="StyleUnderline"/>
          <w:highlight w:val="yellow"/>
        </w:rPr>
        <w:t>in ways</w:t>
      </w:r>
      <w:r w:rsidRPr="00700D4F">
        <w:rPr>
          <w:rStyle w:val="StyleUnderline"/>
        </w:rPr>
        <w:t xml:space="preserve"> otherwise </w:t>
      </w:r>
      <w:r w:rsidRPr="00700D4F">
        <w:rPr>
          <w:rStyle w:val="StyleUnderline"/>
          <w:highlight w:val="yellow"/>
        </w:rPr>
        <w:t>subsumed by</w:t>
      </w:r>
      <w:r w:rsidRPr="00700D4F">
        <w:rPr>
          <w:rStyle w:val="StyleUnderline"/>
        </w:rPr>
        <w:t xml:space="preserve"> the balm of </w:t>
      </w:r>
      <w:r w:rsidRPr="00700D4F">
        <w:rPr>
          <w:rStyle w:val="StyleUnderline"/>
          <w:highlight w:val="yellow"/>
        </w:rPr>
        <w:t>liberal</w:t>
      </w:r>
      <w:r w:rsidRPr="00700D4F">
        <w:rPr>
          <w:rStyle w:val="StyleUnderline"/>
        </w:rPr>
        <w:t xml:space="preserve"> and Marxist </w:t>
      </w:r>
      <w:r w:rsidRPr="00700D4F">
        <w:rPr>
          <w:rStyle w:val="Emphasis"/>
          <w:highlight w:val="yellow"/>
        </w:rPr>
        <w:t>possibility</w:t>
      </w:r>
      <w:r w:rsidRPr="00700D4F">
        <w:rPr>
          <w:rStyle w:val="StyleUnderline"/>
          <w:highlight w:val="yellow"/>
        </w:rPr>
        <w:t>—from</w:t>
      </w:r>
      <w:r w:rsidRPr="00700D4F">
        <w:rPr>
          <w:rStyle w:val="StyleUnderline"/>
        </w:rPr>
        <w:t xml:space="preserve"> the animating impetus of </w:t>
      </w:r>
      <w:r w:rsidRPr="00700D4F">
        <w:rPr>
          <w:rStyle w:val="Emphasis"/>
          <w:highlight w:val="yellow"/>
        </w:rPr>
        <w:t>coalition</w:t>
      </w:r>
      <w:r w:rsidRPr="00700D4F">
        <w:rPr>
          <w:rStyle w:val="StyleUnderline"/>
        </w:rPr>
        <w:t xml:space="preserve"> to the utility of ‘people of color’, the dilution </w:t>
      </w:r>
      <w:r w:rsidRPr="00700D4F">
        <w:rPr>
          <w:rStyle w:val="StyleUnderline"/>
          <w:highlight w:val="yellow"/>
        </w:rPr>
        <w:t xml:space="preserve">of </w:t>
      </w:r>
      <w:r w:rsidRPr="00700D4F">
        <w:rPr>
          <w:rStyle w:val="Emphasis"/>
          <w:highlight w:val="yellow"/>
        </w:rPr>
        <w:t>intersectionality</w:t>
      </w:r>
      <w:r w:rsidRPr="00700D4F">
        <w:rPr>
          <w:rStyle w:val="StyleUnderline"/>
          <w:highlight w:val="yellow"/>
        </w:rPr>
        <w:t>, the forward march of time</w:t>
      </w:r>
      <w:r w:rsidRPr="00700D4F">
        <w:rPr>
          <w:rStyle w:val="StyleUnderline"/>
        </w:rPr>
        <w:t xml:space="preserve">, the </w:t>
      </w:r>
      <w:proofErr w:type="spellStart"/>
      <w:r w:rsidRPr="00700D4F">
        <w:rPr>
          <w:rStyle w:val="StyleUnderline"/>
        </w:rPr>
        <w:t>positivisation</w:t>
      </w:r>
      <w:proofErr w:type="spellEnd"/>
      <w:r w:rsidRPr="00700D4F">
        <w:rPr>
          <w:rStyle w:val="StyleUnderline"/>
        </w:rPr>
        <w:t xml:space="preserve"> of knowledge </w:t>
      </w:r>
      <w:r w:rsidRPr="00700D4F">
        <w:rPr>
          <w:rStyle w:val="StyleUnderline"/>
          <w:highlight w:val="yellow"/>
        </w:rPr>
        <w:t>and</w:t>
      </w:r>
      <w:r w:rsidRPr="00700D4F">
        <w:rPr>
          <w:rStyle w:val="StyleUnderline"/>
        </w:rPr>
        <w:t xml:space="preserve"> the continued kernel of consent for </w:t>
      </w:r>
      <w:r w:rsidRPr="00700D4F">
        <w:rPr>
          <w:rStyle w:val="StyleUnderline"/>
          <w:highlight w:val="yellow"/>
        </w:rPr>
        <w:t>working-class consciousness</w:t>
      </w:r>
      <w:r w:rsidRPr="00700D4F">
        <w:rPr>
          <w:rStyle w:val="StyleUnderline"/>
        </w:rPr>
        <w:t xml:space="preserve"> and capitalist critique.</w:t>
      </w:r>
      <w:r w:rsidRPr="00700D4F">
        <w:rPr>
          <w:sz w:val="12"/>
        </w:rP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700D4F">
        <w:rPr>
          <w:rStyle w:val="StyleUnderline"/>
        </w:rPr>
        <w:t xml:space="preserve">Staying within </w:t>
      </w:r>
      <w:r w:rsidRPr="00700D4F">
        <w:rPr>
          <w:rStyle w:val="StyleUnderline"/>
          <w:highlight w:val="yellow"/>
        </w:rPr>
        <w:t>this</w:t>
      </w:r>
      <w:r w:rsidRPr="00700D4F">
        <w:rPr>
          <w:rStyle w:val="StyleUnderline"/>
        </w:rPr>
        <w:t xml:space="preserve"> tension might </w:t>
      </w:r>
      <w:r w:rsidRPr="00700D4F">
        <w:rPr>
          <w:rStyle w:val="StyleUnderline"/>
          <w:highlight w:val="yellow"/>
        </w:rPr>
        <w:t xml:space="preserve">afford </w:t>
      </w:r>
      <w:r w:rsidRPr="00700D4F">
        <w:rPr>
          <w:rStyle w:val="Emphasis"/>
          <w:highlight w:val="yellow"/>
        </w:rPr>
        <w:t>other ways of being</w:t>
      </w:r>
      <w:r w:rsidRPr="00700D4F">
        <w:rPr>
          <w:rStyle w:val="StyleUnderline"/>
          <w:highlight w:val="yellow"/>
        </w:rPr>
        <w:t>, of imagining</w:t>
      </w:r>
      <w:r w:rsidRPr="00700D4F">
        <w:rPr>
          <w:rStyle w:val="StyleUnderline"/>
        </w:rPr>
        <w:t xml:space="preserve">, but not in ways that can be pre-determined. If the black worker is outside conventional and radical conceptual schemas— not fully captured by capitalism or by the critique of it—the point is not necessarily to craft an </w:t>
      </w:r>
      <w:r w:rsidRPr="00700D4F">
        <w:rPr>
          <w:rStyle w:val="Emphasis"/>
        </w:rPr>
        <w:t>alternative apparatus</w:t>
      </w:r>
      <w:r w:rsidRPr="00700D4F">
        <w:rPr>
          <w:rStyle w:val="StyleUnderline"/>
        </w:rPr>
        <w:t xml:space="preserve"> that can interpret black class consciousness without remainder. Such work remains stymied both by the difficulty of its enterprise and by </w:t>
      </w:r>
      <w:r w:rsidRPr="00D23A00">
        <w:rPr>
          <w:rStyle w:val="StyleUnderline"/>
        </w:rPr>
        <w:t xml:space="preserve">something about the black worker that remains </w:t>
      </w:r>
      <w:r w:rsidRPr="00D23A00">
        <w:rPr>
          <w:rStyle w:val="Emphasis"/>
        </w:rPr>
        <w:t>unassimilable</w:t>
      </w:r>
      <w:r w:rsidRPr="00D23A00">
        <w:rPr>
          <w:rStyle w:val="StyleUnderline"/>
        </w:rPr>
        <w:t xml:space="preserve"> and inexhaustible</w:t>
      </w:r>
      <w:r w:rsidRPr="00700D4F">
        <w:rPr>
          <w:rStyle w:val="StyleUnderline"/>
        </w:rPr>
        <w:t xml:space="preserve"> by any given frame.</w:t>
      </w:r>
    </w:p>
    <w:p w14:paraId="167DBF92" w14:textId="77777777" w:rsidR="008C2013" w:rsidRPr="00700D4F" w:rsidRDefault="008C2013" w:rsidP="008C2013">
      <w:pPr>
        <w:rPr>
          <w:rStyle w:val="StyleUnderline"/>
        </w:rPr>
      </w:pPr>
      <w:r w:rsidRPr="00700D4F">
        <w:rPr>
          <w:sz w:val="12"/>
        </w:rPr>
        <w:t xml:space="preserve">If, </w:t>
      </w:r>
      <w:r w:rsidRPr="00700D4F">
        <w:rPr>
          <w:rStyle w:val="StyleUnderline"/>
        </w:rPr>
        <w:t xml:space="preserve">in the organizational and theoretical pursuit of such impossibility, </w:t>
      </w:r>
      <w:r w:rsidRPr="00700D4F">
        <w:rPr>
          <w:rStyle w:val="Emphasis"/>
        </w:rPr>
        <w:t>non-economic black excess</w:t>
      </w:r>
      <w:r w:rsidRPr="00700D4F">
        <w:rPr>
          <w:rStyle w:val="StyleUnderline"/>
        </w:rPr>
        <w:t xml:space="preserve"> remains a supplement to a capitalist give</w:t>
      </w:r>
      <w:r w:rsidRPr="00360C00">
        <w:rPr>
          <w:rStyle w:val="StyleUnderline"/>
        </w:rPr>
        <w:t>n</w:t>
      </w:r>
      <w:r w:rsidRPr="00700D4F">
        <w:rPr>
          <w:rStyle w:val="StyleUnderline"/>
        </w:rPr>
        <w:t xml:space="preserve">, then </w:t>
      </w:r>
      <w:r w:rsidRPr="00700D4F">
        <w:rPr>
          <w:rStyle w:val="StyleUnderline"/>
          <w:highlight w:val="yellow"/>
        </w:rPr>
        <w:t xml:space="preserve">political goals </w:t>
      </w:r>
      <w:r w:rsidRPr="00700D4F">
        <w:rPr>
          <w:rStyle w:val="StyleUnderline"/>
        </w:rPr>
        <w:t xml:space="preserve">themselves will </w:t>
      </w:r>
      <w:r w:rsidRPr="00700D4F">
        <w:rPr>
          <w:rStyle w:val="StyleUnderline"/>
          <w:highlight w:val="yellow"/>
        </w:rPr>
        <w:t xml:space="preserve">remain mired in a </w:t>
      </w:r>
      <w:r w:rsidRPr="00700D4F">
        <w:rPr>
          <w:rStyle w:val="Emphasis"/>
          <w:highlight w:val="yellow"/>
        </w:rPr>
        <w:t>pragmatic particularization</w:t>
      </w:r>
      <w:r w:rsidRPr="00700D4F">
        <w:rPr>
          <w:rStyle w:val="StyleUnderline"/>
          <w:highlight w:val="yellow"/>
        </w:rPr>
        <w:t xml:space="preserve"> who</w:t>
      </w:r>
      <w:r w:rsidRPr="00700D4F">
        <w:rPr>
          <w:rStyle w:val="StyleUnderline"/>
        </w:rPr>
        <w:t xml:space="preserve">se coincidence with reality </w:t>
      </w:r>
      <w:r w:rsidRPr="00700D4F">
        <w:rPr>
          <w:rStyle w:val="StyleUnderline"/>
          <w:highlight w:val="yellow"/>
        </w:rPr>
        <w:t>proffer</w:t>
      </w:r>
      <w:r w:rsidRPr="00700D4F">
        <w:rPr>
          <w:rStyle w:val="StyleUnderline"/>
        </w:rPr>
        <w:t xml:space="preserve">s </w:t>
      </w:r>
      <w:r w:rsidRPr="00700D4F">
        <w:rPr>
          <w:rStyle w:val="StyleUnderline"/>
          <w:highlight w:val="yellow"/>
        </w:rPr>
        <w:t xml:space="preserve">only the </w:t>
      </w:r>
      <w:r w:rsidRPr="00700D4F">
        <w:rPr>
          <w:rStyle w:val="Emphasis"/>
          <w:highlight w:val="yellow"/>
        </w:rPr>
        <w:t>simulacra</w:t>
      </w:r>
      <w:r w:rsidRPr="00700D4F">
        <w:rPr>
          <w:rStyle w:val="StyleUnderline"/>
          <w:highlight w:val="yellow"/>
        </w:rPr>
        <w:t xml:space="preserve"> of critical thought. Goals cannot be </w:t>
      </w:r>
      <w:r w:rsidRPr="00700D4F">
        <w:rPr>
          <w:rStyle w:val="Emphasis"/>
          <w:highlight w:val="yellow"/>
        </w:rPr>
        <w:t>equivalent</w:t>
      </w:r>
      <w:r w:rsidRPr="00700D4F">
        <w:rPr>
          <w:rStyle w:val="StyleUnderline"/>
          <w:highlight w:val="yellow"/>
        </w:rPr>
        <w:t xml:space="preserve"> with the world</w:t>
      </w:r>
      <w:r w:rsidRPr="00700D4F">
        <w:rPr>
          <w:rStyle w:val="StyleUnderline"/>
        </w:rPr>
        <w:t xml:space="preserve"> from which they emerge, </w:t>
      </w:r>
      <w:r w:rsidRPr="00700D4F">
        <w:rPr>
          <w:rStyle w:val="StyleUnderline"/>
          <w:highlight w:val="yellow"/>
        </w:rPr>
        <w:t xml:space="preserve">possibilities cannot be </w:t>
      </w:r>
      <w:r w:rsidRPr="00700D4F">
        <w:rPr>
          <w:rStyle w:val="Emphasis"/>
          <w:highlight w:val="yellow"/>
        </w:rPr>
        <w:t>forever immanent</w:t>
      </w:r>
      <w:r w:rsidRPr="00700D4F">
        <w:rPr>
          <w:rStyle w:val="StyleUnderline"/>
        </w:rPr>
        <w:t>, else we miss the mystic font of our politics</w:t>
      </w:r>
      <w:r w:rsidRPr="00700D4F">
        <w:rPr>
          <w:sz w:val="12"/>
        </w:rPr>
        <w:t>, whose repetitive character we can wager as most expansively addressed through antiblackness and the destructive force such an impossibility implies for politics, desires and dreams.</w:t>
      </w:r>
      <w:r w:rsidRPr="00700D4F">
        <w:rPr>
          <w:rStyle w:val="StyleUnderline"/>
          <w:sz w:val="16"/>
        </w:rPr>
        <w:t xml:space="preserve"> </w:t>
      </w:r>
      <w:r w:rsidRPr="00700D4F">
        <w:rPr>
          <w:rStyle w:val="StyleUnderline"/>
          <w:highlight w:val="yellow"/>
        </w:rPr>
        <w:t>Without this wager</w:t>
      </w:r>
      <w:r w:rsidRPr="00700D4F">
        <w:rPr>
          <w:rStyle w:val="StyleUnderline"/>
        </w:rPr>
        <w:t>, and its accompanying injunction to ‘</w:t>
      </w:r>
      <w:r w:rsidRPr="00700D4F">
        <w:rPr>
          <w:rStyle w:val="Emphasis"/>
        </w:rPr>
        <w:t>dance with death’</w:t>
      </w:r>
      <w:r w:rsidRPr="00700D4F">
        <w:rPr>
          <w:rStyle w:val="StyleUnderline"/>
        </w:rPr>
        <w:t xml:space="preserve">, </w:t>
      </w:r>
      <w:r w:rsidRPr="00700D4F">
        <w:rPr>
          <w:rStyle w:val="StyleUnderline"/>
          <w:highlight w:val="yellow"/>
        </w:rPr>
        <w:t xml:space="preserve">non-blacks who </w:t>
      </w:r>
      <w:proofErr w:type="spellStart"/>
      <w:r w:rsidRPr="00700D4F">
        <w:rPr>
          <w:rStyle w:val="StyleUnderline"/>
          <w:highlight w:val="yellow"/>
        </w:rPr>
        <w:t>organise</w:t>
      </w:r>
      <w:proofErr w:type="spellEnd"/>
      <w:r w:rsidRPr="00700D4F">
        <w:rPr>
          <w:rStyle w:val="StyleUnderline"/>
          <w:highlight w:val="yellow"/>
        </w:rPr>
        <w:t xml:space="preserve"> through </w:t>
      </w:r>
      <w:r w:rsidRPr="00700D4F">
        <w:rPr>
          <w:rStyle w:val="StyleUnderline"/>
        </w:rPr>
        <w:t xml:space="preserve">the axis of </w:t>
      </w:r>
      <w:proofErr w:type="spellStart"/>
      <w:r w:rsidRPr="00700D4F">
        <w:rPr>
          <w:rStyle w:val="StyleUnderline"/>
          <w:highlight w:val="yellow"/>
        </w:rPr>
        <w:t>labour</w:t>
      </w:r>
      <w:proofErr w:type="spellEnd"/>
      <w:r w:rsidRPr="00700D4F">
        <w:rPr>
          <w:rStyle w:val="StyleUnderline"/>
        </w:rPr>
        <w:t xml:space="preserve">, even in its critical ‘comrade’ form, </w:t>
      </w:r>
      <w:r w:rsidRPr="00700D4F">
        <w:rPr>
          <w:rStyle w:val="StyleUnderline"/>
          <w:highlight w:val="yellow"/>
        </w:rPr>
        <w:t xml:space="preserve">continue to </w:t>
      </w:r>
      <w:r w:rsidRPr="00700D4F">
        <w:rPr>
          <w:rStyle w:val="Emphasis"/>
          <w:highlight w:val="yellow"/>
        </w:rPr>
        <w:t>reproduce</w:t>
      </w:r>
      <w:r w:rsidRPr="00700D4F">
        <w:rPr>
          <w:rStyle w:val="StyleUnderline"/>
          <w:highlight w:val="yellow"/>
        </w:rPr>
        <w:t xml:space="preserve"> the </w:t>
      </w:r>
      <w:r w:rsidRPr="00700D4F">
        <w:rPr>
          <w:rStyle w:val="Emphasis"/>
          <w:highlight w:val="yellow"/>
        </w:rPr>
        <w:t>antiblack drive</w:t>
      </w:r>
      <w:r w:rsidRPr="00700D4F">
        <w:rPr>
          <w:rStyle w:val="StyleUnderline"/>
          <w:highlight w:val="yellow"/>
        </w:rPr>
        <w:t>,</w:t>
      </w:r>
      <w:r w:rsidRPr="00700D4F">
        <w:rPr>
          <w:sz w:val="12"/>
        </w:rPr>
        <w:t xml:space="preserve"> not </w:t>
      </w:r>
      <w:proofErr w:type="spellStart"/>
      <w:r w:rsidRPr="00700D4F">
        <w:rPr>
          <w:sz w:val="12"/>
        </w:rPr>
        <w:t>recognising</w:t>
      </w:r>
      <w:proofErr w:type="spellEnd"/>
      <w:r w:rsidRPr="00700D4F">
        <w:rPr>
          <w:sz w:val="12"/>
        </w:rPr>
        <w:t xml:space="preserve"> that what Hortense Spillers calls the ‘zero degree of social conceptualization’ has always been the outer current that is animated by such a drive.89 </w:t>
      </w:r>
      <w:proofErr w:type="spellStart"/>
      <w:r w:rsidRPr="00700D4F">
        <w:rPr>
          <w:sz w:val="12"/>
        </w:rPr>
        <w:t>Labour’s</w:t>
      </w:r>
      <w:proofErr w:type="spellEnd"/>
      <w:r w:rsidRPr="00700D4F">
        <w:rPr>
          <w:sz w:val="12"/>
        </w:rPr>
        <w:t xml:space="preserve"> own self-abolition founders here, at the race-class axis that channels subjection into subjectivity. Likewise with race—without a critical analytic of antiblackness felt and foregrounded, not as a transparent signifier but as a problem for thought, </w:t>
      </w:r>
      <w:r w:rsidRPr="00360C00">
        <w:rPr>
          <w:rStyle w:val="StyleUnderline"/>
        </w:rPr>
        <w:t xml:space="preserve">popular engagements with </w:t>
      </w:r>
      <w:r w:rsidRPr="00D23A00">
        <w:rPr>
          <w:rStyle w:val="StyleUnderline"/>
        </w:rPr>
        <w:t xml:space="preserve">antiracism cannot but </w:t>
      </w:r>
      <w:r w:rsidRPr="00D23A00">
        <w:rPr>
          <w:rStyle w:val="Emphasis"/>
        </w:rPr>
        <w:t>collapse</w:t>
      </w:r>
      <w:r w:rsidRPr="00D23A00">
        <w:rPr>
          <w:rStyle w:val="StyleUnderline"/>
        </w:rPr>
        <w:t xml:space="preserve"> into a capitalist infrastructure that </w:t>
      </w:r>
      <w:r w:rsidRPr="00D23A00">
        <w:rPr>
          <w:rStyle w:val="Emphasis"/>
        </w:rPr>
        <w:t>sustains</w:t>
      </w:r>
      <w:r w:rsidRPr="00D23A00">
        <w:rPr>
          <w:rStyle w:val="StyleUnderline"/>
        </w:rPr>
        <w:t>, instead of abolishes, the possible lives of the proletariat.</w:t>
      </w:r>
    </w:p>
    <w:p w14:paraId="712B0620" w14:textId="77777777" w:rsidR="008C2013" w:rsidRPr="00700D4F" w:rsidRDefault="008C2013" w:rsidP="008C2013">
      <w:pPr>
        <w:rPr>
          <w:rStyle w:val="StyleUnderline"/>
        </w:rPr>
      </w:pPr>
      <w:r w:rsidRPr="00700D4F">
        <w:rPr>
          <w:sz w:val="12"/>
        </w:rPr>
        <w:t xml:space="preserve">Black thought takes up the dialectical mantle not by reintegrating race in a frozen totality but by pointing to what is impossible in the </w:t>
      </w:r>
      <w:proofErr w:type="spellStart"/>
      <w:r w:rsidRPr="00700D4F">
        <w:rPr>
          <w:sz w:val="12"/>
        </w:rPr>
        <w:t>labour</w:t>
      </w:r>
      <w:proofErr w:type="spellEnd"/>
      <w:r w:rsidRPr="00700D4F">
        <w:rPr>
          <w:sz w:val="12"/>
        </w:rPr>
        <w:t xml:space="preserve"> frame. Such attention does not abandon </w:t>
      </w:r>
      <w:proofErr w:type="spellStart"/>
      <w:r w:rsidRPr="00700D4F">
        <w:rPr>
          <w:sz w:val="12"/>
        </w:rPr>
        <w:t>labour</w:t>
      </w:r>
      <w:proofErr w:type="spellEnd"/>
      <w:r w:rsidRPr="00700D4F">
        <w:rPr>
          <w:sz w:val="12"/>
        </w:rPr>
        <w:t xml:space="preserve"> as a sociohistorical point of mediation; rather, it attunes a methodological analysis of historical generalities that make up the best of Marxist critique.</w:t>
      </w:r>
      <w:r w:rsidRPr="00700D4F">
        <w:rPr>
          <w:rStyle w:val="StyleUnderline"/>
        </w:rPr>
        <w:t xml:space="preserve"> </w:t>
      </w:r>
      <w:r w:rsidRPr="00700D4F">
        <w:rPr>
          <w:rStyle w:val="StyleUnderline"/>
          <w:highlight w:val="yellow"/>
        </w:rPr>
        <w:t>It asks what happens</w:t>
      </w:r>
      <w:r w:rsidRPr="00700D4F">
        <w:rPr>
          <w:rStyle w:val="StyleUnderline"/>
        </w:rPr>
        <w:t xml:space="preserve"> for our imagination and our deeds </w:t>
      </w:r>
      <w:r w:rsidRPr="00700D4F">
        <w:rPr>
          <w:rStyle w:val="StyleUnderline"/>
          <w:highlight w:val="yellow"/>
        </w:rPr>
        <w:t>when</w:t>
      </w:r>
      <w:r w:rsidRPr="00700D4F">
        <w:rPr>
          <w:rStyle w:val="StyleUnderline"/>
        </w:rPr>
        <w:t xml:space="preserve"> analytical and libidinal priorities are </w:t>
      </w:r>
      <w:r w:rsidRPr="00700D4F">
        <w:rPr>
          <w:rStyle w:val="Emphasis"/>
        </w:rPr>
        <w:t>inverted</w:t>
      </w:r>
      <w:r w:rsidRPr="00700D4F">
        <w:rPr>
          <w:rStyle w:val="StyleUnderline"/>
        </w:rPr>
        <w:t xml:space="preserve">, when </w:t>
      </w:r>
      <w:r w:rsidRPr="00700D4F">
        <w:rPr>
          <w:rStyle w:val="StyleUnderline"/>
          <w:highlight w:val="yellow"/>
        </w:rPr>
        <w:t>we</w:t>
      </w:r>
      <w:r w:rsidRPr="00700D4F">
        <w:rPr>
          <w:rStyle w:val="StyleUnderline"/>
        </w:rPr>
        <w:t xml:space="preserve"> actively </w:t>
      </w:r>
      <w:r w:rsidRPr="00700D4F">
        <w:rPr>
          <w:rStyle w:val="StyleUnderline"/>
          <w:highlight w:val="yellow"/>
        </w:rPr>
        <w:t xml:space="preserve">account for the </w:t>
      </w:r>
      <w:r w:rsidRPr="00360C00">
        <w:rPr>
          <w:rStyle w:val="StyleUnderline"/>
        </w:rPr>
        <w:t xml:space="preserve">domination and </w:t>
      </w:r>
      <w:r w:rsidRPr="00700D4F">
        <w:rPr>
          <w:rStyle w:val="StyleUnderline"/>
          <w:highlight w:val="yellow"/>
        </w:rPr>
        <w:t xml:space="preserve">violence enacted in the </w:t>
      </w:r>
      <w:r w:rsidRPr="00700D4F">
        <w:rPr>
          <w:rStyle w:val="Emphasis"/>
          <w:highlight w:val="yellow"/>
        </w:rPr>
        <w:t>ritualization of possibility</w:t>
      </w:r>
      <w:r w:rsidRPr="00700D4F">
        <w:rPr>
          <w:rStyle w:val="StyleUnderline"/>
          <w:highlight w:val="yellow"/>
        </w:rPr>
        <w:t>, when race is freed from</w:t>
      </w:r>
      <w:r w:rsidRPr="00700D4F">
        <w:rPr>
          <w:rStyle w:val="StyleUnderline"/>
        </w:rPr>
        <w:t xml:space="preserve"> its </w:t>
      </w:r>
      <w:proofErr w:type="spellStart"/>
      <w:r w:rsidRPr="00700D4F">
        <w:rPr>
          <w:rStyle w:val="StyleUnderline"/>
        </w:rPr>
        <w:t>adjunctification</w:t>
      </w:r>
      <w:proofErr w:type="spellEnd"/>
      <w:r w:rsidRPr="00700D4F">
        <w:rPr>
          <w:rStyle w:val="StyleUnderline"/>
        </w:rPr>
        <w:t xml:space="preserve"> to </w:t>
      </w:r>
      <w:r w:rsidRPr="00700D4F">
        <w:rPr>
          <w:rStyle w:val="StyleUnderline"/>
          <w:highlight w:val="yellow"/>
        </w:rPr>
        <w:t>class</w:t>
      </w:r>
      <w:r w:rsidRPr="00700D4F">
        <w:rPr>
          <w:rStyle w:val="StyleUnderline"/>
        </w:rPr>
        <w:t xml:space="preserve"> and grasped as an expression of dynamics yet to be explained and perhaps even </w:t>
      </w:r>
      <w:r w:rsidRPr="00700D4F">
        <w:rPr>
          <w:rStyle w:val="Emphasis"/>
        </w:rPr>
        <w:t>unexplainable</w:t>
      </w:r>
      <w:r w:rsidRPr="00D23A00">
        <w:rPr>
          <w:rStyle w:val="StyleUnderline"/>
        </w:rPr>
        <w:t xml:space="preserve">. Instead of conceiving difficulties in </w:t>
      </w:r>
      <w:proofErr w:type="spellStart"/>
      <w:r w:rsidRPr="00D23A00">
        <w:rPr>
          <w:rStyle w:val="StyleUnderline"/>
        </w:rPr>
        <w:t>organising</w:t>
      </w:r>
      <w:proofErr w:type="spellEnd"/>
      <w:r w:rsidRPr="00D23A00">
        <w:rPr>
          <w:rStyle w:val="StyleUnderline"/>
        </w:rPr>
        <w:t xml:space="preserve"> across class and race as problems to overcome, problems tha</w:t>
      </w:r>
      <w:r w:rsidRPr="00700D4F">
        <w:rPr>
          <w:rStyle w:val="StyleUnderline"/>
        </w:rPr>
        <w:t xml:space="preserve">t, in already positing their solution, sustain and </w:t>
      </w:r>
      <w:r w:rsidRPr="00700D4F">
        <w:rPr>
          <w:rStyle w:val="Emphasis"/>
        </w:rPr>
        <w:t>preserve</w:t>
      </w:r>
      <w:r w:rsidRPr="00700D4F">
        <w:rPr>
          <w:rStyle w:val="StyleUnderline"/>
        </w:rPr>
        <w:t xml:space="preserve"> their problematic, </w:t>
      </w:r>
      <w:r w:rsidRPr="00700D4F">
        <w:rPr>
          <w:rStyle w:val="StyleUnderline"/>
          <w:highlight w:val="yellow"/>
        </w:rPr>
        <w:t xml:space="preserve">it invites a </w:t>
      </w:r>
      <w:r w:rsidRPr="00700D4F">
        <w:rPr>
          <w:rStyle w:val="Emphasis"/>
          <w:highlight w:val="yellow"/>
        </w:rPr>
        <w:t>theoretical-political</w:t>
      </w:r>
      <w:r w:rsidRPr="00700D4F">
        <w:rPr>
          <w:rStyle w:val="StyleUnderline"/>
          <w:highlight w:val="yellow"/>
        </w:rPr>
        <w:t xml:space="preserve"> leap into the abyss</w:t>
      </w:r>
      <w:r w:rsidRPr="00700D4F">
        <w:rPr>
          <w:rStyle w:val="StyleUnderline"/>
        </w:rPr>
        <w:t xml:space="preserve">. This is the wager of blackness, its objective </w:t>
      </w:r>
      <w:r w:rsidRPr="00700D4F">
        <w:rPr>
          <w:rStyle w:val="Emphasis"/>
        </w:rPr>
        <w:t>impossibility</w:t>
      </w:r>
      <w:r w:rsidRPr="00700D4F">
        <w:rPr>
          <w:rStyle w:val="StyleUnderline"/>
        </w:rPr>
        <w:t>, said again.</w:t>
      </w:r>
    </w:p>
    <w:p w14:paraId="1A96DB69" w14:textId="77777777" w:rsidR="008C2013" w:rsidRPr="00700D4F" w:rsidRDefault="008C2013" w:rsidP="008C2013">
      <w:pPr>
        <w:rPr>
          <w:sz w:val="12"/>
        </w:rPr>
      </w:pPr>
      <w:r w:rsidRPr="00700D4F">
        <w:rPr>
          <w:sz w:val="12"/>
        </w:rPr>
        <w:t xml:space="preserve">Political-methodological anxiety presses in: can such speculative inversions be sustained if an antiblack totality absorbs new imaginings in advance? And why attempt a task that seems so regressive, that suspects its own limits ahead of what it could otherwise be? Why throw a wrench in revolutionary hydraulics and contour </w:t>
      </w:r>
      <w:proofErr w:type="gramStart"/>
      <w:r w:rsidRPr="00700D4F">
        <w:rPr>
          <w:sz w:val="12"/>
        </w:rPr>
        <w:t>ourselves</w:t>
      </w:r>
      <w:proofErr w:type="gramEnd"/>
      <w:r w:rsidRPr="00700D4F">
        <w:rPr>
          <w:sz w:val="12"/>
        </w:rPr>
        <w:t xml:space="preserve"> into seemingly conservative observers of limits, silence, negation? Why weld the slave form to negativity, instead of, say, ‘fugitivity’?90 Possibility, I have been suggesting, is shaped by social form. Both its critical variant—objectivity possibility—and its liberal variant—possibility as such—continue to shadowbox with the antiblack nightmare of the slave, whose impossible appearance on the global stage ricochets through an array of social forms that, in turn, constrain the possible. </w:t>
      </w:r>
      <w:r w:rsidRPr="00700D4F">
        <w:rPr>
          <w:rStyle w:val="StyleUnderline"/>
        </w:rPr>
        <w:t xml:space="preserve">An impossible politics is a </w:t>
      </w:r>
      <w:r w:rsidRPr="00700D4F">
        <w:rPr>
          <w:rStyle w:val="Emphasis"/>
        </w:rPr>
        <w:t>risk</w:t>
      </w:r>
      <w:r w:rsidRPr="00700D4F">
        <w:rPr>
          <w:rStyle w:val="StyleUnderline"/>
        </w:rPr>
        <w:t xml:space="preserve">, but it is a risk at play already in the historical enterprise, drawing energy from an impossible world. And in the face of the indefinite return of the possibility of the same, perhaps such risks are </w:t>
      </w:r>
      <w:r w:rsidRPr="00700D4F">
        <w:rPr>
          <w:rStyle w:val="Emphasis"/>
        </w:rPr>
        <w:t>warranted</w:t>
      </w:r>
      <w:r w:rsidRPr="00700D4F">
        <w:rPr>
          <w:rStyle w:val="StyleUnderline"/>
        </w:rPr>
        <w:t xml:space="preserve">. </w:t>
      </w:r>
      <w:r w:rsidRPr="00700D4F">
        <w:rPr>
          <w:sz w:val="12"/>
        </w:rPr>
        <w:t>As Nell Irvin Painter warns, ‘Labor history, like any other intellectual undertaking, is not self-correcting’; we need vigilant and ‘[s]</w:t>
      </w:r>
      <w:proofErr w:type="spellStart"/>
      <w:r w:rsidRPr="00700D4F">
        <w:rPr>
          <w:sz w:val="12"/>
        </w:rPr>
        <w:t>harp</w:t>
      </w:r>
      <w:proofErr w:type="spellEnd"/>
      <w:r w:rsidRPr="00700D4F">
        <w:rPr>
          <w:sz w:val="12"/>
        </w:rPr>
        <w:t xml:space="preserve"> criticism’, a disruption of the smooth functioning of possibility that elides its more violent surface.91</w:t>
      </w:r>
    </w:p>
    <w:p w14:paraId="6FCA8D83" w14:textId="567310B3" w:rsidR="008C2013" w:rsidRPr="008C2013" w:rsidRDefault="008C2013" w:rsidP="00B65966">
      <w:pPr>
        <w:rPr>
          <w:u w:val="single"/>
        </w:rPr>
      </w:pPr>
      <w:proofErr w:type="spellStart"/>
      <w:r w:rsidRPr="00700D4F">
        <w:rPr>
          <w:sz w:val="12"/>
        </w:rPr>
        <w:t>Organisers</w:t>
      </w:r>
      <w:proofErr w:type="spellEnd"/>
      <w:r w:rsidRPr="00700D4F">
        <w:rPr>
          <w:sz w:val="12"/>
        </w:rPr>
        <w:t xml:space="preserve"> may decide that </w:t>
      </w:r>
      <w:proofErr w:type="spellStart"/>
      <w:r w:rsidRPr="00700D4F">
        <w:rPr>
          <w:sz w:val="12"/>
        </w:rPr>
        <w:t>labour</w:t>
      </w:r>
      <w:proofErr w:type="spellEnd"/>
      <w:r w:rsidRPr="00700D4F">
        <w:rPr>
          <w:sz w:val="12"/>
        </w:rPr>
        <w:t xml:space="preserve"> politics remains the most effective vehicle for facilitating black radical reconstructive or deconstructive aims. We may, in the end, hold up the self-reproducing political reality in which the human and slave maintain their coordinates in an elongated, seemingly eternal continuum as an illusion and, as illusion, one that can be transformed simply by a reawakening of consciousness, of possibility, of dreaming dreams in tandem, of essences unfolding into existence. </w:t>
      </w:r>
      <w:r w:rsidRPr="00700D4F">
        <w:rPr>
          <w:rStyle w:val="StyleUnderline"/>
        </w:rPr>
        <w:t xml:space="preserve">Let us advocate for imagination, yes, but let us risk an imagination whose tether to possibility is </w:t>
      </w:r>
      <w:r w:rsidRPr="00700D4F">
        <w:rPr>
          <w:rStyle w:val="Emphasis"/>
        </w:rPr>
        <w:t>not tied so tight</w:t>
      </w:r>
      <w:r w:rsidRPr="00700D4F">
        <w:rPr>
          <w:rStyle w:val="StyleUnderline"/>
        </w:rPr>
        <w:t xml:space="preserve"> that it crowds out impossible imaginations—whose silent hidden remains magnify the repetitive, frustrating ways we are enjoined to imagine but also all the ways the world refuses imagination as well, alongside of and in spite of </w:t>
      </w:r>
      <w:r w:rsidRPr="00700D4F">
        <w:rPr>
          <w:rStyle w:val="Emphasis"/>
        </w:rPr>
        <w:t>better hopes</w:t>
      </w:r>
      <w:r w:rsidRPr="00700D4F">
        <w:rPr>
          <w:rStyle w:val="StyleUnderline"/>
        </w:rPr>
        <w:t xml:space="preserve"> and dreams.</w:t>
      </w:r>
      <w:r w:rsidRPr="00700D4F">
        <w:rPr>
          <w:sz w:val="12"/>
        </w:rPr>
        <w:t xml:space="preserve"> As </w:t>
      </w:r>
      <w:proofErr w:type="spellStart"/>
      <w:r w:rsidRPr="00700D4F">
        <w:rPr>
          <w:sz w:val="12"/>
        </w:rPr>
        <w:t>Miliaku</w:t>
      </w:r>
      <w:proofErr w:type="spellEnd"/>
      <w:r w:rsidRPr="00700D4F">
        <w:rPr>
          <w:sz w:val="12"/>
        </w:rPr>
        <w:t xml:space="preserve"> Nwabueze has recently written, ‘We might take the wood from the ship on the path of its destruction, but we will wade through the waters of uncertainty to construct another slave ship if that’s the only thing we can imagine that floats’.92 </w:t>
      </w:r>
      <w:r w:rsidRPr="00700D4F">
        <w:rPr>
          <w:rStyle w:val="StyleUnderline"/>
          <w:highlight w:val="yellow"/>
        </w:rPr>
        <w:t xml:space="preserve">This impossible politics is an </w:t>
      </w:r>
      <w:r w:rsidRPr="00700D4F">
        <w:rPr>
          <w:rStyle w:val="Emphasis"/>
          <w:highlight w:val="yellow"/>
        </w:rPr>
        <w:t>invitation</w:t>
      </w:r>
      <w:r w:rsidRPr="00700D4F">
        <w:rPr>
          <w:rStyle w:val="StyleUnderline"/>
        </w:rPr>
        <w:t xml:space="preserve">, stuttering steps in a dance with death, waves crashing in the ruins. </w:t>
      </w:r>
      <w:proofErr w:type="spellStart"/>
      <w:r w:rsidRPr="00700D4F">
        <w:rPr>
          <w:rStyle w:val="StyleUnderline"/>
        </w:rPr>
        <w:t>Labour</w:t>
      </w:r>
      <w:proofErr w:type="spellEnd"/>
      <w:r w:rsidRPr="00700D4F">
        <w:rPr>
          <w:rStyle w:val="StyleUnderline"/>
        </w:rPr>
        <w:t xml:space="preserve"> history and critical theory, meanwhile, have worked in service of the history of impossibility’s condensation and displacement. </w:t>
      </w:r>
      <w:r w:rsidRPr="00700D4F">
        <w:rPr>
          <w:rStyle w:val="StyleUnderline"/>
          <w:highlight w:val="yellow"/>
        </w:rPr>
        <w:t xml:space="preserve">To dream </w:t>
      </w:r>
      <w:r w:rsidRPr="00700D4F">
        <w:rPr>
          <w:rStyle w:val="Emphasis"/>
          <w:highlight w:val="yellow"/>
        </w:rPr>
        <w:t>new dreams</w:t>
      </w:r>
      <w:r w:rsidRPr="00700D4F">
        <w:rPr>
          <w:rStyle w:val="StyleUnderline"/>
        </w:rPr>
        <w:t xml:space="preserve">, impossible dreams, </w:t>
      </w:r>
      <w:r w:rsidRPr="00700D4F">
        <w:rPr>
          <w:rStyle w:val="StyleUnderline"/>
          <w:highlight w:val="yellow"/>
        </w:rPr>
        <w:t xml:space="preserve">calls for a new method of </w:t>
      </w:r>
      <w:r w:rsidRPr="00700D4F">
        <w:rPr>
          <w:rStyle w:val="Emphasis"/>
          <w:highlight w:val="yellow"/>
        </w:rPr>
        <w:t>interpretation</w:t>
      </w:r>
      <w:r w:rsidRPr="00700D4F">
        <w:rPr>
          <w:rStyle w:val="StyleUnderline"/>
          <w:highlight w:val="yellow"/>
        </w:rPr>
        <w:t xml:space="preserve">, a sensitivity to </w:t>
      </w:r>
      <w:proofErr w:type="spellStart"/>
      <w:r w:rsidRPr="00700D4F">
        <w:rPr>
          <w:rStyle w:val="StyleUnderline"/>
          <w:highlight w:val="yellow"/>
        </w:rPr>
        <w:t>noninterpretation</w:t>
      </w:r>
      <w:proofErr w:type="spellEnd"/>
      <w:r w:rsidRPr="00700D4F">
        <w:rPr>
          <w:rStyle w:val="StyleUnderline"/>
          <w:highlight w:val="yellow"/>
        </w:rPr>
        <w:t>, non-knowledge,</w:t>
      </w:r>
      <w:r w:rsidRPr="00700D4F">
        <w:rPr>
          <w:rStyle w:val="StyleUnderline"/>
        </w:rPr>
        <w:t xml:space="preserve"> nightmare, </w:t>
      </w:r>
      <w:r w:rsidRPr="00700D4F">
        <w:rPr>
          <w:rStyle w:val="StyleUnderline"/>
          <w:highlight w:val="yellow"/>
        </w:rPr>
        <w:t>disruption</w:t>
      </w:r>
      <w:r w:rsidRPr="00700D4F">
        <w:rPr>
          <w:rStyle w:val="StyleUnderline"/>
        </w:rPr>
        <w:t xml:space="preserve">, destruction, </w:t>
      </w:r>
      <w:r w:rsidRPr="00700D4F">
        <w:rPr>
          <w:rStyle w:val="StyleUnderline"/>
          <w:highlight w:val="yellow"/>
        </w:rPr>
        <w:t>death, blackness.</w:t>
      </w:r>
    </w:p>
    <w:p w14:paraId="231EA4F0" w14:textId="461DE07F" w:rsidR="00F90E99" w:rsidRDefault="00F90E99" w:rsidP="00F90E99">
      <w:pPr>
        <w:pStyle w:val="Heading2"/>
      </w:pPr>
      <w:r>
        <w:t>Case</w:t>
      </w:r>
    </w:p>
    <w:p w14:paraId="6EF31744" w14:textId="77777777" w:rsidR="008D5CB4" w:rsidRPr="00BD7F53" w:rsidRDefault="008D5CB4" w:rsidP="008D5CB4">
      <w:pPr>
        <w:pStyle w:val="Heading4"/>
        <w:rPr>
          <w:rFonts w:cs="Times New Roman"/>
        </w:rPr>
      </w:pPr>
      <w:r>
        <w:rPr>
          <w:rFonts w:cs="Times New Roman"/>
        </w:rPr>
        <w:t xml:space="preserve">[1] </w:t>
      </w:r>
      <w:r w:rsidRPr="00BD7F53">
        <w:rPr>
          <w:rFonts w:cs="Times New Roman"/>
        </w:rPr>
        <w:t xml:space="preserve">Extinction first discourse </w:t>
      </w:r>
      <w:r w:rsidRPr="00BD7F53">
        <w:rPr>
          <w:rFonts w:cs="Times New Roman"/>
          <w:u w:val="single"/>
        </w:rPr>
        <w:t>mystifies</w:t>
      </w:r>
      <w:r w:rsidRPr="00BD7F53">
        <w:rPr>
          <w:rFonts w:cs="Times New Roman"/>
        </w:rPr>
        <w:t xml:space="preserve"> racial violence by presuming a </w:t>
      </w:r>
      <w:r w:rsidRPr="00BD7F53">
        <w:rPr>
          <w:rFonts w:cs="Times New Roman"/>
          <w:u w:val="single"/>
        </w:rPr>
        <w:t>collective humanity</w:t>
      </w:r>
      <w:r w:rsidRPr="00BD7F53">
        <w:rPr>
          <w:rFonts w:cs="Times New Roman"/>
        </w:rPr>
        <w:t xml:space="preserve"> that erases the </w:t>
      </w:r>
      <w:r w:rsidRPr="00BD7F53">
        <w:rPr>
          <w:rFonts w:cs="Times New Roman"/>
          <w:u w:val="single"/>
        </w:rPr>
        <w:t>singularity of antiblackness</w:t>
      </w:r>
      <w:r w:rsidRPr="00BD7F53">
        <w:rPr>
          <w:rFonts w:cs="Times New Roman"/>
        </w:rPr>
        <w:t>.</w:t>
      </w:r>
    </w:p>
    <w:p w14:paraId="7ED06B75" w14:textId="77777777" w:rsidR="008D5CB4" w:rsidRPr="00BD7F53" w:rsidRDefault="008D5CB4" w:rsidP="008D5CB4">
      <w:r w:rsidRPr="00BD7F53">
        <w:t>Patrice</w:t>
      </w:r>
      <w:r w:rsidRPr="00BD7F53">
        <w:rPr>
          <w:rStyle w:val="Style13ptBold"/>
        </w:rPr>
        <w:t xml:space="preserve"> Douglass 21</w:t>
      </w:r>
      <w:r w:rsidRPr="00BD7F53">
        <w:t xml:space="preserve">, Assistant Professor, Gender and Women's Studies, University of California, Berkeley. "Unnatural Causes: Racial Taxonomies, Pandemic, and Social Contagion", Duke University Press, https://read.dukeupress.edu/prism/article-abstract/18/1/256/173604/Unnatural-CausesRacial-Taxonomies-Pandemic-and?redirectedFrom=PDF (3-1-2021)] </w:t>
      </w:r>
    </w:p>
    <w:p w14:paraId="1CB76CF4" w14:textId="77777777" w:rsidR="008D5CB4" w:rsidRDefault="008D5CB4" w:rsidP="008D5CB4">
      <w:pPr>
        <w:rPr>
          <w:sz w:val="16"/>
        </w:rPr>
      </w:pPr>
      <w:r w:rsidRPr="00BD7F53">
        <w:rPr>
          <w:sz w:val="16"/>
        </w:rPr>
        <w:t xml:space="preserve">In “Blackness and the Pitfalls of Anthropocene Ethics,” Axelle Karera interrogates </w:t>
      </w:r>
      <w:r w:rsidRPr="00B11651">
        <w:rPr>
          <w:rStyle w:val="Emphasis"/>
          <w:highlight w:val="yellow"/>
        </w:rPr>
        <w:t>discourses of</w:t>
      </w:r>
      <w:r w:rsidRPr="00BD7F53">
        <w:rPr>
          <w:rStyle w:val="Emphasis"/>
        </w:rPr>
        <w:t xml:space="preserve"> disaster and </w:t>
      </w:r>
      <w:r w:rsidRPr="00B11651">
        <w:rPr>
          <w:rStyle w:val="Emphasis"/>
          <w:highlight w:val="yellow"/>
        </w:rPr>
        <w:t>crisis</w:t>
      </w:r>
      <w:r w:rsidRPr="00BD7F53">
        <w:rPr>
          <w:sz w:val="16"/>
        </w:rPr>
        <w:t xml:space="preserve"> in relation to perceptions of ecological disaster. Karera contends that </w:t>
      </w:r>
      <w:r w:rsidRPr="00BD7F53">
        <w:rPr>
          <w:rStyle w:val="StyleUnderline"/>
        </w:rPr>
        <w:t xml:space="preserve">analyses of the immense of disaster </w:t>
      </w:r>
      <w:r w:rsidRPr="00B11651">
        <w:rPr>
          <w:rStyle w:val="StyleUnderline"/>
          <w:highlight w:val="yellow"/>
        </w:rPr>
        <w:t>are predicated on</w:t>
      </w:r>
      <w:r w:rsidRPr="00BD7F53">
        <w:rPr>
          <w:rStyle w:val="StyleUnderline"/>
        </w:rPr>
        <w:t xml:space="preserve"> an insistence on </w:t>
      </w:r>
      <w:r w:rsidRPr="00B11651">
        <w:rPr>
          <w:rStyle w:val="StyleUnderline"/>
          <w:highlight w:val="yellow"/>
        </w:rPr>
        <w:t>collectivity</w:t>
      </w:r>
      <w:r w:rsidRPr="00BD7F53">
        <w:rPr>
          <w:rStyle w:val="StyleUnderline"/>
        </w:rPr>
        <w:t xml:space="preserve"> that is </w:t>
      </w:r>
      <w:r w:rsidRPr="00B11651">
        <w:rPr>
          <w:rStyle w:val="StyleUnderline"/>
          <w:highlight w:val="yellow"/>
        </w:rPr>
        <w:t xml:space="preserve">bolstered by </w:t>
      </w:r>
      <w:r w:rsidRPr="00B11651">
        <w:rPr>
          <w:rStyle w:val="Emphasis"/>
          <w:highlight w:val="yellow"/>
        </w:rPr>
        <w:t>racial erasure</w:t>
      </w:r>
      <w:r w:rsidRPr="00BD7F53">
        <w:rPr>
          <w:rStyle w:val="Emphasis"/>
        </w:rPr>
        <w:t>.</w:t>
      </w:r>
      <w:r w:rsidRPr="00BD7F53">
        <w:rPr>
          <w:sz w:val="16"/>
        </w:rPr>
        <w:t xml:space="preserve"> Thus, </w:t>
      </w:r>
      <w:r w:rsidRPr="00BD7F53">
        <w:rPr>
          <w:rStyle w:val="StyleUnderline"/>
        </w:rPr>
        <w:t xml:space="preserve">the </w:t>
      </w:r>
      <w:r w:rsidRPr="00B11651">
        <w:rPr>
          <w:rStyle w:val="StyleUnderline"/>
          <w:highlight w:val="yellow"/>
        </w:rPr>
        <w:t>discussion</w:t>
      </w:r>
      <w:r w:rsidRPr="00BD7F53">
        <w:rPr>
          <w:sz w:val="16"/>
        </w:rPr>
        <w:t xml:space="preserve"> of the Anthropocene by many the theorists </w:t>
      </w:r>
      <w:r w:rsidRPr="00B11651">
        <w:rPr>
          <w:rStyle w:val="StyleUnderline"/>
          <w:highlight w:val="yellow"/>
        </w:rPr>
        <w:t xml:space="preserve">presupposes a </w:t>
      </w:r>
      <w:r w:rsidRPr="00B11651">
        <w:rPr>
          <w:rStyle w:val="Emphasis"/>
          <w:highlight w:val="yellow"/>
        </w:rPr>
        <w:t>Human</w:t>
      </w:r>
      <w:r w:rsidRPr="00BD7F53">
        <w:rPr>
          <w:sz w:val="16"/>
        </w:rPr>
        <w:t xml:space="preserve"> or ecological teleological </w:t>
      </w:r>
      <w:r w:rsidRPr="00B11651">
        <w:rPr>
          <w:rStyle w:val="StyleUnderline"/>
          <w:highlight w:val="yellow"/>
        </w:rPr>
        <w:t xml:space="preserve">progression, together with </w:t>
      </w:r>
      <w:r w:rsidRPr="00B11651">
        <w:rPr>
          <w:rStyle w:val="Emphasis"/>
          <w:highlight w:val="yellow"/>
        </w:rPr>
        <w:t>threats of demise</w:t>
      </w:r>
      <w:r w:rsidRPr="00B11651">
        <w:rPr>
          <w:rStyle w:val="StyleUnderline"/>
          <w:highlight w:val="yellow"/>
        </w:rPr>
        <w:t xml:space="preserve"> that </w:t>
      </w:r>
      <w:proofErr w:type="spellStart"/>
      <w:r w:rsidRPr="00B11651">
        <w:rPr>
          <w:rStyle w:val="StyleUnderline"/>
          <w:highlight w:val="yellow"/>
        </w:rPr>
        <w:t>ahistorically</w:t>
      </w:r>
      <w:proofErr w:type="spellEnd"/>
      <w:r w:rsidRPr="00B11651">
        <w:rPr>
          <w:rStyle w:val="StyleUnderline"/>
          <w:highlight w:val="yellow"/>
        </w:rPr>
        <w:t xml:space="preserve"> </w:t>
      </w:r>
      <w:r w:rsidRPr="00B11651">
        <w:rPr>
          <w:rStyle w:val="Emphasis"/>
          <w:highlight w:val="yellow"/>
        </w:rPr>
        <w:t>subsume</w:t>
      </w:r>
      <w:r w:rsidRPr="00B11651">
        <w:rPr>
          <w:rStyle w:val="StyleUnderline"/>
          <w:highlight w:val="yellow"/>
        </w:rPr>
        <w:t xml:space="preserve"> Blackness into a collective</w:t>
      </w:r>
      <w:r w:rsidRPr="00BD7F53">
        <w:rPr>
          <w:rStyle w:val="StyleUnderline"/>
        </w:rPr>
        <w:t xml:space="preserve"> form of </w:t>
      </w:r>
      <w:r w:rsidRPr="00B11651">
        <w:rPr>
          <w:rStyle w:val="StyleUnderline"/>
          <w:highlight w:val="yellow"/>
        </w:rPr>
        <w:t>being</w:t>
      </w:r>
      <w:r w:rsidRPr="00BD7F53">
        <w:rPr>
          <w:rStyle w:val="StyleUnderline"/>
        </w:rPr>
        <w:t xml:space="preserve"> that is </w:t>
      </w:r>
      <w:r w:rsidRPr="00B11651">
        <w:rPr>
          <w:rStyle w:val="Emphasis"/>
          <w:highlight w:val="yellow"/>
        </w:rPr>
        <w:t>central to Black suffering</w:t>
      </w:r>
      <w:r w:rsidRPr="00BD7F53">
        <w:rPr>
          <w:sz w:val="16"/>
        </w:rPr>
        <w:t xml:space="preserve">. Karera argues that, “insofar as the constant recognition of our existential interdependency cannot substantially challenge the many forms of segregations on the steady rise in our current times, it seems to me that assuming the inevitability of our ontological entanglement may need some re-thinking.”24 After citing the work of Fred Moten in relation to what she calls “relationality’s inability to maintain its ethical currency when faced with the extended rupture blackness sustains on ethics,” Karera continues, “In other words, </w:t>
      </w:r>
      <w:r w:rsidRPr="00BD7F53">
        <w:rPr>
          <w:rStyle w:val="StyleUnderline"/>
        </w:rPr>
        <w:t>relationality is inherently not only a position that the black cannot afford or even claim. The structure of relationality is essentially the condition for the possibility of their enslavement. I wonder, therefore, whether our naïve reliance on a type of inherent co-dependence has recently done more harm than good—that is to say, has instead worked to obstruct the very possibility of a positive transformation of our ethical sensibilities</w:t>
      </w:r>
      <w:r w:rsidRPr="00BD7F53">
        <w:rPr>
          <w:sz w:val="16"/>
        </w:rPr>
        <w:t xml:space="preserve">.”25 According to Karera, </w:t>
      </w:r>
      <w:r w:rsidRPr="00BD7F53">
        <w:rPr>
          <w:rStyle w:val="StyleUnderline"/>
        </w:rPr>
        <w:t>the linking of structural relationality to the conditions of slavery is key</w:t>
      </w:r>
      <w:r w:rsidRPr="00BD7F53">
        <w:rPr>
          <w:sz w:val="16"/>
        </w:rPr>
        <w:t xml:space="preserve">. For Blackness, segregation, interdependency, and slavery are relational rather than legally imposed. As such, </w:t>
      </w:r>
      <w:r w:rsidRPr="00BD7F53">
        <w:rPr>
          <w:rStyle w:val="StyleUnderline"/>
        </w:rPr>
        <w:t>the interdependence thesis (</w:t>
      </w:r>
      <w:r w:rsidRPr="00B11651">
        <w:rPr>
          <w:rStyle w:val="StyleUnderline"/>
          <w:highlight w:val="yellow"/>
        </w:rPr>
        <w:t xml:space="preserve">that we </w:t>
      </w:r>
      <w:r w:rsidRPr="00B11651">
        <w:rPr>
          <w:rStyle w:val="Emphasis"/>
          <w:highlight w:val="yellow"/>
        </w:rPr>
        <w:t>are all in this together</w:t>
      </w:r>
      <w:r w:rsidRPr="00BD7F53">
        <w:rPr>
          <w:rStyle w:val="StyleUnderline"/>
        </w:rPr>
        <w:t xml:space="preserve">) </w:t>
      </w:r>
      <w:r w:rsidRPr="00B11651">
        <w:rPr>
          <w:rStyle w:val="StyleUnderline"/>
          <w:highlight w:val="yellow"/>
        </w:rPr>
        <w:t>overshadows how</w:t>
      </w:r>
      <w:r w:rsidRPr="00BD7F53">
        <w:rPr>
          <w:rStyle w:val="StyleUnderline"/>
        </w:rPr>
        <w:t xml:space="preserve"> the social structuring of </w:t>
      </w:r>
      <w:r w:rsidRPr="00B11651">
        <w:rPr>
          <w:rStyle w:val="StyleUnderline"/>
          <w:highlight w:val="yellow"/>
        </w:rPr>
        <w:t xml:space="preserve">Black life and death makes the collective “we” a </w:t>
      </w:r>
      <w:r w:rsidRPr="00B11651">
        <w:rPr>
          <w:rStyle w:val="Emphasis"/>
          <w:highlight w:val="yellow"/>
        </w:rPr>
        <w:t>structurally impossible equivalency</w:t>
      </w:r>
      <w:r w:rsidRPr="00BD7F53">
        <w:rPr>
          <w:rStyle w:val="StyleUnderline"/>
        </w:rPr>
        <w:t>,</w:t>
      </w:r>
      <w:r w:rsidRPr="00BD7F53">
        <w:rPr>
          <w:sz w:val="16"/>
        </w:rPr>
        <w:t xml:space="preserve"> despite the affective and emotional desire for such to be true. Integration also constitutes a problem of relationality or the lack thereof. More to the point, </w:t>
      </w:r>
      <w:r w:rsidRPr="00B11651">
        <w:rPr>
          <w:rStyle w:val="StyleUnderline"/>
          <w:highlight w:val="yellow"/>
        </w:rPr>
        <w:t>the</w:t>
      </w:r>
      <w:r w:rsidRPr="00BD7F53">
        <w:rPr>
          <w:rStyle w:val="StyleUnderline"/>
        </w:rPr>
        <w:t xml:space="preserve"> constitution of </w:t>
      </w:r>
      <w:r w:rsidRPr="00B11651">
        <w:rPr>
          <w:rStyle w:val="StyleUnderline"/>
          <w:highlight w:val="yellow"/>
        </w:rPr>
        <w:t xml:space="preserve">“we” is a </w:t>
      </w:r>
      <w:r w:rsidRPr="00B11651">
        <w:rPr>
          <w:rStyle w:val="Emphasis"/>
          <w:highlight w:val="yellow"/>
        </w:rPr>
        <w:t>form of violence</w:t>
      </w:r>
      <w:r w:rsidRPr="00B11651">
        <w:rPr>
          <w:rStyle w:val="StyleUnderline"/>
          <w:highlight w:val="yellow"/>
        </w:rPr>
        <w:t xml:space="preserve"> that makes the </w:t>
      </w:r>
      <w:r w:rsidRPr="00B11651">
        <w:rPr>
          <w:rStyle w:val="Emphasis"/>
          <w:highlight w:val="yellow"/>
        </w:rPr>
        <w:t>particularities</w:t>
      </w:r>
      <w:r w:rsidRPr="00B11651">
        <w:rPr>
          <w:rStyle w:val="StyleUnderline"/>
          <w:highlight w:val="yellow"/>
        </w:rPr>
        <w:t xml:space="preserve"> of Black suffering </w:t>
      </w:r>
      <w:r w:rsidRPr="00B11651">
        <w:rPr>
          <w:rStyle w:val="Emphasis"/>
          <w:highlight w:val="yellow"/>
        </w:rPr>
        <w:t>indiscernible</w:t>
      </w:r>
      <w:r w:rsidRPr="00BD7F53">
        <w:rPr>
          <w:rStyle w:val="StyleUnderline"/>
        </w:rPr>
        <w:t xml:space="preserve"> under the auspices of equal rights </w:t>
      </w:r>
      <w:r w:rsidRPr="00BD7F53">
        <w:rPr>
          <w:sz w:val="16"/>
        </w:rPr>
        <w:t>and liberties in private and public spaces. In this respect, Hartman contends that “a slippage between race and status can be detected in the uncertain identification of the source of black degradation,” where the locus of suffering is frequently underscored because of the insistence on perceiving the problem as the lack of relational congruency across races with respect to specific phenomenon like global sickness.26 Rather, the conditions of suffering must be scaled outward, rather than inward with a narrow focus on pandemic and disease, to address the ethical stakes at the heart of Black death. Thus, employing Karera’s “positive transformation of our ethical sensibilities” to address the conditions of Gatewood’s death requires an acknowledgment of negligence on the part of Beaumont Hospital, together with a cognitive mapping of how care, protection, and safety as conceptual frameworks isolate Blackness as an excisable contagion that is subjected to gratuitous violence that so often leads to spectacularized or muted death. By muted death, I mean forms of death produced by anti-Blackness that go unseen, unaccounted for, or unknown.</w:t>
      </w:r>
    </w:p>
    <w:p w14:paraId="5D468503" w14:textId="0A822C5E" w:rsidR="00B528C4" w:rsidRDefault="00B528C4" w:rsidP="00B528C4">
      <w:pPr>
        <w:pStyle w:val="Heading4"/>
      </w:pPr>
      <w:r>
        <w:t>[</w:t>
      </w:r>
      <w:r>
        <w:t>2</w:t>
      </w:r>
      <w:r>
        <w:t xml:space="preserve">] Unions </w:t>
      </w:r>
      <w:r w:rsidRPr="00F028F4">
        <w:rPr>
          <w:u w:val="single"/>
        </w:rPr>
        <w:t>fail</w:t>
      </w:r>
      <w:r>
        <w:t xml:space="preserve"> to produce racial diversity or </w:t>
      </w:r>
      <w:r w:rsidRPr="00F028F4">
        <w:rPr>
          <w:u w:val="single"/>
        </w:rPr>
        <w:t>decrease</w:t>
      </w:r>
      <w:r>
        <w:t xml:space="preserve"> antiblack attitudes. </w:t>
      </w:r>
    </w:p>
    <w:p w14:paraId="7569B993" w14:textId="77777777" w:rsidR="00B528C4" w:rsidRPr="00BB6080" w:rsidRDefault="00B528C4" w:rsidP="00B528C4">
      <w:r>
        <w:t xml:space="preserve">Alan </w:t>
      </w:r>
      <w:r w:rsidRPr="00A43E60">
        <w:rPr>
          <w:rStyle w:val="Style13ptBold"/>
        </w:rPr>
        <w:t>Yan 24</w:t>
      </w:r>
      <w:r w:rsidRPr="00A43E60">
        <w:t>,</w:t>
      </w:r>
      <w:r>
        <w:t xml:space="preserve"> </w:t>
      </w:r>
      <w:r w:rsidRPr="00A43E60">
        <w:t>Ph</w:t>
      </w:r>
      <w:r>
        <w:t xml:space="preserve">D candidate in American Political Economy </w:t>
      </w:r>
      <w:r w:rsidRPr="00BB6080">
        <w:t>with a particular interest in labor's role in American politics</w:t>
      </w:r>
      <w:r>
        <w:t>, 3/6/2024,</w:t>
      </w:r>
      <w:r>
        <w:rPr>
          <w:rStyle w:val="Style13ptBold"/>
        </w:rPr>
        <w:t xml:space="preserve"> </w:t>
      </w:r>
      <w:r w:rsidRPr="00A43E60">
        <w:t>“The Minimal Effects of Union Membership on Political Behavior</w:t>
      </w:r>
      <w:r>
        <w:t>,</w:t>
      </w:r>
      <w:r w:rsidRPr="00A43E60">
        <w:t xml:space="preserve">” Science Letter, </w:t>
      </w:r>
      <w:proofErr w:type="spellStart"/>
      <w:r w:rsidRPr="00A43E60">
        <w:t>NewsRX</w:t>
      </w:r>
      <w:proofErr w:type="spellEnd"/>
      <w:r w:rsidRPr="00A43E60">
        <w:t xml:space="preserve"> LLC, 2024, pp. 1058–1058</w:t>
      </w:r>
      <w:r>
        <w:t xml:space="preserve">, </w:t>
      </w:r>
      <w:r w:rsidRPr="00BB6080">
        <w:t>https://papers.ssrn.com/sol3/papers.cfm?abstract_id=4615336</w:t>
      </w:r>
      <w:r>
        <w:t xml:space="preserve">, </w:t>
      </w:r>
      <w:proofErr w:type="spellStart"/>
      <w:r>
        <w:t>DJDubb</w:t>
      </w:r>
      <w:proofErr w:type="spellEnd"/>
    </w:p>
    <w:p w14:paraId="74013569" w14:textId="77777777" w:rsidR="00B528C4" w:rsidRPr="00914C91" w:rsidRDefault="00B528C4" w:rsidP="00B528C4">
      <w:pPr>
        <w:rPr>
          <w:sz w:val="16"/>
        </w:rPr>
      </w:pPr>
      <w:r w:rsidRPr="00914C91">
        <w:rPr>
          <w:sz w:val="16"/>
        </w:rPr>
        <w:t>Union challenges in influencing their members</w:t>
      </w:r>
    </w:p>
    <w:p w14:paraId="6D6AE478" w14:textId="77777777" w:rsidR="00B528C4" w:rsidRPr="00914C91" w:rsidRDefault="00B528C4" w:rsidP="00B528C4">
      <w:pPr>
        <w:rPr>
          <w:sz w:val="16"/>
        </w:rPr>
      </w:pPr>
      <w:r w:rsidRPr="00BB6080">
        <w:rPr>
          <w:rStyle w:val="StyleUnderline"/>
        </w:rPr>
        <w:t>Unions face obstacles in successfully political influencing union members. First</w:t>
      </w:r>
      <w:r w:rsidRPr="00914C91">
        <w:rPr>
          <w:sz w:val="16"/>
        </w:rPr>
        <w:t xml:space="preserve">, the </w:t>
      </w:r>
      <w:r w:rsidRPr="00B11651">
        <w:rPr>
          <w:rStyle w:val="Emphasis"/>
          <w:highlight w:val="yellow"/>
        </w:rPr>
        <w:t>supply</w:t>
      </w:r>
      <w:r w:rsidRPr="00B11651">
        <w:rPr>
          <w:rStyle w:val="StyleUnderline"/>
          <w:highlight w:val="yellow"/>
        </w:rPr>
        <w:t xml:space="preserve"> of</w:t>
      </w:r>
      <w:r>
        <w:rPr>
          <w:rStyle w:val="StyleUnderline"/>
        </w:rPr>
        <w:t xml:space="preserve"> </w:t>
      </w:r>
      <w:r w:rsidRPr="000260FA">
        <w:rPr>
          <w:rStyle w:val="Emphasis"/>
        </w:rPr>
        <w:t xml:space="preserve">union </w:t>
      </w:r>
      <w:r w:rsidRPr="00B11651">
        <w:rPr>
          <w:rStyle w:val="Emphasis"/>
          <w:highlight w:val="yellow"/>
        </w:rPr>
        <w:t>political messages</w:t>
      </w:r>
      <w:r w:rsidRPr="00914C91">
        <w:rPr>
          <w:sz w:val="16"/>
        </w:rPr>
        <w:t xml:space="preserve"> may be </w:t>
      </w:r>
      <w:r w:rsidRPr="00B11651">
        <w:rPr>
          <w:rStyle w:val="Emphasis"/>
          <w:highlight w:val="yellow"/>
        </w:rPr>
        <w:t>limited</w:t>
      </w:r>
      <w:r w:rsidRPr="00BB6080">
        <w:rPr>
          <w:rStyle w:val="StyleUnderline"/>
        </w:rPr>
        <w:t>.</w:t>
      </w:r>
      <w:r w:rsidRPr="00914C91">
        <w:rPr>
          <w:sz w:val="16"/>
        </w:rPr>
        <w:t xml:space="preserve"> Second, conditional on unions sending political messages, union members may not receive, accept, or remember union considerations when forming political attitudes and deciding to participate. </w:t>
      </w:r>
      <w:proofErr w:type="gramStart"/>
      <w:r w:rsidRPr="00914C91">
        <w:rPr>
          <w:sz w:val="16"/>
        </w:rPr>
        <w:t>In order for</w:t>
      </w:r>
      <w:proofErr w:type="gramEnd"/>
      <w:r w:rsidRPr="00914C91">
        <w:rPr>
          <w:sz w:val="16"/>
        </w:rPr>
        <w:t xml:space="preserve"> informational channels to work, union members must receive information about political activities.</w:t>
      </w:r>
    </w:p>
    <w:p w14:paraId="38CBBC04" w14:textId="77777777" w:rsidR="00B528C4" w:rsidRPr="00914C91" w:rsidRDefault="00B528C4" w:rsidP="00B528C4">
      <w:pPr>
        <w:rPr>
          <w:sz w:val="16"/>
        </w:rPr>
      </w:pPr>
      <w:r w:rsidRPr="00914C91">
        <w:rPr>
          <w:sz w:val="16"/>
        </w:rPr>
        <w:t xml:space="preserve">First, unions may not supply enough political information for union members to receive information. </w:t>
      </w:r>
      <w:r w:rsidRPr="00B11651">
        <w:rPr>
          <w:rStyle w:val="StyleUnderline"/>
          <w:highlight w:val="yellow"/>
        </w:rPr>
        <w:t>Unions</w:t>
      </w:r>
      <w:r w:rsidRPr="00914C91">
        <w:rPr>
          <w:sz w:val="16"/>
        </w:rPr>
        <w:t xml:space="preserve"> may </w:t>
      </w:r>
      <w:r w:rsidRPr="00B11651">
        <w:rPr>
          <w:rStyle w:val="Emphasis"/>
          <w:highlight w:val="yellow"/>
        </w:rPr>
        <w:t>avoid talking</w:t>
      </w:r>
      <w:r w:rsidRPr="000260FA">
        <w:rPr>
          <w:rStyle w:val="Emphasis"/>
        </w:rPr>
        <w:t xml:space="preserve"> about </w:t>
      </w:r>
      <w:r w:rsidRPr="00B11651">
        <w:rPr>
          <w:rStyle w:val="Emphasis"/>
          <w:highlight w:val="yellow"/>
        </w:rPr>
        <w:t>politics</w:t>
      </w:r>
      <w:r w:rsidRPr="00914C91">
        <w:rPr>
          <w:rStyle w:val="StyleUnderline"/>
        </w:rPr>
        <w:t xml:space="preserve"> with their members.</w:t>
      </w:r>
      <w:r w:rsidRPr="00914C91">
        <w:rPr>
          <w:sz w:val="16"/>
        </w:rPr>
        <w:t xml:space="preserve"> Moe (2011) shows that many teachers unions focus on compensation </w:t>
      </w:r>
      <w:r w:rsidRPr="00914C91">
        <w:rPr>
          <w:rStyle w:val="StyleUnderline"/>
        </w:rPr>
        <w:t xml:space="preserve">because </w:t>
      </w:r>
      <w:r w:rsidRPr="000260FA">
        <w:rPr>
          <w:rStyle w:val="Emphasis"/>
        </w:rPr>
        <w:t>many</w:t>
      </w:r>
      <w:r w:rsidRPr="00914C91">
        <w:rPr>
          <w:sz w:val="16"/>
        </w:rPr>
        <w:t xml:space="preserve"> of their </w:t>
      </w:r>
      <w:r w:rsidRPr="00B11651">
        <w:rPr>
          <w:rStyle w:val="Emphasis"/>
          <w:highlight w:val="yellow"/>
        </w:rPr>
        <w:t>members disagree</w:t>
      </w:r>
      <w:r w:rsidRPr="000260FA">
        <w:rPr>
          <w:rStyle w:val="Emphasis"/>
        </w:rPr>
        <w:t xml:space="preserve"> with their politics</w:t>
      </w:r>
      <w:r w:rsidRPr="00914C91">
        <w:rPr>
          <w:rStyle w:val="StyleUnderline"/>
        </w:rPr>
        <w:t>.</w:t>
      </w:r>
      <w:r w:rsidRPr="00914C91">
        <w:rPr>
          <w:sz w:val="16"/>
        </w:rPr>
        <w:t xml:space="preserve"> Therefore, some </w:t>
      </w:r>
      <w:r w:rsidRPr="00B11651">
        <w:rPr>
          <w:rStyle w:val="StyleUnderline"/>
          <w:highlight w:val="yellow"/>
        </w:rPr>
        <w:t>unions</w:t>
      </w:r>
      <w:r w:rsidRPr="00914C91">
        <w:rPr>
          <w:sz w:val="16"/>
        </w:rPr>
        <w:t xml:space="preserve"> may </w:t>
      </w:r>
      <w:r w:rsidRPr="000260FA">
        <w:rPr>
          <w:rStyle w:val="Emphasis"/>
        </w:rPr>
        <w:t>strategically avoid sending political messages</w:t>
      </w:r>
      <w:r w:rsidRPr="00914C91">
        <w:rPr>
          <w:rStyle w:val="StyleUnderline"/>
        </w:rPr>
        <w:t xml:space="preserve">, and instead, </w:t>
      </w:r>
      <w:r w:rsidRPr="00B11651">
        <w:rPr>
          <w:rStyle w:val="Emphasis"/>
          <w:highlight w:val="yellow"/>
        </w:rPr>
        <w:t>focus on contract</w:t>
      </w:r>
      <w:r w:rsidRPr="000260FA">
        <w:rPr>
          <w:rStyle w:val="Emphasis"/>
        </w:rPr>
        <w:t xml:space="preserve"> issue</w:t>
      </w:r>
      <w:r w:rsidRPr="00B11651">
        <w:rPr>
          <w:rStyle w:val="Emphasis"/>
          <w:highlight w:val="yellow"/>
        </w:rPr>
        <w:t>s</w:t>
      </w:r>
      <w:r w:rsidRPr="00914C91">
        <w:rPr>
          <w:rStyle w:val="StyleUnderline"/>
        </w:rPr>
        <w:t xml:space="preserve"> to ensure union cohesion.</w:t>
      </w:r>
      <w:r w:rsidRPr="00914C91">
        <w:rPr>
          <w:sz w:val="16"/>
        </w:rPr>
        <w:t xml:space="preserve"> According to the 2016 CCES, only 20% of union members report frequent political discussion with coworkers. This further suggests that </w:t>
      </w:r>
      <w:r w:rsidRPr="00914C91">
        <w:rPr>
          <w:rStyle w:val="StyleUnderline"/>
        </w:rPr>
        <w:t>union members</w:t>
      </w:r>
      <w:r w:rsidRPr="00914C91">
        <w:rPr>
          <w:sz w:val="16"/>
        </w:rPr>
        <w:t xml:space="preserve"> may </w:t>
      </w:r>
      <w:r w:rsidRPr="000260FA">
        <w:rPr>
          <w:rStyle w:val="Emphasis"/>
        </w:rPr>
        <w:t>rarely receive political messages</w:t>
      </w:r>
      <w:r w:rsidRPr="00914C91">
        <w:rPr>
          <w:rStyle w:val="StyleUnderline"/>
        </w:rPr>
        <w:t>.</w:t>
      </w:r>
    </w:p>
    <w:p w14:paraId="7AF8B8FF" w14:textId="77777777" w:rsidR="00B528C4" w:rsidRPr="00914C91" w:rsidRDefault="00B528C4" w:rsidP="00B528C4">
      <w:pPr>
        <w:rPr>
          <w:sz w:val="16"/>
        </w:rPr>
      </w:pPr>
      <w:r w:rsidRPr="00914C91">
        <w:rPr>
          <w:sz w:val="16"/>
        </w:rPr>
        <w:t xml:space="preserve">Crucially for liberalizing attitudes, </w:t>
      </w:r>
      <w:r w:rsidRPr="00914C91">
        <w:rPr>
          <w:rStyle w:val="StyleUnderline"/>
        </w:rPr>
        <w:t xml:space="preserve">even if unions supplied political information, </w:t>
      </w:r>
      <w:r w:rsidRPr="000260FA">
        <w:rPr>
          <w:rStyle w:val="Emphasis"/>
        </w:rPr>
        <w:t xml:space="preserve">unions may </w:t>
      </w:r>
      <w:r w:rsidRPr="00B11651">
        <w:rPr>
          <w:rStyle w:val="Emphasis"/>
          <w:highlight w:val="yellow"/>
        </w:rPr>
        <w:t>not</w:t>
      </w:r>
      <w:r w:rsidRPr="000260FA">
        <w:rPr>
          <w:rStyle w:val="Emphasis"/>
        </w:rPr>
        <w:t xml:space="preserve"> consistently </w:t>
      </w:r>
      <w:r w:rsidRPr="00B11651">
        <w:rPr>
          <w:rStyle w:val="Emphasis"/>
          <w:highlight w:val="yellow"/>
        </w:rPr>
        <w:t>provide liberalizing info</w:t>
      </w:r>
      <w:r w:rsidRPr="000260FA">
        <w:rPr>
          <w:rStyle w:val="Emphasis"/>
        </w:rPr>
        <w:t>rmation</w:t>
      </w:r>
      <w:r w:rsidRPr="00914C91">
        <w:rPr>
          <w:rStyle w:val="StyleUnderline"/>
        </w:rPr>
        <w:t>.</w:t>
      </w:r>
      <w:r w:rsidRPr="00914C91">
        <w:rPr>
          <w:sz w:val="16"/>
        </w:rPr>
        <w:t xml:space="preserve"> In political science, </w:t>
      </w:r>
      <w:r w:rsidRPr="00B11651">
        <w:rPr>
          <w:rStyle w:val="Emphasis"/>
          <w:highlight w:val="yellow"/>
        </w:rPr>
        <w:t>scholars</w:t>
      </w:r>
      <w:r w:rsidRPr="00914C91">
        <w:rPr>
          <w:rStyle w:val="StyleUnderline"/>
        </w:rPr>
        <w:t xml:space="preserve"> studying the effect of unions on member preferences</w:t>
      </w:r>
      <w:r w:rsidRPr="00914C91">
        <w:rPr>
          <w:sz w:val="16"/>
        </w:rPr>
        <w:t xml:space="preserve"> tend to </w:t>
      </w:r>
      <w:r w:rsidRPr="00B11651">
        <w:rPr>
          <w:rStyle w:val="Emphasis"/>
          <w:highlight w:val="yellow"/>
        </w:rPr>
        <w:t>focus</w:t>
      </w:r>
      <w:r w:rsidRPr="00B11651">
        <w:rPr>
          <w:rStyle w:val="StyleUnderline"/>
          <w:highlight w:val="yellow"/>
        </w:rPr>
        <w:t xml:space="preserve"> on</w:t>
      </w:r>
      <w:r w:rsidRPr="00914C91">
        <w:rPr>
          <w:sz w:val="16"/>
        </w:rPr>
        <w:t xml:space="preserve"> more </w:t>
      </w:r>
      <w:r w:rsidRPr="00B11651">
        <w:rPr>
          <w:rStyle w:val="Emphasis"/>
          <w:highlight w:val="yellow"/>
        </w:rPr>
        <w:t>radical unions</w:t>
      </w:r>
      <w:r w:rsidRPr="00914C91">
        <w:rPr>
          <w:rStyle w:val="StyleUnderline"/>
        </w:rPr>
        <w:t>.</w:t>
      </w:r>
      <w:r w:rsidRPr="00914C91">
        <w:rPr>
          <w:sz w:val="16"/>
        </w:rPr>
        <w:t xml:space="preserve"> For example, Ahlquist and Levi (2013) focus on the ILWU in their study of unions as information providers. The ILWU has long represented the left flank of the union movement. The ILWU organized Black workers when many unions were still outwardly racist. Furthermore, </w:t>
      </w:r>
      <w:r w:rsidRPr="00B11651">
        <w:rPr>
          <w:rStyle w:val="StyleUnderline"/>
          <w:highlight w:val="yellow"/>
        </w:rPr>
        <w:t xml:space="preserve">there are </w:t>
      </w:r>
      <w:r w:rsidRPr="00B11651">
        <w:rPr>
          <w:rStyle w:val="Emphasis"/>
          <w:highlight w:val="yellow"/>
        </w:rPr>
        <w:t>many</w:t>
      </w:r>
      <w:r w:rsidRPr="000260FA">
        <w:rPr>
          <w:rStyle w:val="Emphasis"/>
        </w:rPr>
        <w:t xml:space="preserve"> unions</w:t>
      </w:r>
      <w:r w:rsidRPr="00914C91">
        <w:rPr>
          <w:rStyle w:val="StyleUnderline"/>
        </w:rPr>
        <w:t xml:space="preserve"> </w:t>
      </w:r>
      <w:r w:rsidRPr="00B11651">
        <w:rPr>
          <w:rStyle w:val="StyleUnderline"/>
          <w:highlight w:val="yellow"/>
        </w:rPr>
        <w:t xml:space="preserve">with </w:t>
      </w:r>
      <w:r w:rsidRPr="00B11651">
        <w:rPr>
          <w:rStyle w:val="Emphasis"/>
          <w:highlight w:val="yellow"/>
        </w:rPr>
        <w:t>conservative</w:t>
      </w:r>
      <w:r w:rsidRPr="000260FA">
        <w:rPr>
          <w:rStyle w:val="Emphasis"/>
        </w:rPr>
        <w:t xml:space="preserve"> political </w:t>
      </w:r>
      <w:r w:rsidRPr="00B11651">
        <w:rPr>
          <w:rStyle w:val="Emphasis"/>
          <w:highlight w:val="yellow"/>
        </w:rPr>
        <w:t>goals</w:t>
      </w:r>
      <w:r w:rsidRPr="00914C91">
        <w:rPr>
          <w:rStyle w:val="StyleUnderline"/>
        </w:rPr>
        <w:t xml:space="preserve">. </w:t>
      </w:r>
      <w:r w:rsidRPr="00B11651">
        <w:rPr>
          <w:rStyle w:val="Emphasis"/>
          <w:highlight w:val="yellow"/>
        </w:rPr>
        <w:t>Police unions</w:t>
      </w:r>
      <w:r w:rsidRPr="00914C91">
        <w:rPr>
          <w:sz w:val="16"/>
        </w:rPr>
        <w:t xml:space="preserve"> typically </w:t>
      </w:r>
      <w:r w:rsidRPr="00914C91">
        <w:rPr>
          <w:rStyle w:val="StyleUnderline"/>
        </w:rPr>
        <w:t xml:space="preserve">advocate for </w:t>
      </w:r>
      <w:r w:rsidRPr="000260FA">
        <w:rPr>
          <w:rStyle w:val="Emphasis"/>
        </w:rPr>
        <w:t>conservative criminal justice policies</w:t>
      </w:r>
      <w:r w:rsidRPr="00914C91">
        <w:rPr>
          <w:rStyle w:val="StyleUnderline"/>
        </w:rPr>
        <w:t xml:space="preserve">, </w:t>
      </w:r>
      <w:r w:rsidRPr="00B11651">
        <w:rPr>
          <w:rStyle w:val="StyleUnderline"/>
          <w:highlight w:val="yellow"/>
        </w:rPr>
        <w:t>and</w:t>
      </w:r>
      <w:r w:rsidRPr="00914C91">
        <w:rPr>
          <w:rStyle w:val="StyleUnderline"/>
        </w:rPr>
        <w:t xml:space="preserve"> </w:t>
      </w:r>
      <w:r w:rsidRPr="00914C91">
        <w:rPr>
          <w:sz w:val="16"/>
        </w:rPr>
        <w:t xml:space="preserve">they </w:t>
      </w:r>
      <w:r w:rsidRPr="000260FA">
        <w:rPr>
          <w:rStyle w:val="Emphasis"/>
        </w:rPr>
        <w:t>supported Donald Trump</w:t>
      </w:r>
      <w:r w:rsidRPr="00914C91">
        <w:rPr>
          <w:rStyle w:val="StyleUnderline"/>
        </w:rPr>
        <w:t xml:space="preserve"> in both elections. </w:t>
      </w:r>
      <w:r w:rsidRPr="000260FA">
        <w:rPr>
          <w:rStyle w:val="Emphasis"/>
        </w:rPr>
        <w:t xml:space="preserve">The </w:t>
      </w:r>
      <w:r w:rsidRPr="00B11651">
        <w:rPr>
          <w:rStyle w:val="Emphasis"/>
          <w:highlight w:val="yellow"/>
        </w:rPr>
        <w:t>Teamsters</w:t>
      </w:r>
      <w:r w:rsidRPr="00914C91">
        <w:rPr>
          <w:rStyle w:val="StyleUnderline"/>
        </w:rPr>
        <w:t xml:space="preserve"> endorsed </w:t>
      </w:r>
      <w:r w:rsidRPr="000260FA">
        <w:rPr>
          <w:rStyle w:val="Emphasis"/>
        </w:rPr>
        <w:t>Nixon</w:t>
      </w:r>
      <w:r w:rsidRPr="00914C91">
        <w:rPr>
          <w:rStyle w:val="StyleUnderline"/>
        </w:rPr>
        <w:t xml:space="preserve"> and </w:t>
      </w:r>
      <w:r w:rsidRPr="000260FA">
        <w:rPr>
          <w:rStyle w:val="Emphasis"/>
        </w:rPr>
        <w:t>Reagan</w:t>
      </w:r>
      <w:r w:rsidRPr="00914C91">
        <w:rPr>
          <w:sz w:val="16"/>
        </w:rPr>
        <w:t xml:space="preserve"> in their presidential campaigns, </w:t>
      </w:r>
      <w:r w:rsidRPr="00914C91">
        <w:rPr>
          <w:rStyle w:val="StyleUnderline"/>
        </w:rPr>
        <w:t>and</w:t>
      </w:r>
      <w:r w:rsidRPr="00914C91">
        <w:rPr>
          <w:sz w:val="16"/>
        </w:rPr>
        <w:t xml:space="preserve"> recently, </w:t>
      </w:r>
      <w:r w:rsidRPr="00914C91">
        <w:rPr>
          <w:rStyle w:val="StyleUnderline"/>
        </w:rPr>
        <w:t>their president spoke at the 2024 Republican National Convention.</w:t>
      </w:r>
      <w:r w:rsidRPr="00914C91">
        <w:rPr>
          <w:sz w:val="16"/>
        </w:rPr>
        <w:t xml:space="preserve"> Although there are not as many conservative unions as liberal ones, their effect may bias the persuasive effect downward.</w:t>
      </w:r>
    </w:p>
    <w:p w14:paraId="32DDFCC8" w14:textId="77777777" w:rsidR="00B528C4" w:rsidRPr="00914C91" w:rsidRDefault="00B528C4" w:rsidP="00B528C4">
      <w:pPr>
        <w:rPr>
          <w:sz w:val="16"/>
        </w:rPr>
      </w:pPr>
      <w:r w:rsidRPr="00914C91">
        <w:rPr>
          <w:sz w:val="16"/>
        </w:rPr>
        <w:t xml:space="preserve">Furthermore, </w:t>
      </w:r>
      <w:r w:rsidRPr="00914C91">
        <w:rPr>
          <w:rStyle w:val="StyleUnderline"/>
        </w:rPr>
        <w:t xml:space="preserve">the </w:t>
      </w:r>
      <w:r w:rsidRPr="00EA07B9">
        <w:rPr>
          <w:rStyle w:val="Emphasis"/>
        </w:rPr>
        <w:t xml:space="preserve">political </w:t>
      </w:r>
      <w:r w:rsidRPr="00B11651">
        <w:rPr>
          <w:rStyle w:val="Emphasis"/>
          <w:highlight w:val="yellow"/>
        </w:rPr>
        <w:t>effect</w:t>
      </w:r>
      <w:r w:rsidRPr="00EA07B9">
        <w:rPr>
          <w:rStyle w:val="StyleUnderline"/>
          <w:sz w:val="24"/>
          <w:szCs w:val="24"/>
        </w:rPr>
        <w:t xml:space="preserve"> </w:t>
      </w:r>
      <w:r w:rsidRPr="00914C91">
        <w:rPr>
          <w:rStyle w:val="StyleUnderline"/>
        </w:rPr>
        <w:t>of union membership</w:t>
      </w:r>
      <w:r w:rsidRPr="00914C91">
        <w:rPr>
          <w:sz w:val="16"/>
        </w:rPr>
        <w:t xml:space="preserve"> may </w:t>
      </w:r>
      <w:r w:rsidRPr="00B11651">
        <w:rPr>
          <w:rStyle w:val="Emphasis"/>
          <w:highlight w:val="yellow"/>
        </w:rPr>
        <w:t>change</w:t>
      </w:r>
      <w:r w:rsidRPr="00B11651">
        <w:rPr>
          <w:rStyle w:val="StyleUnderline"/>
          <w:highlight w:val="yellow"/>
        </w:rPr>
        <w:t xml:space="preserve"> depending on</w:t>
      </w:r>
      <w:r w:rsidRPr="00914C91">
        <w:rPr>
          <w:rStyle w:val="StyleUnderline"/>
        </w:rPr>
        <w:t xml:space="preserve"> the distribution</w:t>
      </w:r>
      <w:r>
        <w:rPr>
          <w:rStyle w:val="StyleUnderline"/>
        </w:rPr>
        <w:t xml:space="preserve"> </w:t>
      </w:r>
      <w:r w:rsidRPr="00914C91">
        <w:rPr>
          <w:rStyle w:val="StyleUnderline"/>
        </w:rPr>
        <w:t xml:space="preserve">of union political orientations in a </w:t>
      </w:r>
      <w:r w:rsidRPr="00B11651">
        <w:rPr>
          <w:rStyle w:val="Emphasis"/>
          <w:highlight w:val="yellow"/>
        </w:rPr>
        <w:t>moment</w:t>
      </w:r>
      <w:r w:rsidRPr="000260FA">
        <w:rPr>
          <w:rStyle w:val="Emphasis"/>
        </w:rPr>
        <w:t xml:space="preserve"> of time</w:t>
      </w:r>
      <w:r w:rsidRPr="00914C91">
        <w:rPr>
          <w:rStyle w:val="StyleUnderline"/>
        </w:rPr>
        <w:t xml:space="preserve">. </w:t>
      </w:r>
      <w:r w:rsidRPr="00B11651">
        <w:rPr>
          <w:rStyle w:val="StyleUnderline"/>
          <w:highlight w:val="yellow"/>
        </w:rPr>
        <w:t>At times, unions</w:t>
      </w:r>
      <w:r w:rsidRPr="00914C91">
        <w:rPr>
          <w:rStyle w:val="StyleUnderline"/>
        </w:rPr>
        <w:t xml:space="preserve"> have </w:t>
      </w:r>
      <w:r w:rsidRPr="00B11651">
        <w:rPr>
          <w:rStyle w:val="StyleUnderline"/>
          <w:highlight w:val="yellow"/>
        </w:rPr>
        <w:t>pushed</w:t>
      </w:r>
      <w:r w:rsidRPr="00914C91">
        <w:rPr>
          <w:rStyle w:val="StyleUnderline"/>
        </w:rPr>
        <w:t xml:space="preserve"> for</w:t>
      </w:r>
      <w:r>
        <w:rPr>
          <w:rStyle w:val="StyleUnderline"/>
        </w:rPr>
        <w:t xml:space="preserve"> </w:t>
      </w:r>
      <w:r w:rsidRPr="00EA07B9">
        <w:rPr>
          <w:rStyle w:val="Emphasis"/>
        </w:rPr>
        <w:t>redistribution</w:t>
      </w:r>
      <w:r w:rsidRPr="00914C91">
        <w:rPr>
          <w:rStyle w:val="StyleUnderline"/>
        </w:rPr>
        <w:t xml:space="preserve"> and </w:t>
      </w:r>
      <w:r w:rsidRPr="00EA07B9">
        <w:rPr>
          <w:rStyle w:val="Emphasis"/>
        </w:rPr>
        <w:t xml:space="preserve">racial </w:t>
      </w:r>
      <w:r w:rsidRPr="00B11651">
        <w:rPr>
          <w:rStyle w:val="Emphasis"/>
          <w:highlight w:val="yellow"/>
        </w:rPr>
        <w:t>liberalism</w:t>
      </w:r>
      <w:r w:rsidRPr="00914C91">
        <w:rPr>
          <w:sz w:val="16"/>
        </w:rPr>
        <w:t xml:space="preserve"> (Schickler and Caughey 2011). </w:t>
      </w:r>
      <w:r w:rsidRPr="00B11651">
        <w:rPr>
          <w:rStyle w:val="StyleUnderline"/>
          <w:highlight w:val="yellow"/>
        </w:rPr>
        <w:t xml:space="preserve">At </w:t>
      </w:r>
      <w:r w:rsidRPr="00B11651">
        <w:rPr>
          <w:rStyle w:val="Emphasis"/>
          <w:highlight w:val="yellow"/>
        </w:rPr>
        <w:t>other times</w:t>
      </w:r>
      <w:r w:rsidRPr="00914C91">
        <w:rPr>
          <w:rStyle w:val="StyleUnderline"/>
        </w:rPr>
        <w:t>, unions have</w:t>
      </w:r>
      <w:r>
        <w:rPr>
          <w:rStyle w:val="StyleUnderline"/>
        </w:rPr>
        <w:t xml:space="preserve"> </w:t>
      </w:r>
      <w:r w:rsidRPr="00914C91">
        <w:rPr>
          <w:rStyle w:val="StyleUnderline"/>
        </w:rPr>
        <w:t xml:space="preserve">engaged in </w:t>
      </w:r>
      <w:r w:rsidRPr="00EA07B9">
        <w:rPr>
          <w:rStyle w:val="Emphasis"/>
        </w:rPr>
        <w:t xml:space="preserve">racist </w:t>
      </w:r>
      <w:r w:rsidRPr="00B11651">
        <w:rPr>
          <w:rStyle w:val="Emphasis"/>
          <w:highlight w:val="yellow"/>
        </w:rPr>
        <w:t>exclusionary policies</w:t>
      </w:r>
      <w:r w:rsidRPr="00B11651">
        <w:rPr>
          <w:rStyle w:val="StyleUnderline"/>
          <w:highlight w:val="yellow"/>
        </w:rPr>
        <w:t xml:space="preserve"> against </w:t>
      </w:r>
      <w:r w:rsidRPr="00B11651">
        <w:rPr>
          <w:rStyle w:val="Emphasis"/>
          <w:highlight w:val="yellow"/>
        </w:rPr>
        <w:t>Black workers</w:t>
      </w:r>
      <w:r w:rsidRPr="00914C91">
        <w:rPr>
          <w:sz w:val="16"/>
        </w:rPr>
        <w:t xml:space="preserve"> (</w:t>
      </w:r>
      <w:proofErr w:type="spellStart"/>
      <w:r w:rsidRPr="00914C91">
        <w:rPr>
          <w:sz w:val="16"/>
        </w:rPr>
        <w:t>Frymer</w:t>
      </w:r>
      <w:proofErr w:type="spellEnd"/>
      <w:r w:rsidRPr="00914C91">
        <w:rPr>
          <w:sz w:val="16"/>
        </w:rPr>
        <w:t xml:space="preserve"> 2011). </w:t>
      </w:r>
      <w:r w:rsidRPr="00914C91">
        <w:rPr>
          <w:rStyle w:val="StyleUnderline"/>
        </w:rPr>
        <w:t>Therefore, an effect</w:t>
      </w:r>
      <w:r>
        <w:rPr>
          <w:rStyle w:val="StyleUnderline"/>
        </w:rPr>
        <w:t xml:space="preserve"> </w:t>
      </w:r>
      <w:r w:rsidRPr="00914C91">
        <w:rPr>
          <w:rStyle w:val="StyleUnderline"/>
        </w:rPr>
        <w:t xml:space="preserve">may only appear at </w:t>
      </w:r>
      <w:r w:rsidRPr="00EA07B9">
        <w:rPr>
          <w:rStyle w:val="Emphasis"/>
        </w:rPr>
        <w:t>exceptional moments</w:t>
      </w:r>
      <w:r w:rsidRPr="00914C91">
        <w:rPr>
          <w:sz w:val="16"/>
        </w:rPr>
        <w:t xml:space="preserve"> when many unions are persuading their members in the</w:t>
      </w:r>
      <w:r>
        <w:rPr>
          <w:sz w:val="16"/>
        </w:rPr>
        <w:t xml:space="preserve"> </w:t>
      </w:r>
      <w:r w:rsidRPr="00914C91">
        <w:rPr>
          <w:sz w:val="16"/>
        </w:rPr>
        <w:t>same direction.</w:t>
      </w:r>
    </w:p>
    <w:p w14:paraId="09375EF3" w14:textId="77777777" w:rsidR="00B528C4" w:rsidRPr="00914C91" w:rsidRDefault="00B528C4" w:rsidP="00B528C4">
      <w:pPr>
        <w:rPr>
          <w:sz w:val="16"/>
        </w:rPr>
      </w:pPr>
      <w:r w:rsidRPr="00914C91">
        <w:rPr>
          <w:sz w:val="16"/>
        </w:rPr>
        <w:t>Workplace diversity is another mechanism through which union members may receive political</w:t>
      </w:r>
      <w:r>
        <w:rPr>
          <w:sz w:val="16"/>
        </w:rPr>
        <w:t xml:space="preserve"> </w:t>
      </w:r>
      <w:r w:rsidRPr="00914C91">
        <w:rPr>
          <w:sz w:val="16"/>
        </w:rPr>
        <w:t>information; however, racial and gender segregation have largely persisted and may have recently</w:t>
      </w:r>
      <w:r>
        <w:rPr>
          <w:sz w:val="16"/>
        </w:rPr>
        <w:t xml:space="preserve"> </w:t>
      </w:r>
      <w:r w:rsidRPr="00914C91">
        <w:rPr>
          <w:sz w:val="16"/>
        </w:rPr>
        <w:t>increased. If the workplace is homogeneous, then workers will not interact with people of different</w:t>
      </w:r>
      <w:r>
        <w:rPr>
          <w:sz w:val="16"/>
        </w:rPr>
        <w:t xml:space="preserve"> </w:t>
      </w:r>
      <w:r w:rsidRPr="00914C91">
        <w:rPr>
          <w:sz w:val="16"/>
        </w:rPr>
        <w:t>backgrounds. Sociological research suggests this necessary condition may not be met. Ferguson</w:t>
      </w:r>
      <w:r>
        <w:rPr>
          <w:sz w:val="16"/>
        </w:rPr>
        <w:t xml:space="preserve"> </w:t>
      </w:r>
      <w:r w:rsidRPr="00914C91">
        <w:rPr>
          <w:sz w:val="16"/>
        </w:rPr>
        <w:t>and Koning (2018) find that workplaces are more racially segregated than they were a generation</w:t>
      </w:r>
      <w:r>
        <w:rPr>
          <w:sz w:val="16"/>
        </w:rPr>
        <w:t xml:space="preserve"> </w:t>
      </w:r>
      <w:r w:rsidRPr="00914C91">
        <w:rPr>
          <w:sz w:val="16"/>
        </w:rPr>
        <w:t xml:space="preserve">ago. Ferguson (2015) also shows that </w:t>
      </w:r>
      <w:r w:rsidRPr="00B11651">
        <w:rPr>
          <w:rStyle w:val="Emphasis"/>
          <w:highlight w:val="yellow"/>
        </w:rPr>
        <w:t>unionization</w:t>
      </w:r>
      <w:r w:rsidRPr="00B11651">
        <w:rPr>
          <w:rStyle w:val="StyleUnderline"/>
          <w:highlight w:val="yellow"/>
        </w:rPr>
        <w:t xml:space="preserve"> does </w:t>
      </w:r>
      <w:r w:rsidRPr="00B11651">
        <w:rPr>
          <w:rStyle w:val="Emphasis"/>
          <w:highlight w:val="yellow"/>
        </w:rPr>
        <w:t>not</w:t>
      </w:r>
      <w:r w:rsidRPr="00B11651">
        <w:rPr>
          <w:rStyle w:val="StyleUnderline"/>
          <w:highlight w:val="yellow"/>
        </w:rPr>
        <w:t xml:space="preserve"> lead to </w:t>
      </w:r>
      <w:r w:rsidRPr="00B11651">
        <w:rPr>
          <w:rStyle w:val="Emphasis"/>
          <w:highlight w:val="yellow"/>
        </w:rPr>
        <w:t>more</w:t>
      </w:r>
      <w:r w:rsidRPr="00EA07B9">
        <w:rPr>
          <w:rStyle w:val="Emphasis"/>
        </w:rPr>
        <w:t xml:space="preserve"> racial </w:t>
      </w:r>
      <w:r w:rsidRPr="00B11651">
        <w:rPr>
          <w:rStyle w:val="Emphasis"/>
          <w:highlight w:val="yellow"/>
        </w:rPr>
        <w:t>diversity</w:t>
      </w:r>
      <w:r w:rsidRPr="00914C91">
        <w:rPr>
          <w:rStyle w:val="StyleUnderline"/>
        </w:rPr>
        <w:t>.</w:t>
      </w:r>
      <w:r w:rsidRPr="00914C91">
        <w:rPr>
          <w:sz w:val="16"/>
        </w:rPr>
        <w:t xml:space="preserve"> Cohen</w:t>
      </w:r>
      <w:r>
        <w:rPr>
          <w:sz w:val="16"/>
        </w:rPr>
        <w:t xml:space="preserve"> </w:t>
      </w:r>
      <w:r w:rsidRPr="00914C91">
        <w:rPr>
          <w:sz w:val="16"/>
        </w:rPr>
        <w:t xml:space="preserve">(2013) finds that </w:t>
      </w:r>
      <w:r w:rsidRPr="00EA07B9">
        <w:rPr>
          <w:rStyle w:val="Emphasis"/>
        </w:rPr>
        <w:t xml:space="preserve">workplace </w:t>
      </w:r>
      <w:r w:rsidRPr="00B11651">
        <w:rPr>
          <w:rStyle w:val="Emphasis"/>
          <w:highlight w:val="yellow"/>
        </w:rPr>
        <w:t>gender segregation</w:t>
      </w:r>
      <w:r w:rsidRPr="00914C91">
        <w:rPr>
          <w:rStyle w:val="StyleUnderline"/>
        </w:rPr>
        <w:t xml:space="preserve"> has also </w:t>
      </w:r>
      <w:r w:rsidRPr="00B11651">
        <w:rPr>
          <w:rStyle w:val="StyleUnderline"/>
          <w:highlight w:val="yellow"/>
        </w:rPr>
        <w:t>persisted</w:t>
      </w:r>
      <w:r w:rsidRPr="00914C91">
        <w:rPr>
          <w:rStyle w:val="StyleUnderline"/>
        </w:rPr>
        <w:t>.</w:t>
      </w:r>
      <w:r w:rsidRPr="00914C91">
        <w:rPr>
          <w:sz w:val="16"/>
        </w:rPr>
        <w:t xml:space="preserve"> Of course, this does not mean</w:t>
      </w:r>
      <w:r>
        <w:rPr>
          <w:sz w:val="16"/>
        </w:rPr>
        <w:t xml:space="preserve"> </w:t>
      </w:r>
      <w:r w:rsidRPr="00914C91">
        <w:rPr>
          <w:sz w:val="16"/>
        </w:rPr>
        <w:t xml:space="preserve">that there is no diversity in the workplace. Rather, it suggests </w:t>
      </w:r>
      <w:r w:rsidRPr="00914C91">
        <w:rPr>
          <w:rStyle w:val="StyleUnderline"/>
        </w:rPr>
        <w:t>there</w:t>
      </w:r>
      <w:r w:rsidRPr="00914C91">
        <w:rPr>
          <w:sz w:val="16"/>
        </w:rPr>
        <w:t xml:space="preserve"> may </w:t>
      </w:r>
      <w:r w:rsidRPr="00EA07B9">
        <w:rPr>
          <w:rStyle w:val="Emphasis"/>
        </w:rPr>
        <w:t>not</w:t>
      </w:r>
      <w:r w:rsidRPr="00914C91">
        <w:rPr>
          <w:sz w:val="16"/>
        </w:rPr>
        <w:t xml:space="preserve"> be </w:t>
      </w:r>
      <w:r w:rsidRPr="00EA07B9">
        <w:rPr>
          <w:rStyle w:val="Emphasis"/>
        </w:rPr>
        <w:t>enough meaningful contact</w:t>
      </w:r>
      <w:r w:rsidRPr="00914C91">
        <w:rPr>
          <w:rStyle w:val="StyleUnderline"/>
        </w:rPr>
        <w:t xml:space="preserve"> with people of </w:t>
      </w:r>
      <w:r w:rsidRPr="00EA07B9">
        <w:rPr>
          <w:rStyle w:val="Emphasis"/>
        </w:rPr>
        <w:t>different backgrounds</w:t>
      </w:r>
      <w:r w:rsidRPr="00914C91">
        <w:rPr>
          <w:rStyle w:val="StyleUnderline"/>
        </w:rPr>
        <w:t xml:space="preserve"> to </w:t>
      </w:r>
      <w:r w:rsidRPr="00EA07B9">
        <w:rPr>
          <w:rStyle w:val="Emphasis"/>
        </w:rPr>
        <w:t>reduce group prejudice</w:t>
      </w:r>
      <w:r w:rsidRPr="00914C91">
        <w:rPr>
          <w:rStyle w:val="StyleUnderline"/>
        </w:rPr>
        <w:t xml:space="preserve"> in the union setting.</w:t>
      </w:r>
      <w:r w:rsidRPr="00914C91">
        <w:rPr>
          <w:sz w:val="16"/>
        </w:rPr>
        <w:t xml:space="preserve"> In sum,</w:t>
      </w:r>
      <w:r>
        <w:rPr>
          <w:sz w:val="16"/>
        </w:rPr>
        <w:t xml:space="preserve"> </w:t>
      </w:r>
      <w:r w:rsidRPr="00914C91">
        <w:rPr>
          <w:sz w:val="16"/>
        </w:rPr>
        <w:t>unions may not consistently treat their members with enough political information to meaningfully</w:t>
      </w:r>
      <w:r>
        <w:rPr>
          <w:sz w:val="16"/>
        </w:rPr>
        <w:t xml:space="preserve"> </w:t>
      </w:r>
      <w:r w:rsidRPr="00914C91">
        <w:rPr>
          <w:sz w:val="16"/>
        </w:rPr>
        <w:t>change their political attitudes or participation.</w:t>
      </w:r>
    </w:p>
    <w:p w14:paraId="2C423F09" w14:textId="77777777" w:rsidR="00B528C4" w:rsidRPr="00914C91" w:rsidRDefault="00B528C4" w:rsidP="00B528C4">
      <w:pPr>
        <w:rPr>
          <w:rStyle w:val="StyleUnderline"/>
        </w:rPr>
      </w:pPr>
      <w:r w:rsidRPr="00914C91">
        <w:rPr>
          <w:sz w:val="16"/>
        </w:rPr>
        <w:t xml:space="preserve">Second, conditional on unions supplying enough political information, </w:t>
      </w:r>
      <w:r w:rsidRPr="00D0774F">
        <w:rPr>
          <w:rStyle w:val="Emphasis"/>
        </w:rPr>
        <w:t xml:space="preserve">union </w:t>
      </w:r>
      <w:r w:rsidRPr="00B11651">
        <w:rPr>
          <w:rStyle w:val="Emphasis"/>
          <w:highlight w:val="yellow"/>
        </w:rPr>
        <w:t>members</w:t>
      </w:r>
      <w:r w:rsidRPr="00914C91">
        <w:rPr>
          <w:rStyle w:val="StyleUnderline"/>
        </w:rPr>
        <w:t xml:space="preserve"> may </w:t>
      </w:r>
      <w:r w:rsidRPr="00B11651">
        <w:rPr>
          <w:rStyle w:val="Emphasis"/>
          <w:highlight w:val="yellow"/>
        </w:rPr>
        <w:t>never receive</w:t>
      </w:r>
      <w:r w:rsidRPr="00EA07B9">
        <w:rPr>
          <w:rStyle w:val="Emphasis"/>
        </w:rPr>
        <w:t xml:space="preserve"> union </w:t>
      </w:r>
      <w:r w:rsidRPr="00B11651">
        <w:rPr>
          <w:rStyle w:val="Emphasis"/>
          <w:highlight w:val="yellow"/>
        </w:rPr>
        <w:t>political info</w:t>
      </w:r>
      <w:r w:rsidRPr="00EA07B9">
        <w:rPr>
          <w:rStyle w:val="Emphasis"/>
        </w:rPr>
        <w:t>rmation</w:t>
      </w:r>
      <w:r w:rsidRPr="00914C91">
        <w:rPr>
          <w:rStyle w:val="StyleUnderline"/>
        </w:rPr>
        <w:t>.</w:t>
      </w:r>
      <w:r w:rsidRPr="00914C91">
        <w:rPr>
          <w:sz w:val="16"/>
        </w:rPr>
        <w:t xml:space="preserve"> Like in the case of campaigns, </w:t>
      </w:r>
      <w:r w:rsidRPr="00914C91">
        <w:rPr>
          <w:rStyle w:val="StyleUnderline"/>
        </w:rPr>
        <w:t>many workers</w:t>
      </w:r>
      <w:r w:rsidRPr="00914C91">
        <w:rPr>
          <w:sz w:val="16"/>
        </w:rPr>
        <w:t xml:space="preserve"> may </w:t>
      </w:r>
      <w:r w:rsidRPr="00D0774F">
        <w:rPr>
          <w:rStyle w:val="Emphasis"/>
        </w:rPr>
        <w:t>never receive political information</w:t>
      </w:r>
      <w:r w:rsidRPr="00914C91">
        <w:rPr>
          <w:rStyle w:val="StyleUnderline"/>
        </w:rPr>
        <w:t>. Unions may send emails or mail to members</w:t>
      </w:r>
      <w:r w:rsidRPr="00914C91">
        <w:rPr>
          <w:sz w:val="16"/>
        </w:rPr>
        <w:t xml:space="preserve"> about upcoming elections, </w:t>
      </w:r>
      <w:r w:rsidRPr="00914C91">
        <w:rPr>
          <w:rStyle w:val="StyleUnderline"/>
        </w:rPr>
        <w:t xml:space="preserve">but </w:t>
      </w:r>
      <w:r w:rsidRPr="00D0774F">
        <w:rPr>
          <w:rStyle w:val="Emphasis"/>
        </w:rPr>
        <w:t>members</w:t>
      </w:r>
      <w:r w:rsidRPr="00914C91">
        <w:rPr>
          <w:rStyle w:val="StyleUnderline"/>
        </w:rPr>
        <w:t xml:space="preserve"> may</w:t>
      </w:r>
      <w:r w:rsidRPr="00914C91">
        <w:rPr>
          <w:sz w:val="16"/>
        </w:rPr>
        <w:t xml:space="preserve"> simply </w:t>
      </w:r>
      <w:r w:rsidRPr="00D0774F">
        <w:rPr>
          <w:rStyle w:val="Emphasis"/>
        </w:rPr>
        <w:t>never see those messages</w:t>
      </w:r>
      <w:r w:rsidRPr="00914C91">
        <w:rPr>
          <w:rStyle w:val="StyleUnderline"/>
        </w:rPr>
        <w:t>.</w:t>
      </w:r>
      <w:r w:rsidRPr="00914C91">
        <w:rPr>
          <w:sz w:val="16"/>
        </w:rPr>
        <w:t xml:space="preserve"> For example, the 2016 and 2018 CCES show that only 61% and 47% of union members even remember being contacted by a union in the previous two years, respectively. </w:t>
      </w:r>
      <w:r w:rsidRPr="00914C91">
        <w:rPr>
          <w:rStyle w:val="StyleUnderline"/>
        </w:rPr>
        <w:t>Local union leaders might</w:t>
      </w:r>
      <w:r w:rsidRPr="00914C91">
        <w:rPr>
          <w:sz w:val="16"/>
        </w:rPr>
        <w:t xml:space="preserve"> also attempt to </w:t>
      </w:r>
      <w:r w:rsidRPr="00914C91">
        <w:rPr>
          <w:rStyle w:val="StyleUnderline"/>
        </w:rPr>
        <w:t xml:space="preserve">talk about politics </w:t>
      </w:r>
      <w:r w:rsidRPr="00375B4C">
        <w:rPr>
          <w:rStyle w:val="StyleUnderline"/>
        </w:rPr>
        <w:t xml:space="preserve">at </w:t>
      </w:r>
      <w:r w:rsidRPr="00375B4C">
        <w:rPr>
          <w:rStyle w:val="Emphasis"/>
        </w:rPr>
        <w:t>union meetings</w:t>
      </w:r>
      <w:r w:rsidRPr="00914C91">
        <w:rPr>
          <w:rStyle w:val="StyleUnderline"/>
        </w:rPr>
        <w:t>, but</w:t>
      </w:r>
      <w:r w:rsidRPr="00914C91">
        <w:rPr>
          <w:sz w:val="16"/>
        </w:rPr>
        <w:t xml:space="preserve"> typically </w:t>
      </w:r>
      <w:r w:rsidRPr="00375B4C">
        <w:rPr>
          <w:rStyle w:val="Emphasis"/>
        </w:rPr>
        <w:t>only the most active union members will attend</w:t>
      </w:r>
      <w:r w:rsidRPr="00914C91">
        <w:rPr>
          <w:sz w:val="16"/>
        </w:rPr>
        <w:t xml:space="preserve"> those meetings. Skocpol (2003) documents how unions have hired professional staffers who help run the union and negotiate with bosses. </w:t>
      </w:r>
      <w:r w:rsidRPr="00914C91">
        <w:rPr>
          <w:rStyle w:val="StyleUnderline"/>
        </w:rPr>
        <w:t xml:space="preserve">The diminished role of union members in unions means </w:t>
      </w:r>
      <w:r w:rsidRPr="00B11651">
        <w:rPr>
          <w:rStyle w:val="Emphasis"/>
          <w:highlight w:val="yellow"/>
        </w:rPr>
        <w:t>members</w:t>
      </w:r>
      <w:r w:rsidRPr="00375B4C">
        <w:rPr>
          <w:rStyle w:val="Emphasis"/>
        </w:rPr>
        <w:t xml:space="preserve"> may </w:t>
      </w:r>
      <w:r w:rsidRPr="00B11651">
        <w:rPr>
          <w:rStyle w:val="Emphasis"/>
          <w:highlight w:val="yellow"/>
        </w:rPr>
        <w:t>never attend</w:t>
      </w:r>
      <w:r w:rsidRPr="00375B4C">
        <w:rPr>
          <w:rStyle w:val="Emphasis"/>
        </w:rPr>
        <w:t xml:space="preserve"> union </w:t>
      </w:r>
      <w:r w:rsidRPr="00B11651">
        <w:rPr>
          <w:rStyle w:val="Emphasis"/>
          <w:highlight w:val="yellow"/>
        </w:rPr>
        <w:t>meetings</w:t>
      </w:r>
      <w:r w:rsidRPr="00914C91">
        <w:rPr>
          <w:rStyle w:val="StyleUnderline"/>
        </w:rPr>
        <w:t xml:space="preserve"> and </w:t>
      </w:r>
      <w:r w:rsidRPr="00B11651">
        <w:rPr>
          <w:rStyle w:val="Emphasis"/>
          <w:highlight w:val="yellow"/>
        </w:rPr>
        <w:t>leaders</w:t>
      </w:r>
      <w:r w:rsidRPr="00375B4C">
        <w:rPr>
          <w:rStyle w:val="Emphasis"/>
        </w:rPr>
        <w:t xml:space="preserve"> may </w:t>
      </w:r>
      <w:r w:rsidRPr="00B11651">
        <w:rPr>
          <w:rStyle w:val="Emphasis"/>
          <w:highlight w:val="yellow"/>
        </w:rPr>
        <w:t>never</w:t>
      </w:r>
      <w:r w:rsidRPr="00375B4C">
        <w:rPr>
          <w:rStyle w:val="Emphasis"/>
        </w:rPr>
        <w:t xml:space="preserve"> directly </w:t>
      </w:r>
      <w:r w:rsidRPr="00B11651">
        <w:rPr>
          <w:rStyle w:val="Emphasis"/>
          <w:highlight w:val="yellow"/>
        </w:rPr>
        <w:t>engage</w:t>
      </w:r>
      <w:r w:rsidRPr="00914C91">
        <w:rPr>
          <w:rStyle w:val="StyleUnderline"/>
        </w:rPr>
        <w:t xml:space="preserve"> with </w:t>
      </w:r>
      <w:r w:rsidRPr="00375B4C">
        <w:rPr>
          <w:rStyle w:val="Emphasis"/>
        </w:rPr>
        <w:t xml:space="preserve">union </w:t>
      </w:r>
      <w:r w:rsidRPr="00B11651">
        <w:rPr>
          <w:rStyle w:val="Emphasis"/>
          <w:highlight w:val="yellow"/>
        </w:rPr>
        <w:t>members</w:t>
      </w:r>
      <w:r w:rsidRPr="00914C91">
        <w:rPr>
          <w:rStyle w:val="StyleUnderline"/>
        </w:rPr>
        <w:t>.</w:t>
      </w:r>
      <w:r w:rsidRPr="00914C91">
        <w:rPr>
          <w:sz w:val="16"/>
        </w:rPr>
        <w:t xml:space="preserve"> In addition, many local union halls, where union members may have met and built a strong union identity, have closed (Newman and Skocpol 2023). Furthermore, national union leaders may stake out positions at national conventions and in the media, but rank-and-file members may never hear those messages. </w:t>
      </w:r>
      <w:r w:rsidRPr="00914C91">
        <w:rPr>
          <w:rStyle w:val="StyleUnderline"/>
        </w:rPr>
        <w:t xml:space="preserve">Just like voters, </w:t>
      </w:r>
      <w:r w:rsidRPr="00B11651">
        <w:rPr>
          <w:rStyle w:val="Emphasis"/>
          <w:highlight w:val="yellow"/>
        </w:rPr>
        <w:t>only already</w:t>
      </w:r>
      <w:r w:rsidRPr="00375B4C">
        <w:rPr>
          <w:rStyle w:val="Emphasis"/>
        </w:rPr>
        <w:t xml:space="preserve"> politically </w:t>
      </w:r>
      <w:r w:rsidRPr="00B11651">
        <w:rPr>
          <w:rStyle w:val="Emphasis"/>
          <w:highlight w:val="yellow"/>
        </w:rPr>
        <w:t>active</w:t>
      </w:r>
      <w:r w:rsidRPr="00375B4C">
        <w:rPr>
          <w:rStyle w:val="Emphasis"/>
        </w:rPr>
        <w:t xml:space="preserve"> union </w:t>
      </w:r>
      <w:r w:rsidRPr="00B11651">
        <w:rPr>
          <w:rStyle w:val="Emphasis"/>
          <w:highlight w:val="yellow"/>
        </w:rPr>
        <w:t>members</w:t>
      </w:r>
      <w:r w:rsidRPr="00914C91">
        <w:rPr>
          <w:rStyle w:val="StyleUnderline"/>
        </w:rPr>
        <w:t xml:space="preserve"> will </w:t>
      </w:r>
      <w:r w:rsidRPr="00B11651">
        <w:rPr>
          <w:rStyle w:val="Emphasis"/>
          <w:highlight w:val="yellow"/>
        </w:rPr>
        <w:t>receive</w:t>
      </w:r>
      <w:r w:rsidRPr="00375B4C">
        <w:rPr>
          <w:rStyle w:val="Emphasis"/>
        </w:rPr>
        <w:t xml:space="preserve"> political </w:t>
      </w:r>
      <w:r w:rsidRPr="00B11651">
        <w:rPr>
          <w:rStyle w:val="Emphasis"/>
          <w:highlight w:val="yellow"/>
        </w:rPr>
        <w:t>messages</w:t>
      </w:r>
      <w:r w:rsidRPr="00914C91">
        <w:rPr>
          <w:rStyle w:val="StyleUnderline"/>
        </w:rPr>
        <w:t>.</w:t>
      </w:r>
    </w:p>
    <w:p w14:paraId="0478FCF0" w14:textId="77777777" w:rsidR="00B528C4" w:rsidRPr="00F07CA1" w:rsidRDefault="00B528C4" w:rsidP="00B528C4">
      <w:pPr>
        <w:rPr>
          <w:sz w:val="16"/>
        </w:rPr>
      </w:pPr>
      <w:r w:rsidRPr="00F07CA1">
        <w:rPr>
          <w:sz w:val="16"/>
        </w:rPr>
        <w:t xml:space="preserve">Third, union members might not accept information conditional on receiving it. </w:t>
      </w:r>
      <w:r w:rsidRPr="00914C91">
        <w:rPr>
          <w:rStyle w:val="StyleUnderline"/>
        </w:rPr>
        <w:t xml:space="preserve">We should expect that </w:t>
      </w:r>
      <w:r w:rsidRPr="00B11651">
        <w:rPr>
          <w:rStyle w:val="Emphasis"/>
          <w:highlight w:val="yellow"/>
        </w:rPr>
        <w:t>members</w:t>
      </w:r>
      <w:r w:rsidRPr="00F07CA1">
        <w:rPr>
          <w:sz w:val="16"/>
        </w:rPr>
        <w:t xml:space="preserve"> would </w:t>
      </w:r>
      <w:r w:rsidRPr="00B11651">
        <w:rPr>
          <w:rStyle w:val="Emphasis"/>
          <w:highlight w:val="yellow"/>
        </w:rPr>
        <w:t>select out</w:t>
      </w:r>
      <w:r w:rsidRPr="00375B4C">
        <w:rPr>
          <w:rStyle w:val="Emphasis"/>
        </w:rPr>
        <w:t xml:space="preserve"> of political </w:t>
      </w:r>
      <w:r w:rsidRPr="00B11651">
        <w:rPr>
          <w:rStyle w:val="Emphasis"/>
          <w:highlight w:val="yellow"/>
        </w:rPr>
        <w:t>info</w:t>
      </w:r>
      <w:r w:rsidRPr="00375B4C">
        <w:rPr>
          <w:rStyle w:val="Emphasis"/>
        </w:rPr>
        <w:t>rmation</w:t>
      </w:r>
      <w:r w:rsidRPr="00914C91">
        <w:rPr>
          <w:rStyle w:val="StyleUnderline"/>
        </w:rPr>
        <w:t xml:space="preserve"> from their </w:t>
      </w:r>
      <w:r w:rsidRPr="00375B4C">
        <w:rPr>
          <w:rStyle w:val="Emphasis"/>
        </w:rPr>
        <w:t>unions</w:t>
      </w:r>
      <w:r w:rsidRPr="00914C91">
        <w:rPr>
          <w:rStyle w:val="StyleUnderline"/>
        </w:rPr>
        <w:t xml:space="preserve">. Americans are </w:t>
      </w:r>
      <w:r w:rsidRPr="00375B4C">
        <w:rPr>
          <w:rStyle w:val="Emphasis"/>
        </w:rPr>
        <w:t xml:space="preserve">generally </w:t>
      </w:r>
      <w:r w:rsidRPr="00B11651">
        <w:rPr>
          <w:rStyle w:val="Emphasis"/>
          <w:highlight w:val="yellow"/>
        </w:rPr>
        <w:t>uninterested in politics</w:t>
      </w:r>
      <w:r w:rsidRPr="00B11651">
        <w:rPr>
          <w:rStyle w:val="StyleUnderline"/>
          <w:highlight w:val="yellow"/>
        </w:rPr>
        <w:t xml:space="preserve"> and</w:t>
      </w:r>
      <w:r w:rsidRPr="00914C91">
        <w:rPr>
          <w:rStyle w:val="StyleUnderline"/>
        </w:rPr>
        <w:t xml:space="preserve"> </w:t>
      </w:r>
      <w:r w:rsidRPr="00375B4C">
        <w:rPr>
          <w:rStyle w:val="Emphasis"/>
        </w:rPr>
        <w:t xml:space="preserve">do not follow political </w:t>
      </w:r>
      <w:r w:rsidRPr="00B11651">
        <w:rPr>
          <w:rStyle w:val="Emphasis"/>
          <w:highlight w:val="yellow"/>
        </w:rPr>
        <w:t>news</w:t>
      </w:r>
      <w:r w:rsidRPr="00F07CA1">
        <w:rPr>
          <w:sz w:val="16"/>
        </w:rPr>
        <w:t xml:space="preserve"> (Zaller 1992). </w:t>
      </w:r>
      <w:r w:rsidRPr="00914C91">
        <w:rPr>
          <w:rStyle w:val="StyleUnderline"/>
        </w:rPr>
        <w:t xml:space="preserve">Union members exhibit a similar </w:t>
      </w:r>
      <w:r w:rsidRPr="004B7D31">
        <w:rPr>
          <w:rStyle w:val="Emphasis"/>
        </w:rPr>
        <w:t>disinterest in politics</w:t>
      </w:r>
      <w:r w:rsidRPr="00914C91">
        <w:rPr>
          <w:rStyle w:val="StyleUnderline"/>
        </w:rPr>
        <w:t>.</w:t>
      </w:r>
      <w:r w:rsidRPr="00F07CA1">
        <w:rPr>
          <w:sz w:val="16"/>
        </w:rPr>
        <w:t xml:space="preserve"> Hertel-Fernandez, Kimball and Kochan (2022) find that </w:t>
      </w:r>
      <w:r w:rsidRPr="00914C91">
        <w:rPr>
          <w:rStyle w:val="StyleUnderline"/>
        </w:rPr>
        <w:t xml:space="preserve">union </w:t>
      </w:r>
      <w:r w:rsidRPr="00B11651">
        <w:rPr>
          <w:rStyle w:val="StyleUnderline"/>
          <w:highlight w:val="yellow"/>
        </w:rPr>
        <w:t xml:space="preserve">members </w:t>
      </w:r>
      <w:r w:rsidRPr="00B11651">
        <w:rPr>
          <w:rStyle w:val="Emphasis"/>
          <w:highlight w:val="yellow"/>
        </w:rPr>
        <w:t>dislike unions</w:t>
      </w:r>
      <w:r w:rsidRPr="00B11651">
        <w:rPr>
          <w:rStyle w:val="StyleUnderline"/>
          <w:highlight w:val="yellow"/>
        </w:rPr>
        <w:t xml:space="preserve"> that </w:t>
      </w:r>
      <w:r w:rsidRPr="00B11651">
        <w:rPr>
          <w:rStyle w:val="Emphasis"/>
          <w:highlight w:val="yellow"/>
        </w:rPr>
        <w:t>engage in politics</w:t>
      </w:r>
      <w:r w:rsidRPr="00914C91">
        <w:rPr>
          <w:rStyle w:val="StyleUnderline"/>
        </w:rPr>
        <w:t>, even when unions support pro-worker politicians.</w:t>
      </w:r>
      <w:r w:rsidRPr="00F07CA1">
        <w:rPr>
          <w:sz w:val="16"/>
        </w:rPr>
        <w:t xml:space="preserve"> In addition to their quantitative evidence, they report a respondent saying, “I don’t like that if you’re in a labor union your union tries to tell you how to vote” (Hertel-Fernandez, Kimball and Kochan 2022, p. A9). The very same reason that explains why many campaigns fail to treat many Americans also explains why </w:t>
      </w:r>
      <w:r w:rsidRPr="00F07CA1">
        <w:rPr>
          <w:rStyle w:val="StyleUnderline"/>
        </w:rPr>
        <w:t>union members do not</w:t>
      </w:r>
      <w:r w:rsidRPr="00F07CA1">
        <w:rPr>
          <w:sz w:val="16"/>
        </w:rPr>
        <w:t xml:space="preserve"> receive political messages from their union. For persuasion, </w:t>
      </w:r>
      <w:r w:rsidRPr="00F07CA1">
        <w:rPr>
          <w:rStyle w:val="StyleUnderline"/>
        </w:rPr>
        <w:t>union members</w:t>
      </w:r>
      <w:r w:rsidRPr="00F07CA1">
        <w:rPr>
          <w:sz w:val="16"/>
        </w:rPr>
        <w:t xml:space="preserve"> may also not </w:t>
      </w:r>
      <w:r w:rsidRPr="00F07CA1">
        <w:rPr>
          <w:rStyle w:val="StyleUnderline"/>
        </w:rPr>
        <w:t>accept political messages because they gain union status later in life when their attitudes have crystallized.</w:t>
      </w:r>
      <w:r w:rsidRPr="00F07CA1">
        <w:rPr>
          <w:sz w:val="16"/>
        </w:rPr>
        <w:t xml:space="preserve"> Scholars of attitude crystallization find that people’s attitudes tend to stabilize by early adulthood (Sears and Funk 1999; Henry and Sears 2009). </w:t>
      </w:r>
      <w:r w:rsidRPr="00F07CA1">
        <w:rPr>
          <w:rStyle w:val="StyleUnderline"/>
        </w:rPr>
        <w:t xml:space="preserve">Many union </w:t>
      </w:r>
      <w:r w:rsidRPr="003A7624">
        <w:rPr>
          <w:rStyle w:val="StyleUnderline"/>
        </w:rPr>
        <w:t>members gain union membership well past young adulthood which means</w:t>
      </w:r>
      <w:r w:rsidRPr="00F07CA1">
        <w:rPr>
          <w:sz w:val="16"/>
        </w:rPr>
        <w:t xml:space="preserve"> that these </w:t>
      </w:r>
      <w:r w:rsidRPr="00B11651">
        <w:rPr>
          <w:rStyle w:val="Emphasis"/>
          <w:highlight w:val="yellow"/>
        </w:rPr>
        <w:t>respondents</w:t>
      </w:r>
      <w:r w:rsidRPr="00F07CA1">
        <w:rPr>
          <w:rStyle w:val="StyleUnderline"/>
        </w:rPr>
        <w:t xml:space="preserve"> already </w:t>
      </w:r>
      <w:r w:rsidRPr="00B11651">
        <w:rPr>
          <w:rStyle w:val="StyleUnderline"/>
          <w:highlight w:val="yellow"/>
        </w:rPr>
        <w:t>have</w:t>
      </w:r>
      <w:r w:rsidRPr="00F07CA1">
        <w:rPr>
          <w:rStyle w:val="StyleUnderline"/>
        </w:rPr>
        <w:t xml:space="preserve"> </w:t>
      </w:r>
      <w:r w:rsidRPr="004B7D31">
        <w:rPr>
          <w:rStyle w:val="Emphasis"/>
        </w:rPr>
        <w:t xml:space="preserve">many </w:t>
      </w:r>
      <w:r w:rsidRPr="00B11651">
        <w:rPr>
          <w:rStyle w:val="Emphasis"/>
          <w:highlight w:val="yellow"/>
        </w:rPr>
        <w:t>considerations</w:t>
      </w:r>
      <w:r w:rsidRPr="00B11651">
        <w:rPr>
          <w:rStyle w:val="StyleUnderline"/>
          <w:highlight w:val="yellow"/>
        </w:rPr>
        <w:t xml:space="preserve"> that </w:t>
      </w:r>
      <w:r w:rsidRPr="00B11651">
        <w:rPr>
          <w:rStyle w:val="Emphasis"/>
          <w:highlight w:val="yellow"/>
        </w:rPr>
        <w:t>crowd out</w:t>
      </w:r>
      <w:r w:rsidRPr="004B7D31">
        <w:rPr>
          <w:rStyle w:val="Emphasis"/>
        </w:rPr>
        <w:t xml:space="preserve"> union political </w:t>
      </w:r>
      <w:r w:rsidRPr="00B11651">
        <w:rPr>
          <w:rStyle w:val="Emphasis"/>
          <w:highlight w:val="yellow"/>
        </w:rPr>
        <w:t>messages</w:t>
      </w:r>
      <w:r w:rsidRPr="00F07CA1">
        <w:rPr>
          <w:rStyle w:val="StyleUnderline"/>
        </w:rPr>
        <w:t>.</w:t>
      </w:r>
      <w:r w:rsidRPr="00F07CA1">
        <w:rPr>
          <w:sz w:val="16"/>
        </w:rPr>
        <w:t xml:space="preserve"> For example, </w:t>
      </w:r>
      <w:r w:rsidRPr="00F07CA1">
        <w:rPr>
          <w:rStyle w:val="StyleUnderline"/>
        </w:rPr>
        <w:t xml:space="preserve">respondents </w:t>
      </w:r>
      <w:r w:rsidRPr="00B11651">
        <w:rPr>
          <w:rStyle w:val="Emphasis"/>
          <w:highlight w:val="yellow"/>
        </w:rPr>
        <w:t>gain</w:t>
      </w:r>
      <w:r w:rsidRPr="003A7624">
        <w:rPr>
          <w:rStyle w:val="Emphasis"/>
        </w:rPr>
        <w:t xml:space="preserve"> union </w:t>
      </w:r>
      <w:r w:rsidRPr="00B11651">
        <w:rPr>
          <w:rStyle w:val="Emphasis"/>
          <w:highlight w:val="yellow"/>
        </w:rPr>
        <w:t>membership</w:t>
      </w:r>
      <w:r w:rsidRPr="00B11651">
        <w:rPr>
          <w:rStyle w:val="StyleUnderline"/>
          <w:highlight w:val="yellow"/>
        </w:rPr>
        <w:t xml:space="preserve"> at</w:t>
      </w:r>
      <w:r w:rsidRPr="00F07CA1">
        <w:rPr>
          <w:rStyle w:val="StyleUnderline"/>
        </w:rPr>
        <w:t xml:space="preserve"> </w:t>
      </w:r>
      <w:r w:rsidRPr="003A7624">
        <w:rPr>
          <w:rStyle w:val="Emphasis"/>
        </w:rPr>
        <w:t xml:space="preserve">around </w:t>
      </w:r>
      <w:r w:rsidRPr="00B11651">
        <w:rPr>
          <w:rStyle w:val="Emphasis"/>
          <w:highlight w:val="yellow"/>
        </w:rPr>
        <w:t>41 years old</w:t>
      </w:r>
      <w:r w:rsidRPr="00F07CA1">
        <w:rPr>
          <w:sz w:val="16"/>
        </w:rPr>
        <w:t xml:space="preserve"> in the VSG data. Therefore, the union membership effect may be muted because most people gain union membership later in life.</w:t>
      </w:r>
    </w:p>
    <w:p w14:paraId="308C2D4C" w14:textId="77777777" w:rsidR="00B528C4" w:rsidRPr="00EA60C8" w:rsidRDefault="00B528C4" w:rsidP="00B528C4">
      <w:pPr>
        <w:rPr>
          <w:sz w:val="16"/>
        </w:rPr>
      </w:pPr>
      <w:r w:rsidRPr="00EA60C8">
        <w:rPr>
          <w:sz w:val="16"/>
        </w:rPr>
        <w:t>Fourth, conditional on both receiving and accepting union information, union members must still sample those considerations when forming political attitudes. Union members, like all Americans, have many considerations to account for when generating an opinion. Although some members likely weigh union information highly, the proportion of members doing so may well be small after the two previous steps.</w:t>
      </w:r>
    </w:p>
    <w:p w14:paraId="07F1AB55" w14:textId="3ABB4605" w:rsidR="00B528C4" w:rsidRPr="00B528C4" w:rsidRDefault="00B528C4" w:rsidP="00B528C4">
      <w:pPr>
        <w:rPr>
          <w:u w:val="single"/>
        </w:rPr>
      </w:pPr>
      <w:r w:rsidRPr="00EA60C8">
        <w:rPr>
          <w:sz w:val="16"/>
        </w:rPr>
        <w:t xml:space="preserve">If unions and union members do not supply enough political information and members do not receive, accept, and sample union political information, then the </w:t>
      </w:r>
      <w:r w:rsidRPr="00F07CA1">
        <w:rPr>
          <w:rStyle w:val="StyleUnderline"/>
        </w:rPr>
        <w:t xml:space="preserve">informational theory falls apart. </w:t>
      </w:r>
      <w:r w:rsidRPr="00B11651">
        <w:rPr>
          <w:rStyle w:val="Emphasis"/>
          <w:highlight w:val="yellow"/>
        </w:rPr>
        <w:t>Unions</w:t>
      </w:r>
      <w:r w:rsidRPr="00B11651">
        <w:rPr>
          <w:rStyle w:val="StyleUnderline"/>
          <w:highlight w:val="yellow"/>
        </w:rPr>
        <w:t xml:space="preserve"> are </w:t>
      </w:r>
      <w:r w:rsidRPr="00B11651">
        <w:rPr>
          <w:rStyle w:val="Emphasis"/>
          <w:highlight w:val="yellow"/>
        </w:rPr>
        <w:t>unlikely</w:t>
      </w:r>
      <w:r w:rsidRPr="00B11651">
        <w:rPr>
          <w:rStyle w:val="StyleUnderline"/>
          <w:highlight w:val="yellow"/>
        </w:rPr>
        <w:t xml:space="preserve"> to</w:t>
      </w:r>
      <w:r w:rsidRPr="00F07CA1">
        <w:rPr>
          <w:rStyle w:val="StyleUnderline"/>
        </w:rPr>
        <w:t xml:space="preserve"> 1) </w:t>
      </w:r>
      <w:r w:rsidRPr="00B11651">
        <w:rPr>
          <w:rStyle w:val="StyleUnderline"/>
          <w:highlight w:val="yellow"/>
        </w:rPr>
        <w:t>change</w:t>
      </w:r>
      <w:r w:rsidRPr="00F07CA1">
        <w:rPr>
          <w:rStyle w:val="StyleUnderline"/>
        </w:rPr>
        <w:t xml:space="preserve"> union </w:t>
      </w:r>
      <w:r w:rsidRPr="00B11651">
        <w:rPr>
          <w:rStyle w:val="StyleUnderline"/>
          <w:highlight w:val="yellow"/>
        </w:rPr>
        <w:t>members’</w:t>
      </w:r>
      <w:r w:rsidRPr="00F07CA1">
        <w:rPr>
          <w:rStyle w:val="StyleUnderline"/>
        </w:rPr>
        <w:t xml:space="preserve"> </w:t>
      </w:r>
      <w:r w:rsidRPr="003A7624">
        <w:rPr>
          <w:rStyle w:val="Emphasis"/>
        </w:rPr>
        <w:t xml:space="preserve">sense of </w:t>
      </w:r>
      <w:r w:rsidRPr="00B11651">
        <w:rPr>
          <w:rStyle w:val="Emphasis"/>
          <w:highlight w:val="yellow"/>
        </w:rPr>
        <w:t>solidarity</w:t>
      </w:r>
      <w:r w:rsidRPr="00F07CA1">
        <w:rPr>
          <w:rStyle w:val="StyleUnderline"/>
        </w:rPr>
        <w:t xml:space="preserve">, 2) </w:t>
      </w:r>
      <w:r w:rsidRPr="00B11651">
        <w:rPr>
          <w:rStyle w:val="StyleUnderline"/>
          <w:highlight w:val="yellow"/>
        </w:rPr>
        <w:t xml:space="preserve">provide </w:t>
      </w:r>
      <w:r w:rsidRPr="00B11651">
        <w:rPr>
          <w:rStyle w:val="Emphasis"/>
          <w:highlight w:val="yellow"/>
        </w:rPr>
        <w:t>policy info</w:t>
      </w:r>
      <w:r w:rsidRPr="003A7624">
        <w:rPr>
          <w:rStyle w:val="Emphasis"/>
        </w:rPr>
        <w:t>rmation</w:t>
      </w:r>
      <w:r w:rsidRPr="00F07CA1">
        <w:rPr>
          <w:rStyle w:val="StyleUnderline"/>
        </w:rPr>
        <w:t xml:space="preserve">, 3) </w:t>
      </w:r>
      <w:r w:rsidRPr="00B11651">
        <w:rPr>
          <w:rStyle w:val="StyleUnderline"/>
          <w:highlight w:val="yellow"/>
        </w:rPr>
        <w:t xml:space="preserve">lead them to </w:t>
      </w:r>
      <w:r w:rsidRPr="00B11651">
        <w:rPr>
          <w:rStyle w:val="Emphasis"/>
          <w:highlight w:val="yellow"/>
        </w:rPr>
        <w:t>different politic</w:t>
      </w:r>
      <w:r w:rsidRPr="003A7624">
        <w:rPr>
          <w:rStyle w:val="Emphasis"/>
        </w:rPr>
        <w:t>al attitude</w:t>
      </w:r>
      <w:r w:rsidRPr="00B11651">
        <w:rPr>
          <w:rStyle w:val="Emphasis"/>
          <w:highlight w:val="yellow"/>
        </w:rPr>
        <w:t>s</w:t>
      </w:r>
      <w:r w:rsidRPr="00B11651">
        <w:rPr>
          <w:rStyle w:val="StyleUnderline"/>
          <w:highlight w:val="yellow"/>
        </w:rPr>
        <w:t>, or</w:t>
      </w:r>
      <w:r w:rsidRPr="00F07CA1">
        <w:rPr>
          <w:rStyle w:val="StyleUnderline"/>
        </w:rPr>
        <w:t xml:space="preserve"> 4) </w:t>
      </w:r>
      <w:r w:rsidRPr="00B11651">
        <w:rPr>
          <w:rStyle w:val="Emphasis"/>
          <w:highlight w:val="yellow"/>
        </w:rPr>
        <w:t>encourage them to participate</w:t>
      </w:r>
      <w:r w:rsidRPr="00F07CA1">
        <w:rPr>
          <w:rStyle w:val="StyleUnderline"/>
        </w:rPr>
        <w:t>.</w:t>
      </w:r>
      <w:r w:rsidRPr="00EA60C8">
        <w:rPr>
          <w:sz w:val="16"/>
        </w:rPr>
        <w:t xml:space="preserve">11 By extension, </w:t>
      </w:r>
      <w:r w:rsidRPr="003A7624">
        <w:rPr>
          <w:rStyle w:val="Emphasis"/>
        </w:rPr>
        <w:t xml:space="preserve">union </w:t>
      </w:r>
      <w:r w:rsidRPr="00B11651">
        <w:rPr>
          <w:rStyle w:val="Emphasis"/>
          <w:highlight w:val="yellow"/>
        </w:rPr>
        <w:t>members</w:t>
      </w:r>
      <w:r w:rsidRPr="00F07CA1">
        <w:rPr>
          <w:rStyle w:val="StyleUnderline"/>
        </w:rPr>
        <w:t xml:space="preserve"> are </w:t>
      </w:r>
      <w:r w:rsidRPr="00B11651">
        <w:rPr>
          <w:rStyle w:val="Emphasis"/>
          <w:highlight w:val="yellow"/>
        </w:rPr>
        <w:t>unlikely to join</w:t>
      </w:r>
      <w:r w:rsidRPr="003A7624">
        <w:rPr>
          <w:rStyle w:val="Emphasis"/>
        </w:rPr>
        <w:t xml:space="preserve"> the </w:t>
      </w:r>
      <w:r w:rsidRPr="00B11651">
        <w:rPr>
          <w:rStyle w:val="Emphasis"/>
          <w:highlight w:val="yellow"/>
        </w:rPr>
        <w:t>Democratic Party</w:t>
      </w:r>
      <w:r w:rsidRPr="00EA60C8">
        <w:rPr>
          <w:sz w:val="16"/>
        </w:rPr>
        <w:t xml:space="preserve"> </w:t>
      </w:r>
      <w:proofErr w:type="gramStart"/>
      <w:r w:rsidRPr="00EA60C8">
        <w:rPr>
          <w:sz w:val="16"/>
        </w:rPr>
        <w:t>as a result of</w:t>
      </w:r>
      <w:proofErr w:type="gramEnd"/>
      <w:r w:rsidRPr="00EA60C8">
        <w:rPr>
          <w:sz w:val="16"/>
        </w:rPr>
        <w:t xml:space="preserve"> political information if they do not receive such information. </w:t>
      </w:r>
      <w:r w:rsidRPr="00F07CA1">
        <w:rPr>
          <w:rStyle w:val="StyleUnderline"/>
        </w:rPr>
        <w:t>This</w:t>
      </w:r>
      <w:r w:rsidRPr="00EA60C8">
        <w:rPr>
          <w:sz w:val="16"/>
        </w:rPr>
        <w:t xml:space="preserve"> then </w:t>
      </w:r>
      <w:r w:rsidRPr="00F07CA1">
        <w:rPr>
          <w:rStyle w:val="StyleUnderline"/>
        </w:rPr>
        <w:t>blocks the partisan theory of union membership’s effect on political attitudes and participation.</w:t>
      </w:r>
      <w:r w:rsidRPr="00EA60C8">
        <w:rPr>
          <w:sz w:val="16"/>
        </w:rPr>
        <w:t xml:space="preserve"> And, if members do not receive information, then </w:t>
      </w:r>
      <w:r w:rsidRPr="00F07CA1">
        <w:rPr>
          <w:rStyle w:val="StyleUnderline"/>
        </w:rPr>
        <w:t>it is unlikely that union leaders and union members</w:t>
      </w:r>
      <w:r w:rsidRPr="00EA60C8">
        <w:rPr>
          <w:sz w:val="16"/>
        </w:rPr>
        <w:t xml:space="preserve"> can effectively create a union social identity that further </w:t>
      </w:r>
      <w:r w:rsidRPr="00F07CA1">
        <w:rPr>
          <w:rStyle w:val="StyleUnderline"/>
        </w:rPr>
        <w:t xml:space="preserve">shapes one’s politics or that these effects appear in the </w:t>
      </w:r>
      <w:proofErr w:type="gramStart"/>
      <w:r w:rsidRPr="00F07CA1">
        <w:rPr>
          <w:rStyle w:val="StyleUnderline"/>
        </w:rPr>
        <w:t>long-run</w:t>
      </w:r>
      <w:proofErr w:type="gramEnd"/>
      <w:r w:rsidRPr="00F07CA1">
        <w:rPr>
          <w:rStyle w:val="StyleUnderline"/>
        </w:rPr>
        <w:t>.</w:t>
      </w:r>
      <w:r w:rsidRPr="00EA60C8">
        <w:rPr>
          <w:sz w:val="16"/>
        </w:rPr>
        <w:t xml:space="preserve"> In sum, </w:t>
      </w:r>
      <w:r w:rsidRPr="00F07CA1">
        <w:rPr>
          <w:rStyle w:val="StyleUnderline"/>
        </w:rPr>
        <w:t>it is unlikely that union membership affects attitudes or participation.</w:t>
      </w:r>
    </w:p>
    <w:p w14:paraId="43DB9373" w14:textId="0FF0AEB1" w:rsidR="008D5CB4" w:rsidRPr="00840DEB" w:rsidRDefault="008D5CB4" w:rsidP="008D5CB4">
      <w:pPr>
        <w:pStyle w:val="Heading4"/>
      </w:pPr>
      <w:r>
        <w:t>[</w:t>
      </w:r>
      <w:r w:rsidR="00B528C4">
        <w:t>3</w:t>
      </w:r>
      <w:r>
        <w:t xml:space="preserve">] The 1AC’s focus on safeguarding the future from extinction is </w:t>
      </w:r>
      <w:proofErr w:type="spellStart"/>
      <w:r w:rsidRPr="008D2961">
        <w:rPr>
          <w:u w:val="single"/>
        </w:rPr>
        <w:t>extinctiopolitics</w:t>
      </w:r>
      <w:proofErr w:type="spellEnd"/>
      <w:r>
        <w:t xml:space="preserve">---it’s a dangerous </w:t>
      </w:r>
      <w:r w:rsidRPr="008D2961">
        <w:rPr>
          <w:u w:val="single"/>
        </w:rPr>
        <w:t>utilitarian risk calculus</w:t>
      </w:r>
      <w:r>
        <w:t xml:space="preserve"> rooted in a </w:t>
      </w:r>
      <w:r w:rsidRPr="008D2961">
        <w:rPr>
          <w:u w:val="single"/>
        </w:rPr>
        <w:t>biopolitical</w:t>
      </w:r>
      <w:r>
        <w:t xml:space="preserve"> hierarchy value system that </w:t>
      </w:r>
      <w:r w:rsidRPr="008D2961">
        <w:rPr>
          <w:u w:val="single"/>
        </w:rPr>
        <w:t>devalues</w:t>
      </w:r>
      <w:r>
        <w:t xml:space="preserve"> current life, </w:t>
      </w:r>
      <w:r w:rsidRPr="008D2961">
        <w:rPr>
          <w:u w:val="single"/>
        </w:rPr>
        <w:t>legitimizes</w:t>
      </w:r>
      <w:r w:rsidRPr="008D2961">
        <w:t xml:space="preserve"> sacrific</w:t>
      </w:r>
      <w:r>
        <w:t>e</w:t>
      </w:r>
      <w:r w:rsidRPr="008D2961">
        <w:t>, and</w:t>
      </w:r>
      <w:r>
        <w:t xml:space="preserve"> </w:t>
      </w:r>
      <w:r w:rsidRPr="008D2961">
        <w:rPr>
          <w:u w:val="single"/>
        </w:rPr>
        <w:t>normalizes</w:t>
      </w:r>
      <w:r>
        <w:t xml:space="preserve"> quotidian violence.</w:t>
      </w:r>
    </w:p>
    <w:p w14:paraId="59B46F34" w14:textId="77777777" w:rsidR="008D5CB4" w:rsidRDefault="008D5CB4" w:rsidP="008D5CB4">
      <w:r w:rsidRPr="007A1974">
        <w:t xml:space="preserve">Joe P.L. </w:t>
      </w:r>
      <w:r w:rsidRPr="007A1974">
        <w:rPr>
          <w:rStyle w:val="Style13ptBold"/>
        </w:rPr>
        <w:t>Davidson 22</w:t>
      </w:r>
      <w:r>
        <w:t xml:space="preserve">, </w:t>
      </w:r>
      <w:r w:rsidRPr="007A1974">
        <w:t>Leverhulme Early Career Fellow</w:t>
      </w:r>
      <w:r>
        <w:t xml:space="preserve"> in the Department of Sociology at the University of Warwick, </w:t>
      </w:r>
      <w:r w:rsidRPr="007A1974">
        <w:t>PhD in the Department of Sociology at the University of Cambridge</w:t>
      </w:r>
      <w:r>
        <w:t>, 2022, “</w:t>
      </w:r>
      <w:proofErr w:type="spellStart"/>
      <w:r w:rsidRPr="007A1974">
        <w:t>Extinctiopolitics</w:t>
      </w:r>
      <w:proofErr w:type="spellEnd"/>
      <w:r w:rsidRPr="007A1974">
        <w:t xml:space="preserve">: Existential Risk Studies, the </w:t>
      </w:r>
      <w:proofErr w:type="spellStart"/>
      <w:r w:rsidRPr="007A1974">
        <w:t>Extinctiopolitical</w:t>
      </w:r>
      <w:proofErr w:type="spellEnd"/>
      <w:r w:rsidRPr="007A1974">
        <w:t xml:space="preserve"> Unconscious, and the Billionaires’ Exodus </w:t>
      </w:r>
      <w:proofErr w:type="gramStart"/>
      <w:r w:rsidRPr="007A1974">
        <w:t>From</w:t>
      </w:r>
      <w:proofErr w:type="gramEnd"/>
      <w:r w:rsidRPr="007A1974">
        <w:t xml:space="preserve"> Earth</w:t>
      </w:r>
      <w:r>
        <w:t xml:space="preserve">,” </w:t>
      </w:r>
      <w:r w:rsidRPr="007A1974">
        <w:rPr>
          <w:i/>
          <w:iCs/>
        </w:rPr>
        <w:t>new formations: a journal of culture/theory/politics</w:t>
      </w:r>
      <w:r w:rsidRPr="007A1974">
        <w:t>, vol. 107,</w:t>
      </w:r>
      <w:r>
        <w:t xml:space="preserve"> </w:t>
      </w:r>
      <w:r w:rsidRPr="007A1974">
        <w:t xml:space="preserve">Project </w:t>
      </w:r>
      <w:r w:rsidRPr="007A1974">
        <w:rPr>
          <w:i/>
          <w:iCs/>
        </w:rPr>
        <w:t>MUSE</w:t>
      </w:r>
      <w:r>
        <w:t>,</w:t>
      </w:r>
      <w:r w:rsidRPr="007A1974">
        <w:t xml:space="preserve"> p. 48-65, https://muse.jhu.edu/article/881492.</w:t>
      </w:r>
    </w:p>
    <w:p w14:paraId="7A1B0237" w14:textId="77777777" w:rsidR="008D5CB4" w:rsidRPr="00051B43" w:rsidRDefault="008D5CB4" w:rsidP="008D5CB4">
      <w:pPr>
        <w:rPr>
          <w:sz w:val="16"/>
        </w:rPr>
      </w:pPr>
      <w:r w:rsidRPr="00051B43">
        <w:rPr>
          <w:sz w:val="16"/>
        </w:rPr>
        <w:t xml:space="preserve">The name </w:t>
      </w:r>
      <w:proofErr w:type="spellStart"/>
      <w:r w:rsidRPr="00051B43">
        <w:rPr>
          <w:sz w:val="16"/>
        </w:rPr>
        <w:t>extinctiopolitics</w:t>
      </w:r>
      <w:proofErr w:type="spellEnd"/>
      <w:r w:rsidRPr="00051B43">
        <w:rPr>
          <w:sz w:val="16"/>
        </w:rPr>
        <w:t xml:space="preserve"> intentionally recalls Foucault’s notion of biopolitics, as well as other elaborations of the concept, like Giorgio Agamben’s </w:t>
      </w:r>
      <w:proofErr w:type="spellStart"/>
      <w:r w:rsidRPr="00051B43">
        <w:rPr>
          <w:sz w:val="16"/>
        </w:rPr>
        <w:t>thanatopolitics</w:t>
      </w:r>
      <w:proofErr w:type="spellEnd"/>
      <w:r w:rsidRPr="00051B43">
        <w:rPr>
          <w:sz w:val="16"/>
        </w:rPr>
        <w:t xml:space="preserve"> and Achille Mbembe’s necropolitics.22 As I argue over the course of this section, there are affinities between </w:t>
      </w:r>
      <w:proofErr w:type="spellStart"/>
      <w:r w:rsidRPr="00051B43">
        <w:rPr>
          <w:sz w:val="16"/>
        </w:rPr>
        <w:t>extinctiopolitics</w:t>
      </w:r>
      <w:proofErr w:type="spellEnd"/>
      <w:r w:rsidRPr="00051B43">
        <w:rPr>
          <w:sz w:val="16"/>
        </w:rPr>
        <w:t xml:space="preserve"> and biopolitics. Yet, </w:t>
      </w:r>
      <w:proofErr w:type="spellStart"/>
      <w:r w:rsidRPr="00051B43">
        <w:rPr>
          <w:sz w:val="16"/>
        </w:rPr>
        <w:t>extinctiopolitics</w:t>
      </w:r>
      <w:proofErr w:type="spellEnd"/>
      <w:r w:rsidRPr="00051B43">
        <w:rPr>
          <w:sz w:val="16"/>
        </w:rPr>
        <w:t xml:space="preserve"> is distinctive. In particular, the temporality of </w:t>
      </w:r>
      <w:proofErr w:type="spellStart"/>
      <w:r w:rsidRPr="00051B43">
        <w:rPr>
          <w:sz w:val="16"/>
        </w:rPr>
        <w:t>extinctiopolitics</w:t>
      </w:r>
      <w:proofErr w:type="spellEnd"/>
      <w:r w:rsidRPr="00051B43">
        <w:rPr>
          <w:sz w:val="16"/>
        </w:rPr>
        <w:t xml:space="preserve"> alters the conventional features of biopolitics in important ways. As is well known, for Foucault, the subject of biopolitics is the population as a whole; it focuses on ‘man-as-species’ (Society Must be Defended, p243). Biopolitics is concerned with measuring and aggregating life at the level of the mass of people, hence its interest in controlling rates of births and deaths, regulating morbidity and disease, and </w:t>
      </w:r>
      <w:proofErr w:type="spellStart"/>
      <w:r w:rsidRPr="00051B43">
        <w:rPr>
          <w:sz w:val="16"/>
        </w:rPr>
        <w:t>optimising</w:t>
      </w:r>
      <w:proofErr w:type="spellEnd"/>
      <w:r w:rsidRPr="00051B43">
        <w:rPr>
          <w:sz w:val="16"/>
        </w:rPr>
        <w:t xml:space="preserve"> life expectancy. In a similar fashion, </w:t>
      </w:r>
      <w:proofErr w:type="spellStart"/>
      <w:r w:rsidRPr="00B11651">
        <w:rPr>
          <w:rStyle w:val="StyleUnderline"/>
          <w:highlight w:val="yellow"/>
        </w:rPr>
        <w:t>extinctiopolitics</w:t>
      </w:r>
      <w:proofErr w:type="spellEnd"/>
      <w:r w:rsidRPr="00B11651">
        <w:rPr>
          <w:rStyle w:val="StyleUnderline"/>
          <w:highlight w:val="yellow"/>
        </w:rPr>
        <w:t xml:space="preserve"> takes</w:t>
      </w:r>
      <w:r w:rsidRPr="009F4A14">
        <w:rPr>
          <w:rStyle w:val="StyleUnderline"/>
        </w:rPr>
        <w:t xml:space="preserve"> as its </w:t>
      </w:r>
      <w:r w:rsidRPr="009F4A14">
        <w:rPr>
          <w:rStyle w:val="Emphasis"/>
        </w:rPr>
        <w:t>subject</w:t>
      </w:r>
      <w:r w:rsidRPr="009F4A14">
        <w:rPr>
          <w:rStyle w:val="StyleUnderline"/>
        </w:rPr>
        <w:t xml:space="preserve"> </w:t>
      </w:r>
      <w:r w:rsidRPr="00B11651">
        <w:rPr>
          <w:rStyle w:val="StyleUnderline"/>
          <w:highlight w:val="yellow"/>
        </w:rPr>
        <w:t xml:space="preserve">the </w:t>
      </w:r>
      <w:r w:rsidRPr="00B11651">
        <w:rPr>
          <w:rStyle w:val="Emphasis"/>
          <w:highlight w:val="yellow"/>
        </w:rPr>
        <w:t>human species</w:t>
      </w:r>
      <w:r w:rsidRPr="009F4A14">
        <w:rPr>
          <w:rStyle w:val="StyleUnderline"/>
        </w:rPr>
        <w:t xml:space="preserve">; the task is </w:t>
      </w:r>
      <w:r w:rsidRPr="00B11651">
        <w:rPr>
          <w:rStyle w:val="StyleUnderline"/>
          <w:highlight w:val="yellow"/>
        </w:rPr>
        <w:t>to defend</w:t>
      </w:r>
      <w:r w:rsidRPr="009F4A14">
        <w:rPr>
          <w:rStyle w:val="StyleUnderline"/>
        </w:rPr>
        <w:t xml:space="preserve"> the population </w:t>
      </w:r>
      <w:r w:rsidRPr="00B11651">
        <w:rPr>
          <w:rStyle w:val="StyleUnderline"/>
          <w:highlight w:val="yellow"/>
        </w:rPr>
        <w:t xml:space="preserve">from </w:t>
      </w:r>
      <w:r w:rsidRPr="00B11651">
        <w:rPr>
          <w:rStyle w:val="Emphasis"/>
          <w:highlight w:val="yellow"/>
        </w:rPr>
        <w:t>collective risks</w:t>
      </w:r>
      <w:r w:rsidRPr="00051B43">
        <w:rPr>
          <w:sz w:val="16"/>
        </w:rPr>
        <w:t xml:space="preserve">. However, the subject of </w:t>
      </w:r>
      <w:proofErr w:type="spellStart"/>
      <w:r w:rsidRPr="00051B43">
        <w:rPr>
          <w:sz w:val="16"/>
        </w:rPr>
        <w:t>extinctiopolitics</w:t>
      </w:r>
      <w:proofErr w:type="spellEnd"/>
      <w:r w:rsidRPr="00051B43">
        <w:rPr>
          <w:sz w:val="16"/>
        </w:rPr>
        <w:t xml:space="preserve"> is </w:t>
      </w:r>
      <w:r w:rsidRPr="009F4A14">
        <w:rPr>
          <w:rStyle w:val="StyleUnderline"/>
        </w:rPr>
        <w:t xml:space="preserve">the species not only </w:t>
      </w:r>
      <w:r w:rsidRPr="00B11651">
        <w:rPr>
          <w:rStyle w:val="StyleUnderline"/>
          <w:highlight w:val="yellow"/>
        </w:rPr>
        <w:t xml:space="preserve">in the </w:t>
      </w:r>
      <w:r w:rsidRPr="00B11651">
        <w:rPr>
          <w:rStyle w:val="Emphasis"/>
          <w:highlight w:val="yellow"/>
        </w:rPr>
        <w:t>present</w:t>
      </w:r>
      <w:r w:rsidRPr="00B11651">
        <w:rPr>
          <w:rStyle w:val="StyleUnderline"/>
          <w:highlight w:val="yellow"/>
        </w:rPr>
        <w:t xml:space="preserve"> but also</w:t>
      </w:r>
      <w:r w:rsidRPr="009F4A14">
        <w:rPr>
          <w:rStyle w:val="StyleUnderline"/>
        </w:rPr>
        <w:t xml:space="preserve"> in </w:t>
      </w:r>
      <w:r w:rsidRPr="00B11651">
        <w:rPr>
          <w:rStyle w:val="StyleUnderline"/>
          <w:highlight w:val="yellow"/>
        </w:rPr>
        <w:t xml:space="preserve">the </w:t>
      </w:r>
      <w:r w:rsidRPr="00B11651">
        <w:rPr>
          <w:rStyle w:val="Emphasis"/>
          <w:highlight w:val="yellow"/>
        </w:rPr>
        <w:t>future</w:t>
      </w:r>
      <w:r w:rsidRPr="00051B43">
        <w:rPr>
          <w:sz w:val="16"/>
        </w:rPr>
        <w:t xml:space="preserve">. </w:t>
      </w:r>
      <w:r w:rsidRPr="009F4A14">
        <w:rPr>
          <w:rStyle w:val="StyleUnderline"/>
        </w:rPr>
        <w:t xml:space="preserve">For </w:t>
      </w:r>
      <w:r w:rsidRPr="001641E9">
        <w:rPr>
          <w:rStyle w:val="Emphasis"/>
        </w:rPr>
        <w:t>e</w:t>
      </w:r>
      <w:r w:rsidRPr="009F4A14">
        <w:rPr>
          <w:rStyle w:val="StyleUnderline"/>
        </w:rPr>
        <w:t xml:space="preserve">xistential </w:t>
      </w:r>
      <w:r w:rsidRPr="001641E9">
        <w:rPr>
          <w:rStyle w:val="Emphasis"/>
        </w:rPr>
        <w:t>r</w:t>
      </w:r>
      <w:r w:rsidRPr="009F4A14">
        <w:rPr>
          <w:rStyle w:val="StyleUnderline"/>
        </w:rPr>
        <w:t xml:space="preserve">isk </w:t>
      </w:r>
      <w:r w:rsidRPr="001641E9">
        <w:rPr>
          <w:rStyle w:val="Emphasis"/>
        </w:rPr>
        <w:t>s</w:t>
      </w:r>
      <w:r w:rsidRPr="009F4A14">
        <w:rPr>
          <w:rStyle w:val="StyleUnderline"/>
        </w:rPr>
        <w:t xml:space="preserve">tudies, the primary reason why </w:t>
      </w:r>
      <w:r w:rsidRPr="00B11651">
        <w:rPr>
          <w:rStyle w:val="StyleUnderline"/>
          <w:highlight w:val="yellow"/>
        </w:rPr>
        <w:t>extinction should be avoided</w:t>
      </w:r>
      <w:r w:rsidRPr="009F4A14">
        <w:rPr>
          <w:rStyle w:val="StyleUnderline"/>
        </w:rPr>
        <w:t xml:space="preserve"> is </w:t>
      </w:r>
      <w:r w:rsidRPr="00B11651">
        <w:rPr>
          <w:rStyle w:val="StyleUnderline"/>
          <w:highlight w:val="yellow"/>
        </w:rPr>
        <w:t>not because</w:t>
      </w:r>
      <w:r w:rsidRPr="009F4A14">
        <w:rPr>
          <w:rStyle w:val="StyleUnderline"/>
        </w:rPr>
        <w:t xml:space="preserve"> an event like a </w:t>
      </w:r>
      <w:r w:rsidRPr="00B11651">
        <w:rPr>
          <w:rStyle w:val="StyleUnderline"/>
          <w:highlight w:val="yellow"/>
        </w:rPr>
        <w:t>nuclear war would inflict suffering on</w:t>
      </w:r>
      <w:r w:rsidRPr="009F4A14">
        <w:rPr>
          <w:rStyle w:val="StyleUnderline"/>
        </w:rPr>
        <w:t xml:space="preserve"> </w:t>
      </w:r>
      <w:proofErr w:type="gramStart"/>
      <w:r w:rsidRPr="009F4A14">
        <w:rPr>
          <w:rStyle w:val="StyleUnderline"/>
        </w:rPr>
        <w:t xml:space="preserve">actually </w:t>
      </w:r>
      <w:r w:rsidRPr="00B11651">
        <w:rPr>
          <w:rStyle w:val="StyleUnderline"/>
          <w:highlight w:val="yellow"/>
        </w:rPr>
        <w:t>existing</w:t>
      </w:r>
      <w:proofErr w:type="gramEnd"/>
      <w:r w:rsidRPr="00B11651">
        <w:rPr>
          <w:rStyle w:val="StyleUnderline"/>
          <w:highlight w:val="yellow"/>
        </w:rPr>
        <w:t xml:space="preserve"> people</w:t>
      </w:r>
      <w:r w:rsidRPr="00051B43">
        <w:rPr>
          <w:sz w:val="16"/>
        </w:rPr>
        <w:t xml:space="preserve">. </w:t>
      </w:r>
      <w:r w:rsidRPr="00B11651">
        <w:rPr>
          <w:rStyle w:val="StyleUnderline"/>
          <w:highlight w:val="yellow"/>
        </w:rPr>
        <w:t>Instead, the concern is</w:t>
      </w:r>
      <w:r w:rsidRPr="009F4A14">
        <w:rPr>
          <w:rStyle w:val="StyleUnderline"/>
        </w:rPr>
        <w:t xml:space="preserve"> about </w:t>
      </w:r>
      <w:r w:rsidRPr="00B11651">
        <w:rPr>
          <w:rStyle w:val="StyleUnderline"/>
          <w:highlight w:val="yellow"/>
        </w:rPr>
        <w:t xml:space="preserve">the </w:t>
      </w:r>
      <w:r w:rsidRPr="00B11651">
        <w:rPr>
          <w:rStyle w:val="Emphasis"/>
          <w:highlight w:val="yellow"/>
        </w:rPr>
        <w:t>loss of future potential</w:t>
      </w:r>
      <w:r w:rsidRPr="007E2108">
        <w:rPr>
          <w:rStyle w:val="StyleUnderline"/>
        </w:rPr>
        <w:t>;</w:t>
      </w:r>
      <w:r w:rsidRPr="009F4A14">
        <w:rPr>
          <w:rStyle w:val="StyleUnderline"/>
        </w:rPr>
        <w:t xml:space="preserve"> if humanity is annihilated, billions upon billions of possible lives will cease to occur</w:t>
      </w:r>
      <w:r w:rsidRPr="00051B43">
        <w:rPr>
          <w:sz w:val="16"/>
        </w:rPr>
        <w:t xml:space="preserve">. Both </w:t>
      </w:r>
      <w:r w:rsidRPr="009F4A14">
        <w:rPr>
          <w:rStyle w:val="StyleUnderline"/>
        </w:rPr>
        <w:t>Bostrom and Ord draw on</w:t>
      </w:r>
      <w:r w:rsidRPr="00051B43">
        <w:rPr>
          <w:sz w:val="16"/>
        </w:rPr>
        <w:t xml:space="preserve"> an example proposed by the philosopher Derek </w:t>
      </w:r>
      <w:r w:rsidRPr="009F4A14">
        <w:rPr>
          <w:rStyle w:val="StyleUnderline"/>
        </w:rPr>
        <w:t>Parfit to illustrate this point</w:t>
      </w:r>
      <w:r w:rsidRPr="00051B43">
        <w:rPr>
          <w:sz w:val="16"/>
        </w:rPr>
        <w:t xml:space="preserve"> (Existential Risk, p17; The Precipice, pp27-28). Parfit encourages us to think about </w:t>
      </w:r>
      <w:r w:rsidRPr="009F4A14">
        <w:rPr>
          <w:rStyle w:val="Emphasis"/>
        </w:rPr>
        <w:t>two possible outcomes of a nuclear war</w:t>
      </w:r>
      <w:r w:rsidRPr="009F4A14">
        <w:rPr>
          <w:rStyle w:val="StyleUnderline"/>
        </w:rPr>
        <w:t xml:space="preserve">: one that </w:t>
      </w:r>
      <w:r w:rsidRPr="009F4A14">
        <w:rPr>
          <w:rStyle w:val="Emphasis"/>
        </w:rPr>
        <w:t>kills 99 per cent of the population</w:t>
      </w:r>
      <w:r w:rsidRPr="009F4A14">
        <w:rPr>
          <w:rStyle w:val="StyleUnderline"/>
        </w:rPr>
        <w:t xml:space="preserve"> and another that </w:t>
      </w:r>
      <w:r w:rsidRPr="009F4A14">
        <w:rPr>
          <w:rStyle w:val="Emphasis"/>
        </w:rPr>
        <w:t>kills 100 percent of the population</w:t>
      </w:r>
      <w:r w:rsidRPr="00051B43">
        <w:rPr>
          <w:sz w:val="16"/>
        </w:rPr>
        <w:t xml:space="preserve">. On </w:t>
      </w:r>
      <w:proofErr w:type="spellStart"/>
      <w:r w:rsidRPr="00051B43">
        <w:rPr>
          <w:sz w:val="16"/>
        </w:rPr>
        <w:t>Parfit’s</w:t>
      </w:r>
      <w:proofErr w:type="spellEnd"/>
      <w:r w:rsidRPr="00051B43">
        <w:rPr>
          <w:sz w:val="16"/>
        </w:rPr>
        <w:t xml:space="preserve"> account, </w:t>
      </w:r>
      <w:r w:rsidRPr="009F4A14">
        <w:rPr>
          <w:rStyle w:val="StyleUnderline"/>
        </w:rPr>
        <w:t>the second outcome is not merely a ‘tiny fraction’ worse than the first outcome</w:t>
      </w:r>
      <w:r w:rsidRPr="00051B43">
        <w:rPr>
          <w:sz w:val="16"/>
        </w:rPr>
        <w:t xml:space="preserve">.23 </w:t>
      </w:r>
      <w:r w:rsidRPr="009F4A14">
        <w:rPr>
          <w:rStyle w:val="StyleUnderline"/>
        </w:rPr>
        <w:t xml:space="preserve">Rather, </w:t>
      </w:r>
      <w:r w:rsidRPr="00B11651">
        <w:rPr>
          <w:rStyle w:val="StyleUnderline"/>
          <w:highlight w:val="yellow"/>
        </w:rPr>
        <w:t>there is</w:t>
      </w:r>
      <w:r w:rsidRPr="007E2108">
        <w:rPr>
          <w:rStyle w:val="StyleUnderline"/>
        </w:rPr>
        <w:t xml:space="preserve"> a </w:t>
      </w:r>
      <w:r w:rsidRPr="00B11651">
        <w:rPr>
          <w:rStyle w:val="Emphasis"/>
          <w:highlight w:val="yellow"/>
        </w:rPr>
        <w:t>qualitative difference</w:t>
      </w:r>
      <w:r w:rsidRPr="009F4A14">
        <w:rPr>
          <w:rStyle w:val="StyleUnderline"/>
        </w:rPr>
        <w:t xml:space="preserve"> between the two, with the first outcome offering humanity the possibility of recovery in the way that the second does not</w:t>
      </w:r>
      <w:r w:rsidRPr="00051B43">
        <w:rPr>
          <w:sz w:val="16"/>
        </w:rPr>
        <w:t xml:space="preserve">. As this example suggests, </w:t>
      </w:r>
      <w:r w:rsidRPr="009F4A14">
        <w:rPr>
          <w:rStyle w:val="StyleUnderline"/>
        </w:rPr>
        <w:t>existential risk focuses on the survival of the species</w:t>
      </w:r>
      <w:r w:rsidRPr="00051B43">
        <w:rPr>
          <w:sz w:val="16"/>
        </w:rPr>
        <w:t xml:space="preserve"> as such. </w:t>
      </w:r>
      <w:proofErr w:type="spellStart"/>
      <w:r w:rsidRPr="00051B43">
        <w:rPr>
          <w:sz w:val="16"/>
        </w:rPr>
        <w:t>Extinctiopolitics</w:t>
      </w:r>
      <w:proofErr w:type="spellEnd"/>
      <w:r w:rsidRPr="00051B43">
        <w:rPr>
          <w:sz w:val="16"/>
        </w:rPr>
        <w:t xml:space="preserve"> is centrally </w:t>
      </w:r>
      <w:r w:rsidRPr="00B11651">
        <w:rPr>
          <w:rStyle w:val="StyleUnderline"/>
          <w:highlight w:val="yellow"/>
        </w:rPr>
        <w:t xml:space="preserve">concerned with </w:t>
      </w:r>
      <w:r w:rsidRPr="00B11651">
        <w:rPr>
          <w:rStyle w:val="Emphasis"/>
          <w:highlight w:val="yellow"/>
        </w:rPr>
        <w:t>safeguarding</w:t>
      </w:r>
      <w:r w:rsidRPr="009F4A14">
        <w:rPr>
          <w:rStyle w:val="StyleUnderline"/>
        </w:rPr>
        <w:t xml:space="preserve"> the </w:t>
      </w:r>
      <w:r w:rsidRPr="00B11651">
        <w:rPr>
          <w:rStyle w:val="Emphasis"/>
          <w:highlight w:val="yellow"/>
        </w:rPr>
        <w:t>potential</w:t>
      </w:r>
      <w:r w:rsidRPr="009F4A14">
        <w:rPr>
          <w:rStyle w:val="StyleUnderline"/>
        </w:rPr>
        <w:t xml:space="preserve"> for billions of future human lives</w:t>
      </w:r>
      <w:r w:rsidRPr="00051B43">
        <w:rPr>
          <w:sz w:val="16"/>
        </w:rPr>
        <w:t>.</w:t>
      </w:r>
    </w:p>
    <w:p w14:paraId="7931007F" w14:textId="77777777" w:rsidR="008D5CB4" w:rsidRPr="00051B43" w:rsidRDefault="008D5CB4" w:rsidP="008D5CB4">
      <w:pPr>
        <w:rPr>
          <w:sz w:val="16"/>
        </w:rPr>
      </w:pPr>
      <w:r w:rsidRPr="00051B43">
        <w:rPr>
          <w:sz w:val="16"/>
        </w:rPr>
        <w:t xml:space="preserve">The futural perspective of </w:t>
      </w:r>
      <w:proofErr w:type="spellStart"/>
      <w:r w:rsidRPr="00051B43">
        <w:rPr>
          <w:sz w:val="16"/>
        </w:rPr>
        <w:t>extinctiopolitics</w:t>
      </w:r>
      <w:proofErr w:type="spellEnd"/>
      <w:r w:rsidRPr="00051B43">
        <w:rPr>
          <w:sz w:val="16"/>
        </w:rPr>
        <w:t xml:space="preserve"> has several important effects. </w:t>
      </w:r>
      <w:r w:rsidRPr="00B11651">
        <w:rPr>
          <w:rStyle w:val="StyleUnderline"/>
          <w:highlight w:val="yellow"/>
        </w:rPr>
        <w:t>Biopolitics is</w:t>
      </w:r>
      <w:r w:rsidRPr="006C728F">
        <w:rPr>
          <w:rStyle w:val="StyleUnderline"/>
        </w:rPr>
        <w:t xml:space="preserve"> defined by a </w:t>
      </w:r>
      <w:r w:rsidRPr="00B11651">
        <w:rPr>
          <w:rStyle w:val="Emphasis"/>
          <w:highlight w:val="yellow"/>
        </w:rPr>
        <w:t>utilitarian logic</w:t>
      </w:r>
      <w:r w:rsidRPr="006C728F">
        <w:rPr>
          <w:rStyle w:val="StyleUnderline"/>
        </w:rPr>
        <w:t xml:space="preserve">; it is </w:t>
      </w:r>
      <w:r w:rsidRPr="00B11651">
        <w:rPr>
          <w:rStyle w:val="StyleUnderline"/>
          <w:highlight w:val="yellow"/>
        </w:rPr>
        <w:t xml:space="preserve">concerned with </w:t>
      </w:r>
      <w:proofErr w:type="spellStart"/>
      <w:r w:rsidRPr="00B11651">
        <w:rPr>
          <w:rStyle w:val="Emphasis"/>
          <w:highlight w:val="yellow"/>
        </w:rPr>
        <w:t>maximising</w:t>
      </w:r>
      <w:proofErr w:type="spellEnd"/>
      <w:r w:rsidRPr="00B11651">
        <w:rPr>
          <w:rStyle w:val="Emphasis"/>
          <w:highlight w:val="yellow"/>
        </w:rPr>
        <w:t xml:space="preserve"> utility</w:t>
      </w:r>
      <w:r w:rsidRPr="006C728F">
        <w:rPr>
          <w:rStyle w:val="StyleUnderline"/>
        </w:rPr>
        <w:t xml:space="preserve"> across the population.</w:t>
      </w:r>
      <w:r w:rsidRPr="00051B43">
        <w:rPr>
          <w:sz w:val="16"/>
        </w:rPr>
        <w:t xml:space="preserve"> Indeed, on the biopolitical perspective, the </w:t>
      </w:r>
      <w:proofErr w:type="spellStart"/>
      <w:r w:rsidRPr="00051B43">
        <w:rPr>
          <w:sz w:val="16"/>
        </w:rPr>
        <w:t>vigour</w:t>
      </w:r>
      <w:proofErr w:type="spellEnd"/>
      <w:r w:rsidRPr="00051B43">
        <w:rPr>
          <w:sz w:val="16"/>
        </w:rPr>
        <w:t xml:space="preserve"> of one part of the population may be dependent on the demise of another part of the population. As Mbembe </w:t>
      </w:r>
      <w:proofErr w:type="spellStart"/>
      <w:r w:rsidRPr="00051B43">
        <w:rPr>
          <w:sz w:val="16"/>
        </w:rPr>
        <w:t>emphasises</w:t>
      </w:r>
      <w:proofErr w:type="spellEnd"/>
      <w:r w:rsidRPr="00051B43">
        <w:rPr>
          <w:sz w:val="16"/>
        </w:rPr>
        <w:t xml:space="preserve">, </w:t>
      </w:r>
      <w:r w:rsidRPr="00B11651">
        <w:rPr>
          <w:rStyle w:val="StyleUnderline"/>
          <w:highlight w:val="yellow"/>
        </w:rPr>
        <w:t xml:space="preserve">biopolitics involves the </w:t>
      </w:r>
      <w:r w:rsidRPr="00B11651">
        <w:rPr>
          <w:rStyle w:val="Emphasis"/>
          <w:highlight w:val="yellow"/>
        </w:rPr>
        <w:t>zero-sum game</w:t>
      </w:r>
      <w:r w:rsidRPr="00B11651">
        <w:rPr>
          <w:rStyle w:val="StyleUnderline"/>
          <w:highlight w:val="yellow"/>
        </w:rPr>
        <w:t xml:space="preserve"> of</w:t>
      </w:r>
      <w:r w:rsidRPr="00945AF0">
        <w:rPr>
          <w:rStyle w:val="StyleUnderline"/>
        </w:rPr>
        <w:t xml:space="preserve"> deciding </w:t>
      </w:r>
      <w:r w:rsidRPr="00B11651">
        <w:rPr>
          <w:rStyle w:val="Emphasis"/>
          <w:highlight w:val="yellow"/>
        </w:rPr>
        <w:t>‘who is able to live and who must die’</w:t>
      </w:r>
      <w:r w:rsidRPr="00945AF0">
        <w:rPr>
          <w:rStyle w:val="StyleUnderline"/>
        </w:rPr>
        <w:t>; certain people die</w:t>
      </w:r>
      <w:r w:rsidRPr="00051B43">
        <w:rPr>
          <w:sz w:val="16"/>
        </w:rPr>
        <w:t xml:space="preserve"> (especially those in the ‘death-worlds’ of the colonial zone) </w:t>
      </w:r>
      <w:r w:rsidRPr="00945AF0">
        <w:rPr>
          <w:rStyle w:val="StyleUnderline"/>
        </w:rPr>
        <w:t>so that others survive</w:t>
      </w:r>
      <w:r w:rsidRPr="00051B43">
        <w:rPr>
          <w:sz w:val="16"/>
        </w:rPr>
        <w:t xml:space="preserve"> (</w:t>
      </w:r>
      <w:proofErr w:type="spellStart"/>
      <w:r w:rsidRPr="00051B43">
        <w:rPr>
          <w:sz w:val="16"/>
        </w:rPr>
        <w:t>Necropolitics</w:t>
      </w:r>
      <w:proofErr w:type="spellEnd"/>
      <w:r w:rsidRPr="00051B43">
        <w:rPr>
          <w:sz w:val="16"/>
        </w:rPr>
        <w:t xml:space="preserve">, p66, p92, emphasis in original). This logic is mirrored by </w:t>
      </w:r>
      <w:proofErr w:type="spellStart"/>
      <w:r w:rsidRPr="00051B43">
        <w:rPr>
          <w:sz w:val="16"/>
        </w:rPr>
        <w:t>extinctiopolitics</w:t>
      </w:r>
      <w:proofErr w:type="spellEnd"/>
      <w:r w:rsidRPr="00051B43">
        <w:rPr>
          <w:sz w:val="16"/>
        </w:rPr>
        <w:t xml:space="preserve">, which is also concerned with </w:t>
      </w:r>
      <w:proofErr w:type="spellStart"/>
      <w:r w:rsidRPr="00051B43">
        <w:rPr>
          <w:sz w:val="16"/>
        </w:rPr>
        <w:t>maximising</w:t>
      </w:r>
      <w:proofErr w:type="spellEnd"/>
      <w:r w:rsidRPr="00051B43">
        <w:rPr>
          <w:sz w:val="16"/>
        </w:rPr>
        <w:t xml:space="preserve"> utility. However, </w:t>
      </w:r>
      <w:r w:rsidRPr="00945AF0">
        <w:rPr>
          <w:rStyle w:val="StyleUnderline"/>
        </w:rPr>
        <w:t xml:space="preserve">on the </w:t>
      </w:r>
      <w:r w:rsidRPr="00B11651">
        <w:rPr>
          <w:rStyle w:val="Emphasis"/>
          <w:highlight w:val="yellow"/>
        </w:rPr>
        <w:t>‘total utilitarianism’</w:t>
      </w:r>
      <w:r w:rsidRPr="00945AF0">
        <w:rPr>
          <w:rStyle w:val="StyleUnderline"/>
        </w:rPr>
        <w:t xml:space="preserve"> advanced by the field, utility </w:t>
      </w:r>
      <w:r w:rsidRPr="00B11651">
        <w:rPr>
          <w:rStyle w:val="StyleUnderline"/>
          <w:highlight w:val="yellow"/>
        </w:rPr>
        <w:t>refers</w:t>
      </w:r>
      <w:r w:rsidRPr="00945AF0">
        <w:rPr>
          <w:rStyle w:val="StyleUnderline"/>
        </w:rPr>
        <w:t xml:space="preserve"> not only </w:t>
      </w:r>
      <w:r w:rsidRPr="00B11651">
        <w:rPr>
          <w:rStyle w:val="StyleUnderline"/>
          <w:highlight w:val="yellow"/>
        </w:rPr>
        <w:t>to</w:t>
      </w:r>
      <w:r w:rsidRPr="00945AF0">
        <w:rPr>
          <w:rStyle w:val="StyleUnderline"/>
        </w:rPr>
        <w:t xml:space="preserve"> people alive in the present but </w:t>
      </w:r>
      <w:r w:rsidRPr="00B11651">
        <w:rPr>
          <w:rStyle w:val="StyleUnderline"/>
          <w:highlight w:val="yellow"/>
        </w:rPr>
        <w:t>all</w:t>
      </w:r>
      <w:r w:rsidRPr="00945AF0">
        <w:rPr>
          <w:rStyle w:val="StyleUnderline"/>
        </w:rPr>
        <w:t xml:space="preserve"> the </w:t>
      </w:r>
      <w:r w:rsidRPr="00B11651">
        <w:rPr>
          <w:rStyle w:val="Emphasis"/>
          <w:highlight w:val="yellow"/>
        </w:rPr>
        <w:t>potential humans</w:t>
      </w:r>
      <w:r w:rsidRPr="00B11651">
        <w:rPr>
          <w:rStyle w:val="StyleUnderline"/>
          <w:highlight w:val="yellow"/>
        </w:rPr>
        <w:t xml:space="preserve"> that could be alive</w:t>
      </w:r>
      <w:r w:rsidRPr="00945AF0">
        <w:rPr>
          <w:rStyle w:val="StyleUnderline"/>
        </w:rPr>
        <w:t xml:space="preserve"> at </w:t>
      </w:r>
      <w:r w:rsidRPr="00945AF0">
        <w:rPr>
          <w:rStyle w:val="Emphasis"/>
        </w:rPr>
        <w:t>any point in time</w:t>
      </w:r>
      <w:r w:rsidRPr="00051B43">
        <w:rPr>
          <w:sz w:val="16"/>
        </w:rPr>
        <w:t xml:space="preserve">.24 As Ord puts it: </w:t>
      </w:r>
      <w:r w:rsidRPr="00945AF0">
        <w:rPr>
          <w:rStyle w:val="StyleUnderline"/>
        </w:rPr>
        <w:t>‘Our lives matter just as much as those lived thousands of years ago, or those a thousand years hence’</w:t>
      </w:r>
      <w:r w:rsidRPr="00051B43">
        <w:rPr>
          <w:sz w:val="16"/>
        </w:rPr>
        <w:t xml:space="preserve"> (The Precipice, p28). </w:t>
      </w:r>
      <w:r w:rsidRPr="00945AF0">
        <w:rPr>
          <w:rStyle w:val="StyleUnderline"/>
        </w:rPr>
        <w:t>The biopolitical task of ‘distributing the living in the domain of value and utility’ is</w:t>
      </w:r>
      <w:r w:rsidRPr="00051B43">
        <w:rPr>
          <w:sz w:val="16"/>
        </w:rPr>
        <w:t xml:space="preserve"> thus </w:t>
      </w:r>
      <w:r w:rsidRPr="00945AF0">
        <w:rPr>
          <w:rStyle w:val="StyleUnderline"/>
        </w:rPr>
        <w:t xml:space="preserve">understood in terms of the life of the </w:t>
      </w:r>
      <w:proofErr w:type="gramStart"/>
      <w:r w:rsidRPr="00945AF0">
        <w:rPr>
          <w:rStyle w:val="StyleUnderline"/>
        </w:rPr>
        <w:t>species as a whole</w:t>
      </w:r>
      <w:proofErr w:type="gramEnd"/>
      <w:r w:rsidRPr="00051B43">
        <w:rPr>
          <w:sz w:val="16"/>
        </w:rPr>
        <w:t xml:space="preserve">.25 </w:t>
      </w:r>
      <w:r w:rsidRPr="00945AF0">
        <w:rPr>
          <w:rStyle w:val="StyleUnderline"/>
        </w:rPr>
        <w:t xml:space="preserve">The </w:t>
      </w:r>
      <w:r w:rsidRPr="00B11651">
        <w:rPr>
          <w:rStyle w:val="StyleUnderline"/>
          <w:highlight w:val="yellow"/>
        </w:rPr>
        <w:t>expansive util</w:t>
      </w:r>
      <w:r w:rsidRPr="00945AF0">
        <w:rPr>
          <w:rStyle w:val="StyleUnderline"/>
        </w:rPr>
        <w:t xml:space="preserve">itarianism of </w:t>
      </w:r>
      <w:r w:rsidRPr="001641E9">
        <w:rPr>
          <w:rStyle w:val="Emphasis"/>
        </w:rPr>
        <w:t>e</w:t>
      </w:r>
      <w:r w:rsidRPr="00945AF0">
        <w:rPr>
          <w:rStyle w:val="StyleUnderline"/>
        </w:rPr>
        <w:t xml:space="preserve">xistential </w:t>
      </w:r>
      <w:r w:rsidRPr="001641E9">
        <w:rPr>
          <w:rStyle w:val="Emphasis"/>
        </w:rPr>
        <w:t>r</w:t>
      </w:r>
      <w:r w:rsidRPr="00945AF0">
        <w:rPr>
          <w:rStyle w:val="StyleUnderline"/>
        </w:rPr>
        <w:t xml:space="preserve">isk </w:t>
      </w:r>
      <w:r w:rsidRPr="001641E9">
        <w:rPr>
          <w:rStyle w:val="Emphasis"/>
        </w:rPr>
        <w:t>s</w:t>
      </w:r>
      <w:r w:rsidRPr="00945AF0">
        <w:rPr>
          <w:rStyle w:val="StyleUnderline"/>
        </w:rPr>
        <w:t xml:space="preserve">tudies </w:t>
      </w:r>
      <w:r w:rsidRPr="00B11651">
        <w:rPr>
          <w:rStyle w:val="StyleUnderline"/>
          <w:highlight w:val="yellow"/>
        </w:rPr>
        <w:t>means</w:t>
      </w:r>
      <w:r w:rsidRPr="00945AF0">
        <w:rPr>
          <w:rStyle w:val="StyleUnderline"/>
        </w:rPr>
        <w:t xml:space="preserve"> that </w:t>
      </w:r>
      <w:r w:rsidRPr="00B11651">
        <w:rPr>
          <w:rStyle w:val="StyleUnderline"/>
          <w:highlight w:val="yellow"/>
        </w:rPr>
        <w:t xml:space="preserve">the </w:t>
      </w:r>
      <w:r w:rsidRPr="00B11651">
        <w:rPr>
          <w:rStyle w:val="Emphasis"/>
          <w:highlight w:val="yellow"/>
        </w:rPr>
        <w:t>future has a strong hold on the present</w:t>
      </w:r>
      <w:r w:rsidRPr="00051B43">
        <w:rPr>
          <w:sz w:val="16"/>
        </w:rPr>
        <w:t xml:space="preserve">. Given that a minuscule portion of the total number of humans that could exist are alive in the present moment, </w:t>
      </w:r>
      <w:r w:rsidRPr="00945AF0">
        <w:rPr>
          <w:rStyle w:val="StyleUnderline"/>
        </w:rPr>
        <w:t xml:space="preserve">there is a strong </w:t>
      </w:r>
      <w:r w:rsidRPr="00945AF0">
        <w:rPr>
          <w:rStyle w:val="Emphasis"/>
        </w:rPr>
        <w:t>compulsion</w:t>
      </w:r>
      <w:r w:rsidRPr="00945AF0">
        <w:rPr>
          <w:rStyle w:val="StyleUnderline"/>
        </w:rPr>
        <w:t xml:space="preserve"> to act in </w:t>
      </w:r>
      <w:proofErr w:type="spellStart"/>
      <w:r w:rsidRPr="00945AF0">
        <w:rPr>
          <w:rStyle w:val="StyleUnderline"/>
        </w:rPr>
        <w:t>favour</w:t>
      </w:r>
      <w:proofErr w:type="spellEnd"/>
      <w:r w:rsidRPr="00945AF0">
        <w:rPr>
          <w:rStyle w:val="StyleUnderline"/>
        </w:rPr>
        <w:t xml:space="preserve"> of the many </w:t>
      </w:r>
      <w:r w:rsidRPr="00945AF0">
        <w:rPr>
          <w:rStyle w:val="Emphasis"/>
        </w:rPr>
        <w:t>billions of potential people</w:t>
      </w:r>
      <w:r w:rsidRPr="00945AF0">
        <w:rPr>
          <w:rStyle w:val="StyleUnderline"/>
        </w:rPr>
        <w:t xml:space="preserve"> that may exist in the </w:t>
      </w:r>
      <w:r w:rsidRPr="00945AF0">
        <w:rPr>
          <w:rStyle w:val="Emphasis"/>
        </w:rPr>
        <w:t>future</w:t>
      </w:r>
      <w:r w:rsidRPr="00051B43">
        <w:rPr>
          <w:sz w:val="16"/>
        </w:rPr>
        <w:t xml:space="preserve">. Reducing existential risk is an especially pressing priority; </w:t>
      </w:r>
      <w:r w:rsidRPr="00945AF0">
        <w:rPr>
          <w:rStyle w:val="StyleUnderline"/>
        </w:rPr>
        <w:t>if humanity is extinguished, these potential lives will be lost forever.</w:t>
      </w:r>
      <w:r w:rsidRPr="00051B43">
        <w:rPr>
          <w:sz w:val="16"/>
        </w:rPr>
        <w:t xml:space="preserve"> </w:t>
      </w:r>
      <w:r w:rsidRPr="00B11651">
        <w:rPr>
          <w:rStyle w:val="StyleUnderline"/>
          <w:highlight w:val="yellow"/>
        </w:rPr>
        <w:t xml:space="preserve">The </w:t>
      </w:r>
      <w:r w:rsidRPr="00B11651">
        <w:rPr>
          <w:rStyle w:val="Emphasis"/>
          <w:highlight w:val="yellow"/>
        </w:rPr>
        <w:t>infinite mass</w:t>
      </w:r>
      <w:r w:rsidRPr="00B11651">
        <w:rPr>
          <w:rStyle w:val="StyleUnderline"/>
          <w:highlight w:val="yellow"/>
        </w:rPr>
        <w:t xml:space="preserve"> of hypothetical people in the future is granted a </w:t>
      </w:r>
      <w:r w:rsidRPr="00B11651">
        <w:rPr>
          <w:rStyle w:val="Emphasis"/>
          <w:highlight w:val="yellow"/>
        </w:rPr>
        <w:t>privileged position</w:t>
      </w:r>
      <w:r w:rsidRPr="00B11651">
        <w:rPr>
          <w:rStyle w:val="StyleUnderline"/>
          <w:highlight w:val="yellow"/>
        </w:rPr>
        <w:t xml:space="preserve"> over</w:t>
      </w:r>
      <w:r w:rsidRPr="00945AF0">
        <w:rPr>
          <w:rStyle w:val="StyleUnderline"/>
        </w:rPr>
        <w:t xml:space="preserve"> the handful of </w:t>
      </w:r>
      <w:r w:rsidRPr="00945AF0">
        <w:rPr>
          <w:rStyle w:val="Emphasis"/>
        </w:rPr>
        <w:t>p</w:t>
      </w:r>
      <w:r w:rsidRPr="00B11651">
        <w:rPr>
          <w:rStyle w:val="Emphasis"/>
          <w:highlight w:val="yellow"/>
        </w:rPr>
        <w:t>eople alive in the present</w:t>
      </w:r>
      <w:r w:rsidRPr="00945AF0">
        <w:rPr>
          <w:rStyle w:val="StyleUnderline"/>
        </w:rPr>
        <w:t>.</w:t>
      </w:r>
      <w:r w:rsidRPr="00051B43">
        <w:rPr>
          <w:sz w:val="16"/>
        </w:rPr>
        <w:t xml:space="preserve"> </w:t>
      </w:r>
      <w:proofErr w:type="spellStart"/>
      <w:r w:rsidRPr="00B11651">
        <w:rPr>
          <w:rStyle w:val="StyleUnderline"/>
          <w:highlight w:val="yellow"/>
        </w:rPr>
        <w:t>Extinctiopolitics</w:t>
      </w:r>
      <w:proofErr w:type="spellEnd"/>
      <w:r w:rsidRPr="00B11651">
        <w:rPr>
          <w:rStyle w:val="StyleUnderline"/>
          <w:highlight w:val="yellow"/>
        </w:rPr>
        <w:t xml:space="preserve"> involves</w:t>
      </w:r>
      <w:r w:rsidRPr="00945AF0">
        <w:rPr>
          <w:rStyle w:val="StyleUnderline"/>
        </w:rPr>
        <w:t xml:space="preserve"> the </w:t>
      </w:r>
      <w:r w:rsidRPr="00B11651">
        <w:rPr>
          <w:rStyle w:val="StyleUnderline"/>
          <w:highlight w:val="yellow"/>
        </w:rPr>
        <w:t xml:space="preserve">‘power to </w:t>
      </w:r>
      <w:r w:rsidRPr="00B11651">
        <w:rPr>
          <w:rStyle w:val="Emphasis"/>
          <w:highlight w:val="yellow"/>
        </w:rPr>
        <w:t>foster life</w:t>
      </w:r>
      <w:r w:rsidRPr="00B11651">
        <w:rPr>
          <w:rStyle w:val="StyleUnderline"/>
          <w:highlight w:val="yellow"/>
        </w:rPr>
        <w:t xml:space="preserve"> or </w:t>
      </w:r>
      <w:r w:rsidRPr="00B11651">
        <w:rPr>
          <w:rStyle w:val="Emphasis"/>
          <w:highlight w:val="yellow"/>
        </w:rPr>
        <w:t>disallow it</w:t>
      </w:r>
      <w:r w:rsidRPr="00B11651">
        <w:rPr>
          <w:rStyle w:val="StyleUnderline"/>
          <w:highlight w:val="yellow"/>
        </w:rPr>
        <w:t xml:space="preserve"> to</w:t>
      </w:r>
      <w:r w:rsidRPr="00945AF0">
        <w:rPr>
          <w:rStyle w:val="StyleUnderline"/>
        </w:rPr>
        <w:t xml:space="preserve"> the point of </w:t>
      </w:r>
      <w:r w:rsidRPr="00B11651">
        <w:rPr>
          <w:rStyle w:val="Emphasis"/>
          <w:highlight w:val="yellow"/>
        </w:rPr>
        <w:t>death</w:t>
      </w:r>
      <w:r w:rsidRPr="00945AF0">
        <w:rPr>
          <w:rStyle w:val="Emphasis"/>
        </w:rPr>
        <w:t>’</w:t>
      </w:r>
      <w:r w:rsidRPr="00945AF0">
        <w:rPr>
          <w:rStyle w:val="StyleUnderline"/>
        </w:rPr>
        <w:t xml:space="preserve">; </w:t>
      </w:r>
      <w:r w:rsidRPr="00B11651">
        <w:rPr>
          <w:rStyle w:val="StyleUnderline"/>
          <w:highlight w:val="yellow"/>
        </w:rPr>
        <w:t>people</w:t>
      </w:r>
      <w:r w:rsidRPr="00945AF0">
        <w:rPr>
          <w:rStyle w:val="StyleUnderline"/>
        </w:rPr>
        <w:t xml:space="preserve"> in the present may be </w:t>
      </w:r>
      <w:r w:rsidRPr="00B11651">
        <w:rPr>
          <w:rStyle w:val="Emphasis"/>
          <w:highlight w:val="yellow"/>
        </w:rPr>
        <w:t>sacrificed to increase utility</w:t>
      </w:r>
      <w:r w:rsidRPr="00945AF0">
        <w:rPr>
          <w:rStyle w:val="StyleUnderline"/>
        </w:rPr>
        <w:t xml:space="preserve"> in the future</w:t>
      </w:r>
      <w:r w:rsidRPr="00051B43">
        <w:rPr>
          <w:sz w:val="16"/>
        </w:rPr>
        <w:t xml:space="preserve"> (History of Sexuality, p138).</w:t>
      </w:r>
    </w:p>
    <w:p w14:paraId="67ED0664" w14:textId="77777777" w:rsidR="008D5CB4" w:rsidRPr="00051B43" w:rsidRDefault="008D5CB4" w:rsidP="008D5CB4">
      <w:pPr>
        <w:rPr>
          <w:sz w:val="16"/>
        </w:rPr>
      </w:pPr>
      <w:r w:rsidRPr="00051B43">
        <w:rPr>
          <w:sz w:val="16"/>
        </w:rPr>
        <w:t xml:space="preserve">If the negative side of biopolitics involves the utilitarian logic of distributing life and death, then the positive side of biopolitics involves the improvement and strengthening of the population. Existential risk studies </w:t>
      </w:r>
      <w:proofErr w:type="gramStart"/>
      <w:r w:rsidRPr="00051B43">
        <w:rPr>
          <w:sz w:val="16"/>
        </w:rPr>
        <w:t>shares</w:t>
      </w:r>
      <w:proofErr w:type="gramEnd"/>
      <w:r w:rsidRPr="00051B43">
        <w:rPr>
          <w:sz w:val="16"/>
        </w:rPr>
        <w:t xml:space="preserve"> this biopolitical utopianism, but it understands it as something that can only be achieved in the very distant future. Andrew Leigh, largely drawing on Bostrom and Ord, suggests that humanity </w:t>
      </w:r>
      <w:proofErr w:type="gramStart"/>
      <w:r w:rsidRPr="00051B43">
        <w:rPr>
          <w:sz w:val="16"/>
        </w:rPr>
        <w:t>is capable of building</w:t>
      </w:r>
      <w:proofErr w:type="gramEnd"/>
      <w:r w:rsidRPr="00051B43">
        <w:rPr>
          <w:sz w:val="16"/>
        </w:rPr>
        <w:t xml:space="preserve"> a ‘heavenly paradise’ ... ‘this future is probable if humans can survive for another thousand years. And it is almost certain if humans can survive for ten thousand years’.26 More specifically, </w:t>
      </w:r>
      <w:r w:rsidRPr="00945AF0">
        <w:rPr>
          <w:rStyle w:val="StyleUnderline"/>
        </w:rPr>
        <w:t>in common with biopolitics, there is a quasi-eugenicist current to this image of the future, with Bostrom declaring in his transhumanist ‘Letter from Utopia’</w:t>
      </w:r>
      <w:r w:rsidRPr="00051B43">
        <w:rPr>
          <w:sz w:val="16"/>
        </w:rPr>
        <w:t xml:space="preserve"> (2008) </w:t>
      </w:r>
      <w:r w:rsidRPr="00945AF0">
        <w:rPr>
          <w:rStyle w:val="StyleUnderline"/>
        </w:rPr>
        <w:t xml:space="preserve">that </w:t>
      </w:r>
      <w:r w:rsidRPr="00945AF0">
        <w:rPr>
          <w:rStyle w:val="Emphasis"/>
        </w:rPr>
        <w:t>humanity</w:t>
      </w:r>
      <w:r w:rsidRPr="00945AF0">
        <w:rPr>
          <w:rStyle w:val="StyleUnderline"/>
        </w:rPr>
        <w:t xml:space="preserve"> will be </w:t>
      </w:r>
      <w:r w:rsidRPr="00945AF0">
        <w:rPr>
          <w:rStyle w:val="Emphasis"/>
        </w:rPr>
        <w:t>substantially different</w:t>
      </w:r>
      <w:r w:rsidRPr="00945AF0">
        <w:rPr>
          <w:rStyle w:val="StyleUnderline"/>
        </w:rPr>
        <w:t xml:space="preserve"> at an </w:t>
      </w:r>
      <w:r w:rsidRPr="00945AF0">
        <w:rPr>
          <w:rStyle w:val="Emphasis"/>
        </w:rPr>
        <w:t>ontological level</w:t>
      </w:r>
      <w:r w:rsidRPr="00945AF0">
        <w:rPr>
          <w:rStyle w:val="StyleUnderline"/>
        </w:rPr>
        <w:t xml:space="preserve"> in the future</w:t>
      </w:r>
      <w:r w:rsidRPr="00051B43">
        <w:rPr>
          <w:sz w:val="16"/>
        </w:rPr>
        <w:t xml:space="preserve">.27 For instance, </w:t>
      </w:r>
      <w:r w:rsidRPr="00945AF0">
        <w:rPr>
          <w:rStyle w:val="StyleUnderline"/>
        </w:rPr>
        <w:t>Bostrom predicts that</w:t>
      </w:r>
      <w:r w:rsidRPr="00051B43">
        <w:rPr>
          <w:sz w:val="16"/>
        </w:rPr>
        <w:t xml:space="preserve">, in his utopia, </w:t>
      </w:r>
      <w:r w:rsidRPr="00945AF0">
        <w:rPr>
          <w:rStyle w:val="StyleUnderline"/>
        </w:rPr>
        <w:t>life expectancy will be greater than 500 years and the majority of the population will have ‘cognitive capacities more than two standard deviations above the current human maximum’.</w:t>
      </w:r>
      <w:r w:rsidRPr="00051B43">
        <w:rPr>
          <w:sz w:val="16"/>
        </w:rPr>
        <w:t>28</w:t>
      </w:r>
    </w:p>
    <w:p w14:paraId="0B1B06B8" w14:textId="77777777" w:rsidR="008D5CB4" w:rsidRPr="009A1A88" w:rsidRDefault="008D5CB4" w:rsidP="008D5CB4">
      <w:pPr>
        <w:rPr>
          <w:sz w:val="16"/>
        </w:rPr>
      </w:pPr>
      <w:r w:rsidRPr="00945AF0">
        <w:rPr>
          <w:rStyle w:val="StyleUnderline"/>
        </w:rPr>
        <w:t>The future of humanity</w:t>
      </w:r>
      <w:r w:rsidRPr="00051B43">
        <w:rPr>
          <w:sz w:val="16"/>
        </w:rPr>
        <w:t xml:space="preserve">, as imagined by Bostrom and Ord, </w:t>
      </w:r>
      <w:r w:rsidRPr="00945AF0">
        <w:rPr>
          <w:rStyle w:val="StyleUnderline"/>
        </w:rPr>
        <w:t>is dependent on one very important factor: avoiding existential risk.</w:t>
      </w:r>
      <w:r w:rsidRPr="00051B43">
        <w:rPr>
          <w:sz w:val="16"/>
        </w:rPr>
        <w:t xml:space="preserve"> If the normative dimension of existential risk studies involves a utilitarian claim about future possibility, then </w:t>
      </w:r>
      <w:r w:rsidRPr="00945AF0">
        <w:rPr>
          <w:rStyle w:val="StyleUnderline"/>
        </w:rPr>
        <w:t>the empirical dimension of the field focuses on identifying the most salient dangers to humanity</w:t>
      </w:r>
      <w:r w:rsidRPr="00051B43">
        <w:rPr>
          <w:sz w:val="16"/>
        </w:rPr>
        <w:t xml:space="preserve">. Like biopolitics more generally, </w:t>
      </w:r>
      <w:r w:rsidRPr="00945AF0">
        <w:rPr>
          <w:rStyle w:val="StyleUnderline"/>
        </w:rPr>
        <w:t xml:space="preserve">there is a keen concern with the </w:t>
      </w:r>
      <w:r w:rsidRPr="00B11651">
        <w:rPr>
          <w:rStyle w:val="Emphasis"/>
          <w:highlight w:val="yellow"/>
        </w:rPr>
        <w:t>calculation of risk</w:t>
      </w:r>
      <w:r w:rsidRPr="00B11651">
        <w:rPr>
          <w:rStyle w:val="StyleUnderline"/>
          <w:highlight w:val="yellow"/>
        </w:rPr>
        <w:t xml:space="preserve"> in </w:t>
      </w:r>
      <w:proofErr w:type="spellStart"/>
      <w:r w:rsidRPr="00B11651">
        <w:rPr>
          <w:rStyle w:val="StyleUnderline"/>
          <w:highlight w:val="yellow"/>
        </w:rPr>
        <w:t>extinctiopolitics</w:t>
      </w:r>
      <w:proofErr w:type="spellEnd"/>
      <w:r w:rsidRPr="00945AF0">
        <w:rPr>
          <w:rStyle w:val="StyleUnderline"/>
        </w:rPr>
        <w:t xml:space="preserve">; both are </w:t>
      </w:r>
      <w:r w:rsidRPr="00B11651">
        <w:rPr>
          <w:rStyle w:val="StyleUnderline"/>
          <w:highlight w:val="yellow"/>
        </w:rPr>
        <w:t>concerned with aggregating info</w:t>
      </w:r>
      <w:r w:rsidRPr="00945AF0">
        <w:rPr>
          <w:rStyle w:val="StyleUnderline"/>
        </w:rPr>
        <w:t xml:space="preserve">rmation </w:t>
      </w:r>
      <w:r w:rsidRPr="00B11651">
        <w:rPr>
          <w:rStyle w:val="StyleUnderline"/>
          <w:highlight w:val="yellow"/>
        </w:rPr>
        <w:t xml:space="preserve">to </w:t>
      </w:r>
      <w:r w:rsidRPr="00B11651">
        <w:rPr>
          <w:rStyle w:val="Emphasis"/>
          <w:highlight w:val="yellow"/>
        </w:rPr>
        <w:t>predict</w:t>
      </w:r>
      <w:r w:rsidRPr="00B11651">
        <w:rPr>
          <w:rStyle w:val="StyleUnderline"/>
          <w:highlight w:val="yellow"/>
        </w:rPr>
        <w:t xml:space="preserve">, </w:t>
      </w:r>
      <w:r w:rsidRPr="00B11651">
        <w:rPr>
          <w:rStyle w:val="Emphasis"/>
          <w:highlight w:val="yellow"/>
        </w:rPr>
        <w:t>prevent</w:t>
      </w:r>
      <w:r w:rsidRPr="00B11651">
        <w:rPr>
          <w:rStyle w:val="StyleUnderline"/>
          <w:highlight w:val="yellow"/>
        </w:rPr>
        <w:t xml:space="preserve">, and </w:t>
      </w:r>
      <w:r w:rsidRPr="00B11651">
        <w:rPr>
          <w:rStyle w:val="Emphasis"/>
          <w:highlight w:val="yellow"/>
        </w:rPr>
        <w:t>regulate threats</w:t>
      </w:r>
      <w:r w:rsidRPr="00945AF0">
        <w:rPr>
          <w:rStyle w:val="StyleUnderline"/>
        </w:rPr>
        <w:t>.</w:t>
      </w:r>
      <w:r w:rsidRPr="00051B43">
        <w:rPr>
          <w:sz w:val="16"/>
        </w:rPr>
        <w:t xml:space="preserve">29 Indeed, there is an actuarial logic to </w:t>
      </w:r>
      <w:r w:rsidRPr="001641E9">
        <w:rPr>
          <w:rStyle w:val="Emphasis"/>
        </w:rPr>
        <w:t>e</w:t>
      </w:r>
      <w:r w:rsidRPr="00945AF0">
        <w:rPr>
          <w:rStyle w:val="StyleUnderline"/>
        </w:rPr>
        <w:t xml:space="preserve">xistential </w:t>
      </w:r>
      <w:r w:rsidRPr="001641E9">
        <w:rPr>
          <w:rStyle w:val="Emphasis"/>
        </w:rPr>
        <w:t>r</w:t>
      </w:r>
      <w:r w:rsidRPr="00945AF0">
        <w:rPr>
          <w:rStyle w:val="StyleUnderline"/>
        </w:rPr>
        <w:t xml:space="preserve">isk </w:t>
      </w:r>
      <w:r w:rsidRPr="001641E9">
        <w:rPr>
          <w:rStyle w:val="Emphasis"/>
        </w:rPr>
        <w:t>s</w:t>
      </w:r>
      <w:r w:rsidRPr="00945AF0">
        <w:rPr>
          <w:rStyle w:val="StyleUnderline"/>
        </w:rPr>
        <w:t>tudies</w:t>
      </w:r>
      <w:r w:rsidRPr="009A1A88">
        <w:rPr>
          <w:rStyle w:val="StyleUnderline"/>
        </w:rPr>
        <w:t xml:space="preserve">; thinkers associated with the movement are concerned with </w:t>
      </w:r>
      <w:r w:rsidRPr="009A1A88">
        <w:rPr>
          <w:rStyle w:val="Emphasis"/>
        </w:rPr>
        <w:t>assigning probabilities</w:t>
      </w:r>
      <w:r w:rsidRPr="009A1A88">
        <w:rPr>
          <w:rStyle w:val="StyleUnderline"/>
        </w:rPr>
        <w:t xml:space="preserve"> to </w:t>
      </w:r>
      <w:r w:rsidRPr="009A1A88">
        <w:rPr>
          <w:rStyle w:val="Emphasis"/>
        </w:rPr>
        <w:t>catastrophic dangers</w:t>
      </w:r>
      <w:r w:rsidRPr="009A1A88">
        <w:rPr>
          <w:sz w:val="16"/>
        </w:rPr>
        <w:t xml:space="preserve">. Yet, </w:t>
      </w:r>
      <w:r w:rsidRPr="009A1A88">
        <w:rPr>
          <w:rStyle w:val="StyleUnderline"/>
        </w:rPr>
        <w:t xml:space="preserve">certain risks are much </w:t>
      </w:r>
      <w:r w:rsidRPr="009A1A88">
        <w:rPr>
          <w:rStyle w:val="Emphasis"/>
        </w:rPr>
        <w:t>more significant than others</w:t>
      </w:r>
      <w:r w:rsidRPr="009A1A88">
        <w:rPr>
          <w:sz w:val="16"/>
        </w:rPr>
        <w:t xml:space="preserve"> for </w:t>
      </w:r>
      <w:proofErr w:type="spellStart"/>
      <w:r w:rsidRPr="009A1A88">
        <w:rPr>
          <w:sz w:val="16"/>
        </w:rPr>
        <w:t>extinctiopolitics</w:t>
      </w:r>
      <w:proofErr w:type="spellEnd"/>
      <w:r w:rsidRPr="009A1A88">
        <w:rPr>
          <w:sz w:val="16"/>
        </w:rPr>
        <w:t xml:space="preserve">. </w:t>
      </w:r>
      <w:r w:rsidRPr="009A1A88">
        <w:rPr>
          <w:rStyle w:val="StyleUnderline"/>
        </w:rPr>
        <w:t xml:space="preserve">The risks that ultimately matter are those that have the capacity to cause </w:t>
      </w:r>
      <w:r w:rsidRPr="009A1A88">
        <w:rPr>
          <w:rStyle w:val="Emphasis"/>
        </w:rPr>
        <w:t>human extinction</w:t>
      </w:r>
      <w:r w:rsidRPr="009A1A88">
        <w:rPr>
          <w:rStyle w:val="StyleUnderline"/>
        </w:rPr>
        <w:t xml:space="preserve"> or,</w:t>
      </w:r>
      <w:r w:rsidRPr="009A1A88">
        <w:rPr>
          <w:sz w:val="16"/>
        </w:rPr>
        <w:t xml:space="preserve"> at very least, </w:t>
      </w:r>
      <w:r w:rsidRPr="009A1A88">
        <w:rPr>
          <w:rStyle w:val="StyleUnderline"/>
        </w:rPr>
        <w:t xml:space="preserve">‘permanently and drastically </w:t>
      </w:r>
      <w:r w:rsidRPr="009A1A88">
        <w:rPr>
          <w:rStyle w:val="Emphasis"/>
        </w:rPr>
        <w:t>curtail [humanity’s] potential</w:t>
      </w:r>
      <w:r w:rsidRPr="009A1A88">
        <w:rPr>
          <w:rStyle w:val="StyleUnderline"/>
        </w:rPr>
        <w:t xml:space="preserve">’ in the </w:t>
      </w:r>
      <w:r w:rsidRPr="009A1A88">
        <w:rPr>
          <w:rStyle w:val="Emphasis"/>
        </w:rPr>
        <w:t>long-term future</w:t>
      </w:r>
      <w:r w:rsidRPr="009A1A88">
        <w:rPr>
          <w:rStyle w:val="StyleUnderline"/>
        </w:rPr>
        <w:t xml:space="preserve"> </w:t>
      </w:r>
      <w:r w:rsidRPr="009A1A88">
        <w:rPr>
          <w:sz w:val="16"/>
        </w:rPr>
        <w:t xml:space="preserve">(Existential Risk, p5). In Bostrom’s words, </w:t>
      </w:r>
      <w:r w:rsidRPr="009A1A88">
        <w:rPr>
          <w:rStyle w:val="StyleUnderline"/>
        </w:rPr>
        <w:t xml:space="preserve">other forms of risk, even ones that cause widespread death such as </w:t>
      </w:r>
      <w:r w:rsidRPr="009A1A88">
        <w:rPr>
          <w:rStyle w:val="Emphasis"/>
        </w:rPr>
        <w:t>genocides</w:t>
      </w:r>
      <w:r w:rsidRPr="009A1A88">
        <w:rPr>
          <w:rStyle w:val="StyleUnderline"/>
        </w:rPr>
        <w:t xml:space="preserve"> and </w:t>
      </w:r>
      <w:r w:rsidRPr="009A1A88">
        <w:rPr>
          <w:rStyle w:val="Emphasis"/>
        </w:rPr>
        <w:t>world wars</w:t>
      </w:r>
      <w:r w:rsidRPr="009A1A88">
        <w:rPr>
          <w:rStyle w:val="StyleUnderline"/>
        </w:rPr>
        <w:t>, are ‘</w:t>
      </w:r>
      <w:r w:rsidRPr="009A1A88">
        <w:rPr>
          <w:rStyle w:val="Emphasis"/>
        </w:rPr>
        <w:t>mere ripples</w:t>
      </w:r>
      <w:r w:rsidRPr="009A1A88">
        <w:rPr>
          <w:rStyle w:val="StyleUnderline"/>
        </w:rPr>
        <w:t xml:space="preserve"> on the surface of the great sea of life’</w:t>
      </w:r>
      <w:r w:rsidRPr="009A1A88">
        <w:rPr>
          <w:sz w:val="16"/>
        </w:rPr>
        <w:t xml:space="preserve"> (Existential Risk, p5). </w:t>
      </w:r>
      <w:r w:rsidRPr="009A1A88">
        <w:rPr>
          <w:rStyle w:val="StyleUnderline"/>
        </w:rPr>
        <w:t xml:space="preserve">The task of existential risk studies is to </w:t>
      </w:r>
      <w:r w:rsidRPr="009A1A88">
        <w:rPr>
          <w:rStyle w:val="Emphasis"/>
        </w:rPr>
        <w:t>calculate</w:t>
      </w:r>
      <w:r w:rsidRPr="009A1A88">
        <w:rPr>
          <w:rStyle w:val="StyleUnderline"/>
        </w:rPr>
        <w:t xml:space="preserve"> a </w:t>
      </w:r>
      <w:r w:rsidRPr="009A1A88">
        <w:rPr>
          <w:rStyle w:val="Emphasis"/>
        </w:rPr>
        <w:t>probability</w:t>
      </w:r>
      <w:r w:rsidRPr="009A1A88">
        <w:rPr>
          <w:rStyle w:val="StyleUnderline"/>
        </w:rPr>
        <w:t xml:space="preserve"> for an </w:t>
      </w:r>
      <w:r w:rsidRPr="009A1A88">
        <w:rPr>
          <w:rStyle w:val="Emphasis"/>
        </w:rPr>
        <w:t>unprecedented event</w:t>
      </w:r>
      <w:r w:rsidRPr="009A1A88">
        <w:rPr>
          <w:rStyle w:val="StyleUnderline"/>
        </w:rPr>
        <w:t xml:space="preserve">: </w:t>
      </w:r>
      <w:r w:rsidRPr="009A1A88">
        <w:rPr>
          <w:rStyle w:val="Emphasis"/>
        </w:rPr>
        <w:t>human extinction</w:t>
      </w:r>
      <w:r w:rsidRPr="009A1A88">
        <w:rPr>
          <w:rStyle w:val="StyleUnderline"/>
        </w:rPr>
        <w:t>.</w:t>
      </w:r>
      <w:r w:rsidRPr="009A1A88">
        <w:rPr>
          <w:sz w:val="16"/>
        </w:rPr>
        <w:t xml:space="preserve"> There is a general agreement in the field that it is unlikely that human extinction will occur from natural causes (see The Precipice, p92). Instead, the </w:t>
      </w:r>
      <w:r w:rsidRPr="009A1A88">
        <w:rPr>
          <w:rStyle w:val="Emphasis"/>
        </w:rPr>
        <w:t>real threats</w:t>
      </w:r>
      <w:r w:rsidRPr="009A1A88">
        <w:rPr>
          <w:rStyle w:val="StyleUnderline"/>
        </w:rPr>
        <w:t xml:space="preserve"> stem from the </w:t>
      </w:r>
      <w:r w:rsidRPr="009A1A88">
        <w:rPr>
          <w:rStyle w:val="Emphasis"/>
        </w:rPr>
        <w:t>actions of humanity itself</w:t>
      </w:r>
      <w:r w:rsidRPr="009A1A88">
        <w:rPr>
          <w:sz w:val="16"/>
        </w:rPr>
        <w:t xml:space="preserve">. With some consistency, scholars associated with </w:t>
      </w:r>
      <w:r w:rsidRPr="009A1A88">
        <w:rPr>
          <w:rStyle w:val="Emphasis"/>
        </w:rPr>
        <w:t>e</w:t>
      </w:r>
      <w:r w:rsidRPr="009A1A88">
        <w:rPr>
          <w:rStyle w:val="StyleUnderline"/>
        </w:rPr>
        <w:t xml:space="preserve">xistential </w:t>
      </w:r>
      <w:r w:rsidRPr="009A1A88">
        <w:rPr>
          <w:rStyle w:val="Emphasis"/>
        </w:rPr>
        <w:t>r</w:t>
      </w:r>
      <w:r w:rsidRPr="009A1A88">
        <w:rPr>
          <w:rStyle w:val="StyleUnderline"/>
        </w:rPr>
        <w:t xml:space="preserve">isk </w:t>
      </w:r>
      <w:r w:rsidRPr="009A1A88">
        <w:rPr>
          <w:rStyle w:val="Emphasis"/>
        </w:rPr>
        <w:t>s</w:t>
      </w:r>
      <w:r w:rsidRPr="009A1A88">
        <w:rPr>
          <w:rStyle w:val="StyleUnderline"/>
        </w:rPr>
        <w:t xml:space="preserve">tudies pinpoint </w:t>
      </w:r>
      <w:r w:rsidRPr="009A1A88">
        <w:rPr>
          <w:rStyle w:val="Emphasis"/>
        </w:rPr>
        <w:t>a</w:t>
      </w:r>
      <w:r w:rsidRPr="009A1A88">
        <w:rPr>
          <w:rStyle w:val="StyleUnderline"/>
        </w:rPr>
        <w:t xml:space="preserve">rtificial </w:t>
      </w:r>
      <w:r w:rsidRPr="009A1A88">
        <w:rPr>
          <w:rStyle w:val="Emphasis"/>
        </w:rPr>
        <w:t>i</w:t>
      </w:r>
      <w:r w:rsidRPr="009A1A88">
        <w:rPr>
          <w:rStyle w:val="StyleUnderline"/>
        </w:rPr>
        <w:t>ntelligence as the key threat to humanity</w:t>
      </w:r>
      <w:r w:rsidRPr="009A1A88">
        <w:rPr>
          <w:sz w:val="16"/>
        </w:rPr>
        <w:t xml:space="preserve"> (Superintelligence; The Precipice). </w:t>
      </w:r>
      <w:r w:rsidRPr="009A1A88">
        <w:rPr>
          <w:rStyle w:val="StyleUnderline"/>
        </w:rPr>
        <w:t>Misaligned artificial intelligence</w:t>
      </w:r>
      <w:r w:rsidRPr="009A1A88">
        <w:rPr>
          <w:sz w:val="16"/>
        </w:rPr>
        <w:t xml:space="preserve">, or superintelligent machines that are indifferent to human life, </w:t>
      </w:r>
      <w:r w:rsidRPr="009A1A88">
        <w:rPr>
          <w:rStyle w:val="StyleUnderline"/>
        </w:rPr>
        <w:t xml:space="preserve">is granted huge </w:t>
      </w:r>
      <w:r w:rsidRPr="009A1A88">
        <w:rPr>
          <w:rStyle w:val="Emphasis"/>
        </w:rPr>
        <w:t>destructive potential</w:t>
      </w:r>
      <w:r w:rsidRPr="009A1A88">
        <w:rPr>
          <w:sz w:val="16"/>
        </w:rPr>
        <w:t xml:space="preserve">. On Ord’s quantification of the existential risk landscape, </w:t>
      </w:r>
      <w:r w:rsidRPr="009A1A88">
        <w:rPr>
          <w:rStyle w:val="StyleUnderline"/>
        </w:rPr>
        <w:t xml:space="preserve">there is a </w:t>
      </w:r>
      <w:r w:rsidRPr="009A1A88">
        <w:rPr>
          <w:rStyle w:val="Emphasis"/>
        </w:rPr>
        <w:t>one in ten risk</w:t>
      </w:r>
      <w:r w:rsidRPr="009A1A88">
        <w:rPr>
          <w:rStyle w:val="StyleUnderline"/>
        </w:rPr>
        <w:t xml:space="preserve"> that </w:t>
      </w:r>
      <w:r w:rsidRPr="009A1A88">
        <w:rPr>
          <w:rStyle w:val="Emphasis"/>
        </w:rPr>
        <w:t>a</w:t>
      </w:r>
      <w:r w:rsidRPr="009A1A88">
        <w:rPr>
          <w:rStyle w:val="StyleUnderline"/>
        </w:rPr>
        <w:t>rtificial</w:t>
      </w:r>
      <w:r w:rsidRPr="00945AF0">
        <w:rPr>
          <w:rStyle w:val="StyleUnderline"/>
        </w:rPr>
        <w:t xml:space="preserve"> </w:t>
      </w:r>
      <w:r w:rsidRPr="00945AF0">
        <w:rPr>
          <w:rStyle w:val="Emphasis"/>
        </w:rPr>
        <w:t>i</w:t>
      </w:r>
      <w:r w:rsidRPr="00945AF0">
        <w:rPr>
          <w:rStyle w:val="StyleUnderline"/>
        </w:rPr>
        <w:t xml:space="preserve">ntelligence will cause the </w:t>
      </w:r>
      <w:r w:rsidRPr="00945AF0">
        <w:rPr>
          <w:rStyle w:val="Emphasis"/>
        </w:rPr>
        <w:t>extinction of humanity</w:t>
      </w:r>
      <w:r w:rsidRPr="00945AF0">
        <w:rPr>
          <w:rStyle w:val="StyleUnderline"/>
        </w:rPr>
        <w:t xml:space="preserve"> or severely </w:t>
      </w:r>
      <w:r w:rsidRPr="00945AF0">
        <w:rPr>
          <w:rStyle w:val="Emphasis"/>
        </w:rPr>
        <w:t>undermine</w:t>
      </w:r>
      <w:r w:rsidRPr="00945AF0">
        <w:rPr>
          <w:rStyle w:val="StyleUnderline"/>
        </w:rPr>
        <w:t xml:space="preserve"> its </w:t>
      </w:r>
      <w:r w:rsidRPr="00945AF0">
        <w:rPr>
          <w:rStyle w:val="Emphasis"/>
        </w:rPr>
        <w:t>long-term potential</w:t>
      </w:r>
      <w:r w:rsidRPr="00945AF0">
        <w:rPr>
          <w:rStyle w:val="StyleUnderline"/>
        </w:rPr>
        <w:t xml:space="preserve"> in the next </w:t>
      </w:r>
      <w:r w:rsidRPr="009A1A88">
        <w:rPr>
          <w:rStyle w:val="StyleUnderline"/>
        </w:rPr>
        <w:t>century</w:t>
      </w:r>
      <w:r w:rsidRPr="009A1A88">
        <w:rPr>
          <w:sz w:val="16"/>
        </w:rPr>
        <w:t xml:space="preserve"> (The Precipice, p81).</w:t>
      </w:r>
    </w:p>
    <w:p w14:paraId="26DD72E6" w14:textId="77777777" w:rsidR="008D5CB4" w:rsidRPr="00051B43" w:rsidRDefault="008D5CB4" w:rsidP="008D5CB4">
      <w:pPr>
        <w:rPr>
          <w:sz w:val="16"/>
        </w:rPr>
      </w:pPr>
      <w:r w:rsidRPr="009A1A88">
        <w:rPr>
          <w:sz w:val="16"/>
        </w:rPr>
        <w:t xml:space="preserve">With </w:t>
      </w:r>
      <w:r w:rsidRPr="009A1A88">
        <w:rPr>
          <w:rStyle w:val="StyleUnderline"/>
        </w:rPr>
        <w:t xml:space="preserve">this attempt to </w:t>
      </w:r>
      <w:r w:rsidRPr="009A1A88">
        <w:rPr>
          <w:rStyle w:val="Emphasis"/>
        </w:rPr>
        <w:t>calculate</w:t>
      </w:r>
      <w:r w:rsidRPr="009A1A88">
        <w:rPr>
          <w:rStyle w:val="StyleUnderline"/>
        </w:rPr>
        <w:t xml:space="preserve"> the </w:t>
      </w:r>
      <w:r w:rsidRPr="009A1A88">
        <w:rPr>
          <w:rStyle w:val="Emphasis"/>
        </w:rPr>
        <w:t>probabilities of different risks</w:t>
      </w:r>
      <w:r w:rsidRPr="009A1A88">
        <w:rPr>
          <w:rStyle w:val="StyleUnderline"/>
        </w:rPr>
        <w:t xml:space="preserve"> and </w:t>
      </w:r>
      <w:r w:rsidRPr="009A1A88">
        <w:rPr>
          <w:rStyle w:val="Emphasis"/>
        </w:rPr>
        <w:t>arrange</w:t>
      </w:r>
      <w:r w:rsidRPr="009A1A88">
        <w:rPr>
          <w:rStyle w:val="StyleUnderline"/>
        </w:rPr>
        <w:t xml:space="preserve"> them in a </w:t>
      </w:r>
      <w:r w:rsidRPr="009A1A88">
        <w:rPr>
          <w:rStyle w:val="Emphasis"/>
        </w:rPr>
        <w:t>hierarchy of seriousness</w:t>
      </w:r>
      <w:r w:rsidRPr="009A1A88">
        <w:rPr>
          <w:rStyle w:val="StyleUnderline"/>
        </w:rPr>
        <w:t xml:space="preserve">, </w:t>
      </w:r>
      <w:r w:rsidRPr="009A1A88">
        <w:rPr>
          <w:rStyle w:val="Emphasis"/>
        </w:rPr>
        <w:t>e</w:t>
      </w:r>
      <w:r w:rsidRPr="009A1A88">
        <w:rPr>
          <w:rStyle w:val="StyleUnderline"/>
        </w:rPr>
        <w:t xml:space="preserve">xistential </w:t>
      </w:r>
      <w:r w:rsidRPr="009A1A88">
        <w:rPr>
          <w:rStyle w:val="Emphasis"/>
        </w:rPr>
        <w:t>r</w:t>
      </w:r>
      <w:r w:rsidRPr="009A1A88">
        <w:rPr>
          <w:rStyle w:val="StyleUnderline"/>
        </w:rPr>
        <w:t xml:space="preserve">isk </w:t>
      </w:r>
      <w:r w:rsidRPr="009A1A88">
        <w:rPr>
          <w:rStyle w:val="Emphasis"/>
        </w:rPr>
        <w:t>s</w:t>
      </w:r>
      <w:r w:rsidRPr="009A1A88">
        <w:rPr>
          <w:rStyle w:val="StyleUnderline"/>
        </w:rPr>
        <w:t>tudies reinforces</w:t>
      </w:r>
      <w:r w:rsidRPr="009A1A88">
        <w:rPr>
          <w:sz w:val="16"/>
        </w:rPr>
        <w:t xml:space="preserve"> what Frédéric </w:t>
      </w:r>
      <w:proofErr w:type="spellStart"/>
      <w:r w:rsidRPr="009A1A88">
        <w:rPr>
          <w:sz w:val="16"/>
        </w:rPr>
        <w:t>Neyrat</w:t>
      </w:r>
      <w:proofErr w:type="spellEnd"/>
      <w:r w:rsidRPr="009A1A88">
        <w:rPr>
          <w:sz w:val="16"/>
        </w:rPr>
        <w:t xml:space="preserve"> calls </w:t>
      </w:r>
      <w:r w:rsidRPr="009A1A88">
        <w:rPr>
          <w:rStyle w:val="StyleUnderline"/>
        </w:rPr>
        <w:t xml:space="preserve">the </w:t>
      </w:r>
      <w:r w:rsidRPr="009A1A88">
        <w:rPr>
          <w:rStyle w:val="Emphasis"/>
        </w:rPr>
        <w:t>‘biopolitics of catastrophe’</w:t>
      </w:r>
      <w:r w:rsidRPr="009A1A88">
        <w:rPr>
          <w:rStyle w:val="StyleUnderline"/>
        </w:rPr>
        <w:t xml:space="preserve">, the distinctive mark of which is a ‘continuous </w:t>
      </w:r>
      <w:r w:rsidRPr="009A1A88">
        <w:rPr>
          <w:rStyle w:val="Emphasis"/>
        </w:rPr>
        <w:t>exacerbated sensitivity</w:t>
      </w:r>
      <w:r w:rsidRPr="009A1A88">
        <w:rPr>
          <w:rStyle w:val="StyleUnderline"/>
        </w:rPr>
        <w:t xml:space="preserve"> to </w:t>
      </w:r>
      <w:r w:rsidRPr="009A1A88">
        <w:rPr>
          <w:rStyle w:val="Emphasis"/>
        </w:rPr>
        <w:t>risks’</w:t>
      </w:r>
      <w:r w:rsidRPr="009A1A88">
        <w:rPr>
          <w:sz w:val="16"/>
        </w:rPr>
        <w:t xml:space="preserve">.30 </w:t>
      </w:r>
      <w:proofErr w:type="spellStart"/>
      <w:r w:rsidRPr="009A1A88">
        <w:rPr>
          <w:sz w:val="16"/>
        </w:rPr>
        <w:t>Extinctiopolitics</w:t>
      </w:r>
      <w:proofErr w:type="spellEnd"/>
      <w:r w:rsidRPr="009A1A88">
        <w:rPr>
          <w:sz w:val="16"/>
        </w:rPr>
        <w:t xml:space="preserve"> posits that existential risk is the key question of our time; we are living in an especially critical moment of human history. </w:t>
      </w:r>
      <w:r w:rsidRPr="009A1A88">
        <w:rPr>
          <w:rStyle w:val="StyleUnderline"/>
        </w:rPr>
        <w:t>Humanity</w:t>
      </w:r>
      <w:r w:rsidRPr="009A1A88">
        <w:rPr>
          <w:sz w:val="16"/>
        </w:rPr>
        <w:t xml:space="preserve">, over the last century, </w:t>
      </w:r>
      <w:r w:rsidRPr="009A1A88">
        <w:rPr>
          <w:rStyle w:val="StyleUnderline"/>
        </w:rPr>
        <w:t xml:space="preserve">has acquired the technological power to </w:t>
      </w:r>
      <w:r w:rsidRPr="009A1A88">
        <w:rPr>
          <w:rStyle w:val="Emphasis"/>
        </w:rPr>
        <w:t>annihilate itself</w:t>
      </w:r>
      <w:r w:rsidRPr="009A1A88">
        <w:rPr>
          <w:rStyle w:val="StyleUnderline"/>
        </w:rPr>
        <w:t xml:space="preserve"> but lacks the moral and political resources require</w:t>
      </w:r>
      <w:r w:rsidRPr="00945AF0">
        <w:rPr>
          <w:rStyle w:val="StyleUnderline"/>
        </w:rPr>
        <w:t xml:space="preserve">d to control this new </w:t>
      </w:r>
      <w:r w:rsidRPr="00945AF0">
        <w:rPr>
          <w:rStyle w:val="Emphasis"/>
        </w:rPr>
        <w:t>destructive capacity</w:t>
      </w:r>
      <w:r w:rsidRPr="00945AF0">
        <w:rPr>
          <w:rStyle w:val="StyleUnderline"/>
        </w:rPr>
        <w:t>.</w:t>
      </w:r>
      <w:r w:rsidRPr="00051B43">
        <w:rPr>
          <w:sz w:val="16"/>
        </w:rPr>
        <w:t xml:space="preserve"> As Bostrom stresses: ‘...our species is introducing entirely new kinds of existential risk – threats we have no track record of surviving’.31 Ord suggests that the current era of history, which he terms </w:t>
      </w:r>
      <w:r w:rsidRPr="00945AF0">
        <w:rPr>
          <w:rStyle w:val="StyleUnderline"/>
        </w:rPr>
        <w:t>‘the Precipice’, is defined by ‘the highest levels of risk’</w:t>
      </w:r>
      <w:r w:rsidRPr="00051B43">
        <w:rPr>
          <w:sz w:val="16"/>
        </w:rPr>
        <w:t xml:space="preserve"> (The Precipice, p23). </w:t>
      </w:r>
      <w:r w:rsidRPr="00945AF0">
        <w:rPr>
          <w:rStyle w:val="StyleUnderline"/>
        </w:rPr>
        <w:t xml:space="preserve">Either humanity will succeed in </w:t>
      </w:r>
      <w:r w:rsidRPr="00945AF0">
        <w:rPr>
          <w:rStyle w:val="Emphasis"/>
        </w:rPr>
        <w:t>mastering the instruments of annihilation</w:t>
      </w:r>
      <w:r w:rsidRPr="00945AF0">
        <w:rPr>
          <w:rStyle w:val="StyleUnderline"/>
        </w:rPr>
        <w:t xml:space="preserve"> and build a </w:t>
      </w:r>
      <w:r w:rsidRPr="00945AF0">
        <w:rPr>
          <w:rStyle w:val="Emphasis"/>
        </w:rPr>
        <w:t>transhuman future</w:t>
      </w:r>
      <w:r w:rsidRPr="00945AF0">
        <w:rPr>
          <w:rStyle w:val="StyleUnderline"/>
        </w:rPr>
        <w:t xml:space="preserve"> or it will </w:t>
      </w:r>
      <w:r w:rsidRPr="00945AF0">
        <w:rPr>
          <w:rStyle w:val="Emphasis"/>
        </w:rPr>
        <w:t>succumb</w:t>
      </w:r>
      <w:r w:rsidRPr="00945AF0">
        <w:rPr>
          <w:rStyle w:val="StyleUnderline"/>
        </w:rPr>
        <w:t xml:space="preserve"> to them and </w:t>
      </w:r>
      <w:r w:rsidRPr="00945AF0">
        <w:rPr>
          <w:rStyle w:val="Emphasis"/>
        </w:rPr>
        <w:t>lose this potential</w:t>
      </w:r>
      <w:r w:rsidRPr="00945AF0">
        <w:rPr>
          <w:rStyle w:val="StyleUnderline"/>
        </w:rPr>
        <w:t xml:space="preserve"> for paradise forever.</w:t>
      </w:r>
    </w:p>
    <w:p w14:paraId="188DA1EC" w14:textId="77777777" w:rsidR="008D5CB4" w:rsidRPr="00051B43" w:rsidRDefault="008D5CB4" w:rsidP="008D5CB4">
      <w:pPr>
        <w:rPr>
          <w:sz w:val="16"/>
        </w:rPr>
      </w:pPr>
      <w:r w:rsidRPr="00051B43">
        <w:rPr>
          <w:sz w:val="16"/>
        </w:rPr>
        <w:t xml:space="preserve">Echoing Rosa Luxemburg’s famous declaration of socialism or barbarism, </w:t>
      </w:r>
      <w:r w:rsidRPr="00B11651">
        <w:rPr>
          <w:rStyle w:val="Emphasis"/>
          <w:highlight w:val="yellow"/>
        </w:rPr>
        <w:t>e</w:t>
      </w:r>
      <w:r w:rsidRPr="00945AF0">
        <w:rPr>
          <w:rStyle w:val="StyleUnderline"/>
        </w:rPr>
        <w:t xml:space="preserve">xistential </w:t>
      </w:r>
      <w:r w:rsidRPr="00B11651">
        <w:rPr>
          <w:rStyle w:val="Emphasis"/>
          <w:highlight w:val="yellow"/>
        </w:rPr>
        <w:t>r</w:t>
      </w:r>
      <w:r w:rsidRPr="00945AF0">
        <w:rPr>
          <w:rStyle w:val="StyleUnderline"/>
        </w:rPr>
        <w:t xml:space="preserve">isk </w:t>
      </w:r>
      <w:r w:rsidRPr="00B11651">
        <w:rPr>
          <w:rStyle w:val="Emphasis"/>
          <w:highlight w:val="yellow"/>
        </w:rPr>
        <w:t>s</w:t>
      </w:r>
      <w:r w:rsidRPr="00945AF0">
        <w:rPr>
          <w:rStyle w:val="StyleUnderline"/>
        </w:rPr>
        <w:t xml:space="preserve">tudies </w:t>
      </w:r>
      <w:r w:rsidRPr="00B11651">
        <w:rPr>
          <w:rStyle w:val="StyleUnderline"/>
          <w:highlight w:val="yellow"/>
        </w:rPr>
        <w:t>claims</w:t>
      </w:r>
      <w:r w:rsidRPr="00945AF0">
        <w:rPr>
          <w:rStyle w:val="StyleUnderline"/>
        </w:rPr>
        <w:t xml:space="preserve"> that the </w:t>
      </w:r>
      <w:r w:rsidRPr="00B11651">
        <w:rPr>
          <w:rStyle w:val="StyleUnderline"/>
          <w:highlight w:val="yellow"/>
        </w:rPr>
        <w:t xml:space="preserve">options are </w:t>
      </w:r>
      <w:r w:rsidRPr="00B11651">
        <w:rPr>
          <w:rStyle w:val="Emphasis"/>
          <w:highlight w:val="yellow"/>
        </w:rPr>
        <w:t>utopia or extinction</w:t>
      </w:r>
      <w:r w:rsidRPr="00051B43">
        <w:rPr>
          <w:sz w:val="16"/>
        </w:rPr>
        <w:t xml:space="preserve">. </w:t>
      </w:r>
      <w:r w:rsidRPr="00B11651">
        <w:rPr>
          <w:rStyle w:val="StyleUnderline"/>
          <w:highlight w:val="yellow"/>
        </w:rPr>
        <w:t xml:space="preserve">The starkness of this choice </w:t>
      </w:r>
      <w:r w:rsidRPr="00B11651">
        <w:rPr>
          <w:rStyle w:val="Emphasis"/>
          <w:highlight w:val="yellow"/>
        </w:rPr>
        <w:t>shapes the concrete political changes</w:t>
      </w:r>
      <w:r w:rsidRPr="00B11651">
        <w:rPr>
          <w:rStyle w:val="StyleUnderline"/>
          <w:highlight w:val="yellow"/>
        </w:rPr>
        <w:t xml:space="preserve"> advocated</w:t>
      </w:r>
      <w:r w:rsidRPr="00945AF0">
        <w:rPr>
          <w:rStyle w:val="StyleUnderline"/>
        </w:rPr>
        <w:t xml:space="preserve"> by the field.</w:t>
      </w:r>
      <w:r w:rsidRPr="00051B43">
        <w:rPr>
          <w:sz w:val="16"/>
        </w:rPr>
        <w:t xml:space="preserve"> </w:t>
      </w:r>
      <w:r w:rsidRPr="00945AF0">
        <w:rPr>
          <w:rStyle w:val="StyleUnderline"/>
        </w:rPr>
        <w:t>Many</w:t>
      </w:r>
      <w:r w:rsidRPr="00051B43">
        <w:rPr>
          <w:sz w:val="16"/>
        </w:rPr>
        <w:t xml:space="preserve"> of the </w:t>
      </w:r>
      <w:r w:rsidRPr="00B11651">
        <w:rPr>
          <w:rStyle w:val="StyleUnderline"/>
          <w:highlight w:val="yellow"/>
        </w:rPr>
        <w:t>reforms</w:t>
      </w:r>
      <w:r w:rsidRPr="00051B43">
        <w:rPr>
          <w:sz w:val="16"/>
        </w:rPr>
        <w:t xml:space="preserve"> advanced by scholars associated with existential risk </w:t>
      </w:r>
      <w:r w:rsidRPr="00B11651">
        <w:rPr>
          <w:rStyle w:val="StyleUnderline"/>
          <w:highlight w:val="yellow"/>
        </w:rPr>
        <w:t>are</w:t>
      </w:r>
      <w:r w:rsidRPr="00945AF0">
        <w:rPr>
          <w:rStyle w:val="StyleUnderline"/>
        </w:rPr>
        <w:t xml:space="preserve"> </w:t>
      </w:r>
      <w:r w:rsidRPr="00945AF0">
        <w:rPr>
          <w:rStyle w:val="Emphasis"/>
        </w:rPr>
        <w:t xml:space="preserve">relatively </w:t>
      </w:r>
      <w:r w:rsidRPr="00B11651">
        <w:rPr>
          <w:rStyle w:val="Emphasis"/>
          <w:highlight w:val="yellow"/>
        </w:rPr>
        <w:t>constrained</w:t>
      </w:r>
      <w:r w:rsidRPr="00051B43">
        <w:rPr>
          <w:sz w:val="16"/>
        </w:rPr>
        <w:t xml:space="preserve">. In contrast to Luxemburg, </w:t>
      </w:r>
      <w:r w:rsidRPr="00B11651">
        <w:rPr>
          <w:rStyle w:val="StyleUnderline"/>
          <w:highlight w:val="yellow"/>
        </w:rPr>
        <w:t>preventing extinction</w:t>
      </w:r>
      <w:r w:rsidRPr="00945AF0">
        <w:rPr>
          <w:rStyle w:val="StyleUnderline"/>
        </w:rPr>
        <w:t xml:space="preserve"> and </w:t>
      </w:r>
      <w:proofErr w:type="spellStart"/>
      <w:r w:rsidRPr="00945AF0">
        <w:rPr>
          <w:rStyle w:val="StyleUnderline"/>
        </w:rPr>
        <w:t>realising</w:t>
      </w:r>
      <w:proofErr w:type="spellEnd"/>
      <w:r w:rsidRPr="00945AF0">
        <w:rPr>
          <w:rStyle w:val="StyleUnderline"/>
        </w:rPr>
        <w:t xml:space="preserve"> utopia </w:t>
      </w:r>
      <w:r w:rsidRPr="00B11651">
        <w:rPr>
          <w:rStyle w:val="Emphasis"/>
          <w:highlight w:val="yellow"/>
        </w:rPr>
        <w:t>will not require</w:t>
      </w:r>
      <w:r w:rsidRPr="00945AF0">
        <w:rPr>
          <w:rStyle w:val="Emphasis"/>
        </w:rPr>
        <w:t xml:space="preserve"> the fundamental </w:t>
      </w:r>
      <w:r w:rsidRPr="00B11651">
        <w:rPr>
          <w:rStyle w:val="Emphasis"/>
          <w:highlight w:val="yellow"/>
        </w:rPr>
        <w:t>transformation of social relations</w:t>
      </w:r>
      <w:r w:rsidRPr="00945AF0">
        <w:rPr>
          <w:rStyle w:val="StyleUnderline"/>
        </w:rPr>
        <w:t>.</w:t>
      </w:r>
      <w:r w:rsidRPr="00051B43">
        <w:rPr>
          <w:sz w:val="16"/>
        </w:rPr>
        <w:t xml:space="preserve"> </w:t>
      </w:r>
      <w:r w:rsidRPr="009A1A88">
        <w:rPr>
          <w:rStyle w:val="StyleUnderline"/>
        </w:rPr>
        <w:t xml:space="preserve">Instead, they propose </w:t>
      </w:r>
      <w:r w:rsidRPr="009A1A88">
        <w:rPr>
          <w:rStyle w:val="Emphasis"/>
        </w:rPr>
        <w:t>greater funding</w:t>
      </w:r>
      <w:r w:rsidRPr="009A1A88">
        <w:rPr>
          <w:rStyle w:val="StyleUnderline"/>
        </w:rPr>
        <w:t xml:space="preserve"> for bodies </w:t>
      </w:r>
      <w:r w:rsidRPr="009A1A88">
        <w:rPr>
          <w:rStyle w:val="Emphasis"/>
        </w:rPr>
        <w:t>concerned with preventing global catastrophe</w:t>
      </w:r>
      <w:r w:rsidRPr="009A1A88">
        <w:rPr>
          <w:sz w:val="16"/>
        </w:rPr>
        <w:t>. For instance, Ord notes that the ‘international body responsible for the continued prohibition of bioweapons (the Biological Weapons Convention</w:t>
      </w:r>
      <w:r w:rsidRPr="00051B43">
        <w:rPr>
          <w:sz w:val="16"/>
        </w:rPr>
        <w:t xml:space="preserve">) has an annual budget of just $1.4 million – less than the average McDonald’s restaurant’ (The Precipice, p33). Furthermore, there is a close association between existential risk studies and </w:t>
      </w:r>
      <w:r w:rsidRPr="00945AF0">
        <w:rPr>
          <w:rStyle w:val="StyleUnderline"/>
        </w:rPr>
        <w:t>the effective altruism movement</w:t>
      </w:r>
      <w:r w:rsidRPr="00051B43">
        <w:rPr>
          <w:sz w:val="16"/>
        </w:rPr>
        <w:t xml:space="preserve">, which </w:t>
      </w:r>
      <w:r w:rsidRPr="00945AF0">
        <w:rPr>
          <w:rStyle w:val="StyleUnderline"/>
        </w:rPr>
        <w:t>instructs its followers to choose careers that do good in the world or donate a percentage of their earnings to charitable causes</w:t>
      </w:r>
      <w:r w:rsidRPr="00051B43">
        <w:rPr>
          <w:sz w:val="16"/>
        </w:rPr>
        <w:t xml:space="preserve"> (Ripples, pp16-22). In a similar fashion, </w:t>
      </w:r>
      <w:r w:rsidRPr="00B11651">
        <w:rPr>
          <w:rStyle w:val="StyleUnderline"/>
          <w:highlight w:val="yellow"/>
        </w:rPr>
        <w:t>Ord encourages those concerned</w:t>
      </w:r>
      <w:r w:rsidRPr="00945AF0">
        <w:rPr>
          <w:rStyle w:val="StyleUnderline"/>
        </w:rPr>
        <w:t xml:space="preserve"> about extinction </w:t>
      </w:r>
      <w:r w:rsidRPr="00B11651">
        <w:rPr>
          <w:rStyle w:val="StyleUnderline"/>
          <w:highlight w:val="yellow"/>
        </w:rPr>
        <w:t xml:space="preserve">to become </w:t>
      </w:r>
      <w:r w:rsidRPr="00B11651">
        <w:rPr>
          <w:rStyle w:val="Emphasis"/>
          <w:highlight w:val="yellow"/>
        </w:rPr>
        <w:t>a</w:t>
      </w:r>
      <w:r w:rsidRPr="00945AF0">
        <w:rPr>
          <w:rStyle w:val="StyleUnderline"/>
        </w:rPr>
        <w:t xml:space="preserve">rtificial </w:t>
      </w:r>
      <w:r w:rsidRPr="00B11651">
        <w:rPr>
          <w:rStyle w:val="Emphasis"/>
          <w:highlight w:val="yellow"/>
        </w:rPr>
        <w:t>i</w:t>
      </w:r>
      <w:r w:rsidRPr="00945AF0">
        <w:rPr>
          <w:rStyle w:val="StyleUnderline"/>
        </w:rPr>
        <w:t xml:space="preserve">ntelligence </w:t>
      </w:r>
      <w:r w:rsidRPr="00B11651">
        <w:rPr>
          <w:rStyle w:val="StyleUnderline"/>
          <w:highlight w:val="yellow"/>
        </w:rPr>
        <w:t xml:space="preserve">safety researchers or </w:t>
      </w:r>
      <w:r w:rsidRPr="00B11651">
        <w:rPr>
          <w:rStyle w:val="Emphasis"/>
          <w:highlight w:val="yellow"/>
        </w:rPr>
        <w:t>donate</w:t>
      </w:r>
      <w:r w:rsidRPr="00945AF0">
        <w:rPr>
          <w:rStyle w:val="StyleUnderline"/>
        </w:rPr>
        <w:t xml:space="preserve"> some of their </w:t>
      </w:r>
      <w:r w:rsidRPr="00B11651">
        <w:rPr>
          <w:rStyle w:val="Emphasis"/>
          <w:highlight w:val="yellow"/>
        </w:rPr>
        <w:t>wages</w:t>
      </w:r>
      <w:r w:rsidRPr="00B11651">
        <w:rPr>
          <w:rStyle w:val="StyleUnderline"/>
          <w:highlight w:val="yellow"/>
        </w:rPr>
        <w:t xml:space="preserve"> to support research</w:t>
      </w:r>
      <w:r w:rsidRPr="00945AF0">
        <w:rPr>
          <w:rStyle w:val="StyleUnderline"/>
        </w:rPr>
        <w:t xml:space="preserve"> into existential risk</w:t>
      </w:r>
      <w:r w:rsidRPr="00051B43">
        <w:rPr>
          <w:sz w:val="16"/>
        </w:rPr>
        <w:t xml:space="preserve"> (The Precipice, pp102-103). </w:t>
      </w:r>
      <w:r w:rsidRPr="00B11651">
        <w:rPr>
          <w:rStyle w:val="StyleUnderline"/>
          <w:highlight w:val="yellow"/>
        </w:rPr>
        <w:t xml:space="preserve">These strategies are </w:t>
      </w:r>
      <w:r w:rsidRPr="00B11651">
        <w:rPr>
          <w:rStyle w:val="Emphasis"/>
          <w:highlight w:val="yellow"/>
        </w:rPr>
        <w:t>symptomatic</w:t>
      </w:r>
      <w:r w:rsidRPr="00B11651">
        <w:rPr>
          <w:rStyle w:val="StyleUnderline"/>
          <w:highlight w:val="yellow"/>
        </w:rPr>
        <w:t xml:space="preserve"> of</w:t>
      </w:r>
      <w:r w:rsidRPr="00945AF0">
        <w:rPr>
          <w:rStyle w:val="StyleUnderline"/>
        </w:rPr>
        <w:t xml:space="preserve"> the emergent status of </w:t>
      </w:r>
      <w:proofErr w:type="spellStart"/>
      <w:r w:rsidRPr="00B11651">
        <w:rPr>
          <w:rStyle w:val="Emphasis"/>
          <w:highlight w:val="yellow"/>
        </w:rPr>
        <w:t>extinctiopolitics</w:t>
      </w:r>
      <w:proofErr w:type="spellEnd"/>
      <w:r w:rsidRPr="00B11651">
        <w:rPr>
          <w:rStyle w:val="Emphasis"/>
          <w:highlight w:val="yellow"/>
        </w:rPr>
        <w:t xml:space="preserve"> as</w:t>
      </w:r>
      <w:r w:rsidRPr="00945AF0">
        <w:rPr>
          <w:rStyle w:val="Emphasis"/>
        </w:rPr>
        <w:t xml:space="preserve"> a form of </w:t>
      </w:r>
      <w:r w:rsidRPr="00B11651">
        <w:rPr>
          <w:rStyle w:val="Emphasis"/>
          <w:highlight w:val="yellow"/>
        </w:rPr>
        <w:t>biopolitics</w:t>
      </w:r>
      <w:r w:rsidRPr="00945AF0">
        <w:rPr>
          <w:rStyle w:val="StyleUnderline"/>
        </w:rPr>
        <w:t>.</w:t>
      </w:r>
      <w:r w:rsidRPr="00051B43">
        <w:rPr>
          <w:sz w:val="16"/>
        </w:rPr>
        <w:t xml:space="preserve"> If biopolitics has resulted in the establishment of academic disciplines and government departments, </w:t>
      </w:r>
      <w:r w:rsidRPr="007E2108">
        <w:rPr>
          <w:rStyle w:val="StyleUnderline"/>
        </w:rPr>
        <w:t>the</w:t>
      </w:r>
      <w:r w:rsidRPr="00945AF0">
        <w:rPr>
          <w:rStyle w:val="StyleUnderline"/>
        </w:rPr>
        <w:t xml:space="preserve"> </w:t>
      </w:r>
      <w:r w:rsidRPr="00945AF0">
        <w:rPr>
          <w:rStyle w:val="Emphasis"/>
        </w:rPr>
        <w:t>epistemological</w:t>
      </w:r>
      <w:r w:rsidRPr="00945AF0">
        <w:rPr>
          <w:rStyle w:val="StyleUnderline"/>
        </w:rPr>
        <w:t xml:space="preserve"> and </w:t>
      </w:r>
      <w:r w:rsidRPr="00945AF0">
        <w:rPr>
          <w:rStyle w:val="Emphasis"/>
        </w:rPr>
        <w:t xml:space="preserve">institutional </w:t>
      </w:r>
      <w:r w:rsidRPr="00B11651">
        <w:rPr>
          <w:rStyle w:val="Emphasis"/>
          <w:highlight w:val="yellow"/>
        </w:rPr>
        <w:t>resources</w:t>
      </w:r>
      <w:r w:rsidRPr="00945AF0">
        <w:rPr>
          <w:rStyle w:val="StyleUnderline"/>
        </w:rPr>
        <w:t xml:space="preserve"> of </w:t>
      </w:r>
      <w:proofErr w:type="spellStart"/>
      <w:r w:rsidRPr="00945AF0">
        <w:rPr>
          <w:rStyle w:val="StyleUnderline"/>
        </w:rPr>
        <w:t>extinctiopolitics</w:t>
      </w:r>
      <w:proofErr w:type="spellEnd"/>
      <w:r w:rsidRPr="00945AF0">
        <w:rPr>
          <w:rStyle w:val="StyleUnderline"/>
        </w:rPr>
        <w:t xml:space="preserve"> </w:t>
      </w:r>
      <w:r w:rsidRPr="00B11651">
        <w:rPr>
          <w:rStyle w:val="StyleUnderline"/>
          <w:highlight w:val="yellow"/>
        </w:rPr>
        <w:t>are</w:t>
      </w:r>
      <w:r w:rsidRPr="00945AF0">
        <w:rPr>
          <w:rStyle w:val="StyleUnderline"/>
        </w:rPr>
        <w:t xml:space="preserve"> much more </w:t>
      </w:r>
      <w:r w:rsidRPr="00B11651">
        <w:rPr>
          <w:rStyle w:val="Emphasis"/>
          <w:highlight w:val="yellow"/>
        </w:rPr>
        <w:t>limited</w:t>
      </w:r>
      <w:r w:rsidRPr="00945AF0">
        <w:rPr>
          <w:rStyle w:val="StyleUnderline"/>
        </w:rPr>
        <w:t>.</w:t>
      </w:r>
    </w:p>
    <w:p w14:paraId="0C898F56" w14:textId="77777777" w:rsidR="008D5CB4" w:rsidRPr="00051B43" w:rsidRDefault="008D5CB4" w:rsidP="008D5CB4">
      <w:pPr>
        <w:rPr>
          <w:sz w:val="16"/>
        </w:rPr>
      </w:pPr>
      <w:r w:rsidRPr="00051B43">
        <w:rPr>
          <w:sz w:val="16"/>
        </w:rPr>
        <w:t xml:space="preserve">However, existential risk studies </w:t>
      </w:r>
      <w:proofErr w:type="gramStart"/>
      <w:r w:rsidRPr="00051B43">
        <w:rPr>
          <w:sz w:val="16"/>
        </w:rPr>
        <w:t>has</w:t>
      </w:r>
      <w:proofErr w:type="gramEnd"/>
      <w:r w:rsidRPr="00051B43">
        <w:rPr>
          <w:sz w:val="16"/>
        </w:rPr>
        <w:t xml:space="preserve"> larger ambitions than guiding career choices and boosting the funding of research institutions. If, for Foucault, biopolitics’ ‘technology of security’ aims at ‘achieving an overall equilibrium that protects the security of the whole from internal dangers’, then </w:t>
      </w:r>
      <w:r w:rsidRPr="00B11651">
        <w:rPr>
          <w:rStyle w:val="StyleUnderline"/>
          <w:highlight w:val="yellow"/>
        </w:rPr>
        <w:t xml:space="preserve">the </w:t>
      </w:r>
      <w:r w:rsidRPr="00B11651">
        <w:rPr>
          <w:rStyle w:val="Emphasis"/>
          <w:highlight w:val="yellow"/>
        </w:rPr>
        <w:t>technology of security</w:t>
      </w:r>
      <w:r w:rsidRPr="00945AF0">
        <w:rPr>
          <w:rStyle w:val="StyleUnderline"/>
        </w:rPr>
        <w:t xml:space="preserve"> advocated by </w:t>
      </w:r>
      <w:proofErr w:type="spellStart"/>
      <w:r w:rsidRPr="00945AF0">
        <w:rPr>
          <w:rStyle w:val="StyleUnderline"/>
        </w:rPr>
        <w:t>extinctiopolitics</w:t>
      </w:r>
      <w:proofErr w:type="spellEnd"/>
      <w:r w:rsidRPr="00051B43">
        <w:rPr>
          <w:sz w:val="16"/>
        </w:rPr>
        <w:t xml:space="preserve"> is more dynamic; it </w:t>
      </w:r>
      <w:r w:rsidRPr="00B11651">
        <w:rPr>
          <w:rStyle w:val="StyleUnderline"/>
          <w:highlight w:val="yellow"/>
        </w:rPr>
        <w:t xml:space="preserve">is concerned with achieving security via </w:t>
      </w:r>
      <w:r w:rsidRPr="00B11651">
        <w:rPr>
          <w:rStyle w:val="Emphasis"/>
          <w:highlight w:val="yellow"/>
        </w:rPr>
        <w:t>perfection rather than equilibrium</w:t>
      </w:r>
      <w:r w:rsidRPr="00051B43">
        <w:rPr>
          <w:sz w:val="16"/>
        </w:rPr>
        <w:t xml:space="preserve"> (Society Must be Defended, p249). As Schuster and Woods note, </w:t>
      </w:r>
      <w:r w:rsidRPr="00945AF0">
        <w:rPr>
          <w:rStyle w:val="StyleUnderline"/>
        </w:rPr>
        <w:t xml:space="preserve">for Bostrom, ‘it would be an </w:t>
      </w:r>
      <w:r w:rsidRPr="00945AF0">
        <w:rPr>
          <w:rStyle w:val="Emphasis"/>
        </w:rPr>
        <w:t>existential risk to not pursue utopia</w:t>
      </w:r>
      <w:r w:rsidRPr="00945AF0">
        <w:rPr>
          <w:rStyle w:val="StyleUnderline"/>
        </w:rPr>
        <w:t>’</w:t>
      </w:r>
      <w:r w:rsidRPr="00051B43">
        <w:rPr>
          <w:sz w:val="16"/>
        </w:rPr>
        <w:t xml:space="preserve"> (Calamity Theory, p34, emphasis in original). </w:t>
      </w:r>
      <w:r w:rsidRPr="00945AF0">
        <w:rPr>
          <w:rStyle w:val="StyleUnderline"/>
        </w:rPr>
        <w:t xml:space="preserve">The threats faced by humanity can be </w:t>
      </w:r>
      <w:r w:rsidRPr="00945AF0">
        <w:rPr>
          <w:rStyle w:val="Emphasis"/>
        </w:rPr>
        <w:t>defused</w:t>
      </w:r>
      <w:r w:rsidRPr="00945AF0">
        <w:rPr>
          <w:rStyle w:val="StyleUnderline"/>
        </w:rPr>
        <w:t xml:space="preserve"> through</w:t>
      </w:r>
      <w:r w:rsidRPr="00051B43">
        <w:rPr>
          <w:sz w:val="16"/>
        </w:rPr>
        <w:t xml:space="preserve"> a ‘sustainable trajectory’ of </w:t>
      </w:r>
      <w:r w:rsidRPr="00945AF0">
        <w:rPr>
          <w:rStyle w:val="Emphasis"/>
        </w:rPr>
        <w:t>technological development</w:t>
      </w:r>
      <w:r w:rsidRPr="00051B43">
        <w:rPr>
          <w:sz w:val="16"/>
        </w:rPr>
        <w:t xml:space="preserve"> (Existential Risk Prevention, p26). </w:t>
      </w:r>
      <w:r w:rsidRPr="00B11651">
        <w:rPr>
          <w:rStyle w:val="StyleUnderline"/>
          <w:highlight w:val="yellow"/>
        </w:rPr>
        <w:t>New tech</w:t>
      </w:r>
      <w:r w:rsidRPr="00945AF0">
        <w:rPr>
          <w:rStyle w:val="StyleUnderline"/>
        </w:rPr>
        <w:t xml:space="preserve">nologies are double-sided: they </w:t>
      </w:r>
      <w:r w:rsidRPr="00B11651">
        <w:rPr>
          <w:rStyle w:val="Emphasis"/>
          <w:highlight w:val="yellow"/>
        </w:rPr>
        <w:t>increase existential risk</w:t>
      </w:r>
      <w:r w:rsidRPr="00B11651">
        <w:rPr>
          <w:rStyle w:val="StyleUnderline"/>
          <w:highlight w:val="yellow"/>
        </w:rPr>
        <w:t xml:space="preserve"> but</w:t>
      </w:r>
      <w:r w:rsidRPr="00945AF0">
        <w:rPr>
          <w:rStyle w:val="StyleUnderline"/>
        </w:rPr>
        <w:t xml:space="preserve"> can </w:t>
      </w:r>
      <w:r w:rsidRPr="00B11651">
        <w:rPr>
          <w:rStyle w:val="StyleUnderline"/>
          <w:highlight w:val="yellow"/>
        </w:rPr>
        <w:t>also</w:t>
      </w:r>
      <w:r w:rsidRPr="00945AF0">
        <w:rPr>
          <w:rStyle w:val="StyleUnderline"/>
        </w:rPr>
        <w:t xml:space="preserve"> be used to </w:t>
      </w:r>
      <w:r w:rsidRPr="00B11651">
        <w:rPr>
          <w:rStyle w:val="Emphasis"/>
          <w:highlight w:val="yellow"/>
        </w:rPr>
        <w:t>safeguard</w:t>
      </w:r>
      <w:r w:rsidRPr="00945AF0">
        <w:rPr>
          <w:rStyle w:val="Emphasis"/>
        </w:rPr>
        <w:t xml:space="preserve"> the future of </w:t>
      </w:r>
      <w:r w:rsidRPr="00B11651">
        <w:rPr>
          <w:rStyle w:val="Emphasis"/>
          <w:highlight w:val="yellow"/>
        </w:rPr>
        <w:t>humanity</w:t>
      </w:r>
      <w:r w:rsidRPr="00945AF0">
        <w:rPr>
          <w:rStyle w:val="StyleUnderline"/>
        </w:rPr>
        <w:t>.</w:t>
      </w:r>
      <w:r w:rsidRPr="00051B43">
        <w:rPr>
          <w:sz w:val="16"/>
        </w:rPr>
        <w:t xml:space="preserve"> For example, spreading out into the cosmos, to use the actuarial logic of </w:t>
      </w:r>
      <w:proofErr w:type="spellStart"/>
      <w:r w:rsidRPr="00051B43">
        <w:rPr>
          <w:sz w:val="16"/>
        </w:rPr>
        <w:t>extinctiopolitics</w:t>
      </w:r>
      <w:proofErr w:type="spellEnd"/>
      <w:r w:rsidRPr="00051B43">
        <w:rPr>
          <w:sz w:val="16"/>
        </w:rPr>
        <w:t xml:space="preserve">, offers an insurance option against the extinction of humanity. </w:t>
      </w:r>
      <w:r w:rsidRPr="00AF4D21">
        <w:rPr>
          <w:rStyle w:val="StyleUnderline"/>
        </w:rPr>
        <w:t>Bostrom stresses that the ‘</w:t>
      </w:r>
      <w:r w:rsidRPr="00AF4D21">
        <w:rPr>
          <w:rStyle w:val="Emphasis"/>
        </w:rPr>
        <w:t xml:space="preserve">failure to </w:t>
      </w:r>
      <w:proofErr w:type="spellStart"/>
      <w:r w:rsidRPr="00AF4D21">
        <w:rPr>
          <w:rStyle w:val="Emphasis"/>
        </w:rPr>
        <w:t>colonise</w:t>
      </w:r>
      <w:proofErr w:type="spellEnd"/>
      <w:r w:rsidRPr="00AF4D21">
        <w:rPr>
          <w:rStyle w:val="StyleUnderline"/>
        </w:rPr>
        <w:t xml:space="preserve"> [space]’ will mean that humanity is more likely to ‘</w:t>
      </w:r>
      <w:r w:rsidRPr="00AF4D21">
        <w:rPr>
          <w:rStyle w:val="Emphasis"/>
        </w:rPr>
        <w:t>fall victim to an existential risk</w:t>
      </w:r>
      <w:r w:rsidRPr="00AF4D21">
        <w:rPr>
          <w:rStyle w:val="StyleUnderline"/>
        </w:rPr>
        <w:t>’.</w:t>
      </w:r>
      <w:r w:rsidRPr="00051B43">
        <w:rPr>
          <w:sz w:val="16"/>
        </w:rPr>
        <w:t xml:space="preserve">32 As such, a pressing priority of the contemporary moment is to advance aerospace technologies: </w:t>
      </w:r>
      <w:r w:rsidRPr="00EE4A76">
        <w:rPr>
          <w:rStyle w:val="StyleUnderline"/>
        </w:rPr>
        <w:t xml:space="preserve">‘For every year that development of such technologies and </w:t>
      </w:r>
      <w:proofErr w:type="spellStart"/>
      <w:r w:rsidRPr="00EE4A76">
        <w:rPr>
          <w:rStyle w:val="StyleUnderline"/>
        </w:rPr>
        <w:t>colonisation</w:t>
      </w:r>
      <w:proofErr w:type="spellEnd"/>
      <w:r w:rsidRPr="00EE4A76">
        <w:rPr>
          <w:rStyle w:val="StyleUnderline"/>
        </w:rPr>
        <w:t xml:space="preserve"> of the universe is delayed, </w:t>
      </w:r>
      <w:r w:rsidRPr="00B11651">
        <w:rPr>
          <w:rStyle w:val="StyleUnderline"/>
          <w:highlight w:val="yellow"/>
        </w:rPr>
        <w:t>there is</w:t>
      </w:r>
      <w:r w:rsidRPr="00EE4A76">
        <w:rPr>
          <w:rStyle w:val="StyleUnderline"/>
        </w:rPr>
        <w:t xml:space="preserve"> therefore a corresponding </w:t>
      </w:r>
      <w:r w:rsidRPr="00B11651">
        <w:rPr>
          <w:rStyle w:val="Emphasis"/>
          <w:highlight w:val="yellow"/>
        </w:rPr>
        <w:t>opportunity cost</w:t>
      </w:r>
      <w:r w:rsidRPr="00EE4A76">
        <w:rPr>
          <w:rStyle w:val="StyleUnderline"/>
        </w:rPr>
        <w:t xml:space="preserve">: a potential good, lives worth living, is not being </w:t>
      </w:r>
      <w:proofErr w:type="spellStart"/>
      <w:r w:rsidRPr="00EE4A76">
        <w:rPr>
          <w:rStyle w:val="StyleUnderline"/>
        </w:rPr>
        <w:t>realised</w:t>
      </w:r>
      <w:proofErr w:type="spellEnd"/>
      <w:r w:rsidRPr="00EE4A76">
        <w:rPr>
          <w:rStyle w:val="StyleUnderline"/>
        </w:rPr>
        <w:t>’</w:t>
      </w:r>
      <w:r w:rsidRPr="00051B43">
        <w:rPr>
          <w:sz w:val="16"/>
        </w:rPr>
        <w:t xml:space="preserve"> (Astronomical Waste, p308). With comments like thes</w:t>
      </w:r>
      <w:r w:rsidRPr="009A1A88">
        <w:rPr>
          <w:sz w:val="16"/>
        </w:rPr>
        <w:t xml:space="preserve">e, </w:t>
      </w:r>
      <w:r w:rsidRPr="009A1A88">
        <w:rPr>
          <w:rStyle w:val="StyleUnderline"/>
        </w:rPr>
        <w:t xml:space="preserve">the appeal of </w:t>
      </w:r>
      <w:r w:rsidRPr="009A1A88">
        <w:rPr>
          <w:rStyle w:val="Emphasis"/>
        </w:rPr>
        <w:t>e</w:t>
      </w:r>
      <w:r w:rsidRPr="009A1A88">
        <w:rPr>
          <w:rStyle w:val="StyleUnderline"/>
        </w:rPr>
        <w:t xml:space="preserve">xistential </w:t>
      </w:r>
      <w:r w:rsidRPr="009A1A88">
        <w:rPr>
          <w:rStyle w:val="Emphasis"/>
        </w:rPr>
        <w:t>r</w:t>
      </w:r>
      <w:r w:rsidRPr="009A1A88">
        <w:rPr>
          <w:rStyle w:val="StyleUnderline"/>
        </w:rPr>
        <w:t xml:space="preserve">isk </w:t>
      </w:r>
      <w:r w:rsidRPr="009A1A88">
        <w:rPr>
          <w:rStyle w:val="Emphasis"/>
        </w:rPr>
        <w:t>s</w:t>
      </w:r>
      <w:r w:rsidRPr="009A1A88">
        <w:rPr>
          <w:rStyle w:val="StyleUnderline"/>
        </w:rPr>
        <w:t xml:space="preserve">tudies to space entrepreneurs like Musk becomes clear: without the </w:t>
      </w:r>
      <w:r w:rsidRPr="009A1A88">
        <w:rPr>
          <w:rStyle w:val="Emphasis"/>
        </w:rPr>
        <w:t>billionaire exodus from the Earth, doom is more likely</w:t>
      </w:r>
      <w:r w:rsidRPr="009A1A88">
        <w:rPr>
          <w:rStyle w:val="StyleUnderline"/>
        </w:rPr>
        <w:t>.</w:t>
      </w:r>
    </w:p>
    <w:p w14:paraId="144C9D5A" w14:textId="77777777" w:rsidR="008D5CB4" w:rsidRPr="00BD7F53" w:rsidRDefault="008D5CB4" w:rsidP="008D5CB4">
      <w:pPr>
        <w:rPr>
          <w:rStyle w:val="StyleUnderline"/>
          <w:sz w:val="16"/>
          <w:u w:val="none"/>
        </w:rPr>
      </w:pPr>
    </w:p>
    <w:p w14:paraId="21098DA1" w14:textId="77777777" w:rsidR="008D5CB4" w:rsidRDefault="008D5CB4" w:rsidP="008D5CB4">
      <w:pPr>
        <w:pStyle w:val="Heading4"/>
      </w:pPr>
      <w:r>
        <w:t xml:space="preserve">[4] Union alliance with the GOP </w:t>
      </w:r>
      <w:r w:rsidRPr="00006A34">
        <w:t xml:space="preserve">entrenches </w:t>
      </w:r>
      <w:r w:rsidRPr="00006A34">
        <w:rPr>
          <w:u w:val="single"/>
        </w:rPr>
        <w:t>labor conservatism</w:t>
      </w:r>
      <w:r>
        <w:t>---reifies</w:t>
      </w:r>
      <w:r w:rsidRPr="00006A34">
        <w:t xml:space="preserve"> anti-Black</w:t>
      </w:r>
      <w:r>
        <w:t xml:space="preserve"> </w:t>
      </w:r>
      <w:r w:rsidRPr="00006A34">
        <w:t xml:space="preserve">and anti-trans </w:t>
      </w:r>
      <w:r w:rsidRPr="00006A34">
        <w:rPr>
          <w:u w:val="single"/>
        </w:rPr>
        <w:t>scapegoating</w:t>
      </w:r>
      <w:r w:rsidRPr="00006A34">
        <w:t xml:space="preserve"> while </w:t>
      </w:r>
      <w:r w:rsidRPr="00006A34">
        <w:rPr>
          <w:u w:val="single"/>
        </w:rPr>
        <w:t>betraying</w:t>
      </w:r>
      <w:r w:rsidRPr="00006A34">
        <w:t xml:space="preserve"> </w:t>
      </w:r>
      <w:r>
        <w:t xml:space="preserve">progressive </w:t>
      </w:r>
      <w:r w:rsidRPr="00006A34">
        <w:t>union caucuses</w:t>
      </w:r>
    </w:p>
    <w:p w14:paraId="068B186F" w14:textId="77777777" w:rsidR="008D5CB4" w:rsidRDefault="008D5CB4" w:rsidP="008D5CB4">
      <w:r>
        <w:t xml:space="preserve">Ernie </w:t>
      </w:r>
      <w:r w:rsidRPr="00D76E80">
        <w:rPr>
          <w:rStyle w:val="Style13ptBold"/>
        </w:rPr>
        <w:t>Gotta 24</w:t>
      </w:r>
      <w:r>
        <w:t xml:space="preserve">, Writer </w:t>
      </w:r>
      <w:r w:rsidRPr="00D76E80">
        <w:t>with Left Voice and with the International Worker’s League</w:t>
      </w:r>
      <w:r>
        <w:t>, 07/29/2024, “</w:t>
      </w:r>
      <w:r w:rsidRPr="00D76E80">
        <w:t>Teamster president okays racist, anti-trans statement by GOP politician</w:t>
      </w:r>
      <w:r>
        <w:t xml:space="preserve">,” </w:t>
      </w:r>
      <w:r w:rsidRPr="00811A63">
        <w:t>https://litci.org/en/teamster-president-okays-racist-anti-trans-statement-by-gop-politician/</w:t>
      </w:r>
      <w:r>
        <w:t>, Nik</w:t>
      </w:r>
    </w:p>
    <w:p w14:paraId="2134FD9E" w14:textId="77777777" w:rsidR="008D5CB4" w:rsidRPr="007402DF" w:rsidRDefault="008D5CB4" w:rsidP="008D5CB4">
      <w:pPr>
        <w:rPr>
          <w:sz w:val="16"/>
        </w:rPr>
      </w:pPr>
      <w:r w:rsidRPr="00B11651">
        <w:rPr>
          <w:rStyle w:val="StyleUnderline"/>
          <w:highlight w:val="yellow"/>
        </w:rPr>
        <w:t>Teamster President Sean</w:t>
      </w:r>
      <w:r w:rsidRPr="007402DF">
        <w:rPr>
          <w:sz w:val="16"/>
        </w:rPr>
        <w:t xml:space="preserve"> O’Brien caused a wave of divergent opinions in the labor movement following his speech at the Republican National Convention. Rank-and-file members made comments on Tik-</w:t>
      </w:r>
      <w:proofErr w:type="spellStart"/>
      <w:r w:rsidRPr="007402DF">
        <w:rPr>
          <w:sz w:val="16"/>
        </w:rPr>
        <w:t>tok</w:t>
      </w:r>
      <w:proofErr w:type="spellEnd"/>
      <w:r w:rsidRPr="007402DF">
        <w:rPr>
          <w:sz w:val="16"/>
        </w:rPr>
        <w:t xml:space="preserve"> from “Did he not know where he was?” to “I love watching the Teamsters prove how much this crowd actually likes or cares about the American worker.”</w:t>
      </w:r>
    </w:p>
    <w:p w14:paraId="08F25F15" w14:textId="77777777" w:rsidR="008D5CB4" w:rsidRPr="007402DF" w:rsidRDefault="008D5CB4" w:rsidP="008D5CB4">
      <w:pPr>
        <w:rPr>
          <w:sz w:val="16"/>
        </w:rPr>
      </w:pPr>
      <w:r w:rsidRPr="007402DF">
        <w:rPr>
          <w:sz w:val="16"/>
        </w:rPr>
        <w:t xml:space="preserve">But what was revealed following </w:t>
      </w:r>
      <w:r w:rsidRPr="00B11651">
        <w:rPr>
          <w:rStyle w:val="StyleUnderline"/>
          <w:highlight w:val="yellow"/>
        </w:rPr>
        <w:t>O’Brien’s</w:t>
      </w:r>
      <w:r w:rsidRPr="007402DF">
        <w:rPr>
          <w:sz w:val="16"/>
        </w:rPr>
        <w:t xml:space="preserve"> speech was what we knew all along—his </w:t>
      </w:r>
      <w:r w:rsidRPr="00B11651">
        <w:rPr>
          <w:rStyle w:val="Emphasis"/>
          <w:highlight w:val="yellow"/>
        </w:rPr>
        <w:t>allyship</w:t>
      </w:r>
      <w:r w:rsidRPr="00B11651">
        <w:rPr>
          <w:rStyle w:val="StyleUnderline"/>
          <w:highlight w:val="yellow"/>
        </w:rPr>
        <w:t xml:space="preserve"> with</w:t>
      </w:r>
      <w:r w:rsidRPr="00D76E80">
        <w:rPr>
          <w:rStyle w:val="StyleUnderline"/>
        </w:rPr>
        <w:t xml:space="preserve"> </w:t>
      </w:r>
      <w:r w:rsidRPr="00B11651">
        <w:rPr>
          <w:rStyle w:val="Emphasis"/>
          <w:highlight w:val="yellow"/>
        </w:rPr>
        <w:t>oppressed</w:t>
      </w:r>
      <w:r w:rsidRPr="00D76E80">
        <w:rPr>
          <w:rStyle w:val="StyleUnderline"/>
        </w:rPr>
        <w:t xml:space="preserve"> peoples </w:t>
      </w:r>
      <w:r w:rsidRPr="00B11651">
        <w:rPr>
          <w:rStyle w:val="StyleUnderline"/>
          <w:highlight w:val="yellow"/>
        </w:rPr>
        <w:t xml:space="preserve">is </w:t>
      </w:r>
      <w:r w:rsidRPr="00B11651">
        <w:rPr>
          <w:rStyle w:val="Emphasis"/>
          <w:highlight w:val="yellow"/>
        </w:rPr>
        <w:t>not very deep</w:t>
      </w:r>
      <w:r w:rsidRPr="007402DF">
        <w:rPr>
          <w:sz w:val="16"/>
        </w:rPr>
        <w:t xml:space="preserve">. </w:t>
      </w:r>
      <w:r w:rsidRPr="00D76E80">
        <w:rPr>
          <w:rStyle w:val="StyleUnderline"/>
        </w:rPr>
        <w:t xml:space="preserve">Republican </w:t>
      </w:r>
      <w:r w:rsidRPr="00B11651">
        <w:rPr>
          <w:rStyle w:val="StyleUnderline"/>
          <w:highlight w:val="yellow"/>
        </w:rPr>
        <w:t>Senator</w:t>
      </w:r>
      <w:r w:rsidRPr="007402DF">
        <w:rPr>
          <w:sz w:val="16"/>
        </w:rPr>
        <w:t xml:space="preserve"> Josh </w:t>
      </w:r>
      <w:r w:rsidRPr="00B11651">
        <w:rPr>
          <w:rStyle w:val="StyleUnderline"/>
          <w:highlight w:val="yellow"/>
        </w:rPr>
        <w:t>Hawley</w:t>
      </w:r>
      <w:r w:rsidRPr="007402DF">
        <w:rPr>
          <w:sz w:val="16"/>
        </w:rPr>
        <w:t xml:space="preserve"> of Missouri </w:t>
      </w:r>
      <w:r w:rsidRPr="00D76E80">
        <w:rPr>
          <w:rStyle w:val="StyleUnderline"/>
        </w:rPr>
        <w:t>published an article</w:t>
      </w:r>
      <w:r w:rsidRPr="007402DF">
        <w:rPr>
          <w:sz w:val="16"/>
        </w:rPr>
        <w:t xml:space="preserve"> the day after O’Brien’s remarks </w:t>
      </w:r>
      <w:r w:rsidRPr="00D76E80">
        <w:rPr>
          <w:rStyle w:val="StyleUnderline"/>
        </w:rPr>
        <w:t xml:space="preserve">that </w:t>
      </w:r>
      <w:r w:rsidRPr="00B11651">
        <w:rPr>
          <w:rStyle w:val="StyleUnderline"/>
          <w:highlight w:val="yellow"/>
        </w:rPr>
        <w:t>said</w:t>
      </w:r>
      <w:r w:rsidRPr="007402DF">
        <w:rPr>
          <w:sz w:val="16"/>
        </w:rPr>
        <w:t>, “</w:t>
      </w:r>
      <w:r w:rsidRPr="00B11651">
        <w:rPr>
          <w:rStyle w:val="StyleUnderline"/>
          <w:highlight w:val="yellow"/>
        </w:rPr>
        <w:t>The C-suite</w:t>
      </w:r>
      <w:r w:rsidRPr="007402DF">
        <w:rPr>
          <w:sz w:val="16"/>
        </w:rPr>
        <w:t xml:space="preserve"> (Corporate) long ago </w:t>
      </w:r>
      <w:r w:rsidRPr="00B11651">
        <w:rPr>
          <w:rStyle w:val="StyleUnderline"/>
          <w:highlight w:val="yellow"/>
        </w:rPr>
        <w:t xml:space="preserve">sold out the </w:t>
      </w:r>
      <w:r w:rsidRPr="00B11651">
        <w:rPr>
          <w:rStyle w:val="Emphasis"/>
          <w:highlight w:val="yellow"/>
        </w:rPr>
        <w:t>U</w:t>
      </w:r>
      <w:r w:rsidRPr="00D76E80">
        <w:rPr>
          <w:rStyle w:val="StyleUnderline"/>
        </w:rPr>
        <w:t xml:space="preserve">nited </w:t>
      </w:r>
      <w:r w:rsidRPr="00B11651">
        <w:rPr>
          <w:rStyle w:val="Emphasis"/>
          <w:highlight w:val="yellow"/>
        </w:rPr>
        <w:t>S</w:t>
      </w:r>
      <w:r w:rsidRPr="00D76E80">
        <w:rPr>
          <w:rStyle w:val="StyleUnderline"/>
        </w:rPr>
        <w:t>tates</w:t>
      </w:r>
      <w:r w:rsidRPr="007402DF">
        <w:rPr>
          <w:sz w:val="16"/>
        </w:rPr>
        <w:t xml:space="preserve">, shuttering factories in the homeland and gutting American jobs, </w:t>
      </w:r>
      <w:r w:rsidRPr="00B11651">
        <w:rPr>
          <w:rStyle w:val="StyleUnderline"/>
          <w:highlight w:val="yellow"/>
        </w:rPr>
        <w:t>while using</w:t>
      </w:r>
      <w:r w:rsidRPr="007402DF">
        <w:rPr>
          <w:sz w:val="16"/>
        </w:rPr>
        <w:t xml:space="preserve"> the </w:t>
      </w:r>
      <w:r w:rsidRPr="00B11651">
        <w:rPr>
          <w:rStyle w:val="StyleUnderline"/>
          <w:highlight w:val="yellow"/>
        </w:rPr>
        <w:t>profits to push</w:t>
      </w:r>
      <w:r w:rsidRPr="00D76E80">
        <w:rPr>
          <w:rStyle w:val="StyleUnderline"/>
        </w:rPr>
        <w:t xml:space="preserve"> </w:t>
      </w:r>
      <w:r w:rsidRPr="00B11651">
        <w:rPr>
          <w:rStyle w:val="Emphasis"/>
          <w:highlight w:val="yellow"/>
        </w:rPr>
        <w:t>d</w:t>
      </w:r>
      <w:r w:rsidRPr="00D76E80">
        <w:rPr>
          <w:rStyle w:val="StyleUnderline"/>
        </w:rPr>
        <w:t xml:space="preserve">iversity, </w:t>
      </w:r>
      <w:r w:rsidRPr="00B11651">
        <w:rPr>
          <w:rStyle w:val="Emphasis"/>
          <w:highlight w:val="yellow"/>
        </w:rPr>
        <w:t>e</w:t>
      </w:r>
      <w:r w:rsidRPr="00D76E80">
        <w:rPr>
          <w:rStyle w:val="StyleUnderline"/>
        </w:rPr>
        <w:t xml:space="preserve">quity, and </w:t>
      </w:r>
      <w:r w:rsidRPr="00B11651">
        <w:rPr>
          <w:rStyle w:val="Emphasis"/>
          <w:highlight w:val="yellow"/>
        </w:rPr>
        <w:t>i</w:t>
      </w:r>
      <w:r w:rsidRPr="00D76E80">
        <w:rPr>
          <w:rStyle w:val="StyleUnderline"/>
        </w:rPr>
        <w:t xml:space="preserve">nclusion </w:t>
      </w:r>
      <w:r w:rsidRPr="00B11651">
        <w:rPr>
          <w:rStyle w:val="StyleUnderline"/>
          <w:highlight w:val="yellow"/>
        </w:rPr>
        <w:t>and</w:t>
      </w:r>
      <w:r w:rsidRPr="00D76E80">
        <w:rPr>
          <w:rStyle w:val="StyleUnderline"/>
        </w:rPr>
        <w:t xml:space="preserve"> the </w:t>
      </w:r>
      <w:r w:rsidRPr="00D76E80">
        <w:rPr>
          <w:rStyle w:val="Emphasis"/>
        </w:rPr>
        <w:t>religion</w:t>
      </w:r>
      <w:r w:rsidRPr="00D76E80">
        <w:rPr>
          <w:rStyle w:val="StyleUnderline"/>
        </w:rPr>
        <w:t xml:space="preserve"> of </w:t>
      </w:r>
      <w:r w:rsidRPr="00B11651">
        <w:rPr>
          <w:rStyle w:val="StyleUnderline"/>
          <w:highlight w:val="yellow"/>
        </w:rPr>
        <w:t xml:space="preserve">the </w:t>
      </w:r>
      <w:r w:rsidRPr="00B11651">
        <w:rPr>
          <w:rStyle w:val="Emphasis"/>
          <w:highlight w:val="yellow"/>
        </w:rPr>
        <w:t>trans flag</w:t>
      </w:r>
      <w:r w:rsidRPr="007402DF">
        <w:rPr>
          <w:sz w:val="16"/>
        </w:rPr>
        <w:t xml:space="preserve">.” To which Sean </w:t>
      </w:r>
      <w:r w:rsidRPr="00B11651">
        <w:rPr>
          <w:rStyle w:val="StyleUnderline"/>
          <w:highlight w:val="yellow"/>
        </w:rPr>
        <w:t>O’Brien commented</w:t>
      </w:r>
      <w:r w:rsidRPr="00D76E80">
        <w:rPr>
          <w:rStyle w:val="StyleUnderline"/>
        </w:rPr>
        <w:t xml:space="preserve"> on X</w:t>
      </w:r>
      <w:r w:rsidRPr="007402DF">
        <w:rPr>
          <w:sz w:val="16"/>
        </w:rPr>
        <w:t xml:space="preserve">, </w:t>
      </w:r>
      <w:r w:rsidRPr="00B11651">
        <w:rPr>
          <w:rStyle w:val="Emphasis"/>
          <w:highlight w:val="yellow"/>
        </w:rPr>
        <w:t>“@</w:t>
      </w:r>
      <w:proofErr w:type="spellStart"/>
      <w:r w:rsidRPr="00B11651">
        <w:rPr>
          <w:rStyle w:val="Emphasis"/>
          <w:highlight w:val="yellow"/>
        </w:rPr>
        <w:t>HawleyMO</w:t>
      </w:r>
      <w:proofErr w:type="spellEnd"/>
      <w:r w:rsidRPr="00B11651">
        <w:rPr>
          <w:rStyle w:val="Emphasis"/>
          <w:highlight w:val="yellow"/>
        </w:rPr>
        <w:t xml:space="preserve"> is 100% on point.”</w:t>
      </w:r>
    </w:p>
    <w:p w14:paraId="55366372" w14:textId="77777777" w:rsidR="008D5CB4" w:rsidRPr="007402DF" w:rsidRDefault="008D5CB4" w:rsidP="008D5CB4">
      <w:pPr>
        <w:rPr>
          <w:sz w:val="16"/>
        </w:rPr>
      </w:pPr>
      <w:r w:rsidRPr="007402DF">
        <w:rPr>
          <w:sz w:val="16"/>
        </w:rPr>
        <w:t xml:space="preserve">First, Hawley’s statement is incredibly misleading and harmful. Second, </w:t>
      </w:r>
      <w:r w:rsidRPr="00B11651">
        <w:rPr>
          <w:rStyle w:val="StyleUnderline"/>
          <w:highlight w:val="yellow"/>
        </w:rPr>
        <w:t xml:space="preserve">O’Brien’s response lends </w:t>
      </w:r>
      <w:r w:rsidRPr="00B11651">
        <w:rPr>
          <w:rStyle w:val="Emphasis"/>
          <w:highlight w:val="yellow"/>
        </w:rPr>
        <w:t>credibility</w:t>
      </w:r>
      <w:r w:rsidRPr="00B11651">
        <w:rPr>
          <w:rStyle w:val="StyleUnderline"/>
          <w:highlight w:val="yellow"/>
        </w:rPr>
        <w:t xml:space="preserve"> to</w:t>
      </w:r>
      <w:r w:rsidRPr="007402DF">
        <w:rPr>
          <w:sz w:val="16"/>
        </w:rPr>
        <w:t xml:space="preserve"> the many </w:t>
      </w:r>
      <w:r w:rsidRPr="00B11651">
        <w:rPr>
          <w:rStyle w:val="StyleUnderline"/>
          <w:highlight w:val="yellow"/>
        </w:rPr>
        <w:t>reports of</w:t>
      </w:r>
      <w:r w:rsidRPr="00D76E80">
        <w:rPr>
          <w:rStyle w:val="StyleUnderline"/>
        </w:rPr>
        <w:t xml:space="preserve"> </w:t>
      </w:r>
      <w:r w:rsidRPr="00D76E80">
        <w:rPr>
          <w:rStyle w:val="Emphasis"/>
        </w:rPr>
        <w:t xml:space="preserve">O’Brien’s </w:t>
      </w:r>
      <w:r w:rsidRPr="00B11651">
        <w:rPr>
          <w:rStyle w:val="Emphasis"/>
          <w:highlight w:val="yellow"/>
        </w:rPr>
        <w:t>racism</w:t>
      </w:r>
      <w:r w:rsidRPr="007402DF">
        <w:rPr>
          <w:sz w:val="16"/>
        </w:rPr>
        <w:t xml:space="preserve">. Just this year, </w:t>
      </w:r>
      <w:r w:rsidRPr="00B11651">
        <w:rPr>
          <w:rStyle w:val="StyleUnderline"/>
          <w:highlight w:val="yellow"/>
        </w:rPr>
        <w:t xml:space="preserve">the </w:t>
      </w:r>
      <w:r w:rsidRPr="00B11651">
        <w:rPr>
          <w:rStyle w:val="Emphasis"/>
          <w:highlight w:val="yellow"/>
        </w:rPr>
        <w:t>Teamsters settled</w:t>
      </w:r>
      <w:r w:rsidRPr="00B11651">
        <w:rPr>
          <w:rStyle w:val="StyleUnderline"/>
          <w:highlight w:val="yellow"/>
        </w:rPr>
        <w:t xml:space="preserve"> a</w:t>
      </w:r>
      <w:r w:rsidRPr="00D76E80">
        <w:rPr>
          <w:rStyle w:val="StyleUnderline"/>
        </w:rPr>
        <w:t xml:space="preserve"> $2.9 million </w:t>
      </w:r>
      <w:r w:rsidRPr="00B11651">
        <w:rPr>
          <w:rStyle w:val="Emphasis"/>
          <w:highlight w:val="yellow"/>
        </w:rPr>
        <w:t>lawsuit</w:t>
      </w:r>
      <w:r w:rsidRPr="00B11651">
        <w:rPr>
          <w:rStyle w:val="StyleUnderline"/>
          <w:highlight w:val="yellow"/>
        </w:rPr>
        <w:t xml:space="preserve"> alleging</w:t>
      </w:r>
      <w:r w:rsidRPr="00A50400">
        <w:rPr>
          <w:rStyle w:val="StyleUnderline"/>
        </w:rPr>
        <w:t xml:space="preserve"> </w:t>
      </w:r>
      <w:r w:rsidRPr="00A50400">
        <w:rPr>
          <w:rStyle w:val="Emphasis"/>
        </w:rPr>
        <w:t xml:space="preserve">racial </w:t>
      </w:r>
      <w:r w:rsidRPr="00B11651">
        <w:rPr>
          <w:rStyle w:val="Emphasis"/>
          <w:highlight w:val="yellow"/>
        </w:rPr>
        <w:t>discrimination</w:t>
      </w:r>
      <w:r w:rsidRPr="00D76E80">
        <w:rPr>
          <w:rStyle w:val="StyleUnderline"/>
        </w:rPr>
        <w:t>.</w:t>
      </w:r>
      <w:r w:rsidRPr="007402DF">
        <w:rPr>
          <w:sz w:val="16"/>
        </w:rPr>
        <w:t xml:space="preserve"> The Guardian reported in January, </w:t>
      </w:r>
      <w:r w:rsidRPr="00D76E80">
        <w:rPr>
          <w:rStyle w:val="StyleUnderline"/>
        </w:rPr>
        <w:t xml:space="preserve">“Rather than maintaining or increasing diversity at Teamsters, </w:t>
      </w:r>
      <w:r w:rsidRPr="00B11651">
        <w:rPr>
          <w:rStyle w:val="Emphasis"/>
          <w:highlight w:val="yellow"/>
        </w:rPr>
        <w:t>IBT</w:t>
      </w:r>
      <w:r w:rsidRPr="007402DF">
        <w:rPr>
          <w:sz w:val="16"/>
        </w:rPr>
        <w:t xml:space="preserve"> [International Brotherhood of Teamsters] </w:t>
      </w:r>
      <w:r w:rsidRPr="00B11651">
        <w:rPr>
          <w:rStyle w:val="Emphasis"/>
          <w:highlight w:val="yellow"/>
        </w:rPr>
        <w:t>fired</w:t>
      </w:r>
      <w:r w:rsidRPr="00D76E80">
        <w:rPr>
          <w:rStyle w:val="StyleUnderline"/>
        </w:rPr>
        <w:t xml:space="preserve"> more than a dozen </w:t>
      </w:r>
      <w:r w:rsidRPr="00B11651">
        <w:rPr>
          <w:rStyle w:val="Emphasis"/>
          <w:highlight w:val="yellow"/>
        </w:rPr>
        <w:t>people of color</w:t>
      </w:r>
      <w:r w:rsidRPr="00B11651">
        <w:rPr>
          <w:rStyle w:val="StyleUnderline"/>
          <w:highlight w:val="yellow"/>
        </w:rPr>
        <w:t xml:space="preserve"> and turned the </w:t>
      </w:r>
      <w:r w:rsidRPr="00112AAB">
        <w:rPr>
          <w:rStyle w:val="Emphasis"/>
        </w:rPr>
        <w:t xml:space="preserve">Organizing </w:t>
      </w:r>
      <w:r w:rsidRPr="00B11651">
        <w:rPr>
          <w:rStyle w:val="Emphasis"/>
          <w:highlight w:val="yellow"/>
        </w:rPr>
        <w:t>Department</w:t>
      </w:r>
      <w:r w:rsidRPr="00D76E80">
        <w:rPr>
          <w:rStyle w:val="StyleUnderline"/>
        </w:rPr>
        <w:t xml:space="preserve"> from a diverse department </w:t>
      </w:r>
      <w:r w:rsidRPr="00112AAB">
        <w:rPr>
          <w:rStyle w:val="StyleUnderline"/>
        </w:rPr>
        <w:t>into a</w:t>
      </w:r>
      <w:r w:rsidRPr="00D76E80">
        <w:rPr>
          <w:rStyle w:val="StyleUnderline"/>
        </w:rPr>
        <w:t xml:space="preserve"> </w:t>
      </w:r>
      <w:r w:rsidRPr="00B11651">
        <w:rPr>
          <w:rStyle w:val="Emphasis"/>
          <w:highlight w:val="yellow"/>
        </w:rPr>
        <w:t>majority white</w:t>
      </w:r>
      <w:r w:rsidRPr="00112AAB">
        <w:rPr>
          <w:rStyle w:val="Emphasis"/>
        </w:rPr>
        <w:t xml:space="preserve"> department</w:t>
      </w:r>
      <w:r w:rsidRPr="00D76E80">
        <w:rPr>
          <w:rStyle w:val="StyleUnderline"/>
        </w:rPr>
        <w:t>.”</w:t>
      </w:r>
    </w:p>
    <w:p w14:paraId="2291FCCF" w14:textId="77777777" w:rsidR="008D5CB4" w:rsidRPr="007402DF" w:rsidRDefault="008D5CB4" w:rsidP="008D5CB4">
      <w:pPr>
        <w:rPr>
          <w:sz w:val="16"/>
        </w:rPr>
      </w:pPr>
      <w:r w:rsidRPr="007402DF">
        <w:rPr>
          <w:sz w:val="16"/>
        </w:rPr>
        <w:t xml:space="preserve">On the one hand, </w:t>
      </w:r>
      <w:r w:rsidRPr="00B11651">
        <w:rPr>
          <w:rStyle w:val="StyleUnderline"/>
          <w:highlight w:val="yellow"/>
        </w:rPr>
        <w:t>the exchange</w:t>
      </w:r>
      <w:r w:rsidRPr="007402DF">
        <w:rPr>
          <w:sz w:val="16"/>
        </w:rPr>
        <w:t xml:space="preserve"> between Hawley and O’Brien has a logic that </w:t>
      </w:r>
      <w:r w:rsidRPr="00D76E80">
        <w:rPr>
          <w:rStyle w:val="StyleUnderline"/>
        </w:rPr>
        <w:t xml:space="preserve">is </w:t>
      </w:r>
      <w:r w:rsidRPr="00B11651">
        <w:rPr>
          <w:rStyle w:val="StyleUnderline"/>
          <w:highlight w:val="yellow"/>
        </w:rPr>
        <w:t>wrapped in</w:t>
      </w:r>
      <w:r w:rsidRPr="00D76E80">
        <w:rPr>
          <w:rStyle w:val="StyleUnderline"/>
        </w:rPr>
        <w:t xml:space="preserve"> the union leader’s </w:t>
      </w:r>
      <w:r w:rsidRPr="00B11651">
        <w:rPr>
          <w:rStyle w:val="StyleUnderline"/>
          <w:highlight w:val="yellow"/>
        </w:rPr>
        <w:t>desire to</w:t>
      </w:r>
      <w:r w:rsidRPr="00D76E80">
        <w:rPr>
          <w:rStyle w:val="StyleUnderline"/>
        </w:rPr>
        <w:t xml:space="preserve"> find ways to </w:t>
      </w:r>
      <w:r w:rsidRPr="00B11651">
        <w:rPr>
          <w:rStyle w:val="Emphasis"/>
          <w:highlight w:val="yellow"/>
        </w:rPr>
        <w:t>collaborate</w:t>
      </w:r>
      <w:r w:rsidRPr="00B11651">
        <w:rPr>
          <w:rStyle w:val="StyleUnderline"/>
          <w:highlight w:val="yellow"/>
        </w:rPr>
        <w:t xml:space="preserve"> with</w:t>
      </w:r>
      <w:r w:rsidRPr="00D76E80">
        <w:rPr>
          <w:rStyle w:val="StyleUnderline"/>
        </w:rPr>
        <w:t xml:space="preserve"> the </w:t>
      </w:r>
      <w:r w:rsidRPr="00B11651">
        <w:rPr>
          <w:rStyle w:val="Emphasis"/>
          <w:highlight w:val="yellow"/>
        </w:rPr>
        <w:t>capitalist</w:t>
      </w:r>
      <w:r w:rsidRPr="00D76E80">
        <w:rPr>
          <w:rStyle w:val="Emphasis"/>
        </w:rPr>
        <w:t xml:space="preserve"> clas</w:t>
      </w:r>
      <w:r w:rsidRPr="00B11651">
        <w:rPr>
          <w:rStyle w:val="Emphasis"/>
          <w:highlight w:val="yellow"/>
        </w:rPr>
        <w:t>s</w:t>
      </w:r>
      <w:r w:rsidRPr="007402DF">
        <w:rPr>
          <w:sz w:val="16"/>
        </w:rPr>
        <w:t>. On the other hand, Hawley is trying to paint himself as a conservative politician who is also pro-labor.</w:t>
      </w:r>
    </w:p>
    <w:p w14:paraId="559C565B" w14:textId="77777777" w:rsidR="008D5CB4" w:rsidRPr="007402DF" w:rsidRDefault="008D5CB4" w:rsidP="008D5CB4">
      <w:pPr>
        <w:rPr>
          <w:sz w:val="16"/>
        </w:rPr>
      </w:pPr>
      <w:r w:rsidRPr="007402DF">
        <w:rPr>
          <w:sz w:val="16"/>
        </w:rPr>
        <w:t>Jim Kabell, a retired Missouri Teamster leader, had this to say about Hawley in the Kansas City Star: “In my five decades as a Teamster, former trustee of the International Brotherhood of Teamsters and president of the Missouri-Kansas-Nebraska Conference of Teamsters, I thought I’d seen every kind of shamelessness there is from a politician in an election year. Then I saw Sen. Josh Hawley campaign at a picket line with Teamsters—just months after he said 200,000 of their Teamster brothers and sisters who provide vital government services are “hostage” takers.”</w:t>
      </w:r>
    </w:p>
    <w:p w14:paraId="69A9D3FF" w14:textId="77777777" w:rsidR="008D5CB4" w:rsidRPr="007402DF" w:rsidRDefault="008D5CB4" w:rsidP="008D5CB4">
      <w:pPr>
        <w:rPr>
          <w:sz w:val="16"/>
        </w:rPr>
      </w:pPr>
      <w:r w:rsidRPr="007402DF">
        <w:rPr>
          <w:sz w:val="16"/>
        </w:rPr>
        <w:t>Kabell continued, “Union workers first got to know Hawley as the vocal right-to-work supporter who single-handedly cut overtime pay protections for 237,000 workers and said a $12 minimum wage was “out of the mainstream.”</w:t>
      </w:r>
    </w:p>
    <w:p w14:paraId="3336CFE7" w14:textId="77777777" w:rsidR="008D5CB4" w:rsidRPr="007402DF" w:rsidRDefault="008D5CB4" w:rsidP="008D5CB4">
      <w:pPr>
        <w:rPr>
          <w:sz w:val="16"/>
        </w:rPr>
      </w:pPr>
      <w:proofErr w:type="gramStart"/>
      <w:r w:rsidRPr="007402DF">
        <w:rPr>
          <w:sz w:val="16"/>
        </w:rPr>
        <w:t xml:space="preserve">In order </w:t>
      </w:r>
      <w:r w:rsidRPr="00B11651">
        <w:rPr>
          <w:rStyle w:val="StyleUnderline"/>
          <w:highlight w:val="yellow"/>
        </w:rPr>
        <w:t>to</w:t>
      </w:r>
      <w:proofErr w:type="gramEnd"/>
      <w:r w:rsidRPr="00B11651">
        <w:rPr>
          <w:rStyle w:val="StyleUnderline"/>
          <w:highlight w:val="yellow"/>
        </w:rPr>
        <w:t xml:space="preserve"> win</w:t>
      </w:r>
      <w:r w:rsidRPr="007402DF">
        <w:rPr>
          <w:sz w:val="16"/>
        </w:rPr>
        <w:t xml:space="preserve"> over </w:t>
      </w:r>
      <w:r w:rsidRPr="00B11651">
        <w:rPr>
          <w:rStyle w:val="Emphasis"/>
          <w:highlight w:val="yellow"/>
        </w:rPr>
        <w:t>white workers</w:t>
      </w:r>
      <w:r w:rsidRPr="007402DF">
        <w:rPr>
          <w:sz w:val="16"/>
        </w:rPr>
        <w:t xml:space="preserve">, </w:t>
      </w:r>
      <w:r w:rsidRPr="00B11651">
        <w:rPr>
          <w:rStyle w:val="StyleUnderline"/>
          <w:highlight w:val="yellow"/>
        </w:rPr>
        <w:t>Hawley</w:t>
      </w:r>
      <w:r w:rsidRPr="007402DF">
        <w:rPr>
          <w:sz w:val="16"/>
        </w:rPr>
        <w:t xml:space="preserve"> in his article </w:t>
      </w:r>
      <w:r w:rsidRPr="00A50400">
        <w:rPr>
          <w:rStyle w:val="Emphasis"/>
        </w:rPr>
        <w:t>reframes</w:t>
      </w:r>
      <w:r w:rsidRPr="00D76E80">
        <w:rPr>
          <w:rStyle w:val="StyleUnderline"/>
        </w:rPr>
        <w:t xml:space="preserve"> the problems of the working class and </w:t>
      </w:r>
      <w:r w:rsidRPr="00B11651">
        <w:rPr>
          <w:rStyle w:val="Emphasis"/>
          <w:highlight w:val="yellow"/>
        </w:rPr>
        <w:t>redirects anger</w:t>
      </w:r>
      <w:r w:rsidRPr="007402DF">
        <w:rPr>
          <w:sz w:val="16"/>
        </w:rPr>
        <w:t xml:space="preserve"> over the shuttering of factories, outsourcing and loss of good jobs </w:t>
      </w:r>
      <w:r w:rsidRPr="00B11651">
        <w:rPr>
          <w:rStyle w:val="StyleUnderline"/>
          <w:highlight w:val="yellow"/>
        </w:rPr>
        <w:t xml:space="preserve">to a </w:t>
      </w:r>
      <w:r w:rsidRPr="00B11651">
        <w:rPr>
          <w:rStyle w:val="Emphasis"/>
          <w:highlight w:val="yellow"/>
        </w:rPr>
        <w:t>scapegoat</w:t>
      </w:r>
      <w:r w:rsidRPr="00D76E80">
        <w:rPr>
          <w:rStyle w:val="StyleUnderline"/>
        </w:rPr>
        <w:t>—</w:t>
      </w:r>
      <w:r w:rsidRPr="00D76E80">
        <w:rPr>
          <w:rStyle w:val="Emphasis"/>
        </w:rPr>
        <w:t>oppressed communities</w:t>
      </w:r>
      <w:r w:rsidRPr="00D76E80">
        <w:rPr>
          <w:rStyle w:val="StyleUnderline"/>
        </w:rPr>
        <w:t>.</w:t>
      </w:r>
      <w:r w:rsidRPr="007402DF">
        <w:rPr>
          <w:sz w:val="16"/>
        </w:rPr>
        <w:t xml:space="preserve"> And </w:t>
      </w:r>
      <w:r w:rsidRPr="00B11651">
        <w:rPr>
          <w:rStyle w:val="Emphasis"/>
          <w:highlight w:val="yellow"/>
        </w:rPr>
        <w:t>O’Brien</w:t>
      </w:r>
      <w:r w:rsidRPr="007402DF">
        <w:rPr>
          <w:sz w:val="16"/>
        </w:rPr>
        <w:t xml:space="preserve">, instead of correcting Hawley, </w:t>
      </w:r>
      <w:r w:rsidRPr="00B11651">
        <w:rPr>
          <w:rStyle w:val="Emphasis"/>
          <w:highlight w:val="yellow"/>
        </w:rPr>
        <w:t>cosigns</w:t>
      </w:r>
      <w:r w:rsidRPr="00D76E80">
        <w:rPr>
          <w:rStyle w:val="StyleUnderline"/>
        </w:rPr>
        <w:t xml:space="preserve"> this statement</w:t>
      </w:r>
      <w:r w:rsidRPr="007402DF">
        <w:rPr>
          <w:sz w:val="16"/>
        </w:rPr>
        <w:t>.</w:t>
      </w:r>
    </w:p>
    <w:p w14:paraId="58D2AAD5" w14:textId="77777777" w:rsidR="008D5CB4" w:rsidRPr="007402DF" w:rsidRDefault="008D5CB4" w:rsidP="008D5CB4">
      <w:pPr>
        <w:rPr>
          <w:sz w:val="16"/>
        </w:rPr>
      </w:pPr>
      <w:r w:rsidRPr="007402DF">
        <w:rPr>
          <w:sz w:val="16"/>
        </w:rPr>
        <w:t xml:space="preserve">How should a labor leader who is responsible to the rank-and-file members respond? O’Brien could have easily said that the corporations don’t give a damn about diversity, equity, or trans rights. He could have said that it is unions and working people that have fought tooth and nail against oppression in </w:t>
      </w:r>
      <w:proofErr w:type="gramStart"/>
      <w:r w:rsidRPr="007402DF">
        <w:rPr>
          <w:sz w:val="16"/>
        </w:rPr>
        <w:t>all of</w:t>
      </w:r>
      <w:proofErr w:type="gramEnd"/>
      <w:r w:rsidRPr="007402DF">
        <w:rPr>
          <w:sz w:val="16"/>
        </w:rPr>
        <w:t xml:space="preserve"> its forms to just be recognized as human beings.</w:t>
      </w:r>
    </w:p>
    <w:p w14:paraId="24F08605" w14:textId="77777777" w:rsidR="008D5CB4" w:rsidRPr="007402DF" w:rsidRDefault="008D5CB4" w:rsidP="008D5CB4">
      <w:pPr>
        <w:rPr>
          <w:sz w:val="16"/>
        </w:rPr>
      </w:pPr>
      <w:r w:rsidRPr="007402DF">
        <w:rPr>
          <w:sz w:val="16"/>
        </w:rPr>
        <w:t>Why didn’t O’Brien explain that the corporations are using these issues to “rainbow wash” the historically anti-worker positions these companies have held and continue to hold? After all, the Teamsters union has a national LGBTQ+ Caucus that recently marched in the Los Angeles Pride. The caucus website clearly has national issues listed as, equity, dignity, respect, and inclusion. Yet not even 16 days had gone by since the end of Pride Month before the members of the union got an anti-LGBTQ comment from their top leader. What about the Teamsters Black caucus and women’s caucus? Don’t they deserve better from their union president?</w:t>
      </w:r>
    </w:p>
    <w:p w14:paraId="3A524316" w14:textId="77777777" w:rsidR="008D5CB4" w:rsidRPr="007402DF" w:rsidRDefault="008D5CB4" w:rsidP="008D5CB4">
      <w:pPr>
        <w:rPr>
          <w:sz w:val="16"/>
        </w:rPr>
      </w:pPr>
      <w:r w:rsidRPr="007402DF">
        <w:rPr>
          <w:sz w:val="16"/>
        </w:rPr>
        <w:t xml:space="preserve">On July 19, Chris Fuentes, national president of the Teamsters LGBTQ+ Caucus, posted </w:t>
      </w:r>
      <w:r w:rsidRPr="00D76E80">
        <w:rPr>
          <w:rStyle w:val="StyleUnderline"/>
        </w:rPr>
        <w:t xml:space="preserve">a letter from </w:t>
      </w:r>
      <w:r w:rsidRPr="007402DF">
        <w:rPr>
          <w:sz w:val="16"/>
        </w:rPr>
        <w:t xml:space="preserve">Sean </w:t>
      </w:r>
      <w:r w:rsidRPr="00B11651">
        <w:rPr>
          <w:rStyle w:val="StyleUnderline"/>
          <w:highlight w:val="yellow"/>
        </w:rPr>
        <w:t>O’Brien</w:t>
      </w:r>
      <w:r w:rsidRPr="007402DF">
        <w:rPr>
          <w:sz w:val="16"/>
        </w:rPr>
        <w:t xml:space="preserve"> that </w:t>
      </w:r>
      <w:r w:rsidRPr="00B11651">
        <w:rPr>
          <w:rStyle w:val="StyleUnderline"/>
          <w:highlight w:val="yellow"/>
        </w:rPr>
        <w:t>stated</w:t>
      </w:r>
      <w:r w:rsidRPr="007402DF">
        <w:rPr>
          <w:sz w:val="16"/>
        </w:rPr>
        <w:t xml:space="preserve">, </w:t>
      </w:r>
      <w:r w:rsidRPr="00D76E80">
        <w:rPr>
          <w:rStyle w:val="StyleUnderline"/>
        </w:rPr>
        <w:t>“</w:t>
      </w:r>
      <w:r w:rsidRPr="00B11651">
        <w:rPr>
          <w:rStyle w:val="StyleUnderline"/>
          <w:highlight w:val="yellow"/>
        </w:rPr>
        <w:t>My sharing of the article</w:t>
      </w:r>
      <w:r w:rsidRPr="00D76E80">
        <w:rPr>
          <w:rStyle w:val="StyleUnderline"/>
        </w:rPr>
        <w:t xml:space="preserve"> was </w:t>
      </w:r>
      <w:r w:rsidRPr="00B11651">
        <w:rPr>
          <w:rStyle w:val="StyleUnderline"/>
          <w:highlight w:val="yellow"/>
        </w:rPr>
        <w:t>meant to</w:t>
      </w:r>
      <w:r w:rsidRPr="00D76E80">
        <w:rPr>
          <w:rStyle w:val="StyleUnderline"/>
        </w:rPr>
        <w:t xml:space="preserve"> highlight the </w:t>
      </w:r>
      <w:r w:rsidRPr="00B11651">
        <w:rPr>
          <w:rStyle w:val="StyleUnderline"/>
          <w:highlight w:val="yellow"/>
        </w:rPr>
        <w:t xml:space="preserve">call for </w:t>
      </w:r>
      <w:r w:rsidRPr="00B11651">
        <w:rPr>
          <w:rStyle w:val="Emphasis"/>
          <w:highlight w:val="yellow"/>
        </w:rPr>
        <w:t>bi-partisan</w:t>
      </w:r>
      <w:r w:rsidRPr="00D76E80">
        <w:rPr>
          <w:rStyle w:val="Emphasis"/>
        </w:rPr>
        <w:t xml:space="preserve"> labor </w:t>
      </w:r>
      <w:r w:rsidRPr="00B11651">
        <w:rPr>
          <w:rStyle w:val="Emphasis"/>
          <w:highlight w:val="yellow"/>
        </w:rPr>
        <w:t>reform</w:t>
      </w:r>
      <w:r w:rsidRPr="007402DF">
        <w:rPr>
          <w:sz w:val="16"/>
        </w:rPr>
        <w:t xml:space="preserve"> and was in </w:t>
      </w:r>
      <w:r w:rsidRPr="00B11651">
        <w:rPr>
          <w:rStyle w:val="Emphasis"/>
          <w:highlight w:val="yellow"/>
        </w:rPr>
        <w:t>no</w:t>
      </w:r>
      <w:r w:rsidRPr="003F75C3">
        <w:rPr>
          <w:rStyle w:val="Emphasis"/>
        </w:rPr>
        <w:t xml:space="preserve"> way intended </w:t>
      </w:r>
      <w:r w:rsidRPr="00B11651">
        <w:rPr>
          <w:rStyle w:val="Emphasis"/>
          <w:highlight w:val="yellow"/>
        </w:rPr>
        <w:t>t</w:t>
      </w:r>
      <w:r w:rsidRPr="003F75C3">
        <w:rPr>
          <w:rStyle w:val="Emphasis"/>
        </w:rPr>
        <w:t xml:space="preserve">o </w:t>
      </w:r>
      <w:r w:rsidRPr="00B11651">
        <w:rPr>
          <w:rStyle w:val="Emphasis"/>
          <w:highlight w:val="yellow"/>
        </w:rPr>
        <w:t>support negative criticism of social issues</w:t>
      </w:r>
      <w:r w:rsidRPr="007402DF">
        <w:rPr>
          <w:sz w:val="16"/>
        </w:rPr>
        <w:t xml:space="preserve">.” Unfortunately, </w:t>
      </w:r>
      <w:r w:rsidRPr="00B11651">
        <w:rPr>
          <w:rStyle w:val="StyleUnderline"/>
          <w:highlight w:val="yellow"/>
        </w:rPr>
        <w:t xml:space="preserve">the </w:t>
      </w:r>
      <w:r w:rsidRPr="00B11651">
        <w:rPr>
          <w:rStyle w:val="Emphasis"/>
          <w:highlight w:val="yellow"/>
        </w:rPr>
        <w:t>apology</w:t>
      </w:r>
      <w:r w:rsidRPr="00B11651">
        <w:rPr>
          <w:rStyle w:val="StyleUnderline"/>
          <w:highlight w:val="yellow"/>
        </w:rPr>
        <w:t xml:space="preserve"> shows </w:t>
      </w:r>
      <w:r w:rsidRPr="00B11651">
        <w:rPr>
          <w:rStyle w:val="Emphasis"/>
          <w:highlight w:val="yellow"/>
        </w:rPr>
        <w:t>little</w:t>
      </w:r>
      <w:r w:rsidRPr="00D76E80">
        <w:rPr>
          <w:rStyle w:val="Emphasis"/>
        </w:rPr>
        <w:t xml:space="preserve"> understanding</w:t>
      </w:r>
      <w:r w:rsidRPr="00D76E80">
        <w:rPr>
          <w:rStyle w:val="StyleUnderline"/>
        </w:rPr>
        <w:t xml:space="preserve"> or </w:t>
      </w:r>
      <w:r w:rsidRPr="00B11651">
        <w:rPr>
          <w:rStyle w:val="StyleUnderline"/>
          <w:highlight w:val="yellow"/>
        </w:rPr>
        <w:t>care for</w:t>
      </w:r>
      <w:r w:rsidRPr="00D76E80">
        <w:rPr>
          <w:rStyle w:val="StyleUnderline"/>
        </w:rPr>
        <w:t xml:space="preserve"> the very </w:t>
      </w:r>
      <w:r w:rsidRPr="00D76E80">
        <w:rPr>
          <w:rStyle w:val="Emphasis"/>
        </w:rPr>
        <w:t xml:space="preserve">real </w:t>
      </w:r>
      <w:r w:rsidRPr="003F75C3">
        <w:rPr>
          <w:rStyle w:val="Emphasis"/>
        </w:rPr>
        <w:t>issues</w:t>
      </w:r>
      <w:r w:rsidRPr="00D76E80">
        <w:rPr>
          <w:rStyle w:val="StyleUnderline"/>
        </w:rPr>
        <w:t xml:space="preserve"> that are </w:t>
      </w:r>
      <w:r w:rsidRPr="003F75C3">
        <w:rPr>
          <w:rStyle w:val="StyleUnderline"/>
        </w:rPr>
        <w:t xml:space="preserve">impacting </w:t>
      </w:r>
      <w:r w:rsidRPr="00B11651">
        <w:rPr>
          <w:rStyle w:val="StyleUnderline"/>
          <w:highlight w:val="yellow"/>
        </w:rPr>
        <w:t xml:space="preserve">workers who are </w:t>
      </w:r>
      <w:r w:rsidRPr="00B11651">
        <w:rPr>
          <w:rStyle w:val="Emphasis"/>
          <w:highlight w:val="yellow"/>
        </w:rPr>
        <w:t>Queer, Black, immigrant, or women</w:t>
      </w:r>
      <w:r w:rsidRPr="00D76E80">
        <w:rPr>
          <w:rStyle w:val="StyleUnderline"/>
        </w:rPr>
        <w:t>.</w:t>
      </w:r>
      <w:r w:rsidRPr="007402DF">
        <w:rPr>
          <w:sz w:val="16"/>
        </w:rPr>
        <w:t xml:space="preserve"> </w:t>
      </w:r>
      <w:r w:rsidRPr="00D76E80">
        <w:rPr>
          <w:rStyle w:val="StyleUnderline"/>
        </w:rPr>
        <w:t xml:space="preserve">O’Brien’s </w:t>
      </w:r>
      <w:r w:rsidRPr="00B11651">
        <w:rPr>
          <w:rStyle w:val="StyleUnderline"/>
          <w:highlight w:val="yellow"/>
        </w:rPr>
        <w:t>response</w:t>
      </w:r>
      <w:r w:rsidRPr="007402DF">
        <w:rPr>
          <w:sz w:val="16"/>
        </w:rPr>
        <w:t xml:space="preserve"> and support of Hawley </w:t>
      </w:r>
      <w:proofErr w:type="gramStart"/>
      <w:r w:rsidRPr="00B11651">
        <w:rPr>
          <w:rStyle w:val="StyleUnderline"/>
          <w:highlight w:val="yellow"/>
        </w:rPr>
        <w:t>deepens</w:t>
      </w:r>
      <w:proofErr w:type="gramEnd"/>
      <w:r w:rsidRPr="007402DF">
        <w:rPr>
          <w:sz w:val="16"/>
        </w:rPr>
        <w:t xml:space="preserve"> the push of the </w:t>
      </w:r>
      <w:r w:rsidRPr="00D76E80">
        <w:rPr>
          <w:rStyle w:val="StyleUnderline"/>
        </w:rPr>
        <w:t xml:space="preserve">Teamsters toward </w:t>
      </w:r>
      <w:r w:rsidRPr="00B11651">
        <w:rPr>
          <w:rStyle w:val="Emphasis"/>
          <w:highlight w:val="yellow"/>
        </w:rPr>
        <w:t>labor conservatism</w:t>
      </w:r>
      <w:r w:rsidRPr="007402DF">
        <w:rPr>
          <w:sz w:val="16"/>
        </w:rPr>
        <w:t>.</w:t>
      </w:r>
    </w:p>
    <w:p w14:paraId="00E47199" w14:textId="77777777" w:rsidR="008D5CB4" w:rsidRPr="00A50400" w:rsidRDefault="008D5CB4" w:rsidP="008D5CB4">
      <w:pPr>
        <w:rPr>
          <w:rStyle w:val="StyleUnderline"/>
        </w:rPr>
      </w:pPr>
      <w:r w:rsidRPr="007402DF">
        <w:rPr>
          <w:sz w:val="16"/>
        </w:rPr>
        <w:t xml:space="preserve">The chants during Trump’s speech at the RNC of “mass deportations,” “Drill baby, drill,” firing Shawn Fain from the UAW, and the noticeable applause toward the anti-trans trope of not allowing “men” to play women’s sports help explain the reason why so many are upset that O’Brien spoke at the RNC and gave trade-union cover for some vile politics. </w:t>
      </w:r>
      <w:r w:rsidRPr="00A50400">
        <w:rPr>
          <w:rStyle w:val="StyleUnderline"/>
        </w:rPr>
        <w:t xml:space="preserve">Labor journalist and author Kim Kelly suggested that </w:t>
      </w:r>
      <w:r w:rsidRPr="00A50400">
        <w:rPr>
          <w:rStyle w:val="Emphasis"/>
        </w:rPr>
        <w:t>O’Brien’s speech</w:t>
      </w:r>
      <w:r w:rsidRPr="00A50400">
        <w:rPr>
          <w:rStyle w:val="StyleUnderline"/>
        </w:rPr>
        <w:t xml:space="preserve"> could be potentially </w:t>
      </w:r>
      <w:r w:rsidRPr="00A50400">
        <w:rPr>
          <w:rStyle w:val="Emphasis"/>
        </w:rPr>
        <w:t>angling</w:t>
      </w:r>
      <w:r w:rsidRPr="00A50400">
        <w:rPr>
          <w:rStyle w:val="StyleUnderline"/>
        </w:rPr>
        <w:t xml:space="preserve"> for a “</w:t>
      </w:r>
      <w:r w:rsidRPr="00A50400">
        <w:rPr>
          <w:rStyle w:val="Emphasis"/>
        </w:rPr>
        <w:t>Secretary of Labor</w:t>
      </w:r>
      <w:r w:rsidRPr="00A50400">
        <w:rPr>
          <w:rStyle w:val="StyleUnderline"/>
        </w:rPr>
        <w:t xml:space="preserve"> posting in a Trump administration.“</w:t>
      </w:r>
    </w:p>
    <w:p w14:paraId="56E69C73" w14:textId="77777777" w:rsidR="008D5CB4" w:rsidRPr="00A50400" w:rsidRDefault="008D5CB4" w:rsidP="008D5CB4">
      <w:pPr>
        <w:rPr>
          <w:rStyle w:val="StyleUnderline"/>
        </w:rPr>
      </w:pPr>
      <w:r w:rsidRPr="007402DF">
        <w:rPr>
          <w:sz w:val="16"/>
        </w:rPr>
        <w:t xml:space="preserve">Those who defend O’Brien’s actions think he is being diplomatic and negotiating his way to making gains for the Teamsters through a “bipartisan” approach. The reality for the organized working class is that both the Republicans and the Democrats have acted throughout history against the interests of the working class. The Democrats and Republicans are the parties that represent the wealthy elite, the bosses. </w:t>
      </w:r>
      <w:r w:rsidRPr="00B11651">
        <w:rPr>
          <w:rStyle w:val="StyleUnderline"/>
          <w:highlight w:val="yellow"/>
        </w:rPr>
        <w:t xml:space="preserve">The </w:t>
      </w:r>
      <w:r w:rsidRPr="00B11651">
        <w:rPr>
          <w:rStyle w:val="Emphasis"/>
          <w:highlight w:val="yellow"/>
        </w:rPr>
        <w:t>R</w:t>
      </w:r>
      <w:r w:rsidRPr="00A50400">
        <w:rPr>
          <w:rStyle w:val="StyleUnderline"/>
        </w:rPr>
        <w:t xml:space="preserve">epublican </w:t>
      </w:r>
      <w:r w:rsidRPr="00B11651">
        <w:rPr>
          <w:rStyle w:val="Emphasis"/>
          <w:highlight w:val="yellow"/>
        </w:rPr>
        <w:t>and</w:t>
      </w:r>
      <w:r w:rsidRPr="00B11651">
        <w:rPr>
          <w:rStyle w:val="StyleUnderline"/>
          <w:highlight w:val="yellow"/>
        </w:rPr>
        <w:t xml:space="preserve"> </w:t>
      </w:r>
      <w:r w:rsidRPr="00B11651">
        <w:rPr>
          <w:rStyle w:val="Emphasis"/>
          <w:highlight w:val="yellow"/>
        </w:rPr>
        <w:t>D</w:t>
      </w:r>
      <w:r w:rsidRPr="00A50400">
        <w:rPr>
          <w:rStyle w:val="StyleUnderline"/>
        </w:rPr>
        <w:t xml:space="preserve">emocratic </w:t>
      </w:r>
      <w:r w:rsidRPr="00B11651">
        <w:rPr>
          <w:rStyle w:val="Emphasis"/>
          <w:highlight w:val="yellow"/>
        </w:rPr>
        <w:t>n</w:t>
      </w:r>
      <w:r w:rsidRPr="00A50400">
        <w:rPr>
          <w:rStyle w:val="StyleUnderline"/>
        </w:rPr>
        <w:t xml:space="preserve">ational </w:t>
      </w:r>
      <w:r w:rsidRPr="00B11651">
        <w:rPr>
          <w:rStyle w:val="Emphasis"/>
          <w:highlight w:val="yellow"/>
        </w:rPr>
        <w:t>c</w:t>
      </w:r>
      <w:r w:rsidRPr="00A50400">
        <w:rPr>
          <w:rStyle w:val="StyleUnderline"/>
        </w:rPr>
        <w:t xml:space="preserve">onventions are </w:t>
      </w:r>
      <w:r w:rsidRPr="00B11651">
        <w:rPr>
          <w:rStyle w:val="Emphasis"/>
          <w:highlight w:val="yellow"/>
        </w:rPr>
        <w:t>no place for unions</w:t>
      </w:r>
      <w:r w:rsidRPr="00A50400">
        <w:rPr>
          <w:rStyle w:val="StyleUnderline"/>
        </w:rPr>
        <w:t>.</w:t>
      </w:r>
    </w:p>
    <w:p w14:paraId="680CC583" w14:textId="77777777" w:rsidR="008D5CB4" w:rsidRPr="007402DF" w:rsidRDefault="008D5CB4" w:rsidP="008D5CB4">
      <w:pPr>
        <w:rPr>
          <w:sz w:val="16"/>
        </w:rPr>
      </w:pPr>
      <w:r w:rsidRPr="007402DF">
        <w:rPr>
          <w:sz w:val="16"/>
        </w:rPr>
        <w:t xml:space="preserve">The only thing the bosses understand is power. </w:t>
      </w:r>
      <w:r w:rsidRPr="00A50400">
        <w:rPr>
          <w:rStyle w:val="StyleUnderline"/>
        </w:rPr>
        <w:t xml:space="preserve">Without a labor party based in a fighting and democratic union movement, </w:t>
      </w:r>
      <w:r w:rsidRPr="00B11651">
        <w:rPr>
          <w:rStyle w:val="StyleUnderline"/>
          <w:highlight w:val="yellow"/>
        </w:rPr>
        <w:t xml:space="preserve">the </w:t>
      </w:r>
      <w:r w:rsidRPr="00B11651">
        <w:rPr>
          <w:rStyle w:val="Emphasis"/>
          <w:highlight w:val="yellow"/>
        </w:rPr>
        <w:t>only power</w:t>
      </w:r>
      <w:r w:rsidRPr="00A50400">
        <w:rPr>
          <w:rStyle w:val="StyleUnderline"/>
        </w:rPr>
        <w:t xml:space="preserve"> that </w:t>
      </w:r>
      <w:r w:rsidRPr="00B11651">
        <w:rPr>
          <w:rStyle w:val="Emphasis"/>
          <w:highlight w:val="yellow"/>
        </w:rPr>
        <w:t>working people</w:t>
      </w:r>
      <w:r w:rsidRPr="00B11651">
        <w:rPr>
          <w:rStyle w:val="StyleUnderline"/>
          <w:highlight w:val="yellow"/>
        </w:rPr>
        <w:t xml:space="preserve"> have </w:t>
      </w:r>
      <w:proofErr w:type="gramStart"/>
      <w:r w:rsidRPr="00B11651">
        <w:rPr>
          <w:rStyle w:val="StyleUnderline"/>
          <w:highlight w:val="yellow"/>
        </w:rPr>
        <w:t>is</w:t>
      </w:r>
      <w:proofErr w:type="gramEnd"/>
      <w:r w:rsidRPr="00A50400">
        <w:rPr>
          <w:rStyle w:val="StyleUnderline"/>
        </w:rPr>
        <w:t xml:space="preserve"> in </w:t>
      </w:r>
      <w:r w:rsidRPr="00B11651">
        <w:rPr>
          <w:rStyle w:val="Emphasis"/>
          <w:highlight w:val="yellow"/>
        </w:rPr>
        <w:t>mobilizing</w:t>
      </w:r>
      <w:r w:rsidRPr="00A50400">
        <w:rPr>
          <w:rStyle w:val="Emphasis"/>
        </w:rPr>
        <w:t xml:space="preserve"> in </w:t>
      </w:r>
      <w:r w:rsidRPr="00B11651">
        <w:rPr>
          <w:rStyle w:val="Emphasis"/>
          <w:highlight w:val="yellow"/>
        </w:rPr>
        <w:t>the streets</w:t>
      </w:r>
      <w:r w:rsidRPr="00B11651">
        <w:rPr>
          <w:rStyle w:val="StyleUnderline"/>
          <w:highlight w:val="yellow"/>
        </w:rPr>
        <w:t xml:space="preserve"> and </w:t>
      </w:r>
      <w:r w:rsidRPr="00B11651">
        <w:rPr>
          <w:rStyle w:val="Emphasis"/>
          <w:highlight w:val="yellow"/>
        </w:rPr>
        <w:t>going</w:t>
      </w:r>
      <w:r w:rsidRPr="00A50400">
        <w:rPr>
          <w:rStyle w:val="Emphasis"/>
        </w:rPr>
        <w:t xml:space="preserve"> out </w:t>
      </w:r>
      <w:r w:rsidRPr="00B11651">
        <w:rPr>
          <w:rStyle w:val="Emphasis"/>
          <w:highlight w:val="yellow"/>
        </w:rPr>
        <w:t>on strike</w:t>
      </w:r>
      <w:r w:rsidRPr="00A50400">
        <w:rPr>
          <w:rStyle w:val="StyleUnderline"/>
        </w:rPr>
        <w:t>.</w:t>
      </w:r>
    </w:p>
    <w:p w14:paraId="4D0220CF" w14:textId="77777777" w:rsidR="008D5CB4" w:rsidRDefault="008D5CB4" w:rsidP="008D5CB4"/>
    <w:p w14:paraId="65B18674" w14:textId="77777777" w:rsidR="008D5CB4" w:rsidRDefault="008D5CB4" w:rsidP="008D5CB4">
      <w:pPr>
        <w:pStyle w:val="Heading4"/>
      </w:pPr>
      <w:r>
        <w:t xml:space="preserve">[5] The utilitarian logic of the 1AC is </w:t>
      </w:r>
      <w:r w:rsidRPr="00331394">
        <w:rPr>
          <w:u w:val="single"/>
        </w:rPr>
        <w:t>indebted</w:t>
      </w:r>
      <w:r>
        <w:t xml:space="preserve"> to </w:t>
      </w:r>
      <w:proofErr w:type="spellStart"/>
      <w:r>
        <w:t>extinctiopolitics</w:t>
      </w:r>
      <w:proofErr w:type="spellEnd"/>
      <w:r>
        <w:t xml:space="preserve">---the </w:t>
      </w:r>
      <w:r w:rsidRPr="00331394">
        <w:rPr>
          <w:u w:val="single"/>
        </w:rPr>
        <w:t>differential</w:t>
      </w:r>
      <w:r>
        <w:t xml:space="preserve"> effect of catastrophe is </w:t>
      </w:r>
      <w:r w:rsidRPr="00331394">
        <w:rPr>
          <w:u w:val="single"/>
        </w:rPr>
        <w:t>obscured</w:t>
      </w:r>
      <w:r>
        <w:t xml:space="preserve"> by the hierarchical ordering of speculative risk to justify climate policy---this </w:t>
      </w:r>
      <w:r w:rsidRPr="00331394">
        <w:rPr>
          <w:u w:val="single"/>
        </w:rPr>
        <w:t>displaces</w:t>
      </w:r>
      <w:r>
        <w:t xml:space="preserve"> quotidian suffering and </w:t>
      </w:r>
      <w:r w:rsidRPr="00331394">
        <w:rPr>
          <w:u w:val="single"/>
        </w:rPr>
        <w:t>normalizes</w:t>
      </w:r>
      <w:r>
        <w:t xml:space="preserve"> Western rational abstraction in policy making.</w:t>
      </w:r>
    </w:p>
    <w:p w14:paraId="66800780" w14:textId="77777777" w:rsidR="008D5CB4" w:rsidRDefault="008D5CB4" w:rsidP="008D5CB4">
      <w:r w:rsidRPr="007A1974">
        <w:t xml:space="preserve">Joe P.L. </w:t>
      </w:r>
      <w:r w:rsidRPr="007A1974">
        <w:rPr>
          <w:rStyle w:val="Style13ptBold"/>
        </w:rPr>
        <w:t>Davidson 22</w:t>
      </w:r>
      <w:r>
        <w:t xml:space="preserve">, </w:t>
      </w:r>
      <w:r w:rsidRPr="007A1974">
        <w:t>Leverhulme Early Career Fellow</w:t>
      </w:r>
      <w:r>
        <w:t xml:space="preserve"> in the Department of Sociology at the University of Warwick, </w:t>
      </w:r>
      <w:r w:rsidRPr="007A1974">
        <w:t>PhD in the Department of Sociology at the University of Cambridge</w:t>
      </w:r>
      <w:r>
        <w:t>, 2022, “</w:t>
      </w:r>
      <w:proofErr w:type="spellStart"/>
      <w:r w:rsidRPr="007A1974">
        <w:t>Extinctiopolitics</w:t>
      </w:r>
      <w:proofErr w:type="spellEnd"/>
      <w:r w:rsidRPr="007A1974">
        <w:t xml:space="preserve">: Existential Risk Studies, the </w:t>
      </w:r>
      <w:proofErr w:type="spellStart"/>
      <w:r w:rsidRPr="007A1974">
        <w:t>Extinctiopolitical</w:t>
      </w:r>
      <w:proofErr w:type="spellEnd"/>
      <w:r w:rsidRPr="007A1974">
        <w:t xml:space="preserve"> Unconscious, and the Billionaires’ Exodus </w:t>
      </w:r>
      <w:proofErr w:type="gramStart"/>
      <w:r w:rsidRPr="007A1974">
        <w:t>From</w:t>
      </w:r>
      <w:proofErr w:type="gramEnd"/>
      <w:r w:rsidRPr="007A1974">
        <w:t xml:space="preserve"> Earth</w:t>
      </w:r>
      <w:r>
        <w:t xml:space="preserve">,” </w:t>
      </w:r>
      <w:r w:rsidRPr="007A1974">
        <w:rPr>
          <w:i/>
          <w:iCs/>
        </w:rPr>
        <w:t>new formations: a journal of culture/theory/politics</w:t>
      </w:r>
      <w:r w:rsidRPr="007A1974">
        <w:t>, vol. 107,</w:t>
      </w:r>
      <w:r>
        <w:t xml:space="preserve"> </w:t>
      </w:r>
      <w:r w:rsidRPr="007A1974">
        <w:t xml:space="preserve">Project </w:t>
      </w:r>
      <w:r w:rsidRPr="007A1974">
        <w:rPr>
          <w:i/>
          <w:iCs/>
        </w:rPr>
        <w:t>MUSE</w:t>
      </w:r>
      <w:r>
        <w:t>,</w:t>
      </w:r>
      <w:r w:rsidRPr="007A1974">
        <w:t xml:space="preserve"> p. 48-65, https://muse.jhu.edu/article/881492.</w:t>
      </w:r>
    </w:p>
    <w:p w14:paraId="58ACA0E6" w14:textId="77777777" w:rsidR="008D5CB4" w:rsidRPr="009312AC" w:rsidRDefault="008D5CB4" w:rsidP="008D5CB4">
      <w:pPr>
        <w:rPr>
          <w:sz w:val="16"/>
        </w:rPr>
      </w:pPr>
      <w:r w:rsidRPr="009312AC">
        <w:rPr>
          <w:sz w:val="16"/>
        </w:rPr>
        <w:t>WHAT DOES EXTINCTIOPOLITICS DO?</w:t>
      </w:r>
    </w:p>
    <w:p w14:paraId="71A58ADE" w14:textId="77777777" w:rsidR="008D5CB4" w:rsidRPr="0076238B" w:rsidRDefault="008D5CB4" w:rsidP="008D5CB4">
      <w:pPr>
        <w:rPr>
          <w:rStyle w:val="StyleUnderline"/>
        </w:rPr>
      </w:pPr>
      <w:r w:rsidRPr="009312AC">
        <w:rPr>
          <w:sz w:val="16"/>
        </w:rPr>
        <w:t xml:space="preserve">In the previous section, I refrained from critically </w:t>
      </w:r>
      <w:proofErr w:type="spellStart"/>
      <w:r w:rsidRPr="009312AC">
        <w:rPr>
          <w:sz w:val="16"/>
        </w:rPr>
        <w:t>analysing</w:t>
      </w:r>
      <w:proofErr w:type="spellEnd"/>
      <w:r w:rsidRPr="009312AC">
        <w:rPr>
          <w:sz w:val="16"/>
        </w:rPr>
        <w:t xml:space="preserve"> </w:t>
      </w:r>
      <w:proofErr w:type="spellStart"/>
      <w:r w:rsidRPr="009312AC">
        <w:rPr>
          <w:sz w:val="16"/>
        </w:rPr>
        <w:t>extinctiopolitics</w:t>
      </w:r>
      <w:proofErr w:type="spellEnd"/>
      <w:r w:rsidRPr="009312AC">
        <w:rPr>
          <w:sz w:val="16"/>
        </w:rPr>
        <w:t xml:space="preserve">. However, even from a cursory overview of the field of existential risk studies, serious limitations are apparent. Building on the critical accounts of the field published in recent years, several key points should be highlighted. Normatively speaking, </w:t>
      </w:r>
      <w:r w:rsidRPr="0076238B">
        <w:rPr>
          <w:rStyle w:val="StyleUnderline"/>
        </w:rPr>
        <w:t xml:space="preserve">the </w:t>
      </w:r>
      <w:r w:rsidRPr="00B11651">
        <w:rPr>
          <w:rStyle w:val="Emphasis"/>
          <w:highlight w:val="yellow"/>
        </w:rPr>
        <w:t>total util</w:t>
      </w:r>
      <w:r w:rsidRPr="00FB5523">
        <w:rPr>
          <w:rStyle w:val="Emphasis"/>
        </w:rPr>
        <w:t>itarianism</w:t>
      </w:r>
      <w:r w:rsidRPr="0076238B">
        <w:rPr>
          <w:rStyle w:val="StyleUnderline"/>
        </w:rPr>
        <w:t xml:space="preserve"> advanced by Bostrom and Ord</w:t>
      </w:r>
      <w:r w:rsidRPr="009312AC">
        <w:rPr>
          <w:sz w:val="16"/>
        </w:rPr>
        <w:t xml:space="preserve"> appears to </w:t>
      </w:r>
      <w:proofErr w:type="spellStart"/>
      <w:r w:rsidRPr="00B11651">
        <w:rPr>
          <w:rStyle w:val="Emphasis"/>
          <w:highlight w:val="yellow"/>
        </w:rPr>
        <w:t>prioritise</w:t>
      </w:r>
      <w:proofErr w:type="spellEnd"/>
      <w:r w:rsidRPr="0076238B">
        <w:rPr>
          <w:rStyle w:val="StyleUnderline"/>
        </w:rPr>
        <w:t xml:space="preserve"> the </w:t>
      </w:r>
      <w:r w:rsidRPr="00B11651">
        <w:rPr>
          <w:rStyle w:val="Emphasis"/>
          <w:highlight w:val="yellow"/>
        </w:rPr>
        <w:t>survival</w:t>
      </w:r>
      <w:r w:rsidRPr="00B11651">
        <w:rPr>
          <w:rStyle w:val="StyleUnderline"/>
          <w:highlight w:val="yellow"/>
        </w:rPr>
        <w:t xml:space="preserve"> of</w:t>
      </w:r>
      <w:r w:rsidRPr="0076238B">
        <w:rPr>
          <w:rStyle w:val="StyleUnderline"/>
        </w:rPr>
        <w:t xml:space="preserve"> the </w:t>
      </w:r>
      <w:r w:rsidRPr="0076238B">
        <w:rPr>
          <w:rStyle w:val="Emphasis"/>
        </w:rPr>
        <w:t xml:space="preserve">human </w:t>
      </w:r>
      <w:r w:rsidRPr="00B11651">
        <w:rPr>
          <w:rStyle w:val="Emphasis"/>
          <w:highlight w:val="yellow"/>
        </w:rPr>
        <w:t>species</w:t>
      </w:r>
      <w:r w:rsidRPr="00B11651">
        <w:rPr>
          <w:rStyle w:val="StyleUnderline"/>
          <w:highlight w:val="yellow"/>
        </w:rPr>
        <w:t xml:space="preserve"> over</w:t>
      </w:r>
      <w:r w:rsidRPr="009312AC">
        <w:rPr>
          <w:rStyle w:val="StyleUnderline"/>
        </w:rPr>
        <w:t xml:space="preserve"> the </w:t>
      </w:r>
      <w:r w:rsidRPr="009312AC">
        <w:rPr>
          <w:rStyle w:val="Emphasis"/>
        </w:rPr>
        <w:t xml:space="preserve">wellbeing of </w:t>
      </w:r>
      <w:proofErr w:type="gramStart"/>
      <w:r w:rsidRPr="009312AC">
        <w:rPr>
          <w:rStyle w:val="Emphasis"/>
        </w:rPr>
        <w:t xml:space="preserve">actually </w:t>
      </w:r>
      <w:r w:rsidRPr="00B11651">
        <w:rPr>
          <w:rStyle w:val="Emphasis"/>
          <w:highlight w:val="yellow"/>
        </w:rPr>
        <w:t>existing</w:t>
      </w:r>
      <w:proofErr w:type="gramEnd"/>
      <w:r w:rsidRPr="00B11651">
        <w:rPr>
          <w:rStyle w:val="Emphasis"/>
          <w:highlight w:val="yellow"/>
        </w:rPr>
        <w:t xml:space="preserve"> people</w:t>
      </w:r>
      <w:r w:rsidRPr="009312AC">
        <w:rPr>
          <w:sz w:val="16"/>
        </w:rPr>
        <w:t xml:space="preserve"> (The Dangerous Ideas; </w:t>
      </w:r>
      <w:proofErr w:type="spellStart"/>
      <w:r w:rsidRPr="009312AC">
        <w:rPr>
          <w:sz w:val="16"/>
        </w:rPr>
        <w:t>Democratising</w:t>
      </w:r>
      <w:proofErr w:type="spellEnd"/>
      <w:r w:rsidRPr="009312AC">
        <w:rPr>
          <w:sz w:val="16"/>
        </w:rPr>
        <w:t xml:space="preserve"> Risk). Karin </w:t>
      </w:r>
      <w:proofErr w:type="spellStart"/>
      <w:r w:rsidRPr="009312AC">
        <w:rPr>
          <w:sz w:val="16"/>
        </w:rPr>
        <w:t>Kuhlemann</w:t>
      </w:r>
      <w:proofErr w:type="spellEnd"/>
      <w:r w:rsidRPr="009312AC">
        <w:rPr>
          <w:sz w:val="16"/>
        </w:rPr>
        <w:t xml:space="preserve">, adapting </w:t>
      </w:r>
      <w:proofErr w:type="spellStart"/>
      <w:r w:rsidRPr="009312AC">
        <w:rPr>
          <w:sz w:val="16"/>
        </w:rPr>
        <w:t>Parfit’s</w:t>
      </w:r>
      <w:proofErr w:type="spellEnd"/>
      <w:r w:rsidRPr="009312AC">
        <w:rPr>
          <w:sz w:val="16"/>
        </w:rPr>
        <w:t xml:space="preserve"> example above, instructively contrasts two possible scenarios: one in which ‘a global catastrophe causes ninety-nine per cent of the human population to slowly starve to death’ and the second in which ‘the human lineage gently dwindles into extinction without any suffering (e.g. because individuals lose interest in procreation)’.33 On the logic of existential risk studies, the former scenario is preferable because, despite causing a huge amount of suffering to living people, it safeguards the future of the species. </w:t>
      </w:r>
      <w:r w:rsidRPr="0076238B">
        <w:rPr>
          <w:rStyle w:val="StyleUnderline"/>
        </w:rPr>
        <w:t xml:space="preserve">The </w:t>
      </w:r>
      <w:r w:rsidRPr="00B11651">
        <w:rPr>
          <w:rStyle w:val="Emphasis"/>
          <w:highlight w:val="yellow"/>
        </w:rPr>
        <w:t>util</w:t>
      </w:r>
      <w:r w:rsidRPr="00FB5523">
        <w:rPr>
          <w:rStyle w:val="Emphasis"/>
        </w:rPr>
        <w:t xml:space="preserve">itarian </w:t>
      </w:r>
      <w:r w:rsidRPr="00B11651">
        <w:rPr>
          <w:rStyle w:val="Emphasis"/>
          <w:highlight w:val="yellow"/>
        </w:rPr>
        <w:t>logic</w:t>
      </w:r>
      <w:r w:rsidRPr="00FB5523">
        <w:rPr>
          <w:rStyle w:val="Emphasis"/>
        </w:rPr>
        <w:t xml:space="preserve"> of </w:t>
      </w:r>
      <w:proofErr w:type="spellStart"/>
      <w:r w:rsidRPr="00FB5523">
        <w:rPr>
          <w:rStyle w:val="Emphasis"/>
        </w:rPr>
        <w:t>extinctiopolitics</w:t>
      </w:r>
      <w:proofErr w:type="spellEnd"/>
      <w:r w:rsidRPr="00FB5523">
        <w:rPr>
          <w:rStyle w:val="Emphasis"/>
        </w:rPr>
        <w:t xml:space="preserve"> </w:t>
      </w:r>
      <w:r w:rsidRPr="00B11651">
        <w:rPr>
          <w:rStyle w:val="Emphasis"/>
          <w:highlight w:val="yellow"/>
        </w:rPr>
        <w:t>sidelines</w:t>
      </w:r>
      <w:r w:rsidRPr="0076238B">
        <w:rPr>
          <w:rStyle w:val="Emphasis"/>
        </w:rPr>
        <w:t xml:space="preserve"> the </w:t>
      </w:r>
      <w:r w:rsidRPr="00B11651">
        <w:rPr>
          <w:rStyle w:val="Emphasis"/>
          <w:highlight w:val="yellow"/>
        </w:rPr>
        <w:t>suffering</w:t>
      </w:r>
      <w:r w:rsidRPr="0076238B">
        <w:rPr>
          <w:rStyle w:val="StyleUnderline"/>
        </w:rPr>
        <w:t xml:space="preserve"> of actual people </w:t>
      </w:r>
      <w:r w:rsidRPr="00B11651">
        <w:rPr>
          <w:rStyle w:val="StyleUnderline"/>
          <w:highlight w:val="yellow"/>
        </w:rPr>
        <w:t>and</w:t>
      </w:r>
      <w:r w:rsidRPr="0076238B">
        <w:rPr>
          <w:rStyle w:val="StyleUnderline"/>
        </w:rPr>
        <w:t xml:space="preserve">, worse, </w:t>
      </w:r>
      <w:r w:rsidRPr="009312AC">
        <w:rPr>
          <w:rStyle w:val="StyleUnderline"/>
        </w:rPr>
        <w:t xml:space="preserve">could be used to </w:t>
      </w:r>
      <w:r w:rsidRPr="00B11651">
        <w:rPr>
          <w:rStyle w:val="Emphasis"/>
          <w:highlight w:val="yellow"/>
        </w:rPr>
        <w:t>justify</w:t>
      </w:r>
      <w:r w:rsidRPr="00B11651">
        <w:rPr>
          <w:rStyle w:val="StyleUnderline"/>
          <w:highlight w:val="yellow"/>
        </w:rPr>
        <w:t xml:space="preserve"> inflicting </w:t>
      </w:r>
      <w:r w:rsidRPr="00B11651">
        <w:rPr>
          <w:rStyle w:val="Emphasis"/>
          <w:highlight w:val="yellow"/>
        </w:rPr>
        <w:t>suffering</w:t>
      </w:r>
      <w:r w:rsidRPr="00B11651">
        <w:rPr>
          <w:rStyle w:val="StyleUnderline"/>
          <w:highlight w:val="yellow"/>
        </w:rPr>
        <w:t xml:space="preserve"> in</w:t>
      </w:r>
      <w:r w:rsidRPr="0076238B">
        <w:rPr>
          <w:rStyle w:val="StyleUnderline"/>
        </w:rPr>
        <w:t xml:space="preserve"> the name of </w:t>
      </w:r>
      <w:r w:rsidRPr="00B11651">
        <w:rPr>
          <w:rStyle w:val="Emphasis"/>
          <w:highlight w:val="yellow"/>
        </w:rPr>
        <w:t>protecting</w:t>
      </w:r>
      <w:r w:rsidRPr="0076238B">
        <w:rPr>
          <w:rStyle w:val="StyleUnderline"/>
        </w:rPr>
        <w:t xml:space="preserve"> the </w:t>
      </w:r>
      <w:r w:rsidRPr="0076238B">
        <w:rPr>
          <w:rStyle w:val="Emphasis"/>
        </w:rPr>
        <w:t xml:space="preserve">future of </w:t>
      </w:r>
      <w:r w:rsidRPr="00B11651">
        <w:rPr>
          <w:rStyle w:val="Emphasis"/>
          <w:highlight w:val="yellow"/>
        </w:rPr>
        <w:t>humanity</w:t>
      </w:r>
      <w:r w:rsidRPr="009312AC">
        <w:rPr>
          <w:sz w:val="16"/>
        </w:rPr>
        <w:t xml:space="preserve"> (Calamity Theory, p24, p52).34 </w:t>
      </w:r>
      <w:r w:rsidRPr="00B11651">
        <w:rPr>
          <w:rStyle w:val="StyleUnderline"/>
          <w:highlight w:val="yellow"/>
        </w:rPr>
        <w:t>If</w:t>
      </w:r>
      <w:r w:rsidRPr="0076238B">
        <w:rPr>
          <w:rStyle w:val="StyleUnderline"/>
        </w:rPr>
        <w:t xml:space="preserve"> it is the case that </w:t>
      </w:r>
      <w:r w:rsidRPr="00B11651">
        <w:rPr>
          <w:rStyle w:val="Emphasis"/>
          <w:highlight w:val="yellow"/>
        </w:rPr>
        <w:t xml:space="preserve">space </w:t>
      </w:r>
      <w:proofErr w:type="spellStart"/>
      <w:r w:rsidRPr="00B11651">
        <w:rPr>
          <w:rStyle w:val="Emphasis"/>
          <w:highlight w:val="yellow"/>
        </w:rPr>
        <w:t>colonisation</w:t>
      </w:r>
      <w:proofErr w:type="spellEnd"/>
      <w:r w:rsidRPr="00B11651">
        <w:rPr>
          <w:rStyle w:val="StyleUnderline"/>
          <w:highlight w:val="yellow"/>
        </w:rPr>
        <w:t xml:space="preserve"> is</w:t>
      </w:r>
      <w:r w:rsidRPr="0076238B">
        <w:rPr>
          <w:rStyle w:val="StyleUnderline"/>
        </w:rPr>
        <w:t xml:space="preserve"> one of </w:t>
      </w:r>
      <w:r w:rsidRPr="00B11651">
        <w:rPr>
          <w:rStyle w:val="StyleUnderline"/>
          <w:highlight w:val="yellow"/>
        </w:rPr>
        <w:t>the best</w:t>
      </w:r>
      <w:r w:rsidRPr="0076238B">
        <w:rPr>
          <w:rStyle w:val="StyleUnderline"/>
        </w:rPr>
        <w:t xml:space="preserve"> strategies </w:t>
      </w:r>
      <w:r w:rsidRPr="00B11651">
        <w:rPr>
          <w:rStyle w:val="StyleUnderline"/>
          <w:highlight w:val="yellow"/>
        </w:rPr>
        <w:t>for</w:t>
      </w:r>
      <w:r w:rsidRPr="009312AC">
        <w:rPr>
          <w:rStyle w:val="StyleUnderline"/>
        </w:rPr>
        <w:t xml:space="preserve"> </w:t>
      </w:r>
      <w:r w:rsidRPr="009312AC">
        <w:rPr>
          <w:rStyle w:val="Emphasis"/>
        </w:rPr>
        <w:t>protecting</w:t>
      </w:r>
      <w:r w:rsidRPr="0076238B">
        <w:rPr>
          <w:rStyle w:val="StyleUnderline"/>
        </w:rPr>
        <w:t xml:space="preserve"> the future of </w:t>
      </w:r>
      <w:r w:rsidRPr="00B11651">
        <w:rPr>
          <w:rStyle w:val="StyleUnderline"/>
          <w:highlight w:val="yellow"/>
        </w:rPr>
        <w:t xml:space="preserve">the species, any </w:t>
      </w:r>
      <w:r w:rsidRPr="00B11651">
        <w:rPr>
          <w:rStyle w:val="Emphasis"/>
          <w:highlight w:val="yellow"/>
        </w:rPr>
        <w:t>exploitation</w:t>
      </w:r>
      <w:r w:rsidRPr="0076238B">
        <w:rPr>
          <w:rStyle w:val="Emphasis"/>
        </w:rPr>
        <w:t xml:space="preserve"> and oppression</w:t>
      </w:r>
      <w:r w:rsidRPr="0076238B">
        <w:rPr>
          <w:rStyle w:val="StyleUnderline"/>
        </w:rPr>
        <w:t xml:space="preserve"> </w:t>
      </w:r>
      <w:r w:rsidRPr="00B11651">
        <w:rPr>
          <w:rStyle w:val="StyleUnderline"/>
          <w:highlight w:val="yellow"/>
        </w:rPr>
        <w:t>associated</w:t>
      </w:r>
      <w:r w:rsidRPr="0076238B">
        <w:rPr>
          <w:rStyle w:val="StyleUnderline"/>
        </w:rPr>
        <w:t xml:space="preserve"> with initiatives like Musk’s SpaceX </w:t>
      </w:r>
      <w:r w:rsidRPr="00B11651">
        <w:rPr>
          <w:rStyle w:val="StyleUnderline"/>
          <w:highlight w:val="yellow"/>
        </w:rPr>
        <w:t xml:space="preserve">are </w:t>
      </w:r>
      <w:r w:rsidRPr="00B11651">
        <w:rPr>
          <w:rStyle w:val="Emphasis"/>
          <w:highlight w:val="yellow"/>
        </w:rPr>
        <w:t>legitimate</w:t>
      </w:r>
      <w:r w:rsidRPr="0076238B">
        <w:rPr>
          <w:rStyle w:val="StyleUnderline"/>
        </w:rPr>
        <w:t xml:space="preserve">; they are </w:t>
      </w:r>
      <w:r w:rsidRPr="00B11651">
        <w:rPr>
          <w:rStyle w:val="StyleUnderline"/>
          <w:highlight w:val="yellow"/>
        </w:rPr>
        <w:t xml:space="preserve">a small price to be paid for </w:t>
      </w:r>
      <w:r w:rsidRPr="00B11651">
        <w:rPr>
          <w:rStyle w:val="Emphasis"/>
          <w:highlight w:val="yellow"/>
        </w:rPr>
        <w:t>reducing existential risk</w:t>
      </w:r>
      <w:r w:rsidRPr="0076238B">
        <w:rPr>
          <w:rStyle w:val="StyleUnderline"/>
        </w:rPr>
        <w:t>.</w:t>
      </w:r>
    </w:p>
    <w:p w14:paraId="76CD5564" w14:textId="77777777" w:rsidR="008D5CB4" w:rsidRPr="009312AC" w:rsidRDefault="008D5CB4" w:rsidP="008D5CB4">
      <w:pPr>
        <w:rPr>
          <w:sz w:val="16"/>
        </w:rPr>
      </w:pPr>
      <w:r w:rsidRPr="009312AC">
        <w:rPr>
          <w:sz w:val="16"/>
        </w:rPr>
        <w:t xml:space="preserve">The empirical account of the threats facing humanity can also be questioned. </w:t>
      </w:r>
      <w:proofErr w:type="gramStart"/>
      <w:r w:rsidRPr="009312AC">
        <w:rPr>
          <w:sz w:val="16"/>
        </w:rPr>
        <w:t>In particular, as</w:t>
      </w:r>
      <w:proofErr w:type="gramEnd"/>
      <w:r w:rsidRPr="009312AC">
        <w:rPr>
          <w:sz w:val="16"/>
        </w:rPr>
        <w:t xml:space="preserve"> discussed further below, </w:t>
      </w:r>
      <w:r w:rsidRPr="0076238B">
        <w:rPr>
          <w:rStyle w:val="StyleUnderline"/>
        </w:rPr>
        <w:t xml:space="preserve">since there is only a small possibility that </w:t>
      </w:r>
      <w:r w:rsidRPr="0076238B">
        <w:rPr>
          <w:rStyle w:val="Emphasis"/>
        </w:rPr>
        <w:t>climate change</w:t>
      </w:r>
      <w:r w:rsidRPr="0076238B">
        <w:rPr>
          <w:rStyle w:val="StyleUnderline"/>
        </w:rPr>
        <w:t xml:space="preserve"> will </w:t>
      </w:r>
      <w:proofErr w:type="gramStart"/>
      <w:r w:rsidRPr="0076238B">
        <w:rPr>
          <w:rStyle w:val="StyleUnderline"/>
        </w:rPr>
        <w:t>totally eliminate</w:t>
      </w:r>
      <w:proofErr w:type="gramEnd"/>
      <w:r w:rsidRPr="0076238B">
        <w:rPr>
          <w:rStyle w:val="StyleUnderline"/>
        </w:rPr>
        <w:t xml:space="preserve"> humanity, it is </w:t>
      </w:r>
      <w:proofErr w:type="spellStart"/>
      <w:r w:rsidRPr="0076238B">
        <w:rPr>
          <w:rStyle w:val="Emphasis"/>
        </w:rPr>
        <w:t>deprioritised</w:t>
      </w:r>
      <w:proofErr w:type="spellEnd"/>
      <w:r w:rsidRPr="0076238B">
        <w:rPr>
          <w:rStyle w:val="StyleUnderline"/>
        </w:rPr>
        <w:t xml:space="preserve"> by philosophers associated with </w:t>
      </w:r>
      <w:r w:rsidRPr="0076238B">
        <w:rPr>
          <w:rStyle w:val="Emphasis"/>
        </w:rPr>
        <w:t>existential risk</w:t>
      </w:r>
      <w:r w:rsidRPr="009312AC">
        <w:rPr>
          <w:sz w:val="16"/>
        </w:rPr>
        <w:t xml:space="preserve"> (see The Dangerous Ideas). Furthermore, </w:t>
      </w:r>
      <w:r w:rsidRPr="00B11651">
        <w:rPr>
          <w:rStyle w:val="StyleUnderline"/>
          <w:highlight w:val="yellow"/>
        </w:rPr>
        <w:t>while there is</w:t>
      </w:r>
      <w:r w:rsidRPr="009312AC">
        <w:rPr>
          <w:rStyle w:val="StyleUnderline"/>
        </w:rPr>
        <w:t xml:space="preserve"> a particular </w:t>
      </w:r>
      <w:r w:rsidRPr="00B11651">
        <w:rPr>
          <w:rStyle w:val="StyleUnderline"/>
          <w:highlight w:val="yellow"/>
        </w:rPr>
        <w:t>focus on</w:t>
      </w:r>
      <w:r w:rsidRPr="0076238B">
        <w:rPr>
          <w:rStyle w:val="StyleUnderline"/>
        </w:rPr>
        <w:t xml:space="preserve"> the </w:t>
      </w:r>
      <w:r w:rsidRPr="00B11651">
        <w:rPr>
          <w:rStyle w:val="StyleUnderline"/>
          <w:highlight w:val="yellow"/>
        </w:rPr>
        <w:t>risks</w:t>
      </w:r>
      <w:r w:rsidRPr="0076238B">
        <w:rPr>
          <w:rStyle w:val="StyleUnderline"/>
        </w:rPr>
        <w:t xml:space="preserve"> posed </w:t>
      </w:r>
      <w:r w:rsidRPr="00B11651">
        <w:rPr>
          <w:rStyle w:val="StyleUnderline"/>
          <w:highlight w:val="yellow"/>
        </w:rPr>
        <w:t xml:space="preserve">by </w:t>
      </w:r>
      <w:r w:rsidRPr="00B11651">
        <w:rPr>
          <w:rStyle w:val="Emphasis"/>
          <w:highlight w:val="yellow"/>
        </w:rPr>
        <w:t>tech</w:t>
      </w:r>
      <w:r w:rsidRPr="0076238B">
        <w:rPr>
          <w:rStyle w:val="Emphasis"/>
        </w:rPr>
        <w:t>nology</w:t>
      </w:r>
      <w:r w:rsidRPr="0076238B">
        <w:rPr>
          <w:rStyle w:val="StyleUnderline"/>
        </w:rPr>
        <w:t xml:space="preserve">, such as </w:t>
      </w:r>
      <w:r w:rsidRPr="00B11651">
        <w:rPr>
          <w:rStyle w:val="Emphasis"/>
          <w:highlight w:val="yellow"/>
        </w:rPr>
        <w:t>nuc</w:t>
      </w:r>
      <w:r w:rsidRPr="0076238B">
        <w:rPr>
          <w:rStyle w:val="Emphasis"/>
        </w:rPr>
        <w:t>lear weapon</w:t>
      </w:r>
      <w:r w:rsidRPr="00B11651">
        <w:rPr>
          <w:rStyle w:val="Emphasis"/>
          <w:highlight w:val="yellow"/>
        </w:rPr>
        <w:t>s</w:t>
      </w:r>
      <w:r w:rsidRPr="0076238B">
        <w:rPr>
          <w:rStyle w:val="StyleUnderline"/>
        </w:rPr>
        <w:t xml:space="preserve">, </w:t>
      </w:r>
      <w:r w:rsidRPr="00B11651">
        <w:rPr>
          <w:rStyle w:val="Emphasis"/>
          <w:highlight w:val="yellow"/>
        </w:rPr>
        <w:t>synthetic biology</w:t>
      </w:r>
      <w:r w:rsidRPr="00B11651">
        <w:rPr>
          <w:rStyle w:val="StyleUnderline"/>
          <w:highlight w:val="yellow"/>
        </w:rPr>
        <w:t xml:space="preserve"> and</w:t>
      </w:r>
      <w:r w:rsidRPr="0076238B">
        <w:rPr>
          <w:rStyle w:val="StyleUnderline"/>
        </w:rPr>
        <w:t xml:space="preserve"> </w:t>
      </w:r>
      <w:r w:rsidRPr="00B11651">
        <w:rPr>
          <w:rStyle w:val="Emphasis"/>
          <w:highlight w:val="yellow"/>
        </w:rPr>
        <w:t>a</w:t>
      </w:r>
      <w:r w:rsidRPr="0076238B">
        <w:rPr>
          <w:rStyle w:val="StyleUnderline"/>
        </w:rPr>
        <w:t xml:space="preserve">rtificial </w:t>
      </w:r>
      <w:r w:rsidRPr="00B11651">
        <w:rPr>
          <w:rStyle w:val="Emphasis"/>
          <w:highlight w:val="yellow"/>
        </w:rPr>
        <w:t>i</w:t>
      </w:r>
      <w:r w:rsidRPr="0076238B">
        <w:rPr>
          <w:rStyle w:val="StyleUnderline"/>
        </w:rPr>
        <w:t xml:space="preserve">ntelligence, </w:t>
      </w:r>
      <w:r w:rsidRPr="00B11651">
        <w:rPr>
          <w:rStyle w:val="StyleUnderline"/>
          <w:highlight w:val="yellow"/>
        </w:rPr>
        <w:t>there is</w:t>
      </w:r>
      <w:r w:rsidRPr="0076238B">
        <w:rPr>
          <w:rStyle w:val="StyleUnderline"/>
        </w:rPr>
        <w:t xml:space="preserve"> very </w:t>
      </w:r>
      <w:r w:rsidRPr="00B11651">
        <w:rPr>
          <w:rStyle w:val="Emphasis"/>
          <w:highlight w:val="yellow"/>
        </w:rPr>
        <w:t>little attention</w:t>
      </w:r>
      <w:r w:rsidRPr="00B11651">
        <w:rPr>
          <w:rStyle w:val="StyleUnderline"/>
          <w:highlight w:val="yellow"/>
        </w:rPr>
        <w:t xml:space="preserve"> to</w:t>
      </w:r>
      <w:r w:rsidRPr="0076238B">
        <w:rPr>
          <w:rStyle w:val="StyleUnderline"/>
        </w:rPr>
        <w:t xml:space="preserve"> the </w:t>
      </w:r>
      <w:r w:rsidRPr="00B11651">
        <w:rPr>
          <w:rStyle w:val="Emphasis"/>
          <w:highlight w:val="yellow"/>
        </w:rPr>
        <w:t>social</w:t>
      </w:r>
      <w:r w:rsidRPr="0076238B">
        <w:rPr>
          <w:rStyle w:val="Emphasis"/>
        </w:rPr>
        <w:t xml:space="preserve"> and political </w:t>
      </w:r>
      <w:r w:rsidRPr="00B11651">
        <w:rPr>
          <w:rStyle w:val="Emphasis"/>
          <w:highlight w:val="yellow"/>
        </w:rPr>
        <w:t>structures</w:t>
      </w:r>
      <w:r w:rsidRPr="00B11651">
        <w:rPr>
          <w:rStyle w:val="StyleUnderline"/>
          <w:highlight w:val="yellow"/>
        </w:rPr>
        <w:t xml:space="preserve"> that shape</w:t>
      </w:r>
      <w:r w:rsidRPr="0076238B">
        <w:rPr>
          <w:rStyle w:val="StyleUnderline"/>
        </w:rPr>
        <w:t xml:space="preserve"> these </w:t>
      </w:r>
      <w:r w:rsidRPr="00B11651">
        <w:rPr>
          <w:rStyle w:val="StyleUnderline"/>
          <w:highlight w:val="yellow"/>
        </w:rPr>
        <w:t>tech</w:t>
      </w:r>
      <w:r w:rsidRPr="0076238B">
        <w:rPr>
          <w:rStyle w:val="StyleUnderline"/>
        </w:rPr>
        <w:t>nologies and how they are used</w:t>
      </w:r>
      <w:r w:rsidRPr="009312AC">
        <w:rPr>
          <w:sz w:val="16"/>
        </w:rPr>
        <w:t xml:space="preserve">.35 </w:t>
      </w:r>
      <w:r w:rsidRPr="00B11651">
        <w:rPr>
          <w:rStyle w:val="Emphasis"/>
          <w:highlight w:val="yellow"/>
        </w:rPr>
        <w:t>Systematic</w:t>
      </w:r>
      <w:r w:rsidRPr="00B11651">
        <w:rPr>
          <w:rStyle w:val="StyleUnderline"/>
          <w:highlight w:val="yellow"/>
        </w:rPr>
        <w:t xml:space="preserve"> discussions of </w:t>
      </w:r>
      <w:r w:rsidRPr="00B11651">
        <w:rPr>
          <w:rStyle w:val="Emphasis"/>
          <w:highlight w:val="yellow"/>
        </w:rPr>
        <w:t>capitalism</w:t>
      </w:r>
      <w:r w:rsidRPr="00B11651">
        <w:rPr>
          <w:rStyle w:val="StyleUnderline"/>
          <w:highlight w:val="yellow"/>
        </w:rPr>
        <w:t xml:space="preserve">, </w:t>
      </w:r>
      <w:r w:rsidRPr="00B11651">
        <w:rPr>
          <w:rStyle w:val="Emphasis"/>
          <w:highlight w:val="yellow"/>
        </w:rPr>
        <w:t>colonialism</w:t>
      </w:r>
      <w:r w:rsidRPr="00B11651">
        <w:rPr>
          <w:rStyle w:val="StyleUnderline"/>
          <w:highlight w:val="yellow"/>
        </w:rPr>
        <w:t xml:space="preserve">, </w:t>
      </w:r>
      <w:r w:rsidRPr="00B11651">
        <w:rPr>
          <w:rStyle w:val="Emphasis"/>
          <w:highlight w:val="yellow"/>
        </w:rPr>
        <w:t>racism</w:t>
      </w:r>
      <w:r w:rsidRPr="00B11651">
        <w:rPr>
          <w:rStyle w:val="StyleUnderline"/>
          <w:highlight w:val="yellow"/>
        </w:rPr>
        <w:t xml:space="preserve">, </w:t>
      </w:r>
      <w:r w:rsidRPr="00B11651">
        <w:rPr>
          <w:rStyle w:val="Emphasis"/>
          <w:highlight w:val="yellow"/>
        </w:rPr>
        <w:t>patriarchy</w:t>
      </w:r>
      <w:r w:rsidRPr="0076238B">
        <w:rPr>
          <w:rStyle w:val="StyleUnderline"/>
        </w:rPr>
        <w:t xml:space="preserve"> and so on </w:t>
      </w:r>
      <w:r w:rsidRPr="00B11651">
        <w:rPr>
          <w:rStyle w:val="StyleUnderline"/>
          <w:highlight w:val="yellow"/>
        </w:rPr>
        <w:t xml:space="preserve">are </w:t>
      </w:r>
      <w:r w:rsidRPr="00B11651">
        <w:rPr>
          <w:rStyle w:val="Emphasis"/>
          <w:highlight w:val="yellow"/>
        </w:rPr>
        <w:t>entirely absent</w:t>
      </w:r>
      <w:r w:rsidRPr="00B11651">
        <w:rPr>
          <w:rStyle w:val="StyleUnderline"/>
          <w:highlight w:val="yellow"/>
        </w:rPr>
        <w:t xml:space="preserve"> in the writings of </w:t>
      </w:r>
      <w:r w:rsidRPr="00B11651">
        <w:rPr>
          <w:rStyle w:val="Emphasis"/>
          <w:highlight w:val="yellow"/>
        </w:rPr>
        <w:t>Bostrom</w:t>
      </w:r>
      <w:r w:rsidRPr="00B11651">
        <w:rPr>
          <w:rStyle w:val="StyleUnderline"/>
          <w:highlight w:val="yellow"/>
        </w:rPr>
        <w:t xml:space="preserve"> and </w:t>
      </w:r>
      <w:r w:rsidRPr="00B11651">
        <w:rPr>
          <w:rStyle w:val="Emphasis"/>
          <w:highlight w:val="yellow"/>
        </w:rPr>
        <w:t>Ord</w:t>
      </w:r>
      <w:r w:rsidRPr="0076238B">
        <w:rPr>
          <w:rStyle w:val="StyleUnderline"/>
        </w:rPr>
        <w:t>.</w:t>
      </w:r>
      <w:r w:rsidRPr="009312AC">
        <w:rPr>
          <w:sz w:val="16"/>
        </w:rPr>
        <w:t xml:space="preserve"> Moreover, </w:t>
      </w:r>
      <w:r w:rsidRPr="00B11651">
        <w:rPr>
          <w:rStyle w:val="StyleUnderline"/>
          <w:highlight w:val="yellow"/>
        </w:rPr>
        <w:t>the field obscures</w:t>
      </w:r>
      <w:r w:rsidRPr="0076238B">
        <w:rPr>
          <w:rStyle w:val="StyleUnderline"/>
        </w:rPr>
        <w:t xml:space="preserve"> the </w:t>
      </w:r>
      <w:r w:rsidRPr="00B11651">
        <w:rPr>
          <w:rStyle w:val="Emphasis"/>
          <w:highlight w:val="yellow"/>
        </w:rPr>
        <w:t>differential</w:t>
      </w:r>
      <w:r w:rsidRPr="0076238B">
        <w:rPr>
          <w:rStyle w:val="Emphasis"/>
        </w:rPr>
        <w:t xml:space="preserve"> effects</w:t>
      </w:r>
      <w:r w:rsidRPr="0076238B">
        <w:rPr>
          <w:rStyle w:val="StyleUnderline"/>
        </w:rPr>
        <w:t xml:space="preserve"> of </w:t>
      </w:r>
      <w:r w:rsidRPr="00B11651">
        <w:rPr>
          <w:rStyle w:val="StyleUnderline"/>
          <w:highlight w:val="yellow"/>
        </w:rPr>
        <w:t>catastrophe</w:t>
      </w:r>
      <w:r w:rsidRPr="00050535">
        <w:rPr>
          <w:rStyle w:val="StyleUnderline"/>
        </w:rPr>
        <w:t>s</w:t>
      </w:r>
      <w:r w:rsidRPr="0076238B">
        <w:rPr>
          <w:rStyle w:val="StyleUnderline"/>
        </w:rPr>
        <w:t xml:space="preserve">; the combined and </w:t>
      </w:r>
      <w:r w:rsidRPr="00B11651">
        <w:rPr>
          <w:rStyle w:val="Emphasis"/>
          <w:highlight w:val="yellow"/>
        </w:rPr>
        <w:t>uneven consequences of extinction</w:t>
      </w:r>
      <w:r w:rsidRPr="0076238B">
        <w:rPr>
          <w:rStyle w:val="StyleUnderline"/>
        </w:rPr>
        <w:t xml:space="preserve"> across space and time </w:t>
      </w:r>
      <w:r w:rsidRPr="00B11651">
        <w:rPr>
          <w:rStyle w:val="StyleUnderline"/>
          <w:highlight w:val="yellow"/>
        </w:rPr>
        <w:t xml:space="preserve">are </w:t>
      </w:r>
      <w:r w:rsidRPr="00B11651">
        <w:rPr>
          <w:rStyle w:val="Emphasis"/>
          <w:highlight w:val="yellow"/>
        </w:rPr>
        <w:t>flattened</w:t>
      </w:r>
      <w:r w:rsidRPr="0076238B">
        <w:rPr>
          <w:rStyle w:val="StyleUnderline"/>
        </w:rPr>
        <w:t>.</w:t>
      </w:r>
      <w:r w:rsidRPr="009312AC">
        <w:rPr>
          <w:sz w:val="16"/>
        </w:rPr>
        <w:t xml:space="preserve"> For instance, </w:t>
      </w:r>
      <w:r w:rsidRPr="00B11651">
        <w:rPr>
          <w:rStyle w:val="StyleUnderline"/>
          <w:highlight w:val="yellow"/>
        </w:rPr>
        <w:t>there is no acknowledgement that, for</w:t>
      </w:r>
      <w:r w:rsidRPr="0076238B">
        <w:rPr>
          <w:rStyle w:val="StyleUnderline"/>
        </w:rPr>
        <w:t xml:space="preserve"> many </w:t>
      </w:r>
      <w:r w:rsidRPr="00B11651">
        <w:rPr>
          <w:rStyle w:val="Emphasis"/>
          <w:highlight w:val="yellow"/>
        </w:rPr>
        <w:t>Indigenous peoples</w:t>
      </w:r>
      <w:r w:rsidRPr="00B11651">
        <w:rPr>
          <w:rStyle w:val="StyleUnderline"/>
          <w:highlight w:val="yellow"/>
        </w:rPr>
        <w:t xml:space="preserve">, the </w:t>
      </w:r>
      <w:r w:rsidRPr="00B11651">
        <w:rPr>
          <w:rStyle w:val="Emphasis"/>
          <w:highlight w:val="yellow"/>
        </w:rPr>
        <w:t>end of the world</w:t>
      </w:r>
      <w:r w:rsidRPr="0076238B">
        <w:rPr>
          <w:rStyle w:val="StyleUnderline"/>
        </w:rPr>
        <w:t xml:space="preserve"> is not something for the future but, instead, an event that </w:t>
      </w:r>
      <w:r w:rsidRPr="00B11651">
        <w:rPr>
          <w:rStyle w:val="StyleUnderline"/>
          <w:highlight w:val="yellow"/>
        </w:rPr>
        <w:t xml:space="preserve">has </w:t>
      </w:r>
      <w:r w:rsidRPr="00B11651">
        <w:rPr>
          <w:rStyle w:val="Emphasis"/>
          <w:highlight w:val="yellow"/>
        </w:rPr>
        <w:t>already happened</w:t>
      </w:r>
      <w:r w:rsidRPr="009312AC">
        <w:rPr>
          <w:sz w:val="16"/>
        </w:rPr>
        <w:t xml:space="preserve"> (I return to this point in the final section).</w:t>
      </w:r>
    </w:p>
    <w:p w14:paraId="3E51C900" w14:textId="77777777" w:rsidR="008D5CB4" w:rsidRPr="009312AC" w:rsidRDefault="008D5CB4" w:rsidP="008D5CB4">
      <w:pPr>
        <w:rPr>
          <w:sz w:val="16"/>
        </w:rPr>
      </w:pPr>
      <w:r w:rsidRPr="009312AC">
        <w:rPr>
          <w:sz w:val="16"/>
        </w:rPr>
        <w:t xml:space="preserve">Finally, </w:t>
      </w:r>
      <w:r w:rsidRPr="0076238B">
        <w:rPr>
          <w:rStyle w:val="StyleUnderline"/>
        </w:rPr>
        <w:t xml:space="preserve">it is unclear whether the solutions posited by </w:t>
      </w:r>
      <w:r w:rsidRPr="001641E9">
        <w:rPr>
          <w:rStyle w:val="Emphasis"/>
        </w:rPr>
        <w:t>e</w:t>
      </w:r>
      <w:r w:rsidRPr="0076238B">
        <w:rPr>
          <w:rStyle w:val="StyleUnderline"/>
        </w:rPr>
        <w:t xml:space="preserve">xistential </w:t>
      </w:r>
      <w:r w:rsidRPr="001641E9">
        <w:rPr>
          <w:rStyle w:val="Emphasis"/>
        </w:rPr>
        <w:t>r</w:t>
      </w:r>
      <w:r w:rsidRPr="0076238B">
        <w:rPr>
          <w:rStyle w:val="StyleUnderline"/>
        </w:rPr>
        <w:t xml:space="preserve">isk </w:t>
      </w:r>
      <w:r w:rsidRPr="001641E9">
        <w:rPr>
          <w:rStyle w:val="Emphasis"/>
        </w:rPr>
        <w:t>s</w:t>
      </w:r>
      <w:r w:rsidRPr="0076238B">
        <w:rPr>
          <w:rStyle w:val="StyleUnderline"/>
        </w:rPr>
        <w:t>tudies are adequate</w:t>
      </w:r>
      <w:r w:rsidRPr="009312AC">
        <w:rPr>
          <w:sz w:val="16"/>
        </w:rPr>
        <w:t xml:space="preserve">. Bostrom and Ord, against Günther Anders’ pessimistic claim in the face of nuclear disaster that ‘the possibility of our self-extinction cannot end – except through the end itself ’, assert that humanity will eventually escape the age of existential risk.36 In the utopian world imagined, preventing extinction is no longer a priority; existential risk will have been conquered. However, as others stress, </w:t>
      </w:r>
      <w:r w:rsidRPr="0076238B">
        <w:rPr>
          <w:rStyle w:val="StyleUnderline"/>
        </w:rPr>
        <w:t xml:space="preserve">the </w:t>
      </w:r>
      <w:r w:rsidRPr="00B11651">
        <w:rPr>
          <w:rStyle w:val="Emphasis"/>
          <w:highlight w:val="yellow"/>
        </w:rPr>
        <w:t>utopian ambitions</w:t>
      </w:r>
      <w:r w:rsidRPr="0076238B">
        <w:rPr>
          <w:rStyle w:val="StyleUnderline"/>
        </w:rPr>
        <w:t xml:space="preserve"> of the field </w:t>
      </w:r>
      <w:r w:rsidRPr="00B11651">
        <w:rPr>
          <w:rStyle w:val="StyleUnderline"/>
          <w:highlight w:val="yellow"/>
        </w:rPr>
        <w:t xml:space="preserve">may </w:t>
      </w:r>
      <w:r w:rsidRPr="00B11651">
        <w:rPr>
          <w:rStyle w:val="Emphasis"/>
          <w:highlight w:val="yellow"/>
        </w:rPr>
        <w:t>increase</w:t>
      </w:r>
      <w:r w:rsidRPr="0076238B">
        <w:rPr>
          <w:rStyle w:val="StyleUnderline"/>
        </w:rPr>
        <w:t xml:space="preserve"> rather than reduce </w:t>
      </w:r>
      <w:r w:rsidRPr="00B11651">
        <w:rPr>
          <w:rStyle w:val="Emphasis"/>
          <w:highlight w:val="yellow"/>
        </w:rPr>
        <w:t>existential risk</w:t>
      </w:r>
      <w:r w:rsidRPr="0076238B">
        <w:rPr>
          <w:rStyle w:val="StyleUnderline"/>
        </w:rPr>
        <w:t>.</w:t>
      </w:r>
      <w:r w:rsidRPr="009312AC">
        <w:rPr>
          <w:sz w:val="16"/>
        </w:rPr>
        <w:t xml:space="preserve">37 For example, the </w:t>
      </w:r>
      <w:r w:rsidRPr="0076238B">
        <w:rPr>
          <w:rStyle w:val="StyleUnderline"/>
        </w:rPr>
        <w:t xml:space="preserve">advanced </w:t>
      </w:r>
      <w:r w:rsidRPr="00B11651">
        <w:rPr>
          <w:rStyle w:val="StyleUnderline"/>
          <w:highlight w:val="yellow"/>
        </w:rPr>
        <w:t>tech</w:t>
      </w:r>
      <w:r w:rsidRPr="0076238B">
        <w:rPr>
          <w:rStyle w:val="StyleUnderline"/>
        </w:rPr>
        <w:t xml:space="preserve">nologies required for space </w:t>
      </w:r>
      <w:proofErr w:type="spellStart"/>
      <w:r w:rsidRPr="0076238B">
        <w:rPr>
          <w:rStyle w:val="StyleUnderline"/>
        </w:rPr>
        <w:t>colonisation</w:t>
      </w:r>
      <w:proofErr w:type="spellEnd"/>
      <w:r w:rsidRPr="0076238B">
        <w:rPr>
          <w:rStyle w:val="StyleUnderline"/>
        </w:rPr>
        <w:t xml:space="preserve"> </w:t>
      </w:r>
      <w:r w:rsidRPr="00B11651">
        <w:rPr>
          <w:rStyle w:val="StyleUnderline"/>
          <w:highlight w:val="yellow"/>
        </w:rPr>
        <w:t>could be</w:t>
      </w:r>
      <w:r w:rsidRPr="0076238B">
        <w:rPr>
          <w:rStyle w:val="StyleUnderline"/>
        </w:rPr>
        <w:t xml:space="preserve"> easily </w:t>
      </w:r>
      <w:r w:rsidRPr="00B11651">
        <w:rPr>
          <w:rStyle w:val="Emphasis"/>
          <w:highlight w:val="yellow"/>
        </w:rPr>
        <w:t>refunctioned</w:t>
      </w:r>
      <w:r w:rsidRPr="00B11651">
        <w:rPr>
          <w:rStyle w:val="StyleUnderline"/>
          <w:highlight w:val="yellow"/>
        </w:rPr>
        <w:t xml:space="preserve"> for </w:t>
      </w:r>
      <w:r w:rsidRPr="00B11651">
        <w:rPr>
          <w:rStyle w:val="Emphasis"/>
          <w:highlight w:val="yellow"/>
        </w:rPr>
        <w:t>destructive ends</w:t>
      </w:r>
      <w:r w:rsidRPr="00B11651">
        <w:rPr>
          <w:rStyle w:val="StyleUnderline"/>
          <w:highlight w:val="yellow"/>
        </w:rPr>
        <w:t xml:space="preserve"> and trigger</w:t>
      </w:r>
      <w:r w:rsidRPr="009312AC">
        <w:rPr>
          <w:sz w:val="16"/>
        </w:rPr>
        <w:t xml:space="preserve"> what Daniel </w:t>
      </w:r>
      <w:proofErr w:type="spellStart"/>
      <w:r w:rsidRPr="009312AC">
        <w:rPr>
          <w:sz w:val="16"/>
        </w:rPr>
        <w:t>Deudney</w:t>
      </w:r>
      <w:proofErr w:type="spellEnd"/>
      <w:r w:rsidRPr="009312AC">
        <w:rPr>
          <w:sz w:val="16"/>
        </w:rPr>
        <w:t xml:space="preserve"> calls an </w:t>
      </w:r>
      <w:r w:rsidRPr="00B11651">
        <w:rPr>
          <w:rStyle w:val="Emphasis"/>
          <w:highlight w:val="yellow"/>
        </w:rPr>
        <w:t>‘</w:t>
      </w:r>
      <w:proofErr w:type="spellStart"/>
      <w:r w:rsidRPr="00B11651">
        <w:rPr>
          <w:rStyle w:val="Emphasis"/>
          <w:highlight w:val="yellow"/>
        </w:rPr>
        <w:t>astrocide</w:t>
      </w:r>
      <w:proofErr w:type="spellEnd"/>
      <w:r w:rsidRPr="00B11651">
        <w:rPr>
          <w:rStyle w:val="Emphasis"/>
          <w:highlight w:val="yellow"/>
        </w:rPr>
        <w:t>’</w:t>
      </w:r>
      <w:r w:rsidRPr="0076238B">
        <w:rPr>
          <w:rStyle w:val="StyleUnderline"/>
        </w:rPr>
        <w:t xml:space="preserve">, or ‘the extinction of humanity caused directly or indirectly by largescale human space expansion’ </w:t>
      </w:r>
      <w:r w:rsidRPr="009312AC">
        <w:rPr>
          <w:sz w:val="16"/>
        </w:rPr>
        <w:t xml:space="preserve">(Dark Skies, p362). Moreover, just as the social causes of catastrophe are obscured, </w:t>
      </w:r>
      <w:r w:rsidRPr="0076238B">
        <w:rPr>
          <w:rStyle w:val="StyleUnderline"/>
        </w:rPr>
        <w:t xml:space="preserve">the </w:t>
      </w:r>
      <w:r w:rsidRPr="00B11651">
        <w:rPr>
          <w:rStyle w:val="StyleUnderline"/>
          <w:highlight w:val="yellow"/>
        </w:rPr>
        <w:t>social relations</w:t>
      </w:r>
      <w:r w:rsidRPr="0076238B">
        <w:rPr>
          <w:rStyle w:val="StyleUnderline"/>
        </w:rPr>
        <w:t xml:space="preserve"> of the future utopia </w:t>
      </w:r>
      <w:r w:rsidRPr="00B11651">
        <w:rPr>
          <w:rStyle w:val="StyleUnderline"/>
          <w:highlight w:val="yellow"/>
        </w:rPr>
        <w:t xml:space="preserve">are </w:t>
      </w:r>
      <w:r w:rsidRPr="00B11651">
        <w:rPr>
          <w:rStyle w:val="Emphasis"/>
          <w:highlight w:val="yellow"/>
        </w:rPr>
        <w:t>vaguely described</w:t>
      </w:r>
      <w:r w:rsidRPr="0076238B">
        <w:rPr>
          <w:rStyle w:val="StyleUnderline"/>
        </w:rPr>
        <w:t xml:space="preserve">; it appears that </w:t>
      </w:r>
      <w:r w:rsidRPr="00B11651">
        <w:rPr>
          <w:rStyle w:val="StyleUnderline"/>
          <w:highlight w:val="yellow"/>
        </w:rPr>
        <w:t>the future</w:t>
      </w:r>
      <w:r w:rsidRPr="009312AC">
        <w:rPr>
          <w:rStyle w:val="StyleUnderline"/>
        </w:rPr>
        <w:t xml:space="preserve"> world of liberation </w:t>
      </w:r>
      <w:r w:rsidRPr="00B11651">
        <w:rPr>
          <w:rStyle w:val="StyleUnderline"/>
          <w:highlight w:val="yellow"/>
        </w:rPr>
        <w:t xml:space="preserve">will </w:t>
      </w:r>
      <w:r w:rsidRPr="00B11651">
        <w:rPr>
          <w:rStyle w:val="Emphasis"/>
          <w:highlight w:val="yellow"/>
        </w:rPr>
        <w:t>leave</w:t>
      </w:r>
      <w:r w:rsidRPr="0076238B">
        <w:rPr>
          <w:rStyle w:val="Emphasis"/>
        </w:rPr>
        <w:t xml:space="preserve"> the structures of </w:t>
      </w:r>
      <w:r w:rsidRPr="00B11651">
        <w:rPr>
          <w:rStyle w:val="Emphasis"/>
          <w:highlight w:val="yellow"/>
        </w:rPr>
        <w:t>the present untouched</w:t>
      </w:r>
      <w:r w:rsidRPr="009312AC">
        <w:rPr>
          <w:sz w:val="16"/>
        </w:rPr>
        <w:t xml:space="preserve">. Indeed, the positive content of </w:t>
      </w:r>
      <w:r w:rsidRPr="0076238B">
        <w:rPr>
          <w:rStyle w:val="StyleUnderline"/>
        </w:rPr>
        <w:t xml:space="preserve">the </w:t>
      </w:r>
      <w:r w:rsidRPr="00B11651">
        <w:rPr>
          <w:rStyle w:val="Emphasis"/>
          <w:highlight w:val="yellow"/>
        </w:rPr>
        <w:t>transhumanist utopia</w:t>
      </w:r>
      <w:r w:rsidRPr="0076238B">
        <w:rPr>
          <w:rStyle w:val="StyleUnderline"/>
        </w:rPr>
        <w:t xml:space="preserve"> imagined by Bostrom reflects and </w:t>
      </w:r>
      <w:r w:rsidRPr="00B11651">
        <w:rPr>
          <w:rStyle w:val="Emphasis"/>
          <w:highlight w:val="yellow"/>
        </w:rPr>
        <w:t>reinforces social inequalities</w:t>
      </w:r>
      <w:r w:rsidRPr="009312AC">
        <w:rPr>
          <w:sz w:val="16"/>
        </w:rPr>
        <w:t xml:space="preserve">. As Claire Colebrook notes, the </w:t>
      </w:r>
      <w:proofErr w:type="spellStart"/>
      <w:r w:rsidRPr="009312AC">
        <w:rPr>
          <w:sz w:val="16"/>
        </w:rPr>
        <w:t>lionisation</w:t>
      </w:r>
      <w:proofErr w:type="spellEnd"/>
      <w:r w:rsidRPr="009312AC">
        <w:rPr>
          <w:sz w:val="16"/>
        </w:rPr>
        <w:t xml:space="preserve"> of cognitive activity as the sine qua </w:t>
      </w:r>
      <w:proofErr w:type="spellStart"/>
      <w:r w:rsidRPr="009312AC">
        <w:rPr>
          <w:sz w:val="16"/>
        </w:rPr>
        <w:t>non of</w:t>
      </w:r>
      <w:proofErr w:type="spellEnd"/>
      <w:r w:rsidRPr="009312AC">
        <w:rPr>
          <w:sz w:val="16"/>
        </w:rPr>
        <w:t xml:space="preserve"> </w:t>
      </w:r>
      <w:r w:rsidRPr="0076238B">
        <w:rPr>
          <w:rStyle w:val="StyleUnderline"/>
        </w:rPr>
        <w:t xml:space="preserve">the future world is </w:t>
      </w:r>
      <w:r w:rsidRPr="00B11651">
        <w:rPr>
          <w:rStyle w:val="StyleUnderline"/>
          <w:highlight w:val="yellow"/>
        </w:rPr>
        <w:t>‘bound up with</w:t>
      </w:r>
      <w:r w:rsidRPr="009312AC">
        <w:rPr>
          <w:rStyle w:val="StyleUnderline"/>
        </w:rPr>
        <w:t xml:space="preserve"> the </w:t>
      </w:r>
      <w:r w:rsidRPr="009312AC">
        <w:rPr>
          <w:rStyle w:val="Emphasis"/>
        </w:rPr>
        <w:t xml:space="preserve">“man” of </w:t>
      </w:r>
      <w:r w:rsidRPr="00B11651">
        <w:rPr>
          <w:rStyle w:val="Emphasis"/>
          <w:highlight w:val="yellow"/>
        </w:rPr>
        <w:t>Western reason’</w:t>
      </w:r>
      <w:r w:rsidRPr="0076238B">
        <w:rPr>
          <w:rStyle w:val="StyleUnderline"/>
        </w:rPr>
        <w:t>, a figure that is strongly associated with many forms of oppression and violence</w:t>
      </w:r>
      <w:r w:rsidRPr="009312AC">
        <w:rPr>
          <w:sz w:val="16"/>
        </w:rPr>
        <w:t xml:space="preserve"> (especially in relation to race, disability, gender and sexuality) (Lives Worth Living, p167).</w:t>
      </w:r>
    </w:p>
    <w:p w14:paraId="6298DF96" w14:textId="77777777" w:rsidR="008D5CB4" w:rsidRPr="009312AC" w:rsidRDefault="008D5CB4" w:rsidP="008D5CB4">
      <w:pPr>
        <w:rPr>
          <w:sz w:val="12"/>
          <w:szCs w:val="12"/>
        </w:rPr>
      </w:pPr>
      <w:r w:rsidRPr="009312AC">
        <w:rPr>
          <w:sz w:val="12"/>
          <w:szCs w:val="12"/>
        </w:rPr>
        <w:t xml:space="preserve">In the light of the dubious normative consequences, skewed empirical account of the threats to humanity and flawed vision of the liberated future, it is difficult to affirm </w:t>
      </w:r>
      <w:proofErr w:type="spellStart"/>
      <w:r w:rsidRPr="009312AC">
        <w:rPr>
          <w:sz w:val="12"/>
          <w:szCs w:val="12"/>
        </w:rPr>
        <w:t>extinctiopolitics</w:t>
      </w:r>
      <w:proofErr w:type="spellEnd"/>
      <w:r w:rsidRPr="009312AC">
        <w:rPr>
          <w:sz w:val="12"/>
          <w:szCs w:val="12"/>
        </w:rPr>
        <w:t xml:space="preserve">. However, these criticisms do not examine why </w:t>
      </w:r>
      <w:proofErr w:type="spellStart"/>
      <w:r w:rsidRPr="009312AC">
        <w:rPr>
          <w:sz w:val="12"/>
          <w:szCs w:val="12"/>
        </w:rPr>
        <w:t>extinctiopolitics</w:t>
      </w:r>
      <w:proofErr w:type="spellEnd"/>
      <w:r w:rsidRPr="009312AC">
        <w:rPr>
          <w:sz w:val="12"/>
          <w:szCs w:val="12"/>
        </w:rPr>
        <w:t xml:space="preserve"> has emerged in the current conjuncture. What is the relationship between, on the one hand, thinking the future in terms of threats to human extinction and, on the other, the social struggles, political crises and cultural anxieties of the last two decades? What is it about existential risk studies that resonates with philosophers at prestigious universities and billionaires in the tech industry? As David </w:t>
      </w:r>
      <w:proofErr w:type="spellStart"/>
      <w:r w:rsidRPr="009312AC">
        <w:rPr>
          <w:sz w:val="12"/>
          <w:szCs w:val="12"/>
        </w:rPr>
        <w:t>Sepkoski</w:t>
      </w:r>
      <w:proofErr w:type="spellEnd"/>
      <w:r w:rsidRPr="009312AC">
        <w:rPr>
          <w:sz w:val="12"/>
          <w:szCs w:val="12"/>
        </w:rPr>
        <w:t xml:space="preserve"> argues more generally, there is a close association between, on the one hand, discourses of extinction and, on the other, the social and political context in which they are elaborated.38 For instance, the theory that the dinosaurs were annihilated by an asteroid that triggered huge climatic changes, which was first proposed in the 1980s, can be understood in terms of broader Cold War anxieties about the threat of a nuclear winter. The past end of the dinosaurs and the future end of humanity were bound together by widespread fascination with ‘sudden, cataclysmic events capable of obliterating life in the flash of an atomic blast or an asteroid impact’ (Catastrophic Thinking, p298). Given this, are there similar resonances at play in the popularity of existential risk studies in the contemporary moment?</w:t>
      </w:r>
    </w:p>
    <w:p w14:paraId="1DC66E7D" w14:textId="77777777" w:rsidR="008D5CB4" w:rsidRPr="009312AC" w:rsidRDefault="008D5CB4" w:rsidP="008D5CB4">
      <w:pPr>
        <w:rPr>
          <w:sz w:val="16"/>
        </w:rPr>
      </w:pPr>
      <w:r w:rsidRPr="009312AC">
        <w:rPr>
          <w:sz w:val="16"/>
        </w:rPr>
        <w:t xml:space="preserve">It should first be stressed that this is a subversive question to pose to </w:t>
      </w:r>
      <w:proofErr w:type="spellStart"/>
      <w:r w:rsidRPr="009312AC">
        <w:rPr>
          <w:sz w:val="16"/>
        </w:rPr>
        <w:t>extinctiopolitics</w:t>
      </w:r>
      <w:proofErr w:type="spellEnd"/>
      <w:r w:rsidRPr="009312AC">
        <w:rPr>
          <w:sz w:val="16"/>
        </w:rPr>
        <w:t xml:space="preserve">. For existential risk studies, we need to abstract ourselves from the immediate concerns of the contemporary moment. </w:t>
      </w:r>
      <w:r w:rsidRPr="00B11651">
        <w:rPr>
          <w:rStyle w:val="StyleUnderline"/>
          <w:highlight w:val="yellow"/>
        </w:rPr>
        <w:t>The object</w:t>
      </w:r>
      <w:r w:rsidRPr="00504CD4">
        <w:rPr>
          <w:rStyle w:val="StyleUnderline"/>
        </w:rPr>
        <w:t xml:space="preserve"> of </w:t>
      </w:r>
      <w:proofErr w:type="spellStart"/>
      <w:r w:rsidRPr="00504CD4">
        <w:rPr>
          <w:rStyle w:val="StyleUnderline"/>
        </w:rPr>
        <w:t>extinctiopolitics</w:t>
      </w:r>
      <w:proofErr w:type="spellEnd"/>
      <w:r w:rsidRPr="00504CD4">
        <w:rPr>
          <w:rStyle w:val="StyleUnderline"/>
        </w:rPr>
        <w:t xml:space="preserve"> </w:t>
      </w:r>
      <w:r w:rsidRPr="00B11651">
        <w:rPr>
          <w:rStyle w:val="StyleUnderline"/>
          <w:highlight w:val="yellow"/>
        </w:rPr>
        <w:t>is</w:t>
      </w:r>
      <w:r w:rsidRPr="00504CD4">
        <w:rPr>
          <w:rStyle w:val="StyleUnderline"/>
        </w:rPr>
        <w:t xml:space="preserve"> the </w:t>
      </w:r>
      <w:r w:rsidRPr="00B11651">
        <w:rPr>
          <w:rStyle w:val="Emphasis"/>
          <w:highlight w:val="yellow"/>
        </w:rPr>
        <w:t>long-term trajectory of humanity</w:t>
      </w:r>
      <w:r w:rsidRPr="00504CD4">
        <w:rPr>
          <w:rStyle w:val="StyleUnderline"/>
        </w:rPr>
        <w:t xml:space="preserve">; it traces the entire history of the species </w:t>
      </w:r>
      <w:r w:rsidRPr="00B11651">
        <w:rPr>
          <w:rStyle w:val="StyleUnderline"/>
          <w:highlight w:val="yellow"/>
        </w:rPr>
        <w:t>from its origins to</w:t>
      </w:r>
      <w:r w:rsidRPr="00FB5523">
        <w:rPr>
          <w:rStyle w:val="StyleUnderline"/>
        </w:rPr>
        <w:t xml:space="preserve"> its</w:t>
      </w:r>
      <w:r w:rsidRPr="00504CD4">
        <w:rPr>
          <w:rStyle w:val="StyleUnderline"/>
        </w:rPr>
        <w:t xml:space="preserve"> </w:t>
      </w:r>
      <w:r w:rsidRPr="00504CD4">
        <w:rPr>
          <w:rStyle w:val="Emphasis"/>
        </w:rPr>
        <w:t xml:space="preserve">multiplanetary </w:t>
      </w:r>
      <w:r w:rsidRPr="00B11651">
        <w:rPr>
          <w:rStyle w:val="Emphasis"/>
          <w:highlight w:val="yellow"/>
        </w:rPr>
        <w:t>a</w:t>
      </w:r>
      <w:r w:rsidRPr="00504CD4">
        <w:rPr>
          <w:rStyle w:val="Emphasis"/>
        </w:rPr>
        <w:t xml:space="preserve">nd </w:t>
      </w:r>
      <w:r w:rsidRPr="00B11651">
        <w:rPr>
          <w:rStyle w:val="Emphasis"/>
          <w:highlight w:val="yellow"/>
        </w:rPr>
        <w:t>transhumanist future</w:t>
      </w:r>
      <w:r w:rsidRPr="00504CD4">
        <w:rPr>
          <w:rStyle w:val="StyleUnderline"/>
        </w:rPr>
        <w:t>.</w:t>
      </w:r>
      <w:r w:rsidRPr="009312AC">
        <w:rPr>
          <w:sz w:val="16"/>
        </w:rPr>
        <w:t xml:space="preserve"> From this perspective, </w:t>
      </w:r>
      <w:r w:rsidRPr="00504CD4">
        <w:rPr>
          <w:rStyle w:val="StyleUnderline"/>
        </w:rPr>
        <w:t xml:space="preserve">the </w:t>
      </w:r>
      <w:r w:rsidRPr="00504CD4">
        <w:rPr>
          <w:rStyle w:val="Emphasis"/>
        </w:rPr>
        <w:t xml:space="preserve">political and </w:t>
      </w:r>
      <w:r w:rsidRPr="00B11651">
        <w:rPr>
          <w:rStyle w:val="Emphasis"/>
          <w:highlight w:val="yellow"/>
        </w:rPr>
        <w:t>social concerns</w:t>
      </w:r>
      <w:r w:rsidRPr="00504CD4">
        <w:rPr>
          <w:rStyle w:val="StyleUnderline"/>
        </w:rPr>
        <w:t xml:space="preserve"> of the present moment, especially those that </w:t>
      </w:r>
      <w:r w:rsidRPr="00B11651">
        <w:rPr>
          <w:rStyle w:val="StyleUnderline"/>
          <w:highlight w:val="yellow"/>
        </w:rPr>
        <w:t xml:space="preserve">are deemed </w:t>
      </w:r>
      <w:r w:rsidRPr="00B11651">
        <w:rPr>
          <w:rStyle w:val="Emphasis"/>
          <w:highlight w:val="yellow"/>
        </w:rPr>
        <w:t>non-existential</w:t>
      </w:r>
      <w:r w:rsidRPr="00504CD4">
        <w:rPr>
          <w:rStyle w:val="StyleUnderline"/>
        </w:rPr>
        <w:t xml:space="preserve"> in their stakes, </w:t>
      </w:r>
      <w:r w:rsidRPr="00050535">
        <w:rPr>
          <w:rStyle w:val="StyleUnderline"/>
        </w:rPr>
        <w:t xml:space="preserve">are </w:t>
      </w:r>
      <w:r w:rsidRPr="00050535">
        <w:rPr>
          <w:rStyle w:val="Emphasis"/>
        </w:rPr>
        <w:t>insignificant</w:t>
      </w:r>
      <w:r w:rsidRPr="009312AC">
        <w:rPr>
          <w:sz w:val="16"/>
        </w:rPr>
        <w:t xml:space="preserve">. For instance, Leigh encourages us to place ourselves in the grand arc of human history: ‘Suppose humanity’s potential time on the planet was shrunk down to a single eighty-year life span. In that event, we would now be a newborn baby – just nine days old’ (What’s the Worst, p10). Indeed, scholars associated with existential risk studies voice frustration with politicians for their short-term perspective; they respond to today’s headlines rather than the long-term interests of the species. </w:t>
      </w:r>
      <w:r w:rsidRPr="00504CD4">
        <w:rPr>
          <w:rStyle w:val="StyleUnderline"/>
        </w:rPr>
        <w:t>Ord recounts that</w:t>
      </w:r>
      <w:r w:rsidRPr="009312AC">
        <w:rPr>
          <w:sz w:val="16"/>
        </w:rPr>
        <w:t xml:space="preserve">: ‘When I have raised the topic of existential risk with senior politicians and civil servants, I have encountered a common reaction: genuine deep concern paired with a feeling that </w:t>
      </w:r>
      <w:r w:rsidRPr="00504CD4">
        <w:rPr>
          <w:rStyle w:val="StyleUnderline"/>
        </w:rPr>
        <w:t>addressing the greatest risks facing humanity was “above my pay grade”’</w:t>
      </w:r>
      <w:r w:rsidRPr="009312AC">
        <w:rPr>
          <w:sz w:val="16"/>
        </w:rPr>
        <w:t xml:space="preserve"> (The Precipice, p35). Similarly, William </w:t>
      </w:r>
      <w:r w:rsidRPr="00504CD4">
        <w:rPr>
          <w:rStyle w:val="StyleUnderline"/>
        </w:rPr>
        <w:t>MacAskill</w:t>
      </w:r>
      <w:r w:rsidRPr="009312AC">
        <w:rPr>
          <w:sz w:val="16"/>
        </w:rPr>
        <w:t xml:space="preserve">, another proponent of existential risk studies, </w:t>
      </w:r>
      <w:r w:rsidRPr="00504CD4">
        <w:rPr>
          <w:rStyle w:val="StyleUnderline"/>
        </w:rPr>
        <w:t>recalls</w:t>
      </w:r>
      <w:r w:rsidRPr="009312AC">
        <w:rPr>
          <w:sz w:val="16"/>
        </w:rPr>
        <w:t xml:space="preserve"> the response when he talked about future pandemics at a meeting with Nicola Sturgeon, the First Minister of Scotland, in 2017: ‘Everyone laughed, and the host of the dinner, Sir Tom Hunter, joked </w:t>
      </w:r>
      <w:r w:rsidRPr="00504CD4">
        <w:rPr>
          <w:rStyle w:val="StyleUnderline"/>
        </w:rPr>
        <w:t>that I was “freaking everyone oot”’</w:t>
      </w:r>
      <w:r w:rsidRPr="009312AC">
        <w:rPr>
          <w:sz w:val="16"/>
        </w:rPr>
        <w:t>.39</w:t>
      </w:r>
    </w:p>
    <w:p w14:paraId="60896196" w14:textId="77777777" w:rsidR="008D5CB4" w:rsidRPr="009312AC" w:rsidRDefault="008D5CB4" w:rsidP="008D5CB4">
      <w:pPr>
        <w:rPr>
          <w:sz w:val="16"/>
        </w:rPr>
      </w:pPr>
      <w:r w:rsidRPr="009312AC">
        <w:rPr>
          <w:sz w:val="16"/>
        </w:rPr>
        <w:t xml:space="preserve">However, the disavowals of presentism amongst the proponents of existential risk studies should not be taken at face value. There are resonances between </w:t>
      </w:r>
      <w:proofErr w:type="spellStart"/>
      <w:r w:rsidRPr="009312AC">
        <w:rPr>
          <w:sz w:val="16"/>
        </w:rPr>
        <w:t>extinctiopolitics</w:t>
      </w:r>
      <w:proofErr w:type="spellEnd"/>
      <w:r w:rsidRPr="009312AC">
        <w:rPr>
          <w:sz w:val="16"/>
        </w:rPr>
        <w:t xml:space="preserve"> and the conjuncture in which it emerged; it is entangled with a set of concerns that are specific to the moment of the 2000s and 2010s. </w:t>
      </w:r>
      <w:proofErr w:type="spellStart"/>
      <w:r w:rsidRPr="00B11651">
        <w:rPr>
          <w:rStyle w:val="Emphasis"/>
          <w:highlight w:val="yellow"/>
        </w:rPr>
        <w:t>Extinctiopolitics</w:t>
      </w:r>
      <w:proofErr w:type="spellEnd"/>
      <w:r w:rsidRPr="00B11651">
        <w:rPr>
          <w:rStyle w:val="StyleUnderline"/>
          <w:highlight w:val="yellow"/>
        </w:rPr>
        <w:t xml:space="preserve"> chimes with</w:t>
      </w:r>
      <w:r w:rsidRPr="00504CD4">
        <w:rPr>
          <w:rStyle w:val="StyleUnderline"/>
        </w:rPr>
        <w:t xml:space="preserve"> the broader feeling of </w:t>
      </w:r>
      <w:r w:rsidRPr="00B11651">
        <w:rPr>
          <w:rStyle w:val="Emphasis"/>
          <w:highlight w:val="yellow"/>
        </w:rPr>
        <w:t>crisis</w:t>
      </w:r>
      <w:r w:rsidRPr="00504CD4">
        <w:rPr>
          <w:rStyle w:val="StyleUnderline"/>
        </w:rPr>
        <w:t xml:space="preserve"> and </w:t>
      </w:r>
      <w:r w:rsidRPr="00504CD4">
        <w:rPr>
          <w:rStyle w:val="Emphasis"/>
        </w:rPr>
        <w:t>catastrophe</w:t>
      </w:r>
      <w:r w:rsidRPr="009312AC">
        <w:rPr>
          <w:sz w:val="16"/>
        </w:rPr>
        <w:t xml:space="preserve"> that has emerged since the turn of the millennium. It is perhaps no accident that 2002 witnessed the publication of Bostrom’s foundational paper on existential risk and the establishment of Musk’s aerospace company SpaceX. </w:t>
      </w:r>
      <w:r w:rsidRPr="00504CD4">
        <w:rPr>
          <w:rStyle w:val="StyleUnderline"/>
        </w:rPr>
        <w:t xml:space="preserve">The </w:t>
      </w:r>
      <w:r w:rsidRPr="00050535">
        <w:rPr>
          <w:rStyle w:val="Emphasis"/>
        </w:rPr>
        <w:t>terrorist attacks</w:t>
      </w:r>
      <w:r w:rsidRPr="00504CD4">
        <w:rPr>
          <w:rStyle w:val="StyleUnderline"/>
        </w:rPr>
        <w:t xml:space="preserve"> of 11 September 2001</w:t>
      </w:r>
      <w:r w:rsidRPr="009312AC">
        <w:rPr>
          <w:sz w:val="16"/>
        </w:rPr>
        <w:t xml:space="preserve">, as Phillip E. Wegner notes, </w:t>
      </w:r>
      <w:r w:rsidRPr="00504CD4">
        <w:rPr>
          <w:rStyle w:val="StyleUnderline"/>
        </w:rPr>
        <w:t>marked the decisive end of the long 1990s in the American context</w:t>
      </w:r>
      <w:r w:rsidRPr="009312AC">
        <w:rPr>
          <w:sz w:val="16"/>
        </w:rPr>
        <w:t xml:space="preserve">.40 Like the extinction risks highlighted by Bostrom, </w:t>
      </w:r>
      <w:r w:rsidRPr="00504CD4">
        <w:rPr>
          <w:rStyle w:val="StyleUnderline"/>
        </w:rPr>
        <w:t xml:space="preserve">the event of 9/11 inaugurated a new understanding of the future in which it is defined not by endless peace and prosperity but instead </w:t>
      </w:r>
      <w:r w:rsidRPr="00504CD4">
        <w:rPr>
          <w:rStyle w:val="Emphasis"/>
        </w:rPr>
        <w:t>decisive caesuras</w:t>
      </w:r>
      <w:r w:rsidRPr="00504CD4">
        <w:rPr>
          <w:rStyle w:val="StyleUnderline"/>
        </w:rPr>
        <w:t xml:space="preserve"> and </w:t>
      </w:r>
      <w:r w:rsidRPr="00504CD4">
        <w:rPr>
          <w:rStyle w:val="Emphasis"/>
        </w:rPr>
        <w:t>disastrous failures</w:t>
      </w:r>
      <w:r w:rsidRPr="009312AC">
        <w:rPr>
          <w:sz w:val="16"/>
        </w:rPr>
        <w:t xml:space="preserve">. Furthermore, </w:t>
      </w:r>
      <w:r w:rsidRPr="00050535">
        <w:rPr>
          <w:rStyle w:val="StyleUnderline"/>
        </w:rPr>
        <w:t>the</w:t>
      </w:r>
      <w:r w:rsidRPr="00504CD4">
        <w:rPr>
          <w:rStyle w:val="StyleUnderline"/>
        </w:rPr>
        <w:t xml:space="preserve"> </w:t>
      </w:r>
      <w:r w:rsidRPr="00B11651">
        <w:rPr>
          <w:rStyle w:val="Emphasis"/>
          <w:highlight w:val="yellow"/>
        </w:rPr>
        <w:t>catastrophic consciousness</w:t>
      </w:r>
      <w:r w:rsidRPr="00504CD4">
        <w:rPr>
          <w:rStyle w:val="StyleUnderline"/>
        </w:rPr>
        <w:t xml:space="preserve"> fostered by </w:t>
      </w:r>
      <w:r w:rsidRPr="001641E9">
        <w:rPr>
          <w:rStyle w:val="Emphasis"/>
        </w:rPr>
        <w:t>e</w:t>
      </w:r>
      <w:r w:rsidRPr="00504CD4">
        <w:rPr>
          <w:rStyle w:val="StyleUnderline"/>
        </w:rPr>
        <w:t xml:space="preserve">xistential </w:t>
      </w:r>
      <w:r w:rsidRPr="001641E9">
        <w:rPr>
          <w:rStyle w:val="Emphasis"/>
        </w:rPr>
        <w:t>r</w:t>
      </w:r>
      <w:r w:rsidRPr="00504CD4">
        <w:rPr>
          <w:rStyle w:val="StyleUnderline"/>
        </w:rPr>
        <w:t xml:space="preserve">isk </w:t>
      </w:r>
      <w:r w:rsidRPr="001641E9">
        <w:rPr>
          <w:rStyle w:val="Emphasis"/>
        </w:rPr>
        <w:t>s</w:t>
      </w:r>
      <w:r w:rsidRPr="00504CD4">
        <w:rPr>
          <w:rStyle w:val="StyleUnderline"/>
        </w:rPr>
        <w:t xml:space="preserve">tudies has found </w:t>
      </w:r>
      <w:proofErr w:type="spellStart"/>
      <w:r w:rsidRPr="00B11651">
        <w:rPr>
          <w:rStyle w:val="StyleUnderline"/>
          <w:highlight w:val="yellow"/>
        </w:rPr>
        <w:t>succour</w:t>
      </w:r>
      <w:proofErr w:type="spellEnd"/>
      <w:r w:rsidRPr="00B11651">
        <w:rPr>
          <w:rStyle w:val="StyleUnderline"/>
          <w:highlight w:val="yellow"/>
        </w:rPr>
        <w:t xml:space="preserve"> in</w:t>
      </w:r>
      <w:r w:rsidRPr="009312AC">
        <w:rPr>
          <w:sz w:val="16"/>
        </w:rPr>
        <w:t xml:space="preserve"> a range of events in the decades that have followed 9/11, including </w:t>
      </w:r>
      <w:r w:rsidRPr="00B11651">
        <w:rPr>
          <w:rStyle w:val="StyleUnderline"/>
          <w:highlight w:val="yellow"/>
        </w:rPr>
        <w:t>the</w:t>
      </w:r>
      <w:r w:rsidRPr="00504CD4">
        <w:rPr>
          <w:rStyle w:val="StyleUnderline"/>
        </w:rPr>
        <w:t xml:space="preserve"> </w:t>
      </w:r>
      <w:r w:rsidRPr="00504CD4">
        <w:rPr>
          <w:rStyle w:val="Emphasis"/>
        </w:rPr>
        <w:t xml:space="preserve">global </w:t>
      </w:r>
      <w:r w:rsidRPr="00B11651">
        <w:rPr>
          <w:rStyle w:val="Emphasis"/>
          <w:highlight w:val="yellow"/>
        </w:rPr>
        <w:t>financial crisis</w:t>
      </w:r>
      <w:r w:rsidRPr="00504CD4">
        <w:rPr>
          <w:rStyle w:val="Emphasis"/>
        </w:rPr>
        <w:t xml:space="preserve"> of 2007/08</w:t>
      </w:r>
      <w:r w:rsidRPr="00504CD4">
        <w:rPr>
          <w:rStyle w:val="StyleUnderline"/>
        </w:rPr>
        <w:t xml:space="preserve">, the rise of </w:t>
      </w:r>
      <w:r w:rsidRPr="009312AC">
        <w:rPr>
          <w:rStyle w:val="Emphasis"/>
        </w:rPr>
        <w:t xml:space="preserve">authoritarian </w:t>
      </w:r>
      <w:r w:rsidRPr="00B11651">
        <w:rPr>
          <w:rStyle w:val="Emphasis"/>
          <w:highlight w:val="yellow"/>
        </w:rPr>
        <w:t>populist governments</w:t>
      </w:r>
      <w:r w:rsidRPr="00504CD4">
        <w:rPr>
          <w:rStyle w:val="StyleUnderline"/>
        </w:rPr>
        <w:t xml:space="preserve"> across Europe and North America in the 2010s, the </w:t>
      </w:r>
      <w:r w:rsidRPr="00B11651">
        <w:rPr>
          <w:rStyle w:val="Emphasis"/>
          <w:highlight w:val="yellow"/>
        </w:rPr>
        <w:t>COVID-19</w:t>
      </w:r>
      <w:r w:rsidRPr="00504CD4">
        <w:rPr>
          <w:rStyle w:val="Emphasis"/>
        </w:rPr>
        <w:t xml:space="preserve"> pandemic</w:t>
      </w:r>
      <w:r w:rsidRPr="00504CD4">
        <w:rPr>
          <w:rStyle w:val="StyleUnderline"/>
        </w:rPr>
        <w:t xml:space="preserve"> that began in 2020 </w:t>
      </w:r>
      <w:r w:rsidRPr="00B11651">
        <w:rPr>
          <w:rStyle w:val="StyleUnderline"/>
          <w:highlight w:val="yellow"/>
        </w:rPr>
        <w:t>and</w:t>
      </w:r>
      <w:r w:rsidRPr="00504CD4">
        <w:rPr>
          <w:rStyle w:val="StyleUnderline"/>
        </w:rPr>
        <w:t xml:space="preserve"> the </w:t>
      </w:r>
      <w:r w:rsidRPr="00B11651">
        <w:rPr>
          <w:rStyle w:val="Emphasis"/>
          <w:highlight w:val="yellow"/>
        </w:rPr>
        <w:t>Russian invasion of Ukraine</w:t>
      </w:r>
      <w:r w:rsidRPr="00504CD4">
        <w:rPr>
          <w:rStyle w:val="StyleUnderline"/>
        </w:rPr>
        <w:t xml:space="preserve"> in 2022</w:t>
      </w:r>
      <w:r w:rsidRPr="009312AC">
        <w:rPr>
          <w:sz w:val="16"/>
        </w:rPr>
        <w:t xml:space="preserve">. However, </w:t>
      </w:r>
      <w:proofErr w:type="spellStart"/>
      <w:r w:rsidRPr="00B11651">
        <w:rPr>
          <w:rStyle w:val="StyleUnderline"/>
          <w:highlight w:val="yellow"/>
        </w:rPr>
        <w:t>extinctiopolitics</w:t>
      </w:r>
      <w:proofErr w:type="spellEnd"/>
      <w:r w:rsidRPr="00B11651">
        <w:rPr>
          <w:rStyle w:val="StyleUnderline"/>
          <w:highlight w:val="yellow"/>
        </w:rPr>
        <w:t xml:space="preserve"> has</w:t>
      </w:r>
      <w:r w:rsidRPr="009312AC">
        <w:rPr>
          <w:rStyle w:val="StyleUnderline"/>
        </w:rPr>
        <w:t xml:space="preserve"> a particular affinity with </w:t>
      </w:r>
      <w:r w:rsidRPr="00B11651">
        <w:rPr>
          <w:rStyle w:val="StyleUnderline"/>
          <w:highlight w:val="yellow"/>
        </w:rPr>
        <w:t xml:space="preserve">the </w:t>
      </w:r>
      <w:r w:rsidRPr="00B11651">
        <w:rPr>
          <w:rStyle w:val="Emphasis"/>
          <w:highlight w:val="yellow"/>
        </w:rPr>
        <w:t>apocalyptic mood</w:t>
      </w:r>
      <w:r w:rsidRPr="00B11651">
        <w:rPr>
          <w:rStyle w:val="StyleUnderline"/>
          <w:highlight w:val="yellow"/>
        </w:rPr>
        <w:t xml:space="preserve"> that surrounds</w:t>
      </w:r>
      <w:r w:rsidRPr="00504CD4">
        <w:rPr>
          <w:rStyle w:val="StyleUnderline"/>
        </w:rPr>
        <w:t xml:space="preserve"> the current </w:t>
      </w:r>
      <w:r w:rsidRPr="00B11651">
        <w:rPr>
          <w:rStyle w:val="Emphasis"/>
          <w:highlight w:val="yellow"/>
        </w:rPr>
        <w:t>climate crisis</w:t>
      </w:r>
      <w:r w:rsidRPr="009312AC">
        <w:rPr>
          <w:sz w:val="16"/>
        </w:rPr>
        <w:t xml:space="preserve">, something </w:t>
      </w:r>
      <w:r w:rsidRPr="00504CD4">
        <w:rPr>
          <w:rStyle w:val="StyleUnderline"/>
        </w:rPr>
        <w:t xml:space="preserve">captured by Greta Thunberg’s declaration that </w:t>
      </w:r>
      <w:r w:rsidRPr="00504CD4">
        <w:rPr>
          <w:rStyle w:val="Emphasis"/>
        </w:rPr>
        <w:t>the world is on fire</w:t>
      </w:r>
      <w:r w:rsidRPr="00504CD4">
        <w:rPr>
          <w:rStyle w:val="StyleUnderline"/>
        </w:rPr>
        <w:t xml:space="preserve"> and Extinction Rebellion’s claim that we are living in a </w:t>
      </w:r>
      <w:r w:rsidRPr="00504CD4">
        <w:rPr>
          <w:rStyle w:val="Emphasis"/>
        </w:rPr>
        <w:t>climate emergency</w:t>
      </w:r>
      <w:r w:rsidRPr="00504CD4">
        <w:rPr>
          <w:rStyle w:val="StyleUnderline"/>
        </w:rPr>
        <w:t>.</w:t>
      </w:r>
      <w:r w:rsidRPr="009312AC">
        <w:rPr>
          <w:sz w:val="16"/>
        </w:rPr>
        <w:t xml:space="preserve">41 </w:t>
      </w:r>
      <w:r w:rsidRPr="00504CD4">
        <w:rPr>
          <w:rStyle w:val="StyleUnderline"/>
        </w:rPr>
        <w:t xml:space="preserve">The </w:t>
      </w:r>
      <w:r w:rsidRPr="00504CD4">
        <w:rPr>
          <w:rStyle w:val="Emphasis"/>
        </w:rPr>
        <w:t>‘Anthropocene is the Apocalypse’</w:t>
      </w:r>
      <w:r w:rsidRPr="00504CD4">
        <w:rPr>
          <w:rStyle w:val="StyleUnderline"/>
        </w:rPr>
        <w:t xml:space="preserve">, its arrival marking the end of the relative stability of the Holocene era and a beginning of a new world of </w:t>
      </w:r>
      <w:r w:rsidRPr="00504CD4">
        <w:rPr>
          <w:rStyle w:val="Emphasis"/>
        </w:rPr>
        <w:t>radical ruptures</w:t>
      </w:r>
      <w:r w:rsidRPr="00504CD4">
        <w:rPr>
          <w:rStyle w:val="StyleUnderline"/>
        </w:rPr>
        <w:t xml:space="preserve"> and </w:t>
      </w:r>
      <w:r w:rsidRPr="00504CD4">
        <w:rPr>
          <w:rStyle w:val="Emphasis"/>
        </w:rPr>
        <w:t>unprecedented events</w:t>
      </w:r>
      <w:r w:rsidRPr="009312AC">
        <w:rPr>
          <w:sz w:val="16"/>
        </w:rPr>
        <w:t xml:space="preserve">.42 In this context, </w:t>
      </w:r>
      <w:r w:rsidRPr="00504CD4">
        <w:rPr>
          <w:rStyle w:val="StyleUnderline"/>
        </w:rPr>
        <w:t xml:space="preserve">images of human extinction become </w:t>
      </w:r>
      <w:r w:rsidRPr="00050535">
        <w:rPr>
          <w:rStyle w:val="Emphasis"/>
        </w:rPr>
        <w:t>convincing</w:t>
      </w:r>
      <w:r w:rsidRPr="009312AC">
        <w:rPr>
          <w:sz w:val="16"/>
        </w:rPr>
        <w:t>. In the face of the revenge of Gaia, what hope is there for humanity?</w:t>
      </w:r>
    </w:p>
    <w:p w14:paraId="1171AFD5" w14:textId="77777777" w:rsidR="008D5CB4" w:rsidRPr="009312AC" w:rsidRDefault="008D5CB4" w:rsidP="008D5CB4">
      <w:pPr>
        <w:rPr>
          <w:sz w:val="16"/>
        </w:rPr>
      </w:pPr>
      <w:r w:rsidRPr="009312AC">
        <w:rPr>
          <w:sz w:val="16"/>
        </w:rPr>
        <w:t xml:space="preserve">The power of </w:t>
      </w:r>
      <w:proofErr w:type="spellStart"/>
      <w:r w:rsidRPr="009312AC">
        <w:rPr>
          <w:sz w:val="16"/>
        </w:rPr>
        <w:t>extinctiopolitics</w:t>
      </w:r>
      <w:proofErr w:type="spellEnd"/>
      <w:r w:rsidRPr="009312AC">
        <w:rPr>
          <w:sz w:val="16"/>
        </w:rPr>
        <w:t xml:space="preserve"> partly derives from its elaboration of the catastrophic consciousness of the current conjuncture; it takes up anxieties about destruction and brings them to their conclusion with the vision of an Earth absent of humanity. Here, it is instructive to contrast existential risk studies to the new optimists, a group of writers including Steven Pinker, Hans Rosling and Johan Norberg, who claim that history is a story of unending progress.43 By virtue of the free market and Enlightenment philosophy, people are richer and healthier than at any other point in history. Moreover, the new optimists see no reason why this should not </w:t>
      </w:r>
      <w:proofErr w:type="gramStart"/>
      <w:r w:rsidRPr="009312AC">
        <w:rPr>
          <w:sz w:val="16"/>
        </w:rPr>
        <w:t>continue into the future</w:t>
      </w:r>
      <w:proofErr w:type="gramEnd"/>
      <w:r w:rsidRPr="009312AC">
        <w:rPr>
          <w:sz w:val="16"/>
        </w:rPr>
        <w:t xml:space="preserve">; however severe the problem, capitalism will find a solution. It is easy to see why this idea might appeal to those committed to the current social order and, like existential risk studies, it has been promoted by billionaires such as Bill Gates.44 However, given the crises of the contemporary moment, it is unsurprising that even billionaires have found the sunny optimism of Pinker, Rosling and Norberg insufficient; </w:t>
      </w:r>
      <w:r w:rsidRPr="00050535">
        <w:rPr>
          <w:rStyle w:val="StyleUnderline"/>
        </w:rPr>
        <w:t>something more is required than the declaration that everything will work out</w:t>
      </w:r>
      <w:r w:rsidRPr="00504CD4">
        <w:rPr>
          <w:rStyle w:val="StyleUnderline"/>
        </w:rPr>
        <w:t xml:space="preserve"> for the best in the end</w:t>
      </w:r>
      <w:r w:rsidRPr="009312AC">
        <w:rPr>
          <w:sz w:val="16"/>
        </w:rPr>
        <w:t xml:space="preserve">. In contrast to existential risk studies, which foregrounds the dangers and threats to the human species, </w:t>
      </w:r>
      <w:r w:rsidRPr="00504CD4">
        <w:rPr>
          <w:rStyle w:val="StyleUnderline"/>
        </w:rPr>
        <w:t xml:space="preserve">the </w:t>
      </w:r>
      <w:r w:rsidRPr="00050535">
        <w:rPr>
          <w:rStyle w:val="StyleUnderline"/>
        </w:rPr>
        <w:t>declaration that</w:t>
      </w:r>
      <w:r w:rsidRPr="00504CD4">
        <w:rPr>
          <w:rStyle w:val="StyleUnderline"/>
        </w:rPr>
        <w:t xml:space="preserve"> the twenty-first century will bring </w:t>
      </w:r>
      <w:r w:rsidRPr="00B11651">
        <w:rPr>
          <w:rStyle w:val="Emphasis"/>
          <w:highlight w:val="yellow"/>
        </w:rPr>
        <w:t>unending progress rings hollow</w:t>
      </w:r>
      <w:r w:rsidRPr="00B11651">
        <w:rPr>
          <w:rStyle w:val="StyleUnderline"/>
          <w:highlight w:val="yellow"/>
        </w:rPr>
        <w:t xml:space="preserve">, </w:t>
      </w:r>
      <w:r w:rsidRPr="00B11651">
        <w:rPr>
          <w:rStyle w:val="Emphasis"/>
          <w:highlight w:val="yellow"/>
        </w:rPr>
        <w:t>masking over</w:t>
      </w:r>
      <w:r w:rsidRPr="00B11651">
        <w:rPr>
          <w:rStyle w:val="StyleUnderline"/>
          <w:highlight w:val="yellow"/>
        </w:rPr>
        <w:t xml:space="preserve"> rather than </w:t>
      </w:r>
      <w:r w:rsidRPr="00B11651">
        <w:rPr>
          <w:rStyle w:val="Emphasis"/>
          <w:highlight w:val="yellow"/>
        </w:rPr>
        <w:t>responding</w:t>
      </w:r>
      <w:r w:rsidRPr="00504CD4">
        <w:rPr>
          <w:rStyle w:val="StyleUnderline"/>
        </w:rPr>
        <w:t xml:space="preserve"> to the </w:t>
      </w:r>
      <w:r w:rsidRPr="00FB5523">
        <w:rPr>
          <w:rStyle w:val="Emphasis"/>
        </w:rPr>
        <w:t>catastrophic consciousness</w:t>
      </w:r>
      <w:r w:rsidRPr="00504CD4">
        <w:rPr>
          <w:rStyle w:val="StyleUnderline"/>
        </w:rPr>
        <w:t xml:space="preserve"> inaugurated by the </w:t>
      </w:r>
      <w:r w:rsidRPr="00504CD4">
        <w:rPr>
          <w:rStyle w:val="Emphasis"/>
        </w:rPr>
        <w:t>financial crisis</w:t>
      </w:r>
      <w:r w:rsidRPr="00504CD4">
        <w:rPr>
          <w:rStyle w:val="StyleUnderline"/>
        </w:rPr>
        <w:t xml:space="preserve">, the </w:t>
      </w:r>
      <w:r w:rsidRPr="00504CD4">
        <w:rPr>
          <w:rStyle w:val="Emphasis"/>
        </w:rPr>
        <w:t>pandemic</w:t>
      </w:r>
      <w:r w:rsidRPr="00504CD4">
        <w:rPr>
          <w:rStyle w:val="StyleUnderline"/>
        </w:rPr>
        <w:t xml:space="preserve"> and </w:t>
      </w:r>
      <w:r w:rsidRPr="00504CD4">
        <w:rPr>
          <w:rStyle w:val="Emphasis"/>
        </w:rPr>
        <w:t>climate change</w:t>
      </w:r>
      <w:r w:rsidRPr="009312AC">
        <w:rPr>
          <w:sz w:val="16"/>
        </w:rPr>
        <w:t>.</w:t>
      </w:r>
    </w:p>
    <w:p w14:paraId="517326EA" w14:textId="77777777" w:rsidR="008D5CB4" w:rsidRPr="009312AC" w:rsidRDefault="008D5CB4" w:rsidP="008D5CB4">
      <w:pPr>
        <w:rPr>
          <w:sz w:val="16"/>
        </w:rPr>
      </w:pPr>
      <w:r w:rsidRPr="009312AC">
        <w:rPr>
          <w:sz w:val="16"/>
        </w:rPr>
        <w:t xml:space="preserve">Scholars associated with existential risk studies both affirm and critique the new optimist account of history. For </w:t>
      </w:r>
      <w:proofErr w:type="spellStart"/>
      <w:r w:rsidRPr="009312AC">
        <w:rPr>
          <w:sz w:val="16"/>
        </w:rPr>
        <w:t>extinctiopolitics</w:t>
      </w:r>
      <w:proofErr w:type="spellEnd"/>
      <w:r w:rsidRPr="009312AC">
        <w:rPr>
          <w:sz w:val="16"/>
        </w:rPr>
        <w:t xml:space="preserve">, the future will be better than the past; if the species succeeds in not extinguishing itself, then it is almost inevitable that utopia will be established. Ord, explicitly invoking the new optimists, states that ‘at the largest scales of human history ... the trends toward progress are clear’ (The Precipice, p18). At the same time, </w:t>
      </w:r>
      <w:proofErr w:type="spellStart"/>
      <w:r w:rsidRPr="009312AC">
        <w:rPr>
          <w:sz w:val="16"/>
        </w:rPr>
        <w:t>extinctiopolitics</w:t>
      </w:r>
      <w:proofErr w:type="spellEnd"/>
      <w:r w:rsidRPr="009312AC">
        <w:rPr>
          <w:sz w:val="16"/>
        </w:rPr>
        <w:t xml:space="preserve"> cannot entirely accept the image of the future painted by the new optimists, with Émile P. Torres making it clear that it offers, at best, a partial account: ‘... this cluster of encouraging trends is only half of the diachronic picture of humanity, so to speak. </w:t>
      </w:r>
      <w:r w:rsidRPr="00504CD4">
        <w:rPr>
          <w:rStyle w:val="StyleUnderline"/>
        </w:rPr>
        <w:t xml:space="preserve">The human condition is indeed better overall today than in the past, but the </w:t>
      </w:r>
      <w:r w:rsidRPr="00504CD4">
        <w:rPr>
          <w:rStyle w:val="Emphasis"/>
        </w:rPr>
        <w:t>contemporary world also contains far more risk potential</w:t>
      </w:r>
      <w:r w:rsidRPr="00504CD4">
        <w:rPr>
          <w:rStyle w:val="StyleUnderline"/>
        </w:rPr>
        <w:t xml:space="preserve"> than any previous moment in </w:t>
      </w:r>
      <w:r w:rsidRPr="00504CD4">
        <w:rPr>
          <w:rStyle w:val="Emphasis"/>
        </w:rPr>
        <w:t>anthropological history</w:t>
      </w:r>
      <w:r w:rsidRPr="009312AC">
        <w:rPr>
          <w:sz w:val="16"/>
        </w:rPr>
        <w:t xml:space="preserve">’ (Facing Disaster, p6, emphasis in original).45 </w:t>
      </w:r>
      <w:proofErr w:type="spellStart"/>
      <w:r w:rsidRPr="009312AC">
        <w:rPr>
          <w:sz w:val="16"/>
        </w:rPr>
        <w:t>Extinctiopolitics</w:t>
      </w:r>
      <w:proofErr w:type="spellEnd"/>
      <w:r w:rsidRPr="009312AC">
        <w:rPr>
          <w:sz w:val="16"/>
        </w:rPr>
        <w:t xml:space="preserve">, in Max Horkheimer and Theodor Adorno’s terms, posits a dialectic of enlightenment; the forces that appear to guarantee the advancement of humanity react back on themselves to deliver intensified forms of destruction.46 A phenomenon like climate change is thus, in principle, entirely explicable on the logic of existential risk. </w:t>
      </w:r>
      <w:r w:rsidRPr="00504CD4">
        <w:rPr>
          <w:rStyle w:val="StyleUnderline"/>
        </w:rPr>
        <w:t xml:space="preserve">The </w:t>
      </w:r>
      <w:r w:rsidRPr="009312AC">
        <w:rPr>
          <w:rStyle w:val="StyleUnderline"/>
        </w:rPr>
        <w:t xml:space="preserve">huge </w:t>
      </w:r>
      <w:r w:rsidRPr="00B11651">
        <w:rPr>
          <w:rStyle w:val="StyleUnderline"/>
          <w:highlight w:val="yellow"/>
        </w:rPr>
        <w:t xml:space="preserve">increase in </w:t>
      </w:r>
      <w:r w:rsidRPr="00B11651">
        <w:rPr>
          <w:rStyle w:val="Emphasis"/>
          <w:highlight w:val="yellow"/>
        </w:rPr>
        <w:t>carbon emissions</w:t>
      </w:r>
      <w:r w:rsidRPr="00504CD4">
        <w:rPr>
          <w:rStyle w:val="StyleUnderline"/>
        </w:rPr>
        <w:t xml:space="preserve"> over the past few centuries </w:t>
      </w:r>
      <w:r w:rsidRPr="00B11651">
        <w:rPr>
          <w:rStyle w:val="StyleUnderline"/>
          <w:highlight w:val="yellow"/>
        </w:rPr>
        <w:t>is</w:t>
      </w:r>
      <w:r w:rsidRPr="00504CD4">
        <w:rPr>
          <w:rStyle w:val="StyleUnderline"/>
        </w:rPr>
        <w:t xml:space="preserve"> simultaneously </w:t>
      </w:r>
      <w:r w:rsidRPr="00B11651">
        <w:rPr>
          <w:rStyle w:val="StyleUnderline"/>
          <w:highlight w:val="yellow"/>
        </w:rPr>
        <w:t xml:space="preserve">a </w:t>
      </w:r>
      <w:r w:rsidRPr="00B11651">
        <w:rPr>
          <w:rStyle w:val="Emphasis"/>
          <w:highlight w:val="yellow"/>
        </w:rPr>
        <w:t>symptom of human control</w:t>
      </w:r>
      <w:r w:rsidRPr="00504CD4">
        <w:rPr>
          <w:rStyle w:val="StyleUnderline"/>
        </w:rPr>
        <w:t xml:space="preserve"> over nature </w:t>
      </w:r>
      <w:r w:rsidRPr="00B11651">
        <w:rPr>
          <w:rStyle w:val="StyleUnderline"/>
          <w:highlight w:val="yellow"/>
        </w:rPr>
        <w:t>and produces</w:t>
      </w:r>
      <w:r w:rsidRPr="00504CD4">
        <w:rPr>
          <w:rStyle w:val="StyleUnderline"/>
        </w:rPr>
        <w:t xml:space="preserve"> </w:t>
      </w:r>
      <w:r w:rsidRPr="00504CD4">
        <w:rPr>
          <w:rStyle w:val="Emphasis"/>
        </w:rPr>
        <w:t xml:space="preserve">uncontrollable </w:t>
      </w:r>
      <w:r w:rsidRPr="00B11651">
        <w:rPr>
          <w:rStyle w:val="Emphasis"/>
          <w:highlight w:val="yellow"/>
        </w:rPr>
        <w:t>forces</w:t>
      </w:r>
      <w:r w:rsidRPr="00B11651">
        <w:rPr>
          <w:rStyle w:val="StyleUnderline"/>
          <w:highlight w:val="yellow"/>
        </w:rPr>
        <w:t xml:space="preserve"> that threaten the</w:t>
      </w:r>
      <w:r w:rsidRPr="00504CD4">
        <w:rPr>
          <w:rStyle w:val="StyleUnderline"/>
        </w:rPr>
        <w:t xml:space="preserve"> current </w:t>
      </w:r>
      <w:r w:rsidRPr="00B11651">
        <w:rPr>
          <w:rStyle w:val="Emphasis"/>
          <w:highlight w:val="yellow"/>
        </w:rPr>
        <w:t>social order</w:t>
      </w:r>
      <w:r w:rsidRPr="009312AC">
        <w:rPr>
          <w:sz w:val="16"/>
        </w:rPr>
        <w:t>.</w:t>
      </w:r>
    </w:p>
    <w:p w14:paraId="49A8C31D" w14:textId="77777777" w:rsidR="008D5CB4" w:rsidRPr="009312AC" w:rsidRDefault="008D5CB4" w:rsidP="008D5CB4">
      <w:pPr>
        <w:rPr>
          <w:sz w:val="16"/>
        </w:rPr>
      </w:pPr>
      <w:r w:rsidRPr="00504CD4">
        <w:rPr>
          <w:rStyle w:val="StyleUnderline"/>
        </w:rPr>
        <w:t xml:space="preserve">Yet, </w:t>
      </w:r>
      <w:proofErr w:type="spellStart"/>
      <w:r w:rsidRPr="00B11651">
        <w:rPr>
          <w:rStyle w:val="Emphasis"/>
          <w:highlight w:val="yellow"/>
        </w:rPr>
        <w:t>extinctiopolitics</w:t>
      </w:r>
      <w:proofErr w:type="spellEnd"/>
      <w:r w:rsidRPr="00504CD4">
        <w:rPr>
          <w:rStyle w:val="StyleUnderline"/>
        </w:rPr>
        <w:t xml:space="preserve">, despite </w:t>
      </w:r>
      <w:r w:rsidRPr="00B11651">
        <w:rPr>
          <w:rStyle w:val="StyleUnderline"/>
          <w:highlight w:val="yellow"/>
        </w:rPr>
        <w:t>evoking</w:t>
      </w:r>
      <w:r w:rsidRPr="00504CD4">
        <w:rPr>
          <w:rStyle w:val="StyleUnderline"/>
        </w:rPr>
        <w:t xml:space="preserve"> the </w:t>
      </w:r>
      <w:r w:rsidRPr="00B11651">
        <w:rPr>
          <w:rStyle w:val="Emphasis"/>
          <w:highlight w:val="yellow"/>
        </w:rPr>
        <w:t>catastrophic tendencies</w:t>
      </w:r>
      <w:r w:rsidRPr="00504CD4">
        <w:rPr>
          <w:rStyle w:val="StyleUnderline"/>
        </w:rPr>
        <w:t xml:space="preserve"> of the contemporary moment with its talk of annihilation, </w:t>
      </w:r>
      <w:r w:rsidRPr="00B11651">
        <w:rPr>
          <w:rStyle w:val="Emphasis"/>
          <w:highlight w:val="yellow"/>
        </w:rPr>
        <w:t>does not</w:t>
      </w:r>
      <w:r w:rsidRPr="00504CD4">
        <w:rPr>
          <w:rStyle w:val="Emphasis"/>
        </w:rPr>
        <w:t xml:space="preserve"> directly </w:t>
      </w:r>
      <w:r w:rsidRPr="00B11651">
        <w:rPr>
          <w:rStyle w:val="Emphasis"/>
          <w:highlight w:val="yellow"/>
        </w:rPr>
        <w:t>address them</w:t>
      </w:r>
      <w:r w:rsidRPr="00504CD4">
        <w:rPr>
          <w:rStyle w:val="StyleUnderline"/>
        </w:rPr>
        <w:t>.</w:t>
      </w:r>
      <w:r w:rsidRPr="009312AC">
        <w:rPr>
          <w:sz w:val="16"/>
        </w:rPr>
        <w:t xml:space="preserve"> The speculative account of future human annihilation is an analogy for the problems of the present. </w:t>
      </w:r>
      <w:r w:rsidRPr="00B11651">
        <w:rPr>
          <w:rStyle w:val="Emphasis"/>
          <w:highlight w:val="yellow"/>
        </w:rPr>
        <w:t>Existential risk</w:t>
      </w:r>
      <w:r w:rsidRPr="00B11651">
        <w:rPr>
          <w:rStyle w:val="StyleUnderline"/>
          <w:highlight w:val="yellow"/>
        </w:rPr>
        <w:t xml:space="preserve"> is marked by</w:t>
      </w:r>
      <w:r w:rsidRPr="00504CD4">
        <w:rPr>
          <w:rStyle w:val="StyleUnderline"/>
        </w:rPr>
        <w:t xml:space="preserve"> the social and ecological tensions of </w:t>
      </w:r>
      <w:r w:rsidRPr="00B11651">
        <w:rPr>
          <w:rStyle w:val="Emphasis"/>
          <w:highlight w:val="yellow"/>
        </w:rPr>
        <w:t xml:space="preserve">capitalist </w:t>
      </w:r>
      <w:proofErr w:type="gramStart"/>
      <w:r w:rsidRPr="00B11651">
        <w:rPr>
          <w:rStyle w:val="Emphasis"/>
          <w:highlight w:val="yellow"/>
        </w:rPr>
        <w:t>society</w:t>
      </w:r>
      <w:proofErr w:type="gramEnd"/>
      <w:r w:rsidRPr="00B11651">
        <w:rPr>
          <w:rStyle w:val="StyleUnderline"/>
          <w:highlight w:val="yellow"/>
        </w:rPr>
        <w:t xml:space="preserve"> but</w:t>
      </w:r>
      <w:r w:rsidRPr="00FB5523">
        <w:rPr>
          <w:rStyle w:val="StyleUnderline"/>
        </w:rPr>
        <w:t xml:space="preserve"> it </w:t>
      </w:r>
      <w:r w:rsidRPr="00B11651">
        <w:rPr>
          <w:rStyle w:val="StyleUnderline"/>
          <w:highlight w:val="yellow"/>
        </w:rPr>
        <w:t xml:space="preserve">does not offer a </w:t>
      </w:r>
      <w:r w:rsidRPr="00B11651">
        <w:rPr>
          <w:rStyle w:val="Emphasis"/>
          <w:highlight w:val="yellow"/>
        </w:rPr>
        <w:t>determinate conceptual account</w:t>
      </w:r>
      <w:r w:rsidRPr="009312AC">
        <w:rPr>
          <w:rStyle w:val="StyleUnderline"/>
        </w:rPr>
        <w:t xml:space="preserve"> of them</w:t>
      </w:r>
      <w:r w:rsidRPr="009312AC">
        <w:rPr>
          <w:sz w:val="16"/>
        </w:rPr>
        <w:t xml:space="preserve">. This is especially evident in the place of climate change in discourses of existential risk. On the one hand, the </w:t>
      </w:r>
      <w:proofErr w:type="spellStart"/>
      <w:r w:rsidRPr="009312AC">
        <w:rPr>
          <w:sz w:val="16"/>
        </w:rPr>
        <w:t>ecocidal</w:t>
      </w:r>
      <w:proofErr w:type="spellEnd"/>
      <w:r w:rsidRPr="009312AC">
        <w:rPr>
          <w:sz w:val="16"/>
        </w:rPr>
        <w:t xml:space="preserve"> movement of contemporary capitalism is too big to entirely ignore, with accounts of existential risk habitually devoting some attention to environmental issues (see Existential Risk, p9; The Precipice, pp53-58; What’s the Worst, pp36-54; What We Owe, pp134-140). On the other hand, as Torres stresses in their critical account, </w:t>
      </w:r>
      <w:r w:rsidRPr="00B11651">
        <w:rPr>
          <w:rStyle w:val="StyleUnderline"/>
          <w:highlight w:val="yellow"/>
        </w:rPr>
        <w:t>climate change is</w:t>
      </w:r>
      <w:r w:rsidRPr="00504CD4">
        <w:rPr>
          <w:rStyle w:val="StyleUnderline"/>
        </w:rPr>
        <w:t xml:space="preserve"> consistently </w:t>
      </w:r>
      <w:r w:rsidRPr="00B11651">
        <w:rPr>
          <w:rStyle w:val="Emphasis"/>
          <w:highlight w:val="yellow"/>
        </w:rPr>
        <w:t>devalued</w:t>
      </w:r>
      <w:r w:rsidRPr="00B11651">
        <w:rPr>
          <w:rStyle w:val="StyleUnderline"/>
          <w:highlight w:val="yellow"/>
        </w:rPr>
        <w:t xml:space="preserve"> as an existential risk</w:t>
      </w:r>
      <w:r w:rsidRPr="009312AC">
        <w:rPr>
          <w:sz w:val="16"/>
        </w:rPr>
        <w:t xml:space="preserve"> (The Dangerous Ideas). For instance, </w:t>
      </w:r>
      <w:r w:rsidRPr="00FB5523">
        <w:rPr>
          <w:rStyle w:val="Emphasis"/>
        </w:rPr>
        <w:t>Ord</w:t>
      </w:r>
      <w:r w:rsidRPr="00504CD4">
        <w:rPr>
          <w:rStyle w:val="StyleUnderline"/>
        </w:rPr>
        <w:t xml:space="preserve"> suggests that global warming is an ‘immense human tragedy’ </w:t>
      </w:r>
      <w:r w:rsidRPr="00B11651">
        <w:rPr>
          <w:rStyle w:val="StyleUnderline"/>
          <w:highlight w:val="yellow"/>
        </w:rPr>
        <w:t>but, given that it is unlikely to cause</w:t>
      </w:r>
      <w:r w:rsidRPr="00504CD4">
        <w:rPr>
          <w:rStyle w:val="StyleUnderline"/>
        </w:rPr>
        <w:t xml:space="preserve"> the </w:t>
      </w:r>
      <w:r w:rsidRPr="00B11651">
        <w:rPr>
          <w:rStyle w:val="Emphasis"/>
          <w:highlight w:val="yellow"/>
        </w:rPr>
        <w:t>annihilation</w:t>
      </w:r>
      <w:r w:rsidRPr="00FB5523">
        <w:rPr>
          <w:rStyle w:val="Emphasis"/>
        </w:rPr>
        <w:t xml:space="preserve"> of the species</w:t>
      </w:r>
      <w:r w:rsidRPr="009312AC">
        <w:rPr>
          <w:sz w:val="16"/>
        </w:rPr>
        <w:t xml:space="preserve"> (even on the gloomiest predictions), </w:t>
      </w:r>
      <w:r w:rsidRPr="00B11651">
        <w:rPr>
          <w:rStyle w:val="StyleUnderline"/>
          <w:highlight w:val="yellow"/>
        </w:rPr>
        <w:t xml:space="preserve">it </w:t>
      </w:r>
      <w:r w:rsidRPr="00B11651">
        <w:rPr>
          <w:rStyle w:val="Emphasis"/>
          <w:highlight w:val="yellow"/>
        </w:rPr>
        <w:t>does not ‘pose a direct e</w:t>
      </w:r>
      <w:r w:rsidRPr="00FB5523">
        <w:rPr>
          <w:rStyle w:val="Emphasis"/>
        </w:rPr>
        <w:t xml:space="preserve">xistential </w:t>
      </w:r>
      <w:r w:rsidRPr="00B11651">
        <w:rPr>
          <w:rStyle w:val="Emphasis"/>
          <w:highlight w:val="yellow"/>
        </w:rPr>
        <w:t>risk</w:t>
      </w:r>
      <w:r w:rsidRPr="00A75FA0">
        <w:rPr>
          <w:rStyle w:val="Emphasis"/>
        </w:rPr>
        <w:t xml:space="preserve"> to humanity’</w:t>
      </w:r>
      <w:r w:rsidRPr="009312AC">
        <w:rPr>
          <w:sz w:val="16"/>
        </w:rPr>
        <w:t xml:space="preserve"> (The Precipice, p56). </w:t>
      </w:r>
      <w:r w:rsidRPr="00FB5523">
        <w:rPr>
          <w:rStyle w:val="Emphasis"/>
        </w:rPr>
        <w:t>MacAskill</w:t>
      </w:r>
      <w:r w:rsidRPr="00FB5523">
        <w:rPr>
          <w:rStyle w:val="StyleUnderline"/>
        </w:rPr>
        <w:t xml:space="preserve"> concurs</w:t>
      </w:r>
      <w:r w:rsidRPr="009312AC">
        <w:rPr>
          <w:sz w:val="16"/>
        </w:rPr>
        <w:t xml:space="preserve"> with this assessment, </w:t>
      </w:r>
      <w:r w:rsidRPr="00504CD4">
        <w:rPr>
          <w:rStyle w:val="StyleUnderline"/>
        </w:rPr>
        <w:t xml:space="preserve">noting </w:t>
      </w:r>
      <w:r w:rsidRPr="00FB5523">
        <w:rPr>
          <w:rStyle w:val="StyleUnderline"/>
        </w:rPr>
        <w:t xml:space="preserve">that ‘climate change </w:t>
      </w:r>
      <w:r w:rsidRPr="00FB5523">
        <w:rPr>
          <w:rStyle w:val="Emphasis"/>
        </w:rPr>
        <w:t xml:space="preserve">does not drastically increase the risk of </w:t>
      </w:r>
      <w:proofErr w:type="spellStart"/>
      <w:r w:rsidRPr="00FB5523">
        <w:rPr>
          <w:rStyle w:val="Emphasis"/>
        </w:rPr>
        <w:t>civilisational</w:t>
      </w:r>
      <w:proofErr w:type="spellEnd"/>
      <w:r w:rsidRPr="00FB5523">
        <w:rPr>
          <w:rStyle w:val="Emphasis"/>
        </w:rPr>
        <w:t xml:space="preserve"> collapse</w:t>
      </w:r>
      <w:r w:rsidRPr="00FB5523">
        <w:rPr>
          <w:rStyle w:val="StyleUnderline"/>
        </w:rPr>
        <w:t>’</w:t>
      </w:r>
      <w:r w:rsidRPr="009312AC">
        <w:rPr>
          <w:sz w:val="16"/>
        </w:rPr>
        <w:t xml:space="preserve"> (What We Owe, p136). Like the nuclear war that kills ninety-nine per cent of the population, </w:t>
      </w:r>
      <w:r w:rsidRPr="005C29E7">
        <w:rPr>
          <w:rStyle w:val="StyleUnderline"/>
        </w:rPr>
        <w:t xml:space="preserve">a </w:t>
      </w:r>
      <w:r w:rsidRPr="00B11651">
        <w:rPr>
          <w:rStyle w:val="StyleUnderline"/>
          <w:highlight w:val="yellow"/>
        </w:rPr>
        <w:t>recovery</w:t>
      </w:r>
      <w:r w:rsidRPr="005C29E7">
        <w:rPr>
          <w:rStyle w:val="StyleUnderline"/>
        </w:rPr>
        <w:t xml:space="preserve"> from climate change, even if it takes thousands of years, </w:t>
      </w:r>
      <w:r w:rsidRPr="00B11651">
        <w:rPr>
          <w:rStyle w:val="StyleUnderline"/>
          <w:highlight w:val="yellow"/>
        </w:rPr>
        <w:t>is possible</w:t>
      </w:r>
      <w:r w:rsidRPr="009312AC">
        <w:rPr>
          <w:sz w:val="16"/>
        </w:rPr>
        <w:t xml:space="preserve">. Tallinn, one of the billionaire funders of the field, makes a similar argument: </w:t>
      </w:r>
      <w:r w:rsidRPr="005C29E7">
        <w:rPr>
          <w:rStyle w:val="StyleUnderline"/>
        </w:rPr>
        <w:t xml:space="preserve">‘Climate change is not going to be an existential risk </w:t>
      </w:r>
      <w:r w:rsidRPr="00B11651">
        <w:rPr>
          <w:rStyle w:val="StyleUnderline"/>
          <w:highlight w:val="yellow"/>
        </w:rPr>
        <w:t xml:space="preserve">unless there’s a </w:t>
      </w:r>
      <w:r w:rsidRPr="00B11651">
        <w:rPr>
          <w:rStyle w:val="Emphasis"/>
          <w:highlight w:val="yellow"/>
        </w:rPr>
        <w:t>runaway scenario</w:t>
      </w:r>
      <w:r w:rsidRPr="005C29E7">
        <w:rPr>
          <w:rStyle w:val="StyleUnderline"/>
        </w:rPr>
        <w:t>’</w:t>
      </w:r>
      <w:r w:rsidRPr="009312AC">
        <w:rPr>
          <w:sz w:val="16"/>
        </w:rPr>
        <w:t xml:space="preserve">.47 In fact, Tallinn, </w:t>
      </w:r>
      <w:proofErr w:type="spellStart"/>
      <w:r w:rsidRPr="009312AC">
        <w:rPr>
          <w:sz w:val="16"/>
        </w:rPr>
        <w:t>channelling</w:t>
      </w:r>
      <w:proofErr w:type="spellEnd"/>
      <w:r w:rsidRPr="009312AC">
        <w:rPr>
          <w:sz w:val="16"/>
        </w:rPr>
        <w:t xml:space="preserve"> Donald Rumsfeld, states that a more important risk is ‘unknown unknowns’, or ‘things that we can’t perhaps think about right now’ (quoted in 3 Existential Risks). On the typological approach of </w:t>
      </w:r>
      <w:proofErr w:type="spellStart"/>
      <w:r w:rsidRPr="009312AC">
        <w:rPr>
          <w:sz w:val="16"/>
        </w:rPr>
        <w:t>extinctiopolitics</w:t>
      </w:r>
      <w:proofErr w:type="spellEnd"/>
      <w:r w:rsidRPr="009312AC">
        <w:rPr>
          <w:sz w:val="16"/>
        </w:rPr>
        <w:t xml:space="preserve">, </w:t>
      </w:r>
      <w:r w:rsidRPr="00B11651">
        <w:rPr>
          <w:rStyle w:val="StyleUnderline"/>
          <w:highlight w:val="yellow"/>
        </w:rPr>
        <w:t xml:space="preserve">climate change is relegated to a </w:t>
      </w:r>
      <w:r w:rsidRPr="00B11651">
        <w:rPr>
          <w:rStyle w:val="Emphasis"/>
          <w:highlight w:val="yellow"/>
        </w:rPr>
        <w:t>second-order</w:t>
      </w:r>
      <w:r w:rsidRPr="00FB5523">
        <w:rPr>
          <w:rStyle w:val="Emphasis"/>
        </w:rPr>
        <w:t xml:space="preserve"> risk</w:t>
      </w:r>
      <w:r w:rsidRPr="005C29E7">
        <w:rPr>
          <w:rStyle w:val="StyleUnderline"/>
        </w:rPr>
        <w:t>; it is like, but not quite, an existential challenge</w:t>
      </w:r>
      <w:r w:rsidRPr="009312AC">
        <w:rPr>
          <w:sz w:val="16"/>
        </w:rPr>
        <w:t>.</w:t>
      </w:r>
    </w:p>
    <w:p w14:paraId="6A51FCC9" w14:textId="77777777" w:rsidR="008D5CB4" w:rsidRPr="009312AC" w:rsidRDefault="008D5CB4" w:rsidP="008D5CB4">
      <w:pPr>
        <w:rPr>
          <w:sz w:val="16"/>
        </w:rPr>
      </w:pPr>
      <w:r w:rsidRPr="009312AC">
        <w:rPr>
          <w:sz w:val="16"/>
        </w:rPr>
        <w:t xml:space="preserve">To borrow a notion from Sigmund Freud, </w:t>
      </w:r>
      <w:proofErr w:type="spellStart"/>
      <w:r w:rsidRPr="009312AC">
        <w:rPr>
          <w:sz w:val="16"/>
        </w:rPr>
        <w:t>extinctiopolitics</w:t>
      </w:r>
      <w:proofErr w:type="spellEnd"/>
      <w:r w:rsidRPr="009312AC">
        <w:rPr>
          <w:sz w:val="16"/>
        </w:rPr>
        <w:t xml:space="preserve"> cultivates a form of screen memory. This concept refers to a phenomenon whereby ‘the mnemic image which would have been justified by the original event’ is ‘associatively displaced’ by another image, the latter repressing and masking the former.48 The substitution of one image by another has a mollifying function, protecting the subject from the full force of a destructive event. </w:t>
      </w:r>
      <w:r w:rsidRPr="005C29E7">
        <w:rPr>
          <w:rStyle w:val="StyleUnderline"/>
        </w:rPr>
        <w:t xml:space="preserve">The presence of certain </w:t>
      </w:r>
      <w:r w:rsidRPr="00B11651">
        <w:rPr>
          <w:rStyle w:val="StyleUnderline"/>
          <w:highlight w:val="yellow"/>
        </w:rPr>
        <w:t xml:space="preserve">images of catastrophe can </w:t>
      </w:r>
      <w:r w:rsidRPr="00B11651">
        <w:rPr>
          <w:rStyle w:val="Emphasis"/>
          <w:highlight w:val="yellow"/>
        </w:rPr>
        <w:t>exclude</w:t>
      </w:r>
      <w:r w:rsidRPr="00B11651">
        <w:rPr>
          <w:rStyle w:val="StyleUnderline"/>
          <w:highlight w:val="yellow"/>
        </w:rPr>
        <w:t xml:space="preserve"> and </w:t>
      </w:r>
      <w:r w:rsidRPr="00B11651">
        <w:rPr>
          <w:rStyle w:val="Emphasis"/>
          <w:highlight w:val="yellow"/>
        </w:rPr>
        <w:t>displace</w:t>
      </w:r>
      <w:r w:rsidRPr="00B11651">
        <w:rPr>
          <w:rStyle w:val="StyleUnderline"/>
          <w:highlight w:val="yellow"/>
        </w:rPr>
        <w:t xml:space="preserve"> other threatening</w:t>
      </w:r>
      <w:r w:rsidRPr="005C29E7">
        <w:rPr>
          <w:rStyle w:val="StyleUnderline"/>
        </w:rPr>
        <w:t xml:space="preserve"> and troublesome </w:t>
      </w:r>
      <w:r w:rsidRPr="00B11651">
        <w:rPr>
          <w:rStyle w:val="StyleUnderline"/>
          <w:highlight w:val="yellow"/>
        </w:rPr>
        <w:t>processes</w:t>
      </w:r>
      <w:r w:rsidRPr="005C29E7">
        <w:rPr>
          <w:rStyle w:val="StyleUnderline"/>
        </w:rPr>
        <w:t>.</w:t>
      </w:r>
      <w:r w:rsidRPr="009312AC">
        <w:rPr>
          <w:sz w:val="16"/>
        </w:rPr>
        <w:t xml:space="preserve"> For instance, Michelle Bratu Hansen, reflecting on the place of the Holocaust in American society, suggests that the genocide of the Jews ‘could be read as a kind of screen allegory behind/through which the nation is struggling to find a proper mode of </w:t>
      </w:r>
      <w:proofErr w:type="spellStart"/>
      <w:r w:rsidRPr="009312AC">
        <w:rPr>
          <w:sz w:val="16"/>
        </w:rPr>
        <w:t>memorialising</w:t>
      </w:r>
      <w:proofErr w:type="spellEnd"/>
      <w:r w:rsidRPr="009312AC">
        <w:rPr>
          <w:sz w:val="16"/>
        </w:rPr>
        <w:t xml:space="preserve"> traumata closer to home’, whether this be the enslavement of African Americans, the genocide of Indigenous peoples or recent imperialist wars.49 Similar processes are at work in </w:t>
      </w:r>
      <w:proofErr w:type="spellStart"/>
      <w:r w:rsidRPr="009312AC">
        <w:rPr>
          <w:sz w:val="16"/>
        </w:rPr>
        <w:t>extinctiopolitics</w:t>
      </w:r>
      <w:proofErr w:type="spellEnd"/>
      <w:r w:rsidRPr="009312AC">
        <w:rPr>
          <w:sz w:val="16"/>
        </w:rPr>
        <w:t xml:space="preserve">. Unlike the new optimists, who largely dismiss the dangers of the present, </w:t>
      </w:r>
      <w:r w:rsidRPr="005C29E7">
        <w:rPr>
          <w:rStyle w:val="StyleUnderline"/>
        </w:rPr>
        <w:t xml:space="preserve">the </w:t>
      </w:r>
      <w:r w:rsidRPr="00B11651">
        <w:rPr>
          <w:rStyle w:val="Emphasis"/>
          <w:highlight w:val="yellow"/>
        </w:rPr>
        <w:t>anxiety</w:t>
      </w:r>
      <w:r w:rsidRPr="00B11651">
        <w:rPr>
          <w:rStyle w:val="StyleUnderline"/>
          <w:highlight w:val="yellow"/>
        </w:rPr>
        <w:t xml:space="preserve"> associated with </w:t>
      </w:r>
      <w:r w:rsidRPr="00B11651">
        <w:rPr>
          <w:rStyle w:val="Emphasis"/>
          <w:highlight w:val="yellow"/>
        </w:rPr>
        <w:t>ecocide</w:t>
      </w:r>
      <w:r w:rsidRPr="00B11651">
        <w:rPr>
          <w:rStyle w:val="StyleUnderline"/>
          <w:highlight w:val="yellow"/>
        </w:rPr>
        <w:t xml:space="preserve"> is acknowledged through</w:t>
      </w:r>
      <w:r w:rsidRPr="005C29E7">
        <w:rPr>
          <w:rStyle w:val="StyleUnderline"/>
        </w:rPr>
        <w:t xml:space="preserve"> the analogy of </w:t>
      </w:r>
      <w:r w:rsidRPr="00B11651">
        <w:rPr>
          <w:rStyle w:val="Emphasis"/>
          <w:highlight w:val="yellow"/>
        </w:rPr>
        <w:t>human extinction</w:t>
      </w:r>
      <w:r w:rsidRPr="005C29E7">
        <w:rPr>
          <w:rStyle w:val="StyleUnderline"/>
        </w:rPr>
        <w:t xml:space="preserve">; the latter summons a sense of the </w:t>
      </w:r>
      <w:r w:rsidRPr="005C29E7">
        <w:rPr>
          <w:rStyle w:val="Emphasis"/>
        </w:rPr>
        <w:t>unfolding catastrophes of the present</w:t>
      </w:r>
      <w:r w:rsidRPr="009312AC">
        <w:rPr>
          <w:sz w:val="16"/>
        </w:rPr>
        <w:t xml:space="preserve">. However, </w:t>
      </w:r>
      <w:proofErr w:type="spellStart"/>
      <w:r w:rsidRPr="005C29E7">
        <w:rPr>
          <w:rStyle w:val="StyleUnderline"/>
        </w:rPr>
        <w:t>extinctiopolitics</w:t>
      </w:r>
      <w:proofErr w:type="spellEnd"/>
      <w:r w:rsidRPr="009312AC">
        <w:rPr>
          <w:sz w:val="16"/>
        </w:rPr>
        <w:t xml:space="preserve">, which focuses on the history of the species across hundreds of thousands of years, </w:t>
      </w:r>
      <w:r w:rsidRPr="005C29E7">
        <w:rPr>
          <w:rStyle w:val="StyleUnderline"/>
        </w:rPr>
        <w:t xml:space="preserve">soothes the angst associated with contemporary threats </w:t>
      </w:r>
      <w:r w:rsidRPr="00B11651">
        <w:rPr>
          <w:rStyle w:val="StyleUnderline"/>
          <w:highlight w:val="yellow"/>
        </w:rPr>
        <w:t xml:space="preserve">by </w:t>
      </w:r>
      <w:r w:rsidRPr="00B11651">
        <w:rPr>
          <w:rStyle w:val="Emphasis"/>
          <w:highlight w:val="yellow"/>
        </w:rPr>
        <w:t>displacing</w:t>
      </w:r>
      <w:r w:rsidRPr="00B11651">
        <w:rPr>
          <w:rStyle w:val="StyleUnderline"/>
          <w:highlight w:val="yellow"/>
        </w:rPr>
        <w:t xml:space="preserve"> them into the </w:t>
      </w:r>
      <w:r w:rsidRPr="00B11651">
        <w:rPr>
          <w:rStyle w:val="Emphasis"/>
          <w:highlight w:val="yellow"/>
        </w:rPr>
        <w:t>long-term history</w:t>
      </w:r>
      <w:r w:rsidRPr="00A75FA0">
        <w:rPr>
          <w:rStyle w:val="Emphasis"/>
        </w:rPr>
        <w:t xml:space="preserve"> of humanity</w:t>
      </w:r>
      <w:r w:rsidRPr="009312AC">
        <w:rPr>
          <w:sz w:val="16"/>
        </w:rPr>
        <w:t xml:space="preserve">. </w:t>
      </w:r>
      <w:r w:rsidRPr="005C29E7">
        <w:rPr>
          <w:rStyle w:val="StyleUnderline"/>
        </w:rPr>
        <w:t xml:space="preserve">The </w:t>
      </w:r>
      <w:r w:rsidRPr="00B11651">
        <w:rPr>
          <w:rStyle w:val="Emphasis"/>
          <w:highlight w:val="yellow"/>
        </w:rPr>
        <w:t>traumatic feelings</w:t>
      </w:r>
      <w:r w:rsidRPr="005C29E7">
        <w:rPr>
          <w:rStyle w:val="StyleUnderline"/>
        </w:rPr>
        <w:t xml:space="preserve"> associated with climate change are immanent in the understanding of existential risk but, at the same time, they </w:t>
      </w:r>
      <w:r w:rsidRPr="00B11651">
        <w:rPr>
          <w:rStyle w:val="StyleUnderline"/>
          <w:highlight w:val="yellow"/>
        </w:rPr>
        <w:t xml:space="preserve">are </w:t>
      </w:r>
      <w:r w:rsidRPr="00B11651">
        <w:rPr>
          <w:rStyle w:val="Emphasis"/>
          <w:highlight w:val="yellow"/>
        </w:rPr>
        <w:t>camouflaged</w:t>
      </w:r>
      <w:r w:rsidRPr="00B11651">
        <w:rPr>
          <w:rStyle w:val="StyleUnderline"/>
          <w:highlight w:val="yellow"/>
        </w:rPr>
        <w:t xml:space="preserve"> by</w:t>
      </w:r>
      <w:r w:rsidRPr="005C29E7">
        <w:rPr>
          <w:rStyle w:val="StyleUnderline"/>
        </w:rPr>
        <w:t xml:space="preserve"> reference to </w:t>
      </w:r>
      <w:r w:rsidRPr="00B11651">
        <w:rPr>
          <w:rStyle w:val="Emphasis"/>
          <w:highlight w:val="yellow"/>
        </w:rPr>
        <w:t>speculative disasters</w:t>
      </w:r>
      <w:r w:rsidRPr="005C29E7">
        <w:rPr>
          <w:rStyle w:val="StyleUnderline"/>
        </w:rPr>
        <w:t xml:space="preserve"> in the future</w:t>
      </w:r>
      <w:r w:rsidRPr="009312AC">
        <w:rPr>
          <w:sz w:val="16"/>
        </w:rPr>
        <w:t>.</w:t>
      </w:r>
      <w:r w:rsidRPr="00A75FA0">
        <w:rPr>
          <w:sz w:val="16"/>
        </w:rPr>
        <w:t xml:space="preserve">50 </w:t>
      </w:r>
      <w:proofErr w:type="spellStart"/>
      <w:r w:rsidRPr="00A75FA0">
        <w:rPr>
          <w:rStyle w:val="StyleUnderline"/>
        </w:rPr>
        <w:t>Extinctiopolitics</w:t>
      </w:r>
      <w:proofErr w:type="spellEnd"/>
      <w:r w:rsidRPr="00A75FA0">
        <w:rPr>
          <w:sz w:val="16"/>
        </w:rPr>
        <w:t xml:space="preserve">, in Fredric Jameson’s terms, </w:t>
      </w:r>
      <w:r w:rsidRPr="00A75FA0">
        <w:rPr>
          <w:rStyle w:val="StyleUnderline"/>
        </w:rPr>
        <w:t xml:space="preserve">involves ‘transformational work on social and political </w:t>
      </w:r>
      <w:r w:rsidRPr="00A75FA0">
        <w:rPr>
          <w:rStyle w:val="Emphasis"/>
        </w:rPr>
        <w:t>anxieties and fantasies’</w:t>
      </w:r>
      <w:r w:rsidRPr="00A75FA0">
        <w:rPr>
          <w:rStyle w:val="StyleUnderline"/>
        </w:rPr>
        <w:t xml:space="preserve">, such that they are ‘subsequently </w:t>
      </w:r>
      <w:r w:rsidRPr="00A75FA0">
        <w:rPr>
          <w:rStyle w:val="Emphasis"/>
        </w:rPr>
        <w:t>“managed” or repressed’</w:t>
      </w:r>
      <w:r w:rsidRPr="00A75FA0">
        <w:rPr>
          <w:sz w:val="16"/>
        </w:rPr>
        <w:t xml:space="preserve">.51 Tallinn’s </w:t>
      </w:r>
      <w:r w:rsidRPr="00A75FA0">
        <w:rPr>
          <w:rStyle w:val="StyleUnderline"/>
        </w:rPr>
        <w:t>unknown unknowns</w:t>
      </w:r>
      <w:r w:rsidRPr="00A75FA0">
        <w:rPr>
          <w:sz w:val="16"/>
        </w:rPr>
        <w:t xml:space="preserve">, a destructive event of immense scale that cannot yet be described, contains </w:t>
      </w:r>
      <w:r w:rsidRPr="00A75FA0">
        <w:rPr>
          <w:rStyle w:val="StyleUnderline"/>
        </w:rPr>
        <w:t xml:space="preserve">the </w:t>
      </w:r>
      <w:r w:rsidRPr="00A75FA0">
        <w:rPr>
          <w:rStyle w:val="Emphasis"/>
        </w:rPr>
        <w:t>ecological catastrophe</w:t>
      </w:r>
      <w:r w:rsidRPr="00A75FA0">
        <w:rPr>
          <w:rStyle w:val="StyleUnderline"/>
        </w:rPr>
        <w:t xml:space="preserve"> but</w:t>
      </w:r>
      <w:r w:rsidRPr="005C29E7">
        <w:rPr>
          <w:rStyle w:val="StyleUnderline"/>
        </w:rPr>
        <w:t xml:space="preserve"> also deflects the </w:t>
      </w:r>
      <w:r w:rsidRPr="005C29E7">
        <w:rPr>
          <w:rStyle w:val="Emphasis"/>
        </w:rPr>
        <w:t>gaze away</w:t>
      </w:r>
      <w:r w:rsidRPr="005C29E7">
        <w:rPr>
          <w:rStyle w:val="StyleUnderline"/>
        </w:rPr>
        <w:t xml:space="preserve"> from it</w:t>
      </w:r>
      <w:r w:rsidRPr="009312AC">
        <w:rPr>
          <w:sz w:val="16"/>
        </w:rPr>
        <w:t>.</w:t>
      </w:r>
    </w:p>
    <w:p w14:paraId="665B8F46" w14:textId="77777777" w:rsidR="008D5CB4" w:rsidRPr="009312AC" w:rsidRDefault="008D5CB4" w:rsidP="008D5CB4">
      <w:pPr>
        <w:rPr>
          <w:sz w:val="16"/>
        </w:rPr>
      </w:pPr>
      <w:r w:rsidRPr="009312AC">
        <w:rPr>
          <w:sz w:val="16"/>
        </w:rPr>
        <w:t xml:space="preserve">Existential risk studies </w:t>
      </w:r>
      <w:proofErr w:type="gramStart"/>
      <w:r w:rsidRPr="009312AC">
        <w:rPr>
          <w:sz w:val="16"/>
        </w:rPr>
        <w:t>is</w:t>
      </w:r>
      <w:proofErr w:type="gramEnd"/>
      <w:r w:rsidRPr="009312AC">
        <w:rPr>
          <w:sz w:val="16"/>
        </w:rPr>
        <w:t xml:space="preserve"> defined by a tension. On the one hand, with Walter Benjamin, it acknowledges that there is something destructive at the heart of the contemporary world: </w:t>
      </w:r>
      <w:r w:rsidRPr="005C29E7">
        <w:rPr>
          <w:rStyle w:val="StyleUnderline"/>
        </w:rPr>
        <w:t xml:space="preserve">‘The concept of </w:t>
      </w:r>
      <w:r w:rsidRPr="00B11651">
        <w:rPr>
          <w:rStyle w:val="Emphasis"/>
          <w:highlight w:val="yellow"/>
        </w:rPr>
        <w:t>progress</w:t>
      </w:r>
      <w:r w:rsidRPr="005C29E7">
        <w:rPr>
          <w:rStyle w:val="StyleUnderline"/>
        </w:rPr>
        <w:t xml:space="preserve"> must be </w:t>
      </w:r>
      <w:r w:rsidRPr="00B11651">
        <w:rPr>
          <w:rStyle w:val="StyleUnderline"/>
          <w:highlight w:val="yellow"/>
        </w:rPr>
        <w:t>grounded in</w:t>
      </w:r>
      <w:r w:rsidRPr="005C29E7">
        <w:rPr>
          <w:rStyle w:val="StyleUnderline"/>
        </w:rPr>
        <w:t xml:space="preserve"> the idea of </w:t>
      </w:r>
      <w:r w:rsidRPr="00B11651">
        <w:rPr>
          <w:rStyle w:val="Emphasis"/>
          <w:highlight w:val="yellow"/>
        </w:rPr>
        <w:t>catastrophe</w:t>
      </w:r>
      <w:r w:rsidRPr="005C29E7">
        <w:rPr>
          <w:rStyle w:val="StyleUnderline"/>
        </w:rPr>
        <w:t>. That things are “status quo” is the catastrophe’</w:t>
      </w:r>
      <w:r w:rsidRPr="009312AC">
        <w:rPr>
          <w:sz w:val="16"/>
        </w:rPr>
        <w:t xml:space="preserve">.52 On the other hand, </w:t>
      </w:r>
      <w:proofErr w:type="spellStart"/>
      <w:r w:rsidRPr="005C29E7">
        <w:rPr>
          <w:rStyle w:val="StyleUnderline"/>
        </w:rPr>
        <w:t>extinctiopolitics</w:t>
      </w:r>
      <w:proofErr w:type="spellEnd"/>
      <w:r w:rsidRPr="005C29E7">
        <w:rPr>
          <w:rStyle w:val="StyleUnderline"/>
        </w:rPr>
        <w:t xml:space="preserve"> </w:t>
      </w:r>
      <w:r w:rsidRPr="00B11651">
        <w:rPr>
          <w:rStyle w:val="Emphasis"/>
          <w:highlight w:val="yellow"/>
        </w:rPr>
        <w:t>obscures</w:t>
      </w:r>
      <w:r w:rsidRPr="00B11651">
        <w:rPr>
          <w:rStyle w:val="StyleUnderline"/>
          <w:highlight w:val="yellow"/>
        </w:rPr>
        <w:t xml:space="preserve"> the stakes</w:t>
      </w:r>
      <w:r w:rsidRPr="005C29E7">
        <w:rPr>
          <w:rStyle w:val="StyleUnderline"/>
        </w:rPr>
        <w:t xml:space="preserve"> of this </w:t>
      </w:r>
      <w:r w:rsidRPr="00877940">
        <w:rPr>
          <w:rStyle w:val="Emphasis"/>
        </w:rPr>
        <w:t xml:space="preserve">unfolding </w:t>
      </w:r>
      <w:r w:rsidRPr="00743457">
        <w:rPr>
          <w:rStyle w:val="Emphasis"/>
        </w:rPr>
        <w:t>catastrophe</w:t>
      </w:r>
      <w:r w:rsidRPr="005C29E7">
        <w:rPr>
          <w:rStyle w:val="StyleUnderline"/>
        </w:rPr>
        <w:t xml:space="preserve">; it </w:t>
      </w:r>
      <w:proofErr w:type="spellStart"/>
      <w:r w:rsidRPr="00743457">
        <w:rPr>
          <w:rStyle w:val="Emphasis"/>
        </w:rPr>
        <w:t>depoliticises</w:t>
      </w:r>
      <w:proofErr w:type="spellEnd"/>
      <w:r w:rsidRPr="00877940">
        <w:rPr>
          <w:rStyle w:val="Emphasis"/>
        </w:rPr>
        <w:t xml:space="preserve"> disaster</w:t>
      </w:r>
      <w:r w:rsidRPr="005C29E7">
        <w:rPr>
          <w:rStyle w:val="StyleUnderline"/>
        </w:rPr>
        <w:t xml:space="preserve">, </w:t>
      </w:r>
      <w:r w:rsidRPr="00B11651">
        <w:rPr>
          <w:rStyle w:val="Emphasis"/>
          <w:highlight w:val="yellow"/>
        </w:rPr>
        <w:t>pacifying</w:t>
      </w:r>
      <w:r w:rsidRPr="005C29E7">
        <w:rPr>
          <w:rStyle w:val="StyleUnderline"/>
        </w:rPr>
        <w:t xml:space="preserve"> the </w:t>
      </w:r>
      <w:r w:rsidRPr="00B11651">
        <w:rPr>
          <w:rStyle w:val="Emphasis"/>
          <w:highlight w:val="yellow"/>
        </w:rPr>
        <w:t>anxieties</w:t>
      </w:r>
      <w:r w:rsidRPr="00B11651">
        <w:rPr>
          <w:rStyle w:val="StyleUnderline"/>
          <w:highlight w:val="yellow"/>
        </w:rPr>
        <w:t xml:space="preserve"> produced by</w:t>
      </w:r>
      <w:r w:rsidRPr="005C29E7">
        <w:rPr>
          <w:rStyle w:val="StyleUnderline"/>
        </w:rPr>
        <w:t xml:space="preserve"> financial, political and climatic </w:t>
      </w:r>
      <w:r w:rsidRPr="00B11651">
        <w:rPr>
          <w:rStyle w:val="Emphasis"/>
          <w:highlight w:val="yellow"/>
        </w:rPr>
        <w:t>crises</w:t>
      </w:r>
      <w:r w:rsidRPr="009312AC">
        <w:rPr>
          <w:sz w:val="16"/>
        </w:rPr>
        <w:t xml:space="preserve">.53 The tension at the heart of existential risk studies is symptomatic of a real contradiction for billionaires in capitalist society: between the desire for the continuation of the capitalist mode of production and an awareness of its destructive consequences for nature (both human and non-human). </w:t>
      </w:r>
      <w:proofErr w:type="spellStart"/>
      <w:r w:rsidRPr="00C8796D">
        <w:rPr>
          <w:rStyle w:val="Emphasis"/>
        </w:rPr>
        <w:t>Extinctiopolitics</w:t>
      </w:r>
      <w:proofErr w:type="spellEnd"/>
      <w:r w:rsidRPr="005C29E7">
        <w:rPr>
          <w:rStyle w:val="StyleUnderline"/>
        </w:rPr>
        <w:t xml:space="preserve"> is a means by which to respond to the </w:t>
      </w:r>
      <w:r w:rsidRPr="00C8796D">
        <w:rPr>
          <w:rStyle w:val="Emphasis"/>
        </w:rPr>
        <w:t>disruptions and dangers</w:t>
      </w:r>
      <w:r w:rsidRPr="005C29E7">
        <w:rPr>
          <w:rStyle w:val="StyleUnderline"/>
        </w:rPr>
        <w:t xml:space="preserve"> associated with the spread of </w:t>
      </w:r>
      <w:r w:rsidRPr="00C8796D">
        <w:rPr>
          <w:rStyle w:val="Emphasis"/>
        </w:rPr>
        <w:t>capitalism</w:t>
      </w:r>
      <w:r w:rsidRPr="005C29E7">
        <w:rPr>
          <w:rStyle w:val="StyleUnderline"/>
        </w:rPr>
        <w:t xml:space="preserve"> across the globe but in such a way that the </w:t>
      </w:r>
      <w:r w:rsidRPr="00B11651">
        <w:rPr>
          <w:rStyle w:val="Emphasis"/>
          <w:highlight w:val="yellow"/>
        </w:rPr>
        <w:t>social</w:t>
      </w:r>
      <w:r w:rsidRPr="00C8796D">
        <w:rPr>
          <w:rStyle w:val="Emphasis"/>
        </w:rPr>
        <w:t xml:space="preserve"> and political </w:t>
      </w:r>
      <w:r w:rsidRPr="00B11651">
        <w:rPr>
          <w:rStyle w:val="Emphasis"/>
          <w:highlight w:val="yellow"/>
        </w:rPr>
        <w:t>relations</w:t>
      </w:r>
      <w:r w:rsidRPr="005C29E7">
        <w:rPr>
          <w:rStyle w:val="StyleUnderline"/>
        </w:rPr>
        <w:t xml:space="preserve"> of the current moment </w:t>
      </w:r>
      <w:r w:rsidRPr="00B11651">
        <w:rPr>
          <w:rStyle w:val="StyleUnderline"/>
          <w:highlight w:val="yellow"/>
        </w:rPr>
        <w:t>are</w:t>
      </w:r>
      <w:r w:rsidRPr="005C29E7">
        <w:rPr>
          <w:rStyle w:val="StyleUnderline"/>
        </w:rPr>
        <w:t xml:space="preserve"> </w:t>
      </w:r>
      <w:r w:rsidRPr="00C8796D">
        <w:rPr>
          <w:rStyle w:val="Emphasis"/>
        </w:rPr>
        <w:t>untouched</w:t>
      </w:r>
      <w:r w:rsidRPr="005C29E7">
        <w:rPr>
          <w:rStyle w:val="StyleUnderline"/>
        </w:rPr>
        <w:t xml:space="preserve"> and </w:t>
      </w:r>
      <w:r w:rsidRPr="00B11651">
        <w:rPr>
          <w:rStyle w:val="Emphasis"/>
          <w:highlight w:val="yellow"/>
        </w:rPr>
        <w:t>unquestioned</w:t>
      </w:r>
      <w:r w:rsidRPr="00B11651">
        <w:rPr>
          <w:sz w:val="16"/>
          <w:highlight w:val="yellow"/>
        </w:rPr>
        <w:t xml:space="preserve">. </w:t>
      </w:r>
      <w:proofErr w:type="spellStart"/>
      <w:r w:rsidRPr="00B11651">
        <w:rPr>
          <w:rStyle w:val="StyleUnderline"/>
          <w:highlight w:val="yellow"/>
        </w:rPr>
        <w:t>Extinctiopolitics</w:t>
      </w:r>
      <w:proofErr w:type="spellEnd"/>
      <w:r w:rsidRPr="009312AC">
        <w:rPr>
          <w:sz w:val="16"/>
        </w:rPr>
        <w:t xml:space="preserve">, to quote Jameson again, </w:t>
      </w:r>
      <w:r w:rsidRPr="00B11651">
        <w:rPr>
          <w:rStyle w:val="StyleUnderline"/>
          <w:highlight w:val="yellow"/>
        </w:rPr>
        <w:t xml:space="preserve">invents </w:t>
      </w:r>
      <w:r w:rsidRPr="00B11651">
        <w:rPr>
          <w:rStyle w:val="Emphasis"/>
          <w:highlight w:val="yellow"/>
        </w:rPr>
        <w:t>‘imaginary or formal “solutions” to unresolvable</w:t>
      </w:r>
      <w:r w:rsidRPr="00FB5523">
        <w:rPr>
          <w:rStyle w:val="Emphasis"/>
        </w:rPr>
        <w:t xml:space="preserve"> social </w:t>
      </w:r>
      <w:r w:rsidRPr="00B11651">
        <w:rPr>
          <w:rStyle w:val="Emphasis"/>
          <w:highlight w:val="yellow"/>
        </w:rPr>
        <w:t>contradictions’</w:t>
      </w:r>
      <w:r w:rsidRPr="009312AC">
        <w:rPr>
          <w:sz w:val="16"/>
        </w:rPr>
        <w:t xml:space="preserve">.54 </w:t>
      </w:r>
      <w:r w:rsidRPr="006E04CC">
        <w:rPr>
          <w:rStyle w:val="StyleUnderline"/>
        </w:rPr>
        <w:t xml:space="preserve">The desire to </w:t>
      </w:r>
      <w:r w:rsidRPr="006E04CC">
        <w:rPr>
          <w:rStyle w:val="Emphasis"/>
        </w:rPr>
        <w:t>escape</w:t>
      </w:r>
      <w:r w:rsidRPr="006E04CC">
        <w:rPr>
          <w:rStyle w:val="StyleUnderline"/>
        </w:rPr>
        <w:t xml:space="preserve"> from the bounds of the </w:t>
      </w:r>
      <w:r w:rsidRPr="006E04CC">
        <w:rPr>
          <w:rStyle w:val="Emphasis"/>
        </w:rPr>
        <w:t>Earth</w:t>
      </w:r>
      <w:r w:rsidRPr="006E04CC">
        <w:rPr>
          <w:rStyle w:val="StyleUnderline"/>
        </w:rPr>
        <w:t xml:space="preserve"> is one such </w:t>
      </w:r>
      <w:r w:rsidRPr="006E04CC">
        <w:rPr>
          <w:rStyle w:val="Emphasis"/>
        </w:rPr>
        <w:t>solution</w:t>
      </w:r>
      <w:r w:rsidRPr="006E04CC">
        <w:rPr>
          <w:rStyle w:val="StyleUnderline"/>
        </w:rPr>
        <w:t>; it stages and resolves a genuine tension.</w:t>
      </w:r>
      <w:r w:rsidRPr="009312AC">
        <w:rPr>
          <w:sz w:val="16"/>
        </w:rPr>
        <w:t xml:space="preserve"> To return to Adorno and Horkheimer’s terms, </w:t>
      </w:r>
      <w:r w:rsidRPr="006E04CC">
        <w:rPr>
          <w:rStyle w:val="StyleUnderline"/>
        </w:rPr>
        <w:t xml:space="preserve">it suggests that it is possible to </w:t>
      </w:r>
      <w:r w:rsidRPr="006E04CC">
        <w:rPr>
          <w:rStyle w:val="Emphasis"/>
        </w:rPr>
        <w:t>accelerate away</w:t>
      </w:r>
      <w:r w:rsidRPr="006E04CC">
        <w:rPr>
          <w:rStyle w:val="StyleUnderline"/>
        </w:rPr>
        <w:t xml:space="preserve"> from the dialectic of enlightenment, leaving behind the </w:t>
      </w:r>
      <w:r w:rsidRPr="006E04CC">
        <w:rPr>
          <w:rStyle w:val="Emphasis"/>
        </w:rPr>
        <w:t>contradictions</w:t>
      </w:r>
      <w:r w:rsidRPr="006E04CC">
        <w:rPr>
          <w:rStyle w:val="StyleUnderline"/>
        </w:rPr>
        <w:t xml:space="preserve"> of the present </w:t>
      </w:r>
      <w:r w:rsidRPr="006E04CC">
        <w:rPr>
          <w:rStyle w:val="Emphasis"/>
        </w:rPr>
        <w:t>social order</w:t>
      </w:r>
      <w:r w:rsidRPr="006E04CC">
        <w:rPr>
          <w:rStyle w:val="StyleUnderline"/>
        </w:rPr>
        <w:t xml:space="preserve"> through </w:t>
      </w:r>
      <w:r w:rsidRPr="006E04CC">
        <w:rPr>
          <w:rStyle w:val="Emphasis"/>
        </w:rPr>
        <w:t>new technological developments</w:t>
      </w:r>
      <w:r w:rsidRPr="009312AC">
        <w:rPr>
          <w:sz w:val="16"/>
        </w:rPr>
        <w:t xml:space="preserve">. </w:t>
      </w:r>
      <w:r w:rsidRPr="006E04CC">
        <w:rPr>
          <w:rStyle w:val="StyleUnderline"/>
        </w:rPr>
        <w:t xml:space="preserve">The dream of a </w:t>
      </w:r>
      <w:r w:rsidRPr="00B11651">
        <w:rPr>
          <w:rStyle w:val="StyleUnderline"/>
          <w:highlight w:val="yellow"/>
        </w:rPr>
        <w:t>multi-planetary humanity is</w:t>
      </w:r>
      <w:r w:rsidRPr="009312AC">
        <w:rPr>
          <w:sz w:val="16"/>
        </w:rPr>
        <w:t xml:space="preserve"> thus </w:t>
      </w:r>
      <w:r w:rsidRPr="00B11651">
        <w:rPr>
          <w:rStyle w:val="StyleUnderline"/>
          <w:highlight w:val="yellow"/>
        </w:rPr>
        <w:t xml:space="preserve">a </w:t>
      </w:r>
      <w:r w:rsidRPr="00B11651">
        <w:rPr>
          <w:rStyle w:val="Emphasis"/>
          <w:highlight w:val="yellow"/>
        </w:rPr>
        <w:t>technofix</w:t>
      </w:r>
      <w:r w:rsidRPr="006E04CC">
        <w:rPr>
          <w:rStyle w:val="StyleUnderline"/>
        </w:rPr>
        <w:t xml:space="preserve">; </w:t>
      </w:r>
      <w:r w:rsidRPr="00B11651">
        <w:rPr>
          <w:rStyle w:val="StyleUnderline"/>
          <w:highlight w:val="yellow"/>
        </w:rPr>
        <w:t>it</w:t>
      </w:r>
      <w:r w:rsidRPr="006E04CC">
        <w:rPr>
          <w:rStyle w:val="StyleUnderline"/>
        </w:rPr>
        <w:t xml:space="preserve"> stimulates a feeling for the tragic arc of history and </w:t>
      </w:r>
      <w:r w:rsidRPr="00B11651">
        <w:rPr>
          <w:rStyle w:val="Emphasis"/>
          <w:highlight w:val="yellow"/>
        </w:rPr>
        <w:t>renders invisible</w:t>
      </w:r>
      <w:r w:rsidRPr="00A75FA0">
        <w:rPr>
          <w:rStyle w:val="StyleUnderline"/>
        </w:rPr>
        <w:t xml:space="preserve"> the </w:t>
      </w:r>
      <w:r w:rsidRPr="00B11651">
        <w:rPr>
          <w:rStyle w:val="Emphasis"/>
          <w:highlight w:val="yellow"/>
        </w:rPr>
        <w:t>social forces</w:t>
      </w:r>
      <w:r w:rsidRPr="00B11651">
        <w:rPr>
          <w:rStyle w:val="StyleUnderline"/>
          <w:highlight w:val="yellow"/>
        </w:rPr>
        <w:t xml:space="preserve"> underlying</w:t>
      </w:r>
      <w:r w:rsidRPr="006E04CC">
        <w:rPr>
          <w:rStyle w:val="StyleUnderline"/>
        </w:rPr>
        <w:t xml:space="preserve"> the movement toward </w:t>
      </w:r>
      <w:r w:rsidRPr="00B11651">
        <w:rPr>
          <w:rStyle w:val="Emphasis"/>
          <w:highlight w:val="yellow"/>
        </w:rPr>
        <w:t>catastrophe</w:t>
      </w:r>
      <w:r w:rsidRPr="00FB5523">
        <w:rPr>
          <w:sz w:val="16"/>
        </w:rPr>
        <w:t xml:space="preserve">. </w:t>
      </w:r>
      <w:r w:rsidRPr="00B11651">
        <w:rPr>
          <w:rStyle w:val="StyleUnderline"/>
          <w:highlight w:val="yellow"/>
        </w:rPr>
        <w:t>Utopian accounts</w:t>
      </w:r>
      <w:r w:rsidRPr="006E04CC">
        <w:rPr>
          <w:rStyle w:val="StyleUnderline"/>
        </w:rPr>
        <w:t xml:space="preserve"> of a spacefaring humanity are a </w:t>
      </w:r>
      <w:r w:rsidRPr="00B11651">
        <w:rPr>
          <w:rStyle w:val="Emphasis"/>
          <w:highlight w:val="yellow"/>
        </w:rPr>
        <w:t>masquerade</w:t>
      </w:r>
      <w:r w:rsidRPr="006E04CC">
        <w:rPr>
          <w:rStyle w:val="StyleUnderline"/>
        </w:rPr>
        <w:t xml:space="preserve">, mimicking the shape of a </w:t>
      </w:r>
      <w:r w:rsidRPr="00B11651">
        <w:rPr>
          <w:rStyle w:val="Emphasis"/>
          <w:highlight w:val="yellow"/>
        </w:rPr>
        <w:t>radical response</w:t>
      </w:r>
      <w:r w:rsidRPr="006E04CC">
        <w:rPr>
          <w:rStyle w:val="StyleUnderline"/>
        </w:rPr>
        <w:t xml:space="preserve"> to </w:t>
      </w:r>
      <w:proofErr w:type="gramStart"/>
      <w:r w:rsidRPr="006E04CC">
        <w:rPr>
          <w:rStyle w:val="StyleUnderline"/>
        </w:rPr>
        <w:t>a serious crisis</w:t>
      </w:r>
      <w:proofErr w:type="gramEnd"/>
      <w:r w:rsidRPr="006E04CC">
        <w:rPr>
          <w:rStyle w:val="StyleUnderline"/>
        </w:rPr>
        <w:t xml:space="preserve"> while being devoid of the social and political content required to address it</w:t>
      </w:r>
      <w:r w:rsidRPr="009312AC">
        <w:rPr>
          <w:sz w:val="16"/>
        </w:rPr>
        <w:t>.</w:t>
      </w:r>
    </w:p>
    <w:p w14:paraId="61944B9E" w14:textId="77777777" w:rsidR="008D5CB4" w:rsidRDefault="008D5CB4" w:rsidP="008D5CB4">
      <w:pPr>
        <w:rPr>
          <w:sz w:val="16"/>
        </w:rPr>
      </w:pPr>
      <w:r w:rsidRPr="009312AC">
        <w:rPr>
          <w:sz w:val="16"/>
        </w:rPr>
        <w:t xml:space="preserve">A possible concern can be raised here. Reading existential risk studies in terms of the Freudian notion of the screen image might imply that the dangers highlighted can be dismissed as mere fantasies. However, recent events suggest the value of the warnings advanced by Bostrom and Ord. For instance, MacAskill’s What We Owe the Future (2022), another addition to the growing corpus of texts concerned with existential risk, states: ‘Russia’s invasion of Ukraine reminds us that war can all too quickly return to regions that have enjoyed peace for decades, and that initially more limited disputes can push the world’s largest nuclear powers dangerously close to the brink of a direct confrontation’ (What We Owe, p113). </w:t>
      </w:r>
      <w:r w:rsidRPr="00A75FA0">
        <w:rPr>
          <w:rStyle w:val="StyleUnderline"/>
        </w:rPr>
        <w:t xml:space="preserve">If, prior to the </w:t>
      </w:r>
      <w:r w:rsidRPr="00B11651">
        <w:rPr>
          <w:rStyle w:val="StyleUnderline"/>
          <w:highlight w:val="yellow"/>
        </w:rPr>
        <w:t>war in Ukraine</w:t>
      </w:r>
      <w:r w:rsidRPr="00A75FA0">
        <w:rPr>
          <w:rStyle w:val="StyleUnderline"/>
        </w:rPr>
        <w:t xml:space="preserve">, nuclear conflict seemed like a </w:t>
      </w:r>
      <w:r w:rsidRPr="00A75FA0">
        <w:rPr>
          <w:rStyle w:val="Emphasis"/>
        </w:rPr>
        <w:t>distant possibility</w:t>
      </w:r>
      <w:r w:rsidRPr="00A75FA0">
        <w:rPr>
          <w:rStyle w:val="StyleUnderline"/>
        </w:rPr>
        <w:t xml:space="preserve">, it is now a much more </w:t>
      </w:r>
      <w:r w:rsidRPr="00A75FA0">
        <w:rPr>
          <w:rStyle w:val="Emphasis"/>
        </w:rPr>
        <w:t>pressing</w:t>
      </w:r>
      <w:r w:rsidRPr="00877940">
        <w:rPr>
          <w:rStyle w:val="Emphasis"/>
        </w:rPr>
        <w:t xml:space="preserve"> concern</w:t>
      </w:r>
      <w:r w:rsidRPr="006E04CC">
        <w:rPr>
          <w:rStyle w:val="StyleUnderline"/>
        </w:rPr>
        <w:t xml:space="preserve">. </w:t>
      </w:r>
      <w:r w:rsidRPr="00A75FA0">
        <w:rPr>
          <w:rStyle w:val="StyleUnderline"/>
        </w:rPr>
        <w:t>However</w:t>
      </w:r>
      <w:r w:rsidRPr="006E04CC">
        <w:rPr>
          <w:rStyle w:val="StyleUnderline"/>
        </w:rPr>
        <w:t xml:space="preserve">, even if </w:t>
      </w:r>
      <w:r w:rsidRPr="001641E9">
        <w:rPr>
          <w:rStyle w:val="Emphasis"/>
        </w:rPr>
        <w:t>e</w:t>
      </w:r>
      <w:r w:rsidRPr="006E04CC">
        <w:rPr>
          <w:rStyle w:val="StyleUnderline"/>
        </w:rPr>
        <w:t xml:space="preserve">xistential </w:t>
      </w:r>
      <w:r w:rsidRPr="001641E9">
        <w:rPr>
          <w:rStyle w:val="Emphasis"/>
        </w:rPr>
        <w:t>r</w:t>
      </w:r>
      <w:r w:rsidRPr="006E04CC">
        <w:rPr>
          <w:rStyle w:val="StyleUnderline"/>
        </w:rPr>
        <w:t xml:space="preserve">isk </w:t>
      </w:r>
      <w:r w:rsidRPr="001641E9">
        <w:rPr>
          <w:rStyle w:val="Emphasis"/>
        </w:rPr>
        <w:t>s</w:t>
      </w:r>
      <w:r w:rsidRPr="006E04CC">
        <w:rPr>
          <w:rStyle w:val="StyleUnderline"/>
        </w:rPr>
        <w:t xml:space="preserve">tudies </w:t>
      </w:r>
      <w:proofErr w:type="gramStart"/>
      <w:r w:rsidRPr="006E04CC">
        <w:rPr>
          <w:rStyle w:val="StyleUnderline"/>
        </w:rPr>
        <w:t>is</w:t>
      </w:r>
      <w:proofErr w:type="gramEnd"/>
      <w:r w:rsidRPr="006E04CC">
        <w:rPr>
          <w:rStyle w:val="StyleUnderline"/>
        </w:rPr>
        <w:t xml:space="preserve"> right to identify nuclear conflict as a major danger to humanity, </w:t>
      </w:r>
      <w:r w:rsidRPr="00A75FA0">
        <w:rPr>
          <w:rStyle w:val="StyleUnderline"/>
        </w:rPr>
        <w:t xml:space="preserve">this </w:t>
      </w:r>
      <w:r w:rsidRPr="00B11651">
        <w:rPr>
          <w:rStyle w:val="StyleUnderline"/>
          <w:highlight w:val="yellow"/>
        </w:rPr>
        <w:t xml:space="preserve">does not change the </w:t>
      </w:r>
      <w:r w:rsidRPr="00B11651">
        <w:rPr>
          <w:rStyle w:val="Emphasis"/>
          <w:highlight w:val="yellow"/>
        </w:rPr>
        <w:t>underlying logic</w:t>
      </w:r>
      <w:r w:rsidRPr="009312AC">
        <w:rPr>
          <w:rStyle w:val="Emphasis"/>
        </w:rPr>
        <w:t xml:space="preserve"> of the field</w:t>
      </w:r>
      <w:r w:rsidRPr="006E04CC">
        <w:rPr>
          <w:rStyle w:val="StyleUnderline"/>
        </w:rPr>
        <w:t>.</w:t>
      </w:r>
      <w:r w:rsidRPr="009312AC">
        <w:rPr>
          <w:sz w:val="16"/>
        </w:rPr>
        <w:t xml:space="preserve"> </w:t>
      </w:r>
      <w:r w:rsidRPr="006E04CC">
        <w:rPr>
          <w:rStyle w:val="StyleUnderline"/>
        </w:rPr>
        <w:t>Nuclear war remains subject to the high bar of human extinction</w:t>
      </w:r>
      <w:r w:rsidRPr="009312AC">
        <w:rPr>
          <w:sz w:val="16"/>
        </w:rPr>
        <w:t xml:space="preserve">. </w:t>
      </w:r>
      <w:proofErr w:type="gramStart"/>
      <w:r w:rsidRPr="00B11651">
        <w:rPr>
          <w:rStyle w:val="StyleUnderline"/>
          <w:highlight w:val="yellow"/>
        </w:rPr>
        <w:t>As long as</w:t>
      </w:r>
      <w:proofErr w:type="gramEnd"/>
      <w:r w:rsidRPr="006E04CC">
        <w:rPr>
          <w:rStyle w:val="StyleUnderline"/>
        </w:rPr>
        <w:t xml:space="preserve"> the </w:t>
      </w:r>
      <w:r w:rsidRPr="009312AC">
        <w:rPr>
          <w:rStyle w:val="StyleUnderline"/>
        </w:rPr>
        <w:t xml:space="preserve">current </w:t>
      </w:r>
      <w:r w:rsidRPr="00B11651">
        <w:rPr>
          <w:rStyle w:val="StyleUnderline"/>
          <w:highlight w:val="yellow"/>
        </w:rPr>
        <w:t xml:space="preserve">conflict </w:t>
      </w:r>
      <w:r w:rsidRPr="00B11651">
        <w:rPr>
          <w:rStyle w:val="Emphasis"/>
          <w:highlight w:val="yellow"/>
        </w:rPr>
        <w:t xml:space="preserve">does not annihilate </w:t>
      </w:r>
      <w:proofErr w:type="gramStart"/>
      <w:r w:rsidRPr="00B11651">
        <w:rPr>
          <w:rStyle w:val="Emphasis"/>
          <w:highlight w:val="yellow"/>
        </w:rPr>
        <w:t>humanity</w:t>
      </w:r>
      <w:r w:rsidRPr="006E04CC">
        <w:rPr>
          <w:rStyle w:val="StyleUnderline"/>
        </w:rPr>
        <w:t xml:space="preserve"> as a whole, </w:t>
      </w:r>
      <w:r w:rsidRPr="00B11651">
        <w:rPr>
          <w:rStyle w:val="StyleUnderline"/>
          <w:highlight w:val="yellow"/>
        </w:rPr>
        <w:t>it</w:t>
      </w:r>
      <w:proofErr w:type="gramEnd"/>
      <w:r w:rsidRPr="00B11651">
        <w:rPr>
          <w:rStyle w:val="StyleUnderline"/>
          <w:highlight w:val="yellow"/>
        </w:rPr>
        <w:t xml:space="preserve"> is</w:t>
      </w:r>
      <w:r w:rsidRPr="00FB5523">
        <w:rPr>
          <w:rStyle w:val="StyleUnderline"/>
        </w:rPr>
        <w:t xml:space="preserve"> a </w:t>
      </w:r>
      <w:r w:rsidRPr="00B11651">
        <w:rPr>
          <w:rStyle w:val="Emphasis"/>
          <w:highlight w:val="yellow"/>
        </w:rPr>
        <w:t>second-order risk</w:t>
      </w:r>
      <w:r w:rsidRPr="006E04CC">
        <w:rPr>
          <w:rStyle w:val="StyleUnderline"/>
        </w:rPr>
        <w:t>.</w:t>
      </w:r>
      <w:r w:rsidRPr="009312AC">
        <w:rPr>
          <w:sz w:val="16"/>
        </w:rPr>
        <w:t xml:space="preserve"> </w:t>
      </w:r>
      <w:proofErr w:type="spellStart"/>
      <w:r w:rsidRPr="00B11651">
        <w:rPr>
          <w:rStyle w:val="StyleUnderline"/>
          <w:highlight w:val="yellow"/>
        </w:rPr>
        <w:t>Extinctiopolitics</w:t>
      </w:r>
      <w:proofErr w:type="spellEnd"/>
      <w:r w:rsidRPr="009312AC">
        <w:rPr>
          <w:sz w:val="16"/>
        </w:rPr>
        <w:t xml:space="preserve">, in a familiar pattern, </w:t>
      </w:r>
      <w:r w:rsidRPr="00B11651">
        <w:rPr>
          <w:rStyle w:val="StyleUnderline"/>
          <w:highlight w:val="yellow"/>
        </w:rPr>
        <w:t>evokes</w:t>
      </w:r>
      <w:r w:rsidRPr="006E04CC">
        <w:rPr>
          <w:rStyle w:val="StyleUnderline"/>
        </w:rPr>
        <w:t xml:space="preserve"> the </w:t>
      </w:r>
      <w:r w:rsidRPr="00B11651">
        <w:rPr>
          <w:rStyle w:val="Emphasis"/>
          <w:highlight w:val="yellow"/>
        </w:rPr>
        <w:t>disastrous consequences</w:t>
      </w:r>
      <w:r w:rsidRPr="006E04CC">
        <w:rPr>
          <w:rStyle w:val="StyleUnderline"/>
        </w:rPr>
        <w:t xml:space="preserve"> of the war for the people of Ukraine and its deleterious effects elsewhere, especially in terms of fuel and food prices, </w:t>
      </w:r>
      <w:r w:rsidRPr="00B11651">
        <w:rPr>
          <w:rStyle w:val="StyleUnderline"/>
          <w:highlight w:val="yellow"/>
        </w:rPr>
        <w:t>while</w:t>
      </w:r>
      <w:r w:rsidRPr="006E04CC">
        <w:rPr>
          <w:rStyle w:val="StyleUnderline"/>
        </w:rPr>
        <w:t xml:space="preserve"> also </w:t>
      </w:r>
      <w:r w:rsidRPr="00B11651">
        <w:rPr>
          <w:rStyle w:val="Emphasis"/>
          <w:highlight w:val="yellow"/>
        </w:rPr>
        <w:t>masking</w:t>
      </w:r>
      <w:r w:rsidRPr="00877940">
        <w:rPr>
          <w:rStyle w:val="Emphasis"/>
        </w:rPr>
        <w:t xml:space="preserve"> over these </w:t>
      </w:r>
      <w:r w:rsidRPr="00B11651">
        <w:rPr>
          <w:rStyle w:val="Emphasis"/>
          <w:highlight w:val="yellow"/>
        </w:rPr>
        <w:t>tensions</w:t>
      </w:r>
      <w:r w:rsidRPr="00B11651">
        <w:rPr>
          <w:rStyle w:val="StyleUnderline"/>
          <w:highlight w:val="yellow"/>
        </w:rPr>
        <w:t xml:space="preserve"> by focusing on</w:t>
      </w:r>
      <w:r w:rsidRPr="006E04CC">
        <w:rPr>
          <w:rStyle w:val="StyleUnderline"/>
        </w:rPr>
        <w:t xml:space="preserve"> </w:t>
      </w:r>
      <w:r w:rsidRPr="00877940">
        <w:rPr>
          <w:rStyle w:val="Emphasis"/>
        </w:rPr>
        <w:t xml:space="preserve">human </w:t>
      </w:r>
      <w:r w:rsidRPr="00B11651">
        <w:rPr>
          <w:rStyle w:val="Emphasis"/>
          <w:highlight w:val="yellow"/>
        </w:rPr>
        <w:t>extinction</w:t>
      </w:r>
      <w:r w:rsidRPr="006E04CC">
        <w:rPr>
          <w:rStyle w:val="StyleUnderline"/>
        </w:rPr>
        <w:t xml:space="preserve"> and </w:t>
      </w:r>
      <w:r w:rsidRPr="00B11651">
        <w:rPr>
          <w:rStyle w:val="StyleUnderline"/>
          <w:highlight w:val="yellow"/>
        </w:rPr>
        <w:t>placing the war in the</w:t>
      </w:r>
      <w:r w:rsidRPr="006E04CC">
        <w:rPr>
          <w:rStyle w:val="StyleUnderline"/>
        </w:rPr>
        <w:t xml:space="preserve"> </w:t>
      </w:r>
      <w:r w:rsidRPr="00877940">
        <w:rPr>
          <w:rStyle w:val="Emphasis"/>
        </w:rPr>
        <w:t xml:space="preserve">long </w:t>
      </w:r>
      <w:r w:rsidRPr="00B11651">
        <w:rPr>
          <w:rStyle w:val="Emphasis"/>
          <w:highlight w:val="yellow"/>
        </w:rPr>
        <w:t>arc of</w:t>
      </w:r>
      <w:r w:rsidRPr="00877940">
        <w:rPr>
          <w:rStyle w:val="Emphasis"/>
        </w:rPr>
        <w:t xml:space="preserve"> human </w:t>
      </w:r>
      <w:r w:rsidRPr="00B11651">
        <w:rPr>
          <w:rStyle w:val="Emphasis"/>
          <w:highlight w:val="yellow"/>
        </w:rPr>
        <w:t>history</w:t>
      </w:r>
      <w:r w:rsidRPr="006E04CC">
        <w:rPr>
          <w:rStyle w:val="StyleUnderline"/>
        </w:rPr>
        <w:t>.</w:t>
      </w:r>
      <w:r w:rsidRPr="009312AC">
        <w:rPr>
          <w:sz w:val="16"/>
        </w:rPr>
        <w:t xml:space="preserve"> </w:t>
      </w:r>
      <w:r w:rsidRPr="00A75FA0">
        <w:rPr>
          <w:rStyle w:val="StyleUnderline"/>
        </w:rPr>
        <w:t xml:space="preserve">The </w:t>
      </w:r>
      <w:r w:rsidRPr="00B11651">
        <w:rPr>
          <w:rStyle w:val="StyleUnderline"/>
          <w:highlight w:val="yellow"/>
        </w:rPr>
        <w:t>conflict is</w:t>
      </w:r>
      <w:r w:rsidRPr="006E04CC">
        <w:rPr>
          <w:rStyle w:val="StyleUnderline"/>
        </w:rPr>
        <w:t xml:space="preserve"> thus </w:t>
      </w:r>
      <w:r w:rsidRPr="00B11651">
        <w:rPr>
          <w:rStyle w:val="Emphasis"/>
          <w:highlight w:val="yellow"/>
        </w:rPr>
        <w:t>abstracted</w:t>
      </w:r>
      <w:r w:rsidRPr="00B11651">
        <w:rPr>
          <w:rStyle w:val="StyleUnderline"/>
          <w:highlight w:val="yellow"/>
        </w:rPr>
        <w:t xml:space="preserve"> from</w:t>
      </w:r>
      <w:r w:rsidRPr="006E04CC">
        <w:rPr>
          <w:rStyle w:val="StyleUnderline"/>
        </w:rPr>
        <w:t xml:space="preserve"> </w:t>
      </w:r>
      <w:r w:rsidRPr="00877940">
        <w:rPr>
          <w:rStyle w:val="Emphasis"/>
        </w:rPr>
        <w:t xml:space="preserve">social and political </w:t>
      </w:r>
      <w:r w:rsidRPr="00B11651">
        <w:rPr>
          <w:rStyle w:val="Emphasis"/>
          <w:highlight w:val="yellow"/>
        </w:rPr>
        <w:t>context</w:t>
      </w:r>
      <w:r w:rsidRPr="006E04CC">
        <w:rPr>
          <w:rStyle w:val="StyleUnderline"/>
        </w:rPr>
        <w:t xml:space="preserve">, </w:t>
      </w:r>
      <w:r w:rsidRPr="00FB5523">
        <w:rPr>
          <w:rStyle w:val="StyleUnderline"/>
        </w:rPr>
        <w:t xml:space="preserve">with questions of </w:t>
      </w:r>
      <w:r w:rsidRPr="00FB5523">
        <w:rPr>
          <w:rStyle w:val="Emphasis"/>
        </w:rPr>
        <w:t>inter-imperial rivalry</w:t>
      </w:r>
      <w:r w:rsidRPr="00FB5523">
        <w:rPr>
          <w:rStyle w:val="StyleUnderline"/>
        </w:rPr>
        <w:t xml:space="preserve">, shifts in the </w:t>
      </w:r>
      <w:r w:rsidRPr="00FB5523">
        <w:rPr>
          <w:rStyle w:val="Emphasis"/>
        </w:rPr>
        <w:t>global economy</w:t>
      </w:r>
      <w:r w:rsidRPr="00FB5523">
        <w:rPr>
          <w:rStyle w:val="StyleUnderline"/>
        </w:rPr>
        <w:t xml:space="preserve"> and </w:t>
      </w:r>
      <w:r w:rsidRPr="00FB5523">
        <w:rPr>
          <w:rStyle w:val="Emphasis"/>
        </w:rPr>
        <w:t>revivification of nationalist forces side-lined</w:t>
      </w:r>
      <w:r w:rsidRPr="00FB5523">
        <w:rPr>
          <w:rStyle w:val="StyleUnderline"/>
        </w:rPr>
        <w:t xml:space="preserve"> in </w:t>
      </w:r>
      <w:proofErr w:type="spellStart"/>
      <w:r w:rsidRPr="00FB5523">
        <w:rPr>
          <w:rStyle w:val="StyleUnderline"/>
        </w:rPr>
        <w:t>favour</w:t>
      </w:r>
      <w:proofErr w:type="spellEnd"/>
      <w:r w:rsidRPr="00FB5523">
        <w:rPr>
          <w:rStyle w:val="StyleUnderline"/>
        </w:rPr>
        <w:t xml:space="preserve"> of a focus on the capacities of </w:t>
      </w:r>
      <w:r w:rsidRPr="00FB5523">
        <w:rPr>
          <w:rStyle w:val="Emphasis"/>
        </w:rPr>
        <w:t>atomic technology</w:t>
      </w:r>
      <w:r w:rsidRPr="00FB5523">
        <w:rPr>
          <w:rStyle w:val="StyleUnderline"/>
        </w:rPr>
        <w:t xml:space="preserve"> itself.</w:t>
      </w:r>
    </w:p>
    <w:p w14:paraId="1125C86A" w14:textId="77777777" w:rsidR="008D5CB4" w:rsidRPr="00D41B8B" w:rsidRDefault="008D5CB4" w:rsidP="008D5CB4"/>
    <w:p w14:paraId="34F9D1D1" w14:textId="77777777" w:rsidR="008D5CB4" w:rsidRPr="008D5CB4" w:rsidRDefault="008D5CB4" w:rsidP="008D5CB4"/>
    <w:sectPr w:rsidR="008D5CB4" w:rsidRPr="008D5C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5BA75" w14:textId="77777777" w:rsidR="003427C7" w:rsidRDefault="003427C7" w:rsidP="00066D2C">
      <w:r>
        <w:separator/>
      </w:r>
    </w:p>
  </w:endnote>
  <w:endnote w:type="continuationSeparator" w:id="0">
    <w:p w14:paraId="37026D8C" w14:textId="77777777" w:rsidR="003427C7" w:rsidRDefault="003427C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79925" w14:textId="77777777" w:rsidR="003427C7" w:rsidRDefault="003427C7" w:rsidP="00066D2C">
      <w:r>
        <w:separator/>
      </w:r>
    </w:p>
  </w:footnote>
  <w:footnote w:type="continuationSeparator" w:id="0">
    <w:p w14:paraId="13D1C3C3" w14:textId="77777777" w:rsidR="003427C7" w:rsidRDefault="003427C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ryclare Nestor"/>
    <w:docVar w:name="OS" w:val="Windows NT"/>
    <w:docVar w:name="OSVersion" w:val="10.0"/>
    <w:docVar w:name="RibbonPointer" w:val="4913230816"/>
    <w:docVar w:name="VerbatimVersion" w:val="6.0.0"/>
    <w:docVar w:name="WordVersion" w:val="16.0"/>
  </w:docVars>
  <w:rsids>
    <w:rsidRoot w:val="00FC6B9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7C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E0385"/>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86F"/>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1D6"/>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11A6B"/>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06B9"/>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6B01"/>
    <w:rsid w:val="008272A6"/>
    <w:rsid w:val="0083258C"/>
    <w:rsid w:val="00833D6C"/>
    <w:rsid w:val="00841328"/>
    <w:rsid w:val="00841CCC"/>
    <w:rsid w:val="00844377"/>
    <w:rsid w:val="008443EF"/>
    <w:rsid w:val="00846F90"/>
    <w:rsid w:val="00852FB9"/>
    <w:rsid w:val="008536B7"/>
    <w:rsid w:val="00860F34"/>
    <w:rsid w:val="00862AC4"/>
    <w:rsid w:val="0086319B"/>
    <w:rsid w:val="00864887"/>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013"/>
    <w:rsid w:val="008C2555"/>
    <w:rsid w:val="008C29FB"/>
    <w:rsid w:val="008C516A"/>
    <w:rsid w:val="008C5B87"/>
    <w:rsid w:val="008D0448"/>
    <w:rsid w:val="008D0677"/>
    <w:rsid w:val="008D0C9E"/>
    <w:rsid w:val="008D2F03"/>
    <w:rsid w:val="008D5CB4"/>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6442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51E"/>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11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28C4"/>
    <w:rsid w:val="00B53DB3"/>
    <w:rsid w:val="00B65966"/>
    <w:rsid w:val="00B66AF2"/>
    <w:rsid w:val="00B72848"/>
    <w:rsid w:val="00B74544"/>
    <w:rsid w:val="00B77754"/>
    <w:rsid w:val="00B81054"/>
    <w:rsid w:val="00B820DB"/>
    <w:rsid w:val="00B834DB"/>
    <w:rsid w:val="00B837F0"/>
    <w:rsid w:val="00B83896"/>
    <w:rsid w:val="00B860A9"/>
    <w:rsid w:val="00B97264"/>
    <w:rsid w:val="00BA0143"/>
    <w:rsid w:val="00BA227A"/>
    <w:rsid w:val="00BA3FD0"/>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203"/>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CF6257"/>
    <w:rsid w:val="00D01F0A"/>
    <w:rsid w:val="00D0468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C71F2"/>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7A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4F8F"/>
    <w:rsid w:val="00F17B58"/>
    <w:rsid w:val="00F24B23"/>
    <w:rsid w:val="00F25A3F"/>
    <w:rsid w:val="00F26EB7"/>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77A3D"/>
    <w:rsid w:val="00F80FBD"/>
    <w:rsid w:val="00F849FF"/>
    <w:rsid w:val="00F86F58"/>
    <w:rsid w:val="00F90E99"/>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C6B98"/>
    <w:rsid w:val="00FD0415"/>
    <w:rsid w:val="00FD293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6F145E"/>
  <w15:chartTrackingRefBased/>
  <w15:docId w15:val="{D45013A8-AB9E-334A-B91C-1D77F3C06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6B98"/>
    <w:rPr>
      <w:rFonts w:ascii="Calibri" w:hAnsi="Calibri" w:cs="Calibri"/>
    </w:rPr>
  </w:style>
  <w:style w:type="paragraph" w:styleId="Heading1">
    <w:name w:val="heading 1"/>
    <w:aliases w:val="Pocket"/>
    <w:basedOn w:val="Normal"/>
    <w:next w:val="Normal"/>
    <w:link w:val="Heading1Char"/>
    <w:qFormat/>
    <w:rsid w:val="00FC6B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C6B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Cha"/>
    <w:basedOn w:val="Normal"/>
    <w:next w:val="Normal"/>
    <w:link w:val="Heading3Char"/>
    <w:uiPriority w:val="2"/>
    <w:qFormat/>
    <w:rsid w:val="00FC6B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FC6B9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C6B9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C6B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6B98"/>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B"/>
    <w:basedOn w:val="DefaultParagraphFont"/>
    <w:link w:val="textbold"/>
    <w:uiPriority w:val="8"/>
    <w:qFormat/>
    <w:rsid w:val="00FC6B9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C6B98"/>
    <w:rPr>
      <w:color w:val="auto"/>
      <w:u w:val="none"/>
    </w:rPr>
  </w:style>
  <w:style w:type="character" w:customStyle="1" w:styleId="Heading1Char">
    <w:name w:val="Heading 1 Char"/>
    <w:aliases w:val="Pocket Char"/>
    <w:basedOn w:val="DefaultParagraphFont"/>
    <w:link w:val="Heading1"/>
    <w:rsid w:val="00FC6B9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C6B98"/>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FC6B9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FC6B9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C6B98"/>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FC6B98"/>
    <w:rPr>
      <w:b w:val="0"/>
      <w:sz w:val="22"/>
      <w:u w:val="single"/>
    </w:rPr>
  </w:style>
  <w:style w:type="character" w:styleId="Strong">
    <w:name w:val="Strong"/>
    <w:basedOn w:val="DefaultParagraphFont"/>
    <w:uiPriority w:val="22"/>
    <w:qFormat/>
    <w:rsid w:val="00FC6B98"/>
    <w:rPr>
      <w:b/>
      <w:bCs/>
    </w:rPr>
  </w:style>
  <w:style w:type="character" w:styleId="BookTitle">
    <w:name w:val="Book Title"/>
    <w:basedOn w:val="DefaultParagraphFont"/>
    <w:uiPriority w:val="33"/>
    <w:qFormat/>
    <w:rsid w:val="00FC6B98"/>
    <w:rPr>
      <w:b/>
      <w:bCs/>
      <w:i/>
      <w:iCs/>
      <w:spacing w:val="5"/>
    </w:rPr>
  </w:style>
  <w:style w:type="character" w:customStyle="1" w:styleId="Heading5Char">
    <w:name w:val="Heading 5 Char"/>
    <w:basedOn w:val="DefaultParagraphFont"/>
    <w:link w:val="Heading5"/>
    <w:uiPriority w:val="9"/>
    <w:semiHidden/>
    <w:rsid w:val="00FC6B9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C6B98"/>
  </w:style>
  <w:style w:type="paragraph" w:styleId="Header">
    <w:name w:val="header"/>
    <w:basedOn w:val="Normal"/>
    <w:link w:val="HeaderChar"/>
    <w:uiPriority w:val="99"/>
    <w:semiHidden/>
    <w:rsid w:val="00FC6B98"/>
    <w:pPr>
      <w:tabs>
        <w:tab w:val="center" w:pos="4680"/>
        <w:tab w:val="right" w:pos="9360"/>
      </w:tabs>
    </w:pPr>
  </w:style>
  <w:style w:type="character" w:customStyle="1" w:styleId="HeaderChar">
    <w:name w:val="Header Char"/>
    <w:basedOn w:val="DefaultParagraphFont"/>
    <w:link w:val="Header"/>
    <w:uiPriority w:val="99"/>
    <w:semiHidden/>
    <w:rsid w:val="00FC6B98"/>
    <w:rPr>
      <w:rFonts w:ascii="Calibri" w:hAnsi="Calibri" w:cs="Calibri"/>
    </w:rPr>
  </w:style>
  <w:style w:type="paragraph" w:styleId="Footer">
    <w:name w:val="footer"/>
    <w:basedOn w:val="Normal"/>
    <w:link w:val="FooterChar"/>
    <w:uiPriority w:val="99"/>
    <w:semiHidden/>
    <w:rsid w:val="00FC6B98"/>
    <w:pPr>
      <w:tabs>
        <w:tab w:val="center" w:pos="4680"/>
        <w:tab w:val="right" w:pos="9360"/>
      </w:tabs>
    </w:pPr>
  </w:style>
  <w:style w:type="character" w:customStyle="1" w:styleId="FooterChar">
    <w:name w:val="Footer Char"/>
    <w:basedOn w:val="DefaultParagraphFont"/>
    <w:link w:val="Footer"/>
    <w:uiPriority w:val="99"/>
    <w:semiHidden/>
    <w:rsid w:val="00FC6B98"/>
    <w:rPr>
      <w:rFonts w:ascii="Calibri" w:hAnsi="Calibri" w:cs="Calibri"/>
    </w:rPr>
  </w:style>
  <w:style w:type="paragraph" w:styleId="BodyText">
    <w:name w:val="Body Text"/>
    <w:basedOn w:val="Normal"/>
    <w:link w:val="BodyTextChar"/>
    <w:uiPriority w:val="99"/>
    <w:semiHidden/>
    <w:unhideWhenUsed/>
    <w:rsid w:val="00FC6B98"/>
    <w:pPr>
      <w:spacing w:after="120"/>
    </w:pPr>
  </w:style>
  <w:style w:type="character" w:customStyle="1" w:styleId="BodyTextChar">
    <w:name w:val="Body Text Char"/>
    <w:basedOn w:val="DefaultParagraphFont"/>
    <w:link w:val="BodyText"/>
    <w:uiPriority w:val="99"/>
    <w:semiHidden/>
    <w:rsid w:val="00FC6B98"/>
    <w:rPr>
      <w:rFonts w:ascii="Calibri" w:hAnsi="Calibri" w:cs="Calibri"/>
    </w:rPr>
  </w:style>
  <w:style w:type="paragraph" w:styleId="NoSpacing">
    <w:name w:val="No Spacing"/>
    <w:link w:val="NoSpacingChar"/>
    <w:uiPriority w:val="99"/>
    <w:unhideWhenUsed/>
    <w:qFormat/>
    <w:rsid w:val="00FC6B9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C6B98"/>
    <w:rPr>
      <w:rFonts w:ascii="Calibri" w:hAnsi="Calibri" w:cs="Calibri"/>
    </w:rPr>
  </w:style>
  <w:style w:type="character" w:styleId="Hyperlink">
    <w:name w:val="Hyperlink"/>
    <w:basedOn w:val="DefaultParagraphFont"/>
    <w:uiPriority w:val="99"/>
    <w:unhideWhenUsed/>
    <w:rsid w:val="00FC6B98"/>
    <w:rPr>
      <w:color w:val="0563C1" w:themeColor="hyperlink"/>
      <w:u w:val="single"/>
    </w:rPr>
  </w:style>
  <w:style w:type="character" w:styleId="UnresolvedMention">
    <w:name w:val="Unresolved Mention"/>
    <w:basedOn w:val="DefaultParagraphFont"/>
    <w:uiPriority w:val="99"/>
    <w:semiHidden/>
    <w:unhideWhenUsed/>
    <w:rsid w:val="00FC6B98"/>
    <w:rPr>
      <w:color w:val="605E5C"/>
      <w:shd w:val="clear" w:color="auto" w:fill="E1DFDD"/>
    </w:rPr>
  </w:style>
  <w:style w:type="paragraph" w:customStyle="1" w:styleId="Analytic">
    <w:name w:val="Analytic"/>
    <w:basedOn w:val="Heading4"/>
    <w:link w:val="AnalyticChar"/>
    <w:uiPriority w:val="5"/>
    <w:qFormat/>
    <w:rsid w:val="00FC6B98"/>
    <w:rPr>
      <w:color w:val="1F4E79" w:themeColor="accent5" w:themeShade="80"/>
    </w:rPr>
  </w:style>
  <w:style w:type="character" w:customStyle="1" w:styleId="AnalyticChar">
    <w:name w:val="Analytic Char"/>
    <w:basedOn w:val="Heading4Char"/>
    <w:link w:val="Analytic"/>
    <w:uiPriority w:val="5"/>
    <w:rsid w:val="00FC6B98"/>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FC6B9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C6B98"/>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F90E9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Emphasis1">
    <w:name w:val="Emphasis1"/>
    <w:basedOn w:val="Normal"/>
    <w:uiPriority w:val="8"/>
    <w:qFormat/>
    <w:rsid w:val="008D5CB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ultura.gob.mx/turismocultural/publi/Cuadernos_19_num/cuaderno16.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sto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1</Pages>
  <Words>24764</Words>
  <Characters>141155</Characters>
  <Application>Microsoft Office Word</Application>
  <DocSecurity>0</DocSecurity>
  <Lines>1176</Lines>
  <Paragraphs>331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Maryclare Grace Nestor</cp:lastModifiedBy>
  <cp:revision>22</cp:revision>
  <dcterms:created xsi:type="dcterms:W3CDTF">2025-11-16T19:34:00Z</dcterms:created>
  <dcterms:modified xsi:type="dcterms:W3CDTF">2025-11-16T20:23:00Z</dcterms:modified>
</cp:coreProperties>
</file>