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4EAA5" w14:textId="4C31465D" w:rsidR="003D0C92" w:rsidRDefault="00312870" w:rsidP="00312870">
      <w:pPr>
        <w:pStyle w:val="Heading1"/>
      </w:pPr>
      <w:r>
        <w:t>1AC---Gonzaga---Octas</w:t>
      </w:r>
    </w:p>
    <w:p w14:paraId="1681368A" w14:textId="77777777" w:rsidR="00312870" w:rsidRDefault="00312870" w:rsidP="00312870">
      <w:pPr>
        <w:pStyle w:val="Heading2"/>
      </w:pPr>
      <w:r>
        <w:t>1AC---Full Text</w:t>
      </w:r>
    </w:p>
    <w:p w14:paraId="76161C4E" w14:textId="77777777" w:rsidR="00312870" w:rsidRDefault="00312870" w:rsidP="00312870">
      <w:pPr>
        <w:pStyle w:val="Heading3"/>
      </w:pPr>
      <w:bookmarkStart w:id="0" w:name="_Hlk212668056"/>
      <w:r>
        <w:t>1AC---Reorganization ADV</w:t>
      </w:r>
    </w:p>
    <w:p w14:paraId="4948C3D0" w14:textId="77777777" w:rsidR="00312870" w:rsidRDefault="00312870" w:rsidP="00312870">
      <w:pPr>
        <w:pStyle w:val="Heading4"/>
      </w:pPr>
      <w:r>
        <w:t xml:space="preserve">Advantage 1 is </w:t>
      </w:r>
      <w:r w:rsidRPr="00F071AE">
        <w:rPr>
          <w:u w:val="single"/>
        </w:rPr>
        <w:t>REORGANIZATION</w:t>
      </w:r>
      <w:r>
        <w:t>.</w:t>
      </w:r>
    </w:p>
    <w:p w14:paraId="078CD690" w14:textId="77777777" w:rsidR="00312870" w:rsidRDefault="00312870" w:rsidP="00312870">
      <w:pPr>
        <w:pStyle w:val="Heading4"/>
      </w:pPr>
      <w:r>
        <w:t xml:space="preserve">Trump is </w:t>
      </w:r>
      <w:r w:rsidRPr="001F0AF0">
        <w:rPr>
          <w:u w:val="single"/>
        </w:rPr>
        <w:t>evicerating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410FF72D" w14:textId="77777777" w:rsidR="00312870" w:rsidRPr="00CA2BFE" w:rsidRDefault="00312870" w:rsidP="00312870">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1C8A6147" w14:textId="77777777" w:rsidR="00312870" w:rsidRPr="00847F40" w:rsidRDefault="00312870" w:rsidP="00312870">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03C291CD" w14:textId="77777777" w:rsidR="00312870" w:rsidRPr="00847F40" w:rsidRDefault="00312870" w:rsidP="00312870">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5A601101" w14:textId="77777777" w:rsidR="00312870" w:rsidRPr="00847F40" w:rsidRDefault="00312870" w:rsidP="00312870">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w:t>
      </w:r>
      <w:proofErr w:type="gramStart"/>
      <w:r w:rsidRPr="00847F40">
        <w:rPr>
          <w:sz w:val="16"/>
        </w:rPr>
        <w:t>investigates</w:t>
      </w:r>
      <w:proofErr w:type="gramEnd"/>
      <w:r w:rsidRPr="00847F40">
        <w:rPr>
          <w:sz w:val="16"/>
        </w:rPr>
        <w:t xml:space="preserve">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327941A9" w14:textId="77777777" w:rsidR="00312870" w:rsidRPr="00847F40" w:rsidRDefault="00312870" w:rsidP="00312870">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70D8B241" w14:textId="77777777" w:rsidR="00312870" w:rsidRPr="00847F40" w:rsidRDefault="00312870" w:rsidP="00312870">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443B5ADA" w14:textId="77777777" w:rsidR="00312870" w:rsidRPr="00847F40" w:rsidRDefault="00312870" w:rsidP="00312870">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419451F" w14:textId="77777777" w:rsidR="00312870" w:rsidRPr="00847F40" w:rsidRDefault="00312870" w:rsidP="00312870">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487D8DA1" w14:textId="77777777" w:rsidR="00312870" w:rsidRPr="00847F40" w:rsidRDefault="00312870" w:rsidP="00312870">
      <w:pPr>
        <w:rPr>
          <w:sz w:val="16"/>
        </w:rPr>
      </w:pPr>
      <w:r w:rsidRPr="00847F40">
        <w:rPr>
          <w:sz w:val="16"/>
        </w:rPr>
        <w:t>The Betrayal Forecast</w:t>
      </w:r>
    </w:p>
    <w:p w14:paraId="13AF2B63" w14:textId="77777777" w:rsidR="00312870" w:rsidRPr="00847F40" w:rsidRDefault="00312870" w:rsidP="00312870">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2203CE5" w14:textId="77777777" w:rsidR="00312870" w:rsidRPr="00847F40" w:rsidRDefault="00312870" w:rsidP="00312870">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69CD056A" w14:textId="77777777" w:rsidR="00312870" w:rsidRPr="00847F40" w:rsidRDefault="00312870" w:rsidP="00312870">
      <w:pPr>
        <w:rPr>
          <w:sz w:val="12"/>
          <w:szCs w:val="12"/>
        </w:rPr>
      </w:pPr>
      <w:r w:rsidRPr="00847F40">
        <w:rPr>
          <w:sz w:val="12"/>
          <w:szCs w:val="12"/>
        </w:rPr>
        <w:t xml:space="preserve">This line of thinking is neat, measurable, and rooted in familiar logic of risk modeling. But it also suggests a straight line from grievance to betrayal, from targeting to defection. It treats motive as a background variable and opportunity as a catalyst. It reduces </w:t>
      </w:r>
      <w:proofErr w:type="gramStart"/>
      <w:r w:rsidRPr="00847F40">
        <w:rPr>
          <w:sz w:val="12"/>
          <w:szCs w:val="12"/>
        </w:rPr>
        <w:t>espionage—</w:t>
      </w:r>
      <w:proofErr w:type="gramEnd"/>
      <w:r w:rsidRPr="00847F40">
        <w:rPr>
          <w:sz w:val="12"/>
          <w:szCs w:val="12"/>
        </w:rPr>
        <w:t xml:space="preserve">one of the most complex challenges in national </w:t>
      </w:r>
      <w:proofErr w:type="gramStart"/>
      <w:r w:rsidRPr="00847F40">
        <w:rPr>
          <w:sz w:val="12"/>
          <w:szCs w:val="12"/>
        </w:rPr>
        <w:t>security—</w:t>
      </w:r>
      <w:proofErr w:type="gramEnd"/>
      <w:r w:rsidRPr="00847F40">
        <w:rPr>
          <w:sz w:val="12"/>
          <w:szCs w:val="12"/>
        </w:rPr>
        <w:t>to a numbers game, driven by volume rather than motive.</w:t>
      </w:r>
    </w:p>
    <w:p w14:paraId="7955A6BF" w14:textId="77777777" w:rsidR="00312870" w:rsidRPr="00847F40" w:rsidRDefault="00312870" w:rsidP="00312870">
      <w:pPr>
        <w:rPr>
          <w:sz w:val="12"/>
          <w:szCs w:val="12"/>
        </w:rPr>
      </w:pPr>
      <w:r w:rsidRPr="00847F40">
        <w:rPr>
          <w:sz w:val="12"/>
          <w:szCs w:val="12"/>
        </w:rPr>
        <w:t>What the Data Reveals</w:t>
      </w:r>
    </w:p>
    <w:p w14:paraId="65EAD529" w14:textId="77777777" w:rsidR="00312870" w:rsidRPr="00847F40" w:rsidRDefault="00312870" w:rsidP="00312870">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7D0075C2" w14:textId="77777777" w:rsidR="00312870" w:rsidRPr="00847F40" w:rsidRDefault="00312870" w:rsidP="00312870">
      <w:pPr>
        <w:rPr>
          <w:sz w:val="12"/>
          <w:szCs w:val="12"/>
        </w:rPr>
      </w:pPr>
      <w:r w:rsidRPr="00847F40">
        <w:rPr>
          <w:sz w:val="12"/>
          <w:szCs w:val="12"/>
        </w:rPr>
        <w:t xml:space="preserve">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w:t>
      </w:r>
      <w:proofErr w:type="gramStart"/>
      <w:r w:rsidRPr="00847F40">
        <w:rPr>
          <w:sz w:val="12"/>
          <w:szCs w:val="12"/>
        </w:rPr>
        <w:t>appeared</w:t>
      </w:r>
      <w:proofErr w:type="gramEnd"/>
      <w:r w:rsidRPr="00847F40">
        <w:rPr>
          <w:sz w:val="12"/>
          <w:szCs w:val="12"/>
        </w:rPr>
        <w:t xml:space="preserve"> as a primary catalyst.</w:t>
      </w:r>
    </w:p>
    <w:p w14:paraId="15B29AF3" w14:textId="77777777" w:rsidR="00312870" w:rsidRPr="00847F40" w:rsidRDefault="00312870" w:rsidP="00312870">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FEF1F56" w14:textId="77777777" w:rsidR="00312870" w:rsidRPr="00847F40" w:rsidRDefault="00312870" w:rsidP="00312870">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 xml:space="preserve">findings </w:t>
      </w:r>
      <w:proofErr w:type="gramStart"/>
      <w:r w:rsidRPr="000324A2">
        <w:rPr>
          <w:rStyle w:val="StyleUnderline"/>
        </w:rPr>
        <w:t>emphasized</w:t>
      </w:r>
      <w:proofErr w:type="gramEnd"/>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139215E3" w14:textId="77777777" w:rsidR="00312870" w:rsidRPr="00847F40" w:rsidRDefault="00312870" w:rsidP="00312870">
      <w:pPr>
        <w:rPr>
          <w:sz w:val="16"/>
        </w:rPr>
      </w:pPr>
      <w:r w:rsidRPr="00847F40">
        <w:rPr>
          <w:sz w:val="16"/>
        </w:rPr>
        <w:t xml:space="preserve">Espionage is not spontaneous combustion. It is a deliberate, cultivated process by hostile intelligence services. As scholars have shown, true insider threats tend to be </w:t>
      </w:r>
      <w:proofErr w:type="gramStart"/>
      <w:r w:rsidRPr="00847F40">
        <w:rPr>
          <w:sz w:val="16"/>
        </w:rPr>
        <w:t>slow-burning</w:t>
      </w:r>
      <w:proofErr w:type="gramEnd"/>
      <w:r w:rsidRPr="00847F40">
        <w:rPr>
          <w:sz w:val="16"/>
        </w:rPr>
        <w:t xml:space="preserve">,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665E71D1" w14:textId="77777777" w:rsidR="00312870" w:rsidRPr="00847F40" w:rsidRDefault="00312870" w:rsidP="00312870">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50413C49" w14:textId="77777777" w:rsidR="00312870" w:rsidRPr="00847F40" w:rsidRDefault="00312870" w:rsidP="00312870">
      <w:pPr>
        <w:rPr>
          <w:sz w:val="12"/>
          <w:szCs w:val="12"/>
        </w:rPr>
      </w:pPr>
      <w:r w:rsidRPr="00847F40">
        <w:rPr>
          <w:sz w:val="12"/>
          <w:szCs w:val="12"/>
        </w:rPr>
        <w:t>The System Is Being Stripped from Within</w:t>
      </w:r>
    </w:p>
    <w:p w14:paraId="71B2A2CB" w14:textId="77777777" w:rsidR="00312870" w:rsidRPr="00847F40" w:rsidRDefault="00312870" w:rsidP="00312870">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6D1C43A0" w14:textId="77777777" w:rsidR="00312870" w:rsidRPr="00847F40" w:rsidRDefault="00312870" w:rsidP="00312870">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705B30F5" w14:textId="77777777" w:rsidR="00312870" w:rsidRPr="00847F40" w:rsidRDefault="00312870" w:rsidP="00312870">
      <w:pPr>
        <w:rPr>
          <w:sz w:val="12"/>
          <w:szCs w:val="12"/>
        </w:rPr>
      </w:pPr>
      <w:r w:rsidRPr="00847F40">
        <w:rPr>
          <w:sz w:val="12"/>
          <w:szCs w:val="12"/>
        </w:rPr>
        <w:t>What once made the system resilient—its layered safeguards—is being dismantled piecemeal under the guise of reform.</w:t>
      </w:r>
    </w:p>
    <w:p w14:paraId="75720D21" w14:textId="77777777" w:rsidR="00312870" w:rsidRPr="00847F40" w:rsidRDefault="00312870" w:rsidP="00312870">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336E9B02" w14:textId="77777777" w:rsidR="00312870" w:rsidRPr="00847F40" w:rsidRDefault="00312870" w:rsidP="00312870">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53D647C" w14:textId="77777777" w:rsidR="00312870" w:rsidRPr="00847F40" w:rsidRDefault="00312870" w:rsidP="00312870">
      <w:pPr>
        <w:rPr>
          <w:sz w:val="12"/>
          <w:szCs w:val="12"/>
        </w:rPr>
      </w:pPr>
      <w:r w:rsidRPr="00847F40">
        <w:rPr>
          <w:sz w:val="12"/>
          <w:szCs w:val="12"/>
        </w:rPr>
        <w:t xml:space="preserve">Meanwhile, the capacity of the Office of the Director of National Intelligence (ODNI) to monitor insider threats has </w:t>
      </w:r>
      <w:proofErr w:type="gramStart"/>
      <w:r w:rsidRPr="00847F40">
        <w:rPr>
          <w:sz w:val="12"/>
          <w:szCs w:val="12"/>
        </w:rPr>
        <w:t>been weakened</w:t>
      </w:r>
      <w:proofErr w:type="gramEnd"/>
      <w:r w:rsidRPr="00847F40">
        <w:rPr>
          <w:sz w:val="12"/>
          <w:szCs w:val="12"/>
        </w:rPr>
        <w:t>.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0F44AAD6" w14:textId="77777777" w:rsidR="00312870" w:rsidRPr="00847F40" w:rsidRDefault="00312870" w:rsidP="00312870">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85A99A6" w14:textId="77777777" w:rsidR="00312870" w:rsidRPr="00847F40" w:rsidRDefault="00312870" w:rsidP="00312870">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 xml:space="preserve">this </w:t>
      </w:r>
      <w:proofErr w:type="gramStart"/>
      <w:r w:rsidRPr="000324A2">
        <w:rPr>
          <w:rStyle w:val="StyleUnderline"/>
        </w:rPr>
        <w:t>strategy</w:t>
      </w:r>
      <w:r w:rsidRPr="00847F40">
        <w:rPr>
          <w:sz w:val="16"/>
        </w:rPr>
        <w:t>—analytic</w:t>
      </w:r>
      <w:proofErr w:type="gramEnd"/>
      <w:r w:rsidRPr="00847F40">
        <w:rPr>
          <w:sz w:val="16"/>
        </w:rPr>
        <w:t xml:space="preserve"> and oversight bodies, including the NCSC </w:t>
      </w:r>
      <w:proofErr w:type="gramStart"/>
      <w:r w:rsidRPr="00847F40">
        <w:rPr>
          <w:sz w:val="16"/>
        </w:rPr>
        <w:t>itself—</w:t>
      </w:r>
      <w:proofErr w:type="gramEnd"/>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26C56134" w14:textId="77777777" w:rsidR="00312870" w:rsidRPr="00847F40" w:rsidRDefault="00312870" w:rsidP="00312870">
      <w:pPr>
        <w:rPr>
          <w:sz w:val="16"/>
        </w:rPr>
      </w:pPr>
      <w:r w:rsidRPr="00847F40">
        <w:rPr>
          <w:sz w:val="16"/>
        </w:rPr>
        <w:t>Conclusion</w:t>
      </w:r>
    </w:p>
    <w:p w14:paraId="7D2ED0F1" w14:textId="77777777" w:rsidR="00312870" w:rsidRPr="00847F40" w:rsidRDefault="00312870" w:rsidP="00312870">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0812B194" w14:textId="77777777" w:rsidR="00312870" w:rsidRPr="00847F40" w:rsidRDefault="00312870" w:rsidP="00312870">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0333057" w14:textId="77777777" w:rsidR="00312870" w:rsidRPr="00847F40" w:rsidRDefault="00312870" w:rsidP="00312870">
      <w:pPr>
        <w:rPr>
          <w:sz w:val="16"/>
        </w:rPr>
      </w:pPr>
      <w:r w:rsidRPr="00847F40">
        <w:rPr>
          <w:sz w:val="16"/>
        </w:rPr>
        <w:t xml:space="preserve">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w:t>
      </w:r>
      <w:proofErr w:type="gramStart"/>
      <w:r w:rsidRPr="00847F40">
        <w:rPr>
          <w:sz w:val="16"/>
        </w:rPr>
        <w:t>not supported</w:t>
      </w:r>
      <w:proofErr w:type="gramEnd"/>
      <w:r w:rsidRPr="00847F40">
        <w:rPr>
          <w:sz w:val="16"/>
        </w:rPr>
        <w:t xml:space="preserve"> by historical data, known behavior patterns, or psychological profiles. These projections are not warnings. They are fear instruments masquerading as analysis.</w:t>
      </w:r>
    </w:p>
    <w:p w14:paraId="56D24E93" w14:textId="77777777" w:rsidR="00312870" w:rsidRPr="00847F40" w:rsidRDefault="00312870" w:rsidP="00312870">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w:t>
      </w:r>
      <w:proofErr w:type="gramStart"/>
      <w:r w:rsidRPr="00847F40">
        <w:rPr>
          <w:sz w:val="16"/>
        </w:rPr>
        <w:t>development—all</w:t>
      </w:r>
      <w:proofErr w:type="gramEnd"/>
      <w:r w:rsidRPr="00847F40">
        <w:rPr>
          <w:sz w:val="16"/>
        </w:rPr>
        <w:t xml:space="preserve">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5D1D367E" w14:textId="77777777" w:rsidR="00312870" w:rsidRPr="00847F40" w:rsidRDefault="00312870" w:rsidP="00312870">
      <w:pPr>
        <w:rPr>
          <w:sz w:val="16"/>
        </w:rPr>
      </w:pPr>
      <w:r w:rsidRPr="00847F40">
        <w:rPr>
          <w:sz w:val="16"/>
        </w:rPr>
        <w:t xml:space="preserve">That erosion is worsened by the public narrative itself. Painting dismissed officials as latent threats imposes reputational damage, sows mistrust inside </w:t>
      </w:r>
      <w:proofErr w:type="gramStart"/>
      <w:r w:rsidRPr="00847F40">
        <w:rPr>
          <w:sz w:val="16"/>
        </w:rPr>
        <w:t>agencies, and</w:t>
      </w:r>
      <w:proofErr w:type="gramEnd"/>
      <w:r w:rsidRPr="00847F40">
        <w:rPr>
          <w:sz w:val="16"/>
        </w:rPr>
        <w:t xml:space="preserve"> reframes counterintelligence from protection to punishment. Surveillance becomes deterrence. Whistleblowing becomes risk. And fear becomes policy.</w:t>
      </w:r>
    </w:p>
    <w:p w14:paraId="44C0587D" w14:textId="77777777" w:rsidR="00312870" w:rsidRPr="00847F40" w:rsidRDefault="00312870" w:rsidP="00312870">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220F8FA6" w14:textId="77777777" w:rsidR="00312870" w:rsidRDefault="00312870" w:rsidP="00312870">
      <w:pPr>
        <w:rPr>
          <w:sz w:val="16"/>
        </w:rPr>
      </w:pPr>
      <w:r w:rsidRPr="00847F40">
        <w:rPr>
          <w:sz w:val="16"/>
        </w:rPr>
        <w:t xml:space="preserve">This is not just a warning against exaggerated fears. It is a call to resist false framing. The betrayal </w:t>
      </w:r>
      <w:proofErr w:type="gramStart"/>
      <w:r w:rsidRPr="00847F40">
        <w:rPr>
          <w:sz w:val="16"/>
        </w:rPr>
        <w:t>to</w:t>
      </w:r>
      <w:proofErr w:type="gramEnd"/>
      <w:r w:rsidRPr="00847F40">
        <w:rPr>
          <w:sz w:val="16"/>
        </w:rPr>
        <w:t xml:space="preserve">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4A069DC8" w14:textId="77777777" w:rsidR="00312870" w:rsidRDefault="00312870" w:rsidP="00312870">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7ADFF09F" w14:textId="77777777" w:rsidR="00312870" w:rsidRDefault="00312870" w:rsidP="00312870">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C1F0456" w14:textId="77777777" w:rsidR="00312870" w:rsidRPr="00847F40" w:rsidRDefault="00312870" w:rsidP="00312870">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proofErr w:type="gramStart"/>
      <w:r w:rsidRPr="006C416E">
        <w:rPr>
          <w:rStyle w:val="Emphasis"/>
          <w:highlight w:val="yellow"/>
        </w:rPr>
        <w:t>denude</w:t>
      </w:r>
      <w:proofErr w:type="gramEnd"/>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 xml:space="preserve">US </w:t>
      </w:r>
      <w:proofErr w:type="gramStart"/>
      <w:r w:rsidRPr="00847F40">
        <w:rPr>
          <w:rStyle w:val="Emphasis"/>
        </w:rPr>
        <w:t>counter-intel</w:t>
      </w:r>
      <w:r w:rsidRPr="00847F40">
        <w:rPr>
          <w:sz w:val="16"/>
        </w:rPr>
        <w:t>ligence</w:t>
      </w:r>
      <w:proofErr w:type="gramEnd"/>
      <w:r w:rsidRPr="00847F40">
        <w:rPr>
          <w:sz w:val="16"/>
        </w:rPr>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847F40">
        <w:rPr>
          <w:sz w:val="16"/>
        </w:rPr>
        <w:t>likely to come</w:t>
      </w:r>
      <w:proofErr w:type="gramEnd"/>
      <w:r w:rsidRPr="00847F40">
        <w:rPr>
          <w:sz w:val="16"/>
        </w:rPr>
        <w:t xml:space="preserve"> to pass anytime soon.</w:t>
      </w:r>
    </w:p>
    <w:p w14:paraId="4CF64BC1" w14:textId="77777777" w:rsidR="00312870" w:rsidRPr="00847F40" w:rsidRDefault="00312870" w:rsidP="00312870">
      <w:pPr>
        <w:rPr>
          <w:sz w:val="16"/>
        </w:rPr>
      </w:pPr>
      <w:r w:rsidRPr="00847F40">
        <w:rPr>
          <w:sz w:val="16"/>
        </w:rPr>
        <w:t xml:space="preserve">As for the remainder of </w:t>
      </w:r>
      <w:proofErr w:type="gramStart"/>
      <w:r w:rsidRPr="00847F40">
        <w:rPr>
          <w:sz w:val="16"/>
        </w:rPr>
        <w:t>the USIC</w:t>
      </w:r>
      <w:proofErr w:type="gramEnd"/>
      <w:r w:rsidRPr="00847F40">
        <w:rPr>
          <w:sz w:val="16"/>
        </w:rPr>
        <w:t xml:space="preserve">,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1FC51657" w14:textId="77777777" w:rsidR="00312870" w:rsidRPr="00847F40" w:rsidRDefault="00312870" w:rsidP="00312870">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6F6B84F" w14:textId="77777777" w:rsidR="00312870" w:rsidRPr="00847F40" w:rsidRDefault="00312870" w:rsidP="00312870">
      <w:pPr>
        <w:rPr>
          <w:sz w:val="16"/>
        </w:rPr>
      </w:pPr>
      <w:r w:rsidRPr="00847F40">
        <w:rPr>
          <w:sz w:val="16"/>
        </w:rPr>
        <w:t xml:space="preserve">Gabbard also declined senators’ myriad (almost pleading) opportunities to dissociate herself from her past support for Edward Snowden. That she did not do so only underscored the priority she </w:t>
      </w:r>
      <w:proofErr w:type="gramStart"/>
      <w:r w:rsidRPr="00847F40">
        <w:rPr>
          <w:sz w:val="16"/>
        </w:rPr>
        <w:t>accords to</w:t>
      </w:r>
      <w:proofErr w:type="gramEnd"/>
      <w:r w:rsidRPr="00847F40">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22098B17" w14:textId="77777777" w:rsidR="00312870" w:rsidRDefault="00312870" w:rsidP="00312870">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 xml:space="preserve">with </w:t>
      </w:r>
      <w:proofErr w:type="gramStart"/>
      <w:r w:rsidRPr="0072733D">
        <w:rPr>
          <w:rStyle w:val="StyleUnderline"/>
        </w:rPr>
        <w:t>the</w:t>
      </w:r>
      <w:r w:rsidRPr="0072733D">
        <w:rPr>
          <w:sz w:val="16"/>
        </w:rPr>
        <w:t xml:space="preserve"> </w:t>
      </w:r>
      <w:r w:rsidRPr="0072733D">
        <w:rPr>
          <w:rStyle w:val="Emphasis"/>
        </w:rPr>
        <w:t>USIC</w:t>
      </w:r>
      <w:proofErr w:type="gramEnd"/>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6329A368" w14:textId="77777777" w:rsidR="00312870" w:rsidRDefault="00312870" w:rsidP="00312870">
      <w:pPr>
        <w:pStyle w:val="Heading4"/>
      </w:pPr>
      <w:r>
        <w:t xml:space="preserve">Failure ensures </w:t>
      </w:r>
      <w:r w:rsidRPr="009212C0">
        <w:rPr>
          <w:u w:val="single"/>
        </w:rPr>
        <w:t>nuclear</w:t>
      </w:r>
      <w:r>
        <w:t xml:space="preserve"> escalation of </w:t>
      </w:r>
      <w:r w:rsidRPr="009212C0">
        <w:rPr>
          <w:u w:val="single"/>
        </w:rPr>
        <w:t>World War III</w:t>
      </w:r>
      <w:r>
        <w:t>.</w:t>
      </w:r>
    </w:p>
    <w:p w14:paraId="4F6EB382" w14:textId="77777777" w:rsidR="00312870" w:rsidRDefault="00312870" w:rsidP="00312870">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64E95D30" w14:textId="77777777" w:rsidR="00312870" w:rsidRPr="002F6B62" w:rsidRDefault="00312870" w:rsidP="00312870">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7A8E7E8" w14:textId="77777777" w:rsidR="00312870" w:rsidRPr="002F6B62" w:rsidRDefault="00312870" w:rsidP="00312870">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55D59795" w14:textId="77777777" w:rsidR="00312870" w:rsidRPr="002F6B62" w:rsidRDefault="00312870" w:rsidP="00312870">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7E2502F8" w14:textId="77777777" w:rsidR="00312870" w:rsidRPr="00131482" w:rsidRDefault="00312870" w:rsidP="00312870">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CEFEE1C" w14:textId="77777777" w:rsidR="00312870" w:rsidRPr="00131482" w:rsidRDefault="00312870" w:rsidP="00312870">
      <w:pPr>
        <w:rPr>
          <w:sz w:val="2"/>
          <w:szCs w:val="2"/>
        </w:rPr>
      </w:pPr>
      <w:r w:rsidRPr="00131482">
        <w:rPr>
          <w:sz w:val="2"/>
          <w:szCs w:val="2"/>
        </w:rPr>
        <w:t>Comparative Risk Assessment</w:t>
      </w:r>
    </w:p>
    <w:p w14:paraId="4B8E987D" w14:textId="77777777" w:rsidR="00312870" w:rsidRPr="00131482" w:rsidRDefault="00312870" w:rsidP="00312870">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87CD80A" w14:textId="77777777" w:rsidR="00312870" w:rsidRPr="00131482" w:rsidRDefault="00312870" w:rsidP="00312870">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878CF4D" w14:textId="77777777" w:rsidR="00312870" w:rsidRPr="00131482" w:rsidRDefault="00312870" w:rsidP="00312870">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DB58461" w14:textId="77777777" w:rsidR="00312870" w:rsidRPr="00131482" w:rsidRDefault="00312870" w:rsidP="00312870">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7A45B0C" w14:textId="77777777" w:rsidR="00312870" w:rsidRPr="00131482" w:rsidRDefault="00312870" w:rsidP="00312870">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7745C515" w14:textId="77777777" w:rsidR="00312870" w:rsidRPr="00131482" w:rsidRDefault="00312870" w:rsidP="00312870">
      <w:pPr>
        <w:rPr>
          <w:sz w:val="2"/>
          <w:szCs w:val="2"/>
        </w:rPr>
      </w:pPr>
      <w:r w:rsidRPr="00131482">
        <w:rPr>
          <w:sz w:val="2"/>
          <w:szCs w:val="2"/>
        </w:rPr>
        <w:t>9. Mitigation Strategies and De-escalation Pathways</w:t>
      </w:r>
    </w:p>
    <w:p w14:paraId="4AA69BDB" w14:textId="77777777" w:rsidR="00312870" w:rsidRPr="00131482" w:rsidRDefault="00312870" w:rsidP="00312870">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4B609AE" w14:textId="77777777" w:rsidR="00312870" w:rsidRPr="00131482" w:rsidRDefault="00312870" w:rsidP="00312870">
      <w:pPr>
        <w:rPr>
          <w:sz w:val="2"/>
          <w:szCs w:val="2"/>
        </w:rPr>
      </w:pPr>
      <w:r w:rsidRPr="00131482">
        <w:rPr>
          <w:sz w:val="2"/>
          <w:szCs w:val="2"/>
        </w:rPr>
        <w:t>Diplomatic De-escalation Initiatives</w:t>
      </w:r>
    </w:p>
    <w:p w14:paraId="069E5259" w14:textId="77777777" w:rsidR="00312870" w:rsidRPr="00131482" w:rsidRDefault="00312870" w:rsidP="00312870">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02C9D6CF" w14:textId="77777777" w:rsidR="00312870" w:rsidRPr="00131482" w:rsidRDefault="00312870" w:rsidP="00312870">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44278B3" w14:textId="77777777" w:rsidR="00312870" w:rsidRPr="00131482" w:rsidRDefault="00312870" w:rsidP="00312870">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551D3907" w14:textId="77777777" w:rsidR="00312870" w:rsidRPr="00131482" w:rsidRDefault="00312870" w:rsidP="00312870">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D21B5C1" w14:textId="77777777" w:rsidR="00312870" w:rsidRPr="00131482" w:rsidRDefault="00312870" w:rsidP="00312870">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146A2BF" w14:textId="77777777" w:rsidR="00312870" w:rsidRPr="00131482" w:rsidRDefault="00312870" w:rsidP="00312870">
      <w:pPr>
        <w:rPr>
          <w:sz w:val="2"/>
          <w:szCs w:val="2"/>
        </w:rPr>
      </w:pPr>
      <w:r w:rsidRPr="00131482">
        <w:rPr>
          <w:sz w:val="2"/>
          <w:szCs w:val="2"/>
        </w:rPr>
        <w:t>Economic De-escalation Measures</w:t>
      </w:r>
    </w:p>
    <w:p w14:paraId="3DDE8055" w14:textId="77777777" w:rsidR="00312870" w:rsidRPr="00131482" w:rsidRDefault="00312870" w:rsidP="00312870">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BEE1BF7" w14:textId="77777777" w:rsidR="00312870" w:rsidRPr="00131482" w:rsidRDefault="00312870" w:rsidP="00312870">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8B39977" w14:textId="77777777" w:rsidR="00312870" w:rsidRPr="00131482" w:rsidRDefault="00312870" w:rsidP="00312870">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3D132FB1" w14:textId="77777777" w:rsidR="00312870" w:rsidRPr="00131482" w:rsidRDefault="00312870" w:rsidP="00312870">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4195B64" w14:textId="77777777" w:rsidR="00312870" w:rsidRPr="00131482" w:rsidRDefault="00312870" w:rsidP="00312870">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7BD3C6BE" w14:textId="77777777" w:rsidR="00312870" w:rsidRPr="00131482" w:rsidRDefault="00312870" w:rsidP="00312870">
      <w:pPr>
        <w:rPr>
          <w:sz w:val="2"/>
          <w:szCs w:val="2"/>
        </w:rPr>
      </w:pPr>
      <w:r w:rsidRPr="00131482">
        <w:rPr>
          <w:sz w:val="2"/>
          <w:szCs w:val="2"/>
        </w:rPr>
        <w:t>Military Confidence-Building Measures</w:t>
      </w:r>
    </w:p>
    <w:p w14:paraId="067C68CE" w14:textId="77777777" w:rsidR="00312870" w:rsidRPr="00131482" w:rsidRDefault="00312870" w:rsidP="00312870">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DCD4B06" w14:textId="77777777" w:rsidR="00312870" w:rsidRPr="00131482" w:rsidRDefault="00312870" w:rsidP="00312870">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77C41B1D" w14:textId="77777777" w:rsidR="00312870" w:rsidRPr="00131482" w:rsidRDefault="00312870" w:rsidP="00312870">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39512424" w14:textId="77777777" w:rsidR="00312870" w:rsidRPr="00131482" w:rsidRDefault="00312870" w:rsidP="00312870">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78E4559D" w14:textId="77777777" w:rsidR="00312870" w:rsidRPr="00131482" w:rsidRDefault="00312870" w:rsidP="00312870">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AB54E63" w14:textId="77777777" w:rsidR="00312870" w:rsidRPr="00131482" w:rsidRDefault="00312870" w:rsidP="00312870">
      <w:pPr>
        <w:rPr>
          <w:sz w:val="2"/>
          <w:szCs w:val="2"/>
        </w:rPr>
      </w:pPr>
      <w:r w:rsidRPr="00131482">
        <w:rPr>
          <w:sz w:val="2"/>
          <w:szCs w:val="2"/>
        </w:rPr>
        <w:t>Nuclear Risk Reduction Strategies</w:t>
      </w:r>
    </w:p>
    <w:p w14:paraId="488D0A99" w14:textId="77777777" w:rsidR="00312870" w:rsidRPr="00131482" w:rsidRDefault="00312870" w:rsidP="00312870">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5DC793B" w14:textId="77777777" w:rsidR="00312870" w:rsidRPr="00131482" w:rsidRDefault="00312870" w:rsidP="00312870">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5623AA9E" w14:textId="77777777" w:rsidR="00312870" w:rsidRPr="00131482" w:rsidRDefault="00312870" w:rsidP="00312870">
      <w:pPr>
        <w:rPr>
          <w:sz w:val="2"/>
          <w:szCs w:val="2"/>
        </w:rPr>
      </w:pPr>
      <w:proofErr w:type="gramStart"/>
      <w:r w:rsidRPr="00131482">
        <w:rPr>
          <w:sz w:val="2"/>
          <w:szCs w:val="2"/>
        </w:rPr>
        <w:t>Great power</w:t>
      </w:r>
      <w:proofErr w:type="gramEnd"/>
      <w:r w:rsidRPr="00131482">
        <w:rPr>
          <w:sz w:val="2"/>
          <w:szCs w:val="2"/>
        </w:rPr>
        <w:t xml:space="preserve">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155559A" w14:textId="77777777" w:rsidR="00312870" w:rsidRPr="00131482" w:rsidRDefault="00312870" w:rsidP="00312870">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1C1C57F" w14:textId="77777777" w:rsidR="00312870" w:rsidRPr="00131482" w:rsidRDefault="00312870" w:rsidP="00312870">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71C256BA" w14:textId="77777777" w:rsidR="00312870" w:rsidRPr="00131482" w:rsidRDefault="00312870" w:rsidP="00312870">
      <w:pPr>
        <w:rPr>
          <w:sz w:val="2"/>
          <w:szCs w:val="2"/>
        </w:rPr>
      </w:pPr>
      <w:r w:rsidRPr="00131482">
        <w:rPr>
          <w:sz w:val="2"/>
          <w:szCs w:val="2"/>
        </w:rPr>
        <w:t>Institutional Strengthening and Reform</w:t>
      </w:r>
    </w:p>
    <w:p w14:paraId="4786033F" w14:textId="77777777" w:rsidR="00312870" w:rsidRPr="00131482" w:rsidRDefault="00312870" w:rsidP="00312870">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B377474" w14:textId="77777777" w:rsidR="00312870" w:rsidRPr="00131482" w:rsidRDefault="00312870" w:rsidP="00312870">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97B8DEA" w14:textId="77777777" w:rsidR="00312870" w:rsidRPr="00131482" w:rsidRDefault="00312870" w:rsidP="00312870">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34000294" w14:textId="77777777" w:rsidR="00312870" w:rsidRPr="00131482" w:rsidRDefault="00312870" w:rsidP="00312870">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F6FC6EC" w14:textId="77777777" w:rsidR="00312870" w:rsidRPr="00131482" w:rsidRDefault="00312870" w:rsidP="00312870">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E2F3FCB" w14:textId="77777777" w:rsidR="00312870" w:rsidRPr="00131482" w:rsidRDefault="00312870" w:rsidP="00312870">
      <w:pPr>
        <w:rPr>
          <w:sz w:val="2"/>
          <w:szCs w:val="2"/>
        </w:rPr>
      </w:pPr>
      <w:r w:rsidRPr="00131482">
        <w:rPr>
          <w:sz w:val="2"/>
          <w:szCs w:val="2"/>
        </w:rPr>
        <w:t>Implementation Challenges and Requirements</w:t>
      </w:r>
    </w:p>
    <w:p w14:paraId="75AF5CE2" w14:textId="77777777" w:rsidR="00312870" w:rsidRPr="00131482" w:rsidRDefault="00312870" w:rsidP="00312870">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638B39F8" w14:textId="77777777" w:rsidR="00312870" w:rsidRPr="00131482" w:rsidRDefault="00312870" w:rsidP="00312870">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F3BC046" w14:textId="77777777" w:rsidR="00312870" w:rsidRPr="00131482" w:rsidRDefault="00312870" w:rsidP="00312870">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24C2DD2" w14:textId="77777777" w:rsidR="00312870" w:rsidRPr="00131482" w:rsidRDefault="00312870" w:rsidP="00312870">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1F86BCD0" w14:textId="77777777" w:rsidR="00312870" w:rsidRPr="00131482" w:rsidRDefault="00312870" w:rsidP="00312870">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0F064424" w14:textId="77777777" w:rsidR="00312870" w:rsidRPr="00131482" w:rsidRDefault="00312870" w:rsidP="00312870">
      <w:pPr>
        <w:rPr>
          <w:sz w:val="2"/>
          <w:szCs w:val="2"/>
        </w:rPr>
      </w:pPr>
      <w:r w:rsidRPr="00131482">
        <w:rPr>
          <w:sz w:val="2"/>
          <w:szCs w:val="2"/>
        </w:rPr>
        <w:t>Success Factors and Lessons Learned</w:t>
      </w:r>
    </w:p>
    <w:p w14:paraId="7E70E4FA" w14:textId="77777777" w:rsidR="00312870" w:rsidRPr="00131482" w:rsidRDefault="00312870" w:rsidP="00312870">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4C0D4B19" w14:textId="77777777" w:rsidR="00312870" w:rsidRPr="00131482" w:rsidRDefault="00312870" w:rsidP="00312870">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06D6B9" w14:textId="77777777" w:rsidR="00312870" w:rsidRPr="00131482" w:rsidRDefault="00312870" w:rsidP="00312870">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62684C79" w14:textId="77777777" w:rsidR="00312870" w:rsidRPr="00131482" w:rsidRDefault="00312870" w:rsidP="00312870">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64AB2EB" w14:textId="77777777" w:rsidR="00312870" w:rsidRPr="00131482" w:rsidRDefault="00312870" w:rsidP="00312870">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ABECFF8" w14:textId="77777777" w:rsidR="00312870" w:rsidRPr="00131482" w:rsidRDefault="00312870" w:rsidP="00312870">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53D1477" w14:textId="77777777" w:rsidR="00312870" w:rsidRDefault="00312870" w:rsidP="00312870">
      <w:pPr>
        <w:rPr>
          <w:sz w:val="4"/>
          <w:szCs w:val="4"/>
        </w:rPr>
      </w:pPr>
      <w:r w:rsidRPr="00131482">
        <w:rPr>
          <w:sz w:val="2"/>
          <w:szCs w:val="2"/>
        </w:rPr>
        <w:t>10. Conclusions and Policy Recommendations</w:t>
      </w:r>
    </w:p>
    <w:p w14:paraId="2346FBFD" w14:textId="77777777" w:rsidR="00312870" w:rsidRPr="008B1AF3" w:rsidRDefault="00312870" w:rsidP="00312870">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753DDBD1" w14:textId="77777777" w:rsidR="00312870" w:rsidRPr="008B1AF3" w:rsidRDefault="00312870" w:rsidP="00312870">
      <w:pPr>
        <w:rPr>
          <w:sz w:val="16"/>
        </w:rPr>
      </w:pPr>
      <w:r w:rsidRPr="008B1AF3">
        <w:rPr>
          <w:sz w:val="16"/>
        </w:rPr>
        <w:t>Key Findings</w:t>
      </w:r>
    </w:p>
    <w:p w14:paraId="6126E8FE" w14:textId="77777777" w:rsidR="00312870" w:rsidRPr="008B1AF3" w:rsidRDefault="00312870" w:rsidP="00312870">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2CC55315" w14:textId="77777777" w:rsidR="00312870" w:rsidRPr="008B1AF3" w:rsidRDefault="00312870" w:rsidP="00312870">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29111B4E" w14:textId="77777777" w:rsidR="00312870" w:rsidRPr="008B1AF3" w:rsidRDefault="00312870" w:rsidP="00312870">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10514E8A" w14:textId="77777777" w:rsidR="00312870" w:rsidRPr="008B1AF3" w:rsidRDefault="00312870" w:rsidP="00312870">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A3EB763" w14:textId="77777777" w:rsidR="00312870" w:rsidRPr="008B1AF3" w:rsidRDefault="00312870" w:rsidP="00312870">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730E0DBB" w14:textId="77777777" w:rsidR="00312870" w:rsidRDefault="00312870" w:rsidP="00312870">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7D31A4AF" w14:textId="77777777" w:rsidR="00312870" w:rsidRDefault="00312870" w:rsidP="00312870">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487C130" w14:textId="77777777" w:rsidR="00312870" w:rsidRDefault="00312870" w:rsidP="00312870">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70B32C5" w14:textId="77777777" w:rsidR="00312870" w:rsidRPr="007A1781" w:rsidRDefault="00312870" w:rsidP="00312870">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23A76B70" w14:textId="77777777" w:rsidR="00312870" w:rsidRPr="007A1781" w:rsidRDefault="00312870" w:rsidP="00312870">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68D1602E" w14:textId="77777777" w:rsidR="00312870" w:rsidRPr="007A1781" w:rsidRDefault="00312870" w:rsidP="00312870">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w:t>
      </w:r>
      <w:proofErr w:type="gramStart"/>
      <w:r w:rsidRPr="007A1781">
        <w:rPr>
          <w:sz w:val="16"/>
        </w:rPr>
        <w:t>intelligence</w:t>
      </w:r>
      <w:proofErr w:type="gramEnd"/>
      <w:r w:rsidRPr="007A1781">
        <w:rPr>
          <w:sz w:val="16"/>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4363C344" w14:textId="77777777" w:rsidR="00312870" w:rsidRPr="007A1781" w:rsidRDefault="00312870" w:rsidP="00312870">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E22D5D">
        <w:rPr>
          <w:rStyle w:val="StyleUnderline"/>
          <w:highlight w:val="yellow"/>
        </w:rPr>
        <w:t>for</w:t>
      </w:r>
      <w:r w:rsidRPr="007A1781">
        <w:rPr>
          <w:sz w:val="16"/>
        </w:rPr>
        <w:t>, but</w:t>
      </w:r>
      <w:proofErr w:type="gramEnd"/>
      <w:r w:rsidRPr="007A1781">
        <w:rPr>
          <w:sz w:val="16"/>
        </w:rPr>
        <w:t xml:space="preserve">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546D986" w14:textId="77777777" w:rsidR="00312870" w:rsidRPr="00696F21" w:rsidRDefault="00312870" w:rsidP="00312870">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A13D101" w14:textId="77777777" w:rsidR="00312870" w:rsidRPr="007A1781" w:rsidRDefault="00312870" w:rsidP="00312870">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545FFB6" w14:textId="77777777" w:rsidR="00312870" w:rsidRPr="007A1781" w:rsidRDefault="00312870" w:rsidP="00312870">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96FB59F" w14:textId="77777777" w:rsidR="00312870" w:rsidRPr="007A1781" w:rsidRDefault="00312870" w:rsidP="00312870">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0D9759B3" w14:textId="77777777" w:rsidR="00312870" w:rsidRPr="007A1781" w:rsidRDefault="00312870" w:rsidP="00312870">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0258DFB4" w14:textId="77777777" w:rsidR="00312870" w:rsidRPr="007A1781" w:rsidRDefault="00312870" w:rsidP="00312870">
      <w:pPr>
        <w:rPr>
          <w:sz w:val="16"/>
        </w:rPr>
      </w:pPr>
      <w:r w:rsidRPr="007A1781">
        <w:rPr>
          <w:sz w:val="16"/>
        </w:rPr>
        <w:t xml:space="preserve">Effects of extreme climate change could wreak similar havoc. If average global temperatures rise more than </w:t>
      </w:r>
      <w:proofErr w:type="gramStart"/>
      <w:r w:rsidRPr="007A1781">
        <w:rPr>
          <w:sz w:val="16"/>
        </w:rPr>
        <w:t>expected—</w:t>
      </w:r>
      <w:proofErr w:type="gramEnd"/>
      <w:r w:rsidRPr="007A1781">
        <w:rPr>
          <w:sz w:val="16"/>
        </w:rPr>
        <w:t xml:space="preserve">for example, above 6 degrees Celsius this </w:t>
      </w:r>
      <w:proofErr w:type="gramStart"/>
      <w:r w:rsidRPr="007A1781">
        <w:rPr>
          <w:sz w:val="16"/>
        </w:rPr>
        <w:t>century—</w:t>
      </w:r>
      <w:proofErr w:type="gramEnd"/>
      <w:r w:rsidRPr="007A1781">
        <w:rPr>
          <w:sz w:val="16"/>
        </w:rPr>
        <w:t>it could trigger feedback loops and cascade effects such as the thawing of permafrost that would release catastrophic amounts of trapped carbon, further accelerating the planet’s warming.</w:t>
      </w:r>
    </w:p>
    <w:p w14:paraId="268AAE4B" w14:textId="77777777" w:rsidR="00312870" w:rsidRPr="007A1781" w:rsidRDefault="00312870" w:rsidP="00312870">
      <w:pPr>
        <w:rPr>
          <w:sz w:val="16"/>
        </w:rPr>
      </w:pPr>
      <w:r w:rsidRPr="007A1781">
        <w:rPr>
          <w:sz w:val="16"/>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7A1781">
        <w:rPr>
          <w:sz w:val="16"/>
        </w:rPr>
        <w:t>unlivable,</w:t>
      </w:r>
      <w:proofErr w:type="gramEnd"/>
      <w:r w:rsidRPr="007A1781">
        <w:rPr>
          <w:sz w:val="16"/>
        </w:rPr>
        <w:t xml:space="preserve"> cannot be ruled out. Even if the climate catastrophe does not result in extinction, the scale of death and suffering would be incredibly high, and ultimately a threat to national security and prosperity.</w:t>
      </w:r>
    </w:p>
    <w:p w14:paraId="314D4C0A" w14:textId="77777777" w:rsidR="00312870" w:rsidRPr="007A1781" w:rsidRDefault="00312870" w:rsidP="00312870">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D6AEF79" w14:textId="77777777" w:rsidR="00312870" w:rsidRPr="007A1781" w:rsidRDefault="00312870" w:rsidP="00312870">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0A71FEFB" w14:textId="77777777" w:rsidR="00312870" w:rsidRPr="00F82256" w:rsidRDefault="00312870" w:rsidP="00312870">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524F86C6" w14:textId="77777777" w:rsidR="00312870" w:rsidRPr="00F82256" w:rsidRDefault="00312870" w:rsidP="00312870">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4FF23E7C" w14:textId="77777777" w:rsidR="00312870" w:rsidRPr="00F82256" w:rsidRDefault="00312870" w:rsidP="00312870">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1B53EBBF" w14:textId="77777777" w:rsidR="00312870" w:rsidRPr="00F82256" w:rsidRDefault="00312870" w:rsidP="00312870">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7D87C9E9" w14:textId="77777777" w:rsidR="00312870" w:rsidRPr="008406CA" w:rsidRDefault="00312870" w:rsidP="00312870">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proofErr w:type="gramStart"/>
      <w:r w:rsidRPr="007A1781">
        <w:rPr>
          <w:rStyle w:val="Emphasis"/>
        </w:rPr>
        <w:t>impacts</w:t>
      </w:r>
      <w:proofErr w:type="gramEnd"/>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5D59F371" w14:textId="77777777" w:rsidR="00312870" w:rsidRPr="00696F21" w:rsidRDefault="00312870" w:rsidP="00312870">
      <w:pPr>
        <w:rPr>
          <w:sz w:val="16"/>
        </w:rPr>
      </w:pPr>
      <w:r w:rsidRPr="008406CA">
        <w:rPr>
          <w:sz w:val="16"/>
        </w:rPr>
        <w:t xml:space="preserve">Off the radar. Intelligence communities are not adequately investigating existential </w:t>
      </w:r>
      <w:proofErr w:type="gramStart"/>
      <w:r w:rsidRPr="008406CA">
        <w:rPr>
          <w:sz w:val="16"/>
        </w:rPr>
        <w:t>risk</w:t>
      </w:r>
      <w:proofErr w:type="gramEnd"/>
      <w:r w:rsidRPr="008406CA">
        <w:rPr>
          <w:sz w:val="16"/>
        </w:rPr>
        <w:t xml:space="preserve">.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5EDD235F" w14:textId="77777777" w:rsidR="00312870" w:rsidRPr="00696F21" w:rsidRDefault="00312870" w:rsidP="00312870">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64A2CDE0" w14:textId="77777777" w:rsidR="00312870" w:rsidRPr="007A1781" w:rsidRDefault="00312870" w:rsidP="00312870">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54C0E676" w14:textId="77777777" w:rsidR="00312870" w:rsidRPr="007A1781" w:rsidRDefault="00312870" w:rsidP="00312870">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07561FC7" w14:textId="77777777" w:rsidR="00312870" w:rsidRPr="007A1781" w:rsidRDefault="00312870" w:rsidP="00312870">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0E0DBFC8" w14:textId="77777777" w:rsidR="00312870" w:rsidRPr="007A1781" w:rsidRDefault="00312870" w:rsidP="00312870">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40830EC2" w14:textId="77777777" w:rsidR="00312870" w:rsidRPr="007A1781" w:rsidRDefault="00312870" w:rsidP="00312870">
      <w:pPr>
        <w:rPr>
          <w:sz w:val="12"/>
          <w:szCs w:val="12"/>
        </w:rPr>
      </w:pPr>
      <w:r w:rsidRPr="007A1781">
        <w:rPr>
          <w:sz w:val="12"/>
          <w:szCs w:val="12"/>
        </w:rPr>
        <w:t>One level up, national security strategies provide a higher degree of guidance. Western countries</w:t>
      </w:r>
      <w:proofErr w:type="gramStart"/>
      <w:r w:rsidRPr="007A1781">
        <w:rPr>
          <w:sz w:val="12"/>
          <w:szCs w:val="12"/>
        </w:rPr>
        <w:t>, in particular, typically</w:t>
      </w:r>
      <w:proofErr w:type="gramEnd"/>
      <w:r w:rsidRPr="007A1781">
        <w:rPr>
          <w:sz w:val="12"/>
          <w:szCs w:val="12"/>
        </w:rPr>
        <w:t xml:space="preserve">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7ED9FDAB" w14:textId="77777777" w:rsidR="00312870" w:rsidRPr="007A1781" w:rsidRDefault="00312870" w:rsidP="00312870">
      <w:pPr>
        <w:rPr>
          <w:sz w:val="12"/>
          <w:szCs w:val="12"/>
        </w:rPr>
      </w:pPr>
      <w:r w:rsidRPr="007A1781">
        <w:rPr>
          <w:sz w:val="12"/>
          <w:szCs w:val="12"/>
        </w:rPr>
        <w:t xml:space="preserve">Intelligence effort pushes beyond the traditional security and foreign policy focus when customers demand it. In recent years, for example, countries have begun adding other areas of </w:t>
      </w:r>
      <w:proofErr w:type="gramStart"/>
      <w:r w:rsidRPr="007A1781">
        <w:rPr>
          <w:sz w:val="12"/>
          <w:szCs w:val="12"/>
        </w:rPr>
        <w:t>concerns—</w:t>
      </w:r>
      <w:proofErr w:type="gramEnd"/>
      <w:r w:rsidRPr="007A1781">
        <w:rPr>
          <w:sz w:val="12"/>
          <w:szCs w:val="12"/>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BE5771F" w14:textId="77777777" w:rsidR="00312870" w:rsidRPr="007A1781" w:rsidRDefault="00312870" w:rsidP="00312870">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7D17863F" w14:textId="77777777" w:rsidR="00312870" w:rsidRPr="007A1781" w:rsidRDefault="00312870" w:rsidP="00312870">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A86229D" w14:textId="77777777" w:rsidR="00312870" w:rsidRPr="007A1781" w:rsidRDefault="00312870" w:rsidP="00312870">
      <w:pPr>
        <w:rPr>
          <w:sz w:val="12"/>
          <w:szCs w:val="12"/>
        </w:rPr>
      </w:pPr>
      <w:r w:rsidRPr="007A1781">
        <w:rPr>
          <w:sz w:val="12"/>
          <w:szCs w:val="12"/>
        </w:rPr>
        <w:t xml:space="preserve">There is no public reporting on the number of intelligence assets explicitly devoted to existential risks. Intelligence communities currently allocate </w:t>
      </w:r>
      <w:proofErr w:type="gramStart"/>
      <w:r w:rsidRPr="007A1781">
        <w:rPr>
          <w:sz w:val="12"/>
          <w:szCs w:val="12"/>
        </w:rPr>
        <w:t>a large number of</w:t>
      </w:r>
      <w:proofErr w:type="gramEnd"/>
      <w:r w:rsidRPr="007A1781">
        <w:rPr>
          <w:sz w:val="12"/>
          <w:szCs w:val="12"/>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56EAA119" w14:textId="77777777" w:rsidR="00312870" w:rsidRPr="007A1781" w:rsidRDefault="00312870" w:rsidP="00312870">
      <w:pPr>
        <w:rPr>
          <w:sz w:val="12"/>
          <w:szCs w:val="12"/>
        </w:rPr>
      </w:pPr>
      <w:r w:rsidRPr="007A1781">
        <w:rPr>
          <w:sz w:val="12"/>
          <w:szCs w:val="1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w:t>
      </w:r>
      <w:proofErr w:type="gramStart"/>
      <w:r w:rsidRPr="007A1781">
        <w:rPr>
          <w:sz w:val="12"/>
          <w:szCs w:val="12"/>
        </w:rPr>
        <w:t>have the ability to</w:t>
      </w:r>
      <w:proofErr w:type="gramEnd"/>
      <w:r w:rsidRPr="007A1781">
        <w:rPr>
          <w:sz w:val="12"/>
          <w:szCs w:val="12"/>
        </w:rPr>
        <w:t xml:space="preserve"> develop, maintain, and integrate </w:t>
      </w:r>
      <w:proofErr w:type="gramStart"/>
      <w:r w:rsidRPr="007A1781">
        <w:rPr>
          <w:sz w:val="12"/>
          <w:szCs w:val="12"/>
        </w:rPr>
        <w:t>the various</w:t>
      </w:r>
      <w:proofErr w:type="gramEnd"/>
      <w:r w:rsidRPr="007A1781">
        <w:rPr>
          <w:sz w:val="12"/>
          <w:szCs w:val="12"/>
        </w:rPr>
        <w:t xml:space="preserve"> expertise. They can set up new or different collection requirements to ensure that the intelligence being gathered can best inform the analysis. When </w:t>
      </w:r>
      <w:proofErr w:type="gramStart"/>
      <w:r w:rsidRPr="007A1781">
        <w:rPr>
          <w:sz w:val="12"/>
          <w:szCs w:val="12"/>
        </w:rPr>
        <w:t>provided</w:t>
      </w:r>
      <w:proofErr w:type="gramEnd"/>
      <w:r w:rsidRPr="007A1781">
        <w:rPr>
          <w:sz w:val="12"/>
          <w:szCs w:val="12"/>
        </w:rPr>
        <w:t xml:space="preserve"> the appropriate scope, the analysts should have the time and tradecraft to draw together all sources of intelligence to provide insight to senior policymakers.</w:t>
      </w:r>
    </w:p>
    <w:p w14:paraId="0233218A" w14:textId="77777777" w:rsidR="00312870" w:rsidRPr="007A1781" w:rsidRDefault="00312870" w:rsidP="00312870">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7E9A5C5B" w14:textId="77777777" w:rsidR="00312870" w:rsidRPr="007A1781" w:rsidRDefault="00312870" w:rsidP="00312870">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02D61C3B" w14:textId="77777777" w:rsidR="00312870" w:rsidRPr="007A1781" w:rsidRDefault="00312870" w:rsidP="00312870">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B05AFB7" w14:textId="77777777" w:rsidR="00312870" w:rsidRPr="007A1781" w:rsidRDefault="00312870" w:rsidP="00312870">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432E6BC" w14:textId="77777777" w:rsidR="00312870" w:rsidRPr="007A1781" w:rsidRDefault="00312870" w:rsidP="00312870">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3FCA9064" w14:textId="77777777" w:rsidR="00312870" w:rsidRPr="00696F21" w:rsidRDefault="00312870" w:rsidP="00312870">
      <w:pPr>
        <w:rPr>
          <w:sz w:val="16"/>
        </w:rPr>
      </w:pPr>
      <w:r w:rsidRPr="007A1781">
        <w:rPr>
          <w:sz w:val="16"/>
        </w:rPr>
        <w:t xml:space="preserve">Existential risk will similarly test how </w:t>
      </w:r>
      <w:proofErr w:type="gramStart"/>
      <w:r w:rsidRPr="007A1781">
        <w:rPr>
          <w:sz w:val="16"/>
        </w:rPr>
        <w:t>intelligence</w:t>
      </w:r>
      <w:proofErr w:type="gramEnd"/>
      <w:r w:rsidRPr="007A1781">
        <w:rPr>
          <w:sz w:val="16"/>
        </w:rPr>
        <w:t xml:space="preserv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59121ADA" w14:textId="77777777" w:rsidR="00312870" w:rsidRPr="007A1781" w:rsidRDefault="00312870" w:rsidP="00312870">
      <w:pPr>
        <w:rPr>
          <w:sz w:val="16"/>
        </w:rPr>
      </w:pPr>
      <w:r w:rsidRPr="00696F21">
        <w:rPr>
          <w:sz w:val="16"/>
        </w:rPr>
        <w:t xml:space="preserve">Existential risk as an intelligence priority. Humanity cannot afford </w:t>
      </w:r>
      <w:proofErr w:type="gramStart"/>
      <w:r w:rsidRPr="00696F21">
        <w:rPr>
          <w:sz w:val="16"/>
        </w:rPr>
        <w:t>for</w:t>
      </w:r>
      <w:proofErr w:type="gramEnd"/>
      <w:r w:rsidRPr="00696F21">
        <w:rPr>
          <w:sz w:val="16"/>
        </w:rPr>
        <w:t xml:space="preserve">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269D04D3" w14:textId="77777777" w:rsidR="00312870" w:rsidRPr="007A1781" w:rsidRDefault="00312870" w:rsidP="00312870">
      <w:pPr>
        <w:rPr>
          <w:sz w:val="16"/>
        </w:rPr>
      </w:pPr>
      <w:r w:rsidRPr="007A1781">
        <w:rPr>
          <w:sz w:val="16"/>
        </w:rPr>
        <w:t xml:space="preserve">In some ways, </w:t>
      </w:r>
      <w:proofErr w:type="gramStart"/>
      <w:r w:rsidRPr="00284D91">
        <w:rPr>
          <w:rStyle w:val="Emphasis"/>
          <w:highlight w:val="yellow"/>
        </w:rPr>
        <w:t>i</w:t>
      </w:r>
      <w:r w:rsidRPr="007A1781">
        <w:rPr>
          <w:sz w:val="16"/>
        </w:rPr>
        <w:t>ntelligence</w:t>
      </w:r>
      <w:proofErr w:type="gramEnd"/>
      <w:r w:rsidRPr="007A1781">
        <w:rPr>
          <w:sz w:val="16"/>
        </w:rPr>
        <w:t xml:space="preserv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70CECE25" w14:textId="77777777" w:rsidR="00312870" w:rsidRPr="007A1781" w:rsidRDefault="00312870" w:rsidP="00312870">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48C743D2" w14:textId="77777777" w:rsidR="00312870" w:rsidRPr="007A1781" w:rsidRDefault="00312870" w:rsidP="00312870">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F81BC2A" w14:textId="77777777" w:rsidR="00312870" w:rsidRPr="007A1781" w:rsidRDefault="00312870" w:rsidP="00312870">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F1C47D0" w14:textId="77777777" w:rsidR="00312870" w:rsidRPr="007A1781" w:rsidRDefault="00312870" w:rsidP="00312870">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AFBC504" w14:textId="77777777" w:rsidR="00312870" w:rsidRPr="007A1781" w:rsidRDefault="00312870" w:rsidP="00312870">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7C1E4BF" w14:textId="77777777" w:rsidR="00312870" w:rsidRPr="007A1781" w:rsidRDefault="00312870" w:rsidP="00312870">
      <w:pPr>
        <w:rPr>
          <w:sz w:val="12"/>
          <w:szCs w:val="12"/>
        </w:rPr>
      </w:pPr>
      <w:r w:rsidRPr="007A1781">
        <w:rPr>
          <w:sz w:val="12"/>
          <w:szCs w:val="12"/>
        </w:rPr>
        <w:t xml:space="preserve">Intelligence communities should regularly issue reports on issues relating to existential threats. A key role that intelligence communities play is responding to needs that policymakers do not even </w:t>
      </w:r>
      <w:proofErr w:type="gramStart"/>
      <w:r w:rsidRPr="007A1781">
        <w:rPr>
          <w:sz w:val="12"/>
          <w:szCs w:val="12"/>
        </w:rPr>
        <w:t>know they have</w:t>
      </w:r>
      <w:proofErr w:type="gramEnd"/>
      <w:r w:rsidRPr="007A1781">
        <w:rPr>
          <w:sz w:val="12"/>
          <w:szCs w:val="12"/>
        </w:rPr>
        <w:t xml:space="preserve"> yet, rather than simply being responsive to the latest request. Intelligence communities could regularly flag these threats in traditional annual or strategic assessments. They could develop a global risk register with a long-term (say, 20-plus years) outlook.</w:t>
      </w:r>
    </w:p>
    <w:p w14:paraId="6471595D" w14:textId="77777777" w:rsidR="00312870" w:rsidRPr="00F82256" w:rsidRDefault="00312870" w:rsidP="00312870">
      <w:r w:rsidRPr="007A1781">
        <w:rPr>
          <w:sz w:val="12"/>
          <w:szCs w:val="12"/>
        </w:rPr>
        <w:t xml:space="preserve">Analytical agencies could produce regular assessments </w:t>
      </w:r>
      <w:proofErr w:type="gramStart"/>
      <w:r w:rsidRPr="007A1781">
        <w:rPr>
          <w:sz w:val="12"/>
          <w:szCs w:val="12"/>
        </w:rPr>
        <w:t>on</w:t>
      </w:r>
      <w:proofErr w:type="gramEnd"/>
      <w:r w:rsidRPr="007A1781">
        <w:rPr>
          <w:sz w:val="12"/>
          <w:szCs w:val="12"/>
        </w:rPr>
        <w:t xml:space="preserve">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6B7E26DD" w14:textId="77777777" w:rsidR="00312870" w:rsidRPr="007A1781" w:rsidRDefault="00312870" w:rsidP="00312870">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w:t>
      </w:r>
      <w:proofErr w:type="gramStart"/>
      <w:r w:rsidRPr="007A1781">
        <w:rPr>
          <w:sz w:val="16"/>
        </w:rPr>
        <w:t>similar to</w:t>
      </w:r>
      <w:proofErr w:type="gramEnd"/>
      <w:r w:rsidRPr="007A1781">
        <w:rPr>
          <w:sz w:val="16"/>
        </w:rPr>
        <w:t xml:space="preserve"> the FBI’s liaison officer at the Department of He</w:t>
      </w:r>
      <w:r w:rsidRPr="00F82256">
        <w:rPr>
          <w:sz w:val="16"/>
        </w:rPr>
        <w:t xml:space="preserve">alth and Human Services, could provide technical expertise and crucial </w:t>
      </w:r>
      <w:proofErr w:type="gramStart"/>
      <w:r w:rsidRPr="00F82256">
        <w:rPr>
          <w:sz w:val="16"/>
        </w:rPr>
        <w:t>linkages</w:t>
      </w:r>
      <w:proofErr w:type="gramEnd"/>
      <w:r w:rsidRPr="00F82256">
        <w:rPr>
          <w:sz w:val="16"/>
        </w:rPr>
        <w:t xml:space="preserve">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61A5E392" w14:textId="77777777" w:rsidR="00312870" w:rsidRPr="007A1781" w:rsidRDefault="00312870" w:rsidP="00312870">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34183879" w14:textId="77777777" w:rsidR="00312870" w:rsidRPr="008406CA" w:rsidRDefault="00312870" w:rsidP="00312870">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203B4B08" w14:textId="77777777" w:rsidR="00312870" w:rsidRPr="007A1781" w:rsidRDefault="00312870" w:rsidP="00312870">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1DBA39EA" w14:textId="77777777" w:rsidR="00312870" w:rsidRPr="00F82256" w:rsidRDefault="00312870" w:rsidP="00312870">
      <w:pPr>
        <w:rPr>
          <w:sz w:val="16"/>
        </w:rPr>
      </w:pPr>
      <w:r w:rsidRPr="007A1781">
        <w:rPr>
          <w:sz w:val="16"/>
        </w:rPr>
        <w:t xml:space="preserve">Indeed, </w:t>
      </w:r>
      <w:r w:rsidRPr="00131482">
        <w:rPr>
          <w:rStyle w:val="StyleUnderline"/>
        </w:rPr>
        <w:t>it makes the role of</w:t>
      </w:r>
      <w:r w:rsidRPr="007A1781">
        <w:rPr>
          <w:sz w:val="16"/>
        </w:rPr>
        <w:t xml:space="preserve"> </w:t>
      </w:r>
      <w:proofErr w:type="gramStart"/>
      <w:r w:rsidRPr="00131482">
        <w:rPr>
          <w:rStyle w:val="Emphasis"/>
        </w:rPr>
        <w:t>i</w:t>
      </w:r>
      <w:r w:rsidRPr="007A1781">
        <w:rPr>
          <w:sz w:val="16"/>
        </w:rPr>
        <w:t>ntelligence</w:t>
      </w:r>
      <w:proofErr w:type="gramEnd"/>
      <w:r w:rsidRPr="007A1781">
        <w:rPr>
          <w:sz w:val="16"/>
        </w:rPr>
        <w:t xml:space="preserv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0C4C8ED7" w14:textId="77777777" w:rsidR="00312870" w:rsidRDefault="00312870" w:rsidP="00312870">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701096DC" w14:textId="77777777" w:rsidR="00312870" w:rsidRDefault="00312870" w:rsidP="00312870">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47785E12" w14:textId="77777777" w:rsidR="00312870" w:rsidRPr="00253E05" w:rsidRDefault="00312870" w:rsidP="00312870">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6FBDC4F5" w14:textId="77777777" w:rsidR="00312870" w:rsidRPr="00253E05" w:rsidRDefault="00312870" w:rsidP="00312870">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5E39E4D6" w14:textId="77777777" w:rsidR="00312870" w:rsidRPr="00253E05" w:rsidRDefault="00312870" w:rsidP="00312870">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6E0CCD11" w14:textId="77777777" w:rsidR="00312870" w:rsidRPr="00253E05" w:rsidRDefault="00312870" w:rsidP="00312870">
      <w:pPr>
        <w:rPr>
          <w:sz w:val="16"/>
        </w:rPr>
      </w:pPr>
      <w:r w:rsidRPr="00253E05">
        <w:rPr>
          <w:sz w:val="16"/>
        </w:rPr>
        <w:t xml:space="preserve">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w:t>
      </w:r>
      <w:proofErr w:type="gramStart"/>
      <w:r w:rsidRPr="00253E05">
        <w:rPr>
          <w:sz w:val="16"/>
        </w:rPr>
        <w:t>impacted</w:t>
      </w:r>
      <w:proofErr w:type="gramEnd"/>
      <w:r w:rsidRPr="00253E05">
        <w:rPr>
          <w:sz w:val="16"/>
        </w:rPr>
        <w:t xml:space="preserve"> small enterprises, raising critical concerns regarding diminished market competition, adverse economic outcomes, and potential employment instability in affected communities (Reuters, 2025).</w:t>
      </w:r>
    </w:p>
    <w:p w14:paraId="7C23F185" w14:textId="77777777" w:rsidR="00312870" w:rsidRPr="00253E05" w:rsidRDefault="00312870" w:rsidP="00312870">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09F56E56" w14:textId="77777777" w:rsidR="00312870" w:rsidRDefault="00312870" w:rsidP="00312870">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279685D4" w14:textId="77777777" w:rsidR="00312870" w:rsidRDefault="00312870" w:rsidP="00312870">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5498CC6A" w14:textId="77777777" w:rsidR="00312870" w:rsidRPr="00617FA8" w:rsidRDefault="00312870" w:rsidP="00312870">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 xml:space="preserve">fraudsters got to their </w:t>
      </w:r>
      <w:proofErr w:type="gramStart"/>
      <w:r w:rsidRPr="00617FA8">
        <w:rPr>
          <w:rStyle w:val="StyleUnderline"/>
        </w:rPr>
        <w:t>benefits</w:t>
      </w:r>
      <w:proofErr w:type="gramEnd"/>
      <w:r w:rsidRPr="00617FA8">
        <w:rPr>
          <w:rStyle w:val="StyleUnderline"/>
        </w:rPr>
        <w:t xml:space="preserve"> first</w:t>
      </w:r>
      <w:r w:rsidRPr="00617FA8">
        <w:rPr>
          <w:sz w:val="16"/>
        </w:rPr>
        <w:t>.</w:t>
      </w:r>
    </w:p>
    <w:p w14:paraId="04E6D368" w14:textId="77777777" w:rsidR="00312870" w:rsidRPr="00617FA8" w:rsidRDefault="00312870" w:rsidP="00312870">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2648E88B" w14:textId="77777777" w:rsidR="00312870" w:rsidRPr="00617FA8" w:rsidRDefault="00312870" w:rsidP="00312870">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560DD2F8" w14:textId="77777777" w:rsidR="00312870" w:rsidRPr="00C568D1" w:rsidRDefault="00312870" w:rsidP="00312870">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proofErr w:type="gramStart"/>
      <w:r w:rsidRPr="00617FA8">
        <w:rPr>
          <w:rStyle w:val="StyleUnderline"/>
          <w:highlight w:val="yellow"/>
        </w:rPr>
        <w:t>at</w:t>
      </w:r>
      <w:proofErr w:type="gramEnd"/>
      <w:r w:rsidRPr="00617FA8">
        <w:rPr>
          <w:rStyle w:val="StyleUnderline"/>
          <w:highlight w:val="yellow"/>
        </w:rPr>
        <w:t xml:space="preserve">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6B634FF4" w14:textId="77777777" w:rsidR="00312870" w:rsidRDefault="00312870" w:rsidP="00312870">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5BFF3801" w14:textId="77777777" w:rsidR="00312870" w:rsidRDefault="00312870" w:rsidP="00312870">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69145BA6" w14:textId="77777777" w:rsidR="00312870" w:rsidRPr="008C4EC7" w:rsidRDefault="00312870" w:rsidP="00312870">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D0CCE9D" w14:textId="77777777" w:rsidR="00312870" w:rsidRPr="008C4EC7" w:rsidRDefault="00312870" w:rsidP="00312870">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w:t>
      </w:r>
      <w:proofErr w:type="gramStart"/>
      <w:r w:rsidRPr="008C4EC7">
        <w:rPr>
          <w:sz w:val="16"/>
        </w:rPr>
        <w:t>the majority of</w:t>
      </w:r>
      <w:proofErr w:type="gramEnd"/>
      <w:r w:rsidRPr="008C4EC7">
        <w:rPr>
          <w:sz w:val="16"/>
        </w:rPr>
        <w:t xml:space="preserve">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7F5F38AB" w14:textId="77777777" w:rsidR="00312870" w:rsidRPr="008C4EC7" w:rsidRDefault="00312870" w:rsidP="00312870">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w:t>
      </w:r>
      <w:proofErr w:type="gramStart"/>
      <w:r w:rsidRPr="008C4EC7">
        <w:rPr>
          <w:sz w:val="16"/>
        </w:rPr>
        <w:t>question: ‘</w:t>
      </w:r>
      <w:proofErr w:type="gramEnd"/>
      <w:r w:rsidRPr="008C4EC7">
        <w:rPr>
          <w:sz w:val="16"/>
        </w:rPr>
        <w:t xml:space="preserve">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w:t>
      </w:r>
      <w:proofErr w:type="gramStart"/>
      <w:r w:rsidRPr="008C4EC7">
        <w:rPr>
          <w:sz w:val="16"/>
        </w:rPr>
        <w:t>force, but may</w:t>
      </w:r>
      <w:proofErr w:type="gramEnd"/>
      <w:r w:rsidRPr="008C4EC7">
        <w:rPr>
          <w:sz w:val="16"/>
        </w:rPr>
        <w:t>, however, ultimately have an impact on the national security of multiple states.</w:t>
      </w:r>
    </w:p>
    <w:p w14:paraId="030DFDF2" w14:textId="77777777" w:rsidR="00312870" w:rsidRPr="008C4EC7" w:rsidRDefault="00312870" w:rsidP="00312870">
      <w:pPr>
        <w:rPr>
          <w:sz w:val="16"/>
        </w:rPr>
      </w:pPr>
      <w:r w:rsidRPr="008C4EC7">
        <w:rPr>
          <w:sz w:val="16"/>
        </w:rPr>
        <w:t>Climate</w:t>
      </w:r>
      <w:proofErr w:type="gramStart"/>
      <w:r w:rsidRPr="008C4EC7">
        <w:rPr>
          <w:sz w:val="16"/>
        </w:rPr>
        <w:t>, in particular, has</w:t>
      </w:r>
      <w:proofErr w:type="gramEnd"/>
      <w:r w:rsidRPr="008C4EC7">
        <w:rPr>
          <w:sz w:val="16"/>
        </w:rPr>
        <w:t xml:space="preserve"> gained recognition as a security issue within EU security and defence policy due to climate change’s rapidly escalating effects on national and human security. Yet the potential impact of NTS issues on nuclear escalation remains underexplored.</w:t>
      </w:r>
    </w:p>
    <w:p w14:paraId="4AD3F046" w14:textId="77777777" w:rsidR="00312870" w:rsidRPr="008C4EC7" w:rsidRDefault="00312870" w:rsidP="00312870">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3FB59296" w14:textId="77777777" w:rsidR="00312870" w:rsidRPr="008C4EC7" w:rsidRDefault="00312870" w:rsidP="00312870">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3C55737" w14:textId="77777777" w:rsidR="00312870" w:rsidRPr="008C4EC7" w:rsidRDefault="00312870" w:rsidP="00312870">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34AFA0D6" w14:textId="77777777" w:rsidR="00312870" w:rsidRPr="008C4EC7" w:rsidRDefault="00312870" w:rsidP="00312870">
      <w:pPr>
        <w:rPr>
          <w:sz w:val="16"/>
        </w:rPr>
      </w:pPr>
      <w:r w:rsidRPr="008C4EC7">
        <w:rPr>
          <w:sz w:val="16"/>
        </w:rPr>
        <w:t>II. THE EU INDO–PACIFIC STRATEGY</w:t>
      </w:r>
    </w:p>
    <w:p w14:paraId="50BA1300" w14:textId="77777777" w:rsidR="00312870" w:rsidRPr="008C4EC7" w:rsidRDefault="00312870" w:rsidP="00312870">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0D77B800" w14:textId="77777777" w:rsidR="00312870" w:rsidRPr="00F97712" w:rsidRDefault="00312870" w:rsidP="00312870">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44DA990A" w14:textId="77777777" w:rsidR="00312870" w:rsidRDefault="00312870" w:rsidP="00312870">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112DE196" w14:textId="77777777" w:rsidR="00312870" w:rsidRDefault="00312870" w:rsidP="00312870">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2833FFE0" w14:textId="77777777" w:rsidR="00312870" w:rsidRPr="00173D60" w:rsidRDefault="00312870" w:rsidP="00312870">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DEBF9AE" w14:textId="77777777" w:rsidR="00312870" w:rsidRDefault="00312870" w:rsidP="00312870">
      <w:pPr>
        <w:rPr>
          <w:sz w:val="16"/>
        </w:rPr>
      </w:pPr>
      <w:r w:rsidRPr="00173D60">
        <w:rPr>
          <w:sz w:val="16"/>
        </w:rPr>
        <w:t xml:space="preserve">Given the societal </w:t>
      </w:r>
      <w:proofErr w:type="gramStart"/>
      <w:r w:rsidRPr="00173D60">
        <w:rPr>
          <w:sz w:val="16"/>
        </w:rPr>
        <w:t>interdependencies</w:t>
      </w:r>
      <w:proofErr w:type="gramEnd"/>
      <w:r w:rsidRPr="00173D60">
        <w:rPr>
          <w:sz w:val="16"/>
        </w:rPr>
        <w:t xml:space="preserve">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10D68917" w14:textId="77777777" w:rsidR="00312870" w:rsidRDefault="00312870" w:rsidP="00312870"/>
    <w:p w14:paraId="1155FB05" w14:textId="77777777" w:rsidR="00312870" w:rsidRPr="00F071AE" w:rsidRDefault="00312870" w:rsidP="00312870"/>
    <w:p w14:paraId="2A8BA31E" w14:textId="77777777" w:rsidR="00312870" w:rsidRDefault="00312870" w:rsidP="00312870">
      <w:pPr>
        <w:pStyle w:val="Heading3"/>
      </w:pPr>
      <w:bookmarkStart w:id="3" w:name="_Hlk212667522"/>
      <w:bookmarkEnd w:id="0"/>
      <w:r>
        <w:t>1AC---Administration ADV</w:t>
      </w:r>
    </w:p>
    <w:p w14:paraId="49FD877F" w14:textId="77777777" w:rsidR="00312870" w:rsidRDefault="00312870" w:rsidP="00312870">
      <w:pPr>
        <w:pStyle w:val="Heading4"/>
      </w:pPr>
      <w:r>
        <w:t xml:space="preserve">Advantage 2 is </w:t>
      </w:r>
      <w:r w:rsidRPr="007D1BCF">
        <w:rPr>
          <w:u w:val="single"/>
        </w:rPr>
        <w:t>ADMINISTRATION</w:t>
      </w:r>
      <w:r>
        <w:t>.</w:t>
      </w:r>
    </w:p>
    <w:p w14:paraId="1E43E58F" w14:textId="77777777" w:rsidR="00312870" w:rsidRPr="00AA458C" w:rsidRDefault="00312870" w:rsidP="00312870">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2DCA714C" w14:textId="77777777" w:rsidR="00312870" w:rsidRDefault="00312870" w:rsidP="00312870">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A693BFD" w14:textId="77777777" w:rsidR="00312870" w:rsidRPr="007A3124" w:rsidRDefault="00312870" w:rsidP="00312870">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422F2869" w14:textId="77777777" w:rsidR="00312870" w:rsidRDefault="00312870" w:rsidP="00312870">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w:t>
      </w:r>
      <w:proofErr w:type="gramStart"/>
      <w:r w:rsidRPr="007A3124">
        <w:rPr>
          <w:sz w:val="16"/>
        </w:rPr>
        <w:t>At at</w:t>
      </w:r>
      <w:proofErr w:type="gramEnd"/>
      <w:r w:rsidRPr="007A3124">
        <w:rPr>
          <w:sz w:val="16"/>
        </w:rPr>
        <w:t xml:space="preserve">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proofErr w:type="gramStart"/>
      <w:r w:rsidRPr="007A3124">
        <w:rPr>
          <w:rStyle w:val="Emphasis"/>
          <w:sz w:val="24"/>
          <w:szCs w:val="24"/>
          <w:highlight w:val="yellow"/>
        </w:rPr>
        <w:t>ultimate fate</w:t>
      </w:r>
      <w:proofErr w:type="gramEnd"/>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w:t>
      </w:r>
      <w:proofErr w:type="gramStart"/>
      <w:r w:rsidRPr="00260A96">
        <w:rPr>
          <w:rStyle w:val="StyleUnderline"/>
        </w:rPr>
        <w:t>service</w:t>
      </w:r>
      <w:proofErr w:type="gramEnd"/>
      <w:r w:rsidRPr="00260A96">
        <w:rPr>
          <w:rStyle w:val="StyleUnderline"/>
        </w:rPr>
        <w:t xml:space="preserve">, </w:t>
      </w:r>
      <w:r w:rsidRPr="007A3124">
        <w:rPr>
          <w:rStyle w:val="StyleUnderline"/>
          <w:highlight w:val="yellow"/>
        </w:rPr>
        <w:t>and</w:t>
      </w:r>
      <w:r w:rsidRPr="007A3124">
        <w:rPr>
          <w:sz w:val="16"/>
        </w:rPr>
        <w:t xml:space="preserve"> </w:t>
      </w:r>
      <w:proofErr w:type="gramStart"/>
      <w:r w:rsidRPr="007A3124">
        <w:rPr>
          <w:sz w:val="16"/>
        </w:rPr>
        <w:t xml:space="preserve">to </w:t>
      </w:r>
      <w:r w:rsidRPr="007A3124">
        <w:rPr>
          <w:rStyle w:val="Emphasis"/>
          <w:highlight w:val="yellow"/>
        </w:rPr>
        <w:t>harm</w:t>
      </w:r>
      <w:proofErr w:type="gramEnd"/>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262E1345" w14:textId="77777777" w:rsidR="00312870" w:rsidRDefault="00312870" w:rsidP="00312870">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50A610B6" w14:textId="77777777" w:rsidR="00312870" w:rsidRDefault="00312870" w:rsidP="0031287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DDBFD5F" w14:textId="77777777" w:rsidR="00312870" w:rsidRPr="005A0A81" w:rsidRDefault="00312870" w:rsidP="00312870">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4B93E487" w14:textId="77777777" w:rsidR="00312870" w:rsidRPr="005A0A81" w:rsidRDefault="00312870" w:rsidP="0031287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3B2DFAB" w14:textId="77777777" w:rsidR="00312870" w:rsidRPr="005A0A81" w:rsidRDefault="00312870" w:rsidP="0031287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03B67AF" w14:textId="77777777" w:rsidR="00312870" w:rsidRPr="005A0A81" w:rsidRDefault="00312870" w:rsidP="00312870">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02055FC6" w14:textId="77777777" w:rsidR="00312870" w:rsidRPr="005A0A81" w:rsidRDefault="00312870" w:rsidP="0031287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337CF14" w14:textId="77777777" w:rsidR="00312870" w:rsidRPr="005A0A81" w:rsidRDefault="00312870" w:rsidP="0031287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F0FF132" w14:textId="77777777" w:rsidR="00312870" w:rsidRPr="00031084" w:rsidRDefault="00312870" w:rsidP="0031287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1A4D4EF" w14:textId="77777777" w:rsidR="00312870" w:rsidRPr="005A0A81" w:rsidRDefault="00312870" w:rsidP="0031287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B8994C6" w14:textId="77777777" w:rsidR="00312870" w:rsidRPr="005A0A81" w:rsidRDefault="00312870" w:rsidP="0031287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1D5E1C" w14:textId="77777777" w:rsidR="00312870" w:rsidRPr="005A0A81" w:rsidRDefault="00312870" w:rsidP="0031287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9B0493D" w14:textId="77777777" w:rsidR="00312870" w:rsidRPr="005A0A81" w:rsidRDefault="00312870" w:rsidP="0031287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AF686AD" w14:textId="77777777" w:rsidR="00312870" w:rsidRPr="005A0A81" w:rsidRDefault="00312870" w:rsidP="0031287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E994256" w14:textId="77777777" w:rsidR="00312870" w:rsidRPr="005A0A81" w:rsidRDefault="00312870" w:rsidP="0031287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892AC84" w14:textId="77777777" w:rsidR="00312870" w:rsidRPr="005A0A81" w:rsidRDefault="00312870" w:rsidP="0031287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3DF12489" w14:textId="77777777" w:rsidR="00312870" w:rsidRPr="005A0A81" w:rsidRDefault="00312870" w:rsidP="0031287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7137AC7" w14:textId="77777777" w:rsidR="00312870" w:rsidRPr="005A0A81" w:rsidRDefault="00312870" w:rsidP="00312870">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15A0A6B" w14:textId="77777777" w:rsidR="00312870" w:rsidRDefault="00312870" w:rsidP="0031287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64E9AD1" w14:textId="77777777" w:rsidR="00312870" w:rsidRDefault="00312870" w:rsidP="00312870">
      <w:pPr>
        <w:pStyle w:val="Heading4"/>
      </w:pPr>
      <w:r>
        <w:t xml:space="preserve">That is </w:t>
      </w:r>
      <w:r w:rsidRPr="008E37CB">
        <w:rPr>
          <w:u w:val="single"/>
        </w:rPr>
        <w:t>existential</w:t>
      </w:r>
      <w:r>
        <w:t>.</w:t>
      </w:r>
    </w:p>
    <w:p w14:paraId="309605CA" w14:textId="77777777" w:rsidR="00312870" w:rsidRDefault="00312870" w:rsidP="0031287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668E343" w14:textId="77777777" w:rsidR="00312870" w:rsidRPr="007915B6" w:rsidRDefault="00312870" w:rsidP="0031287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0E342C2" w14:textId="77777777" w:rsidR="00312870" w:rsidRPr="007915B6" w:rsidRDefault="00312870" w:rsidP="00312870">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984AF8B" w14:textId="77777777" w:rsidR="00312870" w:rsidRPr="007915B6" w:rsidRDefault="00312870" w:rsidP="0031287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24F41A2" w14:textId="77777777" w:rsidR="00312870" w:rsidRPr="007915B6" w:rsidRDefault="00312870" w:rsidP="00312870">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1595DCE7" w14:textId="77777777" w:rsidR="00312870" w:rsidRPr="007915B6" w:rsidRDefault="00312870" w:rsidP="0031287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1483B12" w14:textId="77777777" w:rsidR="00312870" w:rsidRPr="007915B6" w:rsidRDefault="00312870" w:rsidP="00312870">
      <w:pPr>
        <w:rPr>
          <w:sz w:val="12"/>
          <w:szCs w:val="12"/>
        </w:rPr>
      </w:pPr>
      <w:r w:rsidRPr="007915B6">
        <w:rPr>
          <w:sz w:val="12"/>
          <w:szCs w:val="12"/>
        </w:rPr>
        <w:t>[Figure omitted]</w:t>
      </w:r>
    </w:p>
    <w:p w14:paraId="3B0F015F" w14:textId="77777777" w:rsidR="00312870" w:rsidRPr="007915B6" w:rsidRDefault="00312870" w:rsidP="00312870">
      <w:pPr>
        <w:rPr>
          <w:sz w:val="12"/>
          <w:szCs w:val="12"/>
        </w:rPr>
      </w:pPr>
      <w:r w:rsidRPr="007915B6">
        <w:rPr>
          <w:sz w:val="12"/>
          <w:szCs w:val="12"/>
        </w:rPr>
        <w:t xml:space="preserve">2 Polycrisis: Definitions and Concepts </w:t>
      </w:r>
    </w:p>
    <w:p w14:paraId="49B47F90" w14:textId="77777777" w:rsidR="00312870" w:rsidRPr="007915B6" w:rsidRDefault="00312870" w:rsidP="0031287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C8EA04A" w14:textId="77777777" w:rsidR="00312870" w:rsidRPr="007915B6" w:rsidRDefault="00312870" w:rsidP="00312870">
      <w:pPr>
        <w:rPr>
          <w:sz w:val="12"/>
          <w:szCs w:val="12"/>
        </w:rPr>
      </w:pPr>
      <w:r w:rsidRPr="007915B6">
        <w:rPr>
          <w:sz w:val="12"/>
          <w:szCs w:val="12"/>
        </w:rPr>
        <w:t>2.1 Origin</w:t>
      </w:r>
    </w:p>
    <w:p w14:paraId="76A7FCB7" w14:textId="77777777" w:rsidR="00312870" w:rsidRPr="007915B6" w:rsidRDefault="00312870" w:rsidP="0031287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596DD69" w14:textId="77777777" w:rsidR="00312870" w:rsidRPr="007915B6" w:rsidRDefault="00312870" w:rsidP="0031287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7B8D266" w14:textId="77777777" w:rsidR="00312870" w:rsidRPr="007915B6" w:rsidRDefault="00312870" w:rsidP="00312870">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86C50F1" w14:textId="77777777" w:rsidR="00312870" w:rsidRPr="007915B6" w:rsidRDefault="00312870" w:rsidP="0031287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E6A2F19" w14:textId="77777777" w:rsidR="00312870" w:rsidRPr="007915B6" w:rsidRDefault="00312870" w:rsidP="0031287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A9DD487" w14:textId="77777777" w:rsidR="00312870" w:rsidRPr="007915B6" w:rsidRDefault="00312870" w:rsidP="00312870">
      <w:pPr>
        <w:rPr>
          <w:sz w:val="8"/>
          <w:szCs w:val="8"/>
        </w:rPr>
      </w:pPr>
      <w:r w:rsidRPr="007915B6">
        <w:rPr>
          <w:sz w:val="8"/>
          <w:szCs w:val="8"/>
        </w:rPr>
        <w:t>[Table omitted]</w:t>
      </w:r>
    </w:p>
    <w:p w14:paraId="13EF4864" w14:textId="77777777" w:rsidR="00312870" w:rsidRPr="007915B6" w:rsidRDefault="00312870" w:rsidP="00312870">
      <w:pPr>
        <w:rPr>
          <w:sz w:val="8"/>
          <w:szCs w:val="8"/>
        </w:rPr>
      </w:pPr>
      <w:r w:rsidRPr="007915B6">
        <w:rPr>
          <w:sz w:val="8"/>
          <w:szCs w:val="8"/>
        </w:rPr>
        <w:t>2.2 A Proposal for Classifying Different Concepts of Polycrisis</w:t>
      </w:r>
    </w:p>
    <w:p w14:paraId="5DB8D5DB" w14:textId="77777777" w:rsidR="00312870" w:rsidRPr="007915B6" w:rsidRDefault="00312870" w:rsidP="0031287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6F10EE0" w14:textId="77777777" w:rsidR="00312870" w:rsidRPr="007915B6" w:rsidRDefault="00312870" w:rsidP="0031287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8D45276" w14:textId="77777777" w:rsidR="00312870" w:rsidRPr="007915B6" w:rsidRDefault="00312870" w:rsidP="00312870">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46C3D5A" w14:textId="77777777" w:rsidR="00312870" w:rsidRPr="007915B6" w:rsidRDefault="00312870" w:rsidP="00312870">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77A804A" w14:textId="77777777" w:rsidR="00312870" w:rsidRPr="007915B6" w:rsidRDefault="00312870" w:rsidP="00312870">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1983B27" w14:textId="77777777" w:rsidR="00312870" w:rsidRPr="007915B6" w:rsidRDefault="00312870" w:rsidP="00312870">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821F759" w14:textId="77777777" w:rsidR="00312870" w:rsidRPr="007915B6" w:rsidRDefault="00312870" w:rsidP="0031287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A1AE34E" w14:textId="77777777" w:rsidR="00312870" w:rsidRPr="007915B6" w:rsidRDefault="00312870" w:rsidP="00312870">
      <w:pPr>
        <w:rPr>
          <w:sz w:val="8"/>
          <w:szCs w:val="8"/>
        </w:rPr>
      </w:pPr>
      <w:r w:rsidRPr="007915B6">
        <w:rPr>
          <w:sz w:val="8"/>
          <w:szCs w:val="8"/>
        </w:rPr>
        <w:t>3 Systemic Risks: Definitions and Concepts</w:t>
      </w:r>
    </w:p>
    <w:p w14:paraId="548F01B3" w14:textId="77777777" w:rsidR="00312870" w:rsidRPr="007915B6" w:rsidRDefault="00312870" w:rsidP="00312870">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D410C1E" w14:textId="77777777" w:rsidR="00312870" w:rsidRPr="007915B6" w:rsidRDefault="00312870" w:rsidP="00312870">
      <w:pPr>
        <w:rPr>
          <w:sz w:val="8"/>
          <w:szCs w:val="8"/>
        </w:rPr>
      </w:pPr>
      <w:r w:rsidRPr="007915B6">
        <w:rPr>
          <w:sz w:val="8"/>
          <w:szCs w:val="8"/>
        </w:rPr>
        <w:t>3.1 History of the Concept of Systemic Risk</w:t>
      </w:r>
    </w:p>
    <w:p w14:paraId="137A9772" w14:textId="77777777" w:rsidR="00312870" w:rsidRPr="007915B6" w:rsidRDefault="00312870" w:rsidP="0031287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1109AE6" w14:textId="77777777" w:rsidR="00312870" w:rsidRPr="007915B6" w:rsidRDefault="00312870" w:rsidP="0031287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5134305" w14:textId="77777777" w:rsidR="00312870" w:rsidRPr="007915B6" w:rsidRDefault="00312870" w:rsidP="0031287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EFEEC02" w14:textId="77777777" w:rsidR="00312870" w:rsidRPr="007915B6" w:rsidRDefault="00312870" w:rsidP="0031287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4B0F6B8" w14:textId="77777777" w:rsidR="00312870" w:rsidRPr="007915B6" w:rsidRDefault="00312870" w:rsidP="00312870">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3F5E38F" w14:textId="77777777" w:rsidR="00312870" w:rsidRPr="007915B6" w:rsidRDefault="00312870" w:rsidP="0031287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B27C262" w14:textId="77777777" w:rsidR="00312870" w:rsidRPr="007915B6" w:rsidRDefault="00312870" w:rsidP="00312870">
      <w:pPr>
        <w:rPr>
          <w:sz w:val="12"/>
          <w:szCs w:val="12"/>
        </w:rPr>
      </w:pPr>
      <w:r w:rsidRPr="007915B6">
        <w:rPr>
          <w:sz w:val="12"/>
          <w:szCs w:val="12"/>
        </w:rPr>
        <w:t>[Table omitted]</w:t>
      </w:r>
    </w:p>
    <w:p w14:paraId="4F5916D9" w14:textId="77777777" w:rsidR="00312870" w:rsidRPr="007915B6" w:rsidRDefault="00312870" w:rsidP="0031287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7CE563B" w14:textId="77777777" w:rsidR="00312870" w:rsidRPr="007915B6" w:rsidRDefault="00312870" w:rsidP="00312870">
      <w:pPr>
        <w:numPr>
          <w:ilvl w:val="0"/>
          <w:numId w:val="16"/>
        </w:numPr>
        <w:rPr>
          <w:sz w:val="12"/>
          <w:szCs w:val="12"/>
        </w:rPr>
      </w:pPr>
      <w:r w:rsidRPr="007915B6">
        <w:rPr>
          <w:sz w:val="12"/>
          <w:szCs w:val="12"/>
        </w:rPr>
        <w:t>Extremely complex and dynamic networks with multiple, synergistic causes and feedback loops.</w:t>
      </w:r>
    </w:p>
    <w:p w14:paraId="31CECF48" w14:textId="77777777" w:rsidR="00312870" w:rsidRPr="007915B6" w:rsidRDefault="00312870" w:rsidP="00312870">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65F2B952" w14:textId="77777777" w:rsidR="00312870" w:rsidRPr="007915B6" w:rsidRDefault="00312870" w:rsidP="00312870">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BBC7986" w14:textId="77777777" w:rsidR="00312870" w:rsidRPr="007915B6" w:rsidRDefault="00312870" w:rsidP="00312870">
      <w:pPr>
        <w:numPr>
          <w:ilvl w:val="0"/>
          <w:numId w:val="16"/>
        </w:numPr>
        <w:rPr>
          <w:sz w:val="12"/>
          <w:szCs w:val="12"/>
        </w:rPr>
      </w:pPr>
      <w:r w:rsidRPr="007915B6">
        <w:rPr>
          <w:sz w:val="12"/>
          <w:szCs w:val="12"/>
        </w:rPr>
        <w:t>Stochastic relationships involving deep uncertainty about both underlying causes and ultimate consequences.</w:t>
      </w:r>
    </w:p>
    <w:p w14:paraId="788ED162" w14:textId="77777777" w:rsidR="00312870" w:rsidRPr="007915B6" w:rsidRDefault="00312870" w:rsidP="0031287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A03964A" w14:textId="77777777" w:rsidR="00312870" w:rsidRPr="007915B6" w:rsidRDefault="00312870" w:rsidP="0031287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6A947C3" w14:textId="77777777" w:rsidR="00312870" w:rsidRPr="007915B6" w:rsidRDefault="00312870" w:rsidP="00312870">
      <w:pPr>
        <w:rPr>
          <w:sz w:val="16"/>
        </w:rPr>
      </w:pPr>
      <w:r w:rsidRPr="007915B6">
        <w:rPr>
          <w:sz w:val="12"/>
          <w:szCs w:val="12"/>
        </w:rPr>
        <w:t>3.2 Multiple Perspectives from Different Disciplines</w:t>
      </w:r>
    </w:p>
    <w:p w14:paraId="7732C420" w14:textId="77777777" w:rsidR="00312870" w:rsidRPr="007915B6" w:rsidRDefault="00312870" w:rsidP="0031287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19AF9FB" w14:textId="77777777" w:rsidR="00312870" w:rsidRPr="007915B6" w:rsidRDefault="00312870" w:rsidP="0031287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17503D9" w14:textId="77777777" w:rsidR="00312870" w:rsidRPr="007915B6" w:rsidRDefault="00312870" w:rsidP="0031287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1218ACD" w14:textId="77777777" w:rsidR="00312870" w:rsidRPr="007915B6" w:rsidRDefault="00312870" w:rsidP="00312870">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ED6B4AF" w14:textId="77777777" w:rsidR="00312870" w:rsidRPr="007915B6" w:rsidRDefault="00312870" w:rsidP="0031287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DDE9216" w14:textId="77777777" w:rsidR="00312870" w:rsidRPr="00541E5A" w:rsidRDefault="00312870" w:rsidP="0031287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E974125" w14:textId="77777777" w:rsidR="00312870" w:rsidRPr="003F58BF" w:rsidRDefault="00312870" w:rsidP="00312870">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BAAD253" w14:textId="77777777" w:rsidR="00312870" w:rsidRPr="003F58BF" w:rsidRDefault="00312870" w:rsidP="00312870">
      <w:pPr>
        <w:rPr>
          <w:sz w:val="12"/>
          <w:szCs w:val="12"/>
        </w:rPr>
      </w:pPr>
      <w:r w:rsidRPr="003F58BF">
        <w:rPr>
          <w:sz w:val="12"/>
          <w:szCs w:val="12"/>
        </w:rPr>
        <w:t>3.3 Synopsis: The Relationship between Polycrisis and Systemic Risk</w:t>
      </w:r>
    </w:p>
    <w:p w14:paraId="4353A899" w14:textId="77777777" w:rsidR="00312870" w:rsidRPr="003F58BF" w:rsidRDefault="00312870" w:rsidP="00312870">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B77C561" w14:textId="77777777" w:rsidR="00312870" w:rsidRPr="003F58BF" w:rsidRDefault="00312870" w:rsidP="00312870">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CDC053D" w14:textId="77777777" w:rsidR="00312870" w:rsidRPr="003F58BF" w:rsidRDefault="00312870" w:rsidP="00312870">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FC1B752" w14:textId="77777777" w:rsidR="00312870" w:rsidRPr="003F58BF" w:rsidRDefault="00312870" w:rsidP="00312870">
      <w:pPr>
        <w:rPr>
          <w:sz w:val="12"/>
          <w:szCs w:val="12"/>
        </w:rPr>
      </w:pPr>
      <w:r w:rsidRPr="003F58BF">
        <w:rPr>
          <w:sz w:val="12"/>
          <w:szCs w:val="12"/>
        </w:rPr>
        <w:t>[Figure omitted]</w:t>
      </w:r>
    </w:p>
    <w:p w14:paraId="25A2AD8A" w14:textId="77777777" w:rsidR="00312870" w:rsidRPr="00541E5A" w:rsidRDefault="00312870" w:rsidP="00312870">
      <w:pPr>
        <w:rPr>
          <w:sz w:val="16"/>
        </w:rPr>
      </w:pPr>
      <w:r w:rsidRPr="003F58BF">
        <w:rPr>
          <w:sz w:val="12"/>
          <w:szCs w:val="12"/>
        </w:rPr>
        <w:t>3.4 Challenges for Risk Assessment, Governance, and Communication</w:t>
      </w:r>
    </w:p>
    <w:p w14:paraId="6CE85E6C" w14:textId="77777777" w:rsidR="00312870" w:rsidRPr="00541E5A" w:rsidRDefault="00312870" w:rsidP="0031287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297B4687" w14:textId="77777777" w:rsidR="00312870" w:rsidRDefault="00312870" w:rsidP="0031287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94D7518" w14:textId="77777777" w:rsidR="00312870" w:rsidRDefault="00312870" w:rsidP="00312870">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2B920192" w14:textId="77777777" w:rsidR="00312870" w:rsidRPr="00346F69" w:rsidRDefault="00312870" w:rsidP="00312870">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B530E97" w14:textId="77777777" w:rsidR="00312870" w:rsidRPr="001763BF" w:rsidRDefault="00312870" w:rsidP="00312870">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5C637472" w14:textId="77777777" w:rsidR="00312870" w:rsidRPr="001763BF" w:rsidRDefault="00312870" w:rsidP="00312870">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6E771F17" w14:textId="77777777" w:rsidR="00312870" w:rsidRPr="001763BF" w:rsidRDefault="00312870" w:rsidP="00312870">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6AF0A1D9" w14:textId="77777777" w:rsidR="00312870" w:rsidRPr="001763BF" w:rsidRDefault="00312870" w:rsidP="00312870">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C7E02A3" w14:textId="77777777" w:rsidR="00312870" w:rsidRPr="001763BF" w:rsidRDefault="00312870" w:rsidP="00312870">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937E3FB" w14:textId="77777777" w:rsidR="00312870" w:rsidRPr="001763BF" w:rsidRDefault="00312870" w:rsidP="00312870">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031F9EF" w14:textId="77777777" w:rsidR="00312870" w:rsidRPr="001763BF" w:rsidRDefault="00312870" w:rsidP="00312870">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84E3970" w14:textId="77777777" w:rsidR="00312870" w:rsidRPr="001763BF" w:rsidRDefault="00312870" w:rsidP="00312870">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7BFE6203" w14:textId="77777777" w:rsidR="00312870" w:rsidRPr="001763BF" w:rsidRDefault="00312870" w:rsidP="00312870">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903159B" w14:textId="77777777" w:rsidR="00312870" w:rsidRPr="001763BF" w:rsidRDefault="00312870" w:rsidP="00312870">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3660D9B7" w14:textId="77777777" w:rsidR="00312870" w:rsidRPr="001763BF" w:rsidRDefault="00312870" w:rsidP="00312870">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C8D055E" w14:textId="77777777" w:rsidR="00312870" w:rsidRPr="001763BF" w:rsidRDefault="00312870" w:rsidP="00312870">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913B05B" w14:textId="77777777" w:rsidR="00312870" w:rsidRPr="001763BF" w:rsidRDefault="00312870" w:rsidP="00312870">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5361584B" w14:textId="77777777" w:rsidR="00312870" w:rsidRPr="001763BF" w:rsidRDefault="00312870" w:rsidP="00312870">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588508CA" w14:textId="77777777" w:rsidR="00312870" w:rsidRPr="001763BF" w:rsidRDefault="00312870" w:rsidP="00312870">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02AF1B88" w14:textId="77777777" w:rsidR="00312870" w:rsidRDefault="00312870" w:rsidP="00312870">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12BFE456" w14:textId="77777777" w:rsidR="00312870" w:rsidRDefault="00312870" w:rsidP="00312870">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66A765FF" w14:textId="77777777" w:rsidR="00312870" w:rsidRDefault="00312870" w:rsidP="00312870">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F00E5AB" w14:textId="77777777" w:rsidR="00312870" w:rsidRPr="001062A1" w:rsidRDefault="00312870" w:rsidP="00312870">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0779888" w14:textId="77777777" w:rsidR="00312870" w:rsidRPr="001062A1" w:rsidRDefault="00312870" w:rsidP="00312870">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72350DB" w14:textId="77777777" w:rsidR="00312870" w:rsidRPr="001062A1" w:rsidRDefault="00312870" w:rsidP="00312870">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0E1A4EC" w14:textId="77777777" w:rsidR="00312870" w:rsidRPr="001062A1" w:rsidRDefault="00312870" w:rsidP="00312870">
      <w:pPr>
        <w:rPr>
          <w:sz w:val="16"/>
        </w:rPr>
      </w:pPr>
      <w:r w:rsidRPr="001062A1">
        <w:rPr>
          <w:sz w:val="16"/>
        </w:rPr>
        <w:t>Orders can die of murder, exhaustion or suicide. Today, it’s difficult to rule any of those grim finales out.</w:t>
      </w:r>
    </w:p>
    <w:p w14:paraId="3B80B086" w14:textId="77777777" w:rsidR="00312870" w:rsidRPr="001062A1" w:rsidRDefault="00312870" w:rsidP="00312870">
      <w:pPr>
        <w:rPr>
          <w:sz w:val="16"/>
        </w:rPr>
      </w:pPr>
      <w:r w:rsidRPr="001062A1">
        <w:rPr>
          <w:sz w:val="16"/>
        </w:rPr>
        <w:t>How America Took the Lead</w:t>
      </w:r>
    </w:p>
    <w:p w14:paraId="5300E6C3" w14:textId="77777777" w:rsidR="00312870" w:rsidRPr="001062A1" w:rsidRDefault="00312870" w:rsidP="00312870">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4A197C3" w14:textId="77777777" w:rsidR="00312870" w:rsidRPr="001062A1" w:rsidRDefault="00312870" w:rsidP="00312870">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2647F446" w14:textId="77777777" w:rsidR="00312870" w:rsidRPr="001062A1" w:rsidRDefault="00312870" w:rsidP="00312870">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3172F281" w14:textId="77777777" w:rsidR="00312870" w:rsidRPr="001062A1" w:rsidRDefault="00312870" w:rsidP="00312870">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21CE06DF" w14:textId="77777777" w:rsidR="00312870" w:rsidRPr="001062A1" w:rsidRDefault="00312870" w:rsidP="00312870">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7EA61D7" w14:textId="77777777" w:rsidR="00312870" w:rsidRPr="001062A1" w:rsidRDefault="00312870" w:rsidP="00312870">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5B86439" w14:textId="77777777" w:rsidR="00312870" w:rsidRPr="001062A1" w:rsidRDefault="00312870" w:rsidP="00312870">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DE9C6EF" w14:textId="77777777" w:rsidR="00312870" w:rsidRPr="001062A1" w:rsidRDefault="00312870" w:rsidP="00312870">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4C818BC6" w14:textId="77777777" w:rsidR="00312870" w:rsidRPr="001062A1" w:rsidRDefault="00312870" w:rsidP="00312870">
      <w:pPr>
        <w:rPr>
          <w:sz w:val="16"/>
        </w:rPr>
      </w:pPr>
      <w:r w:rsidRPr="001062A1">
        <w:rPr>
          <w:sz w:val="16"/>
        </w:rPr>
        <w:t>Losing a War</w:t>
      </w:r>
    </w:p>
    <w:p w14:paraId="20DC19AD" w14:textId="77777777" w:rsidR="00312870" w:rsidRPr="001062A1" w:rsidRDefault="00312870" w:rsidP="00312870">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36D1C728" w14:textId="77777777" w:rsidR="00312870" w:rsidRPr="001062A1" w:rsidRDefault="00312870" w:rsidP="00312870">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28D2240C" w14:textId="77777777" w:rsidR="00312870" w:rsidRPr="001062A1" w:rsidRDefault="00312870" w:rsidP="00312870">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20BDA406" w14:textId="77777777" w:rsidR="00312870" w:rsidRPr="001062A1" w:rsidRDefault="00312870" w:rsidP="00312870">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64A2E7B" w14:textId="77777777" w:rsidR="00312870" w:rsidRPr="001062A1" w:rsidRDefault="00312870" w:rsidP="00312870">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6E5F649" w14:textId="77777777" w:rsidR="00312870" w:rsidRPr="001062A1" w:rsidRDefault="00312870" w:rsidP="00312870">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3F25FA94" w14:textId="77777777" w:rsidR="00312870" w:rsidRDefault="00312870" w:rsidP="00312870">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2F0AD21D" w14:textId="77777777" w:rsidR="00312870" w:rsidRDefault="00312870" w:rsidP="00312870">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4D2B6DEA" w14:textId="77777777" w:rsidR="00312870" w:rsidRPr="006B1C5E" w:rsidRDefault="00312870" w:rsidP="00312870">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16247982" w14:textId="77777777" w:rsidR="00312870" w:rsidRPr="006B1C5E" w:rsidRDefault="00312870" w:rsidP="00312870">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0563F5B" w14:textId="77777777" w:rsidR="00312870" w:rsidRPr="006B1C5E" w:rsidRDefault="00312870" w:rsidP="00312870">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57C93257" w14:textId="77777777" w:rsidR="00312870" w:rsidRPr="006B1C5E" w:rsidRDefault="00312870" w:rsidP="00312870">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5C9D1ADB" w14:textId="77777777" w:rsidR="00312870" w:rsidRPr="006B1C5E" w:rsidRDefault="00312870" w:rsidP="00312870">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21C28F1" w14:textId="77777777" w:rsidR="00312870" w:rsidRPr="006B1C5E" w:rsidRDefault="00312870" w:rsidP="00312870">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5D5B4FCF" w14:textId="77777777" w:rsidR="00312870" w:rsidRPr="006B1C5E" w:rsidRDefault="00312870" w:rsidP="00312870">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1311A320" w14:textId="77777777" w:rsidR="00312870" w:rsidRPr="006B1C5E" w:rsidRDefault="00312870" w:rsidP="00312870">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6ABBDD2" w14:textId="77777777" w:rsidR="00312870" w:rsidRPr="006B1C5E" w:rsidRDefault="00312870" w:rsidP="00312870">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59DE7CC" w14:textId="77777777" w:rsidR="00312870" w:rsidRPr="006B1C5E" w:rsidRDefault="00312870" w:rsidP="00312870">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5D25407" w14:textId="77777777" w:rsidR="00312870" w:rsidRPr="006B1C5E" w:rsidRDefault="00312870" w:rsidP="00312870">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0EE5EFE" w14:textId="77777777" w:rsidR="00312870" w:rsidRPr="006B1C5E" w:rsidRDefault="00312870" w:rsidP="00312870">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3BF16EF" w14:textId="77777777" w:rsidR="00312870" w:rsidRPr="006B1C5E" w:rsidRDefault="00312870" w:rsidP="00312870">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44DF8E70" w14:textId="77777777" w:rsidR="00312870" w:rsidRPr="006B1C5E" w:rsidRDefault="00312870" w:rsidP="00312870">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4F6840B1" w14:textId="77777777" w:rsidR="00312870" w:rsidRPr="006B1C5E" w:rsidRDefault="00312870" w:rsidP="00312870">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D86B69E" w14:textId="77777777" w:rsidR="00312870" w:rsidRPr="006B1C5E" w:rsidRDefault="00312870" w:rsidP="00312870">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6418AFF3" w14:textId="77777777" w:rsidR="00312870" w:rsidRPr="006B1C5E" w:rsidRDefault="00312870" w:rsidP="00312870">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222F47E" w14:textId="77777777" w:rsidR="00312870" w:rsidRPr="006B1C5E" w:rsidRDefault="00312870" w:rsidP="00312870">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20A38E0" w14:textId="77777777" w:rsidR="00312870" w:rsidRPr="006B1C5E" w:rsidRDefault="00312870" w:rsidP="00312870">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D34BE91" w14:textId="77777777" w:rsidR="00312870" w:rsidRPr="006B1C5E" w:rsidRDefault="00312870" w:rsidP="00312870">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7B7FAEAB" w14:textId="77777777" w:rsidR="00312870" w:rsidRPr="006B1C5E" w:rsidRDefault="00312870" w:rsidP="00312870">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6C5CC8D5" w14:textId="77777777" w:rsidR="00312870" w:rsidRPr="00857F69" w:rsidRDefault="00312870" w:rsidP="00312870">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3E91972E" w14:textId="77777777" w:rsidR="00312870" w:rsidRPr="00B31BA2" w:rsidRDefault="00312870" w:rsidP="0031287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26186AA" w14:textId="77777777" w:rsidR="00312870" w:rsidRPr="00FB3A7F" w:rsidRDefault="00312870" w:rsidP="0031287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2278287D" w14:textId="77777777" w:rsidR="00312870" w:rsidRPr="00FB3A7F" w:rsidRDefault="00312870" w:rsidP="0031287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76B5F948" w14:textId="77777777" w:rsidR="00312870" w:rsidRPr="00FB3A7F" w:rsidRDefault="00312870" w:rsidP="0031287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E293000" w14:textId="77777777" w:rsidR="00312870" w:rsidRPr="0078162E" w:rsidRDefault="00312870" w:rsidP="00312870">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D2338C1" w14:textId="77777777" w:rsidR="00312870" w:rsidRPr="0078162E" w:rsidRDefault="00312870" w:rsidP="00312870">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B452C43" w14:textId="77777777" w:rsidR="00312870" w:rsidRPr="00FB3A7F" w:rsidRDefault="00312870" w:rsidP="0031287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7BFF29D" w14:textId="77777777" w:rsidR="00312870" w:rsidRPr="00FB3A7F" w:rsidRDefault="00312870" w:rsidP="0031287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9CB3691" w14:textId="77777777" w:rsidR="00312870" w:rsidRPr="00FB3A7F" w:rsidRDefault="00312870" w:rsidP="00312870">
      <w:pPr>
        <w:rPr>
          <w:sz w:val="12"/>
          <w:szCs w:val="12"/>
        </w:rPr>
      </w:pPr>
      <w:r w:rsidRPr="00FB3A7F">
        <w:rPr>
          <w:sz w:val="12"/>
          <w:szCs w:val="12"/>
        </w:rPr>
        <w:t>Confronting global authoritarianism</w:t>
      </w:r>
    </w:p>
    <w:p w14:paraId="33F94818" w14:textId="77777777" w:rsidR="00312870" w:rsidRPr="00FB3A7F" w:rsidRDefault="00312870" w:rsidP="0031287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D4F9E60" w14:textId="77777777" w:rsidR="00312870" w:rsidRPr="00FB3A7F" w:rsidRDefault="00312870" w:rsidP="0031287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27BCB06" w14:textId="77777777" w:rsidR="00312870" w:rsidRPr="00FB3A7F" w:rsidRDefault="00312870" w:rsidP="00312870">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22892A7" w14:textId="77777777" w:rsidR="00312870" w:rsidRPr="00FB3A7F" w:rsidRDefault="00312870" w:rsidP="0031287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98ED2AE" w14:textId="77777777" w:rsidR="00312870" w:rsidRPr="00FB3A7F" w:rsidRDefault="00312870" w:rsidP="0031287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7353806" w14:textId="77777777" w:rsidR="00312870" w:rsidRPr="00FB3A7F" w:rsidRDefault="00312870" w:rsidP="0031287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FB31DB7" w14:textId="77777777" w:rsidR="00312870" w:rsidRPr="00FB3A7F" w:rsidRDefault="00312870" w:rsidP="0031287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587BFA8" w14:textId="77777777" w:rsidR="00312870" w:rsidRPr="00FB3A7F" w:rsidRDefault="00312870" w:rsidP="0031287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3D0897E" w14:textId="77777777" w:rsidR="00312870" w:rsidRPr="00FB3A7F" w:rsidRDefault="00312870" w:rsidP="0031287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2376B1C" w14:textId="77777777" w:rsidR="00312870" w:rsidRPr="00FB3A7F" w:rsidRDefault="00312870" w:rsidP="00312870">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7314DDD2" w14:textId="77777777" w:rsidR="00312870" w:rsidRPr="00FB3A7F" w:rsidRDefault="00312870" w:rsidP="0031287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28EBA87" w14:textId="77777777" w:rsidR="00312870" w:rsidRPr="00FB3A7F" w:rsidRDefault="00312870" w:rsidP="0031287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8967CA0" w14:textId="77777777" w:rsidR="00312870" w:rsidRPr="00FB3A7F" w:rsidRDefault="00312870" w:rsidP="0031287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0037C6B8" w14:textId="77777777" w:rsidR="00312870" w:rsidRPr="00FB3A7F" w:rsidRDefault="00312870" w:rsidP="0031287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6CF3AFC" w14:textId="77777777" w:rsidR="00312870" w:rsidRPr="00FB3A7F" w:rsidRDefault="00312870" w:rsidP="0031287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716D3F5" w14:textId="77777777" w:rsidR="00312870" w:rsidRPr="0078162E" w:rsidRDefault="00312870" w:rsidP="0031287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1CE09FD" w14:textId="77777777" w:rsidR="00312870" w:rsidRPr="0078162E" w:rsidRDefault="00312870" w:rsidP="00312870">
      <w:pPr>
        <w:rPr>
          <w:sz w:val="16"/>
        </w:rPr>
      </w:pPr>
      <w:r w:rsidRPr="0078162E">
        <w:rPr>
          <w:sz w:val="16"/>
        </w:rPr>
        <w:t>Three bases</w:t>
      </w:r>
    </w:p>
    <w:p w14:paraId="2861FA4A" w14:textId="77777777" w:rsidR="00312870" w:rsidRPr="0078162E" w:rsidRDefault="00312870" w:rsidP="0031287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1CBB862" w14:textId="77777777" w:rsidR="00312870" w:rsidRPr="0078162E" w:rsidRDefault="00312870" w:rsidP="0031287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F6D56BB" w14:textId="77777777" w:rsidR="00312870" w:rsidRPr="0078162E" w:rsidRDefault="00312870" w:rsidP="0031287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0A4F037" w14:textId="77777777" w:rsidR="00312870" w:rsidRPr="0078162E" w:rsidRDefault="00312870" w:rsidP="0031287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2A0553C" w14:textId="77777777" w:rsidR="00312870" w:rsidRPr="0078162E" w:rsidRDefault="00312870" w:rsidP="00312870">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BF29DF6" w14:textId="77777777" w:rsidR="00312870" w:rsidRPr="0078162E" w:rsidRDefault="00312870" w:rsidP="0031287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05A2C4EF" w14:textId="77777777" w:rsidR="00312870" w:rsidRPr="0078162E" w:rsidRDefault="00312870" w:rsidP="00312870">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069B1C8" w14:textId="77777777" w:rsidR="00312870" w:rsidRPr="0078162E" w:rsidRDefault="00312870" w:rsidP="0031287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1D61EE6" w14:textId="77777777" w:rsidR="00312870" w:rsidRPr="0078162E" w:rsidRDefault="00312870" w:rsidP="0031287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E6C1DD9" w14:textId="77777777" w:rsidR="00312870" w:rsidRPr="0078162E" w:rsidRDefault="00312870" w:rsidP="00312870">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4C1BB77" w14:textId="77777777" w:rsidR="00312870" w:rsidRPr="00B31BA2" w:rsidRDefault="00312870" w:rsidP="0031287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741A675" w14:textId="77777777" w:rsidR="00312870" w:rsidRPr="00B31BA2" w:rsidRDefault="00312870" w:rsidP="0031287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C9BDBBA" w14:textId="77777777" w:rsidR="00312870" w:rsidRPr="00B31BA2" w:rsidRDefault="00312870" w:rsidP="0031287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24946E8" w14:textId="77777777" w:rsidR="00312870" w:rsidRPr="00B31BA2" w:rsidRDefault="00312870" w:rsidP="00312870">
      <w:pPr>
        <w:rPr>
          <w:sz w:val="16"/>
        </w:rPr>
      </w:pPr>
      <w:r w:rsidRPr="00B31BA2">
        <w:rPr>
          <w:sz w:val="16"/>
        </w:rPr>
        <w:t>Comparison to other duties</w:t>
      </w:r>
    </w:p>
    <w:p w14:paraId="00323868" w14:textId="77777777" w:rsidR="00312870" w:rsidRPr="00B31BA2" w:rsidRDefault="00312870" w:rsidP="0031287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1AAA6A7" w14:textId="77777777" w:rsidR="00312870" w:rsidRPr="00B31BA2" w:rsidRDefault="00312870" w:rsidP="0031287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2AC82957" w14:textId="77777777" w:rsidR="00312870" w:rsidRPr="00B31BA2" w:rsidRDefault="00312870" w:rsidP="00312870">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5BE6BA35" w14:textId="77777777" w:rsidR="00312870" w:rsidRPr="00B31BA2" w:rsidRDefault="00312870" w:rsidP="00312870">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D8267A9" w14:textId="77777777" w:rsidR="00312870" w:rsidRPr="00B31BA2" w:rsidRDefault="00312870" w:rsidP="0031287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ECF8128" w14:textId="77777777" w:rsidR="00312870" w:rsidRPr="00B31BA2" w:rsidRDefault="00312870" w:rsidP="00312870">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99AAF4E" w14:textId="77777777" w:rsidR="00312870" w:rsidRPr="00857F69" w:rsidRDefault="00312870" w:rsidP="0031287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E43F9AA" w14:textId="77777777" w:rsidR="00312870" w:rsidRDefault="00312870" w:rsidP="00312870">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60CD9651" w14:textId="77777777" w:rsidR="00312870" w:rsidRDefault="00312870" w:rsidP="00312870">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A0C9E08" w14:textId="77777777" w:rsidR="00312870" w:rsidRPr="00124188" w:rsidRDefault="00312870" w:rsidP="00312870">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117755E" w14:textId="77777777" w:rsidR="00312870" w:rsidRDefault="00312870" w:rsidP="00312870">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5BFE7688" w14:textId="77777777" w:rsidR="00312870" w:rsidRDefault="00312870" w:rsidP="00312870">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C162203" w14:textId="77777777" w:rsidR="00312870" w:rsidRDefault="00312870" w:rsidP="00312870">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0823A86E" w14:textId="77777777" w:rsidR="00312870" w:rsidRPr="00AD6953" w:rsidRDefault="00312870" w:rsidP="0031287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5B01478C" w14:textId="77777777" w:rsidR="00312870" w:rsidRPr="00AD6953" w:rsidRDefault="00312870" w:rsidP="0031287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B22998E" w14:textId="77777777" w:rsidR="00312870" w:rsidRPr="00AD6953" w:rsidRDefault="00312870" w:rsidP="00312870">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969B24D" w14:textId="77777777" w:rsidR="00312870" w:rsidRPr="00AD6953" w:rsidRDefault="00312870" w:rsidP="0031287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6EA2C62" w14:textId="77777777" w:rsidR="00312870" w:rsidRPr="00AD6953" w:rsidRDefault="00312870" w:rsidP="0031287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0B58179" w14:textId="77777777" w:rsidR="00312870" w:rsidRPr="00AD6953" w:rsidRDefault="00312870" w:rsidP="0031287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E34B893" w14:textId="77777777" w:rsidR="00312870" w:rsidRPr="00AD6953" w:rsidRDefault="00312870" w:rsidP="00312870">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799D363" w14:textId="77777777" w:rsidR="00312870" w:rsidRPr="00AC03A8" w:rsidRDefault="00312870" w:rsidP="00312870">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34F840F" w14:textId="77777777" w:rsidR="00312870" w:rsidRDefault="00312870" w:rsidP="00312870">
      <w:pPr>
        <w:pStyle w:val="Heading4"/>
      </w:pPr>
      <w:r>
        <w:t xml:space="preserve">Including </w:t>
      </w:r>
      <w:r w:rsidRPr="00205F5F">
        <w:rPr>
          <w:u w:val="single"/>
        </w:rPr>
        <w:t>cross-national</w:t>
      </w:r>
      <w:r>
        <w:t xml:space="preserve"> studies.</w:t>
      </w:r>
    </w:p>
    <w:p w14:paraId="7C8A2077" w14:textId="77777777" w:rsidR="00312870" w:rsidRDefault="00312870" w:rsidP="0031287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A0C8072" w14:textId="77777777" w:rsidR="00312870" w:rsidRPr="00205F5F" w:rsidRDefault="00312870" w:rsidP="00312870">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2CA88223" w14:textId="77777777" w:rsidR="00312870" w:rsidRPr="00205F5F" w:rsidRDefault="00312870" w:rsidP="00312870">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79541B2" w14:textId="77777777" w:rsidR="00312870" w:rsidRPr="006D4C67" w:rsidRDefault="00312870" w:rsidP="00312870">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1406205C" w14:textId="77777777" w:rsidR="00312870" w:rsidRPr="006D4C67" w:rsidRDefault="00312870" w:rsidP="00312870">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4A1422F7" w14:textId="77777777" w:rsidR="00312870" w:rsidRPr="00205F5F" w:rsidRDefault="00312870" w:rsidP="00312870">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018E4AC1" w14:textId="77777777" w:rsidR="00312870" w:rsidRPr="006D4C67" w:rsidRDefault="00312870" w:rsidP="00312870">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AD68C9A" w14:textId="77777777" w:rsidR="00312870" w:rsidRPr="00AA458C" w:rsidRDefault="00312870" w:rsidP="00312870">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3DCDC85" w14:textId="77777777" w:rsidR="00312870" w:rsidRPr="006D4C67" w:rsidRDefault="00312870" w:rsidP="00312870">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6B04A0D2" w14:textId="77777777" w:rsidR="00312870" w:rsidRPr="006D4C67" w:rsidRDefault="00312870" w:rsidP="00312870">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2B9A9592" w14:textId="77777777" w:rsidR="00312870" w:rsidRPr="006D4C67" w:rsidRDefault="00312870" w:rsidP="00312870">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468D07D" w14:textId="77777777" w:rsidR="00312870" w:rsidRPr="006D55D1" w:rsidRDefault="00312870" w:rsidP="00312870">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4132C12" w14:textId="77777777" w:rsidR="00312870" w:rsidRPr="006D4C67" w:rsidRDefault="00312870" w:rsidP="00312870">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0E8E6E28" w14:textId="77777777" w:rsidR="00312870" w:rsidRDefault="00312870" w:rsidP="00312870">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0924B02E" w14:textId="77777777" w:rsidR="00312870" w:rsidRDefault="00312870" w:rsidP="00312870">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5F87784D" w14:textId="77777777" w:rsidR="00312870" w:rsidRPr="00135AF3" w:rsidRDefault="00312870" w:rsidP="00312870">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6B1F0686" w14:textId="77777777" w:rsidR="00312870" w:rsidRPr="00135AF3" w:rsidRDefault="00312870" w:rsidP="00312870">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204A39BE" w14:textId="77777777" w:rsidR="00312870" w:rsidRPr="00135AF3" w:rsidRDefault="00312870" w:rsidP="00312870">
      <w:pPr>
        <w:rPr>
          <w:sz w:val="16"/>
        </w:rPr>
      </w:pPr>
      <w:r w:rsidRPr="00135AF3">
        <w:rPr>
          <w:sz w:val="16"/>
        </w:rPr>
        <w:t xml:space="preserve">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w:t>
      </w:r>
      <w:proofErr w:type="gramStart"/>
      <w:r w:rsidRPr="00135AF3">
        <w:rPr>
          <w:sz w:val="16"/>
        </w:rPr>
        <w:t>In particular, it</w:t>
      </w:r>
      <w:proofErr w:type="gramEnd"/>
      <w:r w:rsidRPr="00135AF3">
        <w:rPr>
          <w:sz w:val="16"/>
        </w:rPr>
        <w:t xml:space="preserve"> is important to understand the benefits professionalism confers to the </w:t>
      </w:r>
      <w:proofErr w:type="gramStart"/>
      <w:r w:rsidRPr="00135AF3">
        <w:rPr>
          <w:sz w:val="16"/>
        </w:rPr>
        <w:t>rankand</w:t>
      </w:r>
      <w:proofErr w:type="gramEnd"/>
      <w:r w:rsidRPr="00135AF3">
        <w:rPr>
          <w:sz w:val="16"/>
        </w:rPr>
        <w:t xml:space="preserve">-file bureaucrats who make up </w:t>
      </w:r>
      <w:proofErr w:type="gramStart"/>
      <w:r w:rsidRPr="00135AF3">
        <w:rPr>
          <w:sz w:val="16"/>
        </w:rPr>
        <w:t>the majority of</w:t>
      </w:r>
      <w:proofErr w:type="gramEnd"/>
      <w:r w:rsidRPr="00135AF3">
        <w:rPr>
          <w:sz w:val="16"/>
        </w:rPr>
        <w:t xml:space="preserve"> the federal service and the degree to which they are influenced by increased politicization.</w:t>
      </w:r>
    </w:p>
    <w:p w14:paraId="5A95F9A0" w14:textId="77777777" w:rsidR="00312870" w:rsidRPr="00135AF3" w:rsidRDefault="00312870" w:rsidP="00312870">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46965387" w14:textId="77777777" w:rsidR="00312870" w:rsidRPr="00135AF3" w:rsidRDefault="00312870" w:rsidP="00312870">
      <w:pPr>
        <w:rPr>
          <w:sz w:val="12"/>
          <w:szCs w:val="12"/>
        </w:rPr>
      </w:pPr>
      <w:r w:rsidRPr="00135AF3">
        <w:rPr>
          <w:sz w:val="12"/>
          <w:szCs w:val="12"/>
        </w:rPr>
        <w:t>Literature review</w:t>
      </w:r>
    </w:p>
    <w:p w14:paraId="100F4B2C" w14:textId="77777777" w:rsidR="00312870" w:rsidRPr="00135AF3" w:rsidRDefault="00312870" w:rsidP="00312870">
      <w:pPr>
        <w:rPr>
          <w:sz w:val="12"/>
          <w:szCs w:val="12"/>
        </w:rPr>
      </w:pPr>
      <w:r w:rsidRPr="00135AF3">
        <w:rPr>
          <w:sz w:val="12"/>
          <w:szCs w:val="12"/>
        </w:rPr>
        <w:t xml:space="preserve">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w:t>
      </w:r>
      <w:proofErr w:type="gramStart"/>
      <w:r w:rsidRPr="00135AF3">
        <w:rPr>
          <w:sz w:val="12"/>
          <w:szCs w:val="12"/>
        </w:rPr>
        <w:t>in order to</w:t>
      </w:r>
      <w:proofErr w:type="gramEnd"/>
      <w:r w:rsidRPr="00135AF3">
        <w:rPr>
          <w:sz w:val="12"/>
          <w:szCs w:val="12"/>
        </w:rPr>
        <w:t xml:space="preserve"> seize control from bureaucrats they might view as disloyal. Many politicians fear that bureaucrats entrenched in public agencies who </w:t>
      </w:r>
      <w:proofErr w:type="gramStart"/>
      <w:r w:rsidRPr="00135AF3">
        <w:rPr>
          <w:sz w:val="12"/>
          <w:szCs w:val="12"/>
        </w:rPr>
        <w:t>served under</w:t>
      </w:r>
      <w:proofErr w:type="gramEnd"/>
      <w:r w:rsidRPr="00135AF3">
        <w:rPr>
          <w:sz w:val="12"/>
          <w:szCs w:val="12"/>
        </w:rPr>
        <w:t xml:space="preserve"> previous political regimes, especially in the case of a change in the political party of the Executive, will resist or otherwise undermine their political goals (D. P. Moynihan and Roberts 2010). </w:t>
      </w:r>
      <w:proofErr w:type="gramStart"/>
      <w:r w:rsidRPr="00135AF3">
        <w:rPr>
          <w:sz w:val="12"/>
          <w:szCs w:val="12"/>
        </w:rPr>
        <w:t>Despite the fact that</w:t>
      </w:r>
      <w:proofErr w:type="gramEnd"/>
      <w:r w:rsidRPr="00135AF3">
        <w:rPr>
          <w:sz w:val="12"/>
          <w:szCs w:val="12"/>
        </w:rPr>
        <w:t xml:space="preserve"> bureaucrats typically see themselves as apolitical (Ellinas and Suleiman 2012; Svara 2006), new political administrations and their appointed leaders often try to politicize public agencies, replacing </w:t>
      </w:r>
      <w:proofErr w:type="gramStart"/>
      <w:r w:rsidRPr="00135AF3">
        <w:rPr>
          <w:sz w:val="12"/>
          <w:szCs w:val="12"/>
        </w:rPr>
        <w:t>meritbased</w:t>
      </w:r>
      <w:proofErr w:type="gramEnd"/>
      <w:r w:rsidRPr="00135AF3">
        <w:rPr>
          <w:sz w:val="12"/>
          <w:szCs w:val="12"/>
        </w:rPr>
        <w:t xml:space="preserve"> organizational standards with political criteria to ensure loyalty to the new regime (Peters and Pierre 2004). Agencies with higher shares of appointed positions are especially vulnerable to these attempts.</w:t>
      </w:r>
    </w:p>
    <w:p w14:paraId="35C38464" w14:textId="77777777" w:rsidR="00312870" w:rsidRPr="00135AF3" w:rsidRDefault="00312870" w:rsidP="00312870">
      <w:pPr>
        <w:rPr>
          <w:i/>
          <w:iCs/>
          <w:sz w:val="12"/>
          <w:szCs w:val="12"/>
        </w:rPr>
      </w:pPr>
      <w:r w:rsidRPr="00135AF3">
        <w:rPr>
          <w:i/>
          <w:iCs/>
          <w:sz w:val="12"/>
          <w:szCs w:val="12"/>
        </w:rPr>
        <w:t>Populism and political interference</w:t>
      </w:r>
    </w:p>
    <w:p w14:paraId="28BACD04" w14:textId="77777777" w:rsidR="00312870" w:rsidRPr="00135AF3" w:rsidRDefault="00312870" w:rsidP="00312870">
      <w:pPr>
        <w:rPr>
          <w:sz w:val="12"/>
          <w:szCs w:val="12"/>
        </w:rPr>
      </w:pPr>
      <w:r w:rsidRPr="00135AF3">
        <w:rPr>
          <w:sz w:val="12"/>
          <w:szCs w:val="12"/>
        </w:rPr>
        <w:t xml:space="preserve">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w:t>
      </w:r>
      <w:proofErr w:type="gramStart"/>
      <w:r w:rsidRPr="00135AF3">
        <w:rPr>
          <w:sz w:val="12"/>
          <w:szCs w:val="12"/>
        </w:rPr>
        <w:t>2020,;</w:t>
      </w:r>
      <w:proofErr w:type="gramEnd"/>
      <w:r w:rsidRPr="00135AF3">
        <w:rPr>
          <w:sz w:val="12"/>
          <w:szCs w:val="12"/>
        </w:rPr>
        <w:t xml:space="preserve">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2157E061" w14:textId="77777777" w:rsidR="00312870" w:rsidRPr="00135AF3" w:rsidRDefault="00312870" w:rsidP="00312870">
      <w:pPr>
        <w:rPr>
          <w:i/>
          <w:iCs/>
          <w:sz w:val="16"/>
        </w:rPr>
      </w:pPr>
      <w:r w:rsidRPr="00135AF3">
        <w:rPr>
          <w:i/>
          <w:iCs/>
          <w:sz w:val="12"/>
          <w:szCs w:val="12"/>
        </w:rPr>
        <w:t xml:space="preserve">The consequences of politicization </w:t>
      </w:r>
    </w:p>
    <w:p w14:paraId="4347BF7B" w14:textId="77777777" w:rsidR="00312870" w:rsidRPr="00135AF3" w:rsidRDefault="00312870" w:rsidP="00312870">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3289AE25" w14:textId="77777777" w:rsidR="00312870" w:rsidRPr="00135AF3" w:rsidRDefault="00312870" w:rsidP="00312870">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66EAA0D3" w14:textId="77777777" w:rsidR="00312870" w:rsidRPr="00135AF3" w:rsidRDefault="00312870" w:rsidP="00312870">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w:t>
      </w:r>
      <w:proofErr w:type="gramStart"/>
      <w:r w:rsidRPr="00135AF3">
        <w:rPr>
          <w:sz w:val="16"/>
        </w:rPr>
        <w:t>an</w:t>
      </w:r>
      <w:proofErr w:type="gramEnd"/>
      <w:r w:rsidRPr="00135AF3">
        <w:rPr>
          <w:sz w:val="16"/>
        </w:rPr>
        <w:t xml:space="preserve"> closer investigation of the influence of the level of professionalism on public employees.</w:t>
      </w:r>
    </w:p>
    <w:p w14:paraId="5228A142" w14:textId="77777777" w:rsidR="00312870" w:rsidRDefault="00312870" w:rsidP="00312870">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w:t>
      </w:r>
      <w:proofErr w:type="gramStart"/>
      <w:r w:rsidRPr="00135AF3">
        <w:rPr>
          <w:sz w:val="16"/>
        </w:rPr>
        <w:t>, ;</w:t>
      </w:r>
      <w:proofErr w:type="gramEnd"/>
      <w:r w:rsidRPr="00135AF3">
        <w:rPr>
          <w:sz w:val="16"/>
        </w:rPr>
        <w:t xml:space="preserve">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7BBF3C50" w14:textId="77777777" w:rsidR="00312870" w:rsidRDefault="00312870" w:rsidP="00312870"/>
    <w:bookmarkEnd w:id="3"/>
    <w:p w14:paraId="7279B302" w14:textId="77777777" w:rsidR="00312870" w:rsidRDefault="00312870" w:rsidP="00312870">
      <w:pPr>
        <w:pStyle w:val="Heading3"/>
      </w:pPr>
      <w:r>
        <w:t>1AC---Plan</w:t>
      </w:r>
    </w:p>
    <w:p w14:paraId="41D54DEF" w14:textId="77777777" w:rsidR="00312870" w:rsidRPr="00F97712" w:rsidRDefault="00312870" w:rsidP="00312870">
      <w:pPr>
        <w:pStyle w:val="Heading4"/>
      </w:pPr>
      <w:r>
        <w:t>The United States federal government should strengthen collective bargaining rights for federal workers.</w:t>
      </w:r>
    </w:p>
    <w:p w14:paraId="2F1BAD8E" w14:textId="77777777" w:rsidR="00312870" w:rsidRDefault="00312870" w:rsidP="00312870">
      <w:pPr>
        <w:pStyle w:val="Heading3"/>
      </w:pPr>
      <w:r>
        <w:t>1AC---Solvency</w:t>
      </w:r>
    </w:p>
    <w:p w14:paraId="53DDF15C" w14:textId="77777777" w:rsidR="00312870" w:rsidRDefault="00312870" w:rsidP="00312870">
      <w:pPr>
        <w:pStyle w:val="Heading4"/>
      </w:pPr>
      <w:r w:rsidRPr="00F97712">
        <w:rPr>
          <w:u w:val="single"/>
        </w:rPr>
        <w:t>SOLVENCY</w:t>
      </w:r>
      <w:r>
        <w:t>.</w:t>
      </w:r>
    </w:p>
    <w:p w14:paraId="048128EC" w14:textId="77777777" w:rsidR="00312870" w:rsidRPr="001944C8" w:rsidRDefault="00312870" w:rsidP="00312870">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6A0B98AF" w14:textId="77777777" w:rsidR="00312870" w:rsidRDefault="00312870" w:rsidP="0031287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9ED5F31" w14:textId="77777777" w:rsidR="00312870" w:rsidRPr="006B3F73" w:rsidRDefault="00312870" w:rsidP="0031287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269D10B" w14:textId="77777777" w:rsidR="00312870" w:rsidRPr="006B3F73" w:rsidRDefault="00312870" w:rsidP="0031287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85383D" w14:textId="77777777" w:rsidR="00312870" w:rsidRPr="00916843" w:rsidRDefault="00312870" w:rsidP="00312870">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01CB3A35" w14:textId="77777777" w:rsidR="00312870" w:rsidRPr="00D0227E" w:rsidRDefault="00312870" w:rsidP="00312870">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C84B6A7" w14:textId="77777777" w:rsidR="00312870" w:rsidRPr="00D0227E" w:rsidRDefault="00312870" w:rsidP="00312870">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3A6015BD" w14:textId="77777777" w:rsidR="00312870" w:rsidRPr="005F5B77" w:rsidRDefault="00312870" w:rsidP="00312870">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132EC1D0" w14:textId="77777777" w:rsidR="00312870" w:rsidRPr="006B3F73" w:rsidRDefault="00312870" w:rsidP="0031287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3CE0D5A" w14:textId="77777777" w:rsidR="00312870" w:rsidRPr="006B3F73" w:rsidRDefault="00312870" w:rsidP="0031287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12E2DF6F" w14:textId="77777777" w:rsidR="00312870" w:rsidRPr="006B3F73" w:rsidRDefault="00312870" w:rsidP="0031287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4A25F78" w14:textId="77777777" w:rsidR="00312870" w:rsidRPr="006B3F73" w:rsidRDefault="00312870" w:rsidP="0031287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43556A3" w14:textId="77777777" w:rsidR="00312870" w:rsidRPr="006B3F73" w:rsidRDefault="00312870" w:rsidP="00312870">
      <w:pPr>
        <w:rPr>
          <w:sz w:val="12"/>
          <w:szCs w:val="12"/>
        </w:rPr>
      </w:pPr>
      <w:r w:rsidRPr="006B3F73">
        <w:rPr>
          <w:sz w:val="12"/>
          <w:szCs w:val="12"/>
        </w:rPr>
        <w:t xml:space="preserve">Both competitive and </w:t>
      </w:r>
      <w:proofErr w:type="gramStart"/>
      <w:r w:rsidRPr="006B3F73">
        <w:rPr>
          <w:sz w:val="12"/>
          <w:szCs w:val="12"/>
        </w:rPr>
        <w:t>excepted</w:t>
      </w:r>
      <w:proofErr w:type="gramEnd"/>
      <w:r w:rsidRPr="006B3F73">
        <w:rPr>
          <w:sz w:val="12"/>
          <w:szCs w:val="12"/>
        </w:rPr>
        <w:t xml:space="preserve">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0D496F1A" w14:textId="77777777" w:rsidR="00312870" w:rsidRPr="006B3F73" w:rsidRDefault="00312870" w:rsidP="00312870">
      <w:pPr>
        <w:rPr>
          <w:i/>
          <w:iCs/>
          <w:sz w:val="12"/>
          <w:szCs w:val="12"/>
        </w:rPr>
      </w:pPr>
      <w:r w:rsidRPr="006B3F73">
        <w:rPr>
          <w:i/>
          <w:iCs/>
          <w:sz w:val="12"/>
          <w:szCs w:val="12"/>
        </w:rPr>
        <w:t>B. Attacks on the Civil Service</w:t>
      </w:r>
    </w:p>
    <w:p w14:paraId="553801A6" w14:textId="77777777" w:rsidR="00312870" w:rsidRPr="006B3F73" w:rsidRDefault="00312870" w:rsidP="0031287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0A428E6" w14:textId="77777777" w:rsidR="00312870" w:rsidRPr="006B3F73" w:rsidRDefault="00312870" w:rsidP="0031287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4C1F977" w14:textId="77777777" w:rsidR="00312870" w:rsidRPr="006B3F73" w:rsidRDefault="00312870" w:rsidP="0031287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08C1202" w14:textId="77777777" w:rsidR="00312870" w:rsidRPr="006B3F73" w:rsidRDefault="00312870" w:rsidP="0031287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89BD761" w14:textId="77777777" w:rsidR="00312870" w:rsidRPr="006B3F73" w:rsidRDefault="00312870" w:rsidP="00312870">
      <w:pPr>
        <w:rPr>
          <w:sz w:val="12"/>
          <w:szCs w:val="12"/>
        </w:rPr>
      </w:pPr>
      <w:r w:rsidRPr="006B3F73">
        <w:rPr>
          <w:sz w:val="12"/>
          <w:szCs w:val="12"/>
        </w:rPr>
        <w:t>II. THE RAMIFICATIONS OF SCHEDULE F</w:t>
      </w:r>
    </w:p>
    <w:p w14:paraId="1DA2796F" w14:textId="77777777" w:rsidR="00312870" w:rsidRPr="006B3F73" w:rsidRDefault="00312870" w:rsidP="00312870">
      <w:pPr>
        <w:rPr>
          <w:i/>
          <w:iCs/>
          <w:sz w:val="12"/>
          <w:szCs w:val="12"/>
        </w:rPr>
      </w:pPr>
      <w:r w:rsidRPr="006B3F73">
        <w:rPr>
          <w:i/>
          <w:iCs/>
          <w:sz w:val="12"/>
          <w:szCs w:val="12"/>
        </w:rPr>
        <w:t>A. The Features of Schedule F Explained</w:t>
      </w:r>
    </w:p>
    <w:p w14:paraId="7D195EF4" w14:textId="77777777" w:rsidR="00312870" w:rsidRPr="006B3F73" w:rsidRDefault="00312870" w:rsidP="00312870">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15CA95B" w14:textId="77777777" w:rsidR="00312870" w:rsidRPr="006B3F73" w:rsidRDefault="00312870" w:rsidP="00312870">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6AD9E57E" w14:textId="77777777" w:rsidR="00312870" w:rsidRPr="006B3F73" w:rsidRDefault="00312870" w:rsidP="00312870">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44460005" w14:textId="77777777" w:rsidR="00312870" w:rsidRPr="006B3F73" w:rsidRDefault="00312870" w:rsidP="00312870">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C7B935C" w14:textId="77777777" w:rsidR="00312870" w:rsidRPr="00C6691E" w:rsidRDefault="00312870" w:rsidP="00312870">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3BD11E91" w14:textId="77777777" w:rsidR="00312870" w:rsidRPr="00C6691E" w:rsidRDefault="00312870" w:rsidP="00312870">
      <w:pPr>
        <w:rPr>
          <w:i/>
          <w:iCs/>
          <w:sz w:val="16"/>
        </w:rPr>
      </w:pPr>
      <w:r w:rsidRPr="00C6691E">
        <w:rPr>
          <w:i/>
          <w:iCs/>
          <w:sz w:val="16"/>
        </w:rPr>
        <w:t>B. Reading Between the Lines: Trump's True Intentions with Schedule F</w:t>
      </w:r>
    </w:p>
    <w:p w14:paraId="608E7AF6" w14:textId="77777777" w:rsidR="00312870" w:rsidRPr="00C6691E" w:rsidRDefault="00312870" w:rsidP="00312870">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5102AD9" w14:textId="77777777" w:rsidR="00312870" w:rsidRPr="00C6691E" w:rsidRDefault="00312870" w:rsidP="0031287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6848ADDB" w14:textId="77777777" w:rsidR="00312870" w:rsidRPr="0054600F" w:rsidRDefault="00312870" w:rsidP="00312870">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742A165" w14:textId="77777777" w:rsidR="00312870" w:rsidRPr="0054600F" w:rsidRDefault="00312870" w:rsidP="00312870">
      <w:pPr>
        <w:rPr>
          <w:i/>
          <w:iCs/>
          <w:sz w:val="16"/>
        </w:rPr>
      </w:pPr>
      <w:r w:rsidRPr="0054600F">
        <w:rPr>
          <w:i/>
          <w:iCs/>
          <w:sz w:val="16"/>
        </w:rPr>
        <w:t>C. The Problems Inherent in the Reinstatement of Schedule F</w:t>
      </w:r>
    </w:p>
    <w:p w14:paraId="62367CAD" w14:textId="77777777" w:rsidR="00312870" w:rsidRPr="00C6691E" w:rsidRDefault="00312870" w:rsidP="0031287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F59E2A5" w14:textId="77777777" w:rsidR="00312870" w:rsidRPr="00916843" w:rsidRDefault="00312870" w:rsidP="00312870">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1658C011" w14:textId="77777777" w:rsidR="00312870" w:rsidRPr="00916843" w:rsidRDefault="00312870" w:rsidP="00312870">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5CD03C5" w14:textId="77777777" w:rsidR="00312870" w:rsidRPr="00916843" w:rsidRDefault="00312870" w:rsidP="00312870">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0516943B" w14:textId="77777777" w:rsidR="00312870" w:rsidRPr="00916843" w:rsidRDefault="00312870" w:rsidP="00312870">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E4151FB" w14:textId="77777777" w:rsidR="00312870" w:rsidRPr="00C6691E" w:rsidRDefault="00312870" w:rsidP="00312870">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AF2ED04" w14:textId="77777777" w:rsidR="00312870" w:rsidRPr="00C6691E" w:rsidRDefault="00312870" w:rsidP="00312870">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47B7C56" w14:textId="77777777" w:rsidR="00312870" w:rsidRPr="00C6691E" w:rsidRDefault="00312870" w:rsidP="00312870">
      <w:pPr>
        <w:rPr>
          <w:sz w:val="12"/>
          <w:szCs w:val="12"/>
        </w:rPr>
      </w:pPr>
      <w:r w:rsidRPr="00C6691E">
        <w:rPr>
          <w:sz w:val="12"/>
          <w:szCs w:val="12"/>
        </w:rPr>
        <w:t>III. RESPONSES TO SCHEDULE F</w:t>
      </w:r>
    </w:p>
    <w:p w14:paraId="605DA676" w14:textId="77777777" w:rsidR="00312870" w:rsidRPr="00C6691E" w:rsidRDefault="00312870" w:rsidP="00312870">
      <w:pPr>
        <w:rPr>
          <w:i/>
          <w:iCs/>
          <w:sz w:val="12"/>
          <w:szCs w:val="12"/>
        </w:rPr>
      </w:pPr>
      <w:r w:rsidRPr="00C6691E">
        <w:rPr>
          <w:i/>
          <w:iCs/>
          <w:sz w:val="12"/>
          <w:szCs w:val="12"/>
        </w:rPr>
        <w:t>A. Responses to Schedule F that Miss the Mark</w:t>
      </w:r>
    </w:p>
    <w:p w14:paraId="03C7F80E" w14:textId="77777777" w:rsidR="00312870" w:rsidRPr="00C6691E" w:rsidRDefault="00312870" w:rsidP="0031287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983D5E1" w14:textId="77777777" w:rsidR="00312870" w:rsidRPr="00C6691E" w:rsidRDefault="00312870" w:rsidP="00312870">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1B0D355" w14:textId="77777777" w:rsidR="00312870" w:rsidRPr="00C6691E" w:rsidRDefault="00312870" w:rsidP="00312870">
      <w:pPr>
        <w:rPr>
          <w:sz w:val="12"/>
          <w:szCs w:val="12"/>
        </w:rPr>
      </w:pPr>
      <w:r w:rsidRPr="00C6691E">
        <w:rPr>
          <w:sz w:val="12"/>
          <w:szCs w:val="12"/>
        </w:rPr>
        <w:t>1. The Legislative Response</w:t>
      </w:r>
    </w:p>
    <w:p w14:paraId="37A83F5E" w14:textId="77777777" w:rsidR="00312870" w:rsidRPr="00C6691E" w:rsidRDefault="00312870" w:rsidP="00312870">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C93CAAC" w14:textId="77777777" w:rsidR="00312870" w:rsidRPr="00C6691E" w:rsidRDefault="00312870" w:rsidP="0031287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CD2F3F0" w14:textId="77777777" w:rsidR="00312870" w:rsidRPr="00C6691E" w:rsidRDefault="00312870" w:rsidP="00312870">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23E514A8" w14:textId="77777777" w:rsidR="00312870" w:rsidRPr="00C6691E" w:rsidRDefault="00312870" w:rsidP="0031287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6563C09" w14:textId="77777777" w:rsidR="00312870" w:rsidRPr="00C6691E" w:rsidRDefault="00312870" w:rsidP="00312870">
      <w:pPr>
        <w:rPr>
          <w:sz w:val="12"/>
          <w:szCs w:val="12"/>
        </w:rPr>
      </w:pPr>
      <w:r w:rsidRPr="00C6691E">
        <w:rPr>
          <w:sz w:val="12"/>
          <w:szCs w:val="12"/>
        </w:rPr>
        <w:t>2. The Executive Response</w:t>
      </w:r>
    </w:p>
    <w:p w14:paraId="5549F84A" w14:textId="77777777" w:rsidR="00312870" w:rsidRPr="00C6691E" w:rsidRDefault="00312870" w:rsidP="0031287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11C7129E" w14:textId="77777777" w:rsidR="00312870" w:rsidRPr="00C6691E" w:rsidRDefault="00312870" w:rsidP="00312870">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D21E1CF" w14:textId="77777777" w:rsidR="00312870" w:rsidRPr="00C6691E" w:rsidRDefault="00312870" w:rsidP="00312870">
      <w:pPr>
        <w:rPr>
          <w:i/>
          <w:iCs/>
          <w:sz w:val="16"/>
        </w:rPr>
      </w:pPr>
      <w:r w:rsidRPr="00C6691E">
        <w:rPr>
          <w:i/>
          <w:iCs/>
          <w:sz w:val="12"/>
          <w:szCs w:val="12"/>
        </w:rPr>
        <w:t>B. The Most Effective Response: The Judicial Response</w:t>
      </w:r>
    </w:p>
    <w:p w14:paraId="37E094B2" w14:textId="77777777" w:rsidR="00312870" w:rsidRPr="00C6691E" w:rsidRDefault="00312870" w:rsidP="0031287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DB549FB" w14:textId="77777777" w:rsidR="00312870" w:rsidRDefault="00312870" w:rsidP="00312870">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6EE3E970" w14:textId="77777777" w:rsidR="00312870" w:rsidRDefault="00312870" w:rsidP="00312870">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387F63ED" w14:textId="77777777" w:rsidR="00312870" w:rsidRPr="00E13121" w:rsidRDefault="00312870" w:rsidP="00312870">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0A2946DB" w14:textId="77777777" w:rsidR="00312870" w:rsidRPr="00E13121" w:rsidRDefault="00312870" w:rsidP="0031287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C8FE52C" w14:textId="77777777" w:rsidR="00312870" w:rsidRPr="00467B2F" w:rsidRDefault="00312870" w:rsidP="0031287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757A9DD" w14:textId="77777777" w:rsidR="00312870" w:rsidRPr="00467B2F" w:rsidRDefault="00312870" w:rsidP="0031287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291C7E3F" w14:textId="77777777" w:rsidR="00312870" w:rsidRPr="00467B2F" w:rsidRDefault="00312870" w:rsidP="0031287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523ED23" w14:textId="77777777" w:rsidR="00312870" w:rsidRPr="00467B2F" w:rsidRDefault="00312870" w:rsidP="00312870">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0E4D1EAD" w14:textId="77777777" w:rsidR="00312870" w:rsidRPr="00467B2F" w:rsidRDefault="00312870" w:rsidP="0031287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F9E86D9" w14:textId="77777777" w:rsidR="00312870" w:rsidRPr="00467B2F" w:rsidRDefault="00312870" w:rsidP="00312870">
      <w:pPr>
        <w:rPr>
          <w:sz w:val="12"/>
          <w:szCs w:val="12"/>
        </w:rPr>
      </w:pPr>
      <w:r w:rsidRPr="00467B2F">
        <w:rPr>
          <w:sz w:val="12"/>
          <w:szCs w:val="12"/>
        </w:rPr>
        <w:t>President Trump’s Declaration of War Against the Competitive Federal Schedule</w:t>
      </w:r>
    </w:p>
    <w:p w14:paraId="3FA80EEB" w14:textId="77777777" w:rsidR="00312870" w:rsidRPr="00467B2F" w:rsidRDefault="00312870" w:rsidP="00312870">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D513047" w14:textId="77777777" w:rsidR="00312870" w:rsidRPr="00467B2F" w:rsidRDefault="00312870" w:rsidP="00312870">
      <w:pPr>
        <w:rPr>
          <w:sz w:val="16"/>
        </w:rPr>
      </w:pPr>
      <w:r w:rsidRPr="00467B2F">
        <w:rPr>
          <w:sz w:val="12"/>
          <w:szCs w:val="12"/>
        </w:rPr>
        <w:t>The Policy/Career Schedule and Judicial Oversight Unitary Executive Branch Theory</w:t>
      </w:r>
    </w:p>
    <w:p w14:paraId="1EB5E4A5" w14:textId="77777777" w:rsidR="00312870" w:rsidRPr="00467B2F" w:rsidRDefault="00312870" w:rsidP="0031287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311410B" w14:textId="77777777" w:rsidR="00312870" w:rsidRPr="00467B2F" w:rsidRDefault="00312870" w:rsidP="0031287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07F91831" w14:textId="77777777" w:rsidR="00312870" w:rsidRDefault="00312870" w:rsidP="00312870">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A21D76E" w14:textId="77777777" w:rsidR="00312870" w:rsidRDefault="00312870" w:rsidP="00312870">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7F5289AC" w14:textId="77777777" w:rsidR="00312870" w:rsidRPr="00E13121" w:rsidRDefault="00312870" w:rsidP="00312870">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1C788F49" w14:textId="77777777" w:rsidR="00312870" w:rsidRDefault="00312870" w:rsidP="0031287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81DAA7A" w14:textId="77777777" w:rsidR="00312870" w:rsidRPr="00C70FF8" w:rsidRDefault="00312870" w:rsidP="0031287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0521E4B0" w14:textId="77777777" w:rsidR="00312870" w:rsidRPr="00C70FF8" w:rsidRDefault="00312870" w:rsidP="0031287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004EE9AA" w14:textId="77777777" w:rsidR="00312870" w:rsidRPr="00C70FF8" w:rsidRDefault="00312870" w:rsidP="00312870">
      <w:pPr>
        <w:rPr>
          <w:i/>
          <w:iCs/>
          <w:sz w:val="16"/>
        </w:rPr>
      </w:pPr>
      <w:r w:rsidRPr="00C70FF8">
        <w:rPr>
          <w:i/>
          <w:iCs/>
          <w:sz w:val="16"/>
        </w:rPr>
        <w:t>A. Reinforcing Public Participation and Administrative Substantiation</w:t>
      </w:r>
    </w:p>
    <w:p w14:paraId="6E66DB4C" w14:textId="77777777" w:rsidR="00312870" w:rsidRPr="00C70FF8" w:rsidRDefault="00312870" w:rsidP="0031287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AF7E9D2" w14:textId="77777777" w:rsidR="00312870" w:rsidRPr="00C70FF8" w:rsidRDefault="00312870" w:rsidP="00312870">
      <w:pPr>
        <w:rPr>
          <w:sz w:val="16"/>
        </w:rPr>
      </w:pPr>
      <w:r w:rsidRPr="00C70FF8">
        <w:rPr>
          <w:sz w:val="16"/>
        </w:rPr>
        <w:t>1. Preserving APA Notice-and-Comment</w:t>
      </w:r>
    </w:p>
    <w:p w14:paraId="13D20538" w14:textId="77777777" w:rsidR="00312870" w:rsidRPr="00C70FF8" w:rsidRDefault="00312870" w:rsidP="0031287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B1EE66B" w14:textId="77777777" w:rsidR="00312870" w:rsidRPr="00C70FF8" w:rsidRDefault="00312870" w:rsidP="0031287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B7A9619" w14:textId="77777777" w:rsidR="00312870" w:rsidRPr="00C70FF8" w:rsidRDefault="00312870" w:rsidP="0031287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58DD2767" w14:textId="77777777" w:rsidR="00312870" w:rsidRPr="00AF2CEC" w:rsidRDefault="00312870" w:rsidP="00312870">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AF2CEC">
        <w:rPr>
          <w:sz w:val="16"/>
          <w:szCs w:val="16"/>
        </w:rPr>
        <w:t xml:space="preserve"> but also, as a result, on the landscape and quality of administration overall.</w:t>
      </w:r>
      <w:bookmarkEnd w:id="6"/>
    </w:p>
    <w:p w14:paraId="373D9108" w14:textId="77777777" w:rsidR="00312870" w:rsidRPr="00C70FF8" w:rsidRDefault="00312870" w:rsidP="00312870">
      <w:pPr>
        <w:rPr>
          <w:sz w:val="8"/>
          <w:szCs w:val="8"/>
        </w:rPr>
      </w:pPr>
      <w:r w:rsidRPr="00C70FF8">
        <w:rPr>
          <w:sz w:val="8"/>
          <w:szCs w:val="8"/>
        </w:rPr>
        <w:t>Courts should also be certain to apply any other relevant statutory procedural requirements that reinforce the use of notice-and-comment procedures. 26 1</w:t>
      </w:r>
    </w:p>
    <w:p w14:paraId="4FF1A7FD" w14:textId="77777777" w:rsidR="00312870" w:rsidRPr="00C70FF8" w:rsidRDefault="00312870" w:rsidP="00312870">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4C664B6" w14:textId="77777777" w:rsidR="00312870" w:rsidRPr="00C70FF8" w:rsidRDefault="00312870" w:rsidP="00312870">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A125EC0" w14:textId="77777777" w:rsidR="00312870" w:rsidRPr="00C70FF8" w:rsidRDefault="00312870" w:rsidP="00312870">
      <w:pPr>
        <w:rPr>
          <w:sz w:val="8"/>
          <w:szCs w:val="8"/>
        </w:rPr>
      </w:pPr>
      <w:r w:rsidRPr="00C70FF8">
        <w:rPr>
          <w:sz w:val="8"/>
          <w:szCs w:val="8"/>
        </w:rPr>
        <w:t>2. Disaggregating Agencies from the President</w:t>
      </w:r>
    </w:p>
    <w:p w14:paraId="3DC9D447" w14:textId="77777777" w:rsidR="00312870" w:rsidRPr="00C70FF8" w:rsidRDefault="00312870" w:rsidP="00312870">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2E16A2F" w14:textId="77777777" w:rsidR="00312870" w:rsidRPr="00C70FF8" w:rsidRDefault="00312870" w:rsidP="00312870">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CB33E01" w14:textId="77777777" w:rsidR="00312870" w:rsidRPr="00C70FF8" w:rsidRDefault="00312870" w:rsidP="00312870">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35E774C" w14:textId="77777777" w:rsidR="00312870" w:rsidRPr="00C70FF8" w:rsidRDefault="00312870" w:rsidP="00312870">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A135B4C" w14:textId="77777777" w:rsidR="00312870" w:rsidRPr="00C70FF8" w:rsidRDefault="00312870" w:rsidP="00312870">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3A277C2" w14:textId="77777777" w:rsidR="00312870" w:rsidRPr="00C70FF8" w:rsidRDefault="00312870" w:rsidP="00312870">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AD91EC7" w14:textId="77777777" w:rsidR="00312870" w:rsidRPr="00C70FF8" w:rsidRDefault="00312870" w:rsidP="00312870">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67E6ED8" w14:textId="77777777" w:rsidR="00312870" w:rsidRPr="00C70FF8" w:rsidRDefault="00312870" w:rsidP="00312870">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0B6F10F0" w14:textId="77777777" w:rsidR="00312870" w:rsidRPr="00C70FF8" w:rsidRDefault="00312870" w:rsidP="00312870">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EE99111" w14:textId="77777777" w:rsidR="00312870" w:rsidRPr="009C7D46" w:rsidRDefault="00312870" w:rsidP="00312870">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16F16C3" w14:textId="77777777" w:rsidR="00312870" w:rsidRPr="009C7D46" w:rsidRDefault="00312870" w:rsidP="00312870">
      <w:pPr>
        <w:rPr>
          <w:i/>
          <w:iCs/>
          <w:sz w:val="16"/>
        </w:rPr>
      </w:pPr>
      <w:r w:rsidRPr="009C7D46">
        <w:rPr>
          <w:i/>
          <w:iCs/>
          <w:sz w:val="8"/>
          <w:szCs w:val="8"/>
        </w:rPr>
        <w:t>B. Bolstering Impartial and Expert Decision-Making</w:t>
      </w:r>
    </w:p>
    <w:p w14:paraId="3DC90BA9" w14:textId="77777777" w:rsidR="00312870" w:rsidRPr="009C7D46" w:rsidRDefault="00312870" w:rsidP="0031287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4D11D8C" w14:textId="77777777" w:rsidR="00312870" w:rsidRPr="00C70FF8" w:rsidRDefault="00312870" w:rsidP="00312870">
      <w:pPr>
        <w:rPr>
          <w:sz w:val="16"/>
        </w:rPr>
      </w:pPr>
      <w:r w:rsidRPr="009C7D46">
        <w:rPr>
          <w:sz w:val="16"/>
        </w:rPr>
        <w:t>1. Moderating Political Removal and Appointments</w:t>
      </w:r>
    </w:p>
    <w:p w14:paraId="456764D1" w14:textId="77777777" w:rsidR="00312870" w:rsidRPr="00C70FF8" w:rsidRDefault="00312870" w:rsidP="0031287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A93816A" w14:textId="77777777" w:rsidR="00312870" w:rsidRPr="00C70FF8" w:rsidRDefault="00312870" w:rsidP="0031287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7D89107" w14:textId="77777777" w:rsidR="00312870" w:rsidRPr="00857F69" w:rsidRDefault="00312870" w:rsidP="00312870">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A40AB5C" w14:textId="77777777" w:rsidR="00312870" w:rsidRPr="00E13121" w:rsidRDefault="00312870" w:rsidP="00312870">
      <w:pPr>
        <w:pStyle w:val="Heading4"/>
      </w:pPr>
      <w:r>
        <w:t xml:space="preserve">Only </w:t>
      </w:r>
      <w:r w:rsidRPr="00E13121">
        <w:rPr>
          <w:u w:val="single"/>
        </w:rPr>
        <w:t>CBR</w:t>
      </w:r>
      <w:r>
        <w:t xml:space="preserve"> can </w:t>
      </w:r>
      <w:r w:rsidRPr="00E13121">
        <w:rPr>
          <w:u w:val="single"/>
        </w:rPr>
        <w:t>solve</w:t>
      </w:r>
      <w:r>
        <w:t>:</w:t>
      </w:r>
    </w:p>
    <w:p w14:paraId="2DFABEF7" w14:textId="77777777" w:rsidR="00312870" w:rsidRPr="00343849" w:rsidRDefault="00312870" w:rsidP="00312870">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077CDBB5" w14:textId="77777777" w:rsidR="00312870" w:rsidRDefault="00312870" w:rsidP="0031287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C05574A" w14:textId="77777777" w:rsidR="00312870" w:rsidRPr="006239FC" w:rsidRDefault="00312870" w:rsidP="00312870">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3F295FC" w14:textId="77777777" w:rsidR="00312870" w:rsidRPr="00E3522C" w:rsidRDefault="00312870" w:rsidP="00312870">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C70D82A" w14:textId="77777777" w:rsidR="00312870" w:rsidRPr="00542962" w:rsidRDefault="00312870" w:rsidP="00312870">
      <w:pPr>
        <w:rPr>
          <w:i/>
          <w:iCs/>
          <w:sz w:val="16"/>
        </w:rPr>
      </w:pPr>
      <w:r w:rsidRPr="00E3522C">
        <w:rPr>
          <w:i/>
          <w:iCs/>
          <w:sz w:val="16"/>
        </w:rPr>
        <w:t>A. How Substantive Rights Mediate Bureaucratic Relations</w:t>
      </w:r>
    </w:p>
    <w:p w14:paraId="30218126" w14:textId="77777777" w:rsidR="00312870" w:rsidRPr="00542962" w:rsidRDefault="00312870" w:rsidP="00312870">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06469FF" w14:textId="77777777" w:rsidR="00312870" w:rsidRPr="00542962" w:rsidRDefault="00312870" w:rsidP="0031287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7431148" w14:textId="77777777" w:rsidR="00312870" w:rsidRPr="00542962" w:rsidRDefault="00312870" w:rsidP="00312870">
      <w:pPr>
        <w:rPr>
          <w:i/>
          <w:iCs/>
          <w:sz w:val="16"/>
        </w:rPr>
      </w:pPr>
      <w:r w:rsidRPr="00542962">
        <w:rPr>
          <w:i/>
          <w:iCs/>
          <w:sz w:val="16"/>
        </w:rPr>
        <w:t>1. Check on Structural Deregulation</w:t>
      </w:r>
    </w:p>
    <w:p w14:paraId="62FAF974" w14:textId="77777777" w:rsidR="00312870" w:rsidRPr="00542962" w:rsidRDefault="00312870" w:rsidP="00312870">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140D28C" w14:textId="77777777" w:rsidR="00312870" w:rsidRPr="00542962" w:rsidRDefault="00312870" w:rsidP="0031287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EDA24EB" w14:textId="77777777" w:rsidR="00312870" w:rsidRPr="00542962" w:rsidRDefault="00312870" w:rsidP="0031287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51C71FF7" w14:textId="77777777" w:rsidR="00312870" w:rsidRPr="00542962" w:rsidRDefault="00312870" w:rsidP="0031287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F222357" w14:textId="77777777" w:rsidR="00312870" w:rsidRPr="00542962" w:rsidRDefault="00312870" w:rsidP="00312870">
      <w:pPr>
        <w:rPr>
          <w:i/>
          <w:iCs/>
          <w:sz w:val="16"/>
        </w:rPr>
      </w:pPr>
      <w:r w:rsidRPr="00542962">
        <w:rPr>
          <w:i/>
          <w:iCs/>
          <w:sz w:val="16"/>
        </w:rPr>
        <w:t>2. Indirect Constraints on Policy</w:t>
      </w:r>
    </w:p>
    <w:p w14:paraId="3BB2ADED" w14:textId="77777777" w:rsidR="00312870" w:rsidRPr="00542962" w:rsidRDefault="00312870" w:rsidP="00312870">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0C73776" w14:textId="77777777" w:rsidR="00312870" w:rsidRPr="00542962" w:rsidRDefault="00312870" w:rsidP="0031287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5A785F5" w14:textId="77777777" w:rsidR="00312870" w:rsidRPr="00542962" w:rsidRDefault="00312870" w:rsidP="00312870">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6CAC48D" w14:textId="77777777" w:rsidR="00312870" w:rsidRPr="00542962" w:rsidRDefault="00312870" w:rsidP="0031287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BE2FFB5" w14:textId="77777777" w:rsidR="00312870" w:rsidRPr="00542962" w:rsidRDefault="00312870" w:rsidP="0031287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E789C38" w14:textId="77777777" w:rsidR="00312870" w:rsidRPr="00542962" w:rsidRDefault="00312870" w:rsidP="0031287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40DE58A" w14:textId="77777777" w:rsidR="00312870" w:rsidRPr="00542962" w:rsidRDefault="00312870" w:rsidP="00312870">
      <w:pPr>
        <w:rPr>
          <w:i/>
          <w:iCs/>
          <w:sz w:val="16"/>
        </w:rPr>
      </w:pPr>
      <w:r w:rsidRPr="00542962">
        <w:rPr>
          <w:i/>
          <w:iCs/>
          <w:sz w:val="16"/>
        </w:rPr>
        <w:t>3. Direct Constraints on Policy</w:t>
      </w:r>
    </w:p>
    <w:p w14:paraId="142BA6C4" w14:textId="77777777" w:rsidR="00312870" w:rsidRPr="00542962" w:rsidRDefault="00312870" w:rsidP="00312870">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9A9798E" w14:textId="77777777" w:rsidR="00312870" w:rsidRPr="00542962" w:rsidRDefault="00312870" w:rsidP="0031287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5A919F3" w14:textId="77777777" w:rsidR="00312870" w:rsidRPr="00343849" w:rsidRDefault="00312870" w:rsidP="0031287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3553F30" w14:textId="77777777" w:rsidR="00312870" w:rsidRDefault="00312870" w:rsidP="00312870">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8661251" w14:textId="77777777" w:rsidR="00312870" w:rsidRDefault="00312870" w:rsidP="00312870">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ED98D42" w14:textId="77777777" w:rsidR="00312870" w:rsidRPr="00874B37" w:rsidRDefault="00312870" w:rsidP="00312870">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B0D0307" w14:textId="77777777" w:rsidR="00312870" w:rsidRPr="00874B37" w:rsidRDefault="00312870" w:rsidP="00312870">
      <w:pPr>
        <w:rPr>
          <w:sz w:val="16"/>
        </w:rPr>
      </w:pPr>
      <w:r w:rsidRPr="00874B37">
        <w:rPr>
          <w:sz w:val="16"/>
        </w:rPr>
        <w:t>Tradeoffs in the Administrative State</w:t>
      </w:r>
    </w:p>
    <w:p w14:paraId="1D3A0C85" w14:textId="77777777" w:rsidR="00312870" w:rsidRPr="00874B37" w:rsidRDefault="00312870" w:rsidP="00312870">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6FF1026" w14:textId="77777777" w:rsidR="00312870" w:rsidRPr="00874B37" w:rsidRDefault="00312870" w:rsidP="00312870">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21B66BC" w14:textId="77777777" w:rsidR="00312870" w:rsidRDefault="00312870" w:rsidP="00312870">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0410779" w14:textId="77777777" w:rsidR="00312870" w:rsidRPr="00801BEA" w:rsidRDefault="00312870" w:rsidP="00312870">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9C88A3F" w14:textId="77777777" w:rsidR="00312870" w:rsidRDefault="00312870" w:rsidP="00312870">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D6C4BD5" w14:textId="77777777" w:rsidR="00312870" w:rsidRPr="006D3E64" w:rsidRDefault="00312870" w:rsidP="00312870">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7EA60603" w14:textId="77777777" w:rsidR="00312870" w:rsidRPr="00ED6622" w:rsidRDefault="00312870" w:rsidP="00312870">
      <w:pPr>
        <w:rPr>
          <w:sz w:val="8"/>
          <w:szCs w:val="8"/>
        </w:rPr>
      </w:pPr>
      <w:r w:rsidRPr="00ED6622">
        <w:rPr>
          <w:sz w:val="8"/>
          <w:szCs w:val="8"/>
        </w:rPr>
        <w:t>We summarize the presidents’ policies on the dimensions identified in the conceptual framework (see Table 6).</w:t>
      </w:r>
    </w:p>
    <w:p w14:paraId="4241A6E9" w14:textId="77777777" w:rsidR="00312870" w:rsidRPr="00ED6622" w:rsidRDefault="00312870" w:rsidP="00312870">
      <w:pPr>
        <w:rPr>
          <w:sz w:val="8"/>
          <w:szCs w:val="8"/>
        </w:rPr>
      </w:pPr>
      <w:r w:rsidRPr="00ED6622">
        <w:rPr>
          <w:sz w:val="8"/>
          <w:szCs w:val="8"/>
        </w:rPr>
        <w:t>[Figure omitted]</w:t>
      </w:r>
    </w:p>
    <w:p w14:paraId="6BAD225E" w14:textId="77777777" w:rsidR="00312870" w:rsidRPr="00ED6622" w:rsidRDefault="00312870" w:rsidP="00312870">
      <w:pPr>
        <w:rPr>
          <w:sz w:val="8"/>
          <w:szCs w:val="8"/>
        </w:rPr>
      </w:pPr>
      <w:r w:rsidRPr="00ED6622">
        <w:rPr>
          <w:sz w:val="8"/>
          <w:szCs w:val="8"/>
        </w:rPr>
        <w:t>Presidential Appointments</w:t>
      </w:r>
    </w:p>
    <w:p w14:paraId="6C0C554D" w14:textId="77777777" w:rsidR="00312870" w:rsidRPr="00ED6622" w:rsidRDefault="00312870" w:rsidP="00312870">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0314D34" w14:textId="77777777" w:rsidR="00312870" w:rsidRPr="00ED6622" w:rsidRDefault="00312870" w:rsidP="00312870">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E6BA2D2" w14:textId="77777777" w:rsidR="00312870" w:rsidRPr="00ED6622" w:rsidRDefault="00312870" w:rsidP="00312870">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25257D0" w14:textId="77777777" w:rsidR="00312870" w:rsidRPr="00ED6622" w:rsidRDefault="00312870" w:rsidP="00312870">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BFF946A" w14:textId="77777777" w:rsidR="00312870" w:rsidRPr="00ED6622" w:rsidRDefault="00312870" w:rsidP="00312870">
      <w:pPr>
        <w:rPr>
          <w:sz w:val="8"/>
          <w:szCs w:val="8"/>
        </w:rPr>
      </w:pPr>
      <w:r w:rsidRPr="00ED6622">
        <w:rPr>
          <w:sz w:val="8"/>
          <w:szCs w:val="8"/>
        </w:rPr>
        <w:t>Practical Effects</w:t>
      </w:r>
    </w:p>
    <w:p w14:paraId="36ED75C8" w14:textId="77777777" w:rsidR="00312870" w:rsidRPr="006D3E64" w:rsidRDefault="00312870" w:rsidP="00312870">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ECC5A3D" w14:textId="77777777" w:rsidR="00312870" w:rsidRPr="006D3E64" w:rsidRDefault="00312870" w:rsidP="00312870">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0AEB52C" w14:textId="77777777" w:rsidR="00312870" w:rsidRPr="006D3E64" w:rsidRDefault="00312870" w:rsidP="00312870">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196918C0" w14:textId="77777777" w:rsidR="00312870" w:rsidRPr="006D3E64" w:rsidRDefault="00312870" w:rsidP="00312870">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FE74754" w14:textId="77777777" w:rsidR="00312870" w:rsidRPr="006D3E64" w:rsidRDefault="00312870" w:rsidP="00312870">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6A84998" w14:textId="77777777" w:rsidR="00312870" w:rsidRPr="006D3E64" w:rsidRDefault="00312870" w:rsidP="00312870">
      <w:pPr>
        <w:rPr>
          <w:sz w:val="16"/>
        </w:rPr>
      </w:pPr>
      <w:r w:rsidRPr="006D3E64">
        <w:rPr>
          <w:sz w:val="16"/>
        </w:rPr>
        <w:t>Conclusions and Implications</w:t>
      </w:r>
    </w:p>
    <w:p w14:paraId="511C0B3C" w14:textId="77777777" w:rsidR="00312870" w:rsidRPr="006D3E64" w:rsidRDefault="00312870" w:rsidP="00312870">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BE7CD6C" w14:textId="77777777" w:rsidR="00312870" w:rsidRPr="006D3E64" w:rsidRDefault="00312870" w:rsidP="00312870">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6C06CCB" w14:textId="77777777" w:rsidR="00312870" w:rsidRDefault="00312870" w:rsidP="00312870">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F1A894D" w14:textId="77777777" w:rsidR="00312870" w:rsidRDefault="00312870" w:rsidP="00312870">
      <w:pPr>
        <w:pStyle w:val="Heading4"/>
      </w:pPr>
      <w:r>
        <w:t xml:space="preserve">Only ‘rights’ enable </w:t>
      </w:r>
      <w:r w:rsidRPr="00FB0148">
        <w:rPr>
          <w:u w:val="single"/>
        </w:rPr>
        <w:t>autonomy</w:t>
      </w:r>
      <w:r>
        <w:t xml:space="preserve"> to navigate </w:t>
      </w:r>
      <w:r w:rsidRPr="00FB0148">
        <w:rPr>
          <w:u w:val="single"/>
        </w:rPr>
        <w:t>complex governance</w:t>
      </w:r>
      <w:r>
        <w:t>.</w:t>
      </w:r>
    </w:p>
    <w:p w14:paraId="18123BD9" w14:textId="77777777" w:rsidR="00312870" w:rsidRDefault="00312870" w:rsidP="00312870">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0E8EA464" w14:textId="77777777" w:rsidR="00312870" w:rsidRPr="00253E05" w:rsidRDefault="00312870" w:rsidP="00312870">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145386B" w14:textId="77777777" w:rsidR="00312870" w:rsidRPr="00253E05" w:rsidRDefault="00312870" w:rsidP="00312870">
      <w:pPr>
        <w:rPr>
          <w:sz w:val="16"/>
        </w:rPr>
      </w:pPr>
      <w:r w:rsidRPr="00253E05">
        <w:rPr>
          <w:sz w:val="16"/>
        </w:rPr>
        <w:t xml:space="preserve">Administrative law, then, provides </w:t>
      </w:r>
      <w:proofErr w:type="gramStart"/>
      <w:r w:rsidRPr="00253E05">
        <w:rPr>
          <w:sz w:val="16"/>
        </w:rPr>
        <w:t>the tools</w:t>
      </w:r>
      <w:proofErr w:type="gramEnd"/>
      <w:r w:rsidRPr="00253E05">
        <w:rPr>
          <w:sz w:val="16"/>
        </w:rPr>
        <w:t xml:space="preserve">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27921B2B" w14:textId="77777777" w:rsidR="00312870" w:rsidRPr="00253E05" w:rsidRDefault="00312870" w:rsidP="00312870">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2B29003D" w14:textId="77777777" w:rsidR="00312870" w:rsidRPr="00253E05" w:rsidRDefault="00312870" w:rsidP="00312870">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EFADFCD" w14:textId="77777777" w:rsidR="00312870" w:rsidRPr="00253E05" w:rsidRDefault="00312870" w:rsidP="00312870">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 xml:space="preserve">in building a workforce that </w:t>
      </w:r>
      <w:proofErr w:type="gramStart"/>
      <w:r w:rsidRPr="00253E05">
        <w:rPr>
          <w:rStyle w:val="StyleUnderline"/>
        </w:rPr>
        <w:t>is capable of managing</w:t>
      </w:r>
      <w:proofErr w:type="gramEnd"/>
      <w:r w:rsidRPr="00253E05">
        <w:rPr>
          <w:rStyle w:val="StyleUnderline"/>
        </w:rPr>
        <w:t>,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5968ABCA" w14:textId="77777777" w:rsidR="00312870" w:rsidRDefault="00312870" w:rsidP="00312870">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1F9348F0" w14:textId="77777777" w:rsidR="00312870" w:rsidRDefault="00312870" w:rsidP="00312870"/>
    <w:p w14:paraId="7061EFE2" w14:textId="77777777" w:rsidR="00312870" w:rsidRDefault="00312870" w:rsidP="00312870">
      <w:pPr>
        <w:pStyle w:val="Heading3"/>
      </w:pPr>
      <w:r>
        <w:t>1AC---IF TIME</w:t>
      </w:r>
    </w:p>
    <w:p w14:paraId="783CA2FD" w14:textId="77777777" w:rsidR="00312870" w:rsidRPr="003A1F11" w:rsidRDefault="00312870" w:rsidP="00312870">
      <w:pPr>
        <w:pStyle w:val="Heading4"/>
      </w:pPr>
      <w:r>
        <w:t xml:space="preserve">Back to </w:t>
      </w:r>
      <w:r w:rsidRPr="003A1F11">
        <w:rPr>
          <w:u w:val="single"/>
        </w:rPr>
        <w:t>REORGANIZATION</w:t>
      </w:r>
      <w:r>
        <w:t>.</w:t>
      </w:r>
    </w:p>
    <w:p w14:paraId="4945C7B5" w14:textId="77777777" w:rsidR="00312870" w:rsidRDefault="00312870" w:rsidP="00312870">
      <w:pPr>
        <w:pStyle w:val="Heading4"/>
      </w:pPr>
      <w:bookmarkStart w:id="7" w:name="_Hlk212670177"/>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150B5814" w14:textId="77777777" w:rsidR="00312870" w:rsidRDefault="00312870" w:rsidP="00312870">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F3EAB43" w14:textId="77777777" w:rsidR="00312870" w:rsidRPr="00634E50" w:rsidRDefault="00312870" w:rsidP="00312870">
      <w:pPr>
        <w:rPr>
          <w:sz w:val="16"/>
        </w:rPr>
      </w:pPr>
      <w:proofErr w:type="gramStart"/>
      <w:r w:rsidRPr="00060A11">
        <w:rPr>
          <w:rStyle w:val="StyleUnderline"/>
          <w:highlight w:val="yellow"/>
        </w:rPr>
        <w:t>Gutting</w:t>
      </w:r>
      <w:proofErr w:type="gramEnd"/>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w:t>
      </w:r>
      <w:proofErr w:type="gramStart"/>
      <w:r w:rsidRPr="00634E50">
        <w:rPr>
          <w:sz w:val="16"/>
        </w:rPr>
        <w:t xml:space="preserve">are </w:t>
      </w:r>
      <w:r w:rsidRPr="00634E50">
        <w:rPr>
          <w:rStyle w:val="StyleUnderline"/>
        </w:rPr>
        <w:t>that</w:t>
      </w:r>
      <w:proofErr w:type="gramEnd"/>
      <w:r w:rsidRPr="00634E50">
        <w:rPr>
          <w:rStyle w:val="StyleUnderline"/>
        </w:rPr>
        <w:t xml:space="preserve">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523D2BCA" w14:textId="77777777" w:rsidR="00312870" w:rsidRPr="00634E50" w:rsidRDefault="00312870" w:rsidP="00312870">
      <w:pPr>
        <w:rPr>
          <w:sz w:val="12"/>
          <w:szCs w:val="12"/>
        </w:rPr>
      </w:pPr>
      <w:r w:rsidRPr="00634E50">
        <w:rPr>
          <w:sz w:val="12"/>
          <w:szCs w:val="12"/>
        </w:rPr>
        <w:t>Why does this matter for racial health disparities?</w:t>
      </w:r>
    </w:p>
    <w:p w14:paraId="0FC5C75E" w14:textId="77777777" w:rsidR="00312870" w:rsidRPr="00634E50" w:rsidRDefault="00312870" w:rsidP="00312870">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17E129A" w14:textId="77777777" w:rsidR="00312870" w:rsidRPr="00634E50" w:rsidRDefault="00312870" w:rsidP="00312870">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4C9C734A" w14:textId="77777777" w:rsidR="00312870" w:rsidRPr="00634E50" w:rsidRDefault="00312870" w:rsidP="00312870">
      <w:pPr>
        <w:rPr>
          <w:sz w:val="12"/>
          <w:szCs w:val="12"/>
        </w:rPr>
      </w:pPr>
      <w:r w:rsidRPr="00634E50">
        <w:rPr>
          <w:sz w:val="12"/>
          <w:szCs w:val="12"/>
        </w:rPr>
        <w:t>What will it mean economically for workers and their families?</w:t>
      </w:r>
    </w:p>
    <w:p w14:paraId="28FFB374" w14:textId="77777777" w:rsidR="00312870" w:rsidRPr="00634E50" w:rsidRDefault="00312870" w:rsidP="00312870">
      <w:pPr>
        <w:rPr>
          <w:sz w:val="12"/>
          <w:szCs w:val="12"/>
        </w:rPr>
      </w:pPr>
      <w:r w:rsidRPr="00634E50">
        <w:rPr>
          <w:sz w:val="12"/>
          <w:szCs w:val="12"/>
        </w:rPr>
        <w:t xml:space="preserve">Hampering our ability to study, prepare for, and respond to threats to our public health means the next public health crisis will be worse; more people will be </w:t>
      </w:r>
      <w:proofErr w:type="gramStart"/>
      <w:r w:rsidRPr="00634E50">
        <w:rPr>
          <w:sz w:val="12"/>
          <w:szCs w:val="12"/>
        </w:rPr>
        <w:t>sick</w:t>
      </w:r>
      <w:proofErr w:type="gramEnd"/>
      <w:r w:rsidRPr="00634E50">
        <w:rPr>
          <w:sz w:val="12"/>
          <w:szCs w:val="12"/>
        </w:rPr>
        <w:t xml:space="preserve"> and more people will die. That hurts the economy as well. The economy produces less when workers and their families are sick or injured; they are less able to show up to work, either due to their own condition or that of a loved one for whom they are providing </w:t>
      </w:r>
      <w:proofErr w:type="gramStart"/>
      <w:r w:rsidRPr="00634E50">
        <w:rPr>
          <w:sz w:val="12"/>
          <w:szCs w:val="12"/>
        </w:rPr>
        <w:t>care, and</w:t>
      </w:r>
      <w:proofErr w:type="gramEnd"/>
      <w:r w:rsidRPr="00634E50">
        <w:rPr>
          <w:sz w:val="12"/>
          <w:szCs w:val="12"/>
        </w:rPr>
        <w:t xml:space="preserve"> are less productive when they go to work.</w:t>
      </w:r>
    </w:p>
    <w:p w14:paraId="74942D3F" w14:textId="77777777" w:rsidR="00312870" w:rsidRPr="00634E50" w:rsidRDefault="00312870" w:rsidP="00312870">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7398CE5B" w14:textId="77777777" w:rsidR="00312870" w:rsidRPr="00634E50" w:rsidRDefault="00312870" w:rsidP="00312870">
      <w:pPr>
        <w:rPr>
          <w:sz w:val="16"/>
        </w:rPr>
      </w:pPr>
      <w:r w:rsidRPr="00634E50">
        <w:rPr>
          <w:sz w:val="12"/>
          <w:szCs w:val="12"/>
        </w:rPr>
        <w:t>What should we do about it?</w:t>
      </w:r>
    </w:p>
    <w:p w14:paraId="48317EA8" w14:textId="77777777" w:rsidR="00312870" w:rsidRPr="00634E50" w:rsidRDefault="00312870" w:rsidP="00312870">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2DD4C7C7" w14:textId="77777777" w:rsidR="00312870" w:rsidRDefault="00312870" w:rsidP="00312870">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xml:space="preserve">. Organized labor has always been at the forefront of lobbying for federal worker protections like the Occupational Safety and Health Act that established NIOSH in 1970. When the FDA was founded at the beginning of the 20th century, it </w:t>
      </w:r>
      <w:proofErr w:type="gramStart"/>
      <w:r w:rsidRPr="00634E50">
        <w:rPr>
          <w:sz w:val="16"/>
        </w:rPr>
        <w:t>because</w:t>
      </w:r>
      <w:proofErr w:type="gramEnd"/>
      <w:r w:rsidRPr="00634E50">
        <w:rPr>
          <w:sz w:val="16"/>
        </w:rPr>
        <w:t xml:space="preserve"> of public outcry about the meatpacking industry’s unsafe and unsanitary </w:t>
      </w:r>
      <w:proofErr w:type="gramStart"/>
      <w:r w:rsidRPr="00634E50">
        <w:rPr>
          <w:sz w:val="16"/>
        </w:rPr>
        <w:t>conditions—</w:t>
      </w:r>
      <w:proofErr w:type="gramEnd"/>
      <w:r w:rsidRPr="00634E50">
        <w:rPr>
          <w:sz w:val="16"/>
        </w:rPr>
        <w:t>a clear example of democracy at work. Empowering workers and their families to hold corporations accountable is essential to maintaining our public health and preventing the next public health and economic crises.</w:t>
      </w:r>
    </w:p>
    <w:p w14:paraId="5700E17A" w14:textId="77777777" w:rsidR="00312870" w:rsidRDefault="00312870" w:rsidP="00312870">
      <w:pPr>
        <w:pStyle w:val="Heading4"/>
      </w:pPr>
      <w:r w:rsidRPr="00CC4633">
        <w:rPr>
          <w:u w:val="single"/>
        </w:rPr>
        <w:t>Future</w:t>
      </w:r>
      <w:r>
        <w:t xml:space="preserve"> pandemics are </w:t>
      </w:r>
      <w:r w:rsidRPr="00CC4633">
        <w:rPr>
          <w:u w:val="single"/>
        </w:rPr>
        <w:t>existential</w:t>
      </w:r>
      <w:r>
        <w:t>.</w:t>
      </w:r>
    </w:p>
    <w:p w14:paraId="57D6EA66" w14:textId="77777777" w:rsidR="00312870" w:rsidRDefault="00312870" w:rsidP="00312870">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AEB262A" w14:textId="77777777" w:rsidR="00312870" w:rsidRPr="00560451" w:rsidRDefault="00312870" w:rsidP="00312870">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A2414AA" w14:textId="77777777" w:rsidR="00312870" w:rsidRPr="00560451" w:rsidRDefault="00312870" w:rsidP="00312870">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35399DE4" w14:textId="77777777" w:rsidR="00312870" w:rsidRPr="00560451" w:rsidRDefault="00312870" w:rsidP="00312870">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E6B0F63" w14:textId="77777777" w:rsidR="00312870" w:rsidRPr="00560451" w:rsidRDefault="00312870" w:rsidP="00312870">
      <w:pPr>
        <w:rPr>
          <w:sz w:val="16"/>
        </w:rPr>
      </w:pPr>
      <w:r w:rsidRPr="00560451">
        <w:rPr>
          <w:sz w:val="16"/>
        </w:rPr>
        <w:t>[Figure omitted]</w:t>
      </w:r>
    </w:p>
    <w:p w14:paraId="6C3A47D1" w14:textId="77777777" w:rsidR="00312870" w:rsidRPr="00560451" w:rsidRDefault="00312870" w:rsidP="00312870">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2E20AB3" w14:textId="77777777" w:rsidR="00312870" w:rsidRPr="003A1F11" w:rsidRDefault="00312870" w:rsidP="00312870">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7"/>
    </w:p>
    <w:p w14:paraId="04C12C8E" w14:textId="77777777" w:rsidR="00312870" w:rsidRPr="00046EB8" w:rsidRDefault="00312870" w:rsidP="00312870"/>
    <w:p w14:paraId="01D6E78E" w14:textId="77777777" w:rsidR="00312870" w:rsidRDefault="00312870" w:rsidP="00312870"/>
    <w:p w14:paraId="1871FF8D" w14:textId="77777777" w:rsidR="00312870" w:rsidRDefault="00312870" w:rsidP="00312870">
      <w:pPr>
        <w:pStyle w:val="Heading1"/>
      </w:pPr>
      <w:r>
        <w:t>2AC---Gonzaga---Octas</w:t>
      </w:r>
    </w:p>
    <w:p w14:paraId="68657BBE" w14:textId="77777777" w:rsidR="00312870" w:rsidRDefault="00312870" w:rsidP="00312870">
      <w:pPr>
        <w:pStyle w:val="Heading2"/>
      </w:pPr>
      <w:r>
        <w:t>Administration ADV</w:t>
      </w:r>
    </w:p>
    <w:p w14:paraId="184918B8" w14:textId="77777777" w:rsidR="00312870" w:rsidRDefault="00312870" w:rsidP="00312870">
      <w:pPr>
        <w:pStyle w:val="Heading3"/>
      </w:pPr>
      <w:r>
        <w:t>Solvency</w:t>
      </w:r>
    </w:p>
    <w:p w14:paraId="3D0A30C0" w14:textId="77777777" w:rsidR="00312870" w:rsidRPr="00401A91" w:rsidRDefault="00312870" w:rsidP="00312870">
      <w:pPr>
        <w:pStyle w:val="Heading4"/>
      </w:pPr>
      <w:r>
        <w:t xml:space="preserve">Empirics. </w:t>
      </w:r>
      <w:r>
        <w:rPr>
          <w:u w:val="single"/>
        </w:rPr>
        <w:t>limit</w:t>
      </w:r>
      <w:r>
        <w:t xml:space="preserve"> Trump.</w:t>
      </w:r>
    </w:p>
    <w:p w14:paraId="4AFD1296" w14:textId="77777777" w:rsidR="00312870" w:rsidRDefault="00312870" w:rsidP="00312870">
      <w:r>
        <w:t xml:space="preserve">Alexander T. </w:t>
      </w:r>
      <w:r w:rsidRPr="00401A91">
        <w:rPr>
          <w:rStyle w:val="Style13ptBold"/>
        </w:rPr>
        <w:t>Macdonald 25</w:t>
      </w:r>
      <w:r>
        <w:t>, Co-Chair of the Workplace Policy Institute, Littler Mendelson P.C, 2-24-2025, "Does Collective Bargaining Violate Article II? How the Unitary Executive Theory Could Transform the Federal Workforce," Federalist Society, https://fedsoc.org/commentary/fedsoc-blog/does-collective-bargaining-violate-article-ii-how-the-unitary-executive-theory-could-transform-the-federal-workforce</w:t>
      </w:r>
    </w:p>
    <w:p w14:paraId="69BEE05A" w14:textId="77777777" w:rsidR="00312870" w:rsidRPr="00401A91" w:rsidRDefault="00312870" w:rsidP="00312870">
      <w:pPr>
        <w:rPr>
          <w:sz w:val="16"/>
        </w:rPr>
      </w:pPr>
      <w:r w:rsidRPr="00401A91">
        <w:rPr>
          <w:sz w:val="16"/>
        </w:rPr>
        <w:t>Throwing Off the Chains</w:t>
      </w:r>
    </w:p>
    <w:p w14:paraId="5AB1D10F" w14:textId="77777777" w:rsidR="00312870" w:rsidRPr="00401A91" w:rsidRDefault="00312870" w:rsidP="00312870">
      <w:pPr>
        <w:rPr>
          <w:sz w:val="16"/>
        </w:rPr>
      </w:pPr>
      <w:r w:rsidRPr="00401A91">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removal is only one application of the broader principle. </w:t>
      </w:r>
      <w:r w:rsidRPr="00401A91">
        <w:rPr>
          <w:rStyle w:val="StyleUnderline"/>
        </w:rPr>
        <w:t xml:space="preserve">The principle isn’t about </w:t>
      </w:r>
      <w:r w:rsidRPr="00401A91">
        <w:rPr>
          <w:rStyle w:val="Emphasis"/>
        </w:rPr>
        <w:t>firing</w:t>
      </w:r>
      <w:r w:rsidRPr="00401A91">
        <w:rPr>
          <w:rStyle w:val="StyleUnderline"/>
        </w:rPr>
        <w:t xml:space="preserve"> executive officials; it’s about </w:t>
      </w:r>
      <w:r w:rsidRPr="00401A91">
        <w:rPr>
          <w:rStyle w:val="Emphasis"/>
        </w:rPr>
        <w:t>controlling</w:t>
      </w:r>
      <w:r w:rsidRPr="00401A91">
        <w:rPr>
          <w:rStyle w:val="StyleUnderline"/>
        </w:rPr>
        <w:t xml:space="preserve"> the </w:t>
      </w:r>
      <w:r w:rsidRPr="00401A91">
        <w:rPr>
          <w:rStyle w:val="Emphasis"/>
        </w:rPr>
        <w:t>executive branch</w:t>
      </w:r>
      <w:r w:rsidRPr="00401A91">
        <w:rPr>
          <w:rStyle w:val="StyleUnderline"/>
        </w:rPr>
        <w:t xml:space="preserve">. And </w:t>
      </w:r>
      <w:r w:rsidRPr="00E605F5">
        <w:rPr>
          <w:rStyle w:val="Emphasis"/>
          <w:highlight w:val="yellow"/>
        </w:rPr>
        <w:t>collective bargaining</w:t>
      </w:r>
      <w:r w:rsidRPr="00E605F5">
        <w:rPr>
          <w:rStyle w:val="StyleUnderline"/>
          <w:highlight w:val="yellow"/>
        </w:rPr>
        <w:t xml:space="preserve"> limits</w:t>
      </w:r>
      <w:r w:rsidRPr="00401A91">
        <w:rPr>
          <w:rStyle w:val="StyleUnderline"/>
        </w:rPr>
        <w:t xml:space="preserve"> executive </w:t>
      </w:r>
      <w:r w:rsidRPr="00E605F5">
        <w:rPr>
          <w:rStyle w:val="StyleUnderline"/>
          <w:highlight w:val="yellow"/>
        </w:rPr>
        <w:t>control</w:t>
      </w:r>
      <w:r w:rsidRPr="00401A91">
        <w:rPr>
          <w:rStyle w:val="StyleUnderline"/>
        </w:rPr>
        <w:t xml:space="preserve"> just </w:t>
      </w:r>
      <w:r w:rsidRPr="00E605F5">
        <w:rPr>
          <w:rStyle w:val="StyleUnderline"/>
          <w:highlight w:val="yellow"/>
        </w:rPr>
        <w:t xml:space="preserve">as much as </w:t>
      </w:r>
      <w:r w:rsidRPr="00E605F5">
        <w:rPr>
          <w:rStyle w:val="Emphasis"/>
          <w:highlight w:val="yellow"/>
        </w:rPr>
        <w:t>any limit</w:t>
      </w:r>
      <w:r w:rsidRPr="00401A91">
        <w:rPr>
          <w:rStyle w:val="StyleUnderline"/>
        </w:rPr>
        <w:t xml:space="preserve"> on removal</w:t>
      </w:r>
      <w:r w:rsidRPr="00401A91">
        <w:rPr>
          <w:sz w:val="16"/>
        </w:rPr>
        <w:t xml:space="preserve">. </w:t>
      </w:r>
      <w:r w:rsidRPr="00401A91">
        <w:rPr>
          <w:rStyle w:val="StyleUnderline"/>
        </w:rPr>
        <w:t xml:space="preserve">Among other things, collective bargaining </w:t>
      </w:r>
      <w:r w:rsidRPr="00E605F5">
        <w:rPr>
          <w:rStyle w:val="StyleUnderline"/>
          <w:highlight w:val="yellow"/>
        </w:rPr>
        <w:t>prevents</w:t>
      </w:r>
      <w:r w:rsidRPr="00401A91">
        <w:rPr>
          <w:rStyle w:val="StyleUnderline"/>
        </w:rPr>
        <w:t xml:space="preserve"> the president </w:t>
      </w:r>
      <w:r w:rsidRPr="00E605F5">
        <w:rPr>
          <w:rStyle w:val="StyleUnderline"/>
          <w:highlight w:val="yellow"/>
        </w:rPr>
        <w:t xml:space="preserve">from </w:t>
      </w:r>
      <w:r w:rsidRPr="00E605F5">
        <w:rPr>
          <w:rStyle w:val="Emphasis"/>
          <w:highlight w:val="yellow"/>
        </w:rPr>
        <w:t>unilaterally implementing</w:t>
      </w:r>
      <w:r w:rsidRPr="00E605F5">
        <w:rPr>
          <w:rStyle w:val="StyleUnderline"/>
          <w:highlight w:val="yellow"/>
        </w:rPr>
        <w:t xml:space="preserve"> his preferred</w:t>
      </w:r>
      <w:r w:rsidRPr="00401A91">
        <w:rPr>
          <w:rStyle w:val="StyleUnderline"/>
        </w:rPr>
        <w:t xml:space="preserve"> </w:t>
      </w:r>
      <w:r w:rsidRPr="00401A91">
        <w:rPr>
          <w:rStyle w:val="Emphasis"/>
        </w:rPr>
        <w:t>management</w:t>
      </w:r>
      <w:r w:rsidRPr="00401A91">
        <w:rPr>
          <w:rStyle w:val="StyleUnderline"/>
        </w:rPr>
        <w:t xml:space="preserve"> </w:t>
      </w:r>
      <w:r w:rsidRPr="00E605F5">
        <w:rPr>
          <w:rStyle w:val="StyleUnderline"/>
          <w:highlight w:val="yellow"/>
        </w:rPr>
        <w:t>strategies</w:t>
      </w:r>
      <w:r w:rsidRPr="00401A91">
        <w:rPr>
          <w:rStyle w:val="StyleUnderline"/>
        </w:rPr>
        <w:t xml:space="preserve">. He </w:t>
      </w:r>
      <w:r w:rsidRPr="00E605F5">
        <w:rPr>
          <w:rStyle w:val="StyleUnderline"/>
          <w:highlight w:val="yellow"/>
        </w:rPr>
        <w:t>can’t</w:t>
      </w:r>
      <w:r w:rsidRPr="00401A91">
        <w:rPr>
          <w:rStyle w:val="StyleUnderline"/>
        </w:rPr>
        <w:t xml:space="preserve"> just </w:t>
      </w:r>
      <w:r w:rsidRPr="00E605F5">
        <w:rPr>
          <w:rStyle w:val="Emphasis"/>
          <w:highlight w:val="yellow"/>
        </w:rPr>
        <w:t>order</w:t>
      </w:r>
      <w:r w:rsidRPr="00E605F5">
        <w:rPr>
          <w:rStyle w:val="StyleUnderline"/>
          <w:highlight w:val="yellow"/>
        </w:rPr>
        <w:t xml:space="preserve"> employees</w:t>
      </w:r>
      <w:r w:rsidRPr="00401A91">
        <w:rPr>
          <w:rStyle w:val="StyleUnderline"/>
        </w:rPr>
        <w:t xml:space="preserve"> back </w:t>
      </w:r>
      <w:r w:rsidRPr="00E605F5">
        <w:rPr>
          <w:rStyle w:val="StyleUnderline"/>
          <w:highlight w:val="yellow"/>
        </w:rPr>
        <w:t xml:space="preserve">into </w:t>
      </w:r>
      <w:r w:rsidRPr="00401A91">
        <w:rPr>
          <w:rStyle w:val="StyleUnderline"/>
        </w:rPr>
        <w:t xml:space="preserve">the </w:t>
      </w:r>
      <w:r w:rsidRPr="00E605F5">
        <w:rPr>
          <w:rStyle w:val="StyleUnderline"/>
          <w:highlight w:val="yellow"/>
        </w:rPr>
        <w:t>office full time. Nor</w:t>
      </w:r>
      <w:r w:rsidRPr="00401A91">
        <w:rPr>
          <w:rStyle w:val="StyleUnderline"/>
        </w:rPr>
        <w:t xml:space="preserve"> can he </w:t>
      </w:r>
      <w:r w:rsidRPr="00E605F5">
        <w:rPr>
          <w:rStyle w:val="StyleUnderline"/>
          <w:highlight w:val="yellow"/>
        </w:rPr>
        <w:t>implement</w:t>
      </w:r>
      <w:r w:rsidRPr="00401A91">
        <w:rPr>
          <w:rStyle w:val="StyleUnderline"/>
        </w:rPr>
        <w:t xml:space="preserve"> other </w:t>
      </w:r>
      <w:r w:rsidRPr="00E605F5">
        <w:rPr>
          <w:rStyle w:val="Emphasis"/>
          <w:highlight w:val="yellow"/>
        </w:rPr>
        <w:t>efficiency</w:t>
      </w:r>
      <w:r w:rsidRPr="00401A91">
        <w:rPr>
          <w:rStyle w:val="Emphasis"/>
        </w:rPr>
        <w:t>-promoting</w:t>
      </w:r>
      <w:r w:rsidRPr="00401A91">
        <w:rPr>
          <w:rStyle w:val="StyleUnderline"/>
        </w:rPr>
        <w:t xml:space="preserve"> </w:t>
      </w:r>
      <w:r w:rsidRPr="00E605F5">
        <w:rPr>
          <w:rStyle w:val="StyleUnderline"/>
          <w:highlight w:val="yellow"/>
        </w:rPr>
        <w:t>measures</w:t>
      </w:r>
      <w:r w:rsidRPr="00401A91">
        <w:rPr>
          <w:rStyle w:val="StyleUnderline"/>
        </w:rPr>
        <w:t xml:space="preserve">. Instead, </w:t>
      </w:r>
      <w:r w:rsidRPr="00E605F5">
        <w:rPr>
          <w:rStyle w:val="StyleUnderline"/>
          <w:highlight w:val="yellow"/>
        </w:rPr>
        <w:t xml:space="preserve">he must </w:t>
      </w:r>
      <w:r w:rsidRPr="00E605F5">
        <w:rPr>
          <w:rStyle w:val="Emphasis"/>
          <w:highlight w:val="yellow"/>
        </w:rPr>
        <w:t>negotiate</w:t>
      </w:r>
      <w:r w:rsidRPr="00401A91">
        <w:rPr>
          <w:rStyle w:val="StyleUnderline"/>
        </w:rPr>
        <w:t xml:space="preserve"> these </w:t>
      </w:r>
      <w:proofErr w:type="gramStart"/>
      <w:r w:rsidRPr="00401A91">
        <w:rPr>
          <w:rStyle w:val="StyleUnderline"/>
        </w:rPr>
        <w:t>measures—</w:t>
      </w:r>
      <w:r w:rsidRPr="00E605F5">
        <w:rPr>
          <w:rStyle w:val="StyleUnderline"/>
          <w:highlight w:val="yellow"/>
        </w:rPr>
        <w:t>a</w:t>
      </w:r>
      <w:proofErr w:type="gramEnd"/>
      <w:r w:rsidRPr="00E605F5">
        <w:rPr>
          <w:rStyle w:val="StyleUnderline"/>
          <w:highlight w:val="yellow"/>
        </w:rPr>
        <w:t xml:space="preserve"> process</w:t>
      </w:r>
      <w:r w:rsidRPr="00401A91">
        <w:rPr>
          <w:rStyle w:val="StyleUnderline"/>
        </w:rPr>
        <w:t xml:space="preserve"> that can </w:t>
      </w:r>
      <w:r w:rsidRPr="00E605F5">
        <w:rPr>
          <w:rStyle w:val="Emphasis"/>
          <w:highlight w:val="yellow"/>
        </w:rPr>
        <w:t>take years</w:t>
      </w:r>
      <w:r w:rsidRPr="00E605F5">
        <w:rPr>
          <w:rStyle w:val="StyleUnderline"/>
          <w:highlight w:val="yellow"/>
        </w:rPr>
        <w:t xml:space="preserve"> and </w:t>
      </w:r>
      <w:r w:rsidRPr="00E605F5">
        <w:rPr>
          <w:rStyle w:val="Emphasis"/>
          <w:highlight w:val="yellow"/>
        </w:rPr>
        <w:t>cost millions</w:t>
      </w:r>
      <w:r w:rsidRPr="00401A91">
        <w:rPr>
          <w:rStyle w:val="StyleUnderline"/>
        </w:rPr>
        <w:t xml:space="preserve"> of taxpayer dollars</w:t>
      </w:r>
      <w:r w:rsidRPr="00401A91">
        <w:rPr>
          <w:sz w:val="16"/>
        </w:rPr>
        <w:t>.</w:t>
      </w:r>
    </w:p>
    <w:p w14:paraId="72AE09A8" w14:textId="77777777" w:rsidR="00312870" w:rsidRPr="00401A91" w:rsidRDefault="00312870" w:rsidP="00312870">
      <w:pPr>
        <w:rPr>
          <w:sz w:val="16"/>
        </w:rPr>
      </w:pPr>
      <w:r w:rsidRPr="00401A91">
        <w:rPr>
          <w:rStyle w:val="StyleUnderline"/>
        </w:rPr>
        <w:t xml:space="preserve">The </w:t>
      </w:r>
      <w:r w:rsidRPr="00E605F5">
        <w:rPr>
          <w:rStyle w:val="Emphasis"/>
          <w:highlight w:val="yellow"/>
        </w:rPr>
        <w:t>D</w:t>
      </w:r>
      <w:r w:rsidRPr="00401A91">
        <w:rPr>
          <w:rStyle w:val="StyleUnderline"/>
        </w:rPr>
        <w:t xml:space="preserve">epartment </w:t>
      </w:r>
      <w:r w:rsidRPr="00E605F5">
        <w:rPr>
          <w:rStyle w:val="Emphasis"/>
          <w:highlight w:val="yellow"/>
        </w:rPr>
        <w:t>o</w:t>
      </w:r>
      <w:r w:rsidRPr="00401A91">
        <w:rPr>
          <w:rStyle w:val="StyleUnderline"/>
        </w:rPr>
        <w:t xml:space="preserve">f </w:t>
      </w:r>
      <w:r w:rsidRPr="00E605F5">
        <w:rPr>
          <w:rStyle w:val="Emphasis"/>
          <w:highlight w:val="yellow"/>
        </w:rPr>
        <w:t>E</w:t>
      </w:r>
      <w:r w:rsidRPr="00401A91">
        <w:rPr>
          <w:rStyle w:val="StyleUnderline"/>
        </w:rPr>
        <w:t xml:space="preserve">ducation agreement is </w:t>
      </w:r>
      <w:r w:rsidRPr="00E605F5">
        <w:rPr>
          <w:rStyle w:val="StyleUnderline"/>
          <w:highlight w:val="yellow"/>
        </w:rPr>
        <w:t xml:space="preserve">hardly the </w:t>
      </w:r>
      <w:r w:rsidRPr="00E605F5">
        <w:rPr>
          <w:rStyle w:val="Emphasis"/>
          <w:highlight w:val="yellow"/>
        </w:rPr>
        <w:t>only example</w:t>
      </w:r>
      <w:r w:rsidRPr="00401A91">
        <w:rPr>
          <w:sz w:val="16"/>
        </w:rPr>
        <w:t xml:space="preserve">. It stands out because it was signed on the eve of a transition; it was an obvious attempt by one administration to tie down the next. But </w:t>
      </w:r>
      <w:r w:rsidRPr="00401A91">
        <w:rPr>
          <w:rStyle w:val="StyleUnderline"/>
        </w:rPr>
        <w:t xml:space="preserve">the federal </w:t>
      </w:r>
      <w:r w:rsidRPr="00E605F5">
        <w:rPr>
          <w:rStyle w:val="StyleUnderline"/>
          <w:highlight w:val="yellow"/>
        </w:rPr>
        <w:t xml:space="preserve">government has </w:t>
      </w:r>
      <w:r w:rsidRPr="00E605F5">
        <w:rPr>
          <w:rStyle w:val="Emphasis"/>
          <w:highlight w:val="yellow"/>
        </w:rPr>
        <w:t>thousands</w:t>
      </w:r>
      <w:r w:rsidRPr="00E605F5">
        <w:rPr>
          <w:rStyle w:val="StyleUnderline"/>
          <w:highlight w:val="yellow"/>
        </w:rPr>
        <w:t xml:space="preserve"> of</w:t>
      </w:r>
      <w:r w:rsidRPr="00401A91">
        <w:rPr>
          <w:rStyle w:val="StyleUnderline"/>
        </w:rPr>
        <w:t xml:space="preserve"> </w:t>
      </w:r>
      <w:r w:rsidRPr="00401A91">
        <w:rPr>
          <w:rStyle w:val="Emphasis"/>
        </w:rPr>
        <w:t xml:space="preserve">similar </w:t>
      </w:r>
      <w:r w:rsidRPr="00E605F5">
        <w:rPr>
          <w:rStyle w:val="Emphasis"/>
          <w:highlight w:val="yellow"/>
        </w:rPr>
        <w:t>contracts</w:t>
      </w:r>
      <w:r w:rsidRPr="00E605F5">
        <w:rPr>
          <w:rStyle w:val="StyleUnderline"/>
          <w:highlight w:val="yellow"/>
        </w:rPr>
        <w:t xml:space="preserve"> across</w:t>
      </w:r>
      <w:r w:rsidRPr="00401A91">
        <w:rPr>
          <w:rStyle w:val="StyleUnderline"/>
        </w:rPr>
        <w:t xml:space="preserve"> its vast </w:t>
      </w:r>
      <w:r w:rsidRPr="00E605F5">
        <w:rPr>
          <w:rStyle w:val="StyleUnderline"/>
          <w:highlight w:val="yellow"/>
        </w:rPr>
        <w:t>workforce. Each</w:t>
      </w:r>
      <w:r w:rsidRPr="00401A91">
        <w:rPr>
          <w:rStyle w:val="StyleUnderline"/>
        </w:rPr>
        <w:t xml:space="preserve"> of those contracts </w:t>
      </w:r>
      <w:r w:rsidRPr="00E605F5">
        <w:rPr>
          <w:rStyle w:val="Emphasis"/>
          <w:highlight w:val="yellow"/>
        </w:rPr>
        <w:t>limits</w:t>
      </w:r>
      <w:r w:rsidRPr="00401A91">
        <w:rPr>
          <w:rStyle w:val="StyleUnderline"/>
        </w:rPr>
        <w:t xml:space="preserve"> the </w:t>
      </w:r>
      <w:r w:rsidRPr="00401A91">
        <w:rPr>
          <w:rStyle w:val="Emphasis"/>
        </w:rPr>
        <w:t xml:space="preserve">president’s </w:t>
      </w:r>
      <w:r w:rsidRPr="00E605F5">
        <w:rPr>
          <w:rStyle w:val="Emphasis"/>
          <w:highlight w:val="yellow"/>
        </w:rPr>
        <w:t>discretion</w:t>
      </w:r>
      <w:r w:rsidRPr="00E605F5">
        <w:rPr>
          <w:rStyle w:val="StyleUnderline"/>
          <w:highlight w:val="yellow"/>
        </w:rPr>
        <w:t xml:space="preserve"> in the same way</w:t>
      </w:r>
      <w:r w:rsidRPr="00401A91">
        <w:rPr>
          <w:rStyle w:val="StyleUnderline"/>
        </w:rPr>
        <w:t>.</w:t>
      </w:r>
      <w:r w:rsidRPr="00401A91">
        <w:rPr>
          <w:sz w:val="16"/>
        </w:rPr>
        <w:t xml:space="preserve"> They may not have been signed three days before the turnover, but they still tie the president’s hands. </w:t>
      </w:r>
      <w:r w:rsidRPr="00401A91">
        <w:rPr>
          <w:rStyle w:val="StyleUnderline"/>
        </w:rPr>
        <w:t xml:space="preserve">They are </w:t>
      </w:r>
      <w:r w:rsidRPr="00E605F5">
        <w:rPr>
          <w:rStyle w:val="StyleUnderline"/>
          <w:highlight w:val="yellow"/>
        </w:rPr>
        <w:t xml:space="preserve">a </w:t>
      </w:r>
      <w:r w:rsidRPr="00E605F5">
        <w:rPr>
          <w:rStyle w:val="Emphasis"/>
          <w:highlight w:val="yellow"/>
        </w:rPr>
        <w:t>check</w:t>
      </w:r>
      <w:r w:rsidRPr="00E605F5">
        <w:rPr>
          <w:rStyle w:val="StyleUnderline"/>
          <w:highlight w:val="yellow"/>
        </w:rPr>
        <w:t xml:space="preserve"> on</w:t>
      </w:r>
      <w:r w:rsidRPr="00401A91">
        <w:rPr>
          <w:rStyle w:val="StyleUnderline"/>
        </w:rPr>
        <w:t xml:space="preserve"> his </w:t>
      </w:r>
      <w:r w:rsidRPr="00E605F5">
        <w:rPr>
          <w:rStyle w:val="StyleUnderline"/>
          <w:highlight w:val="yellow"/>
        </w:rPr>
        <w:t>control</w:t>
      </w:r>
      <w:r w:rsidRPr="00401A91">
        <w:rPr>
          <w:rStyle w:val="StyleUnderline"/>
        </w:rPr>
        <w:t xml:space="preserve"> over the executive </w:t>
      </w:r>
      <w:proofErr w:type="gramStart"/>
      <w:r w:rsidRPr="00401A91">
        <w:rPr>
          <w:rStyle w:val="StyleUnderline"/>
        </w:rPr>
        <w:t>branch—a</w:t>
      </w:r>
      <w:proofErr w:type="gramEnd"/>
      <w:r w:rsidRPr="00401A91">
        <w:rPr>
          <w:rStyle w:val="StyleUnderline"/>
        </w:rPr>
        <w:t xml:space="preserve"> check </w:t>
      </w:r>
      <w:r w:rsidRPr="00E605F5">
        <w:rPr>
          <w:rStyle w:val="Emphasis"/>
          <w:highlight w:val="yellow"/>
        </w:rPr>
        <w:t>imposed by Congress</w:t>
      </w:r>
      <w:r w:rsidRPr="00401A91">
        <w:rPr>
          <w:sz w:val="16"/>
        </w:rPr>
        <w:t>.</w:t>
      </w:r>
    </w:p>
    <w:p w14:paraId="34528822" w14:textId="77777777" w:rsidR="00312870" w:rsidRDefault="00312870" w:rsidP="00312870">
      <w:pPr>
        <w:pStyle w:val="Heading2"/>
      </w:pPr>
      <w:r>
        <w:t>Admin ADV</w:t>
      </w:r>
    </w:p>
    <w:p w14:paraId="5D3D5BB0" w14:textId="77777777" w:rsidR="00312870" w:rsidRDefault="00312870" w:rsidP="00312870">
      <w:pPr>
        <w:pStyle w:val="Heading3"/>
      </w:pPr>
      <w:r>
        <w:t>Hegemony---Impact---2AC</w:t>
      </w:r>
    </w:p>
    <w:p w14:paraId="0A511967" w14:textId="77777777" w:rsidR="00312870" w:rsidRPr="008A21C1" w:rsidRDefault="00312870" w:rsidP="00312870"/>
    <w:p w14:paraId="29DD89EF" w14:textId="77777777" w:rsidR="00312870" w:rsidRPr="002456BA" w:rsidRDefault="00312870" w:rsidP="00312870"/>
    <w:p w14:paraId="33016540" w14:textId="77777777" w:rsidR="00312870" w:rsidRDefault="00312870" w:rsidP="00312870">
      <w:pPr>
        <w:pStyle w:val="Heading2"/>
      </w:pPr>
      <w:r>
        <w:t>OFF</w:t>
      </w:r>
    </w:p>
    <w:p w14:paraId="57961068" w14:textId="77777777" w:rsidR="00312870" w:rsidRPr="00C51282" w:rsidRDefault="00312870" w:rsidP="00312870"/>
    <w:p w14:paraId="33003C8D" w14:textId="77777777" w:rsidR="00312870" w:rsidRDefault="00312870" w:rsidP="00312870">
      <w:pPr>
        <w:pStyle w:val="Heading3"/>
      </w:pPr>
      <w:r>
        <w:t>Kritik---2AC</w:t>
      </w:r>
    </w:p>
    <w:p w14:paraId="0E3F6932" w14:textId="77777777" w:rsidR="00312870" w:rsidRPr="008A21C1" w:rsidRDefault="00312870" w:rsidP="00312870">
      <w:pPr>
        <w:pStyle w:val="Heading4"/>
      </w:pPr>
      <w:r>
        <w:t xml:space="preserve">7. Maga link is </w:t>
      </w:r>
      <w:r>
        <w:rPr>
          <w:u w:val="single"/>
        </w:rPr>
        <w:t>ant-worker rhetoric</w:t>
      </w:r>
      <w:r>
        <w:t xml:space="preserve">. Try or die for the </w:t>
      </w:r>
      <w:r>
        <w:rPr>
          <w:u w:val="single"/>
        </w:rPr>
        <w:t>Aff</w:t>
      </w:r>
      <w:r>
        <w:t>.</w:t>
      </w:r>
    </w:p>
    <w:p w14:paraId="31B34E40" w14:textId="77777777" w:rsidR="00312870" w:rsidRPr="00C55AAA" w:rsidRDefault="00312870" w:rsidP="00312870">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46CDB1BC" w14:textId="77777777" w:rsidR="00312870" w:rsidRPr="00331B51" w:rsidRDefault="00312870" w:rsidP="00312870">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422ED6">
        <w:rPr>
          <w:rStyle w:val="Emphasis"/>
          <w:highlight w:val="yellow"/>
        </w:rPr>
        <w:t>ex</w:t>
      </w:r>
      <w:r w:rsidRPr="00331B51">
        <w:rPr>
          <w:rStyle w:val="StyleUnderline"/>
        </w:rPr>
        <w:t xml:space="preserve">ecutive </w:t>
      </w:r>
      <w:r w:rsidRPr="00422ED6">
        <w:rPr>
          <w:rStyle w:val="Emphasis"/>
          <w:highlight w:val="yellow"/>
        </w:rPr>
        <w:t>o</w:t>
      </w:r>
      <w:r w:rsidRPr="00331B51">
        <w:rPr>
          <w:rStyle w:val="StyleUnderline"/>
        </w:rPr>
        <w:t>rder</w:t>
      </w:r>
      <w:r w:rsidRPr="00422ED6">
        <w:rPr>
          <w:rStyle w:val="Emphasis"/>
          <w:highlight w:val="yellow"/>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422ED6">
        <w:rPr>
          <w:rStyle w:val="StyleUnderline"/>
          <w:highlight w:val="yellow"/>
        </w:rPr>
        <w:t xml:space="preserve">to </w:t>
      </w:r>
      <w:proofErr w:type="gramStart"/>
      <w:r w:rsidRPr="00422ED6">
        <w:rPr>
          <w:rStyle w:val="StyleUnderline"/>
          <w:highlight w:val="yellow"/>
        </w:rPr>
        <w:t>close down</w:t>
      </w:r>
      <w:proofErr w:type="gramEnd"/>
      <w:r w:rsidRPr="00331B51">
        <w:rPr>
          <w:rStyle w:val="StyleUnderline"/>
        </w:rPr>
        <w:t xml:space="preserve"> whole </w:t>
      </w:r>
      <w:r w:rsidRPr="00331B51">
        <w:rPr>
          <w:rStyle w:val="Emphasis"/>
        </w:rPr>
        <w:t xml:space="preserve">federal </w:t>
      </w:r>
      <w:r w:rsidRPr="00422ED6">
        <w:rPr>
          <w:rStyle w:val="Emphasis"/>
          <w:highlight w:val="yellow"/>
        </w:rPr>
        <w:t>departments</w:t>
      </w:r>
      <w:r w:rsidRPr="00331B51">
        <w:rPr>
          <w:sz w:val="16"/>
        </w:rPr>
        <w:t xml:space="preserve">, massively </w:t>
      </w:r>
      <w:r w:rsidRPr="00422ED6">
        <w:rPr>
          <w:rStyle w:val="StyleUnderline"/>
          <w:highlight w:val="yellow"/>
        </w:rPr>
        <w:t>cut the</w:t>
      </w:r>
      <w:r w:rsidRPr="00331B51">
        <w:rPr>
          <w:rStyle w:val="StyleUnderline"/>
        </w:rPr>
        <w:t xml:space="preserve"> federal </w:t>
      </w:r>
      <w:r w:rsidRPr="00422ED6">
        <w:rPr>
          <w:rStyle w:val="Emphasis"/>
          <w:highlight w:val="yellow"/>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5C2853E2" w14:textId="77777777" w:rsidR="00312870" w:rsidRPr="00331B51" w:rsidRDefault="00312870" w:rsidP="00312870">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w:t>
      </w:r>
      <w:proofErr w:type="gramStart"/>
      <w:r w:rsidRPr="00331B51">
        <w:rPr>
          <w:sz w:val="16"/>
        </w:rPr>
        <w:t>close down</w:t>
      </w:r>
      <w:proofErr w:type="gramEnd"/>
      <w:r w:rsidRPr="00331B51">
        <w:rPr>
          <w:sz w:val="16"/>
        </w:rPr>
        <w:t xml:space="preserve">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422ED6">
        <w:rPr>
          <w:rStyle w:val="StyleUnderline"/>
          <w:highlight w:val="yellow"/>
        </w:rPr>
        <w:t>claiming</w:t>
      </w:r>
      <w:r w:rsidRPr="00331B51">
        <w:rPr>
          <w:sz w:val="16"/>
        </w:rPr>
        <w:t xml:space="preserve"> to have </w:t>
      </w:r>
      <w:r w:rsidRPr="00422ED6">
        <w:rPr>
          <w:rStyle w:val="Emphasis"/>
          <w:highlight w:val="yellow"/>
        </w:rPr>
        <w:t>full power</w:t>
      </w:r>
      <w:r w:rsidRPr="00422ED6">
        <w:rPr>
          <w:rStyle w:val="StyleUnderline"/>
          <w:highlight w:val="yellow"/>
        </w:rPr>
        <w:t xml:space="preserve"> over</w:t>
      </w:r>
      <w:r w:rsidRPr="00331B51">
        <w:rPr>
          <w:rStyle w:val="StyleUnderline"/>
        </w:rPr>
        <w:t xml:space="preserve"> the independent regulatory </w:t>
      </w:r>
      <w:r w:rsidRPr="00422ED6">
        <w:rPr>
          <w:rStyle w:val="Emphasis"/>
          <w:highlight w:val="yellow"/>
        </w:rPr>
        <w:t>agencies</w:t>
      </w:r>
      <w:r w:rsidRPr="00422ED6">
        <w:rPr>
          <w:rStyle w:val="StyleUnderline"/>
          <w:highlight w:val="yellow"/>
        </w:rPr>
        <w:t xml:space="preserve"> within the</w:t>
      </w:r>
      <w:r w:rsidRPr="00C979E8">
        <w:rPr>
          <w:sz w:val="16"/>
        </w:rPr>
        <w:t xml:space="preserve"> federal</w:t>
      </w:r>
      <w:r w:rsidRPr="00331B51">
        <w:rPr>
          <w:sz w:val="16"/>
        </w:rPr>
        <w:t xml:space="preserve"> government, such as the </w:t>
      </w:r>
      <w:r w:rsidRPr="00422ED6">
        <w:rPr>
          <w:rStyle w:val="Emphasis"/>
          <w:highlight w:val="yellow"/>
        </w:rPr>
        <w:t>F</w:t>
      </w:r>
      <w:r w:rsidRPr="00331B51">
        <w:rPr>
          <w:rStyle w:val="StyleUnderline"/>
        </w:rPr>
        <w:t xml:space="preserve">ederal </w:t>
      </w:r>
      <w:r w:rsidRPr="00422ED6">
        <w:rPr>
          <w:rStyle w:val="Emphasis"/>
          <w:highlight w:val="yellow"/>
        </w:rPr>
        <w:t>T</w:t>
      </w:r>
      <w:r w:rsidRPr="00331B51">
        <w:rPr>
          <w:rStyle w:val="StyleUnderline"/>
        </w:rPr>
        <w:t xml:space="preserve">rade </w:t>
      </w:r>
      <w:r w:rsidRPr="00422ED6">
        <w:rPr>
          <w:rStyle w:val="Emphasis"/>
          <w:highlight w:val="yellow"/>
        </w:rPr>
        <w:t>C</w:t>
      </w:r>
      <w:r w:rsidRPr="00331B51">
        <w:rPr>
          <w:rStyle w:val="StyleUnderline"/>
        </w:rPr>
        <w:t xml:space="preserve">ommission, the </w:t>
      </w:r>
      <w:r w:rsidRPr="00422ED6">
        <w:rPr>
          <w:rStyle w:val="Emphasis"/>
          <w:highlight w:val="yellow"/>
        </w:rPr>
        <w:t>N</w:t>
      </w:r>
      <w:r w:rsidRPr="00331B51">
        <w:rPr>
          <w:rStyle w:val="StyleUnderline"/>
        </w:rPr>
        <w:t xml:space="preserve">ational </w:t>
      </w:r>
      <w:r w:rsidRPr="00422ED6">
        <w:rPr>
          <w:rStyle w:val="Emphasis"/>
          <w:highlight w:val="yellow"/>
        </w:rPr>
        <w:t>L</w:t>
      </w:r>
      <w:r w:rsidRPr="00331B51">
        <w:rPr>
          <w:rStyle w:val="StyleUnderline"/>
        </w:rPr>
        <w:t xml:space="preserve">abor </w:t>
      </w:r>
      <w:r w:rsidRPr="00422ED6">
        <w:rPr>
          <w:rStyle w:val="Emphasis"/>
          <w:highlight w:val="yellow"/>
        </w:rPr>
        <w:t>R</w:t>
      </w:r>
      <w:r w:rsidRPr="00331B51">
        <w:rPr>
          <w:rStyle w:val="StyleUnderline"/>
        </w:rPr>
        <w:t xml:space="preserve">elations </w:t>
      </w:r>
      <w:r w:rsidRPr="00422ED6">
        <w:rPr>
          <w:rStyle w:val="Emphasis"/>
          <w:highlight w:val="yellow"/>
        </w:rPr>
        <w:t>B</w:t>
      </w:r>
      <w:r w:rsidRPr="00331B51">
        <w:rPr>
          <w:rStyle w:val="StyleUnderline"/>
        </w:rPr>
        <w:t xml:space="preserve">oard, the </w:t>
      </w:r>
      <w:r w:rsidRPr="00422ED6">
        <w:rPr>
          <w:rStyle w:val="Emphasis"/>
          <w:highlight w:val="yellow"/>
        </w:rPr>
        <w:t>F</w:t>
      </w:r>
      <w:r w:rsidRPr="00331B51">
        <w:rPr>
          <w:rStyle w:val="StyleUnderline"/>
        </w:rPr>
        <w:t xml:space="preserve">ederal </w:t>
      </w:r>
      <w:r w:rsidRPr="00422ED6">
        <w:rPr>
          <w:rStyle w:val="Emphasis"/>
          <w:highlight w:val="yellow"/>
        </w:rPr>
        <w:t>C</w:t>
      </w:r>
      <w:r w:rsidRPr="00331B51">
        <w:rPr>
          <w:rStyle w:val="StyleUnderline"/>
        </w:rPr>
        <w:t xml:space="preserve">ommunications </w:t>
      </w:r>
      <w:r w:rsidRPr="00422ED6">
        <w:rPr>
          <w:rStyle w:val="Emphasis"/>
          <w:highlight w:val="yellow"/>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1226F619" w14:textId="77777777" w:rsidR="00312870" w:rsidRPr="00331B51" w:rsidRDefault="00312870" w:rsidP="00312870">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7BBBCD42" w14:textId="77777777" w:rsidR="00312870" w:rsidRPr="00331B51" w:rsidRDefault="00312870" w:rsidP="00312870">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6EBE554F" w14:textId="77777777" w:rsidR="00312870" w:rsidRPr="00331B51" w:rsidRDefault="00312870" w:rsidP="00312870">
      <w:pPr>
        <w:rPr>
          <w:sz w:val="16"/>
        </w:rPr>
      </w:pPr>
      <w:r w:rsidRPr="00422ED6">
        <w:rPr>
          <w:rStyle w:val="StyleUnderline"/>
          <w:highlight w:val="yellow"/>
        </w:rPr>
        <w:t>The</w:t>
      </w:r>
      <w:r w:rsidRPr="00C979E8">
        <w:rPr>
          <w:rStyle w:val="StyleUnderline"/>
        </w:rPr>
        <w:t xml:space="preserve"> MAGA </w:t>
      </w:r>
      <w:r w:rsidRPr="00422ED6">
        <w:rPr>
          <w:rStyle w:val="Emphasis"/>
          <w:highlight w:val="yellow"/>
        </w:rPr>
        <w:t>ideology</w:t>
      </w:r>
      <w:r w:rsidRPr="00331B51">
        <w:rPr>
          <w:sz w:val="16"/>
        </w:rPr>
        <w:t xml:space="preserve"> that is now </w:t>
      </w:r>
      <w:r w:rsidRPr="00422ED6">
        <w:rPr>
          <w:rStyle w:val="StyleUnderline"/>
          <w:highlight w:val="yellow"/>
        </w:rPr>
        <w:t>ensconced</w:t>
      </w:r>
      <w:r w:rsidRPr="00C979E8">
        <w:rPr>
          <w:rStyle w:val="StyleUnderline"/>
        </w:rPr>
        <w:t xml:space="preserve"> in the White House</w:t>
      </w:r>
      <w:r w:rsidRPr="00331B51">
        <w:rPr>
          <w:sz w:val="16"/>
        </w:rPr>
        <w:t xml:space="preserve">, and which </w:t>
      </w:r>
      <w:r w:rsidRPr="00422ED6">
        <w:rPr>
          <w:rStyle w:val="StyleUnderline"/>
          <w:highlight w:val="yellow"/>
        </w:rPr>
        <w:t>has</w:t>
      </w:r>
      <w:r w:rsidRPr="00331B51">
        <w:rPr>
          <w:sz w:val="16"/>
        </w:rPr>
        <w:t xml:space="preserve"> also spread to a considerable extent into the courts and Congress, has little to do with Trump himself, for whom it has served as a convenient weapon in his rise to power. Rather, </w:t>
      </w:r>
      <w:r w:rsidRPr="00422ED6">
        <w:rPr>
          <w:rStyle w:val="StyleUnderline"/>
          <w:highlight w:val="yellow"/>
        </w:rPr>
        <w:t>its</w:t>
      </w:r>
      <w:r w:rsidRPr="00C979E8">
        <w:rPr>
          <w:rStyle w:val="StyleUnderline"/>
        </w:rPr>
        <w:t xml:space="preserve"> </w:t>
      </w:r>
      <w:r w:rsidRPr="00331B51">
        <w:rPr>
          <w:rStyle w:val="Emphasis"/>
        </w:rPr>
        <w:t xml:space="preserve">material </w:t>
      </w:r>
      <w:r w:rsidRPr="00422ED6">
        <w:rPr>
          <w:rStyle w:val="Emphasis"/>
          <w:highlight w:val="yellow"/>
        </w:rPr>
        <w:t>basis</w:t>
      </w:r>
      <w:r w:rsidRPr="00331B51">
        <w:rPr>
          <w:sz w:val="16"/>
        </w:rPr>
        <w:t xml:space="preserve"> is to be found </w:t>
      </w:r>
      <w:r w:rsidRPr="00422ED6">
        <w:rPr>
          <w:rStyle w:val="StyleUnderline"/>
          <w:highlight w:val="yellow"/>
        </w:rPr>
        <w:t>in</w:t>
      </w:r>
      <w:r w:rsidRPr="00331B51">
        <w:rPr>
          <w:rStyle w:val="StyleUnderline"/>
        </w:rPr>
        <w:t xml:space="preserve"> the </w:t>
      </w:r>
      <w:r w:rsidRPr="00422ED6">
        <w:rPr>
          <w:rStyle w:val="StyleUnderline"/>
          <w:highlight w:val="yellow"/>
        </w:rPr>
        <w:t>growth of a</w:t>
      </w:r>
      <w:r w:rsidRPr="00331B51">
        <w:rPr>
          <w:rStyle w:val="StyleUnderline"/>
        </w:rPr>
        <w:t xml:space="preserve"> larger </w:t>
      </w:r>
      <w:r w:rsidRPr="00422ED6">
        <w:rPr>
          <w:rStyle w:val="Emphasis"/>
          <w:highlight w:val="yellow"/>
        </w:rPr>
        <w:t>neofascist movement</w:t>
      </w:r>
      <w:r w:rsidRPr="00331B51">
        <w:rPr>
          <w:sz w:val="16"/>
        </w:rPr>
        <w:t xml:space="preserve">, which, like all movements within the fascist genus, is </w:t>
      </w:r>
      <w:r w:rsidRPr="00422ED6">
        <w:rPr>
          <w:rStyle w:val="StyleUnderline"/>
          <w:highlight w:val="yellow"/>
        </w:rPr>
        <w:t>rooted in</w:t>
      </w:r>
      <w:r w:rsidRPr="00331B51">
        <w:rPr>
          <w:rStyle w:val="StyleUnderline"/>
        </w:rPr>
        <w:t xml:space="preserve"> a</w:t>
      </w:r>
      <w:r w:rsidRPr="00331B51">
        <w:rPr>
          <w:sz w:val="16"/>
        </w:rPr>
        <w:t xml:space="preserve"> tenuous </w:t>
      </w:r>
      <w:r w:rsidRPr="00422ED6">
        <w:rPr>
          <w:rStyle w:val="Emphasis"/>
          <w:highlight w:val="yellow"/>
        </w:rPr>
        <w:t>alliance</w:t>
      </w:r>
      <w:r w:rsidRPr="00422ED6">
        <w:rPr>
          <w:rStyle w:val="StyleUnderline"/>
          <w:highlight w:val="yellow"/>
        </w:rPr>
        <w:t xml:space="preserve"> between</w:t>
      </w:r>
      <w:r w:rsidRPr="00331B51">
        <w:rPr>
          <w:sz w:val="16"/>
        </w:rPr>
        <w:t xml:space="preserve"> sections of the </w:t>
      </w:r>
      <w:r w:rsidRPr="00422ED6">
        <w:rPr>
          <w:rStyle w:val="Emphasis"/>
          <w:highlight w:val="yellow"/>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422ED6">
        <w:rPr>
          <w:rStyle w:val="StyleUnderline"/>
          <w:highlight w:val="yellow"/>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422ED6">
        <w:rPr>
          <w:rStyle w:val="StyleUnderline"/>
          <w:highlight w:val="yellow"/>
        </w:rPr>
        <w:t>adherents</w:t>
      </w:r>
      <w:r w:rsidRPr="00331B51">
        <w:rPr>
          <w:rStyle w:val="StyleUnderline"/>
        </w:rPr>
        <w:t xml:space="preserve"> far </w:t>
      </w:r>
      <w:r w:rsidRPr="00422ED6">
        <w:rPr>
          <w:rStyle w:val="Emphasis"/>
          <w:highlight w:val="yellow"/>
        </w:rPr>
        <w:t>below</w:t>
      </w:r>
      <w:r w:rsidRPr="00331B51">
        <w:rPr>
          <w:rStyle w:val="StyleUnderline"/>
        </w:rPr>
        <w:t xml:space="preserve">. The latter </w:t>
      </w:r>
      <w:r w:rsidRPr="00422ED6">
        <w:rPr>
          <w:rStyle w:val="StyleUnderline"/>
          <w:highlight w:val="yellow"/>
        </w:rPr>
        <w:t>see as their</w:t>
      </w:r>
      <w:r w:rsidRPr="00331B51">
        <w:rPr>
          <w:rStyle w:val="StyleUnderline"/>
        </w:rPr>
        <w:t xml:space="preserve"> chief </w:t>
      </w:r>
      <w:r w:rsidRPr="00422ED6">
        <w:rPr>
          <w:rStyle w:val="StyleUnderline"/>
          <w:highlight w:val="yellow"/>
        </w:rPr>
        <w:t>enemies</w:t>
      </w:r>
      <w:r w:rsidRPr="00331B51">
        <w:rPr>
          <w:sz w:val="16"/>
        </w:rPr>
        <w:t xml:space="preserve">, not the upper echelons of the capitalist class, but the </w:t>
      </w:r>
      <w:r w:rsidRPr="00331B51">
        <w:rPr>
          <w:rStyle w:val="StyleUnderline"/>
        </w:rPr>
        <w:t xml:space="preserve">upper-middle class </w:t>
      </w:r>
      <w:r w:rsidRPr="00422ED6">
        <w:rPr>
          <w:rStyle w:val="Emphasis"/>
          <w:highlight w:val="yellow"/>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16DBAD1D" w14:textId="77777777" w:rsidR="00312870" w:rsidRPr="00331B51" w:rsidRDefault="00312870" w:rsidP="00312870">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422ED6">
        <w:rPr>
          <w:rStyle w:val="StyleUnderline"/>
          <w:highlight w:val="yellow"/>
        </w:rPr>
        <w:t>aimed at dismantling the</w:t>
      </w:r>
      <w:r w:rsidRPr="00331B51">
        <w:rPr>
          <w:rStyle w:val="StyleUnderline"/>
        </w:rPr>
        <w:t xml:space="preserve"> present “</w:t>
      </w:r>
      <w:r w:rsidRPr="00331B51">
        <w:rPr>
          <w:rStyle w:val="Emphasis"/>
        </w:rPr>
        <w:t xml:space="preserve">administrative </w:t>
      </w:r>
      <w:r w:rsidRPr="00422ED6">
        <w:rPr>
          <w:rStyle w:val="Emphasis"/>
          <w:highlight w:val="yellow"/>
        </w:rPr>
        <w:t>state</w:t>
      </w:r>
      <w:r w:rsidRPr="00331B51">
        <w:rPr>
          <w:rStyle w:val="StyleUnderline"/>
        </w:rPr>
        <w:t xml:space="preserve">,” </w:t>
      </w:r>
      <w:r w:rsidRPr="00422ED6">
        <w:rPr>
          <w:rStyle w:val="StyleUnderline"/>
          <w:highlight w:val="yellow"/>
        </w:rPr>
        <w:t>replacing it with</w:t>
      </w:r>
      <w:r w:rsidRPr="00331B51">
        <w:rPr>
          <w:rStyle w:val="StyleUnderline"/>
        </w:rPr>
        <w:t xml:space="preserve"> one more conducive to </w:t>
      </w:r>
      <w:r w:rsidRPr="00422ED6">
        <w:rPr>
          <w:rStyle w:val="StyleUnderline"/>
          <w:highlight w:val="yellow"/>
        </w:rPr>
        <w:t xml:space="preserve">a </w:t>
      </w:r>
      <w:r w:rsidRPr="00422ED6">
        <w:rPr>
          <w:rStyle w:val="Emphasis"/>
          <w:highlight w:val="yellow"/>
        </w:rPr>
        <w:t>neofascist project</w:t>
      </w:r>
      <w:r w:rsidRPr="00C979E8">
        <w:rPr>
          <w:rStyle w:val="StyleUnderline"/>
        </w:rPr>
        <w:t>.</w:t>
      </w:r>
      <w:r w:rsidRPr="00331B51">
        <w:rPr>
          <w:sz w:val="16"/>
        </w:rPr>
        <w:t xml:space="preserve"> Nevertheless, in the process, a widening political gap is already </w:t>
      </w:r>
      <w:proofErr w:type="gramStart"/>
      <w:r w:rsidRPr="00331B51">
        <w:rPr>
          <w:sz w:val="16"/>
        </w:rPr>
        <w:t>opening up</w:t>
      </w:r>
      <w:proofErr w:type="gramEnd"/>
      <w:r w:rsidRPr="00331B51">
        <w:rPr>
          <w:sz w:val="16"/>
        </w:rPr>
        <w:t xml:space="preserve"> between the billionaire rulers above and their MAGA army below, between different elements within the evangelical movement, and among those supporting a political dictatorship and those wishing to retain liberal-democratic constitutional forms.13</w:t>
      </w:r>
    </w:p>
    <w:p w14:paraId="048CFD4B" w14:textId="77777777" w:rsidR="00312870" w:rsidRPr="00331B51" w:rsidRDefault="00312870" w:rsidP="00312870">
      <w:pPr>
        <w:rPr>
          <w:sz w:val="16"/>
        </w:rPr>
      </w:pPr>
      <w:r w:rsidRPr="00331B51">
        <w:rPr>
          <w:sz w:val="16"/>
        </w:rPr>
        <w:t xml:space="preserve">In line with all movements in the fascist genus, the current regime will inevitably betray its mass MAGA supporters on the radical right, seeking to relegate them to a </w:t>
      </w:r>
      <w:proofErr w:type="gramStart"/>
      <w:r w:rsidRPr="00331B51">
        <w:rPr>
          <w:sz w:val="16"/>
        </w:rPr>
        <w:t>more and more</w:t>
      </w:r>
      <w:proofErr w:type="gramEnd"/>
      <w:r w:rsidRPr="00331B51">
        <w:rPr>
          <w:sz w:val="16"/>
        </w:rPr>
        <w:t xml:space="preserve"> subservient and regimented role and negating any policies in fundamental conflict with its capitalist-imperial ends. Nevertheless, a mass of think tanks and influencers </w:t>
      </w:r>
      <w:proofErr w:type="gramStart"/>
      <w:r w:rsidRPr="00331B51">
        <w:rPr>
          <w:sz w:val="16"/>
        </w:rPr>
        <w:t>has</w:t>
      </w:r>
      <w:proofErr w:type="gramEnd"/>
      <w:r w:rsidRPr="00331B51">
        <w:rPr>
          <w:sz w:val="16"/>
        </w:rPr>
        <w:t xml:space="preserve"> arisen that seek to rationalize the irrational, building on those ideological elements that appeal to a white lower-middle class, but ultimately serving the needs of the billionaire capitalist class. Understanding the basis of this new irrationalism and the forms of class </w:t>
      </w:r>
      <w:proofErr w:type="gramStart"/>
      <w:r w:rsidRPr="00331B51">
        <w:rPr>
          <w:sz w:val="16"/>
        </w:rPr>
        <w:t>rule</w:t>
      </w:r>
      <w:proofErr w:type="gramEnd"/>
      <w:r w:rsidRPr="00331B51">
        <w:rPr>
          <w:sz w:val="16"/>
        </w:rPr>
        <w:t xml:space="preserve"> associated with it is crucial in the counter-hegemonic struggle for a democratic, egalitarian, and sustainable—and thus socialist—future for </w:t>
      </w:r>
      <w:proofErr w:type="gramStart"/>
      <w:r w:rsidRPr="00331B51">
        <w:rPr>
          <w:sz w:val="16"/>
        </w:rPr>
        <w:t>humanity as a whole</w:t>
      </w:r>
      <w:proofErr w:type="gramEnd"/>
      <w:r w:rsidRPr="00331B51">
        <w:rPr>
          <w:sz w:val="16"/>
        </w:rPr>
        <w:t>.</w:t>
      </w:r>
    </w:p>
    <w:p w14:paraId="2FDDCBDD" w14:textId="77777777" w:rsidR="00312870" w:rsidRPr="00331B51" w:rsidRDefault="00312870" w:rsidP="00312870">
      <w:pPr>
        <w:rPr>
          <w:sz w:val="16"/>
        </w:rPr>
      </w:pPr>
      <w:r w:rsidRPr="00331B51">
        <w:rPr>
          <w:sz w:val="16"/>
        </w:rPr>
        <w:t>MAGA’s Neofascist Ideology</w:t>
      </w:r>
    </w:p>
    <w:p w14:paraId="6AE297CD" w14:textId="77777777" w:rsidR="00312870" w:rsidRPr="00331B51" w:rsidRDefault="00312870" w:rsidP="00312870">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11E68E5C" w14:textId="77777777" w:rsidR="00312870" w:rsidRPr="00331B51" w:rsidRDefault="00312870" w:rsidP="00312870">
      <w:pPr>
        <w:rPr>
          <w:sz w:val="16"/>
        </w:rPr>
      </w:pPr>
      <w:r w:rsidRPr="00331B51">
        <w:rPr>
          <w:sz w:val="16"/>
        </w:rPr>
        <w:t xml:space="preserve">Such </w:t>
      </w:r>
      <w:r w:rsidRPr="00422ED6">
        <w:rPr>
          <w:rStyle w:val="StyleUnderline"/>
          <w:highlight w:val="yellow"/>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422ED6">
        <w:rPr>
          <w:rStyle w:val="StyleUnderline"/>
          <w:highlight w:val="yellow"/>
        </w:rPr>
        <w:t>occurs when</w:t>
      </w:r>
      <w:r w:rsidRPr="00331B51">
        <w:rPr>
          <w:rStyle w:val="StyleUnderline"/>
        </w:rPr>
        <w:t xml:space="preserve"> the </w:t>
      </w:r>
      <w:r w:rsidRPr="00422ED6">
        <w:rPr>
          <w:rStyle w:val="Emphasis"/>
          <w:highlight w:val="yellow"/>
        </w:rPr>
        <w:t>upper echelons</w:t>
      </w:r>
      <w:r w:rsidRPr="00C979E8">
        <w:rPr>
          <w:rStyle w:val="Emphasis"/>
        </w:rPr>
        <w:t xml:space="preserve"> of society</w:t>
      </w:r>
      <w:r w:rsidRPr="00331B51">
        <w:rPr>
          <w:rStyle w:val="StyleUnderline"/>
        </w:rPr>
        <w:t xml:space="preserve"> </w:t>
      </w:r>
      <w:r w:rsidRPr="00422ED6">
        <w:rPr>
          <w:rStyle w:val="StyleUnderline"/>
          <w:highlight w:val="yellow"/>
        </w:rPr>
        <w:t>see themselves</w:t>
      </w:r>
      <w:r w:rsidRPr="00331B51">
        <w:rPr>
          <w:rStyle w:val="StyleUnderline"/>
        </w:rPr>
        <w:t xml:space="preserve"> as </w:t>
      </w:r>
      <w:r w:rsidRPr="00422ED6">
        <w:rPr>
          <w:rStyle w:val="Emphasis"/>
          <w:highlight w:val="yellow"/>
        </w:rPr>
        <w:t>threatened</w:t>
      </w:r>
      <w:r w:rsidRPr="00422ED6">
        <w:rPr>
          <w:rStyle w:val="StyleUnderline"/>
          <w:highlight w:val="yellow"/>
        </w:rPr>
        <w:t xml:space="preserve"> by</w:t>
      </w:r>
      <w:r w:rsidRPr="00331B51">
        <w:rPr>
          <w:sz w:val="16"/>
        </w:rPr>
        <w:t xml:space="preserve"> a variety of </w:t>
      </w:r>
      <w:r w:rsidRPr="00422ED6">
        <w:rPr>
          <w:rStyle w:val="Emphasis"/>
          <w:sz w:val="24"/>
          <w:szCs w:val="24"/>
          <w:highlight w:val="yellow"/>
        </w:rPr>
        <w:t>internal</w:t>
      </w:r>
      <w:r w:rsidRPr="00331B51">
        <w:rPr>
          <w:sz w:val="16"/>
        </w:rPr>
        <w:t xml:space="preserve"> and external </w:t>
      </w:r>
      <w:r w:rsidRPr="00331B51">
        <w:rPr>
          <w:rStyle w:val="StyleUnderline"/>
        </w:rPr>
        <w:t>factors that jeopardize</w:t>
      </w:r>
      <w:r w:rsidRPr="00331B51">
        <w:rPr>
          <w:sz w:val="16"/>
        </w:rPr>
        <w:t xml:space="preserve"> their </w:t>
      </w:r>
      <w:r w:rsidRPr="00422ED6">
        <w:rPr>
          <w:rStyle w:val="Emphasis"/>
          <w:sz w:val="24"/>
          <w:szCs w:val="24"/>
          <w:highlight w:val="yellow"/>
        </w:rPr>
        <w:t>hegemony</w:t>
      </w:r>
      <w:r w:rsidRPr="00331B51">
        <w:rPr>
          <w:rStyle w:val="StyleUnderline"/>
        </w:rPr>
        <w:t xml:space="preserve">. This </w:t>
      </w:r>
      <w:r w:rsidRPr="00422ED6">
        <w:rPr>
          <w:rStyle w:val="StyleUnderline"/>
          <w:highlight w:val="yellow"/>
        </w:rPr>
        <w:t>leads to attacks on the</w:t>
      </w:r>
      <w:r w:rsidRPr="00331B51">
        <w:rPr>
          <w:rStyle w:val="StyleUnderline"/>
        </w:rPr>
        <w:t xml:space="preserve"> liberal democratic </w:t>
      </w:r>
      <w:r w:rsidRPr="00422ED6">
        <w:rPr>
          <w:rStyle w:val="Emphasis"/>
          <w:sz w:val="24"/>
          <w:szCs w:val="24"/>
          <w:highlight w:val="yellow"/>
        </w:rPr>
        <w:t>state</w:t>
      </w:r>
      <w:r w:rsidRPr="00422ED6">
        <w:rPr>
          <w:rStyle w:val="StyleUnderline"/>
          <w:highlight w:val="yellow"/>
        </w:rPr>
        <w:t xml:space="preserve"> and</w:t>
      </w:r>
      <w:r w:rsidRPr="00331B51">
        <w:rPr>
          <w:rStyle w:val="StyleUnderline"/>
        </w:rPr>
        <w:t xml:space="preserve"> the </w:t>
      </w:r>
      <w:r w:rsidRPr="00422ED6">
        <w:rPr>
          <w:rStyle w:val="StyleUnderline"/>
          <w:highlight w:val="yellow"/>
        </w:rPr>
        <w:t xml:space="preserve">seizure of </w:t>
      </w:r>
      <w:r w:rsidRPr="00422ED6">
        <w:rPr>
          <w:rStyle w:val="Emphasis"/>
          <w:sz w:val="24"/>
          <w:szCs w:val="24"/>
          <w:highlight w:val="yellow"/>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422ED6">
        <w:rPr>
          <w:rStyle w:val="Emphasis"/>
          <w:highlight w:val="yellow"/>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422ED6">
        <w:rPr>
          <w:rStyle w:val="StyleUnderline"/>
          <w:highlight w:val="yellow"/>
        </w:rPr>
        <w:t>is</w:t>
      </w:r>
      <w:r w:rsidRPr="00331B51">
        <w:rPr>
          <w:rStyle w:val="StyleUnderline"/>
        </w:rPr>
        <w:t xml:space="preserve"> the </w:t>
      </w:r>
      <w:r w:rsidRPr="00422ED6">
        <w:rPr>
          <w:rStyle w:val="Emphasis"/>
          <w:sz w:val="24"/>
          <w:szCs w:val="24"/>
          <w:highlight w:val="yellow"/>
        </w:rPr>
        <w:t>privatization</w:t>
      </w:r>
      <w:r w:rsidRPr="00422ED6">
        <w:rPr>
          <w:rStyle w:val="StyleUnderline"/>
          <w:highlight w:val="yellow"/>
        </w:rPr>
        <w:t xml:space="preserve"> of</w:t>
      </w:r>
      <w:r w:rsidRPr="00331B51">
        <w:rPr>
          <w:rStyle w:val="StyleUnderline"/>
        </w:rPr>
        <w:t xml:space="preserve"> large parts of </w:t>
      </w:r>
      <w:r w:rsidRPr="00422ED6">
        <w:rPr>
          <w:rStyle w:val="Emphasis"/>
          <w:highlight w:val="yellow"/>
        </w:rPr>
        <w:t>government</w:t>
      </w:r>
      <w:r w:rsidRPr="00331B51">
        <w:rPr>
          <w:rStyle w:val="StyleUnderline"/>
        </w:rPr>
        <w:t xml:space="preserve"> on behalf of monopolistic capital</w:t>
      </w:r>
      <w:r w:rsidRPr="00331B51">
        <w:rPr>
          <w:sz w:val="16"/>
        </w:rPr>
        <w:t xml:space="preserve">,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w:t>
      </w:r>
      <w:proofErr w:type="gramStart"/>
      <w:r w:rsidRPr="00331B51">
        <w:rPr>
          <w:sz w:val="16"/>
        </w:rPr>
        <w:t>Gleichschalthung, or</w:t>
      </w:r>
      <w:proofErr w:type="gramEnd"/>
      <w:r w:rsidRPr="00331B51">
        <w:rPr>
          <w:sz w:val="16"/>
        </w:rPr>
        <w:t xml:space="preserve"> bringing into line.</w:t>
      </w:r>
    </w:p>
    <w:p w14:paraId="54F00EB3" w14:textId="77777777" w:rsidR="00312870" w:rsidRPr="00331B51" w:rsidRDefault="00312870" w:rsidP="00312870">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870DA79" w14:textId="77777777" w:rsidR="00312870" w:rsidRPr="00331B51" w:rsidRDefault="00312870" w:rsidP="00312870">
      <w:pPr>
        <w:rPr>
          <w:sz w:val="16"/>
        </w:rPr>
      </w:pPr>
      <w:r w:rsidRPr="00331B51">
        <w:rPr>
          <w:sz w:val="16"/>
        </w:rPr>
        <w:t xml:space="preserve">In addressing the current </w:t>
      </w:r>
      <w:r w:rsidRPr="00422ED6">
        <w:rPr>
          <w:rStyle w:val="StyleUnderline"/>
          <w:highlight w:val="yellow"/>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422ED6">
        <w:rPr>
          <w:rStyle w:val="StyleUnderline"/>
          <w:highlight w:val="yellow"/>
        </w:rPr>
        <w:t>is not</w:t>
      </w:r>
      <w:r w:rsidRPr="00331B51">
        <w:rPr>
          <w:rStyle w:val="StyleUnderline"/>
        </w:rPr>
        <w:t xml:space="preserve"> to be </w:t>
      </w:r>
      <w:r w:rsidRPr="00422ED6">
        <w:rPr>
          <w:rStyle w:val="StyleUnderline"/>
          <w:highlight w:val="yellow"/>
        </w:rPr>
        <w:t xml:space="preserve">understood </w:t>
      </w:r>
      <w:r w:rsidRPr="00422ED6">
        <w:rPr>
          <w:rStyle w:val="Emphasis"/>
          <w:sz w:val="24"/>
          <w:szCs w:val="24"/>
          <w:highlight w:val="yellow"/>
        </w:rPr>
        <w:t>simply</w:t>
      </w:r>
      <w:r w:rsidRPr="00422ED6">
        <w:rPr>
          <w:rStyle w:val="StyleUnderline"/>
          <w:highlight w:val="yellow"/>
        </w:rPr>
        <w:t xml:space="preserve"> in</w:t>
      </w:r>
      <w:r w:rsidRPr="00331B51">
        <w:rPr>
          <w:rStyle w:val="StyleUnderline"/>
        </w:rPr>
        <w:t xml:space="preserve"> terms of its “populist,” hyper-</w:t>
      </w:r>
      <w:r w:rsidRPr="00422ED6">
        <w:rPr>
          <w:rStyle w:val="Emphasis"/>
          <w:highlight w:val="yellow"/>
        </w:rPr>
        <w:t>racist</w:t>
      </w:r>
      <w:r w:rsidRPr="00331B51">
        <w:rPr>
          <w:rStyle w:val="StyleUnderline"/>
        </w:rPr>
        <w:t xml:space="preserve">, hyper-misogynist, </w:t>
      </w:r>
      <w:r w:rsidRPr="00422ED6">
        <w:rPr>
          <w:rStyle w:val="StyleUnderline"/>
          <w:highlight w:val="yellow"/>
        </w:rPr>
        <w:t>or</w:t>
      </w:r>
      <w:r w:rsidRPr="00331B51">
        <w:rPr>
          <w:rStyle w:val="StyleUnderline"/>
        </w:rPr>
        <w:t xml:space="preserve"> hyper-</w:t>
      </w:r>
      <w:r w:rsidRPr="00422ED6">
        <w:rPr>
          <w:rStyle w:val="Emphasis"/>
          <w:highlight w:val="yellow"/>
        </w:rPr>
        <w:t>nationalist</w:t>
      </w:r>
      <w:r w:rsidRPr="00331B51">
        <w:rPr>
          <w:rStyle w:val="StyleUnderline"/>
        </w:rPr>
        <w:t xml:space="preserve"> outer forms </w:t>
      </w:r>
      <w:r w:rsidRPr="00422ED6">
        <w:rPr>
          <w:rStyle w:val="StyleUnderline"/>
          <w:highlight w:val="yellow"/>
        </w:rPr>
        <w:t>but</w:t>
      </w:r>
      <w:r w:rsidRPr="00331B51">
        <w:rPr>
          <w:rStyle w:val="StyleUnderline"/>
        </w:rPr>
        <w:t xml:space="preserve"> rather </w:t>
      </w:r>
      <w:r w:rsidRPr="00422ED6">
        <w:rPr>
          <w:rStyle w:val="StyleUnderline"/>
          <w:highlight w:val="yellow"/>
        </w:rPr>
        <w:t>in terms of</w:t>
      </w:r>
      <w:r w:rsidRPr="00331B51">
        <w:rPr>
          <w:rStyle w:val="StyleUnderline"/>
        </w:rPr>
        <w:t xml:space="preserve"> a substantive </w:t>
      </w:r>
      <w:r w:rsidRPr="00422ED6">
        <w:rPr>
          <w:rStyle w:val="Emphasis"/>
          <w:highlight w:val="yellow"/>
        </w:rPr>
        <w:t>class</w:t>
      </w:r>
      <w:r w:rsidRPr="00331B51">
        <w:rPr>
          <w:rStyle w:val="Emphasis"/>
        </w:rPr>
        <w:t>-based critique</w:t>
      </w:r>
      <w:r w:rsidRPr="00331B51">
        <w:rPr>
          <w:sz w:val="16"/>
        </w:rPr>
        <w:t xml:space="preserve">.18 </w:t>
      </w:r>
      <w:r w:rsidRPr="00422ED6">
        <w:rPr>
          <w:rStyle w:val="StyleUnderline"/>
          <w:highlight w:val="yellow"/>
        </w:rPr>
        <w:t>Fascism is</w:t>
      </w:r>
      <w:r w:rsidRPr="00331B51">
        <w:rPr>
          <w:sz w:val="16"/>
        </w:rPr>
        <w:t xml:space="preserve"> at all times </w:t>
      </w:r>
      <w:r w:rsidRPr="00331B51">
        <w:rPr>
          <w:rStyle w:val="StyleUnderline"/>
        </w:rPr>
        <w:t xml:space="preserve">an attack on liberal democracy and the </w:t>
      </w:r>
      <w:r w:rsidRPr="00422ED6">
        <w:rPr>
          <w:rStyle w:val="Emphasis"/>
          <w:highlight w:val="yellow"/>
        </w:rPr>
        <w:t>substitution</w:t>
      </w:r>
      <w:r w:rsidRPr="00422ED6">
        <w:rPr>
          <w:rStyle w:val="StyleUnderline"/>
          <w:highlight w:val="yellow"/>
        </w:rPr>
        <w:t xml:space="preserve"> of an</w:t>
      </w:r>
      <w:r w:rsidRPr="00331B51">
        <w:rPr>
          <w:rStyle w:val="StyleUnderline"/>
        </w:rPr>
        <w:t xml:space="preserve"> iron-heel </w:t>
      </w:r>
      <w:r w:rsidRPr="00331B51">
        <w:rPr>
          <w:rStyle w:val="Emphasis"/>
        </w:rPr>
        <w:t xml:space="preserve">political </w:t>
      </w:r>
      <w:r w:rsidRPr="00422ED6">
        <w:rPr>
          <w:rStyle w:val="Emphasis"/>
          <w:highlight w:val="yellow"/>
        </w:rPr>
        <w:t>order</w:t>
      </w:r>
      <w:r w:rsidRPr="00422ED6">
        <w:rPr>
          <w:rStyle w:val="StyleUnderline"/>
          <w:highlight w:val="yellow"/>
        </w:rPr>
        <w:t xml:space="preserve"> under</w:t>
      </w:r>
      <w:r w:rsidRPr="00331B51">
        <w:rPr>
          <w:rStyle w:val="StyleUnderline"/>
        </w:rPr>
        <w:t xml:space="preserve"> the reign of </w:t>
      </w:r>
      <w:r w:rsidRPr="00422ED6">
        <w:rPr>
          <w:rStyle w:val="Emphasis"/>
          <w:highlight w:val="yellow"/>
        </w:rPr>
        <w:t>monopoly</w:t>
      </w:r>
      <w:r w:rsidRPr="00331B51">
        <w:rPr>
          <w:rStyle w:val="Emphasis"/>
        </w:rPr>
        <w:t xml:space="preserve">-finance </w:t>
      </w:r>
      <w:r w:rsidRPr="00422ED6">
        <w:rPr>
          <w:rStyle w:val="Emphasis"/>
          <w:highlight w:val="yellow"/>
        </w:rPr>
        <w:t>capital</w:t>
      </w:r>
      <w:r w:rsidRPr="00BD1B90">
        <w:rPr>
          <w:rStyle w:val="StyleUnderline"/>
        </w:rPr>
        <w:t xml:space="preserve">. Its revanchist ideology does not arise primarily from monopoly capital </w:t>
      </w:r>
      <w:proofErr w:type="gramStart"/>
      <w:r w:rsidRPr="00BD1B90">
        <w:rPr>
          <w:rStyle w:val="Emphasis"/>
        </w:rPr>
        <w:t>itself</w:t>
      </w:r>
      <w:r w:rsidRPr="00BD1B90">
        <w:rPr>
          <w:rStyle w:val="StyleUnderline"/>
        </w:rPr>
        <w:t>, but</w:t>
      </w:r>
      <w:proofErr w:type="gramEnd"/>
      <w:r w:rsidRPr="00BD1B90">
        <w:rPr>
          <w:rStyle w:val="StyleUnderline"/>
        </w:rPr>
        <w:t xml:space="preserve">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422ED6">
        <w:rPr>
          <w:rStyle w:val="StyleUnderline"/>
          <w:highlight w:val="yellow"/>
        </w:rPr>
        <w:t>providing</w:t>
      </w:r>
      <w:r w:rsidRPr="00BD1B90">
        <w:rPr>
          <w:rStyle w:val="StyleUnderline"/>
        </w:rPr>
        <w:t xml:space="preserve"> the </w:t>
      </w:r>
      <w:r w:rsidRPr="00422ED6">
        <w:rPr>
          <w:rStyle w:val="Emphasis"/>
          <w:highlight w:val="yellow"/>
        </w:rPr>
        <w:t>justification</w:t>
      </w:r>
      <w:r w:rsidRPr="00422ED6">
        <w:rPr>
          <w:rStyle w:val="StyleUnderline"/>
          <w:highlight w:val="yellow"/>
        </w:rPr>
        <w:t xml:space="preserve"> for</w:t>
      </w:r>
      <w:r w:rsidRPr="00BD1B90">
        <w:rPr>
          <w:rStyle w:val="StyleUnderline"/>
        </w:rPr>
        <w:t xml:space="preserve"> the </w:t>
      </w:r>
      <w:r w:rsidRPr="00422ED6">
        <w:rPr>
          <w:rStyle w:val="Emphasis"/>
          <w:highlight w:val="yellow"/>
        </w:rPr>
        <w:t>dismantling</w:t>
      </w:r>
      <w:r w:rsidRPr="00BD1B90">
        <w:rPr>
          <w:rStyle w:val="StyleUnderline"/>
        </w:rPr>
        <w:t xml:space="preserve"> of </w:t>
      </w:r>
      <w:r w:rsidRPr="00422ED6">
        <w:rPr>
          <w:rStyle w:val="StyleUnderline"/>
          <w:highlight w:val="yellow"/>
        </w:rPr>
        <w:t>the</w:t>
      </w:r>
      <w:r w:rsidRPr="00BD1B90">
        <w:rPr>
          <w:rStyle w:val="StyleUnderline"/>
        </w:rPr>
        <w:t xml:space="preserve"> liberal-democratic </w:t>
      </w:r>
      <w:r w:rsidRPr="00422ED6">
        <w:rPr>
          <w:rStyle w:val="Emphasis"/>
          <w:highlight w:val="yellow"/>
        </w:rPr>
        <w:t>state</w:t>
      </w:r>
      <w:r w:rsidRPr="00331B51">
        <w:rPr>
          <w:sz w:val="16"/>
        </w:rPr>
        <w:t>.</w:t>
      </w:r>
    </w:p>
    <w:p w14:paraId="3C7A0795" w14:textId="77777777" w:rsidR="00312870" w:rsidRDefault="00312870" w:rsidP="00312870">
      <w:pPr>
        <w:rPr>
          <w:sz w:val="16"/>
        </w:rPr>
      </w:pPr>
      <w:r w:rsidRPr="00331B51">
        <w:rPr>
          <w:sz w:val="16"/>
        </w:rPr>
        <w:t xml:space="preserve">Although it is the real material-class forces rather than disembodied ideology that </w:t>
      </w:r>
      <w:proofErr w:type="gramStart"/>
      <w:r w:rsidRPr="00331B51">
        <w:rPr>
          <w:sz w:val="16"/>
        </w:rPr>
        <w:t>have to</w:t>
      </w:r>
      <w:proofErr w:type="gramEnd"/>
      <w:r w:rsidRPr="00331B51">
        <w:rPr>
          <w:sz w:val="16"/>
        </w:rPr>
        <w:t xml:space="preserve"> be kept primarily in mind, it is nonetheless true that </w:t>
      </w:r>
      <w:r w:rsidRPr="00422ED6">
        <w:rPr>
          <w:rStyle w:val="Emphasis"/>
          <w:sz w:val="24"/>
          <w:szCs w:val="24"/>
          <w:highlight w:val="yellow"/>
        </w:rPr>
        <w:t>ideas</w:t>
      </w:r>
      <w:r w:rsidRPr="00331B51">
        <w:rPr>
          <w:sz w:val="16"/>
        </w:rPr>
        <w:t xml:space="preserve">, once they emerge, </w:t>
      </w:r>
      <w:r w:rsidRPr="00422ED6">
        <w:rPr>
          <w:rStyle w:val="StyleUnderline"/>
          <w:highlight w:val="yellow"/>
        </w:rPr>
        <w:t>can</w:t>
      </w:r>
      <w:r w:rsidRPr="00331B51">
        <w:rPr>
          <w:sz w:val="16"/>
        </w:rPr>
        <w:t xml:space="preserve"> themselves </w:t>
      </w:r>
      <w:r w:rsidRPr="00422ED6">
        <w:rPr>
          <w:rStyle w:val="StyleUnderline"/>
          <w:highlight w:val="yellow"/>
        </w:rPr>
        <w:t xml:space="preserve">become </w:t>
      </w:r>
      <w:r w:rsidRPr="00422ED6">
        <w:rPr>
          <w:rStyle w:val="Emphasis"/>
          <w:highlight w:val="yellow"/>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422ED6">
        <w:rPr>
          <w:rStyle w:val="StyleUnderline"/>
          <w:highlight w:val="yellow"/>
        </w:rPr>
        <w:t>If we</w:t>
      </w:r>
      <w:r w:rsidRPr="00BD1B90">
        <w:rPr>
          <w:rStyle w:val="StyleUnderline"/>
        </w:rPr>
        <w:t xml:space="preserve"> want to </w:t>
      </w:r>
      <w:r w:rsidRPr="00422ED6">
        <w:rPr>
          <w:rStyle w:val="StyleUnderline"/>
          <w:highlight w:val="yellow"/>
        </w:rPr>
        <w:t>understand</w:t>
      </w:r>
      <w:r w:rsidRPr="00BD1B90">
        <w:rPr>
          <w:sz w:val="16"/>
        </w:rPr>
        <w:t xml:space="preserve"> the nature of the emerging </w:t>
      </w:r>
      <w:r w:rsidRPr="00422ED6">
        <w:rPr>
          <w:rStyle w:val="Emphasis"/>
          <w:highlight w:val="yellow"/>
        </w:rPr>
        <w:t>MAGA</w:t>
      </w:r>
      <w:r w:rsidRPr="00BD1B90">
        <w:rPr>
          <w:sz w:val="16"/>
        </w:rPr>
        <w:t xml:space="preserve"> regime, </w:t>
      </w:r>
      <w:r w:rsidRPr="00422ED6">
        <w:rPr>
          <w:rStyle w:val="StyleUnderline"/>
          <w:highlight w:val="yellow"/>
        </w:rPr>
        <w:t>we</w:t>
      </w:r>
      <w:r w:rsidRPr="00BD1B90">
        <w:rPr>
          <w:rStyle w:val="StyleUnderline"/>
        </w:rPr>
        <w:t xml:space="preserve"> therefore </w:t>
      </w:r>
      <w:proofErr w:type="gramStart"/>
      <w:r w:rsidRPr="00422ED6">
        <w:rPr>
          <w:rStyle w:val="StyleUnderline"/>
          <w:highlight w:val="yellow"/>
        </w:rPr>
        <w:t>have to</w:t>
      </w:r>
      <w:proofErr w:type="gramEnd"/>
      <w:r w:rsidRPr="00422ED6">
        <w:rPr>
          <w:rStyle w:val="StyleUnderline"/>
          <w:highlight w:val="yellow"/>
        </w:rPr>
        <w:t xml:space="preserve"> explore its</w:t>
      </w:r>
      <w:r w:rsidRPr="00331B51">
        <w:rPr>
          <w:rStyle w:val="StyleUnderline"/>
        </w:rPr>
        <w:t xml:space="preserve"> </w:t>
      </w:r>
      <w:r w:rsidRPr="00331B51">
        <w:rPr>
          <w:rStyle w:val="Emphasis"/>
        </w:rPr>
        <w:t xml:space="preserve">governing </w:t>
      </w:r>
      <w:r w:rsidRPr="00422ED6">
        <w:rPr>
          <w:rStyle w:val="Emphasis"/>
          <w:highlight w:val="yellow"/>
        </w:rPr>
        <w:t>ideology</w:t>
      </w:r>
      <w:r w:rsidRPr="00422ED6">
        <w:rPr>
          <w:rStyle w:val="StyleUnderline"/>
          <w:highlight w:val="yellow"/>
        </w:rPr>
        <w:t xml:space="preserve"> and</w:t>
      </w:r>
      <w:r w:rsidRPr="00331B51">
        <w:rPr>
          <w:rStyle w:val="StyleUnderline"/>
        </w:rPr>
        <w:t xml:space="preserve"> its forms of </w:t>
      </w:r>
      <w:r w:rsidRPr="00331B51">
        <w:rPr>
          <w:rStyle w:val="Emphasis"/>
        </w:rPr>
        <w:t xml:space="preserve">political </w:t>
      </w:r>
      <w:r w:rsidRPr="00422ED6">
        <w:rPr>
          <w:rStyle w:val="Emphasis"/>
          <w:highlight w:val="yellow"/>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3081BEBD" w14:textId="77777777" w:rsidR="00312870" w:rsidRDefault="00312870" w:rsidP="00312870">
      <w:pPr>
        <w:rPr>
          <w:sz w:val="16"/>
        </w:rPr>
      </w:pPr>
      <w:r>
        <w:rPr>
          <w:sz w:val="16"/>
        </w:rPr>
        <w:t>[BREAKS]</w:t>
      </w:r>
    </w:p>
    <w:p w14:paraId="7C7F29CE" w14:textId="77777777" w:rsidR="00312870" w:rsidRDefault="00312870" w:rsidP="00312870">
      <w:pPr>
        <w:rPr>
          <w:sz w:val="6"/>
          <w:szCs w:val="6"/>
        </w:rPr>
      </w:pPr>
      <w:r w:rsidRPr="00331B51">
        <w:rPr>
          <w:sz w:val="6"/>
          <w:szCs w:val="6"/>
        </w:rPr>
        <w:t xml:space="preserve">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w:t>
      </w:r>
      <w:proofErr w:type="gramStart"/>
      <w:r w:rsidRPr="00331B51">
        <w:rPr>
          <w:sz w:val="6"/>
          <w:szCs w:val="6"/>
        </w:rPr>
        <w:t>a number of</w:t>
      </w:r>
      <w:proofErr w:type="gramEnd"/>
      <w:r w:rsidRPr="00331B51">
        <w:rPr>
          <w:sz w:val="6"/>
          <w:szCs w:val="6"/>
        </w:rPr>
        <w:t xml:space="preserve">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w:t>
      </w:r>
      <w:proofErr w:type="gramStart"/>
      <w:r w:rsidRPr="00331B51">
        <w:rPr>
          <w:sz w:val="6"/>
          <w:szCs w:val="6"/>
        </w:rPr>
        <w:t>in an attempt to</w:t>
      </w:r>
      <w:proofErr w:type="gramEnd"/>
      <w:r w:rsidRPr="00331B51">
        <w:rPr>
          <w:sz w:val="6"/>
          <w:szCs w:val="6"/>
        </w:rPr>
        <w:t xml:space="preserve">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573B92D" w14:textId="77777777" w:rsidR="00312870" w:rsidRPr="00BD1B90" w:rsidRDefault="00312870" w:rsidP="00312870">
      <w:pPr>
        <w:rPr>
          <w:sz w:val="16"/>
        </w:rPr>
      </w:pPr>
      <w:r>
        <w:rPr>
          <w:sz w:val="16"/>
        </w:rPr>
        <w:t>[BREAKS]</w:t>
      </w:r>
    </w:p>
    <w:p w14:paraId="3393B835" w14:textId="77777777" w:rsidR="00312870" w:rsidRDefault="00312870" w:rsidP="00312870">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422ED6">
        <w:rPr>
          <w:rStyle w:val="StyleUnderline"/>
          <w:highlight w:val="yellow"/>
        </w:rPr>
        <w:t>to</w:t>
      </w:r>
      <w:r w:rsidRPr="00BD1B90">
        <w:rPr>
          <w:rStyle w:val="StyleUnderline"/>
        </w:rPr>
        <w:t xml:space="preserve"> </w:t>
      </w:r>
      <w:r w:rsidRPr="00BD1B90">
        <w:rPr>
          <w:rStyle w:val="Emphasis"/>
        </w:rPr>
        <w:t xml:space="preserve">contemporary </w:t>
      </w:r>
      <w:r w:rsidRPr="00422ED6">
        <w:rPr>
          <w:rStyle w:val="Emphasis"/>
          <w:highlight w:val="yellow"/>
        </w:rPr>
        <w:t>institutions</w:t>
      </w:r>
      <w:r w:rsidRPr="00BD1B90">
        <w:rPr>
          <w:rStyle w:val="StyleUnderline"/>
        </w:rPr>
        <w:t xml:space="preserve">, the </w:t>
      </w:r>
      <w:r w:rsidRPr="00BD1B90">
        <w:rPr>
          <w:rStyle w:val="Emphasis"/>
        </w:rPr>
        <w:t xml:space="preserve">bureaucratic </w:t>
      </w:r>
      <w:r w:rsidRPr="00422ED6">
        <w:rPr>
          <w:rStyle w:val="Emphasis"/>
          <w:highlight w:val="yellow"/>
        </w:rPr>
        <w:t>overlords</w:t>
      </w:r>
      <w:r w:rsidRPr="00BD1B90">
        <w:rPr>
          <w:rStyle w:val="StyleUnderline"/>
        </w:rPr>
        <w:t xml:space="preserve"> of the administrative state </w:t>
      </w:r>
      <w:r w:rsidRPr="00422ED6">
        <w:rPr>
          <w:rStyle w:val="StyleUnderline"/>
          <w:highlight w:val="yellow"/>
        </w:rPr>
        <w:t>are</w:t>
      </w:r>
      <w:r w:rsidRPr="00BD1B90">
        <w:rPr>
          <w:rStyle w:val="StyleUnderline"/>
        </w:rPr>
        <w:t xml:space="preserve"> to be </w:t>
      </w:r>
      <w:r w:rsidRPr="00422ED6">
        <w:rPr>
          <w:rStyle w:val="StyleUnderline"/>
          <w:highlight w:val="yellow"/>
        </w:rPr>
        <w:t>viewed as</w:t>
      </w:r>
      <w:r w:rsidRPr="00BD1B90">
        <w:rPr>
          <w:rStyle w:val="StyleUnderline"/>
        </w:rPr>
        <w:t xml:space="preserve"> the “</w:t>
      </w:r>
      <w:r w:rsidRPr="00422ED6">
        <w:rPr>
          <w:rStyle w:val="Emphasis"/>
          <w:highlight w:val="yellow"/>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450EA052" w14:textId="77777777" w:rsidR="00312870" w:rsidRPr="00BD1B90" w:rsidRDefault="00312870" w:rsidP="00312870">
      <w:pPr>
        <w:rPr>
          <w:sz w:val="16"/>
        </w:rPr>
      </w:pPr>
      <w:r>
        <w:rPr>
          <w:sz w:val="16"/>
        </w:rPr>
        <w:t>[BREAKS]</w:t>
      </w:r>
    </w:p>
    <w:p w14:paraId="5D29462D" w14:textId="77777777" w:rsidR="00312870" w:rsidRPr="00BD1B90" w:rsidRDefault="00312870" w:rsidP="00312870">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w:t>
      </w:r>
      <w:proofErr w:type="gramStart"/>
      <w:r w:rsidRPr="00C979E8">
        <w:rPr>
          <w:sz w:val="6"/>
          <w:szCs w:val="6"/>
        </w:rPr>
        <w:t>Right?,</w:t>
      </w:r>
      <w:proofErr w:type="gramEnd"/>
      <w:r w:rsidRPr="00C979E8">
        <w:rPr>
          <w:sz w:val="6"/>
          <w:szCs w:val="6"/>
        </w:rPr>
        <w:t xml:space="preserve">” was to bring BAP/Alamariu into the MAGA mainstream </w:t>
      </w:r>
      <w:proofErr w:type="gramStart"/>
      <w:r w:rsidRPr="00C979E8">
        <w:rPr>
          <w:sz w:val="6"/>
          <w:szCs w:val="6"/>
        </w:rPr>
        <w:t>in an effort to</w:t>
      </w:r>
      <w:proofErr w:type="gramEnd"/>
      <w:r w:rsidRPr="00C979E8">
        <w:rPr>
          <w:sz w:val="6"/>
          <w:szCs w:val="6"/>
        </w:rPr>
        <w:t xml:space="preserve">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w:t>
      </w:r>
      <w:proofErr w:type="gramStart"/>
      <w:r w:rsidRPr="00C979E8">
        <w:rPr>
          <w:sz w:val="6"/>
          <w:szCs w:val="6"/>
        </w:rPr>
        <w:t>similar to</w:t>
      </w:r>
      <w:proofErr w:type="gramEnd"/>
      <w:r w:rsidRPr="00C979E8">
        <w:rPr>
          <w:sz w:val="6"/>
          <w:szCs w:val="6"/>
        </w:rPr>
        <w:t xml:space="preserve">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w:t>
      </w:r>
      <w:proofErr w:type="gramStart"/>
      <w:r w:rsidRPr="00C979E8">
        <w:rPr>
          <w:sz w:val="6"/>
          <w:szCs w:val="6"/>
        </w:rPr>
        <w:t>Mexican-American</w:t>
      </w:r>
      <w:proofErr w:type="gramEnd"/>
      <w:r w:rsidRPr="00C979E8">
        <w:rPr>
          <w:sz w:val="6"/>
          <w:szCs w:val="6"/>
        </w:rPr>
        <w:t xml:space="preserve">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w:t>
      </w:r>
      <w:proofErr w:type="gramStart"/>
      <w:r w:rsidRPr="00C979E8">
        <w:rPr>
          <w:sz w:val="6"/>
          <w:szCs w:val="6"/>
        </w:rPr>
        <w:t>in order to</w:t>
      </w:r>
      <w:proofErr w:type="gramEnd"/>
      <w:r w:rsidRPr="00C979E8">
        <w:rPr>
          <w:sz w:val="6"/>
          <w:szCs w:val="6"/>
        </w:rPr>
        <w:t xml:space="preserve">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w:t>
      </w:r>
      <w:proofErr w:type="gramStart"/>
      <w:r w:rsidRPr="00C979E8">
        <w:rPr>
          <w:sz w:val="6"/>
          <w:szCs w:val="6"/>
        </w:rPr>
        <w:t>despite the fact that</w:t>
      </w:r>
      <w:proofErr w:type="gramEnd"/>
      <w:r w:rsidRPr="00C979E8">
        <w:rPr>
          <w:sz w:val="6"/>
          <w:szCs w:val="6"/>
        </w:rPr>
        <w:t xml:space="preserve">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w:t>
      </w:r>
      <w:proofErr w:type="gramStart"/>
      <w:r w:rsidRPr="00C979E8">
        <w:rPr>
          <w:sz w:val="6"/>
          <w:szCs w:val="6"/>
        </w:rPr>
        <w:t>despite the fact that</w:t>
      </w:r>
      <w:proofErr w:type="gramEnd"/>
      <w:r w:rsidRPr="00C979E8">
        <w:rPr>
          <w:sz w:val="6"/>
          <w:szCs w:val="6"/>
        </w:rPr>
        <w:t xml:space="preserve">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w:t>
      </w:r>
      <w:proofErr w:type="gramStart"/>
      <w:r w:rsidRPr="00C979E8">
        <w:rPr>
          <w:sz w:val="6"/>
          <w:szCs w:val="6"/>
        </w:rPr>
        <w:t>more evil</w:t>
      </w:r>
      <w:proofErr w:type="gramEnd"/>
      <w:r w:rsidRPr="00C979E8">
        <w:rPr>
          <w:sz w:val="6"/>
          <w:szCs w:val="6"/>
        </w:rPr>
        <w:t xml:space="preserve">.32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 xml:space="preserve">him to transgress the law and bring both the courts and Congress to heel. All court orders requiring the president to desist should be ignored. The mainstream media corporations and the universities should be </w:t>
      </w:r>
      <w:proofErr w:type="gramStart"/>
      <w:r w:rsidRPr="00BD1B90">
        <w:rPr>
          <w:sz w:val="6"/>
          <w:szCs w:val="6"/>
        </w:rPr>
        <w:t>closed down</w:t>
      </w:r>
      <w:proofErr w:type="gramEnd"/>
      <w:r w:rsidRPr="00BD1B90">
        <w:rPr>
          <w:sz w:val="6"/>
          <w:szCs w:val="6"/>
        </w:rPr>
        <w:t xml:space="preserve">. In a podcast, Anton said to Yarvin, “You’re essentially advocating for someone to—age-old move—gain power lawfully through an </w:t>
      </w:r>
      <w:proofErr w:type="gramStart"/>
      <w:r w:rsidRPr="00BD1B90">
        <w:rPr>
          <w:sz w:val="6"/>
          <w:szCs w:val="6"/>
        </w:rPr>
        <w:t>election, and</w:t>
      </w:r>
      <w:proofErr w:type="gramEnd"/>
      <w:r w:rsidRPr="00BD1B90">
        <w:rPr>
          <w:sz w:val="6"/>
          <w:szCs w:val="6"/>
        </w:rPr>
        <w:t xml:space="preserve">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w:t>
      </w:r>
      <w:proofErr w:type="gramStart"/>
      <w:r w:rsidRPr="00BD1B90">
        <w:rPr>
          <w:sz w:val="6"/>
          <w:szCs w:val="6"/>
        </w:rPr>
        <w:t>singling</w:t>
      </w:r>
      <w:proofErr w:type="gramEnd"/>
      <w:r w:rsidRPr="00BD1B90">
        <w:rPr>
          <w:sz w:val="6"/>
          <w:szCs w:val="6"/>
        </w:rPr>
        <w:t xml:space="preserve"> out mostly left academics across the country to be targeted by the right in a McCarthyite manner. Kirk, who also served on Trump’s 1776 Commission, has now become known as a mega “whisperer” to youth, in which he </w:t>
      </w:r>
      <w:proofErr w:type="gramStart"/>
      <w:r w:rsidRPr="00BD1B90">
        <w:rPr>
          <w:sz w:val="6"/>
          <w:szCs w:val="6"/>
        </w:rPr>
        <w:t>bullet</w:t>
      </w:r>
      <w:proofErr w:type="gramEnd"/>
      <w:r w:rsidRPr="00BD1B90">
        <w:rPr>
          <w:sz w:val="6"/>
          <w:szCs w:val="6"/>
        </w:rPr>
        <w:t xml:space="preserve">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w:t>
      </w:r>
      <w:proofErr w:type="gramStart"/>
      <w:r w:rsidRPr="00BD1B90">
        <w:rPr>
          <w:sz w:val="6"/>
          <w:szCs w:val="6"/>
        </w:rPr>
        <w:t>Right Wing</w:t>
      </w:r>
      <w:proofErr w:type="gramEnd"/>
      <w:r w:rsidRPr="00BD1B90">
        <w:rPr>
          <w:sz w:val="6"/>
          <w:szCs w:val="6"/>
        </w:rPr>
        <w:t xml:space="preserve">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w:t>
      </w:r>
      <w:proofErr w:type="gramStart"/>
      <w:r w:rsidRPr="00BD1B90">
        <w:rPr>
          <w:sz w:val="6"/>
          <w:szCs w:val="6"/>
        </w:rPr>
        <w:t>in order to</w:t>
      </w:r>
      <w:proofErr w:type="gramEnd"/>
      <w:r w:rsidRPr="00BD1B90">
        <w:rPr>
          <w:sz w:val="6"/>
          <w:szCs w:val="6"/>
        </w:rPr>
        <w:t xml:space="preserve">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w:t>
      </w:r>
      <w:proofErr w:type="gramStart"/>
      <w:r w:rsidRPr="00BD1B90">
        <w:rPr>
          <w:sz w:val="6"/>
          <w:szCs w:val="6"/>
        </w:rPr>
        <w:t>Pulse, and</w:t>
      </w:r>
      <w:proofErr w:type="gramEnd"/>
      <w:r w:rsidRPr="00BD1B90">
        <w:rPr>
          <w:sz w:val="6"/>
          <w:szCs w:val="6"/>
        </w:rPr>
        <w:t xml:space="preserve">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w:t>
      </w:r>
      <w:proofErr w:type="gramStart"/>
      <w:r w:rsidRPr="00BD1B90">
        <w:rPr>
          <w:sz w:val="6"/>
          <w:szCs w:val="6"/>
        </w:rPr>
        <w:t>Right Wing</w:t>
      </w:r>
      <w:proofErr w:type="gramEnd"/>
      <w:r w:rsidRPr="00BD1B90">
        <w:rPr>
          <w:sz w:val="6"/>
          <w:szCs w:val="6"/>
        </w:rPr>
        <w:t xml:space="preserve"> Revolution: How to Beat the Woke and Save the West (2024) was published with Winning Team Publishing, cofounded in 2021 by Donald Trump Jr.54</w:t>
      </w:r>
    </w:p>
    <w:p w14:paraId="137604C4" w14:textId="77777777" w:rsidR="00312870" w:rsidRPr="00BD1B90" w:rsidRDefault="00312870" w:rsidP="00312870">
      <w:pPr>
        <w:rPr>
          <w:sz w:val="16"/>
        </w:rPr>
      </w:pPr>
      <w:r>
        <w:rPr>
          <w:sz w:val="16"/>
        </w:rPr>
        <w:t>[BREAKS]</w:t>
      </w:r>
    </w:p>
    <w:p w14:paraId="31A19391" w14:textId="77777777" w:rsidR="00312870" w:rsidRPr="00BD1B90" w:rsidRDefault="00312870" w:rsidP="00312870">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1EA6FCA4" w14:textId="77777777" w:rsidR="00312870" w:rsidRPr="00BD1B90" w:rsidRDefault="00312870" w:rsidP="00312870">
      <w:pPr>
        <w:rPr>
          <w:sz w:val="16"/>
        </w:rPr>
      </w:pPr>
      <w:r w:rsidRPr="00BD1B90">
        <w:rPr>
          <w:sz w:val="16"/>
        </w:rPr>
        <w:t>Division in the Ranks</w:t>
      </w:r>
    </w:p>
    <w:p w14:paraId="0736E6B0" w14:textId="77777777" w:rsidR="00312870" w:rsidRDefault="00312870" w:rsidP="00312870">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422ED6">
        <w:rPr>
          <w:rStyle w:val="Emphasis"/>
          <w:highlight w:val="yellow"/>
        </w:rPr>
        <w:t>MAGA</w:t>
      </w:r>
      <w:r w:rsidRPr="00BD1B90">
        <w:rPr>
          <w:sz w:val="16"/>
        </w:rPr>
        <w:t xml:space="preserve"> literature, which </w:t>
      </w:r>
      <w:r w:rsidRPr="00422ED6">
        <w:rPr>
          <w:rStyle w:val="StyleUnderline"/>
          <w:highlight w:val="yellow"/>
        </w:rPr>
        <w:t>is</w:t>
      </w:r>
      <w:r w:rsidRPr="00BD1B90">
        <w:rPr>
          <w:sz w:val="16"/>
        </w:rPr>
        <w:t xml:space="preserve"> understood as </w:t>
      </w:r>
      <w:r w:rsidRPr="00422ED6">
        <w:rPr>
          <w:rStyle w:val="StyleUnderline"/>
          <w:highlight w:val="yellow"/>
        </w:rPr>
        <w:t>rooted in</w:t>
      </w:r>
      <w:r w:rsidRPr="00BD1B90">
        <w:rPr>
          <w:rStyle w:val="StyleUnderline"/>
        </w:rPr>
        <w:t xml:space="preserve"> a fragile national-populist </w:t>
      </w:r>
      <w:r w:rsidRPr="00422ED6">
        <w:rPr>
          <w:rStyle w:val="Emphasis"/>
          <w:highlight w:val="yellow"/>
        </w:rPr>
        <w:t>alliance</w:t>
      </w:r>
      <w:r w:rsidRPr="00422ED6">
        <w:rPr>
          <w:rStyle w:val="StyleUnderline"/>
          <w:highlight w:val="yellow"/>
        </w:rPr>
        <w:t xml:space="preserve"> between the </w:t>
      </w:r>
      <w:r w:rsidRPr="00422ED6">
        <w:rPr>
          <w:rStyle w:val="Emphasis"/>
          <w:highlight w:val="yellow"/>
        </w:rPr>
        <w:t>billionaire</w:t>
      </w:r>
      <w:r w:rsidRPr="00BD1B90">
        <w:rPr>
          <w:rStyle w:val="Emphasis"/>
        </w:rPr>
        <w:t xml:space="preserve"> class</w:t>
      </w:r>
      <w:r w:rsidRPr="00BD1B90">
        <w:rPr>
          <w:rStyle w:val="StyleUnderline"/>
        </w:rPr>
        <w:t xml:space="preserve"> </w:t>
      </w:r>
      <w:r w:rsidRPr="00422ED6">
        <w:rPr>
          <w:rStyle w:val="StyleUnderline"/>
          <w:highlight w:val="yellow"/>
        </w:rPr>
        <w:t>and</w:t>
      </w:r>
      <w:r w:rsidRPr="00BD1B90">
        <w:rPr>
          <w:rStyle w:val="StyleUnderline"/>
        </w:rPr>
        <w:t xml:space="preserve"> the </w:t>
      </w:r>
      <w:r w:rsidRPr="00422ED6">
        <w:rPr>
          <w:rStyle w:val="Emphasis"/>
          <w:highlight w:val="yellow"/>
        </w:rPr>
        <w:t>lower</w:t>
      </w:r>
      <w:r w:rsidRPr="00BD1B90">
        <w:rPr>
          <w:rStyle w:val="Emphasis"/>
        </w:rPr>
        <w:t>-middle</w:t>
      </w:r>
      <w:r w:rsidRPr="00BD1B90">
        <w:rPr>
          <w:rStyle w:val="StyleUnderline"/>
        </w:rPr>
        <w:t xml:space="preserve"> </w:t>
      </w:r>
      <w:r w:rsidRPr="00422ED6">
        <w:rPr>
          <w:rStyle w:val="StyleUnderline"/>
          <w:highlight w:val="yellow"/>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422ED6">
        <w:rPr>
          <w:rStyle w:val="StyleUnderline"/>
          <w:highlight w:val="yellow"/>
        </w:rPr>
        <w:t xml:space="preserve">The </w:t>
      </w:r>
      <w:r w:rsidRPr="00422ED6">
        <w:rPr>
          <w:rStyle w:val="Emphasis"/>
          <w:highlight w:val="yellow"/>
        </w:rPr>
        <w:t>result</w:t>
      </w:r>
      <w:r w:rsidRPr="00422ED6">
        <w:rPr>
          <w:rStyle w:val="StyleUnderline"/>
          <w:highlight w:val="yellow"/>
        </w:rPr>
        <w:t xml:space="preserve"> is</w:t>
      </w:r>
      <w:r w:rsidRPr="00BD1B90">
        <w:rPr>
          <w:rStyle w:val="StyleUnderline"/>
        </w:rPr>
        <w:t xml:space="preserve"> that </w:t>
      </w:r>
      <w:r w:rsidRPr="00422ED6">
        <w:rPr>
          <w:rStyle w:val="StyleUnderline"/>
          <w:highlight w:val="yellow"/>
        </w:rPr>
        <w:t>they appeal</w:t>
      </w:r>
      <w:r w:rsidRPr="00BD1B90">
        <w:rPr>
          <w:rStyle w:val="StyleUnderline"/>
        </w:rPr>
        <w:t xml:space="preserve"> primarily </w:t>
      </w:r>
      <w:r w:rsidRPr="00422ED6">
        <w:rPr>
          <w:rStyle w:val="StyleUnderline"/>
          <w:highlight w:val="yellow"/>
        </w:rPr>
        <w:t xml:space="preserve">to </w:t>
      </w:r>
      <w:r w:rsidRPr="00422ED6">
        <w:rPr>
          <w:rStyle w:val="Emphasis"/>
          <w:highlight w:val="yellow"/>
        </w:rPr>
        <w:t>whiteness</w:t>
      </w:r>
      <w:r w:rsidRPr="00BD1B90">
        <w:rPr>
          <w:sz w:val="16"/>
        </w:rPr>
        <w:t xml:space="preserve"> and “middle America.”57 Occasional references are made to MAGA hat-wearing truck drivers and other workers, but this only constitutes a </w:t>
      </w:r>
      <w:proofErr w:type="gramStart"/>
      <w:r w:rsidRPr="00BD1B90">
        <w:rPr>
          <w:sz w:val="16"/>
        </w:rPr>
        <w:t>vain</w:t>
      </w:r>
      <w:proofErr w:type="gramEnd"/>
      <w:r w:rsidRPr="00BD1B90">
        <w:rPr>
          <w:sz w:val="16"/>
        </w:rPr>
        <w:t xml:space="preserve">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603CAFDF" w14:textId="77777777" w:rsidR="00312870" w:rsidRPr="00BD1B90" w:rsidRDefault="00312870" w:rsidP="00312870">
      <w:pPr>
        <w:rPr>
          <w:sz w:val="16"/>
        </w:rPr>
      </w:pPr>
      <w:r>
        <w:rPr>
          <w:sz w:val="16"/>
        </w:rPr>
        <w:t>[BREAKS]</w:t>
      </w:r>
    </w:p>
    <w:p w14:paraId="1333F839" w14:textId="77777777" w:rsidR="00312870" w:rsidRDefault="00312870" w:rsidP="00312870">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 xml:space="preserve">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w:t>
      </w:r>
      <w:proofErr w:type="gramStart"/>
      <w:r w:rsidRPr="00BD1B90">
        <w:rPr>
          <w:sz w:val="6"/>
          <w:szCs w:val="6"/>
        </w:rPr>
        <w:t>similar to</w:t>
      </w:r>
      <w:proofErr w:type="gramEnd"/>
      <w:r w:rsidRPr="00BD1B90">
        <w:rPr>
          <w:sz w:val="6"/>
          <w:szCs w:val="6"/>
        </w:rPr>
        <w:t xml:space="preserve">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4BC65FFF" w14:textId="77777777" w:rsidR="00312870" w:rsidRPr="00BD1B90" w:rsidRDefault="00312870" w:rsidP="00312870">
      <w:pPr>
        <w:rPr>
          <w:sz w:val="16"/>
        </w:rPr>
      </w:pPr>
      <w:r>
        <w:rPr>
          <w:sz w:val="16"/>
        </w:rPr>
        <w:t>[BREAKS]</w:t>
      </w:r>
    </w:p>
    <w:p w14:paraId="145DA9CF" w14:textId="77777777" w:rsidR="00312870" w:rsidRPr="00BD1B90" w:rsidRDefault="00312870" w:rsidP="00312870">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422ED6">
        <w:rPr>
          <w:rStyle w:val="StyleUnderline"/>
          <w:highlight w:val="yellow"/>
        </w:rPr>
        <w:t>cutbacks on</w:t>
      </w:r>
      <w:r w:rsidRPr="00BD1B90">
        <w:rPr>
          <w:rStyle w:val="StyleUnderline"/>
        </w:rPr>
        <w:t xml:space="preserve"> </w:t>
      </w:r>
      <w:r w:rsidRPr="00BD1B90">
        <w:rPr>
          <w:rStyle w:val="Emphasis"/>
        </w:rPr>
        <w:t xml:space="preserve">civilian </w:t>
      </w:r>
      <w:r w:rsidRPr="00422ED6">
        <w:rPr>
          <w:rStyle w:val="Emphasis"/>
          <w:highlight w:val="yellow"/>
        </w:rPr>
        <w:t>government</w:t>
      </w:r>
      <w:r w:rsidRPr="00422ED6">
        <w:rPr>
          <w:rStyle w:val="StyleUnderline"/>
          <w:highlight w:val="yellow"/>
        </w:rPr>
        <w:t xml:space="preserve"> will hurt</w:t>
      </w:r>
      <w:r w:rsidRPr="00BD1B90">
        <w:rPr>
          <w:sz w:val="16"/>
        </w:rPr>
        <w:t xml:space="preserve"> </w:t>
      </w:r>
      <w:proofErr w:type="gramStart"/>
      <w:r w:rsidRPr="00BD1B90">
        <w:rPr>
          <w:sz w:val="16"/>
        </w:rPr>
        <w:t>the vast majority of</w:t>
      </w:r>
      <w:proofErr w:type="gramEnd"/>
      <w:r w:rsidRPr="00BD1B90">
        <w:rPr>
          <w:sz w:val="16"/>
        </w:rPr>
        <w:t xml:space="preserve"> the population, including </w:t>
      </w:r>
      <w:r w:rsidRPr="00422ED6">
        <w:rPr>
          <w:rStyle w:val="StyleUnderline"/>
          <w:highlight w:val="yellow"/>
        </w:rPr>
        <w:t xml:space="preserve">the </w:t>
      </w:r>
      <w:r w:rsidRPr="00422ED6">
        <w:rPr>
          <w:rStyle w:val="Emphasis"/>
          <w:highlight w:val="yellow"/>
        </w:rPr>
        <w:t>lower</w:t>
      </w:r>
      <w:r w:rsidRPr="00BD1B90">
        <w:rPr>
          <w:rStyle w:val="Emphasis"/>
        </w:rPr>
        <w:t xml:space="preserve">-middle </w:t>
      </w:r>
      <w:r w:rsidRPr="00422ED6">
        <w:rPr>
          <w:rStyle w:val="Emphasis"/>
          <w:highlight w:val="yellow"/>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422ED6">
        <w:rPr>
          <w:rStyle w:val="Emphasis"/>
          <w:highlight w:val="yellow"/>
        </w:rPr>
        <w:t>MAGA</w:t>
      </w:r>
      <w:r w:rsidRPr="00BD1B90">
        <w:rPr>
          <w:sz w:val="16"/>
        </w:rPr>
        <w:t xml:space="preserve"> movement is characterized by extreme nationalism, monopoly-finance capital and its high-tech overlords </w:t>
      </w:r>
      <w:r w:rsidRPr="00422ED6">
        <w:rPr>
          <w:rStyle w:val="StyleUnderline"/>
          <w:highlight w:val="yellow"/>
        </w:rPr>
        <w:t xml:space="preserve">are geared to </w:t>
      </w:r>
      <w:r w:rsidRPr="00422ED6">
        <w:rPr>
          <w:rStyle w:val="Emphasis"/>
          <w:highlight w:val="yellow"/>
        </w:rPr>
        <w:t>accumulation</w:t>
      </w:r>
      <w:r w:rsidRPr="00BD1B90">
        <w:rPr>
          <w:rStyle w:val="StyleUnderline"/>
        </w:rPr>
        <w:t xml:space="preserve"> on a world scale and global financial expropriation</w:t>
      </w:r>
      <w:r w:rsidRPr="00BD1B90">
        <w:rPr>
          <w:sz w:val="16"/>
        </w:rPr>
        <w:t xml:space="preserve">. They </w:t>
      </w:r>
      <w:r w:rsidRPr="00422ED6">
        <w:rPr>
          <w:rStyle w:val="StyleUnderline"/>
          <w:highlight w:val="yellow"/>
        </w:rPr>
        <w:t>rely on</w:t>
      </w:r>
      <w:r w:rsidRPr="00BD1B90">
        <w:rPr>
          <w:sz w:val="16"/>
        </w:rPr>
        <w:t xml:space="preserve"> the exploitation not only of the global proletariat, but also the </w:t>
      </w:r>
      <w:r w:rsidRPr="00BD1B90">
        <w:rPr>
          <w:rStyle w:val="StyleUnderline"/>
        </w:rPr>
        <w:t xml:space="preserve">increased </w:t>
      </w:r>
      <w:r w:rsidRPr="00422ED6">
        <w:rPr>
          <w:rStyle w:val="Emphasis"/>
          <w:highlight w:val="yellow"/>
        </w:rPr>
        <w:t>exploitation</w:t>
      </w:r>
      <w:r w:rsidRPr="00BD1B90">
        <w:rPr>
          <w:sz w:val="16"/>
        </w:rPr>
        <w:t xml:space="preserve"> and expropriation </w:t>
      </w:r>
      <w:r w:rsidRPr="00422ED6">
        <w:rPr>
          <w:rStyle w:val="StyleUnderline"/>
          <w:highlight w:val="yellow"/>
        </w:rPr>
        <w:t>of</w:t>
      </w:r>
      <w:r w:rsidRPr="00BD1B90">
        <w:rPr>
          <w:rStyle w:val="StyleUnderline"/>
        </w:rPr>
        <w:t xml:space="preserve"> U.S. </w:t>
      </w:r>
      <w:r w:rsidRPr="00422ED6">
        <w:rPr>
          <w:rStyle w:val="Emphasis"/>
          <w:highlight w:val="yellow"/>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422ED6">
        <w:rPr>
          <w:rStyle w:val="Emphasis"/>
          <w:highlight w:val="yellow"/>
        </w:rPr>
        <w:t>financialization</w:t>
      </w:r>
      <w:r w:rsidRPr="00BD1B90">
        <w:rPr>
          <w:rStyle w:val="StyleUnderline"/>
        </w:rPr>
        <w:t xml:space="preserve">, </w:t>
      </w:r>
      <w:r w:rsidRPr="00422ED6">
        <w:rPr>
          <w:rStyle w:val="Emphasis"/>
          <w:highlight w:val="yellow"/>
        </w:rPr>
        <w:t>imperialism</w:t>
      </w:r>
      <w:r w:rsidRPr="00BD1B90">
        <w:rPr>
          <w:rStyle w:val="StyleUnderline"/>
        </w:rPr>
        <w:t xml:space="preserve">, </w:t>
      </w:r>
      <w:r w:rsidRPr="00BD1B90">
        <w:rPr>
          <w:rStyle w:val="Emphasis"/>
        </w:rPr>
        <w:t>war</w:t>
      </w:r>
      <w:r w:rsidRPr="00BD1B90">
        <w:rPr>
          <w:rStyle w:val="StyleUnderline"/>
        </w:rPr>
        <w:t xml:space="preserve">, </w:t>
      </w:r>
      <w:r w:rsidRPr="00422ED6">
        <w:rPr>
          <w:rStyle w:val="StyleUnderline"/>
          <w:highlight w:val="yellow"/>
        </w:rPr>
        <w:t xml:space="preserve">and </w:t>
      </w:r>
      <w:r w:rsidRPr="00422ED6">
        <w:rPr>
          <w:rStyle w:val="Emphasis"/>
          <w:highlight w:val="yellow"/>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68481A73" w14:textId="77777777" w:rsidR="00312870" w:rsidRDefault="00312870" w:rsidP="00312870">
      <w:pPr>
        <w:rPr>
          <w:sz w:val="16"/>
        </w:rPr>
      </w:pPr>
      <w:r w:rsidRPr="00BD1B90">
        <w:rPr>
          <w:rStyle w:val="StyleUnderline"/>
        </w:rPr>
        <w:t>Trump’s neofascist regime</w:t>
      </w:r>
      <w:r w:rsidRPr="00BD1B90">
        <w:rPr>
          <w:sz w:val="16"/>
        </w:rPr>
        <w:t xml:space="preserve"> is a desperate act of a declining empire. It </w:t>
      </w:r>
      <w:r w:rsidRPr="00422ED6">
        <w:rPr>
          <w:rStyle w:val="StyleUnderline"/>
          <w:highlight w:val="yellow"/>
        </w:rPr>
        <w:t xml:space="preserve">has supplanted </w:t>
      </w:r>
      <w:r w:rsidRPr="00422ED6">
        <w:rPr>
          <w:rStyle w:val="Emphasis"/>
          <w:highlight w:val="yellow"/>
        </w:rPr>
        <w:t>neoliberalism</w:t>
      </w:r>
      <w:r w:rsidRPr="00BD1B90">
        <w:rPr>
          <w:sz w:val="16"/>
        </w:rPr>
        <w:t xml:space="preserve"> only </w:t>
      </w:r>
      <w:r w:rsidRPr="00422ED6">
        <w:rPr>
          <w:rStyle w:val="StyleUnderline"/>
          <w:highlight w:val="yellow"/>
        </w:rPr>
        <w:t>in the sense</w:t>
      </w:r>
      <w:r w:rsidRPr="00BD1B90">
        <w:rPr>
          <w:sz w:val="16"/>
        </w:rPr>
        <w:t xml:space="preserve"> that </w:t>
      </w:r>
      <w:r w:rsidRPr="00422ED6">
        <w:rPr>
          <w:rStyle w:val="StyleUnderline"/>
          <w:highlight w:val="yellow"/>
        </w:rPr>
        <w:t xml:space="preserve">the </w:t>
      </w:r>
      <w:r w:rsidRPr="00422ED6">
        <w:rPr>
          <w:rStyle w:val="Emphasis"/>
          <w:highlight w:val="yellow"/>
        </w:rPr>
        <w:t>right wing</w:t>
      </w:r>
      <w:r w:rsidRPr="00BD1B90">
        <w:rPr>
          <w:sz w:val="16"/>
        </w:rPr>
        <w:t xml:space="preserve"> of the ruling class itself </w:t>
      </w:r>
      <w:r w:rsidRPr="00422ED6">
        <w:rPr>
          <w:rStyle w:val="StyleUnderline"/>
          <w:highlight w:val="yellow"/>
        </w:rPr>
        <w:t>is</w:t>
      </w:r>
      <w:r w:rsidRPr="00BD1B90">
        <w:rPr>
          <w:rStyle w:val="StyleUnderline"/>
        </w:rPr>
        <w:t xml:space="preserve"> now </w:t>
      </w:r>
      <w:r w:rsidRPr="00422ED6">
        <w:rPr>
          <w:rStyle w:val="StyleUnderline"/>
          <w:highlight w:val="yellow"/>
        </w:rPr>
        <w:t>in</w:t>
      </w:r>
      <w:r w:rsidRPr="00BD1B90">
        <w:rPr>
          <w:rStyle w:val="StyleUnderline"/>
        </w:rPr>
        <w:t xml:space="preserve"> direct and open </w:t>
      </w:r>
      <w:r w:rsidRPr="00422ED6">
        <w:rPr>
          <w:rStyle w:val="Emphasis"/>
          <w:highlight w:val="yellow"/>
        </w:rPr>
        <w:t>command</w:t>
      </w:r>
      <w:r w:rsidRPr="00422ED6">
        <w:rPr>
          <w:rStyle w:val="StyleUnderline"/>
          <w:highlight w:val="yellow"/>
        </w:rPr>
        <w:t xml:space="preserve"> of the </w:t>
      </w:r>
      <w:r w:rsidRPr="00422ED6">
        <w:rPr>
          <w:rStyle w:val="Emphasis"/>
          <w:highlight w:val="yellow"/>
        </w:rPr>
        <w:t>state</w:t>
      </w:r>
      <w:r w:rsidRPr="00BD1B90">
        <w:rPr>
          <w:sz w:val="16"/>
        </w:rPr>
        <w:t xml:space="preserve">, seeking </w:t>
      </w:r>
      <w:r w:rsidRPr="00422ED6">
        <w:rPr>
          <w:rStyle w:val="StyleUnderline"/>
          <w:highlight w:val="yellow"/>
        </w:rPr>
        <w:t xml:space="preserve">to </w:t>
      </w:r>
      <w:r w:rsidRPr="00422ED6">
        <w:rPr>
          <w:rStyle w:val="Emphasis"/>
          <w:highlight w:val="yellow"/>
        </w:rPr>
        <w:t>restructure</w:t>
      </w:r>
      <w:r w:rsidRPr="00422ED6">
        <w:rPr>
          <w:rStyle w:val="StyleUnderline"/>
          <w:highlight w:val="yellow"/>
        </w:rPr>
        <w:t xml:space="preserve"> it as</w:t>
      </w:r>
      <w:r w:rsidRPr="00BD1B90">
        <w:rPr>
          <w:rStyle w:val="StyleUnderline"/>
        </w:rPr>
        <w:t xml:space="preserve"> a </w:t>
      </w:r>
      <w:r w:rsidRPr="00422ED6">
        <w:rPr>
          <w:rStyle w:val="StyleUnderline"/>
          <w:highlight w:val="yellow"/>
        </w:rPr>
        <w:t xml:space="preserve">vehicle of </w:t>
      </w:r>
      <w:r w:rsidRPr="00422ED6">
        <w:rPr>
          <w:rStyle w:val="Emphasis"/>
          <w:highlight w:val="yellow"/>
        </w:rPr>
        <w:t>resurgent hegemony</w:t>
      </w:r>
      <w:r w:rsidRPr="00BD1B90">
        <w:rPr>
          <w:rStyle w:val="StyleUnderline"/>
        </w:rPr>
        <w:t>.</w:t>
      </w:r>
      <w:r w:rsidRPr="00BD1B90">
        <w:rPr>
          <w:sz w:val="16"/>
        </w:rPr>
        <w:t xml:space="preserve"> The conflict between neofascism as a more regressive global capitalist project designed </w:t>
      </w:r>
      <w:r w:rsidRPr="00422ED6">
        <w:rPr>
          <w:rStyle w:val="StyleUnderline"/>
          <w:highlight w:val="yellow"/>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422ED6">
        <w:rPr>
          <w:rStyle w:val="StyleUnderline"/>
          <w:highlight w:val="yellow"/>
        </w:rPr>
        <w:t>conquest of the</w:t>
      </w:r>
      <w:r w:rsidRPr="00BD1B90">
        <w:rPr>
          <w:rStyle w:val="StyleUnderline"/>
        </w:rPr>
        <w:t xml:space="preserve"> </w:t>
      </w:r>
      <w:r w:rsidRPr="00BD1B90">
        <w:rPr>
          <w:rStyle w:val="Emphasis"/>
        </w:rPr>
        <w:t xml:space="preserve">administrative </w:t>
      </w:r>
      <w:r w:rsidRPr="00422ED6">
        <w:rPr>
          <w:rStyle w:val="Emphasis"/>
          <w:highlight w:val="yellow"/>
        </w:rPr>
        <w:t>state</w:t>
      </w:r>
      <w:r w:rsidRPr="00BD1B90">
        <w:rPr>
          <w:sz w:val="16"/>
        </w:rPr>
        <w:t>, on the other, means that the mega-capitalist interests will continually betray the MAGA “populist” base, viewed as mere cannon fodder in the Cold Civil War.</w:t>
      </w:r>
    </w:p>
    <w:p w14:paraId="312BAD15" w14:textId="77777777" w:rsidR="00312870" w:rsidRDefault="00312870" w:rsidP="00312870">
      <w:pPr>
        <w:pStyle w:val="Heading4"/>
      </w:pPr>
      <w:r>
        <w:t>No cooption. Empirics.</w:t>
      </w:r>
    </w:p>
    <w:p w14:paraId="739BC968" w14:textId="77777777" w:rsidR="00312870" w:rsidRPr="00A007E5" w:rsidRDefault="00312870" w:rsidP="00312870">
      <w:r>
        <w:t xml:space="preserve">Alyssa </w:t>
      </w:r>
      <w:r w:rsidRPr="00657BA4">
        <w:rPr>
          <w:rStyle w:val="Style13ptBold"/>
        </w:rPr>
        <w:t>Hazelwood 25</w:t>
      </w:r>
      <w:r>
        <w:t xml:space="preserve">, staff attorney at the National Right to Work Foundation, 4-9-2025, "How Will Courts Interpret Union Actions in the Litigation over President Trump’s Executive Order on Exclusions from Federal Labor-Management Relations </w:t>
      </w:r>
      <w:proofErr w:type="gramStart"/>
      <w:r>
        <w:t>Programs?,</w:t>
      </w:r>
      <w:proofErr w:type="gramEnd"/>
      <w:r>
        <w:t>" Federalist Society, https://fedsoc.org/commentary/fedsoc-blog/how-will-courts-interpret-union-actions-in-the-litigation-over-president-trump-s-executive-order-on-exclusions-from-federal-labor-management-relations-programs</w:t>
      </w:r>
    </w:p>
    <w:p w14:paraId="3A8A7F43" w14:textId="77777777" w:rsidR="00312870" w:rsidRPr="00657BA4" w:rsidRDefault="00312870" w:rsidP="00312870">
      <w:pPr>
        <w:rPr>
          <w:sz w:val="16"/>
        </w:rPr>
      </w:pPr>
      <w:r w:rsidRPr="00657BA4">
        <w:rPr>
          <w:sz w:val="16"/>
        </w:rPr>
        <w:t xml:space="preserve">The unions’ use of some or </w:t>
      </w:r>
      <w:proofErr w:type="gramStart"/>
      <w:r w:rsidRPr="00657BA4">
        <w:rPr>
          <w:sz w:val="16"/>
        </w:rPr>
        <w:t>all of</w:t>
      </w:r>
      <w:proofErr w:type="gramEnd"/>
      <w:r w:rsidRPr="00657BA4">
        <w:rPr>
          <w:sz w:val="16"/>
        </w:rPr>
        <w:t xml:space="preserve">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E40F724" w14:textId="77777777" w:rsidR="00312870" w:rsidRPr="00FF732C" w:rsidRDefault="00312870" w:rsidP="00312870">
      <w:pPr>
        <w:numPr>
          <w:ilvl w:val="0"/>
          <w:numId w:val="39"/>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4D561D0F" w14:textId="77777777" w:rsidR="00312870" w:rsidRPr="00657BA4" w:rsidRDefault="00312870" w:rsidP="00312870">
      <w:pPr>
        <w:numPr>
          <w:ilvl w:val="0"/>
          <w:numId w:val="40"/>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BA5A163" w14:textId="77777777" w:rsidR="00312870" w:rsidRPr="008A21C1" w:rsidRDefault="00312870" w:rsidP="00312870"/>
    <w:p w14:paraId="1C2D441C" w14:textId="77777777" w:rsidR="00312870" w:rsidRPr="008A21C1" w:rsidRDefault="00312870" w:rsidP="00312870">
      <w:pPr>
        <w:pStyle w:val="Heading4"/>
      </w:pPr>
      <w:r>
        <w:t xml:space="preserve">8. </w:t>
      </w:r>
      <w:r>
        <w:rPr>
          <w:u w:val="single"/>
        </w:rPr>
        <w:t>ICE Union</w:t>
      </w:r>
      <w:r>
        <w:t xml:space="preserve"> proves workers are </w:t>
      </w:r>
      <w:r>
        <w:rPr>
          <w:u w:val="single"/>
        </w:rPr>
        <w:t>anti-police violence</w:t>
      </w:r>
      <w:r>
        <w:t>.</w:t>
      </w:r>
    </w:p>
    <w:p w14:paraId="0F9AA471" w14:textId="77777777" w:rsidR="00312870" w:rsidRPr="002F51ED" w:rsidRDefault="00312870" w:rsidP="00312870">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3AA3345B" w14:textId="77777777" w:rsidR="00312870" w:rsidRPr="002F51ED" w:rsidRDefault="00312870" w:rsidP="00312870">
      <w:pPr>
        <w:rPr>
          <w:sz w:val="16"/>
          <w:szCs w:val="16"/>
        </w:rPr>
      </w:pPr>
      <w:r w:rsidRPr="002F51ED">
        <w:rPr>
          <w:rStyle w:val="StyleUnderline"/>
        </w:rPr>
        <w:t xml:space="preserve">The </w:t>
      </w:r>
      <w:r w:rsidRPr="00A432A0">
        <w:rPr>
          <w:rStyle w:val="Emphasis"/>
          <w:highlight w:val="yellow"/>
        </w:rPr>
        <w:t>A</w:t>
      </w:r>
      <w:r w:rsidRPr="002F51ED">
        <w:rPr>
          <w:rStyle w:val="StyleUnderline"/>
        </w:rPr>
        <w:t xml:space="preserve">merican </w:t>
      </w:r>
      <w:r w:rsidRPr="00A432A0">
        <w:rPr>
          <w:rStyle w:val="Emphasis"/>
          <w:highlight w:val="yellow"/>
        </w:rPr>
        <w:t>F</w:t>
      </w:r>
      <w:r w:rsidRPr="002F51ED">
        <w:rPr>
          <w:rStyle w:val="StyleUnderline"/>
        </w:rPr>
        <w:t xml:space="preserve">ederation of </w:t>
      </w:r>
      <w:r w:rsidRPr="00A432A0">
        <w:rPr>
          <w:rStyle w:val="Emphasis"/>
          <w:highlight w:val="yellow"/>
        </w:rPr>
        <w:t>G</w:t>
      </w:r>
      <w:r w:rsidRPr="002F51ED">
        <w:rPr>
          <w:rStyle w:val="StyleUnderline"/>
        </w:rPr>
        <w:t xml:space="preserve">overnment </w:t>
      </w:r>
      <w:r w:rsidRPr="00A432A0">
        <w:rPr>
          <w:rStyle w:val="Emphasis"/>
          <w:highlight w:val="yellow"/>
        </w:rPr>
        <w:t>E</w:t>
      </w:r>
      <w:r w:rsidRPr="002F51ED">
        <w:rPr>
          <w:rStyle w:val="StyleUnderline"/>
        </w:rPr>
        <w:t xml:space="preserve">mployees </w:t>
      </w:r>
      <w:r w:rsidRPr="00A432A0">
        <w:rPr>
          <w:rStyle w:val="StyleUnderline"/>
          <w:highlight w:val="yellow"/>
        </w:rPr>
        <w:t>announced</w:t>
      </w:r>
      <w:r w:rsidRPr="002F51ED">
        <w:rPr>
          <w:sz w:val="16"/>
          <w:szCs w:val="16"/>
        </w:rPr>
        <w:t xml:space="preserve"> Wednesday that </w:t>
      </w:r>
      <w:r w:rsidRPr="00A432A0">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A432A0">
        <w:rPr>
          <w:rStyle w:val="StyleUnderline"/>
          <w:highlight w:val="yellow"/>
        </w:rPr>
        <w:t>begin</w:t>
      </w:r>
      <w:r w:rsidRPr="002F51ED">
        <w:rPr>
          <w:sz w:val="16"/>
          <w:szCs w:val="16"/>
        </w:rPr>
        <w:t xml:space="preserve"> the process of </w:t>
      </w:r>
      <w:r w:rsidRPr="00A432A0">
        <w:rPr>
          <w:rStyle w:val="Emphasis"/>
          <w:highlight w:val="yellow"/>
        </w:rPr>
        <w:t>removing</w:t>
      </w:r>
      <w:r w:rsidRPr="00A432A0">
        <w:rPr>
          <w:rStyle w:val="StyleUnderline"/>
          <w:highlight w:val="yellow"/>
        </w:rPr>
        <w:t xml:space="preserve"> its council representing</w:t>
      </w:r>
      <w:r w:rsidRPr="002F51ED">
        <w:rPr>
          <w:rStyle w:val="StyleUnderline"/>
        </w:rPr>
        <w:t xml:space="preserve"> officers at U.S. </w:t>
      </w:r>
      <w:r w:rsidRPr="00A432A0">
        <w:rPr>
          <w:rStyle w:val="Emphasis"/>
          <w:highlight w:val="yellow"/>
        </w:rPr>
        <w:t>I</w:t>
      </w:r>
      <w:r w:rsidRPr="002F51ED">
        <w:rPr>
          <w:rStyle w:val="StyleUnderline"/>
        </w:rPr>
        <w:t xml:space="preserve">mmigration and </w:t>
      </w:r>
      <w:r w:rsidRPr="00A432A0">
        <w:rPr>
          <w:rStyle w:val="Emphasis"/>
          <w:highlight w:val="yellow"/>
        </w:rPr>
        <w:t>C</w:t>
      </w:r>
      <w:r w:rsidRPr="002F51ED">
        <w:rPr>
          <w:rStyle w:val="StyleUnderline"/>
        </w:rPr>
        <w:t xml:space="preserve">ustoms </w:t>
      </w:r>
      <w:r w:rsidRPr="00A432A0">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221C4E78" w14:textId="77777777" w:rsidR="00312870" w:rsidRPr="002F51ED" w:rsidRDefault="00312870" w:rsidP="00312870">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32FB090B" w14:textId="77777777" w:rsidR="00312870" w:rsidRPr="002F51ED" w:rsidRDefault="00312870" w:rsidP="00312870">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6396AE5B" w14:textId="77777777" w:rsidR="00312870" w:rsidRPr="002F51ED" w:rsidRDefault="00312870" w:rsidP="00312870">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26ABBE37" w14:textId="77777777" w:rsidR="00312870" w:rsidRPr="002F51ED" w:rsidRDefault="00312870" w:rsidP="00312870">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25ACFFB3" w14:textId="77777777" w:rsidR="00312870" w:rsidRPr="002F51ED" w:rsidRDefault="00312870" w:rsidP="00312870">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78DA46F2" w14:textId="77777777" w:rsidR="00312870" w:rsidRPr="002F51ED" w:rsidRDefault="00312870" w:rsidP="00312870">
      <w:pPr>
        <w:rPr>
          <w:sz w:val="8"/>
          <w:szCs w:val="8"/>
        </w:rPr>
      </w:pPr>
      <w:proofErr w:type="gramStart"/>
      <w:r w:rsidRPr="002F51ED">
        <w:rPr>
          <w:sz w:val="8"/>
          <w:szCs w:val="8"/>
        </w:rPr>
        <w:t>The FLRA’s</w:t>
      </w:r>
      <w:proofErr w:type="gramEnd"/>
      <w:r w:rsidRPr="002F51ED">
        <w:rPr>
          <w:sz w:val="8"/>
          <w:szCs w:val="8"/>
        </w:rPr>
        <w:t xml:space="preserve"> process for disclaiming interest in a bargaining unit is a </w:t>
      </w:r>
      <w:proofErr w:type="gramStart"/>
      <w:r w:rsidRPr="002F51ED">
        <w:rPr>
          <w:sz w:val="8"/>
          <w:szCs w:val="8"/>
        </w:rPr>
        <w:t>fairly simple</w:t>
      </w:r>
      <w:proofErr w:type="gramEnd"/>
      <w:r w:rsidRPr="002F51ED">
        <w:rPr>
          <w:sz w:val="8"/>
          <w:szCs w:val="8"/>
        </w:rPr>
        <w:t xml:space="preserve"> one, but for the employees being disclaimed, the ramifications could be wider than expected.</w:t>
      </w:r>
    </w:p>
    <w:p w14:paraId="68E0B8B5" w14:textId="77777777" w:rsidR="00312870" w:rsidRPr="00073A3A" w:rsidRDefault="00312870" w:rsidP="00312870">
      <w:pPr>
        <w:rPr>
          <w:sz w:val="16"/>
          <w:szCs w:val="16"/>
        </w:rPr>
      </w:pPr>
      <w:r w:rsidRPr="00A432A0">
        <w:rPr>
          <w:rStyle w:val="StyleUnderline"/>
          <w:highlight w:val="yellow"/>
        </w:rPr>
        <w:t>Once</w:t>
      </w:r>
      <w:r w:rsidRPr="002F51ED">
        <w:rPr>
          <w:rStyle w:val="StyleUnderline"/>
        </w:rPr>
        <w:t xml:space="preserve"> the process is </w:t>
      </w:r>
      <w:r w:rsidRPr="00A432A0">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A432A0">
        <w:rPr>
          <w:rStyle w:val="StyleUnderline"/>
          <w:highlight w:val="yellow"/>
        </w:rPr>
        <w:t>the bargaining unit</w:t>
      </w:r>
      <w:r w:rsidRPr="002F51ED">
        <w:rPr>
          <w:rStyle w:val="StyleUnderline"/>
        </w:rPr>
        <w:t xml:space="preserve"> itself </w:t>
      </w:r>
      <w:r w:rsidRPr="00A432A0">
        <w:rPr>
          <w:rStyle w:val="StyleUnderline"/>
          <w:highlight w:val="yellow"/>
        </w:rPr>
        <w:t xml:space="preserve">is </w:t>
      </w:r>
      <w:r w:rsidRPr="00A432A0">
        <w:rPr>
          <w:rStyle w:val="Emphasis"/>
          <w:highlight w:val="yellow"/>
        </w:rPr>
        <w:t>disbanded</w:t>
      </w:r>
      <w:r w:rsidRPr="00A432A0">
        <w:rPr>
          <w:sz w:val="16"/>
          <w:szCs w:val="16"/>
          <w:highlight w:val="yellow"/>
        </w:rPr>
        <w:t xml:space="preserve">, </w:t>
      </w:r>
      <w:r w:rsidRPr="00A432A0">
        <w:rPr>
          <w:rStyle w:val="StyleUnderline"/>
          <w:highlight w:val="yellow"/>
        </w:rPr>
        <w:t xml:space="preserve">and all </w:t>
      </w:r>
      <w:r w:rsidRPr="00A432A0">
        <w:rPr>
          <w:rStyle w:val="Emphasis"/>
          <w:highlight w:val="yellow"/>
        </w:rPr>
        <w:t>c</w:t>
      </w:r>
      <w:r w:rsidRPr="002F51ED">
        <w:rPr>
          <w:rStyle w:val="StyleUnderline"/>
        </w:rPr>
        <w:t xml:space="preserve">ollective </w:t>
      </w:r>
      <w:r w:rsidRPr="00A432A0">
        <w:rPr>
          <w:rStyle w:val="Emphasis"/>
          <w:highlight w:val="yellow"/>
        </w:rPr>
        <w:t>b</w:t>
      </w:r>
      <w:r w:rsidRPr="002F51ED">
        <w:rPr>
          <w:rStyle w:val="StyleUnderline"/>
        </w:rPr>
        <w:t xml:space="preserve">argaining </w:t>
      </w:r>
      <w:r w:rsidRPr="00A432A0">
        <w:rPr>
          <w:rStyle w:val="Emphasis"/>
          <w:highlight w:val="yellow"/>
        </w:rPr>
        <w:t>a</w:t>
      </w:r>
      <w:r w:rsidRPr="002F51ED">
        <w:rPr>
          <w:rStyle w:val="StyleUnderline"/>
        </w:rPr>
        <w:t>greement</w:t>
      </w:r>
      <w:r w:rsidRPr="00A432A0">
        <w:rPr>
          <w:rStyle w:val="StyleUnderline"/>
          <w:highlight w:val="yellow"/>
        </w:rPr>
        <w:t>s</w:t>
      </w:r>
      <w:r w:rsidRPr="002F51ED">
        <w:rPr>
          <w:sz w:val="16"/>
          <w:szCs w:val="16"/>
        </w:rPr>
        <w:t xml:space="preserve"> between AFGE Council 118 and the agency </w:t>
      </w:r>
      <w:r w:rsidRPr="00A432A0">
        <w:rPr>
          <w:rStyle w:val="StyleUnderline"/>
          <w:highlight w:val="yellow"/>
        </w:rPr>
        <w:t xml:space="preserve">are </w:t>
      </w:r>
      <w:r w:rsidRPr="00A432A0">
        <w:rPr>
          <w:rStyle w:val="Emphasis"/>
          <w:highlight w:val="yellow"/>
        </w:rPr>
        <w:t>voided</w:t>
      </w:r>
      <w:r w:rsidRPr="002F51ED">
        <w:rPr>
          <w:sz w:val="16"/>
          <w:szCs w:val="16"/>
        </w:rPr>
        <w:t>.</w:t>
      </w:r>
    </w:p>
    <w:p w14:paraId="101AEF45" w14:textId="77777777" w:rsidR="00312870" w:rsidRPr="003862CE" w:rsidRDefault="00312870" w:rsidP="00312870"/>
    <w:p w14:paraId="7459D2AD" w14:textId="77777777" w:rsidR="00312870" w:rsidRPr="00DF7ABB" w:rsidRDefault="00312870" w:rsidP="00312870">
      <w:pPr>
        <w:pStyle w:val="Heading4"/>
      </w:pPr>
      <w:r>
        <w:t xml:space="preserve">Endorsing </w:t>
      </w:r>
      <w:r w:rsidRPr="00DF7ABB">
        <w:t>federal unions</w:t>
      </w:r>
      <w:r>
        <w:t xml:space="preserve"> doesn’t require us to think they’re </w:t>
      </w:r>
      <w:r>
        <w:rPr>
          <w:u w:val="single"/>
        </w:rPr>
        <w:t>perfect</w:t>
      </w:r>
      <w:r>
        <w:t>.</w:t>
      </w:r>
    </w:p>
    <w:p w14:paraId="34F421EC" w14:textId="77777777" w:rsidR="00312870" w:rsidRDefault="00312870" w:rsidP="00312870">
      <w:r>
        <w:t xml:space="preserve">Liz </w:t>
      </w:r>
      <w:r w:rsidRPr="00C67786">
        <w:rPr>
          <w:rStyle w:val="Style13ptBold"/>
        </w:rPr>
        <w:t>Shuler 25</w:t>
      </w:r>
      <w:r>
        <w:t xml:space="preserve">, President of the AFL-CIO, “AFL-CIO President on Trump’s First 100 Days: ‘The Labor Movement Does Not Fall in Line for Autocrats,’” </w:t>
      </w:r>
      <w:r w:rsidRPr="00422ED6">
        <w:t>https://aflcio.org/press/releases/afl-cio-president-trumps-first-100-days-labor-movement-does-not-fall-line-autocrats</w:t>
      </w:r>
    </w:p>
    <w:p w14:paraId="14C623F1" w14:textId="77777777" w:rsidR="00312870" w:rsidRPr="005833AF" w:rsidRDefault="00312870" w:rsidP="00312870">
      <w:pPr>
        <w:rPr>
          <w:sz w:val="16"/>
        </w:rPr>
      </w:pPr>
      <w:r w:rsidRPr="00422ED6">
        <w:rPr>
          <w:rStyle w:val="StyleUnderline"/>
          <w:highlight w:val="yellow"/>
        </w:rPr>
        <w:t>They’ve attacked</w:t>
      </w:r>
      <w:r w:rsidRPr="005833AF">
        <w:rPr>
          <w:sz w:val="16"/>
        </w:rPr>
        <w:t xml:space="preserve"> the </w:t>
      </w:r>
      <w:r w:rsidRPr="00422ED6">
        <w:rPr>
          <w:rStyle w:val="StyleUnderline"/>
          <w:highlight w:val="yellow"/>
        </w:rPr>
        <w:t>coalitions</w:t>
      </w:r>
      <w:r w:rsidRPr="005833AF">
        <w:rPr>
          <w:sz w:val="16"/>
        </w:rPr>
        <w:t xml:space="preserve"> that are </w:t>
      </w:r>
      <w:r w:rsidRPr="00C67786">
        <w:rPr>
          <w:rStyle w:val="Emphasis"/>
        </w:rPr>
        <w:t xml:space="preserve">most </w:t>
      </w:r>
      <w:r w:rsidRPr="00422ED6">
        <w:rPr>
          <w:rStyle w:val="Emphasis"/>
          <w:highlight w:val="yellow"/>
        </w:rPr>
        <w:t>equipped</w:t>
      </w:r>
      <w:r w:rsidRPr="00422ED6">
        <w:rPr>
          <w:rStyle w:val="StyleUnderline"/>
          <w:highlight w:val="yellow"/>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422ED6">
        <w:rPr>
          <w:rStyle w:val="StyleUnderline"/>
          <w:highlight w:val="yellow"/>
        </w:rPr>
        <w:t xml:space="preserve">authoritarians </w:t>
      </w:r>
      <w:r w:rsidRPr="00422ED6">
        <w:rPr>
          <w:rStyle w:val="Emphasis"/>
          <w:highlight w:val="yellow"/>
        </w:rPr>
        <w:t>always start</w:t>
      </w:r>
      <w:r w:rsidRPr="00422ED6">
        <w:rPr>
          <w:rStyle w:val="StyleUnderline"/>
          <w:highlight w:val="yellow"/>
        </w:rPr>
        <w:t xml:space="preserve"> with </w:t>
      </w:r>
      <w:r w:rsidRPr="00DF7ABB">
        <w:rPr>
          <w:rStyle w:val="Emphasis"/>
        </w:rPr>
        <w:t>or</w:t>
      </w:r>
      <w:r w:rsidRPr="00C67786">
        <w:rPr>
          <w:rStyle w:val="Emphasis"/>
        </w:rPr>
        <w:t xml:space="preserve">ganized </w:t>
      </w:r>
      <w:r w:rsidRPr="00422ED6">
        <w:rPr>
          <w:rStyle w:val="Emphasis"/>
          <w:highlight w:val="yellow"/>
        </w:rPr>
        <w:t>labor</w:t>
      </w:r>
      <w:r w:rsidRPr="00422ED6">
        <w:rPr>
          <w:rStyle w:val="StyleUnderline"/>
          <w:highlight w:val="yellow"/>
        </w:rPr>
        <w:t>. They came</w:t>
      </w:r>
      <w:r w:rsidRPr="00C67786">
        <w:rPr>
          <w:rStyle w:val="StyleUnderline"/>
        </w:rPr>
        <w:t xml:space="preserve"> immediately </w:t>
      </w:r>
      <w:r w:rsidRPr="00422ED6">
        <w:rPr>
          <w:rStyle w:val="StyleUnderline"/>
          <w:highlight w:val="yellow"/>
        </w:rPr>
        <w:t xml:space="preserve">for our </w:t>
      </w:r>
      <w:r w:rsidRPr="00422ED6">
        <w:rPr>
          <w:rStyle w:val="Emphasis"/>
          <w:highlight w:val="yellow"/>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05D99CA" w14:textId="77777777" w:rsidR="00312870" w:rsidRPr="005833AF" w:rsidRDefault="00312870" w:rsidP="00312870">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71E18790" w14:textId="77777777" w:rsidR="00312870" w:rsidRPr="005833AF" w:rsidRDefault="00312870" w:rsidP="00312870">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741A8D74" w14:textId="77777777" w:rsidR="00312870" w:rsidRPr="005833AF" w:rsidRDefault="00312870" w:rsidP="00312870">
      <w:pPr>
        <w:rPr>
          <w:sz w:val="16"/>
        </w:rPr>
      </w:pPr>
      <w:r w:rsidRPr="00422ED6">
        <w:rPr>
          <w:rStyle w:val="StyleUnderline"/>
          <w:highlight w:val="yellow"/>
        </w:rPr>
        <w:t xml:space="preserve">The </w:t>
      </w:r>
      <w:r w:rsidRPr="00422ED6">
        <w:rPr>
          <w:rStyle w:val="Emphasis"/>
          <w:highlight w:val="yellow"/>
        </w:rPr>
        <w:t>question</w:t>
      </w:r>
      <w:r w:rsidRPr="005833AF">
        <w:rPr>
          <w:sz w:val="16"/>
        </w:rPr>
        <w:t xml:space="preserve"> for us right now </w:t>
      </w:r>
      <w:r w:rsidRPr="00422ED6">
        <w:rPr>
          <w:rStyle w:val="StyleUnderline"/>
          <w:highlight w:val="yellow"/>
        </w:rPr>
        <w:t>is</w:t>
      </w:r>
      <w:r w:rsidRPr="005833AF">
        <w:rPr>
          <w:sz w:val="16"/>
        </w:rPr>
        <w:t xml:space="preserve"> the same as it’s been for every coalition in history that has stood up in a crisis of democracy. </w:t>
      </w:r>
      <w:r w:rsidRPr="00422ED6">
        <w:rPr>
          <w:rStyle w:val="StyleUnderline"/>
          <w:highlight w:val="yellow"/>
        </w:rPr>
        <w:t>How do we</w:t>
      </w:r>
      <w:r w:rsidRPr="005833AF">
        <w:rPr>
          <w:rStyle w:val="StyleUnderline"/>
        </w:rPr>
        <w:t xml:space="preserve"> build </w:t>
      </w:r>
      <w:r w:rsidRPr="00422ED6">
        <w:rPr>
          <w:rStyle w:val="StyleUnderline"/>
          <w:highlight w:val="yellow"/>
        </w:rPr>
        <w:t xml:space="preserve">the </w:t>
      </w:r>
      <w:r w:rsidRPr="00DF7ABB">
        <w:rPr>
          <w:rStyle w:val="Emphasis"/>
        </w:rPr>
        <w:t>m</w:t>
      </w:r>
      <w:r w:rsidRPr="005833AF">
        <w:rPr>
          <w:rStyle w:val="Emphasis"/>
        </w:rPr>
        <w:t xml:space="preserve">ass </w:t>
      </w:r>
      <w:r w:rsidRPr="00422ED6">
        <w:rPr>
          <w:rStyle w:val="Emphasis"/>
          <w:highlight w:val="yellow"/>
        </w:rPr>
        <w:t>movement</w:t>
      </w:r>
      <w:r w:rsidRPr="005833AF">
        <w:rPr>
          <w:rStyle w:val="StyleUnderline"/>
        </w:rPr>
        <w:t>?</w:t>
      </w:r>
      <w:r w:rsidRPr="005833AF">
        <w:rPr>
          <w:sz w:val="16"/>
        </w:rPr>
        <w:t xml:space="preserve"> How do we create power when all the traditional levers of power are out of our control?</w:t>
      </w:r>
    </w:p>
    <w:p w14:paraId="39B19BF1" w14:textId="77777777" w:rsidR="00312870" w:rsidRPr="005833AF" w:rsidRDefault="00312870" w:rsidP="00312870">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422ED6">
        <w:rPr>
          <w:rStyle w:val="StyleUnderline"/>
          <w:highlight w:val="yellow"/>
        </w:rPr>
        <w:t xml:space="preserve">there is a </w:t>
      </w:r>
      <w:r w:rsidRPr="00422ED6">
        <w:rPr>
          <w:rStyle w:val="Emphasis"/>
          <w:highlight w:val="yellow"/>
        </w:rPr>
        <w:t>common agenda</w:t>
      </w:r>
      <w:r w:rsidRPr="00422ED6">
        <w:rPr>
          <w:rStyle w:val="StyleUnderline"/>
          <w:highlight w:val="yellow"/>
        </w:rPr>
        <w:t xml:space="preserve"> that </w:t>
      </w:r>
      <w:r w:rsidRPr="00422ED6">
        <w:rPr>
          <w:rStyle w:val="Emphasis"/>
          <w:highlight w:val="yellow"/>
        </w:rPr>
        <w:t>unites</w:t>
      </w:r>
      <w:r w:rsidRPr="00422ED6">
        <w:rPr>
          <w:rStyle w:val="StyleUnderline"/>
          <w:highlight w:val="yellow"/>
        </w:rPr>
        <w:t xml:space="preserve"> </w:t>
      </w:r>
      <w:proofErr w:type="gramStart"/>
      <w:r w:rsidRPr="00422ED6">
        <w:rPr>
          <w:rStyle w:val="StyleUnderline"/>
          <w:highlight w:val="yellow"/>
        </w:rPr>
        <w:t xml:space="preserve">the </w:t>
      </w:r>
      <w:r w:rsidRPr="00422ED6">
        <w:rPr>
          <w:rStyle w:val="Emphasis"/>
          <w:highlight w:val="yellow"/>
        </w:rPr>
        <w:t>v</w:t>
      </w:r>
      <w:r w:rsidRPr="005833AF">
        <w:rPr>
          <w:rStyle w:val="Emphasis"/>
        </w:rPr>
        <w:t xml:space="preserve">ast </w:t>
      </w:r>
      <w:r w:rsidRPr="00422ED6">
        <w:rPr>
          <w:rStyle w:val="Emphasis"/>
          <w:highlight w:val="yellow"/>
        </w:rPr>
        <w:t>majority</w:t>
      </w:r>
      <w:r w:rsidRPr="00422ED6">
        <w:rPr>
          <w:rStyle w:val="StyleUnderline"/>
          <w:highlight w:val="yellow"/>
        </w:rPr>
        <w:t xml:space="preserve"> of</w:t>
      </w:r>
      <w:proofErr w:type="gramEnd"/>
      <w:r w:rsidRPr="00422ED6">
        <w:rPr>
          <w:rStyle w:val="StyleUnderline"/>
          <w:highlight w:val="yellow"/>
        </w:rPr>
        <w:t xml:space="preserve"> this country</w:t>
      </w:r>
      <w:r w:rsidRPr="005833AF">
        <w:rPr>
          <w:rStyle w:val="StyleUnderline"/>
        </w:rPr>
        <w:t xml:space="preserve"> right now.</w:t>
      </w:r>
      <w:r w:rsidRPr="005833AF">
        <w:rPr>
          <w:sz w:val="16"/>
        </w:rPr>
        <w:t xml:space="preserve"> </w:t>
      </w:r>
    </w:p>
    <w:p w14:paraId="6DB84FAE" w14:textId="77777777" w:rsidR="00312870" w:rsidRPr="005833AF" w:rsidRDefault="00312870" w:rsidP="00312870">
      <w:pPr>
        <w:rPr>
          <w:sz w:val="16"/>
        </w:rPr>
      </w:pPr>
      <w:r w:rsidRPr="005833AF">
        <w:rPr>
          <w:sz w:val="16"/>
        </w:rPr>
        <w:t>It’s our job to deliver that agenda, and it starts right now. Asking every American a very simple question: Are you better off now than you were 100 days ago?</w:t>
      </w:r>
    </w:p>
    <w:p w14:paraId="52D5ABF6" w14:textId="77777777" w:rsidR="00312870" w:rsidRPr="005833AF" w:rsidRDefault="00312870" w:rsidP="00312870">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6A32EFFB" w14:textId="77777777" w:rsidR="00312870" w:rsidRPr="005833AF" w:rsidRDefault="00312870" w:rsidP="00312870">
      <w:pPr>
        <w:rPr>
          <w:rStyle w:val="StyleUnderline"/>
        </w:rPr>
      </w:pPr>
      <w:r w:rsidRPr="005833AF">
        <w:rPr>
          <w:sz w:val="16"/>
        </w:rPr>
        <w:t xml:space="preserve">The fact that </w:t>
      </w:r>
      <w:r w:rsidRPr="00422ED6">
        <w:rPr>
          <w:rStyle w:val="StyleUnderline"/>
          <w:highlight w:val="yellow"/>
        </w:rPr>
        <w:t xml:space="preserve">Trump is </w:t>
      </w:r>
      <w:r w:rsidRPr="00422ED6">
        <w:rPr>
          <w:rStyle w:val="Emphasis"/>
          <w:highlight w:val="yellow"/>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422ED6">
        <w:rPr>
          <w:rStyle w:val="StyleUnderline"/>
          <w:highlight w:val="yellow"/>
        </w:rPr>
        <w:t xml:space="preserve">it does not happen by </w:t>
      </w:r>
      <w:r w:rsidRPr="00422ED6">
        <w:rPr>
          <w:rStyle w:val="Emphasis"/>
          <w:highlight w:val="yellow"/>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F2D5470" w14:textId="77777777" w:rsidR="00312870" w:rsidRPr="005833AF" w:rsidRDefault="00312870" w:rsidP="00312870">
      <w:pPr>
        <w:rPr>
          <w:sz w:val="16"/>
        </w:rPr>
      </w:pPr>
      <w:r w:rsidRPr="005833AF">
        <w:rPr>
          <w:sz w:val="16"/>
        </w:rPr>
        <w:t xml:space="preserve">The labor movement, alongside every movement represented in this room, teaches us: </w:t>
      </w:r>
      <w:r w:rsidRPr="00422ED6">
        <w:rPr>
          <w:rStyle w:val="StyleUnderline"/>
          <w:highlight w:val="yellow"/>
        </w:rPr>
        <w:t xml:space="preserve">We can </w:t>
      </w:r>
      <w:r w:rsidRPr="00422ED6">
        <w:rPr>
          <w:rStyle w:val="Emphasis"/>
          <w:highlight w:val="yellow"/>
        </w:rPr>
        <w:t>rewrite</w:t>
      </w:r>
      <w:r w:rsidRPr="005833AF">
        <w:rPr>
          <w:rStyle w:val="StyleUnderline"/>
        </w:rPr>
        <w:t xml:space="preserve"> this country’s </w:t>
      </w:r>
      <w:r w:rsidRPr="00422ED6">
        <w:rPr>
          <w:rStyle w:val="StyleUnderline"/>
          <w:highlight w:val="yellow"/>
        </w:rPr>
        <w:t>history if we have</w:t>
      </w:r>
      <w:r w:rsidRPr="005833AF">
        <w:rPr>
          <w:rStyle w:val="StyleUnderline"/>
        </w:rPr>
        <w:t xml:space="preserve"> the will and the </w:t>
      </w:r>
      <w:r w:rsidRPr="00422ED6">
        <w:rPr>
          <w:rStyle w:val="Emphasis"/>
          <w:highlight w:val="yellow"/>
        </w:rPr>
        <w:t>organizing strength</w:t>
      </w:r>
      <w:r w:rsidRPr="005833AF">
        <w:rPr>
          <w:sz w:val="16"/>
        </w:rPr>
        <w:t xml:space="preserve"> to do so. </w:t>
      </w:r>
    </w:p>
    <w:p w14:paraId="490D27E0" w14:textId="77777777" w:rsidR="00312870" w:rsidRPr="005833AF" w:rsidRDefault="00312870" w:rsidP="00312870">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18BF9864" w14:textId="77777777" w:rsidR="00312870" w:rsidRPr="005833AF" w:rsidRDefault="00312870" w:rsidP="00312870">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422ED6">
        <w:rPr>
          <w:rStyle w:val="StyleUnderline"/>
          <w:highlight w:val="yellow"/>
        </w:rPr>
        <w:t>we have</w:t>
      </w:r>
      <w:r w:rsidRPr="005833AF">
        <w:rPr>
          <w:sz w:val="16"/>
        </w:rPr>
        <w:t xml:space="preserve"> that kind of </w:t>
      </w:r>
      <w:r w:rsidRPr="00C67786">
        <w:rPr>
          <w:rStyle w:val="Emphasis"/>
        </w:rPr>
        <w:t xml:space="preserve">energy and </w:t>
      </w:r>
      <w:r w:rsidRPr="00422ED6">
        <w:rPr>
          <w:rStyle w:val="Emphasis"/>
          <w:highlight w:val="yellow"/>
        </w:rPr>
        <w:t>enthusiasm</w:t>
      </w:r>
      <w:r w:rsidRPr="00422ED6">
        <w:rPr>
          <w:rStyle w:val="StyleUnderline"/>
          <w:highlight w:val="yellow"/>
        </w:rPr>
        <w:t xml:space="preserve"> at</w:t>
      </w:r>
      <w:r w:rsidRPr="005833AF">
        <w:rPr>
          <w:rStyle w:val="StyleUnderline"/>
        </w:rPr>
        <w:t xml:space="preserve"> the </w:t>
      </w:r>
      <w:r w:rsidRPr="00422ED6">
        <w:rPr>
          <w:rStyle w:val="Emphasis"/>
          <w:highlight w:val="yellow"/>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0945E9E8" w14:textId="77777777" w:rsidR="00312870" w:rsidRPr="005833AF" w:rsidRDefault="00312870" w:rsidP="00312870">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5A2B17E3" w14:textId="77777777" w:rsidR="00312870" w:rsidRPr="005833AF" w:rsidRDefault="00312870" w:rsidP="00312870">
      <w:pPr>
        <w:rPr>
          <w:sz w:val="16"/>
        </w:rPr>
      </w:pPr>
      <w:r w:rsidRPr="00422ED6">
        <w:rPr>
          <w:rStyle w:val="StyleUnderline"/>
          <w:highlight w:val="yellow"/>
        </w:rPr>
        <w:t xml:space="preserve">We </w:t>
      </w:r>
      <w:r w:rsidRPr="00422ED6">
        <w:rPr>
          <w:rStyle w:val="Emphasis"/>
          <w:highlight w:val="yellow"/>
        </w:rPr>
        <w:t>don’t</w:t>
      </w:r>
      <w:r w:rsidRPr="00422ED6">
        <w:rPr>
          <w:rStyle w:val="StyleUnderline"/>
          <w:highlight w:val="yellow"/>
        </w:rPr>
        <w:t xml:space="preserve"> have to think</w:t>
      </w:r>
      <w:r w:rsidRPr="005833AF">
        <w:rPr>
          <w:sz w:val="16"/>
        </w:rPr>
        <w:t xml:space="preserve"> [</w:t>
      </w:r>
      <w:r w:rsidRPr="005833AF">
        <w:rPr>
          <w:rStyle w:val="StyleUnderline"/>
        </w:rPr>
        <w:t>the</w:t>
      </w:r>
      <w:r w:rsidRPr="005833AF">
        <w:rPr>
          <w:sz w:val="16"/>
        </w:rPr>
        <w:t xml:space="preserve">] </w:t>
      </w:r>
      <w:r w:rsidRPr="00422ED6">
        <w:rPr>
          <w:rStyle w:val="StyleUnderline"/>
          <w:highlight w:val="yellow"/>
        </w:rPr>
        <w:t xml:space="preserve">government is </w:t>
      </w:r>
      <w:r w:rsidRPr="00422ED6">
        <w:rPr>
          <w:rStyle w:val="Emphasis"/>
          <w:highlight w:val="yellow"/>
        </w:rPr>
        <w:t>perfect</w:t>
      </w:r>
      <w:r w:rsidRPr="00422ED6">
        <w:rPr>
          <w:rStyle w:val="StyleUnderline"/>
          <w:highlight w:val="yellow"/>
        </w:rPr>
        <w:t>, but we</w:t>
      </w:r>
      <w:r w:rsidRPr="005833AF">
        <w:rPr>
          <w:rStyle w:val="StyleUnderline"/>
        </w:rPr>
        <w:t xml:space="preserve"> can</w:t>
      </w:r>
      <w:r w:rsidRPr="005833AF">
        <w:rPr>
          <w:sz w:val="16"/>
        </w:rPr>
        <w:t xml:space="preserve"> all </w:t>
      </w:r>
      <w:r w:rsidRPr="00422ED6">
        <w:rPr>
          <w:rStyle w:val="Emphasis"/>
          <w:highlight w:val="yellow"/>
        </w:rPr>
        <w:t>come together</w:t>
      </w:r>
      <w:r w:rsidRPr="00422ED6">
        <w:rPr>
          <w:rStyle w:val="StyleUnderline"/>
          <w:highlight w:val="yellow"/>
        </w:rPr>
        <w:t xml:space="preserve"> to defend</w:t>
      </w:r>
      <w:r w:rsidRPr="005833AF">
        <w:rPr>
          <w:rStyle w:val="StyleUnderline"/>
        </w:rPr>
        <w:t xml:space="preserve"> the </w:t>
      </w:r>
      <w:r w:rsidRPr="00422ED6">
        <w:rPr>
          <w:rStyle w:val="Emphasis"/>
          <w:highlight w:val="yellow"/>
        </w:rPr>
        <w:t>rights</w:t>
      </w:r>
      <w:r w:rsidRPr="00422ED6">
        <w:rPr>
          <w:rStyle w:val="StyleUnderline"/>
          <w:highlight w:val="yellow"/>
        </w:rPr>
        <w:t xml:space="preserve"> of</w:t>
      </w:r>
      <w:r w:rsidRPr="005833AF">
        <w:rPr>
          <w:rStyle w:val="StyleUnderline"/>
        </w:rPr>
        <w:t xml:space="preserve"> our </w:t>
      </w:r>
      <w:r w:rsidRPr="00422ED6">
        <w:rPr>
          <w:rStyle w:val="Emphasis"/>
          <w:highlight w:val="yellow"/>
        </w:rPr>
        <w:t>federal workers</w:t>
      </w:r>
      <w:r w:rsidRPr="005833AF">
        <w:rPr>
          <w:sz w:val="16"/>
        </w:rPr>
        <w:t>, knowing that we’re next in line.</w:t>
      </w:r>
    </w:p>
    <w:p w14:paraId="4240388E" w14:textId="77777777" w:rsidR="00312870" w:rsidRPr="005833AF" w:rsidRDefault="00312870" w:rsidP="00312870">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34C6784D" w14:textId="77777777" w:rsidR="00312870" w:rsidRPr="005833AF" w:rsidRDefault="00312870" w:rsidP="00312870">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3D01FE36" w14:textId="77777777" w:rsidR="00312870" w:rsidRPr="005833AF" w:rsidRDefault="00312870" w:rsidP="00312870">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422ED6">
        <w:rPr>
          <w:rStyle w:val="StyleUnderline"/>
          <w:highlight w:val="yellow"/>
        </w:rPr>
        <w:t xml:space="preserve">The decision to </w:t>
      </w:r>
      <w:r w:rsidRPr="00422ED6">
        <w:rPr>
          <w:rStyle w:val="Emphasis"/>
          <w:highlight w:val="yellow"/>
        </w:rPr>
        <w:t>capitulate or to resist</w:t>
      </w:r>
      <w:r w:rsidRPr="00422ED6">
        <w:rPr>
          <w:rStyle w:val="StyleUnderline"/>
          <w:highlight w:val="yellow"/>
        </w:rPr>
        <w:t xml:space="preserve"> rests with </w:t>
      </w:r>
      <w:r w:rsidRPr="00422ED6">
        <w:rPr>
          <w:rStyle w:val="Emphasis"/>
          <w:highlight w:val="yellow"/>
        </w:rPr>
        <w:t>each of us</w:t>
      </w:r>
      <w:r w:rsidRPr="00C67786">
        <w:rPr>
          <w:rStyle w:val="StyleUnderline"/>
        </w:rPr>
        <w:t xml:space="preserve">. The sum of all </w:t>
      </w:r>
      <w:r w:rsidRPr="00422ED6">
        <w:rPr>
          <w:rStyle w:val="Emphasis"/>
          <w:highlight w:val="yellow"/>
        </w:rPr>
        <w:t>those decisions</w:t>
      </w:r>
      <w:r w:rsidRPr="00C67786">
        <w:rPr>
          <w:rStyle w:val="StyleUnderline"/>
        </w:rPr>
        <w:t xml:space="preserve"> will</w:t>
      </w:r>
      <w:r w:rsidRPr="005833AF">
        <w:rPr>
          <w:rStyle w:val="StyleUnderline"/>
        </w:rPr>
        <w:t xml:space="preserve"> </w:t>
      </w:r>
      <w:r w:rsidRPr="00422ED6">
        <w:rPr>
          <w:rStyle w:val="StyleUnderline"/>
          <w:highlight w:val="yellow"/>
        </w:rPr>
        <w:t xml:space="preserve">determine if we </w:t>
      </w:r>
      <w:r w:rsidRPr="00422ED6">
        <w:rPr>
          <w:rStyle w:val="Emphasis"/>
          <w:highlight w:val="yellow"/>
        </w:rPr>
        <w:t>succeed</w:t>
      </w:r>
      <w:r w:rsidRPr="00C67786">
        <w:rPr>
          <w:rStyle w:val="Emphasis"/>
        </w:rPr>
        <w:t xml:space="preserve"> or fail</w:t>
      </w:r>
      <w:r w:rsidRPr="005833AF">
        <w:rPr>
          <w:sz w:val="16"/>
        </w:rPr>
        <w:t>.”</w:t>
      </w:r>
    </w:p>
    <w:p w14:paraId="10822819" w14:textId="77777777" w:rsidR="00312870" w:rsidRPr="005833AF" w:rsidRDefault="00312870" w:rsidP="00312870">
      <w:pPr>
        <w:rPr>
          <w:sz w:val="16"/>
        </w:rPr>
      </w:pPr>
      <w:r w:rsidRPr="00422ED6">
        <w:rPr>
          <w:rStyle w:val="StyleUnderline"/>
          <w:highlight w:val="yellow"/>
        </w:rPr>
        <w:t>None of us</w:t>
      </w:r>
      <w:r w:rsidRPr="005833AF">
        <w:rPr>
          <w:rStyle w:val="StyleUnderline"/>
        </w:rPr>
        <w:t xml:space="preserve"> on our own</w:t>
      </w:r>
      <w:r w:rsidRPr="005833AF">
        <w:rPr>
          <w:sz w:val="16"/>
        </w:rPr>
        <w:t>—</w:t>
      </w:r>
      <w:r w:rsidRPr="00422ED6">
        <w:rPr>
          <w:rStyle w:val="StyleUnderline"/>
          <w:highlight w:val="yellow"/>
        </w:rPr>
        <w:t>as individuals</w:t>
      </w:r>
      <w:r w:rsidRPr="005833AF">
        <w:rPr>
          <w:rStyle w:val="StyleUnderline"/>
        </w:rPr>
        <w:t xml:space="preserve"> or within our </w:t>
      </w:r>
      <w:r w:rsidRPr="005833AF">
        <w:rPr>
          <w:rStyle w:val="Emphasis"/>
        </w:rPr>
        <w:t>individual organizations</w:t>
      </w:r>
      <w:r w:rsidRPr="005833AF">
        <w:rPr>
          <w:sz w:val="16"/>
        </w:rPr>
        <w:t>—</w:t>
      </w:r>
      <w:r w:rsidRPr="00422ED6">
        <w:rPr>
          <w:rStyle w:val="StyleUnderline"/>
          <w:highlight w:val="yellow"/>
        </w:rPr>
        <w:t>can defeat</w:t>
      </w:r>
      <w:r w:rsidRPr="005833AF">
        <w:rPr>
          <w:rStyle w:val="StyleUnderline"/>
        </w:rPr>
        <w:t xml:space="preserve"> an </w:t>
      </w:r>
      <w:r w:rsidRPr="00422ED6">
        <w:rPr>
          <w:rStyle w:val="Emphasis"/>
          <w:highlight w:val="yellow"/>
        </w:rPr>
        <w:t>autocracy</w:t>
      </w:r>
      <w:r w:rsidRPr="005833AF">
        <w:rPr>
          <w:sz w:val="16"/>
        </w:rPr>
        <w:t xml:space="preserve"> or an oligarchy. </w:t>
      </w:r>
      <w:r w:rsidRPr="00422ED6">
        <w:rPr>
          <w:rStyle w:val="StyleUnderline"/>
          <w:highlight w:val="yellow"/>
        </w:rPr>
        <w:t>But it’s up to</w:t>
      </w:r>
      <w:r w:rsidRPr="005833AF">
        <w:rPr>
          <w:rStyle w:val="StyleUnderline"/>
        </w:rPr>
        <w:t xml:space="preserve"> all of </w:t>
      </w:r>
      <w:r w:rsidRPr="00422ED6">
        <w:rPr>
          <w:rStyle w:val="StyleUnderline"/>
          <w:highlight w:val="yellow"/>
        </w:rPr>
        <w:t xml:space="preserve">us to </w:t>
      </w:r>
      <w:r w:rsidRPr="00422ED6">
        <w:rPr>
          <w:rStyle w:val="Emphasis"/>
          <w:highlight w:val="yellow"/>
        </w:rPr>
        <w:t xml:space="preserve">work </w:t>
      </w:r>
      <w:proofErr w:type="gramStart"/>
      <w:r w:rsidRPr="00422ED6">
        <w:rPr>
          <w:rStyle w:val="Emphasis"/>
          <w:highlight w:val="yellow"/>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422ED6">
        <w:rPr>
          <w:rStyle w:val="StyleUnderline"/>
          <w:highlight w:val="yellow"/>
        </w:rPr>
        <w:t xml:space="preserve">politicians </w:t>
      </w:r>
      <w:r w:rsidRPr="00422ED6">
        <w:rPr>
          <w:rStyle w:val="Emphasis"/>
          <w:highlight w:val="yellow"/>
        </w:rPr>
        <w:t>respond</w:t>
      </w:r>
      <w:r w:rsidRPr="00422ED6">
        <w:rPr>
          <w:rStyle w:val="StyleUnderline"/>
          <w:highlight w:val="yellow"/>
        </w:rPr>
        <w:t xml:space="preserve"> to</w:t>
      </w:r>
      <w:r w:rsidRPr="00C67786">
        <w:rPr>
          <w:rStyle w:val="StyleUnderline"/>
        </w:rPr>
        <w:t xml:space="preserve"> that, because they see it is popular, where courage begets more courage and more people get involved.</w:t>
      </w:r>
    </w:p>
    <w:p w14:paraId="6C490FAF" w14:textId="77777777" w:rsidR="00312870" w:rsidRDefault="00312870" w:rsidP="00312870">
      <w:pPr>
        <w:rPr>
          <w:sz w:val="16"/>
        </w:rPr>
      </w:pPr>
      <w:r w:rsidRPr="005833AF">
        <w:rPr>
          <w:sz w:val="16"/>
        </w:rPr>
        <w:t xml:space="preserve">When we do that, we’re doing something more than fighting back. We are building something new. We are </w:t>
      </w:r>
      <w:r w:rsidRPr="00422ED6">
        <w:rPr>
          <w:rStyle w:val="StyleUnderline"/>
          <w:highlight w:val="yellow"/>
        </w:rPr>
        <w:t xml:space="preserve">building a </w:t>
      </w:r>
      <w:r w:rsidRPr="00422ED6">
        <w:rPr>
          <w:rStyle w:val="Emphasis"/>
          <w:highlight w:val="yellow"/>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9EBAD27" w14:textId="77777777" w:rsidR="00312870" w:rsidRDefault="00312870" w:rsidP="00312870"/>
    <w:p w14:paraId="3345A4A7" w14:textId="77777777" w:rsidR="00312870" w:rsidRDefault="00312870" w:rsidP="00312870">
      <w:pPr>
        <w:pStyle w:val="Heading4"/>
      </w:pPr>
      <w:r>
        <w:t>The labor movement reduces racial inequality, combats discrimination, and promotes cross-racial solidarity.</w:t>
      </w:r>
    </w:p>
    <w:p w14:paraId="11CA62C1" w14:textId="77777777" w:rsidR="00312870" w:rsidRPr="00852F40" w:rsidRDefault="00312870" w:rsidP="0031287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w:t>
      </w:r>
      <w:proofErr w:type="gramStart"/>
      <w:r>
        <w:t>As</w:t>
      </w:r>
      <w:proofErr w:type="gramEnd"/>
      <w:r>
        <w:t xml:space="preserve"> </w:t>
      </w:r>
      <w:proofErr w:type="gramStart"/>
      <w:r>
        <w:t>The</w:t>
      </w:r>
      <w:proofErr w:type="gramEnd"/>
      <w:r>
        <w:t xml:space="preserve"> Solution,” in </w:t>
      </w:r>
      <w:r>
        <w:rPr>
          <w:i/>
          <w:iCs/>
        </w:rPr>
        <w:t>Re-Union: How Bold Labor Reforms Can Repair, Revitalize, and Reunite the United States</w:t>
      </w:r>
      <w:r>
        <w:t>, ILR Press, pp. 54-60.</w:t>
      </w:r>
    </w:p>
    <w:p w14:paraId="1C3B2F8D" w14:textId="77777777" w:rsidR="00312870" w:rsidRPr="00852F40" w:rsidRDefault="00312870" w:rsidP="00312870">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355B4C">
        <w:rPr>
          <w:sz w:val="16"/>
          <w:szCs w:val="16"/>
        </w:rPr>
        <w:t>operating</w:t>
      </w:r>
      <w:proofErr w:type="gramEnd"/>
      <w:r w:rsidRPr="00355B4C">
        <w:rPr>
          <w:sz w:val="16"/>
          <w:szCs w:val="16"/>
        </w:rPr>
        <w:t xml:space="preserve"> in a new system.</w:t>
      </w:r>
      <w:r w:rsidRPr="00852F40">
        <w:rPr>
          <w:sz w:val="16"/>
          <w:szCs w:val="16"/>
        </w:rPr>
        <w:t xml:space="preserve"> </w:t>
      </w:r>
    </w:p>
    <w:p w14:paraId="259BF8DC" w14:textId="77777777" w:rsidR="00312870" w:rsidRPr="00852F40" w:rsidRDefault="00312870" w:rsidP="00312870">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w:t>
      </w:r>
      <w:proofErr w:type="gramStart"/>
      <w:r w:rsidRPr="00852F40">
        <w:rPr>
          <w:sz w:val="16"/>
          <w:szCs w:val="16"/>
        </w:rPr>
        <w:t>as a whole but</w:t>
      </w:r>
      <w:proofErr w:type="gramEnd"/>
      <w:r w:rsidRPr="00852F40">
        <w:rPr>
          <w:sz w:val="16"/>
          <w:szCs w:val="16"/>
        </w:rPr>
        <w:t xml:space="preserve"> generally better than that, with a mixture of discriminatory and egalitarian actions. </w:t>
      </w:r>
    </w:p>
    <w:p w14:paraId="6BA6D215" w14:textId="77777777" w:rsidR="00312870" w:rsidRPr="00852F40" w:rsidRDefault="00312870" w:rsidP="00312870">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77E5688" w14:textId="77777777" w:rsidR="00312870" w:rsidRDefault="00312870" w:rsidP="00312870">
      <w:pPr>
        <w:rPr>
          <w:rStyle w:val="Emphasis"/>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p>
    <w:p w14:paraId="05C86101" w14:textId="77777777" w:rsidR="00312870" w:rsidRDefault="00312870" w:rsidP="00312870">
      <w:pPr>
        <w:rPr>
          <w:rStyle w:val="Emphasis"/>
        </w:rPr>
      </w:pPr>
    </w:p>
    <w:p w14:paraId="2F04F308" w14:textId="77777777" w:rsidR="00312870" w:rsidRDefault="00312870" w:rsidP="00312870">
      <w:pPr>
        <w:rPr>
          <w:rStyle w:val="Emphasis"/>
        </w:rPr>
      </w:pPr>
    </w:p>
    <w:p w14:paraId="60844407" w14:textId="09FF36CE" w:rsidR="00312870" w:rsidRDefault="00312870" w:rsidP="00312870">
      <w:pPr>
        <w:rPr>
          <w:rStyle w:val="Emphasis"/>
        </w:rPr>
      </w:pPr>
      <w:r>
        <w:rPr>
          <w:rStyle w:val="Emphasis"/>
        </w:rPr>
        <w:t>[marked]</w:t>
      </w:r>
    </w:p>
    <w:p w14:paraId="2C505122" w14:textId="77777777" w:rsidR="00312870" w:rsidRDefault="00312870" w:rsidP="00312870">
      <w:pPr>
        <w:rPr>
          <w:rStyle w:val="Emphasis"/>
        </w:rPr>
      </w:pPr>
    </w:p>
    <w:p w14:paraId="79D65860" w14:textId="4D32AE2A" w:rsidR="00312870" w:rsidRPr="00852F40" w:rsidRDefault="00312870" w:rsidP="00312870">
      <w:pPr>
        <w:rPr>
          <w:sz w:val="16"/>
          <w:szCs w:val="16"/>
        </w:rPr>
      </w:pP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2F0958AE" w14:textId="77777777" w:rsidR="00312870" w:rsidRPr="00852F40" w:rsidRDefault="00312870" w:rsidP="00312870">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w:t>
      </w:r>
      <w:proofErr w:type="gramStart"/>
      <w:r w:rsidRPr="00006A4D">
        <w:rPr>
          <w:rStyle w:val="StyleUnderline"/>
        </w:rPr>
        <w:t>contracts</w:t>
      </w:r>
      <w:r w:rsidRPr="00006A4D">
        <w:rPr>
          <w:sz w:val="16"/>
          <w:szCs w:val="16"/>
        </w:rPr>
        <w:t>—</w:t>
      </w:r>
      <w:proofErr w:type="gramEnd"/>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149BE427" w14:textId="77777777" w:rsidR="00312870" w:rsidRPr="00852F40" w:rsidRDefault="00312870" w:rsidP="00312870">
      <w:pPr>
        <w:rPr>
          <w:sz w:val="16"/>
          <w:szCs w:val="16"/>
        </w:rPr>
      </w:pPr>
      <w:r w:rsidRPr="00C365C6">
        <w:rPr>
          <w:rStyle w:val="StyleUnderline"/>
          <w:highlight w:val="yellow"/>
        </w:rPr>
        <w:t>Collective bargaining</w:t>
      </w:r>
      <w:r w:rsidRPr="00852F40">
        <w:rPr>
          <w:sz w:val="16"/>
          <w:szCs w:val="16"/>
        </w:rPr>
        <w:t xml:space="preserve"> also </w:t>
      </w:r>
      <w:proofErr w:type="gramStart"/>
      <w:r w:rsidRPr="00852F40">
        <w:rPr>
          <w:sz w:val="16"/>
          <w:szCs w:val="16"/>
        </w:rPr>
        <w:t xml:space="preserve">more </w:t>
      </w:r>
      <w:r w:rsidRPr="00625FFB">
        <w:rPr>
          <w:rStyle w:val="Emphasis"/>
        </w:rPr>
        <w:t>directly</w:t>
      </w:r>
      <w:proofErr w:type="gramEnd"/>
      <w:r w:rsidRPr="00625FFB">
        <w:rPr>
          <w:rStyle w:val="Emphasis"/>
        </w:rPr>
        <w:t xml:space="preserve">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w:t>
      </w:r>
      <w:proofErr w:type="gramStart"/>
      <w:r w:rsidRPr="00006A4D">
        <w:rPr>
          <w:sz w:val="16"/>
          <w:szCs w:val="16"/>
        </w:rPr>
        <w:t>for pay</w:t>
      </w:r>
      <w:proofErr w:type="gramEnd"/>
      <w:r w:rsidRPr="00006A4D">
        <w:rPr>
          <w:sz w:val="16"/>
          <w:szCs w:val="16"/>
        </w:rPr>
        <w:t xml:space="preserve">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3B8C76F2" w14:textId="77777777" w:rsidR="00312870" w:rsidRPr="00852F40" w:rsidRDefault="00312870" w:rsidP="00312870">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16BC0665" w14:textId="77777777" w:rsidR="00312870" w:rsidRPr="00852F40" w:rsidRDefault="00312870" w:rsidP="00312870">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464E1A6C" w14:textId="77777777" w:rsidR="00312870" w:rsidRPr="00852F40" w:rsidRDefault="00312870" w:rsidP="00312870">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3D5870E2" w14:textId="77777777" w:rsidR="00312870" w:rsidRPr="00852F40" w:rsidRDefault="00312870" w:rsidP="00312870">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4EF6B2B" w14:textId="77777777" w:rsidR="00312870" w:rsidRPr="00852F40" w:rsidRDefault="00312870" w:rsidP="00312870">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6FEEF4A9" w14:textId="77777777" w:rsidR="00312870" w:rsidRPr="00831807" w:rsidRDefault="00312870" w:rsidP="00312870">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D2CDF65" w14:textId="77777777" w:rsidR="00312870" w:rsidRPr="00831807" w:rsidRDefault="00312870" w:rsidP="00312870">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7D830406" w14:textId="77777777" w:rsidR="00312870" w:rsidRPr="00852F40" w:rsidRDefault="00312870" w:rsidP="00312870">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w:t>
      </w:r>
      <w:proofErr w:type="gramStart"/>
      <w:r w:rsidRPr="00831807">
        <w:rPr>
          <w:rStyle w:val="StyleUnderline"/>
        </w:rPr>
        <w:t>are able to</w:t>
      </w:r>
      <w:proofErr w:type="gramEnd"/>
      <w:r w:rsidRPr="00831807">
        <w:rPr>
          <w:rStyle w:val="StyleUnderline"/>
        </w:rPr>
        <w:t xml:space="preserve">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263E4E52" w14:textId="77777777" w:rsidR="00312870" w:rsidRPr="00831807" w:rsidRDefault="00312870" w:rsidP="00312870">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3F4F683F" w14:textId="77777777" w:rsidR="00312870" w:rsidRPr="00852F40" w:rsidRDefault="00312870" w:rsidP="00312870">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645F0529" w14:textId="77777777" w:rsidR="00312870" w:rsidRPr="00852F40" w:rsidRDefault="00312870" w:rsidP="00312870">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C55F2A7" w14:textId="77777777" w:rsidR="00312870" w:rsidRPr="00355B4C" w:rsidRDefault="00312870" w:rsidP="00312870">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784AB4B3" w14:textId="77777777" w:rsidR="00312870" w:rsidRPr="00355B4C" w:rsidRDefault="00312870" w:rsidP="00312870">
      <w:pPr>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5033488" w14:textId="77777777" w:rsidR="00312870" w:rsidRPr="00852F40" w:rsidRDefault="00312870" w:rsidP="00312870">
      <w:pPr>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470328D6" w14:textId="77777777" w:rsidR="00312870" w:rsidRPr="00852F40" w:rsidRDefault="00312870" w:rsidP="00312870">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5F427501" w14:textId="77777777" w:rsidR="00312870" w:rsidRPr="00852F40" w:rsidRDefault="00312870" w:rsidP="00312870">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w:t>
      </w:r>
      <w:proofErr w:type="gramStart"/>
      <w:r w:rsidRPr="00852F40">
        <w:rPr>
          <w:sz w:val="16"/>
          <w:szCs w:val="16"/>
        </w:rPr>
        <w:t>are;</w:t>
      </w:r>
      <w:proofErr w:type="gramEnd"/>
      <w:r w:rsidRPr="00852F40">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852F40">
        <w:rPr>
          <w:sz w:val="16"/>
          <w:szCs w:val="16"/>
        </w:rPr>
        <w:t>professor</w:t>
      </w:r>
      <w:proofErr w:type="gramEnd"/>
      <w:r w:rsidRPr="00852F40">
        <w:rPr>
          <w:sz w:val="16"/>
          <w:szCs w:val="16"/>
        </w:rPr>
        <w:t xml:space="preserve">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138F8A59" w14:textId="77777777" w:rsidR="00312870" w:rsidRPr="00852F40" w:rsidRDefault="00312870" w:rsidP="00312870">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04BB29CA" w14:textId="77777777" w:rsidR="00312870" w:rsidRDefault="00312870" w:rsidP="00312870">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proofErr w:type="gramStart"/>
      <w:r w:rsidRPr="00625FFB">
        <w:rPr>
          <w:rStyle w:val="Emphasis"/>
        </w:rPr>
        <w:t>ways</w:t>
      </w:r>
      <w:proofErr w:type="gramEnd"/>
      <w:r w:rsidRPr="00625FFB">
        <w:rPr>
          <w:rStyle w:val="Emphasis"/>
        </w:rPr>
        <w:t xml:space="preserve">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t>
      </w:r>
      <w:proofErr w:type="gramStart"/>
      <w:r w:rsidRPr="00C365C6">
        <w:rPr>
          <w:rStyle w:val="StyleUnderline"/>
          <w:highlight w:val="yellow"/>
        </w:rPr>
        <w:t xml:space="preserve">would </w:t>
      </w:r>
      <w:r w:rsidRPr="00C365C6">
        <w:rPr>
          <w:rStyle w:val="Emphasis"/>
          <w:highlight w:val="yellow"/>
        </w:rPr>
        <w:t>better</w:t>
      </w:r>
      <w:proofErr w:type="gramEnd"/>
      <w:r w:rsidRPr="00C365C6">
        <w:rPr>
          <w:rStyle w:val="Emphasis"/>
          <w:highlight w:val="yellow"/>
        </w:rPr>
        <w:t xml:space="preserve"> enable</w:t>
      </w:r>
      <w:r w:rsidRPr="00625FFB">
        <w:rPr>
          <w:rStyle w:val="StyleUnderline"/>
        </w:rPr>
        <w:t xml:space="preserve"> them to promote </w:t>
      </w:r>
      <w:r w:rsidRPr="00C365C6">
        <w:rPr>
          <w:rStyle w:val="Emphasis"/>
          <w:highlight w:val="yellow"/>
        </w:rPr>
        <w:t>equality.</w:t>
      </w:r>
    </w:p>
    <w:p w14:paraId="1B3ED95E" w14:textId="77777777" w:rsidR="00312870" w:rsidRDefault="00312870" w:rsidP="00312870"/>
    <w:p w14:paraId="55259A5A" w14:textId="77777777" w:rsidR="00312870" w:rsidRDefault="00312870" w:rsidP="00312870">
      <w:pPr>
        <w:pStyle w:val="Heading4"/>
      </w:pPr>
      <w:r>
        <w:t xml:space="preserve">It’s </w:t>
      </w:r>
      <w:r>
        <w:rPr>
          <w:u w:val="single"/>
        </w:rPr>
        <w:t>materially conditioned</w:t>
      </w:r>
      <w:r>
        <w:t xml:space="preserve">. The “white psyche” is </w:t>
      </w:r>
      <w:r>
        <w:rPr>
          <w:u w:val="single"/>
        </w:rPr>
        <w:t>constructed</w:t>
      </w:r>
      <w:r>
        <w:t xml:space="preserve"> by material economic relationships. </w:t>
      </w:r>
      <w:r>
        <w:rPr>
          <w:u w:val="single"/>
        </w:rPr>
        <w:t>Psychologistic</w:t>
      </w:r>
      <w:r>
        <w:t xml:space="preserve"> political ontologies are </w:t>
      </w:r>
      <w:proofErr w:type="gramStart"/>
      <w:r>
        <w:rPr>
          <w:u w:val="single"/>
        </w:rPr>
        <w:t>coopted</w:t>
      </w:r>
      <w:proofErr w:type="gramEnd"/>
      <w:r>
        <w:t xml:space="preserve"> by racial capitalism.</w:t>
      </w:r>
    </w:p>
    <w:p w14:paraId="1E9F592C" w14:textId="77777777" w:rsidR="00312870" w:rsidRPr="00D24341" w:rsidRDefault="00312870" w:rsidP="00312870">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622CA4BB" w14:textId="77777777" w:rsidR="00312870" w:rsidRPr="002D5342" w:rsidRDefault="00312870" w:rsidP="00312870">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w:t>
      </w:r>
      <w:proofErr w:type="gramStart"/>
      <w:r w:rsidRPr="002D5342">
        <w:rPr>
          <w:sz w:val="16"/>
          <w:szCs w:val="16"/>
        </w:rPr>
        <w:t>bias</w:t>
      </w:r>
      <w:proofErr w:type="gramEnd"/>
      <w:r w:rsidRPr="002D5342">
        <w:rPr>
          <w:sz w:val="16"/>
          <w:szCs w:val="16"/>
        </w:rPr>
        <w:t xml:space="preserve">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65B8792A" w14:textId="77777777" w:rsidR="00312870" w:rsidRPr="00453231" w:rsidRDefault="00312870" w:rsidP="00312870">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w:t>
      </w:r>
      <w:r w:rsidRPr="008E15B5">
        <w:rPr>
          <w:sz w:val="16"/>
          <w:szCs w:val="16"/>
        </w:rPr>
        <w:t xml:space="preserve">related with outcomes, the aggregate level of bias within constitutive systemic contexts is not only stable over time but also predictive of disparities and inequality (Payne &amp; Hannay, 2021). For example, </w:t>
      </w:r>
      <w:r w:rsidRPr="008E15B5">
        <w:rPr>
          <w:rStyle w:val="StyleUnderline"/>
        </w:rPr>
        <w:t xml:space="preserve">a </w:t>
      </w:r>
      <w:r w:rsidRPr="008E15B5">
        <w:rPr>
          <w:rStyle w:val="Emphasis"/>
          <w:highlight w:val="yellow"/>
        </w:rPr>
        <w:t>study</w:t>
      </w:r>
      <w:r w:rsidRPr="008E15B5">
        <w:rPr>
          <w:rStyle w:val="StyleUnderline"/>
        </w:rPr>
        <w:t xml:space="preserve"> of </w:t>
      </w:r>
      <w:r w:rsidRPr="008E15B5">
        <w:rPr>
          <w:rStyle w:val="Emphasis"/>
        </w:rPr>
        <w:t>universities</w:t>
      </w:r>
      <w:r w:rsidRPr="008E15B5">
        <w:rPr>
          <w:rStyle w:val="StyleUnderline"/>
        </w:rPr>
        <w:t xml:space="preserve"> </w:t>
      </w:r>
      <w:r w:rsidRPr="008E15B5">
        <w:rPr>
          <w:rStyle w:val="StyleUnderline"/>
          <w:highlight w:val="yellow"/>
        </w:rPr>
        <w:t>found</w:t>
      </w:r>
      <w:r w:rsidRPr="008E15B5">
        <w:rPr>
          <w:rStyle w:val="StyleUnderline"/>
        </w:rPr>
        <w:t xml:space="preserve"> that </w:t>
      </w:r>
      <w:r w:rsidRPr="008E15B5">
        <w:rPr>
          <w:rStyle w:val="Emphasis"/>
        </w:rPr>
        <w:t>structural factors</w:t>
      </w:r>
      <w:r w:rsidRPr="008E15B5">
        <w:rPr>
          <w:rStyle w:val="StyleUnderline"/>
        </w:rPr>
        <w:t xml:space="preserve"> such as the presence of </w:t>
      </w:r>
      <w:r w:rsidRPr="008E15B5">
        <w:rPr>
          <w:rStyle w:val="Emphasis"/>
          <w:highlight w:val="yellow"/>
        </w:rPr>
        <w:t>confederate statues</w:t>
      </w:r>
      <w:r w:rsidRPr="008E15B5">
        <w:rPr>
          <w:rStyle w:val="StyleUnderline"/>
        </w:rPr>
        <w:t xml:space="preserve">, </w:t>
      </w:r>
      <w:r w:rsidRPr="008E15B5">
        <w:rPr>
          <w:rStyle w:val="StyleUnderline"/>
          <w:highlight w:val="yellow"/>
        </w:rPr>
        <w:t xml:space="preserve">faculty </w:t>
      </w:r>
      <w:r w:rsidRPr="008E15B5">
        <w:rPr>
          <w:rStyle w:val="Emphasis"/>
          <w:highlight w:val="yellow"/>
        </w:rPr>
        <w:t>diversity</w:t>
      </w:r>
      <w:r w:rsidRPr="008E15B5">
        <w:rPr>
          <w:rStyle w:val="StyleUnderline"/>
        </w:rPr>
        <w:t xml:space="preserve">, </w:t>
      </w:r>
      <w:r w:rsidRPr="008E15B5">
        <w:rPr>
          <w:rStyle w:val="StyleUnderline"/>
          <w:highlight w:val="yellow"/>
        </w:rPr>
        <w:t xml:space="preserve">and </w:t>
      </w:r>
      <w:r w:rsidRPr="008E15B5">
        <w:rPr>
          <w:rStyle w:val="Emphasis"/>
          <w:highlight w:val="yellow"/>
        </w:rPr>
        <w:t>social mobility</w:t>
      </w:r>
      <w:r w:rsidRPr="008E15B5">
        <w:rPr>
          <w:rStyle w:val="StyleUnderline"/>
        </w:rPr>
        <w:t xml:space="preserve"> </w:t>
      </w:r>
      <w:r w:rsidRPr="008E15B5">
        <w:rPr>
          <w:rStyle w:val="StyleUnderline"/>
          <w:highlight w:val="yellow"/>
        </w:rPr>
        <w:t xml:space="preserve">were </w:t>
      </w:r>
      <w:r w:rsidRPr="008E15B5">
        <w:rPr>
          <w:rStyle w:val="Emphasis"/>
          <w:highlight w:val="yellow"/>
        </w:rPr>
        <w:t>more predictive</w:t>
      </w:r>
      <w:r w:rsidRPr="008E15B5">
        <w:rPr>
          <w:rStyle w:val="StyleUnderline"/>
          <w:highlight w:val="yellow"/>
        </w:rPr>
        <w:t xml:space="preserve"> of </w:t>
      </w:r>
      <w:r w:rsidRPr="008E15B5">
        <w:rPr>
          <w:rStyle w:val="Emphasis"/>
          <w:highlight w:val="yellow"/>
        </w:rPr>
        <w:t>bias</w:t>
      </w:r>
      <w:r w:rsidRPr="008E15B5">
        <w:rPr>
          <w:rStyle w:val="StyleUnderline"/>
          <w:highlight w:val="yellow"/>
        </w:rPr>
        <w:t xml:space="preserve"> than </w:t>
      </w:r>
      <w:r w:rsidRPr="008E15B5">
        <w:rPr>
          <w:rStyle w:val="Emphasis"/>
          <w:highlight w:val="yellow"/>
        </w:rPr>
        <w:t>individual dispositions</w:t>
      </w:r>
      <w:r w:rsidRPr="008E15B5">
        <w:rPr>
          <w:sz w:val="16"/>
          <w:szCs w:val="16"/>
        </w:rPr>
        <w:t xml:space="preserve"> (Vuletich &amp; Payne, 2019). </w:t>
      </w:r>
      <w:r w:rsidRPr="008E15B5">
        <w:rPr>
          <w:rStyle w:val="Emphasis"/>
        </w:rPr>
        <w:t>Another study</w:t>
      </w:r>
      <w:r w:rsidRPr="008E15B5">
        <w:rPr>
          <w:rStyle w:val="StyleUnderline"/>
        </w:rPr>
        <w:t xml:space="preserve"> showed that </w:t>
      </w:r>
      <w:r w:rsidRPr="008E15B5">
        <w:rPr>
          <w:rStyle w:val="Emphasis"/>
        </w:rPr>
        <w:t>U.S. states</w:t>
      </w:r>
      <w:r w:rsidRPr="008E15B5">
        <w:rPr>
          <w:rStyle w:val="StyleUnderline"/>
        </w:rPr>
        <w:t xml:space="preserve"> with the highest </w:t>
      </w:r>
      <w:r w:rsidRPr="008E15B5">
        <w:rPr>
          <w:rStyle w:val="Emphasis"/>
        </w:rPr>
        <w:t>historical prevalence</w:t>
      </w:r>
      <w:r w:rsidRPr="008E15B5">
        <w:rPr>
          <w:rStyle w:val="StyleUnderline"/>
        </w:rPr>
        <w:t xml:space="preserve"> of </w:t>
      </w:r>
      <w:r w:rsidRPr="008E15B5">
        <w:rPr>
          <w:rStyle w:val="Emphasis"/>
        </w:rPr>
        <w:t>slavery</w:t>
      </w:r>
      <w:r w:rsidRPr="008E15B5">
        <w:rPr>
          <w:rStyle w:val="StyleUnderline"/>
        </w:rPr>
        <w:t xml:space="preserve"> had </w:t>
      </w:r>
      <w:r w:rsidRPr="008E15B5">
        <w:rPr>
          <w:rStyle w:val="Emphasis"/>
        </w:rPr>
        <w:t>higher levels</w:t>
      </w:r>
      <w:r w:rsidRPr="008E15B5">
        <w:rPr>
          <w:rStyle w:val="StyleUnderline"/>
        </w:rPr>
        <w:t xml:space="preserve"> of </w:t>
      </w:r>
      <w:r w:rsidRPr="008E15B5">
        <w:rPr>
          <w:rStyle w:val="Emphasis"/>
        </w:rPr>
        <w:t>bias</w:t>
      </w:r>
      <w:r w:rsidRPr="008E15B5">
        <w:rPr>
          <w:rStyle w:val="StyleUnderline"/>
        </w:rPr>
        <w:t>, mediated by contemporary racial wealth inequality, segregation, and r</w:t>
      </w:r>
      <w:r w:rsidRPr="00453231">
        <w:rPr>
          <w:rStyle w:val="StyleUnderline"/>
        </w:rPr>
        <w:t>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710D3B4A" w14:textId="77777777" w:rsidR="00312870" w:rsidRPr="002D5342" w:rsidRDefault="00312870" w:rsidP="00312870">
      <w:pPr>
        <w:rPr>
          <w:sz w:val="16"/>
          <w:szCs w:val="16"/>
        </w:rPr>
      </w:pPr>
      <w:r w:rsidRPr="00453231">
        <w:rPr>
          <w:rStyle w:val="StyleUnderline"/>
        </w:rPr>
        <w:t xml:space="preserve">Such </w:t>
      </w:r>
      <w:r w:rsidRPr="008E15B5">
        <w:rPr>
          <w:rStyle w:val="StyleUnderline"/>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23A86977" w14:textId="77777777" w:rsidR="00312870" w:rsidRDefault="00312870" w:rsidP="00312870">
      <w:pPr>
        <w:rPr>
          <w:sz w:val="16"/>
          <w:szCs w:val="16"/>
        </w:rPr>
      </w:pPr>
      <w:r w:rsidRPr="002D5342">
        <w:rPr>
          <w:sz w:val="16"/>
          <w:szCs w:val="16"/>
        </w:rPr>
        <w:t xml:space="preserve">From Psychology’s Neoliberal Idealism to Decolonial “Realism” </w:t>
      </w:r>
    </w:p>
    <w:p w14:paraId="0EE2BD25" w14:textId="77777777" w:rsidR="00312870" w:rsidRPr="002D5342" w:rsidRDefault="00312870" w:rsidP="00312870">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w:t>
      </w:r>
      <w:proofErr w:type="gramStart"/>
      <w:r w:rsidRPr="002D5342">
        <w:rPr>
          <w:sz w:val="16"/>
          <w:szCs w:val="16"/>
        </w:rPr>
        <w:t>the public</w:t>
      </w:r>
      <w:proofErr w:type="gramEnd"/>
      <w:r w:rsidRPr="002D5342">
        <w:rPr>
          <w:sz w:val="16"/>
          <w:szCs w:val="16"/>
        </w:rPr>
        <w:t xml:space="preserve">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2B7EEFC9" w14:textId="77777777" w:rsidR="00312870" w:rsidRPr="006449C0" w:rsidRDefault="00312870" w:rsidP="00312870">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3FC1C677" w14:textId="77777777" w:rsidR="00312870" w:rsidRPr="006449C0" w:rsidRDefault="00312870" w:rsidP="00312870">
      <w:pPr>
        <w:rPr>
          <w:sz w:val="8"/>
          <w:szCs w:val="8"/>
        </w:rPr>
      </w:pPr>
      <w:r w:rsidRPr="006449C0">
        <w:rPr>
          <w:sz w:val="8"/>
          <w:szCs w:val="8"/>
        </w:rPr>
        <w:t>Such racial politics suppress support for redistributive policies and empower right-wing politicians into office, who then enact neoliberal policies that worsen both racial and economic inequality (Engler &amp; Weisstanner, 2021; Macdonald, 2021). Income inequality</w:t>
      </w:r>
      <w:proofErr w:type="gramStart"/>
      <w:r w:rsidRPr="006449C0">
        <w:rPr>
          <w:sz w:val="8"/>
          <w:szCs w:val="8"/>
        </w:rPr>
        <w:t>, in particular, is</w:t>
      </w:r>
      <w:proofErr w:type="gramEnd"/>
      <w:r w:rsidRPr="006449C0">
        <w:rPr>
          <w:sz w:val="8"/>
          <w:szCs w:val="8"/>
        </w:rPr>
        <w:t xml:space="preserve"> associated with a litany of adverse outcomes, including worse medical and mental health, social mobility, access to housing, health care, and education, among many </w:t>
      </w:r>
      <w:proofErr w:type="gramStart"/>
      <w:r w:rsidRPr="006449C0">
        <w:rPr>
          <w:sz w:val="8"/>
          <w:szCs w:val="8"/>
        </w:rPr>
        <w:t>others—</w:t>
      </w:r>
      <w:proofErr w:type="gramEnd"/>
      <w:r w:rsidRPr="006449C0">
        <w:rPr>
          <w:sz w:val="8"/>
          <w:szCs w:val="8"/>
        </w:rPr>
        <w:t xml:space="preserve">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07E791E9" w14:textId="77777777" w:rsidR="00312870" w:rsidRPr="006449C0" w:rsidRDefault="00312870" w:rsidP="00312870">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w:t>
      </w:r>
      <w:proofErr w:type="gramStart"/>
      <w:r w:rsidRPr="006449C0">
        <w:rPr>
          <w:sz w:val="8"/>
          <w:szCs w:val="8"/>
        </w:rPr>
        <w:t>through the use of</w:t>
      </w:r>
      <w:proofErr w:type="gramEnd"/>
      <w:r w:rsidRPr="006449C0">
        <w:rPr>
          <w:sz w:val="8"/>
          <w:szCs w:val="8"/>
        </w:rPr>
        <w:t xml:space="preserve"> racial politics by wealthy elites (Gosse, 2021; T. Reed, 2020). </w:t>
      </w:r>
    </w:p>
    <w:p w14:paraId="59D5407B" w14:textId="77777777" w:rsidR="00312870" w:rsidRPr="002D5342" w:rsidRDefault="00312870" w:rsidP="00312870">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(p. 701). Years later, Fanon, (1952/2008) underscored the “sociogenic” origins of internalized inferiority among colonized peoples, resulting from a “double process: primarily, economic, subsequently, the internalization—</w:t>
      </w:r>
      <w:proofErr w:type="gramStart"/>
      <w:r w:rsidRPr="002D5342">
        <w:rPr>
          <w:sz w:val="16"/>
          <w:szCs w:val="16"/>
        </w:rPr>
        <w:t>or,</w:t>
      </w:r>
      <w:proofErr w:type="gramEnd"/>
      <w:r w:rsidRPr="002D5342">
        <w:rPr>
          <w:sz w:val="16"/>
          <w:szCs w:val="16"/>
        </w:rPr>
        <w:t xml:space="preserve">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6517884C" w14:textId="77777777" w:rsidR="00312870" w:rsidRPr="006449C0" w:rsidRDefault="00312870" w:rsidP="00312870">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52D4AEBD" w14:textId="77777777" w:rsidR="00312870" w:rsidRPr="002D5342" w:rsidRDefault="00312870" w:rsidP="00312870">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44406E6A" w14:textId="77777777" w:rsidR="00312870" w:rsidRPr="006449C0" w:rsidRDefault="00312870" w:rsidP="00312870">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76D8A59B" w14:textId="77777777" w:rsidR="00312870" w:rsidRPr="006449C0" w:rsidRDefault="00312870" w:rsidP="00312870">
      <w:pPr>
        <w:rPr>
          <w:sz w:val="8"/>
          <w:szCs w:val="8"/>
        </w:rPr>
      </w:pPr>
      <w:r w:rsidRPr="006449C0">
        <w:rPr>
          <w:sz w:val="8"/>
          <w:szCs w:val="8"/>
        </w:rPr>
        <w:t xml:space="preserve">Against Racial Capitalist Realism: Critiquing the Elite Capture of Idealism in Psychology </w:t>
      </w:r>
    </w:p>
    <w:p w14:paraId="705627FD" w14:textId="77777777" w:rsidR="00312870" w:rsidRPr="002D5342" w:rsidRDefault="00312870" w:rsidP="00312870">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3448F857" w14:textId="77777777" w:rsidR="00312870" w:rsidRPr="00453231" w:rsidRDefault="00312870" w:rsidP="00312870">
      <w:pPr>
        <w:rPr>
          <w:sz w:val="16"/>
          <w:szCs w:val="16"/>
        </w:rPr>
      </w:pPr>
      <w:r w:rsidRPr="002D5342">
        <w:rPr>
          <w:sz w:val="16"/>
          <w:szCs w:val="16"/>
        </w:rPr>
        <w:t xml:space="preserve">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w:t>
      </w:r>
      <w:proofErr w:type="gramStart"/>
      <w:r w:rsidRPr="002D5342">
        <w:rPr>
          <w:sz w:val="16"/>
          <w:szCs w:val="16"/>
        </w:rPr>
        <w:t>also</w:t>
      </w:r>
      <w:proofErr w:type="gramEnd"/>
      <w:r w:rsidRPr="002D5342">
        <w:rPr>
          <w:sz w:val="16"/>
          <w:szCs w:val="16"/>
        </w:rPr>
        <w:t xml:space="preserve">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6E6BFCF1" w14:textId="77777777" w:rsidR="00312870" w:rsidRPr="002D5342" w:rsidRDefault="00312870" w:rsidP="00312870">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3FD39380" w14:textId="77777777" w:rsidR="00312870" w:rsidRPr="002D5342" w:rsidRDefault="00312870" w:rsidP="00312870">
      <w:pPr>
        <w:rPr>
          <w:sz w:val="16"/>
          <w:szCs w:val="16"/>
        </w:rPr>
      </w:pPr>
      <w:r w:rsidRPr="002D534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6449C0">
        <w:rPr>
          <w:rStyle w:val="StyleUnderline"/>
        </w:rPr>
        <w:t xml:space="preserve">Psychology’s emphasis on </w:t>
      </w:r>
      <w:r w:rsidRPr="00D24341">
        <w:rPr>
          <w:rStyle w:val="Emphasis"/>
        </w:rPr>
        <w:t>idealism</w:t>
      </w:r>
      <w:r w:rsidRPr="006449C0">
        <w:rPr>
          <w:rStyle w:val="StyleUnderline"/>
        </w:rPr>
        <w:t xml:space="preserve"> paradoxically results in</w:t>
      </w:r>
      <w:r w:rsidRPr="002D5342">
        <w:rPr>
          <w:sz w:val="16"/>
          <w:szCs w:val="16"/>
        </w:rPr>
        <w:t xml:space="preserve"> what we might </w:t>
      </w:r>
      <w:proofErr w:type="gramStart"/>
      <w:r w:rsidRPr="002D5342">
        <w:rPr>
          <w:sz w:val="16"/>
          <w:szCs w:val="16"/>
        </w:rPr>
        <w:t>call,</w:t>
      </w:r>
      <w:proofErr w:type="gramEnd"/>
      <w:r w:rsidRPr="002D5342">
        <w:rPr>
          <w:sz w:val="16"/>
          <w:szCs w:val="16"/>
        </w:rPr>
        <w:t xml:space="preserve"> borrowing from Fisher, a racial capitalist realism. Conversely, Táíwò (2022a) reminds us that the </w:t>
      </w:r>
      <w:r w:rsidRPr="00D24341">
        <w:rPr>
          <w:rStyle w:val="Emphasis"/>
        </w:rPr>
        <w:t>elite capture</w:t>
      </w:r>
      <w:r w:rsidRPr="002D534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32CE6959" w14:textId="77777777" w:rsidR="00312870" w:rsidRPr="00D24341" w:rsidRDefault="00312870" w:rsidP="00312870">
      <w:pPr>
        <w:rPr>
          <w:sz w:val="8"/>
          <w:szCs w:val="8"/>
        </w:rPr>
      </w:pPr>
      <w:r w:rsidRPr="00D24341">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33AC38A0" w14:textId="77777777" w:rsidR="00312870" w:rsidRPr="00D24341" w:rsidRDefault="00312870" w:rsidP="00312870">
      <w:pPr>
        <w:rPr>
          <w:sz w:val="8"/>
          <w:szCs w:val="8"/>
        </w:rPr>
      </w:pPr>
      <w:r w:rsidRPr="00D24341">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71051BED" w14:textId="77777777" w:rsidR="00312870" w:rsidRPr="008E15B5" w:rsidRDefault="00312870" w:rsidP="00312870">
      <w:pPr>
        <w:rPr>
          <w:sz w:val="8"/>
          <w:szCs w:val="8"/>
        </w:rPr>
      </w:pPr>
      <w:r w:rsidRPr="008E15B5">
        <w:rPr>
          <w:sz w:val="8"/>
          <w:szCs w:val="8"/>
        </w:rPr>
        <w:t xml:space="preserve">The Fusion of Universal and Race-Conscious Policy to Transform Society: Toward a Decolonial Politics in Assemblage </w:t>
      </w:r>
    </w:p>
    <w:p w14:paraId="6C0D5013" w14:textId="77777777" w:rsidR="00312870" w:rsidRPr="008E15B5" w:rsidRDefault="00312870" w:rsidP="00312870">
      <w:pPr>
        <w:rPr>
          <w:sz w:val="16"/>
          <w:szCs w:val="16"/>
        </w:rPr>
      </w:pPr>
      <w:r w:rsidRPr="008E15B5">
        <w:rPr>
          <w:sz w:val="16"/>
          <w:szCs w:val="16"/>
        </w:rPr>
        <w:t xml:space="preserve">Our position is that </w:t>
      </w:r>
      <w:r w:rsidRPr="008E15B5">
        <w:rPr>
          <w:rStyle w:val="StyleUnderline"/>
        </w:rPr>
        <w:t>the combination of universal and population-specific policies</w:t>
      </w:r>
      <w:r w:rsidRPr="008E15B5">
        <w:rPr>
          <w:sz w:val="16"/>
          <w:szCs w:val="16"/>
        </w:rPr>
        <w:t>—targeting racial discrimination and disparities—</w:t>
      </w:r>
      <w:r w:rsidRPr="008E15B5">
        <w:rPr>
          <w:rStyle w:val="StyleUnderline"/>
        </w:rPr>
        <w:t>will</w:t>
      </w:r>
      <w:r w:rsidRPr="008E15B5">
        <w:rPr>
          <w:sz w:val="16"/>
          <w:szCs w:val="16"/>
        </w:rPr>
        <w:t xml:space="preserve"> lead to the most salubrious outcomes (Bakhtiari et al., 2018) and represent a </w:t>
      </w:r>
      <w:r w:rsidRPr="008E15B5">
        <w:rPr>
          <w:rStyle w:val="StyleUnderline"/>
        </w:rPr>
        <w:t>challenge</w:t>
      </w:r>
      <w:r w:rsidRPr="008E15B5">
        <w:rPr>
          <w:sz w:val="16"/>
          <w:szCs w:val="16"/>
        </w:rPr>
        <w:t xml:space="preserve"> to </w:t>
      </w:r>
      <w:r w:rsidRPr="008E15B5">
        <w:rPr>
          <w:rStyle w:val="StyleUnderline"/>
        </w:rPr>
        <w:t>elite power within racial capitalism</w:t>
      </w:r>
      <w:r w:rsidRPr="008E15B5">
        <w:rPr>
          <w:sz w:val="16"/>
          <w:szCs w:val="16"/>
        </w:rPr>
        <w:t xml:space="preserve">. Given the intersectionality of suffering outlined above, </w:t>
      </w:r>
      <w:r w:rsidRPr="008E15B5">
        <w:rPr>
          <w:rStyle w:val="StyleUnderline"/>
        </w:rPr>
        <w:t xml:space="preserve">we offer </w:t>
      </w:r>
      <w:r w:rsidRPr="008E15B5">
        <w:rPr>
          <w:rStyle w:val="Emphasis"/>
        </w:rPr>
        <w:t>examples</w:t>
      </w:r>
      <w:r w:rsidRPr="008E15B5">
        <w:rPr>
          <w:rStyle w:val="StyleUnderline"/>
        </w:rPr>
        <w:t xml:space="preserve"> of</w:t>
      </w:r>
      <w:r w:rsidRPr="008E15B5">
        <w:rPr>
          <w:sz w:val="16"/>
          <w:szCs w:val="16"/>
        </w:rPr>
        <w:t xml:space="preserve"> these </w:t>
      </w:r>
      <w:r w:rsidRPr="008E15B5">
        <w:rPr>
          <w:rStyle w:val="Emphasis"/>
        </w:rPr>
        <w:t>policies</w:t>
      </w:r>
      <w:r w:rsidRPr="008E15B5">
        <w:rPr>
          <w:rStyle w:val="StyleUnderline"/>
        </w:rPr>
        <w:t xml:space="preserve"> to</w:t>
      </w:r>
      <w:r w:rsidRPr="008E15B5">
        <w:rPr>
          <w:sz w:val="16"/>
          <w:szCs w:val="16"/>
        </w:rPr>
        <w:t xml:space="preserve"> illustrate how universal policies can </w:t>
      </w:r>
      <w:r w:rsidRPr="008E15B5">
        <w:rPr>
          <w:rStyle w:val="Emphasis"/>
        </w:rPr>
        <w:t>close racial inequalities</w:t>
      </w:r>
      <w:r w:rsidRPr="008E15B5">
        <w:rPr>
          <w:sz w:val="16"/>
          <w:szCs w:val="16"/>
        </w:rPr>
        <w:t xml:space="preserve">, and how race-conscious policies yield benefits to society at large. </w:t>
      </w:r>
    </w:p>
    <w:p w14:paraId="55C5E834" w14:textId="77777777" w:rsidR="00312870" w:rsidRPr="008E15B5" w:rsidRDefault="00312870" w:rsidP="00312870">
      <w:pPr>
        <w:rPr>
          <w:sz w:val="8"/>
          <w:szCs w:val="8"/>
        </w:rPr>
      </w:pPr>
      <w:r w:rsidRPr="008E15B5">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246A041C" w14:textId="77777777" w:rsidR="00312870" w:rsidRDefault="00312870" w:rsidP="00312870">
      <w:pPr>
        <w:rPr>
          <w:sz w:val="16"/>
          <w:szCs w:val="16"/>
        </w:rPr>
      </w:pPr>
      <w:r w:rsidRPr="008E15B5">
        <w:rPr>
          <w:sz w:val="16"/>
          <w:szCs w:val="16"/>
        </w:rPr>
        <w:t xml:space="preserve">We want to recognize the APA resolution’s mention of </w:t>
      </w:r>
      <w:r w:rsidRPr="008E15B5">
        <w:rPr>
          <w:rStyle w:val="StyleUnderline"/>
        </w:rPr>
        <w:t>labor unions</w:t>
      </w:r>
      <w:r w:rsidRPr="008E15B5">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8E15B5">
        <w:rPr>
          <w:rStyle w:val="Emphasis"/>
        </w:rPr>
        <w:t>increase support</w:t>
      </w:r>
      <w:r w:rsidRPr="008E15B5">
        <w:rPr>
          <w:rStyle w:val="StyleUnderline"/>
        </w:rPr>
        <w:t xml:space="preserve"> for </w:t>
      </w:r>
      <w:r w:rsidRPr="008E15B5">
        <w:rPr>
          <w:rStyle w:val="Emphasis"/>
        </w:rPr>
        <w:t>redistributive policies</w:t>
      </w:r>
      <w:r w:rsidRPr="008E15B5">
        <w:rPr>
          <w:rStyle w:val="StyleUnderline"/>
        </w:rPr>
        <w:t xml:space="preserve"> and policies </w:t>
      </w:r>
      <w:r w:rsidRPr="008E15B5">
        <w:rPr>
          <w:rStyle w:val="Emphasis"/>
        </w:rPr>
        <w:t>specifically benefitting</w:t>
      </w:r>
      <w:r w:rsidRPr="008E15B5">
        <w:rPr>
          <w:rStyle w:val="StyleUnderline"/>
        </w:rPr>
        <w:t xml:space="preserve"> African Americans</w:t>
      </w:r>
      <w:r w:rsidRPr="008E15B5">
        <w:rPr>
          <w:sz w:val="16"/>
          <w:szCs w:val="16"/>
        </w:rPr>
        <w:t xml:space="preserve"> (Franko &amp; Witko, 2023; Frymer &amp; Grumba</w:t>
      </w:r>
      <w:r w:rsidRPr="002D5342">
        <w:rPr>
          <w:sz w:val="16"/>
          <w:szCs w:val="16"/>
        </w:rPr>
        <w:t xml:space="preserve">ch, 2021). </w:t>
      </w:r>
      <w:r w:rsidRPr="00453231">
        <w:rPr>
          <w:rStyle w:val="StyleUnderline"/>
          <w:highlight w:val="yellow"/>
        </w:rPr>
        <w:t>We suggest</w:t>
      </w:r>
      <w:r w:rsidRPr="002D5342">
        <w:rPr>
          <w:sz w:val="16"/>
          <w:szCs w:val="16"/>
        </w:rPr>
        <w:t xml:space="preserve"> the goal of future DEI </w:t>
      </w:r>
      <w:r w:rsidRPr="006449C0">
        <w:rPr>
          <w:rStyle w:val="StyleUnderline"/>
        </w:rPr>
        <w:t>programs</w:t>
      </w:r>
      <w:r w:rsidRPr="002D5342">
        <w:rPr>
          <w:sz w:val="16"/>
          <w:szCs w:val="16"/>
        </w:rPr>
        <w:t xml:space="preserve"> should be precisely </w:t>
      </w:r>
      <w:r w:rsidRPr="006449C0">
        <w:rPr>
          <w:rStyle w:val="StyleUnderline"/>
        </w:rPr>
        <w:t xml:space="preserve">to </w:t>
      </w:r>
      <w:r w:rsidRPr="00D24341">
        <w:rPr>
          <w:rStyle w:val="Emphasis"/>
        </w:rPr>
        <w:t>form</w:t>
      </w:r>
      <w:r w:rsidRPr="006449C0">
        <w:rPr>
          <w:rStyle w:val="StyleUnderline"/>
        </w:rPr>
        <w:t xml:space="preserve"> and </w:t>
      </w:r>
      <w:r w:rsidRPr="00D24341">
        <w:rPr>
          <w:rStyle w:val="Emphasis"/>
        </w:rPr>
        <w:t xml:space="preserve">encourage </w:t>
      </w:r>
      <w:r w:rsidRPr="00453231">
        <w:rPr>
          <w:rStyle w:val="Emphasis"/>
          <w:highlight w:val="yellow"/>
        </w:rPr>
        <w:t>labor unions</w:t>
      </w:r>
      <w:r w:rsidRPr="00453231">
        <w:rPr>
          <w:rStyle w:val="StyleUnderline"/>
          <w:highlight w:val="yellow"/>
        </w:rPr>
        <w:t xml:space="preserve"> as an </w:t>
      </w:r>
      <w:r w:rsidRPr="00453231">
        <w:rPr>
          <w:rStyle w:val="Emphasis"/>
          <w:highlight w:val="yellow"/>
        </w:rPr>
        <w:t>antiracist strategy</w:t>
      </w:r>
      <w:r w:rsidRPr="006449C0">
        <w:rPr>
          <w:rStyle w:val="StyleUnderline"/>
        </w:rPr>
        <w:t xml:space="preserve"> </w:t>
      </w:r>
      <w:r w:rsidRPr="00453231">
        <w:rPr>
          <w:rStyle w:val="StyleUnderline"/>
          <w:highlight w:val="yellow"/>
        </w:rPr>
        <w:t xml:space="preserve">that provides a </w:t>
      </w:r>
      <w:r w:rsidRPr="00453231">
        <w:rPr>
          <w:rStyle w:val="Emphasis"/>
          <w:highlight w:val="yellow"/>
        </w:rPr>
        <w:t>solidarity dividend</w:t>
      </w:r>
      <w:r w:rsidRPr="002D5342">
        <w:rPr>
          <w:sz w:val="16"/>
          <w:szCs w:val="16"/>
        </w:rPr>
        <w:t xml:space="preserve"> (McGhee, 2021). Put differently, </w:t>
      </w:r>
      <w:r w:rsidRPr="006449C0">
        <w:rPr>
          <w:rStyle w:val="StyleUnderline"/>
        </w:rPr>
        <w:t xml:space="preserve">providing </w:t>
      </w:r>
      <w:r w:rsidRPr="00D24341">
        <w:rPr>
          <w:rStyle w:val="Emphasis"/>
        </w:rPr>
        <w:t>education</w:t>
      </w:r>
      <w:r w:rsidRPr="006449C0">
        <w:rPr>
          <w:rStyle w:val="StyleUnderline"/>
        </w:rPr>
        <w:t xml:space="preserve"> and </w:t>
      </w:r>
      <w:r w:rsidRPr="00D24341">
        <w:rPr>
          <w:rStyle w:val="Emphasis"/>
        </w:rPr>
        <w:t>concrete examples</w:t>
      </w:r>
      <w:r w:rsidRPr="006449C0">
        <w:rPr>
          <w:rStyle w:val="StyleUnderline"/>
        </w:rPr>
        <w:t xml:space="preserve"> of how our suffering is </w:t>
      </w:r>
      <w:r w:rsidRPr="00D24341">
        <w:rPr>
          <w:rStyle w:val="Emphasis"/>
        </w:rPr>
        <w:t>different</w:t>
      </w:r>
      <w:r w:rsidRPr="006449C0">
        <w:rPr>
          <w:rStyle w:val="StyleUnderline"/>
        </w:rPr>
        <w:t xml:space="preserve"> and distinct yet </w:t>
      </w:r>
      <w:r w:rsidRPr="00D24341">
        <w:rPr>
          <w:rStyle w:val="Emphasis"/>
        </w:rPr>
        <w:t>structurally related</w:t>
      </w:r>
      <w:r w:rsidRPr="006449C0">
        <w:rPr>
          <w:rStyle w:val="StyleUnderline"/>
        </w:rPr>
        <w:t xml:space="preserve"> would foment the </w:t>
      </w:r>
      <w:r w:rsidRPr="00D24341">
        <w:rPr>
          <w:rStyle w:val="Emphasis"/>
        </w:rPr>
        <w:t>solidarity</w:t>
      </w:r>
      <w:r w:rsidRPr="006449C0">
        <w:rPr>
          <w:rStyle w:val="StyleUnderline"/>
        </w:rPr>
        <w:t xml:space="preserve"> </w:t>
      </w:r>
      <w:r w:rsidRPr="00453231">
        <w:rPr>
          <w:rStyle w:val="StyleUnderline"/>
          <w:highlight w:val="yellow"/>
        </w:rPr>
        <w:t>needed to address racial</w:t>
      </w:r>
      <w:r w:rsidRPr="006449C0">
        <w:rPr>
          <w:rStyle w:val="StyleUnderline"/>
        </w:rPr>
        <w:t xml:space="preserve"> and economic </w:t>
      </w:r>
      <w:r w:rsidRPr="00453231">
        <w:rPr>
          <w:rStyle w:val="StyleUnderline"/>
          <w:highlight w:val="yellow"/>
        </w:rPr>
        <w:t>inequality</w:t>
      </w:r>
      <w:r w:rsidRPr="002D5342">
        <w:rPr>
          <w:sz w:val="16"/>
          <w:szCs w:val="16"/>
        </w:rPr>
        <w:t xml:space="preserve">. For example, by supporting universal </w:t>
      </w:r>
      <w:proofErr w:type="gramStart"/>
      <w:r w:rsidRPr="002D5342">
        <w:rPr>
          <w:sz w:val="16"/>
          <w:szCs w:val="16"/>
        </w:rPr>
        <w:t>childcare</w:t>
      </w:r>
      <w:proofErr w:type="gramEnd"/>
      <w:r w:rsidRPr="002D5342">
        <w:rPr>
          <w:sz w:val="16"/>
          <w:szCs w:val="16"/>
        </w:rPr>
        <w:t xml:space="preserve"> for all workers—Black, white, and Brown (Lopez, 2019).</w:t>
      </w:r>
    </w:p>
    <w:p w14:paraId="122C6B42" w14:textId="77777777" w:rsidR="00312870" w:rsidRPr="004A01AB" w:rsidRDefault="00312870" w:rsidP="00312870"/>
    <w:p w14:paraId="4D1B8896" w14:textId="77777777" w:rsidR="00312870" w:rsidRPr="00DD55CD" w:rsidRDefault="00312870" w:rsidP="00312870">
      <w:pPr>
        <w:pStyle w:val="Heading4"/>
        <w:rPr>
          <w:rFonts w:cs="Arial"/>
        </w:rPr>
      </w:pPr>
      <w:r>
        <w:rPr>
          <w:rFonts w:cs="Arial"/>
        </w:rPr>
        <w:t xml:space="preserve">10. </w:t>
      </w:r>
      <w:r w:rsidRPr="00DD55CD">
        <w:rPr>
          <w:rFonts w:cs="Arial"/>
        </w:rPr>
        <w:t xml:space="preserve">American dominance has been the </w:t>
      </w:r>
      <w:r w:rsidRPr="00DD55CD">
        <w:rPr>
          <w:rFonts w:cs="Arial"/>
          <w:u w:val="single"/>
        </w:rPr>
        <w:t>leading cause</w:t>
      </w:r>
      <w:r w:rsidRPr="00DD55CD">
        <w:rPr>
          <w:rFonts w:cs="Arial"/>
        </w:rPr>
        <w:t xml:space="preserve"> of </w:t>
      </w:r>
      <w:r w:rsidRPr="00DD55CD">
        <w:rPr>
          <w:rFonts w:cs="Arial"/>
          <w:u w:val="single"/>
        </w:rPr>
        <w:t>anti-imperialism</w:t>
      </w:r>
      <w:r w:rsidRPr="00DD55CD">
        <w:rPr>
          <w:rFonts w:cs="Arial"/>
        </w:rPr>
        <w:t xml:space="preserve"> globally. Any critiques of hegemony must </w:t>
      </w:r>
      <w:r w:rsidRPr="00DD55CD">
        <w:rPr>
          <w:rFonts w:cs="Arial"/>
          <w:u w:val="single"/>
        </w:rPr>
        <w:t>first</w:t>
      </w:r>
      <w:r w:rsidRPr="00DD55CD">
        <w:rPr>
          <w:rFonts w:cs="Arial"/>
        </w:rPr>
        <w:t xml:space="preserve"> answer the question: what </w:t>
      </w:r>
      <w:r w:rsidRPr="00DD55CD">
        <w:rPr>
          <w:rFonts w:cs="Arial"/>
          <w:u w:val="single"/>
        </w:rPr>
        <w:t>replaces</w:t>
      </w:r>
      <w:r w:rsidRPr="00DD55CD">
        <w:rPr>
          <w:rFonts w:cs="Arial"/>
        </w:rPr>
        <w:t xml:space="preserve"> it?</w:t>
      </w:r>
    </w:p>
    <w:p w14:paraId="3453B284" w14:textId="77777777" w:rsidR="00312870" w:rsidRPr="00DD55CD" w:rsidRDefault="00312870" w:rsidP="00312870">
      <w:r w:rsidRPr="00DD55CD">
        <w:t xml:space="preserve">Dr. Hal </w:t>
      </w:r>
      <w:r w:rsidRPr="00DD55CD">
        <w:rPr>
          <w:rStyle w:val="Style13ptBold"/>
        </w:rPr>
        <w:t>Brands 23</w:t>
      </w:r>
      <w:r w:rsidRPr="00DD55CD">
        <w:t>, PhD from Yale University, Distinguished Professor at Johns Hopkins University’s School of Advanced International Studies, and is a Senior Fellow at the American Enterprise Institute, “The Global South Owes America Some Thanks”, https://www.aei.org/op-eds/the-global-south-owes-america-some-thanks/</w:t>
      </w:r>
    </w:p>
    <w:p w14:paraId="09F44B7F" w14:textId="77777777" w:rsidR="00312870" w:rsidRPr="00DD55CD" w:rsidRDefault="00312870" w:rsidP="00312870">
      <w:pPr>
        <w:rPr>
          <w:rStyle w:val="Emphasis"/>
        </w:rPr>
      </w:pPr>
      <w:r w:rsidRPr="00B1113C">
        <w:rPr>
          <w:rStyle w:val="StyleUnderline"/>
          <w:highlight w:val="yellow"/>
        </w:rPr>
        <w:t xml:space="preserve">Is </w:t>
      </w:r>
      <w:r w:rsidRPr="005605E5">
        <w:rPr>
          <w:rStyle w:val="StyleUnderline"/>
        </w:rPr>
        <w:t xml:space="preserve">the world </w:t>
      </w:r>
      <w:r w:rsidRPr="00B1113C">
        <w:rPr>
          <w:rStyle w:val="StyleUnderline"/>
          <w:highlight w:val="yellow"/>
        </w:rPr>
        <w:t>the US</w:t>
      </w:r>
      <w:r w:rsidRPr="005605E5">
        <w:rPr>
          <w:rStyle w:val="StyleUnderline"/>
        </w:rPr>
        <w:t xml:space="preserve"> built </w:t>
      </w:r>
      <w:r w:rsidRPr="00B1113C">
        <w:rPr>
          <w:rStyle w:val="Emphasis"/>
          <w:highlight w:val="yellow"/>
        </w:rPr>
        <w:t>good for the West</w:t>
      </w:r>
      <w:r w:rsidRPr="00B1113C">
        <w:rPr>
          <w:rStyle w:val="StyleUnderline"/>
          <w:highlight w:val="yellow"/>
        </w:rPr>
        <w:t xml:space="preserve"> and </w:t>
      </w:r>
      <w:r w:rsidRPr="00B1113C">
        <w:rPr>
          <w:rStyle w:val="Emphasis"/>
          <w:highlight w:val="yellow"/>
        </w:rPr>
        <w:t>bad for the rest?</w:t>
      </w:r>
    </w:p>
    <w:p w14:paraId="7C00FCEF" w14:textId="77777777" w:rsidR="00312870" w:rsidRPr="00DD55CD" w:rsidRDefault="00312870" w:rsidP="00312870">
      <w:pPr>
        <w:rPr>
          <w:rStyle w:val="StyleUnderline"/>
        </w:rPr>
      </w:pPr>
      <w:r w:rsidRPr="00DD55CD">
        <w:rPr>
          <w:sz w:val="16"/>
        </w:rPr>
        <w:t xml:space="preserve">Brazil’s president, Luiz Inácio </w:t>
      </w:r>
      <w:r w:rsidRPr="00B1113C">
        <w:rPr>
          <w:rStyle w:val="StyleUnderline"/>
          <w:highlight w:val="yellow"/>
        </w:rPr>
        <w:t>Lula</w:t>
      </w:r>
      <w:r w:rsidRPr="00DD55CD">
        <w:rPr>
          <w:sz w:val="16"/>
        </w:rPr>
        <w:t xml:space="preserve"> da Silva, </w:t>
      </w:r>
      <w:r w:rsidRPr="00DD55CD">
        <w:rPr>
          <w:rStyle w:val="StyleUnderline"/>
        </w:rPr>
        <w:t>suggested as much at the New Development Bank</w:t>
      </w:r>
      <w:r w:rsidRPr="00DD55CD">
        <w:rPr>
          <w:sz w:val="16"/>
        </w:rPr>
        <w:t xml:space="preserve"> in Shanghai this month, </w:t>
      </w:r>
      <w:r w:rsidRPr="00DD55CD">
        <w:rPr>
          <w:rStyle w:val="StyleUnderline"/>
        </w:rPr>
        <w:t xml:space="preserve">when he </w:t>
      </w:r>
      <w:r w:rsidRPr="00B1113C">
        <w:rPr>
          <w:rStyle w:val="StyleUnderline"/>
          <w:highlight w:val="yellow"/>
        </w:rPr>
        <w:t xml:space="preserve">paired calls for peace in Ukraine with calls for an </w:t>
      </w:r>
      <w:r w:rsidRPr="00B1113C">
        <w:rPr>
          <w:rStyle w:val="Emphasis"/>
          <w:highlight w:val="yellow"/>
        </w:rPr>
        <w:t>end of</w:t>
      </w:r>
      <w:r w:rsidRPr="00DD55CD">
        <w:rPr>
          <w:rStyle w:val="Emphasis"/>
        </w:rPr>
        <w:t xml:space="preserve"> American </w:t>
      </w:r>
      <w:r w:rsidRPr="00B1113C">
        <w:rPr>
          <w:rStyle w:val="Emphasis"/>
          <w:highlight w:val="yellow"/>
        </w:rPr>
        <w:t>hegemony</w:t>
      </w:r>
      <w:r w:rsidRPr="00DD55CD">
        <w:rPr>
          <w:sz w:val="16"/>
        </w:rPr>
        <w:t xml:space="preserve">. </w:t>
      </w:r>
      <w:r w:rsidRPr="00DD55CD">
        <w:rPr>
          <w:rStyle w:val="StyleUnderline"/>
        </w:rPr>
        <w:t>He isn’t the only one who feels this way.</w:t>
      </w:r>
    </w:p>
    <w:p w14:paraId="4CF446B3" w14:textId="77777777" w:rsidR="00312870" w:rsidRPr="00DD55CD" w:rsidRDefault="00312870" w:rsidP="00312870">
      <w:pPr>
        <w:rPr>
          <w:rStyle w:val="StyleUnderline"/>
        </w:rPr>
      </w:pPr>
      <w:r w:rsidRPr="00DD55CD">
        <w:rPr>
          <w:sz w:val="16"/>
        </w:rPr>
        <w:t xml:space="preserve">If many countries in the “Global South” seem ambivalent about supporting Ukraine against Russian aggression, it’s because they’re ambivalent about the larger world order that Russian aggression imperils. </w:t>
      </w:r>
      <w:r w:rsidRPr="00DD55CD">
        <w:rPr>
          <w:rStyle w:val="StyleUnderline"/>
        </w:rPr>
        <w:t>The liberal international order</w:t>
      </w:r>
      <w:r w:rsidRPr="00DD55CD">
        <w:rPr>
          <w:sz w:val="16"/>
        </w:rPr>
        <w:t xml:space="preserve">, </w:t>
      </w:r>
      <w:r w:rsidRPr="00DD55CD">
        <w:rPr>
          <w:rStyle w:val="StyleUnderline"/>
        </w:rPr>
        <w:t>this critique holds</w:t>
      </w:r>
      <w:r w:rsidRPr="00DD55CD">
        <w:rPr>
          <w:sz w:val="16"/>
        </w:rPr>
        <w:t xml:space="preserve">, </w:t>
      </w:r>
      <w:r w:rsidRPr="00DD55CD">
        <w:rPr>
          <w:rStyle w:val="StyleUnderline"/>
        </w:rPr>
        <w:t>is shot through with Western hypocrisy and aimed at oppressing the developing world.</w:t>
      </w:r>
    </w:p>
    <w:p w14:paraId="52490DD4" w14:textId="77777777" w:rsidR="00312870" w:rsidRPr="00DD55CD" w:rsidRDefault="00312870" w:rsidP="00312870">
      <w:pPr>
        <w:rPr>
          <w:rStyle w:val="Emphasis"/>
          <w:sz w:val="24"/>
        </w:rPr>
      </w:pPr>
      <w:r w:rsidRPr="00B1113C">
        <w:rPr>
          <w:rStyle w:val="StyleUnderline"/>
          <w:highlight w:val="yellow"/>
        </w:rPr>
        <w:t>Yes</w:t>
      </w:r>
      <w:r w:rsidRPr="00DD55CD">
        <w:rPr>
          <w:sz w:val="16"/>
        </w:rPr>
        <w:t xml:space="preserve">, it’s true that </w:t>
      </w:r>
      <w:r w:rsidRPr="00B1113C">
        <w:rPr>
          <w:rStyle w:val="StyleUnderline"/>
          <w:highlight w:val="yellow"/>
        </w:rPr>
        <w:t xml:space="preserve">this order involves </w:t>
      </w:r>
      <w:r w:rsidRPr="00B1113C">
        <w:rPr>
          <w:rStyle w:val="Emphasis"/>
          <w:highlight w:val="yellow"/>
        </w:rPr>
        <w:t>injustice</w:t>
      </w:r>
      <w:r w:rsidRPr="00DD55CD">
        <w:rPr>
          <w:rStyle w:val="StyleUnderline"/>
        </w:rPr>
        <w:t xml:space="preserve"> and double standards</w:t>
      </w:r>
      <w:r w:rsidRPr="00DD55CD">
        <w:rPr>
          <w:sz w:val="16"/>
        </w:rPr>
        <w:t xml:space="preserve">. </w:t>
      </w:r>
      <w:r w:rsidRPr="00B1113C">
        <w:rPr>
          <w:rStyle w:val="Emphasis"/>
          <w:highlight w:val="yellow"/>
        </w:rPr>
        <w:t>But on balance</w:t>
      </w:r>
      <w:r w:rsidRPr="00B1113C">
        <w:rPr>
          <w:sz w:val="16"/>
          <w:highlight w:val="yellow"/>
        </w:rPr>
        <w:t xml:space="preserve">, </w:t>
      </w:r>
      <w:r w:rsidRPr="00B1113C">
        <w:rPr>
          <w:rStyle w:val="StyleUnderline"/>
          <w:highlight w:val="yellow"/>
        </w:rPr>
        <w:t xml:space="preserve">it has </w:t>
      </w:r>
      <w:r w:rsidRPr="00B1113C">
        <w:rPr>
          <w:rStyle w:val="Emphasis"/>
          <w:highlight w:val="yellow"/>
        </w:rPr>
        <w:t>served the Global South’s interests</w:t>
      </w:r>
      <w:r w:rsidRPr="00DD55CD">
        <w:rPr>
          <w:rStyle w:val="StyleUnderline"/>
        </w:rPr>
        <w:t xml:space="preserve"> </w:t>
      </w:r>
      <w:proofErr w:type="gramStart"/>
      <w:r w:rsidRPr="00DD55CD">
        <w:rPr>
          <w:rStyle w:val="StyleUnderline"/>
        </w:rPr>
        <w:t>fairly</w:t>
      </w:r>
      <w:r w:rsidRPr="00DD55CD">
        <w:rPr>
          <w:sz w:val="16"/>
        </w:rPr>
        <w:t xml:space="preserve"> </w:t>
      </w:r>
      <w:r w:rsidRPr="00DD55CD">
        <w:rPr>
          <w:rStyle w:val="Emphasis"/>
        </w:rPr>
        <w:t>well</w:t>
      </w:r>
      <w:proofErr w:type="gramEnd"/>
      <w:r w:rsidRPr="00DD55CD">
        <w:rPr>
          <w:sz w:val="16"/>
        </w:rPr>
        <w:t xml:space="preserve"> — </w:t>
      </w:r>
      <w:r w:rsidRPr="00DD55CD">
        <w:rPr>
          <w:rStyle w:val="StyleUnderline"/>
        </w:rPr>
        <w:t>and</w:t>
      </w:r>
      <w:r w:rsidRPr="00DD55CD">
        <w:rPr>
          <w:sz w:val="16"/>
        </w:rPr>
        <w:t xml:space="preserve"> </w:t>
      </w:r>
      <w:r w:rsidRPr="00B1113C">
        <w:rPr>
          <w:rStyle w:val="Emphasis"/>
          <w:sz w:val="24"/>
          <w:highlight w:val="yellow"/>
        </w:rPr>
        <w:t>far better</w:t>
      </w:r>
      <w:r w:rsidRPr="00DD55CD">
        <w:rPr>
          <w:sz w:val="16"/>
        </w:rPr>
        <w:t xml:space="preserve">, certainly, </w:t>
      </w:r>
      <w:r w:rsidRPr="00B1113C">
        <w:rPr>
          <w:rStyle w:val="StyleUnderline"/>
          <w:highlight w:val="yellow"/>
        </w:rPr>
        <w:t>than</w:t>
      </w:r>
      <w:r w:rsidRPr="00DD55CD">
        <w:rPr>
          <w:sz w:val="16"/>
        </w:rPr>
        <w:t xml:space="preserve"> </w:t>
      </w:r>
      <w:r w:rsidRPr="00B1113C">
        <w:rPr>
          <w:rStyle w:val="Emphasis"/>
          <w:sz w:val="24"/>
          <w:highlight w:val="yellow"/>
        </w:rPr>
        <w:t>whatever might come after America</w:t>
      </w:r>
      <w:r w:rsidRPr="00DD55CD">
        <w:rPr>
          <w:rStyle w:val="Emphasis"/>
          <w:sz w:val="24"/>
        </w:rPr>
        <w:t>n hegemony.</w:t>
      </w:r>
    </w:p>
    <w:p w14:paraId="57A45ED2" w14:textId="77777777" w:rsidR="00312870" w:rsidRPr="00DD55CD" w:rsidRDefault="00312870" w:rsidP="00312870">
      <w:pPr>
        <w:rPr>
          <w:sz w:val="16"/>
        </w:rPr>
      </w:pPr>
      <w:r w:rsidRPr="00DD55CD">
        <w:rPr>
          <w:sz w:val="16"/>
        </w:rPr>
        <w:t xml:space="preserve">You wouldn’t have guessed that from Lula’s recent commentary. </w:t>
      </w:r>
      <w:r w:rsidRPr="00DD55CD">
        <w:rPr>
          <w:rStyle w:val="StyleUnderline"/>
        </w:rPr>
        <w:t>Lula</w:t>
      </w:r>
      <w:r w:rsidRPr="00DD55CD">
        <w:rPr>
          <w:sz w:val="16"/>
        </w:rPr>
        <w:t xml:space="preserve"> has consistently blamed </w:t>
      </w:r>
      <w:r w:rsidRPr="009D69BC">
        <w:rPr>
          <w:sz w:val="16"/>
        </w:rPr>
        <w:t>both</w:t>
      </w:r>
      <w:r w:rsidRPr="00DD55CD">
        <w:rPr>
          <w:sz w:val="16"/>
        </w:rPr>
        <w:t xml:space="preserve"> Russia and the West for the war in Ukraine; he </w:t>
      </w:r>
      <w:r w:rsidRPr="00DD55CD">
        <w:rPr>
          <w:rStyle w:val="StyleUnderline"/>
        </w:rPr>
        <w:t>has long condemned the inequities of an American-led world</w:t>
      </w:r>
      <w:r w:rsidRPr="00DD55CD">
        <w:rPr>
          <w:sz w:val="16"/>
        </w:rPr>
        <w:t xml:space="preserve">. While in China, he again suggested Ukraine should make concessions for peace; he also </w:t>
      </w:r>
      <w:r w:rsidRPr="009D69BC">
        <w:rPr>
          <w:sz w:val="16"/>
        </w:rPr>
        <w:t>declared</w:t>
      </w:r>
      <w:r w:rsidRPr="00DD55CD">
        <w:rPr>
          <w:sz w:val="16"/>
        </w:rPr>
        <w:t xml:space="preserve"> Brazil and China must cooperate to “balance world geopolitics” and dethrone the dollar.</w:t>
      </w:r>
    </w:p>
    <w:p w14:paraId="57D69234" w14:textId="77777777" w:rsidR="00312870" w:rsidRPr="00DD55CD" w:rsidRDefault="00312870" w:rsidP="00312870">
      <w:pPr>
        <w:rPr>
          <w:sz w:val="16"/>
        </w:rPr>
      </w:pPr>
      <w:r w:rsidRPr="00DD55CD">
        <w:rPr>
          <w:sz w:val="16"/>
        </w:rPr>
        <w:t>For Lula — and not just for Lula — neutrality over Ukraine and disillusionment with the prevailing order are two sides of the same coin.</w:t>
      </w:r>
    </w:p>
    <w:p w14:paraId="5DB3AEA7" w14:textId="77777777" w:rsidR="00312870" w:rsidRPr="00DD55CD" w:rsidRDefault="00312870" w:rsidP="00312870">
      <w:pPr>
        <w:rPr>
          <w:sz w:val="16"/>
        </w:rPr>
      </w:pPr>
      <w:r w:rsidRPr="00DD55CD">
        <w:rPr>
          <w:sz w:val="16"/>
        </w:rPr>
        <w:t xml:space="preserve">The US may have rallied the advanced democracies to defend Ukraine, but </w:t>
      </w:r>
      <w:r w:rsidRPr="00DD55CD">
        <w:rPr>
          <w:rStyle w:val="StyleUnderline"/>
        </w:rPr>
        <w:t>many developing countries</w:t>
      </w:r>
      <w:r w:rsidRPr="00DD55CD">
        <w:rPr>
          <w:sz w:val="16"/>
        </w:rPr>
        <w:t xml:space="preserve"> have remained </w:t>
      </w:r>
      <w:r w:rsidRPr="009D69BC">
        <w:rPr>
          <w:sz w:val="16"/>
        </w:rPr>
        <w:t>diffident</w:t>
      </w:r>
      <w:r w:rsidRPr="00DD55CD">
        <w:rPr>
          <w:sz w:val="16"/>
        </w:rPr>
        <w:t xml:space="preserve">. They </w:t>
      </w:r>
      <w:r w:rsidRPr="00DD55CD">
        <w:rPr>
          <w:rStyle w:val="StyleUnderline"/>
        </w:rPr>
        <w:t>grumble that the West doesn’t care about their humanitarian crises, and that it practices the same military interventionism for which it now condemns Putin</w:t>
      </w:r>
      <w:r w:rsidRPr="00DD55CD">
        <w:rPr>
          <w:sz w:val="16"/>
        </w:rPr>
        <w:t xml:space="preserve">. </w:t>
      </w:r>
      <w:r w:rsidRPr="00DD55CD">
        <w:rPr>
          <w:rStyle w:val="StyleUnderline"/>
        </w:rPr>
        <w:t>They argue</w:t>
      </w:r>
      <w:r w:rsidRPr="00DD55CD">
        <w:rPr>
          <w:sz w:val="16"/>
        </w:rPr>
        <w:t xml:space="preserve">, more fundamentally, </w:t>
      </w:r>
      <w:r w:rsidRPr="00DD55CD">
        <w:rPr>
          <w:rStyle w:val="StyleUnderline"/>
        </w:rPr>
        <w:t xml:space="preserve">that the developing countries are being asked to defend an order that mostly serves to keep the West </w:t>
      </w:r>
      <w:proofErr w:type="gramStart"/>
      <w:r w:rsidRPr="00DD55CD">
        <w:rPr>
          <w:rStyle w:val="StyleUnderline"/>
        </w:rPr>
        <w:t>on top</w:t>
      </w:r>
      <w:proofErr w:type="gramEnd"/>
      <w:r w:rsidRPr="00DD55CD">
        <w:rPr>
          <w:sz w:val="16"/>
        </w:rPr>
        <w:t>.</w:t>
      </w:r>
    </w:p>
    <w:p w14:paraId="51402DBC" w14:textId="77777777" w:rsidR="00312870" w:rsidRPr="00DD55CD" w:rsidRDefault="00312870" w:rsidP="00312870">
      <w:pPr>
        <w:rPr>
          <w:rStyle w:val="StyleUnderline"/>
        </w:rPr>
      </w:pPr>
      <w:r w:rsidRPr="00DD55CD">
        <w:rPr>
          <w:rStyle w:val="StyleUnderline"/>
        </w:rPr>
        <w:t>This critique</w:t>
      </w:r>
      <w:r w:rsidRPr="00DD55CD">
        <w:rPr>
          <w:sz w:val="16"/>
        </w:rPr>
        <w:t xml:space="preserve"> resonates because it </w:t>
      </w:r>
      <w:r w:rsidRPr="00DD55CD">
        <w:rPr>
          <w:rStyle w:val="StyleUnderline"/>
        </w:rPr>
        <w:t>contains</w:t>
      </w:r>
      <w:r w:rsidRPr="00DD55CD">
        <w:rPr>
          <w:sz w:val="16"/>
        </w:rPr>
        <w:t xml:space="preserve"> </w:t>
      </w:r>
      <w:r w:rsidRPr="00DD55CD">
        <w:rPr>
          <w:rStyle w:val="Emphasis"/>
        </w:rPr>
        <w:t>elements</w:t>
      </w:r>
      <w:r w:rsidRPr="00DD55CD">
        <w:rPr>
          <w:sz w:val="16"/>
        </w:rPr>
        <w:t xml:space="preserve"> </w:t>
      </w:r>
      <w:r w:rsidRPr="00DD55CD">
        <w:rPr>
          <w:rStyle w:val="StyleUnderline"/>
        </w:rPr>
        <w:t>of truth. All international orders reflect the interests of their creators; this order was set up to structure a world favorable to Washington after World War II.</w:t>
      </w:r>
      <w:r w:rsidRPr="00DD55CD">
        <w:rPr>
          <w:sz w:val="16"/>
        </w:rPr>
        <w:t xml:space="preserve"> The powerful sometimes play fast and loose with rules they purport to uphold, which is why American criticism of Putin often meets the retort, “What about Iraq?”</w:t>
      </w:r>
    </w:p>
    <w:p w14:paraId="262762CF" w14:textId="77777777" w:rsidR="00312870" w:rsidRPr="00DD55CD" w:rsidRDefault="00312870" w:rsidP="00312870">
      <w:pPr>
        <w:rPr>
          <w:sz w:val="16"/>
        </w:rPr>
      </w:pPr>
      <w:r w:rsidRPr="00DD55CD">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r w:rsidRPr="009D69BC">
        <w:rPr>
          <w:sz w:val="16"/>
        </w:rPr>
        <w:t>receiving</w:t>
      </w:r>
      <w:r w:rsidRPr="00DD55CD">
        <w:rPr>
          <w:sz w:val="16"/>
        </w:rPr>
        <w:t xml:space="preserve"> end of American interventions in the Cold War and after.</w:t>
      </w:r>
    </w:p>
    <w:p w14:paraId="50066D0D" w14:textId="77777777" w:rsidR="00312870" w:rsidRPr="00DD55CD" w:rsidRDefault="00312870" w:rsidP="00312870">
      <w:pPr>
        <w:rPr>
          <w:rStyle w:val="Emphasis"/>
        </w:rPr>
      </w:pPr>
      <w:r w:rsidRPr="00DD55CD">
        <w:rPr>
          <w:rStyle w:val="Emphasis"/>
        </w:rPr>
        <w:t>Yet</w:t>
      </w:r>
      <w:r w:rsidRPr="00DD55CD">
        <w:rPr>
          <w:sz w:val="16"/>
        </w:rPr>
        <w:t xml:space="preserve"> </w:t>
      </w:r>
      <w:r w:rsidRPr="005605E5">
        <w:rPr>
          <w:rStyle w:val="StyleUnderline"/>
        </w:rPr>
        <w:t>this</w:t>
      </w:r>
      <w:r w:rsidRPr="00DD55CD">
        <w:rPr>
          <w:rStyle w:val="StyleUnderline"/>
        </w:rPr>
        <w:t xml:space="preserve"> bill of </w:t>
      </w:r>
      <w:r w:rsidRPr="00DD55CD">
        <w:rPr>
          <w:rStyle w:val="Emphasis"/>
        </w:rPr>
        <w:t>particulars</w:t>
      </w:r>
      <w:r w:rsidRPr="00DD55CD">
        <w:rPr>
          <w:rStyle w:val="StyleUnderline"/>
        </w:rPr>
        <w:t xml:space="preserve"> doesn’t tell the whole story</w:t>
      </w:r>
      <w:r w:rsidRPr="00DD55CD">
        <w:rPr>
          <w:sz w:val="16"/>
        </w:rPr>
        <w:t xml:space="preserve">. </w:t>
      </w:r>
      <w:r w:rsidRPr="00B1113C">
        <w:rPr>
          <w:rStyle w:val="StyleUnderline"/>
          <w:highlight w:val="yellow"/>
        </w:rPr>
        <w:t>The liberal order has been</w:t>
      </w:r>
      <w:r w:rsidRPr="00DD55CD">
        <w:rPr>
          <w:rStyle w:val="StyleUnderline"/>
        </w:rPr>
        <w:t xml:space="preserve"> </w:t>
      </w:r>
      <w:r w:rsidRPr="00DD55CD">
        <w:rPr>
          <w:rStyle w:val="Emphasis"/>
        </w:rPr>
        <w:t>favorable</w:t>
      </w:r>
      <w:r w:rsidRPr="00DD55CD">
        <w:rPr>
          <w:sz w:val="16"/>
        </w:rPr>
        <w:t xml:space="preserve"> — </w:t>
      </w:r>
      <w:r w:rsidRPr="00B1113C">
        <w:rPr>
          <w:rStyle w:val="Emphasis"/>
          <w:sz w:val="24"/>
          <w:highlight w:val="yellow"/>
        </w:rPr>
        <w:t>transformative</w:t>
      </w:r>
      <w:r w:rsidRPr="00DD55CD">
        <w:rPr>
          <w:rStyle w:val="Emphasis"/>
          <w:sz w:val="24"/>
        </w:rPr>
        <w:t xml:space="preserve">, </w:t>
      </w:r>
      <w:r w:rsidRPr="00B45441">
        <w:rPr>
          <w:rStyle w:val="Emphasis"/>
          <w:sz w:val="24"/>
        </w:rPr>
        <w:t>even</w:t>
      </w:r>
      <w:r w:rsidRPr="00B45441">
        <w:rPr>
          <w:sz w:val="16"/>
        </w:rPr>
        <w:t xml:space="preserve"> — </w:t>
      </w:r>
      <w:r w:rsidRPr="00B45441">
        <w:rPr>
          <w:rStyle w:val="StyleUnderline"/>
        </w:rPr>
        <w:t xml:space="preserve">for the </w:t>
      </w:r>
      <w:r w:rsidRPr="00B45441">
        <w:rPr>
          <w:rStyle w:val="Emphasis"/>
        </w:rPr>
        <w:t>developing world.</w:t>
      </w:r>
    </w:p>
    <w:p w14:paraId="21925B00" w14:textId="77777777" w:rsidR="00312870" w:rsidRPr="00DD55CD" w:rsidRDefault="00312870" w:rsidP="00312870">
      <w:pPr>
        <w:rPr>
          <w:sz w:val="16"/>
        </w:rPr>
      </w:pPr>
      <w:r w:rsidRPr="00DD55CD">
        <w:rPr>
          <w:sz w:val="16"/>
        </w:rPr>
        <w:t xml:space="preserve">For one thing, </w:t>
      </w:r>
      <w:r w:rsidRPr="00DD55CD">
        <w:rPr>
          <w:rStyle w:val="StyleUnderline"/>
        </w:rPr>
        <w:t xml:space="preserve">it helped </w:t>
      </w:r>
      <w:r w:rsidRPr="00DD55CD">
        <w:rPr>
          <w:rStyle w:val="Emphasis"/>
        </w:rPr>
        <w:t>create</w:t>
      </w:r>
      <w:r w:rsidRPr="00DD55CD">
        <w:rPr>
          <w:rStyle w:val="StyleUnderline"/>
        </w:rPr>
        <w:t xml:space="preserve"> the </w:t>
      </w:r>
      <w:r w:rsidRPr="00B45441">
        <w:rPr>
          <w:rStyle w:val="StyleUnderline"/>
        </w:rPr>
        <w:t xml:space="preserve">developing world. It is </w:t>
      </w:r>
      <w:r w:rsidRPr="00B45441">
        <w:rPr>
          <w:rStyle w:val="Emphasis"/>
        </w:rPr>
        <w:t>no coincidence</w:t>
      </w:r>
      <w:r w:rsidRPr="00B45441">
        <w:rPr>
          <w:rStyle w:val="StyleUnderline"/>
        </w:rPr>
        <w:t xml:space="preserve"> that a </w:t>
      </w:r>
      <w:r w:rsidRPr="00B45441">
        <w:rPr>
          <w:rStyle w:val="Emphasis"/>
          <w:highlight w:val="yellow"/>
        </w:rPr>
        <w:t>tidal wave of decolonization</w:t>
      </w:r>
      <w:r w:rsidRPr="00B45441">
        <w:rPr>
          <w:sz w:val="16"/>
        </w:rPr>
        <w:t xml:space="preserve"> </w:t>
      </w:r>
      <w:r w:rsidRPr="00B45441">
        <w:rPr>
          <w:rStyle w:val="StyleUnderline"/>
        </w:rPr>
        <w:t xml:space="preserve">occurred </w:t>
      </w:r>
      <w:r w:rsidRPr="00B45441">
        <w:rPr>
          <w:rStyle w:val="StyleUnderline"/>
          <w:highlight w:val="yellow"/>
        </w:rPr>
        <w:t>after World War II,</w:t>
      </w:r>
      <w:r w:rsidRPr="00B45441">
        <w:rPr>
          <w:rStyle w:val="StyleUnderline"/>
        </w:rPr>
        <w:t xml:space="preserve"> as a European-dominated</w:t>
      </w:r>
      <w:r w:rsidRPr="00B45441">
        <w:rPr>
          <w:sz w:val="16"/>
        </w:rPr>
        <w:t xml:space="preserve"> </w:t>
      </w:r>
      <w:r w:rsidRPr="00B45441">
        <w:rPr>
          <w:rStyle w:val="StyleUnderline"/>
        </w:rPr>
        <w:t xml:space="preserve">system </w:t>
      </w:r>
      <w:r w:rsidRPr="00B45441">
        <w:rPr>
          <w:rStyle w:val="Emphasis"/>
          <w:highlight w:val="yellow"/>
        </w:rPr>
        <w:t>gave way</w:t>
      </w:r>
      <w:r w:rsidRPr="00B45441">
        <w:rPr>
          <w:rStyle w:val="StyleUnderline"/>
        </w:rPr>
        <w:t xml:space="preserve"> to one </w:t>
      </w:r>
      <w:r w:rsidRPr="00B45441">
        <w:rPr>
          <w:rStyle w:val="Emphasis"/>
        </w:rPr>
        <w:t>led by an</w:t>
      </w:r>
      <w:r w:rsidRPr="00B45441">
        <w:rPr>
          <w:rStyle w:val="StyleUnderline"/>
        </w:rPr>
        <w:t xml:space="preserve"> (imperfectly) </w:t>
      </w:r>
      <w:r w:rsidRPr="00B45441">
        <w:rPr>
          <w:rStyle w:val="Emphasis"/>
          <w:sz w:val="24"/>
          <w:highlight w:val="yellow"/>
        </w:rPr>
        <w:t>anti-imperial superpower</w:t>
      </w:r>
      <w:r w:rsidRPr="00B45441">
        <w:rPr>
          <w:rStyle w:val="Emphasis"/>
          <w:sz w:val="24"/>
        </w:rPr>
        <w:t>.</w:t>
      </w:r>
    </w:p>
    <w:p w14:paraId="06B9C939" w14:textId="77777777" w:rsidR="00312870" w:rsidRPr="00DD55CD" w:rsidRDefault="00312870" w:rsidP="00312870">
      <w:pPr>
        <w:rPr>
          <w:rStyle w:val="StyleUnderline"/>
        </w:rPr>
      </w:pPr>
      <w:r w:rsidRPr="00DD55CD">
        <w:rPr>
          <w:rStyle w:val="StyleUnderline"/>
        </w:rPr>
        <w:t xml:space="preserve">For reasons of </w:t>
      </w:r>
      <w:r w:rsidRPr="00DD55CD">
        <w:rPr>
          <w:rStyle w:val="Emphasis"/>
        </w:rPr>
        <w:t>ideology</w:t>
      </w:r>
      <w:r w:rsidRPr="00DD55CD">
        <w:rPr>
          <w:rStyle w:val="StyleUnderline"/>
        </w:rPr>
        <w:t xml:space="preserve"> and </w:t>
      </w:r>
      <w:r w:rsidRPr="00DD55CD">
        <w:rPr>
          <w:rStyle w:val="Emphasis"/>
        </w:rPr>
        <w:t>self-interest</w:t>
      </w:r>
      <w:r w:rsidRPr="00DD55CD">
        <w:rPr>
          <w:sz w:val="16"/>
        </w:rPr>
        <w:t xml:space="preserve">, </w:t>
      </w:r>
      <w:r w:rsidRPr="00B45441">
        <w:rPr>
          <w:rStyle w:val="StyleUnderline"/>
        </w:rPr>
        <w:t xml:space="preserve">the US </w:t>
      </w:r>
      <w:r w:rsidRPr="00B45441">
        <w:rPr>
          <w:rStyle w:val="StyleUnderline"/>
          <w:highlight w:val="yellow"/>
        </w:rPr>
        <w:t>pushed</w:t>
      </w:r>
      <w:r w:rsidRPr="00B45441">
        <w:rPr>
          <w:rStyle w:val="StyleUnderline"/>
        </w:rPr>
        <w:t xml:space="preserve"> its European </w:t>
      </w:r>
      <w:r w:rsidRPr="00B45441">
        <w:rPr>
          <w:rStyle w:val="StyleUnderline"/>
          <w:highlight w:val="yellow"/>
        </w:rPr>
        <w:t xml:space="preserve">allies to </w:t>
      </w:r>
      <w:r w:rsidRPr="00B45441">
        <w:rPr>
          <w:rStyle w:val="Emphasis"/>
          <w:highlight w:val="yellow"/>
        </w:rPr>
        <w:t>decamp</w:t>
      </w:r>
      <w:r w:rsidRPr="00B45441">
        <w:rPr>
          <w:rStyle w:val="Emphasis"/>
        </w:rPr>
        <w:t xml:space="preserve"> from </w:t>
      </w:r>
      <w:r w:rsidRPr="00B45441">
        <w:rPr>
          <w:rStyle w:val="Emphasis"/>
          <w:highlight w:val="yellow"/>
        </w:rPr>
        <w:t>colonial possessions</w:t>
      </w:r>
      <w:r w:rsidRPr="00B45441">
        <w:rPr>
          <w:rStyle w:val="StyleUnderline"/>
        </w:rPr>
        <w:t xml:space="preserve"> from </w:t>
      </w:r>
      <w:r w:rsidRPr="00B45441">
        <w:rPr>
          <w:rStyle w:val="Emphasis"/>
        </w:rPr>
        <w:t>Indonesia to Algeria</w:t>
      </w:r>
      <w:r w:rsidRPr="00B45441">
        <w:rPr>
          <w:sz w:val="16"/>
        </w:rPr>
        <w:t xml:space="preserve">. </w:t>
      </w:r>
      <w:r w:rsidRPr="00B45441">
        <w:rPr>
          <w:rStyle w:val="StyleUnderline"/>
        </w:rPr>
        <w:t xml:space="preserve">It fostered norms of </w:t>
      </w:r>
      <w:r w:rsidRPr="00B45441">
        <w:rPr>
          <w:rStyle w:val="Emphasis"/>
        </w:rPr>
        <w:t>self-determination</w:t>
      </w:r>
      <w:r w:rsidRPr="00B45441">
        <w:rPr>
          <w:rStyle w:val="StyleUnderline"/>
        </w:rPr>
        <w:t xml:space="preserve"> and </w:t>
      </w:r>
      <w:r w:rsidRPr="00B45441">
        <w:rPr>
          <w:rStyle w:val="Emphasis"/>
        </w:rPr>
        <w:t>human rights</w:t>
      </w:r>
      <w:r w:rsidRPr="00B45441">
        <w:rPr>
          <w:rStyle w:val="StyleUnderline"/>
        </w:rPr>
        <w:t xml:space="preserve"> that made imperialism </w:t>
      </w:r>
      <w:r w:rsidRPr="00B45441">
        <w:rPr>
          <w:rStyle w:val="Emphasis"/>
        </w:rPr>
        <w:t>harder to justify</w:t>
      </w:r>
      <w:r w:rsidRPr="00B45441">
        <w:rPr>
          <w:sz w:val="16"/>
        </w:rPr>
        <w:t>. Not</w:t>
      </w:r>
      <w:r w:rsidRPr="00DD55CD">
        <w:rPr>
          <w:sz w:val="16"/>
        </w:rPr>
        <w:t xml:space="preserve"> least, </w:t>
      </w:r>
      <w:r w:rsidRPr="00DD55CD">
        <w:rPr>
          <w:rStyle w:val="StyleUnderline"/>
        </w:rPr>
        <w:t xml:space="preserve">by protecting Europe’s declining powers with its alliances, Washington gave them the </w:t>
      </w:r>
      <w:r w:rsidRPr="00DD55CD">
        <w:rPr>
          <w:rStyle w:val="Emphasis"/>
        </w:rPr>
        <w:t>security</w:t>
      </w:r>
      <w:r w:rsidRPr="00DD55CD">
        <w:rPr>
          <w:rStyle w:val="StyleUnderline"/>
        </w:rPr>
        <w:t xml:space="preserve"> they needed to </w:t>
      </w:r>
      <w:r w:rsidRPr="00DD55CD">
        <w:rPr>
          <w:rStyle w:val="Emphasis"/>
        </w:rPr>
        <w:t>relinquish empires</w:t>
      </w:r>
      <w:r w:rsidRPr="00DD55CD">
        <w:rPr>
          <w:sz w:val="16"/>
        </w:rPr>
        <w:t xml:space="preserve"> </w:t>
      </w:r>
      <w:r w:rsidRPr="00DD55CD">
        <w:rPr>
          <w:rStyle w:val="StyleUnderline"/>
        </w:rPr>
        <w:t>they had seized as sources of power and prosperity in a cut-throat world.</w:t>
      </w:r>
    </w:p>
    <w:p w14:paraId="2069485B" w14:textId="77777777" w:rsidR="00312870" w:rsidRPr="00DD55CD" w:rsidRDefault="00312870" w:rsidP="00312870">
      <w:pPr>
        <w:rPr>
          <w:sz w:val="16"/>
        </w:rPr>
      </w:pPr>
      <w:r w:rsidRPr="00B1113C">
        <w:rPr>
          <w:rStyle w:val="StyleUnderline"/>
          <w:highlight w:val="yellow"/>
        </w:rPr>
        <w:t>America</w:t>
      </w:r>
      <w:r w:rsidRPr="005605E5">
        <w:rPr>
          <w:rStyle w:val="StyleUnderline"/>
        </w:rPr>
        <w:t xml:space="preserve">’s record was </w:t>
      </w:r>
      <w:r w:rsidRPr="005605E5">
        <w:rPr>
          <w:rStyle w:val="Emphasis"/>
        </w:rPr>
        <w:t>hardly spotless</w:t>
      </w:r>
      <w:r w:rsidRPr="005605E5">
        <w:rPr>
          <w:sz w:val="16"/>
        </w:rPr>
        <w:t>: It also</w:t>
      </w:r>
      <w:r w:rsidRPr="00DD55CD">
        <w:rPr>
          <w:sz w:val="16"/>
        </w:rPr>
        <w:t xml:space="preserve"> supported a bloody French war in </w:t>
      </w:r>
      <w:r w:rsidRPr="005605E5">
        <w:rPr>
          <w:sz w:val="16"/>
        </w:rPr>
        <w:t xml:space="preserve">Indochina. </w:t>
      </w:r>
      <w:r w:rsidRPr="005605E5">
        <w:rPr>
          <w:rStyle w:val="StyleUnderline"/>
        </w:rPr>
        <w:t>But</w:t>
      </w:r>
      <w:r w:rsidRPr="005605E5">
        <w:rPr>
          <w:sz w:val="16"/>
        </w:rPr>
        <w:t xml:space="preserve"> </w:t>
      </w:r>
      <w:r w:rsidRPr="00B1113C">
        <w:rPr>
          <w:rStyle w:val="Emphasis"/>
          <w:sz w:val="24"/>
          <w:highlight w:val="yellow"/>
        </w:rPr>
        <w:t>on balance</w:t>
      </w:r>
      <w:r w:rsidRPr="00DD55CD">
        <w:rPr>
          <w:sz w:val="16"/>
        </w:rPr>
        <w:t xml:space="preserve">, </w:t>
      </w:r>
      <w:r w:rsidRPr="00DD55CD">
        <w:rPr>
          <w:rStyle w:val="StyleUnderline"/>
        </w:rPr>
        <w:t xml:space="preserve">the liberal order </w:t>
      </w:r>
      <w:r w:rsidRPr="00B1113C">
        <w:rPr>
          <w:rStyle w:val="StyleUnderline"/>
          <w:highlight w:val="yellow"/>
        </w:rPr>
        <w:t xml:space="preserve">made the world </w:t>
      </w:r>
      <w:r w:rsidRPr="00B1113C">
        <w:rPr>
          <w:rStyle w:val="Emphasis"/>
          <w:sz w:val="24"/>
          <w:highlight w:val="yellow"/>
        </w:rPr>
        <w:t>safer for decolonization.</w:t>
      </w:r>
    </w:p>
    <w:p w14:paraId="02098AD4" w14:textId="77777777" w:rsidR="00312870" w:rsidRPr="00DD55CD" w:rsidRDefault="00312870" w:rsidP="00312870">
      <w:pPr>
        <w:rPr>
          <w:rStyle w:val="StyleUnderline"/>
        </w:rPr>
      </w:pPr>
      <w:r w:rsidRPr="00B1113C">
        <w:rPr>
          <w:rStyle w:val="StyleUnderline"/>
          <w:highlight w:val="yellow"/>
        </w:rPr>
        <w:t>It also</w:t>
      </w:r>
      <w:r w:rsidRPr="005605E5">
        <w:rPr>
          <w:rStyle w:val="StyleUnderline"/>
        </w:rPr>
        <w:t xml:space="preserve"> made a world in which developing countries could, well, </w:t>
      </w:r>
      <w:r w:rsidRPr="005605E5">
        <w:rPr>
          <w:rStyle w:val="Emphasis"/>
        </w:rPr>
        <w:t>develop</w:t>
      </w:r>
      <w:r w:rsidRPr="005605E5">
        <w:rPr>
          <w:sz w:val="16"/>
        </w:rPr>
        <w:t xml:space="preserve">. </w:t>
      </w:r>
      <w:r w:rsidRPr="005605E5">
        <w:rPr>
          <w:rStyle w:val="StyleUnderline"/>
        </w:rPr>
        <w:t xml:space="preserve">The relatively </w:t>
      </w:r>
      <w:r w:rsidRPr="005605E5">
        <w:rPr>
          <w:rStyle w:val="Emphasis"/>
        </w:rPr>
        <w:t>open international economy</w:t>
      </w:r>
      <w:r w:rsidRPr="005605E5">
        <w:rPr>
          <w:rStyle w:val="StyleUnderline"/>
        </w:rPr>
        <w:t xml:space="preserve"> of the last eight decades owes to the dominance of the </w:t>
      </w:r>
      <w:r w:rsidRPr="005605E5">
        <w:rPr>
          <w:rStyle w:val="Emphasis"/>
        </w:rPr>
        <w:t>US Navy</w:t>
      </w:r>
      <w:r w:rsidRPr="005605E5">
        <w:rPr>
          <w:rStyle w:val="StyleUnderline"/>
        </w:rPr>
        <w:t>, which</w:t>
      </w:r>
      <w:r w:rsidRPr="00DD55CD">
        <w:rPr>
          <w:rStyle w:val="StyleUnderline"/>
        </w:rPr>
        <w:t xml:space="preserve"> secures the seas, </w:t>
      </w:r>
      <w:r w:rsidRPr="00DD55CD">
        <w:rPr>
          <w:rStyle w:val="Emphasis"/>
        </w:rPr>
        <w:t>the American dollar</w:t>
      </w:r>
      <w:r w:rsidRPr="00DD55CD">
        <w:rPr>
          <w:rStyle w:val="StyleUnderline"/>
        </w:rPr>
        <w:t xml:space="preserve">, which lubricates global commerce, and the </w:t>
      </w:r>
      <w:r w:rsidRPr="00DD55CD">
        <w:rPr>
          <w:rStyle w:val="Emphasis"/>
        </w:rPr>
        <w:t>network of institutions and trade agreements</w:t>
      </w:r>
      <w:r w:rsidRPr="00DD55CD">
        <w:rPr>
          <w:rStyle w:val="StyleUnderline"/>
        </w:rPr>
        <w:t xml:space="preserve"> through which Washington has fostered freer trade.</w:t>
      </w:r>
    </w:p>
    <w:p w14:paraId="431F8A3B" w14:textId="77777777" w:rsidR="00312870" w:rsidRPr="00DD55CD" w:rsidRDefault="00312870" w:rsidP="00312870">
      <w:pPr>
        <w:rPr>
          <w:rStyle w:val="Emphasis"/>
          <w:sz w:val="24"/>
        </w:rPr>
      </w:pPr>
      <w:r w:rsidRPr="005605E5">
        <w:rPr>
          <w:rStyle w:val="StyleUnderline"/>
        </w:rPr>
        <w:t>That system</w:t>
      </w:r>
      <w:r w:rsidRPr="005605E5">
        <w:rPr>
          <w:sz w:val="16"/>
        </w:rPr>
        <w:t xml:space="preserve"> turbocharged</w:t>
      </w:r>
      <w:r w:rsidRPr="00DD55CD">
        <w:rPr>
          <w:sz w:val="16"/>
        </w:rPr>
        <w:t xml:space="preserve"> the rise of </w:t>
      </w:r>
      <w:r w:rsidRPr="009D69BC">
        <w:rPr>
          <w:sz w:val="16"/>
        </w:rPr>
        <w:t>China</w:t>
      </w:r>
      <w:r w:rsidRPr="00DD55CD">
        <w:rPr>
          <w:sz w:val="16"/>
        </w:rPr>
        <w:t xml:space="preserve">, South </w:t>
      </w:r>
      <w:r w:rsidRPr="009D69BC">
        <w:rPr>
          <w:sz w:val="16"/>
        </w:rPr>
        <w:t>Korea</w:t>
      </w:r>
      <w:r w:rsidRPr="00DD55CD">
        <w:rPr>
          <w:sz w:val="16"/>
        </w:rPr>
        <w:t xml:space="preserve">, Singapore, Chile, and other countries; it </w:t>
      </w:r>
      <w:r w:rsidRPr="00DD55CD">
        <w:rPr>
          <w:rStyle w:val="StyleUnderline"/>
        </w:rPr>
        <w:t xml:space="preserve">has </w:t>
      </w:r>
      <w:r w:rsidRPr="00B1113C">
        <w:rPr>
          <w:rStyle w:val="Emphasis"/>
          <w:highlight w:val="yellow"/>
        </w:rPr>
        <w:t>lifted living standards around the world</w:t>
      </w:r>
      <w:r w:rsidRPr="00DD55CD">
        <w:rPr>
          <w:sz w:val="16"/>
        </w:rPr>
        <w:t xml:space="preserve">. </w:t>
      </w:r>
      <w:r w:rsidRPr="00DD55CD">
        <w:rPr>
          <w:rStyle w:val="StyleUnderline"/>
        </w:rPr>
        <w:t xml:space="preserve">Sure, the current system is unequal. </w:t>
      </w:r>
      <w:r w:rsidRPr="00DD55CD">
        <w:rPr>
          <w:rStyle w:val="Emphasis"/>
        </w:rPr>
        <w:t>But</w:t>
      </w:r>
      <w:r w:rsidRPr="00DD55CD">
        <w:rPr>
          <w:rStyle w:val="StyleUnderline"/>
        </w:rPr>
        <w:t xml:space="preserve"> </w:t>
      </w:r>
      <w:r w:rsidRPr="00B1113C">
        <w:rPr>
          <w:rStyle w:val="StyleUnderline"/>
          <w:highlight w:val="yellow"/>
        </w:rPr>
        <w:t xml:space="preserve">it has created </w:t>
      </w:r>
      <w:r w:rsidRPr="00B1113C">
        <w:rPr>
          <w:rStyle w:val="Emphasis"/>
          <w:highlight w:val="yellow"/>
        </w:rPr>
        <w:t>more</w:t>
      </w:r>
      <w:r w:rsidRPr="00DD55CD">
        <w:rPr>
          <w:rStyle w:val="Emphasis"/>
        </w:rPr>
        <w:t xml:space="preserve"> broadly </w:t>
      </w:r>
      <w:r w:rsidRPr="00B1113C">
        <w:rPr>
          <w:rStyle w:val="Emphasis"/>
          <w:highlight w:val="yellow"/>
        </w:rPr>
        <w:t>shared prosperity</w:t>
      </w:r>
      <w:r w:rsidRPr="00B1113C">
        <w:rPr>
          <w:rStyle w:val="StyleUnderline"/>
          <w:highlight w:val="yellow"/>
        </w:rPr>
        <w:t xml:space="preserve"> than </w:t>
      </w:r>
      <w:r w:rsidRPr="00B1113C">
        <w:rPr>
          <w:rStyle w:val="Emphasis"/>
          <w:sz w:val="24"/>
          <w:highlight w:val="yellow"/>
        </w:rPr>
        <w:t>any international order in history.</w:t>
      </w:r>
    </w:p>
    <w:p w14:paraId="2C06E183" w14:textId="77777777" w:rsidR="00312870" w:rsidRPr="00DD55CD" w:rsidRDefault="00312870" w:rsidP="00312870">
      <w:pPr>
        <w:rPr>
          <w:rStyle w:val="StyleUnderline"/>
        </w:rPr>
      </w:pPr>
      <w:r w:rsidRPr="00DD55CD">
        <w:rPr>
          <w:sz w:val="16"/>
        </w:rPr>
        <w:t xml:space="preserve">Finally, </w:t>
      </w:r>
      <w:r w:rsidRPr="00B1113C">
        <w:rPr>
          <w:rStyle w:val="StyleUnderline"/>
          <w:highlight w:val="yellow"/>
        </w:rPr>
        <w:t xml:space="preserve">the global south has benefitted </w:t>
      </w:r>
      <w:r w:rsidRPr="00B1113C">
        <w:rPr>
          <w:rStyle w:val="Emphasis"/>
          <w:highlight w:val="yellow"/>
        </w:rPr>
        <w:t>enormously</w:t>
      </w:r>
      <w:r w:rsidRPr="00B1113C">
        <w:rPr>
          <w:rStyle w:val="StyleUnderline"/>
          <w:highlight w:val="yellow"/>
        </w:rPr>
        <w:t xml:space="preserve"> </w:t>
      </w:r>
      <w:r w:rsidRPr="00E46542">
        <w:rPr>
          <w:rStyle w:val="StyleUnderline"/>
        </w:rPr>
        <w:t xml:space="preserve">from the </w:t>
      </w:r>
      <w:r w:rsidRPr="00E46542">
        <w:rPr>
          <w:rStyle w:val="Emphasis"/>
        </w:rPr>
        <w:t>delegitimization of conquest</w:t>
      </w:r>
      <w:r w:rsidRPr="00E46542">
        <w:rPr>
          <w:sz w:val="16"/>
        </w:rPr>
        <w:t xml:space="preserve">. </w:t>
      </w:r>
      <w:r w:rsidRPr="00B1113C">
        <w:rPr>
          <w:rStyle w:val="StyleUnderline"/>
          <w:highlight w:val="yellow"/>
        </w:rPr>
        <w:t>Prior to 1945</w:t>
      </w:r>
      <w:r w:rsidRPr="00DD55CD">
        <w:rPr>
          <w:rStyle w:val="StyleUnderline"/>
        </w:rPr>
        <w:t xml:space="preserve">, once-independent </w:t>
      </w:r>
      <w:r w:rsidRPr="00B1113C">
        <w:rPr>
          <w:rStyle w:val="StyleUnderline"/>
          <w:highlight w:val="yellow"/>
        </w:rPr>
        <w:t xml:space="preserve">nations were </w:t>
      </w:r>
      <w:r w:rsidRPr="00B1113C">
        <w:rPr>
          <w:rStyle w:val="Emphasis"/>
          <w:highlight w:val="yellow"/>
        </w:rPr>
        <w:t>regularly wiped off the map</w:t>
      </w:r>
      <w:r w:rsidRPr="00DD55CD">
        <w:rPr>
          <w:rStyle w:val="Emphasis"/>
        </w:rPr>
        <w:t>.</w:t>
      </w:r>
      <w:r w:rsidRPr="00DD55CD">
        <w:rPr>
          <w:sz w:val="16"/>
        </w:rPr>
        <w:t xml:space="preserve"> </w:t>
      </w:r>
      <w:r w:rsidRPr="00E46542">
        <w:rPr>
          <w:rStyle w:val="StyleUnderline"/>
          <w:highlight w:val="yellow"/>
        </w:rPr>
        <w:t>Since</w:t>
      </w:r>
      <w:r w:rsidRPr="00E46542">
        <w:rPr>
          <w:rStyle w:val="StyleUnderline"/>
        </w:rPr>
        <w:t xml:space="preserve"> 1945, lesser forms of aggression have persisted</w:t>
      </w:r>
      <w:r w:rsidRPr="00E46542">
        <w:rPr>
          <w:sz w:val="16"/>
        </w:rPr>
        <w:t>, and independent countries have sometimes been occupied for periods of time by external powers</w:t>
      </w:r>
      <w:r w:rsidRPr="00DD55CD">
        <w:rPr>
          <w:sz w:val="16"/>
        </w:rPr>
        <w:t xml:space="preserve">, </w:t>
      </w:r>
      <w:r w:rsidRPr="00DD55CD">
        <w:rPr>
          <w:rStyle w:val="StyleUnderline"/>
        </w:rPr>
        <w:t xml:space="preserve">but </w:t>
      </w:r>
      <w:r w:rsidRPr="00B1113C">
        <w:rPr>
          <w:rStyle w:val="Emphasis"/>
          <w:highlight w:val="yellow"/>
        </w:rPr>
        <w:t xml:space="preserve">only one </w:t>
      </w:r>
      <w:r w:rsidRPr="00E46542">
        <w:rPr>
          <w:rStyle w:val="Emphasis"/>
        </w:rPr>
        <w:t>country</w:t>
      </w:r>
      <w:r w:rsidRPr="00DD55CD">
        <w:rPr>
          <w:rStyle w:val="StyleUnderline"/>
        </w:rPr>
        <w:t xml:space="preserve"> — South Vietnam — </w:t>
      </w:r>
      <w:r w:rsidRPr="00E46542">
        <w:rPr>
          <w:rStyle w:val="StyleUnderline"/>
        </w:rPr>
        <w:t xml:space="preserve">has simply </w:t>
      </w:r>
      <w:r w:rsidRPr="00E46542">
        <w:rPr>
          <w:rStyle w:val="StyleUnderline"/>
          <w:highlight w:val="yellow"/>
        </w:rPr>
        <w:t>vanished</w:t>
      </w:r>
      <w:r w:rsidRPr="00E46542">
        <w:rPr>
          <w:rStyle w:val="StyleUnderline"/>
        </w:rPr>
        <w:t xml:space="preserve"> due to </w:t>
      </w:r>
      <w:r w:rsidRPr="00E46542">
        <w:rPr>
          <w:rStyle w:val="Emphasis"/>
        </w:rPr>
        <w:t>conquest</w:t>
      </w:r>
      <w:r w:rsidRPr="00E46542">
        <w:rPr>
          <w:rStyle w:val="StyleUnderline"/>
        </w:rPr>
        <w:t>.</w:t>
      </w:r>
    </w:p>
    <w:p w14:paraId="1F063489" w14:textId="77777777" w:rsidR="00312870" w:rsidRPr="00DD55CD" w:rsidRDefault="00312870" w:rsidP="00312870">
      <w:pPr>
        <w:rPr>
          <w:sz w:val="16"/>
        </w:rPr>
      </w:pPr>
      <w:r w:rsidRPr="00B1113C">
        <w:rPr>
          <w:rStyle w:val="StyleUnderline"/>
          <w:highlight w:val="yellow"/>
        </w:rPr>
        <w:t>This</w:t>
      </w:r>
      <w:r w:rsidRPr="00DD55CD">
        <w:rPr>
          <w:sz w:val="16"/>
        </w:rPr>
        <w:t xml:space="preserve"> remarkable </w:t>
      </w:r>
      <w:r w:rsidRPr="00DD55CD">
        <w:rPr>
          <w:rStyle w:val="StyleUnderline"/>
        </w:rPr>
        <w:t xml:space="preserve">achievement </w:t>
      </w:r>
      <w:r w:rsidRPr="00B1113C">
        <w:rPr>
          <w:rStyle w:val="StyleUnderline"/>
          <w:highlight w:val="yellow"/>
        </w:rPr>
        <w:t>is the product of a</w:t>
      </w:r>
      <w:r w:rsidRPr="00DD55CD">
        <w:rPr>
          <w:rStyle w:val="StyleUnderline"/>
        </w:rPr>
        <w:t xml:space="preserve"> </w:t>
      </w:r>
      <w:r w:rsidRPr="00DD55CD">
        <w:rPr>
          <w:rStyle w:val="Emphasis"/>
        </w:rPr>
        <w:t xml:space="preserve">liberal </w:t>
      </w:r>
      <w:r w:rsidRPr="00B1113C">
        <w:rPr>
          <w:rStyle w:val="Emphasis"/>
          <w:highlight w:val="yellow"/>
        </w:rPr>
        <w:t>order</w:t>
      </w:r>
      <w:r w:rsidRPr="00B1113C">
        <w:rPr>
          <w:rStyle w:val="StyleUnderline"/>
          <w:highlight w:val="yellow"/>
        </w:rPr>
        <w:t xml:space="preserve"> that features</w:t>
      </w:r>
      <w:r w:rsidRPr="00DD55CD">
        <w:rPr>
          <w:rStyle w:val="StyleUnderline"/>
        </w:rPr>
        <w:t xml:space="preserve"> strong principles of </w:t>
      </w:r>
      <w:r w:rsidRPr="00B1113C">
        <w:rPr>
          <w:rStyle w:val="Emphasis"/>
          <w:highlight w:val="yellow"/>
        </w:rPr>
        <w:t>self-determination</w:t>
      </w:r>
      <w:r w:rsidRPr="00B1113C">
        <w:rPr>
          <w:rStyle w:val="StyleUnderline"/>
          <w:highlight w:val="yellow"/>
        </w:rPr>
        <w:t xml:space="preserve">, backed by a </w:t>
      </w:r>
      <w:r w:rsidRPr="00B1113C">
        <w:rPr>
          <w:rStyle w:val="Emphasis"/>
          <w:highlight w:val="yellow"/>
        </w:rPr>
        <w:t>superpower</w:t>
      </w:r>
      <w:r w:rsidRPr="00DD55CD">
        <w:rPr>
          <w:rStyle w:val="StyleUnderline"/>
        </w:rPr>
        <w:t xml:space="preserve"> that has devoted itself to </w:t>
      </w:r>
      <w:r w:rsidRPr="005605E5">
        <w:rPr>
          <w:rStyle w:val="Emphasis"/>
        </w:rPr>
        <w:t>thwarting territorial aggrandizement</w:t>
      </w:r>
      <w:r w:rsidRPr="005605E5">
        <w:rPr>
          <w:sz w:val="16"/>
        </w:rPr>
        <w:t xml:space="preserve">. </w:t>
      </w:r>
      <w:r w:rsidRPr="005605E5">
        <w:rPr>
          <w:rStyle w:val="StyleUnderline"/>
        </w:rPr>
        <w:t>Weak</w:t>
      </w:r>
      <w:r w:rsidRPr="00DD55CD">
        <w:rPr>
          <w:rStyle w:val="StyleUnderline"/>
        </w:rPr>
        <w:t xml:space="preserve"> countries </w:t>
      </w:r>
      <w:r w:rsidRPr="00DD55CD">
        <w:rPr>
          <w:rStyle w:val="Emphasis"/>
        </w:rPr>
        <w:t>everywhere</w:t>
      </w:r>
      <w:r w:rsidRPr="00DD55CD">
        <w:rPr>
          <w:rStyle w:val="StyleUnderline"/>
        </w:rPr>
        <w:t xml:space="preserve"> would be </w:t>
      </w:r>
      <w:r w:rsidRPr="00DD55CD">
        <w:rPr>
          <w:rStyle w:val="Emphasis"/>
        </w:rPr>
        <w:t>worse off</w:t>
      </w:r>
      <w:r w:rsidRPr="00DD55CD">
        <w:rPr>
          <w:rStyle w:val="StyleUnderline"/>
        </w:rPr>
        <w:t xml:space="preserve"> if </w:t>
      </w:r>
      <w:r w:rsidRPr="00DD55CD">
        <w:rPr>
          <w:rStyle w:val="Emphasis"/>
        </w:rPr>
        <w:t>conquest</w:t>
      </w:r>
      <w:r w:rsidRPr="00DD55CD">
        <w:rPr>
          <w:rStyle w:val="StyleUnderline"/>
        </w:rPr>
        <w:t xml:space="preserve"> remained the norm.</w:t>
      </w:r>
    </w:p>
    <w:p w14:paraId="4C1A2C5B" w14:textId="77777777" w:rsidR="00312870" w:rsidRPr="00DD55CD" w:rsidRDefault="00312870" w:rsidP="00312870">
      <w:pPr>
        <w:rPr>
          <w:rStyle w:val="StyleUnderline"/>
        </w:rPr>
      </w:pPr>
      <w:r w:rsidRPr="00E46542">
        <w:rPr>
          <w:rStyle w:val="StyleUnderline"/>
        </w:rPr>
        <w:t>Why</w:t>
      </w:r>
      <w:r w:rsidRPr="00E46542">
        <w:rPr>
          <w:sz w:val="16"/>
        </w:rPr>
        <w:t xml:space="preserve">, then, </w:t>
      </w:r>
      <w:r w:rsidRPr="00E46542">
        <w:rPr>
          <w:rStyle w:val="StyleUnderline"/>
        </w:rPr>
        <w:t xml:space="preserve">does the liberal order have a sullied reputation? The answer involves two </w:t>
      </w:r>
      <w:proofErr w:type="gramStart"/>
      <w:r w:rsidRPr="00E46542">
        <w:rPr>
          <w:rStyle w:val="StyleUnderline"/>
        </w:rPr>
        <w:t>mistakes</w:t>
      </w:r>
      <w:proofErr w:type="gramEnd"/>
      <w:r w:rsidRPr="00E46542">
        <w:rPr>
          <w:rStyle w:val="StyleUnderline"/>
        </w:rPr>
        <w:t xml:space="preserve"> </w:t>
      </w:r>
      <w:r w:rsidRPr="00E46542">
        <w:rPr>
          <w:rStyle w:val="Emphasis"/>
        </w:rPr>
        <w:t>people everywhere</w:t>
      </w:r>
      <w:r w:rsidRPr="00E46542">
        <w:rPr>
          <w:sz w:val="16"/>
        </w:rPr>
        <w:t xml:space="preserve"> — not just the global south — </w:t>
      </w:r>
      <w:r w:rsidRPr="00E46542">
        <w:rPr>
          <w:rStyle w:val="StyleUnderline"/>
        </w:rPr>
        <w:t>make in thinking about the modern world.</w:t>
      </w:r>
    </w:p>
    <w:p w14:paraId="23248EEE" w14:textId="77777777" w:rsidR="00312870" w:rsidRPr="00DD55CD" w:rsidRDefault="00312870" w:rsidP="00312870">
      <w:pPr>
        <w:rPr>
          <w:rStyle w:val="Emphasis"/>
          <w:sz w:val="24"/>
        </w:rPr>
      </w:pPr>
      <w:r w:rsidRPr="00E46542">
        <w:rPr>
          <w:rStyle w:val="Emphasis"/>
        </w:rPr>
        <w:t>First</w:t>
      </w:r>
      <w:r w:rsidRPr="00E46542">
        <w:rPr>
          <w:sz w:val="16"/>
        </w:rPr>
        <w:t xml:space="preserve"> </w:t>
      </w:r>
      <w:r w:rsidRPr="00E46542">
        <w:rPr>
          <w:rStyle w:val="StyleUnderline"/>
        </w:rPr>
        <w:t>is</w:t>
      </w:r>
      <w:r w:rsidRPr="00DD55CD">
        <w:rPr>
          <w:rStyle w:val="StyleUnderline"/>
        </w:rPr>
        <w:t xml:space="preserve"> </w:t>
      </w:r>
      <w:r w:rsidRPr="00B1113C">
        <w:rPr>
          <w:rStyle w:val="StyleUnderline"/>
          <w:highlight w:val="yellow"/>
        </w:rPr>
        <w:t xml:space="preserve">failing to ask, </w:t>
      </w:r>
      <w:r w:rsidRPr="00B1113C">
        <w:rPr>
          <w:rStyle w:val="Emphasis"/>
          <w:sz w:val="26"/>
          <w:szCs w:val="26"/>
          <w:highlight w:val="yellow"/>
        </w:rPr>
        <w:t>“Compared to what?”</w:t>
      </w:r>
      <w:r w:rsidRPr="00DD55CD">
        <w:rPr>
          <w:rStyle w:val="StyleUnderline"/>
        </w:rPr>
        <w:t xml:space="preserve"> Every world order </w:t>
      </w:r>
      <w:r w:rsidRPr="005605E5">
        <w:rPr>
          <w:rStyle w:val="StyleUnderline"/>
        </w:rPr>
        <w:t>has</w:t>
      </w:r>
      <w:r w:rsidRPr="00DD55CD">
        <w:rPr>
          <w:rStyle w:val="StyleUnderline"/>
        </w:rPr>
        <w:t xml:space="preserve"> shortcomings</w:t>
      </w:r>
      <w:r w:rsidRPr="00DD55CD">
        <w:rPr>
          <w:sz w:val="16"/>
        </w:rPr>
        <w:t xml:space="preserve">. </w:t>
      </w:r>
      <w:r w:rsidRPr="00E46542">
        <w:rPr>
          <w:sz w:val="16"/>
        </w:rPr>
        <w:t xml:space="preserve">But </w:t>
      </w:r>
      <w:r w:rsidRPr="00E46542">
        <w:rPr>
          <w:rStyle w:val="StyleUnderline"/>
        </w:rPr>
        <w:t xml:space="preserve">is the </w:t>
      </w:r>
      <w:r w:rsidRPr="00E46542">
        <w:rPr>
          <w:rStyle w:val="StyleUnderline"/>
          <w:highlight w:val="yellow"/>
        </w:rPr>
        <w:t>liberal order</w:t>
      </w:r>
      <w:r w:rsidRPr="00E46542">
        <w:rPr>
          <w:rStyle w:val="StyleUnderline"/>
        </w:rPr>
        <w:t xml:space="preserve"> worse than a world run by </w:t>
      </w:r>
      <w:r w:rsidRPr="00E46542">
        <w:rPr>
          <w:rStyle w:val="Emphasis"/>
        </w:rPr>
        <w:t>European empires?</w:t>
      </w:r>
      <w:r w:rsidRPr="00E46542">
        <w:rPr>
          <w:sz w:val="16"/>
        </w:rPr>
        <w:t xml:space="preserve"> </w:t>
      </w:r>
      <w:r w:rsidRPr="00E46542">
        <w:rPr>
          <w:rStyle w:val="StyleUnderline"/>
        </w:rPr>
        <w:t>Is it wors</w:t>
      </w:r>
      <w:r w:rsidRPr="00DD55CD">
        <w:rPr>
          <w:rStyle w:val="StyleUnderline"/>
        </w:rPr>
        <w:t xml:space="preserve">e than one </w:t>
      </w:r>
      <w:r w:rsidRPr="00B1113C">
        <w:rPr>
          <w:rStyle w:val="StyleUnderline"/>
          <w:highlight w:val="yellow"/>
        </w:rPr>
        <w:t xml:space="preserve">dominated by </w:t>
      </w:r>
      <w:r w:rsidRPr="00B1113C">
        <w:rPr>
          <w:rStyle w:val="Emphasis"/>
          <w:highlight w:val="yellow"/>
        </w:rPr>
        <w:t>China</w:t>
      </w:r>
      <w:r w:rsidRPr="00B1113C">
        <w:rPr>
          <w:sz w:val="16"/>
          <w:highlight w:val="yellow"/>
        </w:rPr>
        <w:t xml:space="preserve">, </w:t>
      </w:r>
      <w:r w:rsidRPr="00B1113C">
        <w:rPr>
          <w:rStyle w:val="StyleUnderline"/>
          <w:highlight w:val="yellow"/>
        </w:rPr>
        <w:t xml:space="preserve">which makes </w:t>
      </w:r>
      <w:r w:rsidRPr="00B1113C">
        <w:rPr>
          <w:rStyle w:val="Emphasis"/>
          <w:highlight w:val="yellow"/>
        </w:rPr>
        <w:t>outrageous</w:t>
      </w:r>
      <w:r w:rsidRPr="00DD55CD">
        <w:rPr>
          <w:rStyle w:val="Emphasis"/>
        </w:rPr>
        <w:t xml:space="preserve"> territorial </w:t>
      </w:r>
      <w:r w:rsidRPr="00B1113C">
        <w:rPr>
          <w:rStyle w:val="Emphasis"/>
          <w:highlight w:val="yellow"/>
        </w:rPr>
        <w:t>claims</w:t>
      </w:r>
      <w:r w:rsidRPr="00DD55CD">
        <w:rPr>
          <w:rStyle w:val="StyleUnderline"/>
        </w:rPr>
        <w:t xml:space="preserve"> at the expense of its neighbors, </w:t>
      </w:r>
      <w:r w:rsidRPr="00B1113C">
        <w:rPr>
          <w:rStyle w:val="StyleUnderline"/>
          <w:highlight w:val="yellow"/>
        </w:rPr>
        <w:t xml:space="preserve">or by </w:t>
      </w:r>
      <w:r w:rsidRPr="00B1113C">
        <w:rPr>
          <w:rStyle w:val="Emphasis"/>
          <w:highlight w:val="yellow"/>
        </w:rPr>
        <w:t>Russia</w:t>
      </w:r>
      <w:r w:rsidRPr="00DD55CD">
        <w:rPr>
          <w:rStyle w:val="StyleUnderline"/>
        </w:rPr>
        <w:t xml:space="preserve">, which is </w:t>
      </w:r>
      <w:r w:rsidRPr="00B1113C">
        <w:rPr>
          <w:rStyle w:val="StyleUnderline"/>
          <w:highlight w:val="yellow"/>
        </w:rPr>
        <w:t>engaged in</w:t>
      </w:r>
      <w:r w:rsidRPr="00DD55CD">
        <w:rPr>
          <w:rStyle w:val="StyleUnderline"/>
        </w:rPr>
        <w:t xml:space="preserve"> </w:t>
      </w:r>
      <w:r w:rsidRPr="00DD55CD">
        <w:rPr>
          <w:rStyle w:val="Emphasis"/>
        </w:rPr>
        <w:t>aggression</w:t>
      </w:r>
      <w:r w:rsidRPr="00DD55CD">
        <w:rPr>
          <w:rStyle w:val="StyleUnderline"/>
        </w:rPr>
        <w:t xml:space="preserve"> and </w:t>
      </w:r>
      <w:r w:rsidRPr="00B1113C">
        <w:rPr>
          <w:rStyle w:val="Emphasis"/>
          <w:highlight w:val="yellow"/>
        </w:rPr>
        <w:t>atrocity</w:t>
      </w:r>
      <w:r w:rsidRPr="00B1113C">
        <w:rPr>
          <w:rStyle w:val="StyleUnderline"/>
          <w:highlight w:val="yellow"/>
        </w:rPr>
        <w:t xml:space="preserve"> on a </w:t>
      </w:r>
      <w:r w:rsidRPr="00B1113C">
        <w:rPr>
          <w:rStyle w:val="Emphasis"/>
          <w:highlight w:val="yellow"/>
        </w:rPr>
        <w:t>horrifying scale?</w:t>
      </w:r>
      <w:r w:rsidRPr="00DD55CD">
        <w:rPr>
          <w:rStyle w:val="StyleUnderline"/>
        </w:rPr>
        <w:t xml:space="preserve"> The inequities of our world are </w:t>
      </w:r>
      <w:r w:rsidRPr="00DD55CD">
        <w:rPr>
          <w:rStyle w:val="Emphasis"/>
        </w:rPr>
        <w:t>undeniable</w:t>
      </w:r>
      <w:r w:rsidRPr="00DD55CD">
        <w:rPr>
          <w:rStyle w:val="StyleUnderline"/>
        </w:rPr>
        <w:t xml:space="preserve">. The </w:t>
      </w:r>
      <w:r w:rsidRPr="00B1113C">
        <w:rPr>
          <w:rStyle w:val="StyleUnderline"/>
          <w:highlight w:val="yellow"/>
        </w:rPr>
        <w:t>inequities</w:t>
      </w:r>
      <w:r w:rsidRPr="00DD55CD">
        <w:rPr>
          <w:rStyle w:val="StyleUnderline"/>
        </w:rPr>
        <w:t xml:space="preserve"> of </w:t>
      </w:r>
      <w:r w:rsidRPr="00DD55CD">
        <w:rPr>
          <w:rStyle w:val="Emphasis"/>
        </w:rPr>
        <w:t>others</w:t>
      </w:r>
      <w:r w:rsidRPr="00DD55CD">
        <w:rPr>
          <w:rStyle w:val="StyleUnderline"/>
        </w:rPr>
        <w:t xml:space="preserve"> </w:t>
      </w:r>
      <w:r w:rsidRPr="00B1113C">
        <w:rPr>
          <w:rStyle w:val="StyleUnderline"/>
          <w:highlight w:val="yellow"/>
        </w:rPr>
        <w:t xml:space="preserve">might be </w:t>
      </w:r>
      <w:r w:rsidRPr="00B1113C">
        <w:rPr>
          <w:rStyle w:val="Emphasis"/>
          <w:sz w:val="24"/>
          <w:highlight w:val="yellow"/>
        </w:rPr>
        <w:t>far worse.</w:t>
      </w:r>
    </w:p>
    <w:p w14:paraId="4C8BFB34" w14:textId="77777777" w:rsidR="00312870" w:rsidRPr="00DD55CD" w:rsidRDefault="00312870" w:rsidP="00312870">
      <w:pPr>
        <w:rPr>
          <w:rStyle w:val="Emphasis"/>
          <w:sz w:val="24"/>
        </w:rPr>
      </w:pPr>
      <w:r w:rsidRPr="00B1113C">
        <w:rPr>
          <w:rStyle w:val="Emphasis"/>
          <w:highlight w:val="yellow"/>
        </w:rPr>
        <w:t>Second</w:t>
      </w:r>
      <w:r w:rsidRPr="00DD55CD">
        <w:rPr>
          <w:sz w:val="16"/>
        </w:rPr>
        <w:t xml:space="preserve">, </w:t>
      </w:r>
      <w:r w:rsidRPr="00B1113C">
        <w:rPr>
          <w:rStyle w:val="StyleUnderline"/>
          <w:highlight w:val="yellow"/>
        </w:rPr>
        <w:t>critiques</w:t>
      </w:r>
      <w:r w:rsidRPr="00DD55CD">
        <w:rPr>
          <w:rStyle w:val="StyleUnderline"/>
        </w:rPr>
        <w:t xml:space="preserve"> of the present order </w:t>
      </w:r>
      <w:r w:rsidRPr="00B1113C">
        <w:rPr>
          <w:rStyle w:val="StyleUnderline"/>
          <w:highlight w:val="yellow"/>
        </w:rPr>
        <w:t xml:space="preserve">illustrate </w:t>
      </w:r>
      <w:r w:rsidRPr="00B1113C">
        <w:rPr>
          <w:rStyle w:val="Emphasis"/>
          <w:highlight w:val="yellow"/>
        </w:rPr>
        <w:t>how much we take for granted</w:t>
      </w:r>
      <w:r w:rsidRPr="00B1113C">
        <w:rPr>
          <w:sz w:val="16"/>
          <w:highlight w:val="yellow"/>
        </w:rPr>
        <w:t xml:space="preserve">. </w:t>
      </w:r>
      <w:r w:rsidRPr="00B1113C">
        <w:rPr>
          <w:rStyle w:val="Emphasis"/>
          <w:highlight w:val="yellow"/>
        </w:rPr>
        <w:t>Decolonization</w:t>
      </w:r>
      <w:r w:rsidRPr="00DD55CD">
        <w:rPr>
          <w:sz w:val="16"/>
        </w:rPr>
        <w:t xml:space="preserve">, </w:t>
      </w:r>
      <w:r w:rsidRPr="00DD55CD">
        <w:rPr>
          <w:rStyle w:val="StyleUnderline"/>
        </w:rPr>
        <w:t xml:space="preserve">growing global </w:t>
      </w:r>
      <w:r w:rsidRPr="00B1113C">
        <w:rPr>
          <w:rStyle w:val="Emphasis"/>
          <w:highlight w:val="yellow"/>
        </w:rPr>
        <w:t>prosperity</w:t>
      </w:r>
      <w:r w:rsidRPr="00B1113C">
        <w:rPr>
          <w:sz w:val="16"/>
          <w:highlight w:val="yellow"/>
        </w:rPr>
        <w:t xml:space="preserve">, </w:t>
      </w:r>
      <w:r w:rsidRPr="00B1113C">
        <w:rPr>
          <w:rStyle w:val="StyleUnderline"/>
          <w:highlight w:val="yellow"/>
        </w:rPr>
        <w:t>and</w:t>
      </w:r>
      <w:r w:rsidRPr="00DD55CD">
        <w:rPr>
          <w:rStyle w:val="StyleUnderline"/>
        </w:rPr>
        <w:t xml:space="preserve"> the </w:t>
      </w:r>
      <w:r w:rsidRPr="00B1113C">
        <w:rPr>
          <w:rStyle w:val="StyleUnderline"/>
          <w:highlight w:val="yellow"/>
        </w:rPr>
        <w:t>delegitimization of conquest didn’t</w:t>
      </w:r>
      <w:r w:rsidRPr="00DD55CD">
        <w:rPr>
          <w:rStyle w:val="StyleUnderline"/>
        </w:rPr>
        <w:t xml:space="preserve"> </w:t>
      </w:r>
      <w:r w:rsidRPr="00B1113C">
        <w:rPr>
          <w:rStyle w:val="Emphasis"/>
          <w:highlight w:val="yellow"/>
        </w:rPr>
        <w:t>just happen</w:t>
      </w:r>
      <w:r w:rsidRPr="00B1113C">
        <w:rPr>
          <w:sz w:val="16"/>
          <w:highlight w:val="yellow"/>
        </w:rPr>
        <w:t xml:space="preserve">: </w:t>
      </w:r>
      <w:r w:rsidRPr="00B1113C">
        <w:rPr>
          <w:rStyle w:val="StyleUnderline"/>
          <w:highlight w:val="yellow"/>
        </w:rPr>
        <w:t>They were</w:t>
      </w:r>
      <w:r w:rsidRPr="00DD55CD">
        <w:rPr>
          <w:rStyle w:val="StyleUnderline"/>
        </w:rPr>
        <w:t xml:space="preserve"> products of an order </w:t>
      </w:r>
      <w:r w:rsidRPr="00B1113C">
        <w:rPr>
          <w:rStyle w:val="Emphasis"/>
          <w:highlight w:val="yellow"/>
        </w:rPr>
        <w:t>built and maintained by the US</w:t>
      </w:r>
      <w:r w:rsidRPr="00B1113C">
        <w:rPr>
          <w:sz w:val="16"/>
          <w:highlight w:val="yellow"/>
        </w:rPr>
        <w:t xml:space="preserve">. </w:t>
      </w:r>
      <w:r w:rsidRPr="00B1113C">
        <w:rPr>
          <w:rStyle w:val="StyleUnderline"/>
          <w:highlight w:val="yellow"/>
        </w:rPr>
        <w:t xml:space="preserve">If that system goes, </w:t>
      </w:r>
      <w:r w:rsidRPr="00B1113C">
        <w:rPr>
          <w:rStyle w:val="Emphasis"/>
          <w:highlight w:val="yellow"/>
        </w:rPr>
        <w:t>so might its benefits</w:t>
      </w:r>
      <w:r w:rsidRPr="00DD55CD">
        <w:rPr>
          <w:sz w:val="16"/>
        </w:rPr>
        <w:t xml:space="preserve">. </w:t>
      </w:r>
      <w:r w:rsidRPr="00DD55CD">
        <w:rPr>
          <w:rStyle w:val="StyleUnderline"/>
        </w:rPr>
        <w:t xml:space="preserve">Lula and similarly minded leaders don’t like aspects of the current order. One suspects </w:t>
      </w:r>
      <w:r w:rsidRPr="00DD55CD">
        <w:rPr>
          <w:rStyle w:val="Emphasis"/>
          <w:sz w:val="24"/>
        </w:rPr>
        <w:t>they’d like the world much less after that order is gone.</w:t>
      </w:r>
    </w:p>
    <w:p w14:paraId="3130E351" w14:textId="77777777" w:rsidR="00312870" w:rsidRPr="008C1866" w:rsidRDefault="00312870" w:rsidP="00312870"/>
    <w:p w14:paraId="3B8D63B5" w14:textId="77777777" w:rsidR="00312870" w:rsidRDefault="00312870" w:rsidP="00312870">
      <w:pPr>
        <w:pStyle w:val="Heading3"/>
      </w:pPr>
      <w:r>
        <w:t>T-Embodiment---2AC</w:t>
      </w:r>
    </w:p>
    <w:p w14:paraId="7A3DA9AA" w14:textId="77777777" w:rsidR="00312870" w:rsidRDefault="00312870" w:rsidP="00312870"/>
    <w:p w14:paraId="4184C0D4" w14:textId="77777777" w:rsidR="00312870" w:rsidRPr="004B060B" w:rsidRDefault="00312870" w:rsidP="00312870">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1CE64ADA" w14:textId="77777777" w:rsidR="00312870" w:rsidRPr="004B060B" w:rsidRDefault="00312870" w:rsidP="00312870">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49D24BC3" w14:textId="77777777" w:rsidR="00312870" w:rsidRPr="004B060B" w:rsidRDefault="00312870" w:rsidP="00312870">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gramStart"/>
      <w:r w:rsidRPr="004B060B">
        <w:rPr>
          <w:sz w:val="14"/>
        </w:rPr>
        <w:t>decisionmaking</w:t>
      </w:r>
      <w:proofErr w:type="gramEnd"/>
      <w:r w:rsidRPr="004B060B">
        <w:rPr>
          <w:sz w:val="14"/>
        </w:rPr>
        <w:t xml:space="preserve"> is shared primarily by the legislative and executive branches. The general structure of these two branches relative to budget formulation and execution is as follows.</w:t>
      </w:r>
    </w:p>
    <w:p w14:paraId="4FB13CF8" w14:textId="77777777" w:rsidR="00312870" w:rsidRPr="008A21C1" w:rsidRDefault="00312870" w:rsidP="00312870"/>
    <w:p w14:paraId="5D7CD1BB" w14:textId="77777777" w:rsidR="00312870" w:rsidRPr="00457B75" w:rsidRDefault="00312870" w:rsidP="00312870">
      <w:pPr>
        <w:pStyle w:val="Heading4"/>
        <w:rPr>
          <w:b w:val="0"/>
          <w:bCs/>
        </w:rPr>
      </w:pPr>
      <w:r>
        <w:t xml:space="preserve">Imagination and simulations </w:t>
      </w:r>
      <w:r>
        <w:rPr>
          <w:u w:val="single"/>
        </w:rPr>
        <w:t>link turn</w:t>
      </w:r>
      <w:r>
        <w:t xml:space="preserve"> ‘grammar of suffering.’</w:t>
      </w:r>
    </w:p>
    <w:p w14:paraId="1886D265" w14:textId="77777777" w:rsidR="00312870" w:rsidRPr="00167643" w:rsidRDefault="00312870" w:rsidP="00312870">
      <w:r>
        <w:t xml:space="preserve">Maddy </w:t>
      </w:r>
      <w:r w:rsidRPr="00167643">
        <w:rPr>
          <w:rStyle w:val="Style13ptBold"/>
        </w:rPr>
        <w:t>Power 25</w:t>
      </w:r>
      <w:r>
        <w:t xml:space="preserve">, </w:t>
      </w:r>
      <w:r w:rsidRPr="00167643">
        <w:t>Wellcome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07422FE8" w14:textId="77777777" w:rsidR="00312870" w:rsidRPr="00457B75" w:rsidRDefault="00312870" w:rsidP="00312870">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3670C6">
        <w:rPr>
          <w:rStyle w:val="StyleUnderline"/>
        </w:rPr>
        <w:t xml:space="preserve">it </w:t>
      </w:r>
      <w:r w:rsidRPr="00457B75">
        <w:rPr>
          <w:rStyle w:val="StyleUnderline"/>
        </w:rPr>
        <w:t xml:space="preserve">is </w:t>
      </w:r>
      <w:r w:rsidRPr="00457B75">
        <w:rPr>
          <w:rStyle w:val="Emphasis"/>
        </w:rPr>
        <w:t>possible</w:t>
      </w:r>
      <w:r w:rsidRPr="00457B75">
        <w:rPr>
          <w:rStyle w:val="StyleUnderline"/>
        </w:rPr>
        <w:t xml:space="preserve"> that the change that we imagine and work</w:t>
      </w:r>
      <w:r w:rsidRPr="00457B75">
        <w:rPr>
          <w:sz w:val="14"/>
        </w:rPr>
        <w:t xml:space="preserve"> for in the project </w:t>
      </w:r>
      <w:r w:rsidRPr="00457B75">
        <w:rPr>
          <w:rStyle w:val="StyleUnderline"/>
        </w:rPr>
        <w:t>embodies</w:t>
      </w:r>
      <w:r w:rsidRPr="00457B75">
        <w:rPr>
          <w:sz w:val="14"/>
        </w:rPr>
        <w:t xml:space="preserve"> a form of </w:t>
      </w:r>
      <w:r w:rsidRPr="00457B75">
        <w:rPr>
          <w:rStyle w:val="Emphasis"/>
        </w:rPr>
        <w:t>cruel optimism</w:t>
      </w:r>
      <w:r w:rsidRPr="00457B75">
        <w:rPr>
          <w:sz w:val="14"/>
        </w:rPr>
        <w:t xml:space="preserve"> (Berlant, 2011), </w:t>
      </w:r>
      <w:r w:rsidRPr="00457B75">
        <w:rPr>
          <w:rStyle w:val="StyleUnderline"/>
        </w:rPr>
        <w:t xml:space="preserve">in which participants are given </w:t>
      </w:r>
      <w:r w:rsidRPr="00457B75">
        <w:rPr>
          <w:rStyle w:val="Emphasis"/>
        </w:rPr>
        <w:t>false</w:t>
      </w:r>
      <w:r w:rsidRPr="00457B75">
        <w:rPr>
          <w:sz w:val="14"/>
        </w:rPr>
        <w:t xml:space="preserve">, </w:t>
      </w:r>
      <w:r w:rsidRPr="00457B75">
        <w:rPr>
          <w:rStyle w:val="Emphasis"/>
        </w:rPr>
        <w:t>empty</w:t>
      </w:r>
      <w:r w:rsidRPr="00457B75">
        <w:rPr>
          <w:rStyle w:val="StyleUnderline"/>
        </w:rPr>
        <w:t xml:space="preserve"> hope for a better future that</w:t>
      </w:r>
      <w:proofErr w:type="gramStart"/>
      <w:r w:rsidRPr="00457B75">
        <w:rPr>
          <w:sz w:val="14"/>
        </w:rPr>
        <w:t xml:space="preserve">, </w:t>
      </w:r>
      <w:r w:rsidRPr="00457B75">
        <w:rPr>
          <w:rStyle w:val="StyleUnderline"/>
        </w:rPr>
        <w:t>in reality</w:t>
      </w:r>
      <w:r w:rsidRPr="00457B75">
        <w:rPr>
          <w:sz w:val="14"/>
        </w:rPr>
        <w:t xml:space="preserve">, </w:t>
      </w:r>
      <w:r w:rsidRPr="00457B75">
        <w:rPr>
          <w:rStyle w:val="StyleUnderline"/>
        </w:rPr>
        <w:t>is</w:t>
      </w:r>
      <w:proofErr w:type="gramEnd"/>
      <w:r w:rsidRPr="00457B75">
        <w:rPr>
          <w:rStyle w:val="StyleUnderline"/>
        </w:rPr>
        <w:t xml:space="preserve"> very difficult to achieve</w:t>
      </w:r>
      <w:r w:rsidRPr="00457B75">
        <w:rPr>
          <w:sz w:val="14"/>
        </w:rPr>
        <w:t>. Roxy spoke of both her enjoyment in being part of the project as a space to ‘vent’ but expressed more negative feelings in her confusion and doubt about what the work aimed to achieve:</w:t>
      </w:r>
    </w:p>
    <w:p w14:paraId="11348823" w14:textId="77777777" w:rsidR="00312870" w:rsidRPr="008D6FC4" w:rsidRDefault="00312870" w:rsidP="00312870">
      <w:pPr>
        <w:rPr>
          <w:sz w:val="14"/>
        </w:rPr>
      </w:pPr>
      <w:r w:rsidRPr="00457B75">
        <w:rPr>
          <w:sz w:val="14"/>
        </w:rPr>
        <w:t xml:space="preserve">I find it </w:t>
      </w:r>
      <w:proofErr w:type="gramStart"/>
      <w:r w:rsidRPr="00457B75">
        <w:rPr>
          <w:sz w:val="14"/>
        </w:rPr>
        <w:t>really good</w:t>
      </w:r>
      <w:proofErr w:type="gramEnd"/>
      <w:r w:rsidRPr="00457B75">
        <w:rPr>
          <w:sz w:val="14"/>
        </w:rPr>
        <w:t xml:space="preserve"> to have a place to say things . . . I would probably like to see some changes more, see what changes that you are trying to implement. Obviously, it’s been going on for quite a </w:t>
      </w:r>
      <w:proofErr w:type="gramStart"/>
      <w:r w:rsidRPr="00457B75">
        <w:rPr>
          <w:sz w:val="14"/>
        </w:rPr>
        <w:t>while</w:t>
      </w:r>
      <w:proofErr w:type="gramEnd"/>
      <w:r w:rsidRPr="00457B75">
        <w:rPr>
          <w:sz w:val="14"/>
        </w:rPr>
        <w:t xml:space="preserve"> and things are only getting worse now. I mean, the gas and electricity </w:t>
      </w:r>
      <w:proofErr w:type="gramStart"/>
      <w:r w:rsidRPr="00457B75">
        <w:rPr>
          <w:sz w:val="14"/>
        </w:rPr>
        <w:t>help</w:t>
      </w:r>
      <w:proofErr w:type="gramEnd"/>
      <w:r w:rsidRPr="00457B75">
        <w:rPr>
          <w:sz w:val="14"/>
        </w:rPr>
        <w:t xml:space="preserve"> has stopped, but it’s still </w:t>
      </w:r>
      <w:proofErr w:type="gramStart"/>
      <w:r w:rsidRPr="00457B75">
        <w:rPr>
          <w:sz w:val="14"/>
        </w:rPr>
        <w:t>pretty cold</w:t>
      </w:r>
      <w:proofErr w:type="gramEnd"/>
      <w:r w:rsidRPr="00457B75">
        <w:rPr>
          <w:sz w:val="14"/>
        </w:rPr>
        <w:t xml:space="preserve">. </w:t>
      </w:r>
      <w:proofErr w:type="gramStart"/>
      <w:r w:rsidRPr="00457B75">
        <w:rPr>
          <w:sz w:val="14"/>
        </w:rPr>
        <w:t>So</w:t>
      </w:r>
      <w:proofErr w:type="gramEnd"/>
      <w:r w:rsidRPr="00457B75">
        <w:rPr>
          <w:sz w:val="14"/>
        </w:rPr>
        <w:t xml:space="preserve"> my bills have gone from £220 to now 300 and I don’t see any changes. The prices in the supermarkets are still rising</w:t>
      </w:r>
      <w:proofErr w:type="gramStart"/>
      <w:r w:rsidRPr="00457B75">
        <w:rPr>
          <w:sz w:val="14"/>
        </w:rPr>
        <w:t>, wages</w:t>
      </w:r>
      <w:proofErr w:type="gramEnd"/>
      <w:r w:rsidRPr="00457B75">
        <w:rPr>
          <w:sz w:val="14"/>
        </w:rPr>
        <w:t xml:space="preserve"> haven’t risen. I suppose the </w:t>
      </w:r>
      <w:proofErr w:type="gramStart"/>
      <w:r w:rsidRPr="00457B75">
        <w:rPr>
          <w:sz w:val="14"/>
        </w:rPr>
        <w:t>benefits</w:t>
      </w:r>
      <w:proofErr w:type="gramEnd"/>
      <w:r w:rsidRPr="00457B75">
        <w:rPr>
          <w:sz w:val="14"/>
        </w:rPr>
        <w:t xml:space="preserve"> due to rise, </w:t>
      </w:r>
      <w:proofErr w:type="gramStart"/>
      <w:r w:rsidRPr="00457B75">
        <w:rPr>
          <w:sz w:val="14"/>
        </w:rPr>
        <w:t>the</w:t>
      </w:r>
      <w:proofErr w:type="gramEnd"/>
      <w:r w:rsidRPr="00457B75">
        <w:rPr>
          <w:sz w:val="14"/>
        </w:rPr>
        <w:t xml:space="preserve"> payments that start affecting us next month. But is there anything in the pipeline that’s about to change soon or anything that you are trying to get changed soon? Maybe letting people know</w:t>
      </w:r>
      <w:r w:rsidRPr="008D6FC4">
        <w:rPr>
          <w:sz w:val="14"/>
        </w:rPr>
        <w:t xml:space="preserve"> what is happening a bit more just because it seems never ending at the minute. (Roxy)</w:t>
      </w:r>
    </w:p>
    <w:p w14:paraId="27576AAD" w14:textId="77777777" w:rsidR="00312870" w:rsidRPr="008D6FC4" w:rsidRDefault="00312870" w:rsidP="00312870">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5FA43F05" w14:textId="77777777" w:rsidR="00312870" w:rsidRPr="008D6FC4" w:rsidRDefault="00312870" w:rsidP="00312870">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3B128A4B" w14:textId="77777777" w:rsidR="00312870" w:rsidRPr="008D6FC4" w:rsidRDefault="00312870" w:rsidP="00312870">
      <w:pPr>
        <w:rPr>
          <w:sz w:val="14"/>
        </w:rPr>
      </w:pPr>
      <w:r w:rsidRPr="008D6FC4">
        <w:rPr>
          <w:sz w:val="14"/>
        </w:rPr>
        <w:t>Discussion: The ethics of hope in participatory practice</w:t>
      </w:r>
    </w:p>
    <w:p w14:paraId="5150332A" w14:textId="77777777" w:rsidR="00312870" w:rsidRPr="00457B75" w:rsidRDefault="00312870" w:rsidP="00312870">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457B75">
        <w:rPr>
          <w:rStyle w:val="StyleUnderline"/>
        </w:rPr>
        <w:t xml:space="preserve">the </w:t>
      </w:r>
      <w:r w:rsidRPr="00457B75">
        <w:rPr>
          <w:rStyle w:val="Emphasis"/>
        </w:rPr>
        <w:t>stakes</w:t>
      </w:r>
      <w:r w:rsidRPr="00457B75">
        <w:rPr>
          <w:rStyle w:val="StyleUnderline"/>
        </w:rPr>
        <w:t xml:space="preserve"> of a </w:t>
      </w:r>
      <w:r w:rsidRPr="00457B75">
        <w:rPr>
          <w:rStyle w:val="Emphasis"/>
        </w:rPr>
        <w:t>failure</w:t>
      </w:r>
      <w:r w:rsidRPr="00457B75">
        <w:rPr>
          <w:rStyle w:val="StyleUnderline"/>
        </w:rPr>
        <w:t xml:space="preserve"> to </w:t>
      </w:r>
      <w:r w:rsidRPr="003670C6">
        <w:rPr>
          <w:rStyle w:val="StyleUnderline"/>
        </w:rPr>
        <w:t xml:space="preserve">make change happen fall </w:t>
      </w:r>
      <w:r w:rsidRPr="003670C6">
        <w:rPr>
          <w:rStyle w:val="Emphasis"/>
        </w:rPr>
        <w:t>very unevenly</w:t>
      </w:r>
      <w:r w:rsidRPr="003670C6">
        <w:rPr>
          <w:sz w:val="14"/>
        </w:rPr>
        <w:t xml:space="preserve">. Put simply, </w:t>
      </w:r>
      <w:r w:rsidRPr="003670C6">
        <w:rPr>
          <w:rStyle w:val="StyleUnderline"/>
        </w:rPr>
        <w:t xml:space="preserve">for the </w:t>
      </w:r>
      <w:r w:rsidRPr="003670C6">
        <w:rPr>
          <w:rStyle w:val="Emphasis"/>
        </w:rPr>
        <w:t>research</w:t>
      </w:r>
      <w:r w:rsidRPr="003670C6">
        <w:rPr>
          <w:rStyle w:val="StyleUnderline"/>
        </w:rPr>
        <w:t xml:space="preserve"> team</w:t>
      </w:r>
      <w:r w:rsidRPr="003670C6">
        <w:rPr>
          <w:sz w:val="14"/>
        </w:rPr>
        <w:t>,</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w:t>
      </w:r>
      <w:r w:rsidRPr="003670C6">
        <w:rPr>
          <w:rStyle w:val="StyleUnderline"/>
        </w:rPr>
        <w:t xml:space="preserve">to </w:t>
      </w:r>
      <w:r w:rsidRPr="000910CA">
        <w:rPr>
          <w:rStyle w:val="StyleUnderline"/>
          <w:highlight w:val="yellow"/>
        </w:rPr>
        <w:t xml:space="preserve">have </w:t>
      </w:r>
      <w:r w:rsidRPr="003670C6">
        <w:rPr>
          <w:rStyle w:val="StyleUnderline"/>
        </w:rPr>
        <w:t xml:space="preserve">an </w:t>
      </w:r>
      <w:r w:rsidRPr="000910CA">
        <w:rPr>
          <w:rStyle w:val="StyleUnderline"/>
          <w:highlight w:val="yellow"/>
        </w:rPr>
        <w:t>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3670C6">
        <w:rPr>
          <w:rStyle w:val="Emphasis"/>
        </w:rPr>
        <w:t>completely different</w:t>
      </w:r>
      <w:r w:rsidRPr="003670C6">
        <w:rPr>
          <w:rStyle w:val="StyleUnderline"/>
        </w:rPr>
        <w:t xml:space="preserve"> for</w:t>
      </w:r>
      <w:r w:rsidRPr="00457B75">
        <w:rPr>
          <w:rStyle w:val="StyleUnderline"/>
        </w:rPr>
        <w:t xml:space="preserve"> participants</w:t>
      </w:r>
      <w:r w:rsidRPr="00457B75">
        <w:rPr>
          <w:sz w:val="14"/>
        </w:rPr>
        <w:t xml:space="preserve">, </w:t>
      </w:r>
      <w:r w:rsidRPr="00457B75">
        <w:rPr>
          <w:rStyle w:val="StyleUnderline"/>
        </w:rPr>
        <w:t>for whom such</w:t>
      </w:r>
      <w:r w:rsidRPr="008D6FC4">
        <w:rPr>
          <w:rStyle w:val="StyleUnderline"/>
        </w:rPr>
        <w:t xml:space="preserve">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w:t>
      </w:r>
      <w:proofErr w:type="gramStart"/>
      <w:r w:rsidRPr="008D6FC4">
        <w:rPr>
          <w:sz w:val="14"/>
        </w:rPr>
        <w:t>a parallel</w:t>
      </w:r>
      <w:proofErr w:type="gramEnd"/>
      <w:r w:rsidRPr="008D6FC4">
        <w:rPr>
          <w:sz w:val="14"/>
        </w:rPr>
        <w:t xml:space="preserve">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w:t>
      </w:r>
      <w:r w:rsidRPr="00457B75">
        <w:rPr>
          <w:sz w:val="14"/>
        </w:rPr>
        <w:t xml:space="preserve">Realities, while also </w:t>
      </w:r>
      <w:proofErr w:type="gramStart"/>
      <w:r w:rsidRPr="00457B75">
        <w:rPr>
          <w:sz w:val="14"/>
        </w:rPr>
        <w:t>opening up</w:t>
      </w:r>
      <w:proofErr w:type="gramEnd"/>
      <w:r w:rsidRPr="00457B75">
        <w:rPr>
          <w:sz w:val="14"/>
        </w:rPr>
        <w:t xml:space="preserve"> our reflections to a wider community, for example by sharing short videos of excerpts from some of these conversations on our project website (see: https://changingrealities.org/).</w:t>
      </w:r>
    </w:p>
    <w:p w14:paraId="0CC7BCE2" w14:textId="77777777" w:rsidR="00312870" w:rsidRPr="008D6FC4" w:rsidRDefault="00312870" w:rsidP="00312870">
      <w:pPr>
        <w:rPr>
          <w:sz w:val="14"/>
        </w:rPr>
      </w:pPr>
      <w:r w:rsidRPr="00457B75">
        <w:rPr>
          <w:sz w:val="14"/>
        </w:rPr>
        <w:t xml:space="preserve">A second challenge that </w:t>
      </w:r>
      <w:r w:rsidRPr="00457B75">
        <w:rPr>
          <w:rStyle w:val="StyleUnderline"/>
        </w:rPr>
        <w:t>we must work through</w:t>
      </w:r>
      <w:r w:rsidRPr="00457B75">
        <w:rPr>
          <w:sz w:val="14"/>
        </w:rPr>
        <w:t xml:space="preserve"> is </w:t>
      </w:r>
      <w:r w:rsidRPr="00457B75">
        <w:rPr>
          <w:rStyle w:val="StyleUnderline"/>
        </w:rPr>
        <w:t>the</w:t>
      </w:r>
      <w:r w:rsidRPr="00457B75">
        <w:rPr>
          <w:sz w:val="14"/>
        </w:rPr>
        <w:t xml:space="preserve"> (positive) </w:t>
      </w:r>
      <w:r w:rsidRPr="00457B75">
        <w:rPr>
          <w:rStyle w:val="StyleUnderline"/>
        </w:rPr>
        <w:t>tension between pushing for and seeking the often-</w:t>
      </w:r>
      <w:r w:rsidRPr="00457B75">
        <w:rPr>
          <w:rStyle w:val="Emphasis"/>
        </w:rPr>
        <w:t>radical</w:t>
      </w:r>
      <w:r w:rsidRPr="00457B75">
        <w:rPr>
          <w:rStyle w:val="StyleUnderline"/>
        </w:rPr>
        <w:t xml:space="preserve"> change required and imagined</w:t>
      </w:r>
      <w:r w:rsidRPr="00457B75">
        <w:rPr>
          <w:sz w:val="14"/>
        </w:rPr>
        <w:t xml:space="preserve"> by </w:t>
      </w:r>
      <w:proofErr w:type="gramStart"/>
      <w:r w:rsidRPr="00457B75">
        <w:rPr>
          <w:sz w:val="14"/>
        </w:rPr>
        <w:t xml:space="preserve">participants, </w:t>
      </w:r>
      <w:r w:rsidRPr="00457B75">
        <w:rPr>
          <w:rStyle w:val="StyleUnderline"/>
        </w:rPr>
        <w:t>and</w:t>
      </w:r>
      <w:proofErr w:type="gramEnd"/>
      <w:r w:rsidRPr="00457B75">
        <w:rPr>
          <w:rStyle w:val="StyleUnderline"/>
        </w:rPr>
        <w:t xml:space="preserve"> accepting </w:t>
      </w:r>
      <w:proofErr w:type="gramStart"/>
      <w:r w:rsidRPr="00457B75">
        <w:rPr>
          <w:rStyle w:val="StyleUnderline"/>
        </w:rPr>
        <w:t>and also</w:t>
      </w:r>
      <w:proofErr w:type="gramEnd"/>
      <w:r w:rsidRPr="00457B75">
        <w:rPr>
          <w:rStyle w:val="StyleUnderline"/>
        </w:rPr>
        <w:t xml:space="preserve"> working towards more </w:t>
      </w:r>
      <w:r w:rsidRPr="00457B75">
        <w:rPr>
          <w:rStyle w:val="Emphasis"/>
        </w:rPr>
        <w:t>pragmatic</w:t>
      </w:r>
      <w:r w:rsidRPr="00457B75">
        <w:rPr>
          <w:rStyle w:val="StyleUnderline"/>
        </w:rPr>
        <w:t xml:space="preserve"> and </w:t>
      </w:r>
      <w:r w:rsidRPr="00457B75">
        <w:rPr>
          <w:rStyle w:val="Emphasis"/>
        </w:rPr>
        <w:t>incremental policy changes</w:t>
      </w:r>
      <w:r w:rsidRPr="00457B75">
        <w:rPr>
          <w:sz w:val="14"/>
        </w:rPr>
        <w:t xml:space="preserve">. Within the rubric of participatory </w:t>
      </w:r>
      <w:r w:rsidRPr="003670C6">
        <w:rPr>
          <w:sz w:val="14"/>
        </w:rPr>
        <w:t xml:space="preserve">research, we would argue that </w:t>
      </w:r>
      <w:r w:rsidRPr="003670C6">
        <w:rPr>
          <w:rStyle w:val="StyleUnderline"/>
        </w:rPr>
        <w:t xml:space="preserve">this can be a </w:t>
      </w:r>
      <w:r w:rsidRPr="003670C6">
        <w:rPr>
          <w:rStyle w:val="Emphasis"/>
        </w:rPr>
        <w:t>false dichotomy</w:t>
      </w:r>
      <w:r w:rsidRPr="003670C6">
        <w:rPr>
          <w:rStyle w:val="StyleUnderline"/>
        </w:rPr>
        <w:t xml:space="preserve"> as the way of working can </w:t>
      </w:r>
      <w:r w:rsidRPr="003670C6">
        <w:rPr>
          <w:rStyle w:val="Emphasis"/>
        </w:rPr>
        <w:t>itself</w:t>
      </w:r>
      <w:r w:rsidRPr="003670C6">
        <w:rPr>
          <w:rStyle w:val="StyleUnderline"/>
        </w:rPr>
        <w:t xml:space="preserve"> be radical and transformative</w:t>
      </w:r>
      <w:r w:rsidRPr="003670C6">
        <w:rPr>
          <w:sz w:val="14"/>
        </w:rPr>
        <w:t xml:space="preserve"> – </w:t>
      </w:r>
      <w:r w:rsidRPr="003670C6">
        <w:rPr>
          <w:rStyle w:val="StyleUnderline"/>
        </w:rPr>
        <w:t xml:space="preserve">it </w:t>
      </w:r>
      <w:r w:rsidRPr="003670C6">
        <w:rPr>
          <w:rStyle w:val="Emphasis"/>
        </w:rPr>
        <w:t>underpins</w:t>
      </w:r>
      <w:r w:rsidRPr="003670C6">
        <w:rPr>
          <w:rStyle w:val="StyleUnderline"/>
        </w:rPr>
        <w:t xml:space="preserve"> activism and can embody a form of </w:t>
      </w:r>
      <w:r w:rsidRPr="003670C6">
        <w:rPr>
          <w:rStyle w:val="Emphasis"/>
        </w:rPr>
        <w:t>care</w:t>
      </w:r>
      <w:r w:rsidRPr="003670C6">
        <w:rPr>
          <w:rStyle w:val="StyleUnderline"/>
        </w:rPr>
        <w:t xml:space="preserve"> and </w:t>
      </w:r>
      <w:r w:rsidRPr="003670C6">
        <w:rPr>
          <w:rStyle w:val="Emphasis"/>
        </w:rPr>
        <w:t>democracy</w:t>
      </w:r>
      <w:r w:rsidRPr="003670C6">
        <w:rPr>
          <w:rStyle w:val="StyleUnderline"/>
        </w:rPr>
        <w:t xml:space="preserve"> which is </w:t>
      </w:r>
      <w:r w:rsidRPr="003670C6">
        <w:rPr>
          <w:rStyle w:val="Emphasis"/>
        </w:rPr>
        <w:t>antithetical</w:t>
      </w:r>
      <w:r w:rsidRPr="003670C6">
        <w:rPr>
          <w:rStyle w:val="StyleUnderline"/>
        </w:rPr>
        <w:t xml:space="preserve"> to neoliberal individualism</w:t>
      </w:r>
      <w:r w:rsidRPr="003670C6">
        <w:rPr>
          <w:sz w:val="14"/>
        </w:rPr>
        <w:t xml:space="preserve">. </w:t>
      </w:r>
      <w:r w:rsidRPr="003670C6">
        <w:rPr>
          <w:rStyle w:val="StyleUnderline"/>
        </w:rPr>
        <w:t xml:space="preserve">This way of working can then also be </w:t>
      </w:r>
      <w:r w:rsidRPr="003670C6">
        <w:rPr>
          <w:rStyle w:val="Emphasis"/>
        </w:rPr>
        <w:t>mobilised</w:t>
      </w:r>
      <w:r w:rsidRPr="003670C6">
        <w:rPr>
          <w:rStyle w:val="StyleUnderline"/>
        </w:rPr>
        <w:t xml:space="preserve"> to seek more </w:t>
      </w:r>
      <w:r w:rsidRPr="003670C6">
        <w:rPr>
          <w:rStyle w:val="Emphasis"/>
          <w:highlight w:val="yellow"/>
        </w:rPr>
        <w:t>incremental</w:t>
      </w:r>
      <w:r w:rsidRPr="003670C6">
        <w:rPr>
          <w:rStyle w:val="StyleUnderline"/>
          <w:highlight w:val="yellow"/>
        </w:rPr>
        <w:t xml:space="preserve"> changes</w:t>
      </w:r>
      <w:r w:rsidRPr="003670C6">
        <w:rPr>
          <w:sz w:val="14"/>
        </w:rPr>
        <w:t xml:space="preserve">, </w:t>
      </w:r>
      <w:r w:rsidRPr="003670C6">
        <w:rPr>
          <w:rStyle w:val="StyleUnderline"/>
        </w:rPr>
        <w:t xml:space="preserve">acknowledging that these changes will make a </w:t>
      </w:r>
      <w:r w:rsidRPr="003670C6">
        <w:rPr>
          <w:rStyle w:val="Emphasis"/>
          <w:highlight w:val="yellow"/>
        </w:rPr>
        <w:t>necessary</w:t>
      </w:r>
      <w:r w:rsidRPr="003670C6">
        <w:rPr>
          <w:sz w:val="14"/>
        </w:rPr>
        <w:t xml:space="preserve"> (</w:t>
      </w:r>
      <w:r w:rsidRPr="003670C6">
        <w:rPr>
          <w:rStyle w:val="StyleUnderline"/>
        </w:rPr>
        <w:t xml:space="preserve">if </w:t>
      </w:r>
      <w:r w:rsidRPr="003670C6">
        <w:rPr>
          <w:rStyle w:val="Emphasis"/>
        </w:rPr>
        <w:t>incomplete</w:t>
      </w:r>
      <w:r w:rsidRPr="003670C6">
        <w:rPr>
          <w:sz w:val="14"/>
        </w:rPr>
        <w:t xml:space="preserve">) </w:t>
      </w:r>
      <w:r w:rsidRPr="003670C6">
        <w:rPr>
          <w:rStyle w:val="StyleUnderline"/>
          <w:highlight w:val="yellow"/>
        </w:rPr>
        <w:t>difference to</w:t>
      </w:r>
      <w:r w:rsidRPr="003670C6">
        <w:rPr>
          <w:rStyle w:val="StyleUnderline"/>
        </w:rPr>
        <w:t xml:space="preserve"> the lives of sometimes </w:t>
      </w:r>
      <w:r w:rsidRPr="003670C6">
        <w:rPr>
          <w:rStyle w:val="Emphasis"/>
          <w:highlight w:val="yellow"/>
        </w:rPr>
        <w:t>millions</w:t>
      </w:r>
      <w:r w:rsidRPr="003670C6">
        <w:rPr>
          <w:rStyle w:val="StyleUnderline"/>
        </w:rPr>
        <w:t xml:space="preserve"> of individuals</w:t>
      </w:r>
      <w:r w:rsidRPr="003670C6">
        <w:rPr>
          <w:sz w:val="14"/>
        </w:rPr>
        <w:t>.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w:t>
      </w:r>
      <w:r w:rsidRPr="008D6FC4">
        <w:rPr>
          <w:sz w:val="14"/>
        </w:rPr>
        <w:t xml:space="preserve"> in October 2021. The £20 uplift, even if it had been made permanent, represented only a sticking plaster (at best) for the UK’s failing social security system. But </w:t>
      </w:r>
      <w:r w:rsidRPr="008D6FC4">
        <w:rPr>
          <w:rStyle w:val="StyleUnderline"/>
        </w:rPr>
        <w:t xml:space="preserve">it </w:t>
      </w:r>
      <w:r w:rsidRPr="003670C6">
        <w:rPr>
          <w:rStyle w:val="StyleUnderline"/>
        </w:rPr>
        <w:t xml:space="preserve">still represented a </w:t>
      </w:r>
      <w:r w:rsidRPr="003670C6">
        <w:rPr>
          <w:rStyle w:val="Emphasis"/>
        </w:rPr>
        <w:t xml:space="preserve">welcome </w:t>
      </w:r>
      <w:r w:rsidRPr="003670C6">
        <w:rPr>
          <w:rStyle w:val="Emphasis"/>
          <w:highlight w:val="yellow"/>
        </w:rPr>
        <w:t>improvement</w:t>
      </w:r>
      <w:r w:rsidRPr="003670C6">
        <w:rPr>
          <w:sz w:val="14"/>
        </w:rPr>
        <w:t xml:space="preserve">, </w:t>
      </w:r>
      <w:r w:rsidRPr="003670C6">
        <w:rPr>
          <w:rStyle w:val="StyleUnderline"/>
        </w:rPr>
        <w:t xml:space="preserve">and it made </w:t>
      </w:r>
      <w:r w:rsidRPr="003670C6">
        <w:rPr>
          <w:rStyle w:val="Emphasis"/>
        </w:rPr>
        <w:t>strategic sense</w:t>
      </w:r>
      <w:r w:rsidRPr="003670C6">
        <w:rPr>
          <w:rStyle w:val="StyleUnderline"/>
        </w:rPr>
        <w:t xml:space="preserve"> to focus collective efforts on seeking to continue it</w:t>
      </w:r>
      <w:r w:rsidRPr="003670C6">
        <w:rPr>
          <w:sz w:val="14"/>
        </w:rPr>
        <w:t xml:space="preserve">. Significantly, </w:t>
      </w:r>
      <w:r w:rsidRPr="003670C6">
        <w:rPr>
          <w:rStyle w:val="StyleUnderline"/>
        </w:rPr>
        <w:t xml:space="preserve">these efforts always </w:t>
      </w:r>
      <w:r w:rsidRPr="003670C6">
        <w:rPr>
          <w:rStyle w:val="Emphasis"/>
          <w:highlight w:val="yellow"/>
        </w:rPr>
        <w:t>nested</w:t>
      </w:r>
      <w:r w:rsidRPr="003670C6">
        <w:rPr>
          <w:rStyle w:val="StyleUnderline"/>
        </w:rPr>
        <w:t xml:space="preserve"> this </w:t>
      </w:r>
      <w:r w:rsidRPr="003670C6">
        <w:rPr>
          <w:rStyle w:val="StyleUnderline"/>
          <w:highlight w:val="yellow"/>
        </w:rPr>
        <w:t>within</w:t>
      </w:r>
      <w:r w:rsidRPr="003670C6">
        <w:rPr>
          <w:rStyle w:val="StyleUnderline"/>
        </w:rPr>
        <w:t xml:space="preserve"> a </w:t>
      </w:r>
      <w:r w:rsidRPr="003670C6">
        <w:rPr>
          <w:rStyle w:val="StyleUnderline"/>
          <w:highlight w:val="yellow"/>
        </w:rPr>
        <w:t>broader call for</w:t>
      </w:r>
      <w:r w:rsidRPr="003670C6">
        <w:rPr>
          <w:sz w:val="14"/>
        </w:rPr>
        <w:t xml:space="preserve"> investment in social security and </w:t>
      </w:r>
      <w:r w:rsidRPr="003670C6">
        <w:rPr>
          <w:rStyle w:val="StyleUnderline"/>
        </w:rPr>
        <w:t xml:space="preserve">the </w:t>
      </w:r>
      <w:r w:rsidRPr="003670C6">
        <w:rPr>
          <w:rStyle w:val="Emphasis"/>
          <w:highlight w:val="yellow"/>
        </w:rPr>
        <w:t>reimagination</w:t>
      </w:r>
      <w:r w:rsidRPr="003670C6">
        <w:rPr>
          <w:rStyle w:val="StyleUnderline"/>
        </w:rPr>
        <w:t xml:space="preserve"> of this </w:t>
      </w:r>
      <w:r w:rsidRPr="003670C6">
        <w:rPr>
          <w:rStyle w:val="Emphasis"/>
          <w:highlight w:val="yellow"/>
        </w:rPr>
        <w:t>policy</w:t>
      </w:r>
      <w:r w:rsidRPr="003670C6">
        <w:rPr>
          <w:rStyle w:val="Emphasis"/>
        </w:rPr>
        <w:t xml:space="preserve"> arena</w:t>
      </w:r>
      <w:r w:rsidRPr="003670C6">
        <w:rPr>
          <w:rStyle w:val="StyleUnderline"/>
        </w:rPr>
        <w:t xml:space="preserve"> as a force </w:t>
      </w:r>
      <w:r w:rsidRPr="003670C6">
        <w:rPr>
          <w:rStyle w:val="StyleUnderline"/>
          <w:highlight w:val="yellow"/>
        </w:rPr>
        <w:t xml:space="preserve">for </w:t>
      </w:r>
      <w:r w:rsidRPr="003670C6">
        <w:rPr>
          <w:rStyle w:val="Emphasis"/>
          <w:highlight w:val="yellow"/>
        </w:rPr>
        <w:t>good</w:t>
      </w:r>
      <w:r w:rsidRPr="003670C6">
        <w:rPr>
          <w:sz w:val="14"/>
          <w:highlight w:val="yellow"/>
        </w:rPr>
        <w:t>.</w:t>
      </w:r>
      <w:r w:rsidRPr="003670C6">
        <w:rPr>
          <w:sz w:val="14"/>
        </w:rPr>
        <w:t xml:space="preserve"> </w:t>
      </w:r>
      <w:r w:rsidRPr="003670C6">
        <w:rPr>
          <w:rStyle w:val="StyleUnderline"/>
        </w:rPr>
        <w:t>We persist</w:t>
      </w:r>
      <w:r w:rsidRPr="003670C6">
        <w:rPr>
          <w:sz w:val="14"/>
        </w:rPr>
        <w:t xml:space="preserve"> in these efforts </w:t>
      </w:r>
      <w:r w:rsidRPr="003670C6">
        <w:rPr>
          <w:rStyle w:val="Emphasis"/>
        </w:rPr>
        <w:t>despite</w:t>
      </w:r>
      <w:r w:rsidRPr="003670C6">
        <w:rPr>
          <w:rStyle w:val="StyleUnderline"/>
        </w:rPr>
        <w:t xml:space="preserve"> a keen awareness of the often-</w:t>
      </w:r>
      <w:r w:rsidRPr="003670C6">
        <w:rPr>
          <w:rStyle w:val="Emphasis"/>
        </w:rPr>
        <w:t>regressive</w:t>
      </w:r>
      <w:r w:rsidRPr="003670C6">
        <w:rPr>
          <w:rStyle w:val="StyleUnderline"/>
        </w:rPr>
        <w:t xml:space="preserve"> impact of policy change</w:t>
      </w:r>
      <w:r w:rsidRPr="003670C6">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65A5EFC8" w14:textId="77777777" w:rsidR="00312870" w:rsidRPr="008D6FC4" w:rsidRDefault="00312870" w:rsidP="00312870">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xml:space="preserve">. We can also make spaces to create change around what is currently possible, so long as we acknowledge this is </w:t>
      </w:r>
      <w:proofErr w:type="gramStart"/>
      <w:r w:rsidRPr="008D6FC4">
        <w:rPr>
          <w:sz w:val="14"/>
        </w:rPr>
        <w:t>neither</w:t>
      </w:r>
      <w:proofErr w:type="gramEnd"/>
      <w:r w:rsidRPr="008D6FC4">
        <w:rPr>
          <w:sz w:val="14"/>
        </w:rPr>
        <w:t xml:space="preserve"> enough, and so long as we root this change-based activity in a way of working and researching that is itself radical, hopeful and potentially transformative.</w:t>
      </w:r>
    </w:p>
    <w:p w14:paraId="29ECC903" w14:textId="77777777" w:rsidR="00312870" w:rsidRPr="008D6FC4" w:rsidRDefault="00312870" w:rsidP="00312870">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7BE84D81" w14:textId="77777777" w:rsidR="00312870" w:rsidRPr="008D6FC4" w:rsidRDefault="00312870" w:rsidP="00312870">
      <w:pPr>
        <w:rPr>
          <w:sz w:val="14"/>
        </w:rPr>
      </w:pPr>
      <w:r w:rsidRPr="008D6FC4">
        <w:rPr>
          <w:sz w:val="14"/>
        </w:rPr>
        <w:t>Conclusion: Hope, resistance and participatory research</w:t>
      </w:r>
    </w:p>
    <w:p w14:paraId="19F250C4" w14:textId="77777777" w:rsidR="00312870" w:rsidRPr="008D6FC4" w:rsidRDefault="00312870" w:rsidP="00312870">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3670C6">
        <w:rPr>
          <w:rStyle w:val="StyleUnderline"/>
        </w:rPr>
        <w:t xml:space="preserve">create a condition of </w:t>
      </w:r>
      <w:r w:rsidRPr="003670C6">
        <w:rPr>
          <w:rStyle w:val="Emphasis"/>
        </w:rPr>
        <w:t>uncertainty</w:t>
      </w:r>
      <w:r w:rsidRPr="003670C6">
        <w:rPr>
          <w:rStyle w:val="StyleUnderline"/>
        </w:rPr>
        <w:t xml:space="preserve"> and </w:t>
      </w:r>
      <w:r w:rsidRPr="000910CA">
        <w:rPr>
          <w:rStyle w:val="StyleUnderline"/>
          <w:highlight w:val="yellow"/>
        </w:rPr>
        <w:t xml:space="preserve">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w:t>
      </w:r>
      <w:r w:rsidRPr="003670C6">
        <w:rPr>
          <w:sz w:val="14"/>
        </w:rPr>
        <w:t xml:space="preserve">participatory </w:t>
      </w:r>
      <w:r w:rsidRPr="003670C6">
        <w:rPr>
          <w:rStyle w:val="StyleUnderline"/>
        </w:rPr>
        <w:t xml:space="preserve">research can be aimed at a </w:t>
      </w:r>
      <w:r w:rsidRPr="003670C6">
        <w:rPr>
          <w:rStyle w:val="Emphasis"/>
        </w:rPr>
        <w:t>different</w:t>
      </w:r>
      <w:r w:rsidRPr="003670C6">
        <w:rPr>
          <w:sz w:val="14"/>
        </w:rPr>
        <w:t xml:space="preserve"> – </w:t>
      </w:r>
      <w:r w:rsidRPr="003670C6">
        <w:rPr>
          <w:rStyle w:val="StyleUnderline"/>
        </w:rPr>
        <w:t xml:space="preserve">and </w:t>
      </w:r>
      <w:r w:rsidRPr="003670C6">
        <w:rPr>
          <w:rStyle w:val="Emphasis"/>
          <w:highlight w:val="yellow"/>
        </w:rPr>
        <w:t>radical</w:t>
      </w:r>
      <w:r w:rsidRPr="003670C6">
        <w:rPr>
          <w:sz w:val="14"/>
        </w:rPr>
        <w:t xml:space="preserve"> – </w:t>
      </w:r>
      <w:r w:rsidRPr="003670C6">
        <w:rPr>
          <w:rStyle w:val="StyleUnderline"/>
          <w:highlight w:val="yellow"/>
        </w:rPr>
        <w:t>future</w:t>
      </w:r>
      <w:r w:rsidRPr="003670C6">
        <w:rPr>
          <w:sz w:val="14"/>
        </w:rPr>
        <w:t xml:space="preserve">, </w:t>
      </w:r>
      <w:r w:rsidRPr="003670C6">
        <w:rPr>
          <w:rStyle w:val="StyleUnderline"/>
        </w:rPr>
        <w:t xml:space="preserve">both because of its </w:t>
      </w:r>
      <w:r w:rsidRPr="003670C6">
        <w:rPr>
          <w:rStyle w:val="Emphasis"/>
        </w:rPr>
        <w:t>orientation</w:t>
      </w:r>
      <w:r w:rsidRPr="003670C6">
        <w:rPr>
          <w:rStyle w:val="StyleUnderline"/>
        </w:rPr>
        <w:t xml:space="preserve"> towards delivering substantive changes</w:t>
      </w:r>
      <w:r w:rsidRPr="003670C6">
        <w:rPr>
          <w:sz w:val="14"/>
        </w:rPr>
        <w:t xml:space="preserve"> (</w:t>
      </w:r>
      <w:r w:rsidRPr="003670C6">
        <w:rPr>
          <w:rStyle w:val="StyleUnderline"/>
        </w:rPr>
        <w:t xml:space="preserve">to </w:t>
      </w:r>
      <w:r w:rsidRPr="003670C6">
        <w:rPr>
          <w:rStyle w:val="Emphasis"/>
          <w:highlight w:val="yellow"/>
        </w:rPr>
        <w:t>policy</w:t>
      </w:r>
      <w:r w:rsidRPr="003670C6">
        <w:rPr>
          <w:sz w:val="14"/>
        </w:rPr>
        <w:t xml:space="preserve">/practice) but also, </w:t>
      </w:r>
      <w:r w:rsidRPr="003670C6">
        <w:rPr>
          <w:rStyle w:val="StyleUnderline"/>
        </w:rPr>
        <w:t>and</w:t>
      </w:r>
      <w:r w:rsidRPr="003670C6">
        <w:rPr>
          <w:sz w:val="14"/>
        </w:rPr>
        <w:t xml:space="preserve"> significantly, </w:t>
      </w:r>
      <w:r w:rsidRPr="003670C6">
        <w:rPr>
          <w:rStyle w:val="StyleUnderline"/>
        </w:rPr>
        <w:t xml:space="preserve">because it </w:t>
      </w:r>
      <w:r w:rsidRPr="003670C6">
        <w:rPr>
          <w:rStyle w:val="Emphasis"/>
        </w:rPr>
        <w:t>foregrounds</w:t>
      </w:r>
      <w:r w:rsidRPr="003670C6">
        <w:rPr>
          <w:rStyle w:val="StyleUnderline"/>
        </w:rPr>
        <w:t xml:space="preserve"> a fresh and different way of </w:t>
      </w:r>
      <w:r w:rsidRPr="003670C6">
        <w:rPr>
          <w:rStyle w:val="Emphasis"/>
        </w:rPr>
        <w:t>collaborating</w:t>
      </w:r>
      <w:r w:rsidRPr="003670C6">
        <w:rPr>
          <w:sz w:val="14"/>
        </w:rPr>
        <w:t xml:space="preserve">, </w:t>
      </w:r>
      <w:r w:rsidRPr="003670C6">
        <w:rPr>
          <w:rStyle w:val="StyleUnderline"/>
        </w:rPr>
        <w:t xml:space="preserve">and </w:t>
      </w:r>
      <w:r w:rsidRPr="003670C6">
        <w:rPr>
          <w:rStyle w:val="Emphasis"/>
        </w:rPr>
        <w:t>connecting</w:t>
      </w:r>
      <w:r w:rsidRPr="003670C6">
        <w:rPr>
          <w:sz w:val="14"/>
        </w:rPr>
        <w:t xml:space="preserve"> – one that values and incorporates a diversity of voices and expertise and </w:t>
      </w:r>
      <w:r w:rsidRPr="003670C6">
        <w:rPr>
          <w:rStyle w:val="StyleUnderline"/>
        </w:rPr>
        <w:t xml:space="preserve">that promotes </w:t>
      </w:r>
      <w:r w:rsidRPr="003670C6">
        <w:rPr>
          <w:rStyle w:val="Emphasis"/>
        </w:rPr>
        <w:t>collaboration</w:t>
      </w:r>
      <w:r w:rsidRPr="003670C6">
        <w:rPr>
          <w:rStyle w:val="StyleUnderline"/>
        </w:rPr>
        <w:t xml:space="preserve"> and collective </w:t>
      </w:r>
      <w:r w:rsidRPr="003670C6">
        <w:rPr>
          <w:rStyle w:val="Emphasis"/>
        </w:rPr>
        <w:t>self-determination</w:t>
      </w:r>
      <w:r w:rsidRPr="003670C6">
        <w:rPr>
          <w:rStyle w:val="StyleUnderline"/>
        </w:rPr>
        <w:t xml:space="preserve"> rather than </w:t>
      </w:r>
      <w:r w:rsidRPr="003670C6">
        <w:rPr>
          <w:rStyle w:val="Emphasis"/>
        </w:rPr>
        <w:t>competition</w:t>
      </w:r>
      <w:r w:rsidRPr="00457B75">
        <w:rPr>
          <w:sz w:val="14"/>
        </w:rPr>
        <w:t>.</w:t>
      </w:r>
    </w:p>
    <w:p w14:paraId="00112F45" w14:textId="77777777" w:rsidR="00312870" w:rsidRDefault="00312870" w:rsidP="00312870">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devoid of future realisation</w:t>
      </w:r>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3670C6">
        <w:rPr>
          <w:rStyle w:val="StyleUnderline"/>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3670C6">
        <w:rPr>
          <w:rStyle w:val="StyleUnderline"/>
        </w:rPr>
        <w:t xml:space="preserve">an act </w:t>
      </w:r>
      <w:r w:rsidRPr="000910CA">
        <w:rPr>
          <w:rStyle w:val="StyleUnderline"/>
          <w:highlight w:val="yellow"/>
        </w:rPr>
        <w:t xml:space="preserve">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w:t>
      </w:r>
      <w:r w:rsidRPr="003670C6">
        <w:rPr>
          <w:rStyle w:val="StyleUnderline"/>
        </w:rPr>
        <w:t>to a status quo</w:t>
      </w:r>
      <w:r w:rsidRPr="003670C6">
        <w:rPr>
          <w:sz w:val="14"/>
        </w:rPr>
        <w:t xml:space="preserve">, </w:t>
      </w:r>
      <w:r w:rsidRPr="003670C6">
        <w:rPr>
          <w:rStyle w:val="StyleUnderline"/>
        </w:rPr>
        <w:t>which in rendering us</w:t>
      </w:r>
      <w:r w:rsidRPr="003670C6">
        <w:rPr>
          <w:sz w:val="14"/>
        </w:rPr>
        <w:t xml:space="preserve">, </w:t>
      </w:r>
      <w:r w:rsidRPr="003670C6">
        <w:rPr>
          <w:rStyle w:val="StyleUnderline"/>
        </w:rPr>
        <w:t>in society</w:t>
      </w:r>
      <w:r w:rsidRPr="003670C6">
        <w:rPr>
          <w:sz w:val="14"/>
        </w:rPr>
        <w:t xml:space="preserve"> more broadly </w:t>
      </w:r>
      <w:r w:rsidRPr="003670C6">
        <w:rPr>
          <w:rStyle w:val="StyleUnderline"/>
        </w:rPr>
        <w:t>and in academia</w:t>
      </w:r>
      <w:r w:rsidRPr="003670C6">
        <w:rPr>
          <w:sz w:val="14"/>
        </w:rPr>
        <w:t xml:space="preserve"> specifically, </w:t>
      </w:r>
      <w:r w:rsidRPr="003670C6">
        <w:rPr>
          <w:rStyle w:val="Emphasis"/>
        </w:rPr>
        <w:t>overworked</w:t>
      </w:r>
      <w:r w:rsidRPr="003670C6">
        <w:rPr>
          <w:sz w:val="14"/>
        </w:rPr>
        <w:t xml:space="preserve">, </w:t>
      </w:r>
      <w:r w:rsidRPr="003670C6">
        <w:rPr>
          <w:rStyle w:val="Emphasis"/>
        </w:rPr>
        <w:t>insecure</w:t>
      </w:r>
      <w:r w:rsidRPr="003670C6">
        <w:rPr>
          <w:sz w:val="14"/>
        </w:rPr>
        <w:t xml:space="preserve"> </w:t>
      </w:r>
      <w:r w:rsidRPr="003670C6">
        <w:rPr>
          <w:rStyle w:val="StyleUnderline"/>
        </w:rPr>
        <w:t>and</w:t>
      </w:r>
      <w:r w:rsidRPr="003670C6">
        <w:rPr>
          <w:sz w:val="14"/>
        </w:rPr>
        <w:t xml:space="preserve"> seemingly </w:t>
      </w:r>
      <w:r w:rsidRPr="003670C6">
        <w:rPr>
          <w:rStyle w:val="StyleUnderline"/>
        </w:rPr>
        <w:t xml:space="preserve">in </w:t>
      </w:r>
      <w:r w:rsidRPr="003670C6">
        <w:rPr>
          <w:rStyle w:val="Emphasis"/>
        </w:rPr>
        <w:t>competition</w:t>
      </w:r>
      <w:r w:rsidRPr="003670C6">
        <w:rPr>
          <w:rStyle w:val="StyleUnderline"/>
        </w:rPr>
        <w:t xml:space="preserve"> with our friends and peers</w:t>
      </w:r>
      <w:r w:rsidRPr="003670C6">
        <w:rPr>
          <w:sz w:val="14"/>
        </w:rPr>
        <w:t xml:space="preserve"> (McKeown, 2022; Wilton &amp; Ross, 2017), </w:t>
      </w:r>
      <w:r w:rsidRPr="003670C6">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2E4F2928" w14:textId="77777777" w:rsidR="00312870" w:rsidRPr="002456BA" w:rsidRDefault="00312870" w:rsidP="00312870"/>
    <w:p w14:paraId="2DEABB20" w14:textId="77777777" w:rsidR="00312870" w:rsidRDefault="00312870" w:rsidP="00312870">
      <w:pPr>
        <w:pStyle w:val="Heading3"/>
      </w:pPr>
      <w:r>
        <w:t>Capitalism K---2AC</w:t>
      </w:r>
    </w:p>
    <w:p w14:paraId="43531424" w14:textId="77777777" w:rsidR="00312870" w:rsidRDefault="00312870" w:rsidP="00312870">
      <w:pPr>
        <w:pStyle w:val="Heading4"/>
      </w:pPr>
      <w:r>
        <w:t xml:space="preserve">Growth </w:t>
      </w:r>
      <w:proofErr w:type="gramStart"/>
      <w:r>
        <w:t>key</w:t>
      </w:r>
      <w:proofErr w:type="gramEnd"/>
      <w:r>
        <w:t xml:space="preserve"> to </w:t>
      </w:r>
      <w:proofErr w:type="gramStart"/>
      <w:r>
        <w:rPr>
          <w:u w:val="single"/>
        </w:rPr>
        <w:t>innovate</w:t>
      </w:r>
      <w:proofErr w:type="gramEnd"/>
      <w:r>
        <w:rPr>
          <w:u w:val="single"/>
        </w:rPr>
        <w:t xml:space="preserve"> past</w:t>
      </w:r>
      <w:r>
        <w:t xml:space="preserve"> risks. Extinction.</w:t>
      </w:r>
    </w:p>
    <w:p w14:paraId="65388EAE" w14:textId="77777777" w:rsidR="00312870" w:rsidRPr="00304866" w:rsidRDefault="00312870" w:rsidP="00312870">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5C68EBD" w14:textId="77777777" w:rsidR="00312870" w:rsidRPr="00067FE1" w:rsidRDefault="00312870" w:rsidP="00312870">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proofErr w:type="gramStart"/>
      <w:r w:rsidRPr="004D68D5">
        <w:rPr>
          <w:rStyle w:val="Emphasis"/>
          <w:highlight w:val="yellow"/>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6D5EC738" w14:textId="77777777" w:rsidR="00312870" w:rsidRPr="00067FE1" w:rsidRDefault="00312870" w:rsidP="00312870">
      <w:pPr>
        <w:rPr>
          <w:sz w:val="16"/>
        </w:rPr>
      </w:pPr>
      <w:r w:rsidRPr="00067FE1">
        <w:rPr>
          <w:sz w:val="16"/>
        </w:rPr>
        <w:t xml:space="preserve">1 Introduction </w:t>
      </w:r>
    </w:p>
    <w:p w14:paraId="680D9206" w14:textId="77777777" w:rsidR="00312870" w:rsidRPr="004D68D5" w:rsidRDefault="00312870" w:rsidP="00312870">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trade off between AI development and AI risk, assuming the tradeoff exists. </w:t>
      </w:r>
    </w:p>
    <w:p w14:paraId="6BA7D28F" w14:textId="77777777" w:rsidR="00312870" w:rsidRPr="00067FE1" w:rsidRDefault="00312870" w:rsidP="00312870">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045A4BF" w14:textId="77777777" w:rsidR="00312870" w:rsidRPr="00067FE1" w:rsidRDefault="00312870" w:rsidP="00312870">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ACE0356" w14:textId="77777777" w:rsidR="00312870" w:rsidRPr="00522B89" w:rsidRDefault="00312870" w:rsidP="00312870">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C62CCD0" w14:textId="77777777" w:rsidR="00312870" w:rsidRPr="00067FE1" w:rsidRDefault="00312870" w:rsidP="00312870">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355827D9" w14:textId="77777777" w:rsidR="00312870" w:rsidRPr="00067FE1" w:rsidRDefault="00312870" w:rsidP="00312870">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1FD72F9" w14:textId="77777777" w:rsidR="00312870" w:rsidRDefault="00312870" w:rsidP="00312870">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5D6FF51" w14:textId="77777777" w:rsidR="00312870" w:rsidRDefault="00312870" w:rsidP="00312870">
      <w:pPr>
        <w:pStyle w:val="Heading4"/>
      </w:pPr>
      <w:r>
        <w:t xml:space="preserve">The alt causes </w:t>
      </w:r>
      <w:r>
        <w:rPr>
          <w:u w:val="single"/>
        </w:rPr>
        <w:t>transition wars</w:t>
      </w:r>
      <w:r>
        <w:t>.</w:t>
      </w:r>
    </w:p>
    <w:p w14:paraId="440D8896" w14:textId="77777777" w:rsidR="00312870" w:rsidRPr="00682380" w:rsidRDefault="00312870" w:rsidP="00312870">
      <w:r w:rsidRPr="00682380">
        <w:t xml:space="preserve">Eric </w:t>
      </w:r>
      <w:r w:rsidRPr="00682380">
        <w:rPr>
          <w:rStyle w:val="Style13ptBold"/>
        </w:rPr>
        <w:t>Levitz 23</w:t>
      </w:r>
      <w:r w:rsidRPr="00682380">
        <w:t xml:space="preserve">, </w:t>
      </w:r>
      <w:proofErr w:type="gramStart"/>
      <w:r>
        <w:t>Masters</w:t>
      </w:r>
      <w:proofErr w:type="gramEnd"/>
      <w:r>
        <w:t xml:space="preserve">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63DCB3E" w14:textId="77777777" w:rsidR="00312870" w:rsidRPr="00AE0446" w:rsidRDefault="00312870" w:rsidP="00312870">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BAAE0D1" w14:textId="77777777" w:rsidR="00312870" w:rsidRPr="00AE0446" w:rsidRDefault="00312870" w:rsidP="00312870">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057F7CDC" w14:textId="77777777" w:rsidR="00312870" w:rsidRPr="00AE0446" w:rsidRDefault="00312870" w:rsidP="00312870">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 xml:space="preserve">market </w:t>
      </w:r>
      <w:proofErr w:type="gramStart"/>
      <w:r w:rsidRPr="00AE0446">
        <w:rPr>
          <w:rStyle w:val="Emphasis"/>
          <w:highlight w:val="yellow"/>
        </w:rPr>
        <w:t>socialism</w:t>
      </w:r>
      <w:r w:rsidRPr="00AE0446">
        <w:rPr>
          <w:sz w:val="16"/>
        </w:rPr>
        <w:t>, but</w:t>
      </w:r>
      <w:proofErr w:type="gramEnd"/>
      <w:r w:rsidRPr="00AE0446">
        <w:rPr>
          <w:sz w:val="16"/>
        </w:rPr>
        <w:t> </w:t>
      </w:r>
      <w:r w:rsidRPr="00AE0446">
        <w:rPr>
          <w:i/>
          <w:iCs/>
          <w:sz w:val="16"/>
        </w:rPr>
        <w:t>not</w:t>
      </w:r>
      <w:r w:rsidRPr="00AE0446">
        <w:rPr>
          <w:sz w:val="16"/>
        </w:rPr>
        <w:t> anarcho-communism.</w:t>
      </w:r>
    </w:p>
    <w:p w14:paraId="06E5A99D" w14:textId="77777777" w:rsidR="00312870" w:rsidRPr="00AE0446" w:rsidRDefault="00312870" w:rsidP="00312870">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xml:space="preserve">. When federal policy </w:t>
      </w:r>
      <w:proofErr w:type="gramStart"/>
      <w:r w:rsidRPr="00AE0446">
        <w:rPr>
          <w:sz w:val="16"/>
        </w:rPr>
        <w:t>moves left</w:t>
      </w:r>
      <w:proofErr w:type="gramEnd"/>
      <w:r w:rsidRPr="00AE0446">
        <w:rPr>
          <w:sz w:val="16"/>
        </w:rPr>
        <w:t xml:space="preserve">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33A8AD86" w14:textId="77777777" w:rsidR="00312870" w:rsidRPr="00AE0446" w:rsidRDefault="00312870" w:rsidP="00312870">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6915BE13" w14:textId="77777777" w:rsidR="00312870" w:rsidRPr="00AE0446" w:rsidRDefault="00312870" w:rsidP="00312870">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0229DB4A" w14:textId="77777777" w:rsidR="00312870" w:rsidRPr="00AE0446" w:rsidRDefault="00312870" w:rsidP="00312870">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ACE4714" w14:textId="77777777" w:rsidR="00312870" w:rsidRPr="00AE0446" w:rsidRDefault="00312870" w:rsidP="00312870">
      <w:pPr>
        <w:rPr>
          <w:sz w:val="16"/>
        </w:rPr>
      </w:pPr>
      <w:r w:rsidRPr="00AE0446">
        <w:rPr>
          <w:sz w:val="16"/>
        </w:rPr>
        <w:t xml:space="preserve">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AE0446">
        <w:rPr>
          <w:sz w:val="16"/>
        </w:rPr>
        <w:t>myself</w:t>
      </w:r>
      <w:proofErr w:type="gramEnd"/>
      <w:r w:rsidRPr="00AE0446">
        <w:rPr>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6898FA6" w14:textId="77777777" w:rsidR="00312870" w:rsidRPr="00682380" w:rsidRDefault="00312870" w:rsidP="00312870">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1658CBCB" w14:textId="77777777" w:rsidR="00312870" w:rsidRDefault="00312870" w:rsidP="00312870"/>
    <w:p w14:paraId="678EE138" w14:textId="77777777" w:rsidR="00312870" w:rsidRPr="008A21C1" w:rsidRDefault="00312870" w:rsidP="00312870"/>
    <w:p w14:paraId="6F62FD34" w14:textId="77777777" w:rsidR="00312870" w:rsidRDefault="00312870" w:rsidP="00312870">
      <w:pPr>
        <w:pStyle w:val="Heading3"/>
      </w:pPr>
      <w:r>
        <w:t>T Substantial---2AC</w:t>
      </w:r>
    </w:p>
    <w:p w14:paraId="69D069EC" w14:textId="77777777" w:rsidR="00312870" w:rsidRPr="00A44EAC" w:rsidRDefault="00312870" w:rsidP="00312870">
      <w:pPr>
        <w:pStyle w:val="Heading4"/>
      </w:pPr>
      <w:bookmarkStart w:id="8" w:name="_Hlk212897996"/>
      <w:r w:rsidRPr="00A44EAC">
        <w:t xml:space="preserve">‘Substantially’ means </w:t>
      </w:r>
      <w:r w:rsidRPr="00A44EAC">
        <w:rPr>
          <w:u w:val="single"/>
        </w:rPr>
        <w:t>considerable</w:t>
      </w:r>
      <w:r w:rsidRPr="00A44EAC">
        <w:t>.</w:t>
      </w:r>
    </w:p>
    <w:p w14:paraId="7B7C6244" w14:textId="77777777" w:rsidR="00312870" w:rsidRPr="00A44EAC" w:rsidRDefault="00312870" w:rsidP="00312870">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6DD2BB3E" w14:textId="77777777" w:rsidR="00312870" w:rsidRPr="00FD0954" w:rsidRDefault="00312870" w:rsidP="00312870">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rPr>
        <w:t>Webster’s</w:t>
      </w:r>
      <w:r w:rsidRPr="00FD0954">
        <w:rPr>
          <w:i/>
          <w:iCs/>
          <w:sz w:val="16"/>
        </w:rPr>
        <w:t xml:space="preserve"> Third New International </w:t>
      </w:r>
      <w:r w:rsidRPr="00FD0954">
        <w:rPr>
          <w:rStyle w:val="Emphasis"/>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8"/>
    <w:p w14:paraId="48663322" w14:textId="77777777" w:rsidR="00312870" w:rsidRPr="00FE15AC" w:rsidRDefault="00312870" w:rsidP="00312870">
      <w:pPr>
        <w:pStyle w:val="Heading4"/>
      </w:pPr>
      <w:r>
        <w:t xml:space="preserve">‘Workers’ are </w:t>
      </w:r>
      <w:r w:rsidRPr="00FE15AC">
        <w:rPr>
          <w:u w:val="single"/>
        </w:rPr>
        <w:t>discrete</w:t>
      </w:r>
      <w:r>
        <w:t>.</w:t>
      </w:r>
    </w:p>
    <w:p w14:paraId="13C471B3" w14:textId="77777777" w:rsidR="00312870" w:rsidRPr="00FE15AC" w:rsidRDefault="00312870" w:rsidP="00312870">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724AAB67" w14:textId="77777777" w:rsidR="00312870" w:rsidRPr="002E1376" w:rsidRDefault="00312870" w:rsidP="00312870">
      <w:pPr>
        <w:rPr>
          <w:rStyle w:val="Emphasis"/>
          <w:b w:val="0"/>
          <w:iCs w:val="0"/>
          <w:sz w:val="16"/>
          <w:u w:val="none"/>
          <w:bdr w:val="none" w:sz="0" w:space="0" w:color="auto"/>
        </w:rPr>
      </w:pPr>
      <w:r w:rsidRPr="00FE15AC">
        <w:rPr>
          <w:sz w:val="16"/>
        </w:rPr>
        <w:t xml:space="preserve">United States </w:t>
      </w:r>
      <w:r w:rsidRPr="00FE15AC">
        <w:rPr>
          <w:rStyle w:val="Emphasis"/>
          <w:highlight w:val="yellow"/>
        </w:rPr>
        <w:t>workers</w:t>
      </w:r>
      <w:r w:rsidRPr="00FE15AC">
        <w:rPr>
          <w:sz w:val="16"/>
          <w:highlight w:val="yellow"/>
        </w:rPr>
        <w:t xml:space="preserve"> </w:t>
      </w:r>
      <w:proofErr w:type="gramStart"/>
      <w:r w:rsidRPr="00FE15AC">
        <w:rPr>
          <w:rStyle w:val="StyleUnderline"/>
          <w:highlight w:val="yellow"/>
        </w:rPr>
        <w:t>means</w:t>
      </w:r>
      <w:proofErr w:type="gramEnd"/>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59E8448" w14:textId="77777777" w:rsidR="00312870" w:rsidRPr="00A44EAC" w:rsidRDefault="00312870" w:rsidP="00312870">
      <w:pPr>
        <w:pStyle w:val="Heading4"/>
      </w:pPr>
      <w:bookmarkStart w:id="9"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1D458D5C" w14:textId="77777777" w:rsidR="00312870" w:rsidRPr="00A44EAC" w:rsidRDefault="00312870" w:rsidP="00312870">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04CB5AD" w14:textId="77777777" w:rsidR="00312870" w:rsidRPr="00A44EAC" w:rsidRDefault="00312870" w:rsidP="00312870">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proofErr w:type="gramStart"/>
      <w:r w:rsidRPr="00A44EAC">
        <w:rPr>
          <w:rStyle w:val="Emphasis"/>
          <w:highlight w:val="yellow"/>
        </w:rPr>
        <w:t>substantial</w:t>
      </w:r>
      <w:r w:rsidRPr="00A44EAC">
        <w:rPr>
          <w:rStyle w:val="Emphasis"/>
        </w:rPr>
        <w:t>[</w:t>
      </w:r>
      <w:proofErr w:type="gramEnd"/>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w:t>
      </w:r>
      <w:proofErr w:type="gramStart"/>
      <w:r w:rsidRPr="00A44EAC">
        <w:rPr>
          <w:sz w:val="16"/>
        </w:rPr>
        <w:t>’ ”</w:t>
      </w:r>
      <w:proofErr w:type="gramEnd"/>
      <w:r w:rsidRPr="00A44EAC">
        <w:rPr>
          <w:sz w:val="16"/>
        </w:rPr>
        <w:t xml:space="preserve">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69E26A9D" w14:textId="77777777" w:rsidR="00312870" w:rsidRDefault="00312870" w:rsidP="00312870">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CLC, No. 13-3409, 32 Mass. L. Rep. 82, 2013 WL 7863572, at *1 (Mass. Super. Ct. Dec. 19, 2013)). This is an implicit concession by ATU that not all state-imposed diminutions of bargaining rights violate section 13(c)(</w:t>
      </w:r>
      <w:proofErr w:type="gramStart"/>
      <w:r w:rsidRPr="00A44EAC">
        <w:rPr>
          <w:sz w:val="16"/>
        </w:rPr>
        <w:t>2)--</w:t>
      </w:r>
      <w:proofErr w:type="gramEnd"/>
      <w:r w:rsidRPr="00A44EAC">
        <w:rPr>
          <w:sz w:val="16"/>
        </w:rPr>
        <w:t xml:space="preserve">only those that remain unfair in their overall effect after accounting for the possibility </w:t>
      </w:r>
      <w:proofErr w:type="gramStart"/>
      <w:r w:rsidRPr="00A44EAC">
        <w:rPr>
          <w:sz w:val="16"/>
        </w:rPr>
        <w:t>for</w:t>
      </w:r>
      <w:proofErr w:type="gramEnd"/>
      <w:r w:rsidRPr="00A44EAC">
        <w:rPr>
          <w:sz w:val="16"/>
        </w:rPr>
        <w:t xml:space="preserve">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9"/>
    <w:p w14:paraId="2E20EECA" w14:textId="77777777" w:rsidR="00312870" w:rsidRPr="00F756B0" w:rsidRDefault="00312870" w:rsidP="00312870">
      <w:pPr>
        <w:pStyle w:val="Heading4"/>
      </w:pPr>
      <w:r>
        <w:t>‘CB’ means ‘a group negotiating.’ Their highlighting.</w:t>
      </w:r>
    </w:p>
    <w:p w14:paraId="4075887C" w14:textId="77777777" w:rsidR="00312870" w:rsidRPr="00F756B0" w:rsidRDefault="00312870" w:rsidP="00312870">
      <w:r w:rsidRPr="00F756B0">
        <w:rPr>
          <w:rStyle w:val="Style13ptBold"/>
        </w:rPr>
        <w:t>HR ND</w:t>
      </w:r>
      <w:r w:rsidRPr="00F756B0">
        <w:t xml:space="preserve"> (Human Resource </w:t>
      </w:r>
      <w:proofErr w:type="gramStart"/>
      <w:r w:rsidRPr="00F756B0">
        <w:t>refer</w:t>
      </w:r>
      <w:proofErr w:type="gramEnd"/>
      <w:r w:rsidRPr="00F756B0">
        <w:t xml:space="preserve">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r w:rsidRPr="009D69BC">
        <w:t>https://www.whatishumanresource.com/collective-bargaining</w:t>
      </w:r>
      <w:r w:rsidRPr="00F756B0">
        <w:t xml:space="preserve"> /jrimp)</w:t>
      </w:r>
    </w:p>
    <w:p w14:paraId="7801D35C" w14:textId="77777777" w:rsidR="00312870" w:rsidRPr="00F756B0" w:rsidRDefault="00312870" w:rsidP="00312870">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 xml:space="preserve">which means </w:t>
      </w:r>
      <w:r w:rsidRPr="005F1EB3">
        <w:rPr>
          <w:rStyle w:val="StyleUnderline"/>
          <w:highlight w:val="yellow"/>
        </w:rPr>
        <w:t>a</w:t>
      </w:r>
      <w:r w:rsidRPr="005F1EB3">
        <w:rPr>
          <w:highlight w:val="yellow"/>
        </w:rPr>
        <w:t xml:space="preserve"> </w:t>
      </w:r>
      <w:r w:rsidRPr="005F1EB3">
        <w:rPr>
          <w:rStyle w:val="Emphasis"/>
          <w:highlight w:val="yellow"/>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4526C0">
        <w:rPr>
          <w:rStyle w:val="Emphasis"/>
          <w:highlight w:val="yellow"/>
        </w:rPr>
        <w:t>negotiating’</w:t>
      </w:r>
      <w:r w:rsidRPr="00F756B0">
        <w:t xml:space="preserve">, which </w:t>
      </w:r>
      <w:r w:rsidRPr="00F756B0">
        <w:rPr>
          <w:rStyle w:val="StyleUnderline"/>
        </w:rPr>
        <w:t xml:space="preserve">involves proposals and </w:t>
      </w:r>
      <w:proofErr w:type="gramStart"/>
      <w:r w:rsidRPr="00F756B0">
        <w:rPr>
          <w:rStyle w:val="StyleUnderline"/>
        </w:rPr>
        <w:t>counter-proposals</w:t>
      </w:r>
      <w:proofErr w:type="gramEnd"/>
      <w:r w:rsidRPr="00F756B0">
        <w:rPr>
          <w:rStyle w:val="StyleUnderline"/>
        </w:rPr>
        <w:t xml:space="preserve">, offers and </w:t>
      </w:r>
      <w:proofErr w:type="gramStart"/>
      <w:r w:rsidRPr="00F756B0">
        <w:rPr>
          <w:rStyle w:val="StyleUnderline"/>
        </w:rPr>
        <w:t>counter-offers</w:t>
      </w:r>
      <w:proofErr w:type="gramEnd"/>
      <w:r w:rsidRPr="00F756B0">
        <w:t>.</w:t>
      </w:r>
    </w:p>
    <w:p w14:paraId="79167A36" w14:textId="77777777" w:rsidR="00312870" w:rsidRPr="00F034BF" w:rsidRDefault="00312870" w:rsidP="00312870">
      <w:r w:rsidRPr="00F756B0">
        <w:t xml:space="preserve"> </w:t>
      </w:r>
      <w:proofErr w:type="gramStart"/>
      <w:r w:rsidRPr="00F756B0">
        <w:t>Thus</w:t>
      </w:r>
      <w:proofErr w:type="gramEnd"/>
      <w:r w:rsidRPr="00F756B0">
        <w:t xml:space="preserve"> it means collective negotiations between the employer and the employee, relating to their work situations. The success of these negotiations depends upon mutual understanding and </w:t>
      </w:r>
      <w:proofErr w:type="gramStart"/>
      <w:r w:rsidRPr="00F756B0">
        <w:t>give</w:t>
      </w:r>
      <w:proofErr w:type="gramEnd"/>
      <w:r w:rsidRPr="00F756B0">
        <w:t xml:space="preserve"> and </w:t>
      </w:r>
      <w:proofErr w:type="gramStart"/>
      <w:r w:rsidRPr="00F756B0">
        <w:t>take</w:t>
      </w:r>
      <w:proofErr w:type="gramEnd"/>
      <w:r w:rsidRPr="00F756B0">
        <w:t xml:space="preserve"> principles between the employers and employees.</w:t>
      </w:r>
    </w:p>
    <w:p w14:paraId="49ECBE9E" w14:textId="77777777" w:rsidR="00312870" w:rsidRPr="00F034BF" w:rsidRDefault="00312870" w:rsidP="00312870"/>
    <w:p w14:paraId="1A59861F" w14:textId="77777777" w:rsidR="00312870" w:rsidRPr="007358AE" w:rsidRDefault="00312870" w:rsidP="00312870"/>
    <w:p w14:paraId="777B1B1D" w14:textId="77777777" w:rsidR="00312870" w:rsidRDefault="00312870" w:rsidP="00312870">
      <w:pPr>
        <w:pStyle w:val="Heading3"/>
      </w:pPr>
      <w:r>
        <w:t>Code Switching---2AC</w:t>
      </w:r>
    </w:p>
    <w:p w14:paraId="01F7441E" w14:textId="77777777" w:rsidR="00312870" w:rsidRPr="00FF4B0B" w:rsidRDefault="00312870" w:rsidP="00312870">
      <w:pPr>
        <w:pStyle w:val="Heading4"/>
        <w:rPr>
          <w:rStyle w:val="StyleUnderline"/>
          <w:highlight w:val="yellow"/>
        </w:rPr>
      </w:pPr>
      <w:proofErr w:type="gramStart"/>
      <w:r>
        <w:t>Doesn’t</w:t>
      </w:r>
      <w:proofErr w:type="gramEnd"/>
      <w:r>
        <w:t xml:space="preserve"> solve. Speaking the language of power is key. </w:t>
      </w:r>
    </w:p>
    <w:p w14:paraId="05FCE0D5" w14:textId="77777777" w:rsidR="00312870" w:rsidRPr="00FF4B0B" w:rsidRDefault="00312870" w:rsidP="00312870">
      <w:pPr>
        <w:rPr>
          <w:rStyle w:val="StyleUnderline"/>
          <w:highlight w:val="yellow"/>
        </w:rPr>
      </w:pPr>
      <w:r w:rsidRPr="00616307">
        <w:rPr>
          <w:rFonts w:eastAsia="Calibri"/>
          <w:b/>
          <w:bCs/>
          <w:sz w:val="26"/>
        </w:rPr>
        <w:t>White 0</w:t>
      </w:r>
      <w:r w:rsidRPr="00616307">
        <w:rPr>
          <w:rFonts w:eastAsia="Calibri"/>
          <w:sz w:val="16"/>
          <w:szCs w:val="16"/>
        </w:rPr>
        <w:t>.  Lucie WHITE. Professor of Law, Harvard. 19 St. Louis University Public Law Review 431. Lexis.</w:t>
      </w:r>
    </w:p>
    <w:p w14:paraId="514A0C1E" w14:textId="77777777" w:rsidR="00312870" w:rsidRDefault="00312870" w:rsidP="00312870">
      <w:pPr>
        <w:rPr>
          <w:rFonts w:eastAsia="Calibri"/>
          <w:sz w:val="14"/>
        </w:rPr>
      </w:pPr>
      <w:r w:rsidRPr="00616307">
        <w:rPr>
          <w:rFonts w:eastAsia="Calibri"/>
          <w:sz w:val="14"/>
        </w:rPr>
        <w:t xml:space="preserve">Throughout this essay, </w:t>
      </w:r>
      <w:r w:rsidRPr="00616307">
        <w:rPr>
          <w:rFonts w:eastAsia="Calibri"/>
          <w:highlight w:val="cyan"/>
          <w:u w:val="single"/>
        </w:rPr>
        <w:t xml:space="preserve">I </w:t>
      </w:r>
      <w:r w:rsidRPr="00616307">
        <w:rPr>
          <w:rFonts w:eastAsia="Calibri"/>
          <w:u w:val="single"/>
        </w:rPr>
        <w:t xml:space="preserve">have </w:t>
      </w:r>
      <w:r w:rsidRPr="00616307">
        <w:rPr>
          <w:rFonts w:eastAsia="Calibri"/>
          <w:highlight w:val="cyan"/>
          <w:u w:val="single"/>
        </w:rPr>
        <w:t>felt uncomfortable with</w:t>
      </w:r>
      <w:r w:rsidRPr="00616307">
        <w:rPr>
          <w:rFonts w:eastAsia="Calibri"/>
          <w:u w:val="single"/>
        </w:rPr>
        <w:t xml:space="preserve"> much of the </w:t>
      </w:r>
      <w:r w:rsidRPr="00616307">
        <w:rPr>
          <w:rFonts w:eastAsia="Calibri"/>
          <w:highlight w:val="cyan"/>
          <w:u w:val="single"/>
        </w:rPr>
        <w:t xml:space="preserve">language I </w:t>
      </w:r>
      <w:r w:rsidRPr="00616307">
        <w:rPr>
          <w:rFonts w:eastAsia="Calibri"/>
          <w:u w:val="single"/>
        </w:rPr>
        <w:t xml:space="preserve">have </w:t>
      </w:r>
      <w:r w:rsidRPr="00616307">
        <w:rPr>
          <w:rFonts w:eastAsia="Calibri"/>
          <w:highlight w:val="cyan"/>
          <w:u w:val="single"/>
        </w:rPr>
        <w:t>used</w:t>
      </w:r>
      <w:r w:rsidRPr="00616307">
        <w:rPr>
          <w:rFonts w:eastAsia="Calibri"/>
          <w:sz w:val="14"/>
        </w:rPr>
        <w:t xml:space="preserve">. I do not like the tone that gets set when words like "client services" and "formerly homeless individual" are repeatedly used. </w:t>
      </w:r>
      <w:r w:rsidRPr="00616307">
        <w:rPr>
          <w:rFonts w:eastAsia="Calibri"/>
          <w:highlight w:val="cyan"/>
          <w:u w:val="single"/>
        </w:rPr>
        <w:t xml:space="preserve">Yet this is </w:t>
      </w:r>
      <w:r w:rsidRPr="00616307">
        <w:rPr>
          <w:rFonts w:eastAsia="Calibri"/>
          <w:u w:val="single"/>
        </w:rPr>
        <w:t xml:space="preserve">the language that is </w:t>
      </w:r>
      <w:r w:rsidRPr="00616307">
        <w:rPr>
          <w:rFonts w:eastAsia="Calibri"/>
          <w:highlight w:val="cyan"/>
          <w:u w:val="single"/>
        </w:rPr>
        <w:t>used</w:t>
      </w:r>
      <w:r w:rsidRPr="00616307">
        <w:rPr>
          <w:rFonts w:eastAsia="Calibri"/>
          <w:u w:val="single"/>
        </w:rPr>
        <w:t xml:space="preserve"> in the domain of employment services - by the groups who are doing it, </w:t>
      </w:r>
      <w:r w:rsidRPr="00616307">
        <w:rPr>
          <w:rFonts w:eastAsia="Calibri"/>
          <w:highlight w:val="cyan"/>
          <w:u w:val="single"/>
        </w:rPr>
        <w:t>by</w:t>
      </w:r>
      <w:r w:rsidRPr="00616307">
        <w:rPr>
          <w:rFonts w:eastAsia="Calibri"/>
          <w:u w:val="single"/>
        </w:rPr>
        <w:t xml:space="preserve"> the </w:t>
      </w:r>
      <w:r w:rsidRPr="00616307">
        <w:rPr>
          <w:rFonts w:eastAsia="Calibri"/>
          <w:highlight w:val="cyan"/>
          <w:u w:val="single"/>
        </w:rPr>
        <w:t xml:space="preserve">governmental agencies that are funding and regulating </w:t>
      </w:r>
      <w:r w:rsidRPr="00616307">
        <w:rPr>
          <w:rFonts w:eastAsia="Calibri"/>
          <w:u w:val="single"/>
        </w:rPr>
        <w:t xml:space="preserve">it, and by the academics who are evaluating and researching it. I [*452] could create my own different language to describe what very </w:t>
      </w:r>
      <w:proofErr w:type="gramStart"/>
      <w:r w:rsidRPr="00616307">
        <w:rPr>
          <w:rFonts w:eastAsia="Calibri"/>
          <w:u w:val="single"/>
        </w:rPr>
        <w:t>low income</w:t>
      </w:r>
      <w:proofErr w:type="gramEnd"/>
      <w:r w:rsidRPr="00616307">
        <w:rPr>
          <w:rFonts w:eastAsia="Calibri"/>
          <w:u w:val="single"/>
        </w:rPr>
        <w:t xml:space="preserve"> people need in the way of help with finding jobs. Yet the project of </w:t>
      </w:r>
      <w:r w:rsidRPr="00616307">
        <w:rPr>
          <w:rFonts w:eastAsia="Calibri"/>
          <w:highlight w:val="cyan"/>
          <w:u w:val="single"/>
        </w:rPr>
        <w:t xml:space="preserve">seeking to link a </w:t>
      </w:r>
      <w:r w:rsidRPr="00616307">
        <w:rPr>
          <w:rFonts w:eastAsia="Calibri"/>
          <w:b/>
          <w:iCs/>
          <w:highlight w:val="cyan"/>
          <w:u w:val="single"/>
          <w:bdr w:val="single" w:sz="8" w:space="0" w:color="auto"/>
        </w:rPr>
        <w:t>pragmatic</w:t>
      </w:r>
      <w:r w:rsidRPr="00616307">
        <w:rPr>
          <w:rFonts w:eastAsia="Calibri"/>
          <w:highlight w:val="cyan"/>
          <w:u w:val="single"/>
        </w:rPr>
        <w:t xml:space="preserve"> </w:t>
      </w:r>
      <w:r w:rsidRPr="00616307">
        <w:rPr>
          <w:rFonts w:eastAsia="Calibri"/>
          <w:b/>
          <w:iCs/>
          <w:u w:val="single"/>
          <w:bdr w:val="single" w:sz="8" w:space="0" w:color="auto"/>
        </w:rPr>
        <w:t>internal</w:t>
      </w:r>
      <w:r w:rsidRPr="00616307">
        <w:rPr>
          <w:rFonts w:eastAsia="Calibri"/>
          <w:u w:val="single"/>
        </w:rPr>
        <w:t xml:space="preserve"> </w:t>
      </w:r>
      <w:r w:rsidRPr="00616307">
        <w:rPr>
          <w:rFonts w:eastAsia="Calibri"/>
          <w:highlight w:val="cyan"/>
          <w:u w:val="single"/>
        </w:rPr>
        <w:t xml:space="preserve">critique with </w:t>
      </w:r>
      <w:r w:rsidRPr="00616307">
        <w:rPr>
          <w:rFonts w:eastAsia="Calibri"/>
          <w:u w:val="single"/>
        </w:rPr>
        <w:t xml:space="preserve">the </w:t>
      </w:r>
      <w:r w:rsidRPr="00616307">
        <w:rPr>
          <w:rFonts w:eastAsia="Calibri"/>
          <w:b/>
          <w:iCs/>
          <w:highlight w:val="cyan"/>
          <w:u w:val="single"/>
          <w:bdr w:val="single" w:sz="8" w:space="0" w:color="auto"/>
        </w:rPr>
        <w:t>abolitionist</w:t>
      </w:r>
      <w:r w:rsidRPr="00616307">
        <w:rPr>
          <w:rFonts w:eastAsia="Calibri"/>
          <w:highlight w:val="cyan"/>
          <w:u w:val="single"/>
        </w:rPr>
        <w:t xml:space="preserve"> aspiration is one that challenges us to </w:t>
      </w:r>
      <w:r w:rsidRPr="00616307">
        <w:rPr>
          <w:rFonts w:eastAsia="Calibri"/>
          <w:b/>
          <w:iCs/>
          <w:highlight w:val="cyan"/>
          <w:u w:val="single"/>
          <w:bdr w:val="single" w:sz="8" w:space="0" w:color="auto"/>
        </w:rPr>
        <w:t>speak inside of that language</w:t>
      </w:r>
      <w:r w:rsidRPr="00616307">
        <w:rPr>
          <w:rFonts w:eastAsia="Calibri"/>
          <w:highlight w:val="cyan"/>
          <w:u w:val="single"/>
        </w:rPr>
        <w:t xml:space="preserve"> </w:t>
      </w:r>
      <w:proofErr w:type="gramStart"/>
      <w:r w:rsidRPr="00616307">
        <w:rPr>
          <w:rFonts w:eastAsia="Calibri"/>
          <w:highlight w:val="cyan"/>
          <w:u w:val="single"/>
        </w:rPr>
        <w:t xml:space="preserve">at the </w:t>
      </w:r>
      <w:r w:rsidRPr="00616307">
        <w:rPr>
          <w:rFonts w:eastAsia="Calibri"/>
          <w:b/>
          <w:iCs/>
          <w:highlight w:val="cyan"/>
          <w:u w:val="single"/>
          <w:bdr w:val="single" w:sz="8" w:space="0" w:color="auto"/>
        </w:rPr>
        <w:t>same time</w:t>
      </w:r>
      <w:r w:rsidRPr="00616307">
        <w:rPr>
          <w:rFonts w:eastAsia="Calibri"/>
          <w:highlight w:val="cyan"/>
          <w:u w:val="single"/>
        </w:rPr>
        <w:t xml:space="preserve"> </w:t>
      </w:r>
      <w:r w:rsidRPr="00616307">
        <w:rPr>
          <w:rFonts w:eastAsia="Calibri"/>
          <w:u w:val="single"/>
        </w:rPr>
        <w:t>that</w:t>
      </w:r>
      <w:proofErr w:type="gramEnd"/>
      <w:r w:rsidRPr="00616307">
        <w:rPr>
          <w:rFonts w:eastAsia="Calibri"/>
          <w:u w:val="single"/>
        </w:rPr>
        <w:t xml:space="preserve"> </w:t>
      </w:r>
      <w:r w:rsidRPr="00616307">
        <w:rPr>
          <w:rFonts w:eastAsia="Calibri"/>
          <w:highlight w:val="cyan"/>
          <w:u w:val="single"/>
        </w:rPr>
        <w:t xml:space="preserve">we </w:t>
      </w:r>
      <w:r w:rsidRPr="00616307">
        <w:rPr>
          <w:rFonts w:eastAsia="Calibri"/>
          <w:u w:val="single"/>
        </w:rPr>
        <w:t xml:space="preserve">seek to </w:t>
      </w:r>
      <w:r w:rsidRPr="00616307">
        <w:rPr>
          <w:rFonts w:eastAsia="Calibri"/>
          <w:highlight w:val="cyan"/>
          <w:u w:val="single"/>
        </w:rPr>
        <w:t>push beyond it</w:t>
      </w:r>
      <w:r w:rsidRPr="00616307">
        <w:rPr>
          <w:rFonts w:eastAsia="Calibr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20BFC956" w14:textId="77777777" w:rsidR="00312870" w:rsidRDefault="00312870" w:rsidP="00312870">
      <w:pPr>
        <w:rPr>
          <w:rFonts w:eastAsia="Calibri"/>
          <w:sz w:val="14"/>
        </w:rPr>
      </w:pPr>
    </w:p>
    <w:p w14:paraId="241CA152" w14:textId="77777777" w:rsidR="00312870" w:rsidRPr="002456BA" w:rsidRDefault="00312870" w:rsidP="00312870"/>
    <w:p w14:paraId="79658979" w14:textId="2936088E" w:rsidR="00312870" w:rsidRDefault="0044475A" w:rsidP="0044475A">
      <w:pPr>
        <w:pStyle w:val="Heading1"/>
      </w:pPr>
      <w:r>
        <w:t>1AR---Gonzaga---Octas</w:t>
      </w:r>
    </w:p>
    <w:p w14:paraId="6CBEC58D" w14:textId="77777777" w:rsidR="0044475A" w:rsidRDefault="0044475A" w:rsidP="0044475A">
      <w:pPr>
        <w:pStyle w:val="Heading2"/>
      </w:pPr>
      <w:r>
        <w:t>T-Subsets</w:t>
      </w:r>
    </w:p>
    <w:p w14:paraId="6DADB1AC" w14:textId="77777777" w:rsidR="0044475A" w:rsidRDefault="0044475A" w:rsidP="0044475A">
      <w:pPr>
        <w:pStyle w:val="Heading3"/>
      </w:pPr>
      <w:r>
        <w:t>We meet.</w:t>
      </w:r>
    </w:p>
    <w:p w14:paraId="79572516" w14:textId="77777777" w:rsidR="0044475A" w:rsidRDefault="0044475A" w:rsidP="0044475A">
      <w:pPr>
        <w:pStyle w:val="Heading3"/>
      </w:pPr>
      <w:r>
        <w:t>Predictability---1AR</w:t>
      </w:r>
    </w:p>
    <w:p w14:paraId="63CB1513" w14:textId="77777777" w:rsidR="0044475A" w:rsidRDefault="0044475A" w:rsidP="0044475A">
      <w:pPr>
        <w:pStyle w:val="Heading3"/>
      </w:pPr>
      <w:r>
        <w:t>Definition Run---1AR</w:t>
      </w:r>
    </w:p>
    <w:p w14:paraId="00F46DAC" w14:textId="77777777" w:rsidR="0044475A" w:rsidRDefault="0044475A" w:rsidP="0044475A">
      <w:pPr>
        <w:pStyle w:val="Heading4"/>
      </w:pPr>
      <w:r>
        <w:t>‘For.’</w:t>
      </w:r>
    </w:p>
    <w:p w14:paraId="3C2004F3" w14:textId="77777777" w:rsidR="0044475A" w:rsidRPr="00A23648" w:rsidRDefault="0044475A" w:rsidP="0044475A">
      <w:r w:rsidRPr="00A23648">
        <w:rPr>
          <w:rStyle w:val="Style13ptBold"/>
        </w:rPr>
        <w:t>Britannica</w:t>
      </w:r>
      <w:r>
        <w:t xml:space="preserve">, </w:t>
      </w:r>
      <w:r w:rsidRPr="00A23648">
        <w:t>"For Definition &amp; Meaning," https://www.britannica.com/dictionary/for</w:t>
      </w:r>
    </w:p>
    <w:p w14:paraId="336AB13A" w14:textId="77777777" w:rsidR="0044475A" w:rsidRPr="006F0E1F" w:rsidRDefault="0044475A" w:rsidP="0044475A">
      <w:pPr>
        <w:rPr>
          <w:b/>
          <w:iCs/>
          <w:u w:val="single"/>
          <w:bdr w:val="single" w:sz="8" w:space="0" w:color="auto"/>
        </w:rPr>
      </w:pPr>
      <w:r w:rsidRPr="00A23648">
        <w:rPr>
          <w:sz w:val="16"/>
        </w:rPr>
        <w:t xml:space="preserve">— used to </w:t>
      </w:r>
      <w:r w:rsidRPr="00A23648">
        <w:rPr>
          <w:rStyle w:val="Emphasis"/>
          <w:highlight w:val="yellow"/>
        </w:rPr>
        <w:t>indicate the</w:t>
      </w:r>
      <w:r w:rsidRPr="00A23648">
        <w:rPr>
          <w:sz w:val="16"/>
        </w:rPr>
        <w:t xml:space="preserve"> person or </w:t>
      </w:r>
      <w:r w:rsidRPr="00A23648">
        <w:rPr>
          <w:rStyle w:val="StyleUnderline"/>
          <w:highlight w:val="yellow"/>
        </w:rPr>
        <w:t>thing</w:t>
      </w:r>
      <w:r w:rsidRPr="00A23648">
        <w:rPr>
          <w:sz w:val="16"/>
        </w:rPr>
        <w:t xml:space="preserve"> that </w:t>
      </w:r>
      <w:r w:rsidRPr="00A23648">
        <w:rPr>
          <w:rStyle w:val="Emphasis"/>
          <w:highlight w:val="yellow"/>
        </w:rPr>
        <w:t>something</w:t>
      </w:r>
      <w:r w:rsidRPr="00A23648">
        <w:rPr>
          <w:sz w:val="16"/>
        </w:rPr>
        <w:t xml:space="preserve"> is sent or </w:t>
      </w:r>
      <w:r w:rsidRPr="00A23648">
        <w:rPr>
          <w:rStyle w:val="Emphasis"/>
          <w:highlight w:val="yellow"/>
        </w:rPr>
        <w:t>given to</w:t>
      </w:r>
    </w:p>
    <w:p w14:paraId="1F1DBFEF" w14:textId="77777777" w:rsidR="0044475A" w:rsidRPr="00CD67DC" w:rsidRDefault="0044475A" w:rsidP="0044475A">
      <w:pPr>
        <w:pStyle w:val="Heading4"/>
      </w:pPr>
      <w:r>
        <w:t>‘The.’</w:t>
      </w:r>
    </w:p>
    <w:p w14:paraId="535900B3" w14:textId="77777777" w:rsidR="0044475A" w:rsidRPr="00233B8B" w:rsidRDefault="0044475A" w:rsidP="0044475A">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r>
        <w:t>”</w:t>
      </w:r>
    </w:p>
    <w:p w14:paraId="187CBACE" w14:textId="77777777" w:rsidR="0044475A" w:rsidRPr="00B664DC" w:rsidRDefault="0044475A" w:rsidP="0044475A">
      <w:pPr>
        <w:rPr>
          <w:u w:val="single"/>
        </w:rPr>
      </w:pPr>
      <w:r w:rsidRPr="00B23FE6">
        <w:rPr>
          <w:sz w:val="16"/>
        </w:rPr>
        <w:t>Moreover, because </w:t>
      </w:r>
      <w:r w:rsidRPr="00B23FE6">
        <w:rPr>
          <w:u w:val="single"/>
        </w:rPr>
        <w:t>the word "</w:t>
      </w:r>
      <w:proofErr w:type="gramStart"/>
      <w:r w:rsidRPr="00B23FE6">
        <w:rPr>
          <w:u w:val="single"/>
        </w:rPr>
        <w:t>the</w:t>
      </w:r>
      <w:proofErr w:type="gramEnd"/>
      <w:r w:rsidRPr="00B23FE6">
        <w:rPr>
          <w:u w:val="single"/>
        </w:rPr>
        <w:t>"</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DE75A8">
        <w:rPr>
          <w:b/>
          <w:iCs/>
          <w:highlight w:val="yellow"/>
          <w:u w:val="single"/>
          <w:bdr w:val="single" w:sz="8" w:space="0" w:color="auto"/>
        </w:rPr>
        <w:t>"The</w:t>
      </w:r>
      <w:r w:rsidRPr="00233B8B">
        <w:rPr>
          <w:b/>
          <w:iCs/>
          <w:u w:val="single"/>
          <w:bdr w:val="single" w:sz="8" w:space="0" w:color="auto"/>
        </w:rPr>
        <w:t xml:space="preserve"> food" </w:t>
      </w:r>
      <w:r w:rsidRPr="00DE75A8">
        <w:rPr>
          <w:b/>
          <w:iCs/>
          <w:highlight w:val="yellow"/>
          <w:u w:val="single"/>
          <w:bdr w:val="single" w:sz="8" w:space="0" w:color="auto"/>
        </w:rPr>
        <w:t>does not</w:t>
      </w:r>
      <w:r w:rsidRPr="00233B8B">
        <w:rPr>
          <w:b/>
          <w:iCs/>
          <w:u w:val="single"/>
          <w:bdr w:val="single" w:sz="8" w:space="0" w:color="auto"/>
        </w:rPr>
        <w:t xml:space="preserve"> clearly </w:t>
      </w:r>
      <w:r w:rsidRPr="00DE75A8">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DE75A8">
        <w:rPr>
          <w:b/>
          <w:iCs/>
          <w:highlight w:val="yellow"/>
          <w:u w:val="single"/>
          <w:bdr w:val="single" w:sz="8" w:space="0" w:color="auto"/>
        </w:rPr>
        <w:t>just</w:t>
      </w:r>
      <w:r w:rsidRPr="00DE75A8">
        <w:rPr>
          <w:highlight w:val="yellow"/>
          <w:u w:val="single"/>
        </w:rPr>
        <w:t xml:space="preserve"> refers to</w:t>
      </w:r>
      <w:r w:rsidRPr="00233B8B">
        <w:rPr>
          <w:sz w:val="16"/>
          <w:u w:val="single"/>
        </w:rPr>
        <w:t> [*12</w:t>
      </w:r>
      <w:proofErr w:type="gramStart"/>
      <w:r w:rsidRPr="00233B8B">
        <w:rPr>
          <w:sz w:val="16"/>
          <w:u w:val="single"/>
        </w:rPr>
        <w:t>]</w:t>
      </w:r>
      <w:r w:rsidRPr="00233B8B">
        <w:rPr>
          <w:sz w:val="16"/>
        </w:rPr>
        <w:t>  </w:t>
      </w:r>
      <w:r w:rsidRPr="00DE75A8">
        <w:rPr>
          <w:b/>
          <w:iCs/>
          <w:highlight w:val="yellow"/>
          <w:u w:val="single"/>
          <w:bdr w:val="single" w:sz="8" w:space="0" w:color="auto"/>
        </w:rPr>
        <w:t>one</w:t>
      </w:r>
      <w:proofErr w:type="gramEnd"/>
      <w:r w:rsidRPr="00DE75A8">
        <w:rPr>
          <w:b/>
          <w:iCs/>
          <w:highlight w:val="yellow"/>
          <w:u w:val="single"/>
          <w:bdr w:val="single" w:sz="8" w:space="0" w:color="auto"/>
        </w:rPr>
        <w:t xml:space="preserve"> or more of the</w:t>
      </w:r>
      <w:r w:rsidRPr="00233B8B">
        <w:rPr>
          <w:b/>
          <w:iCs/>
          <w:u w:val="single"/>
          <w:bdr w:val="single" w:sz="8" w:space="0" w:color="auto"/>
        </w:rPr>
        <w:t xml:space="preserve"> food </w:t>
      </w:r>
      <w:r w:rsidRPr="00DE75A8">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xml:space="preserve"> Accordingly, without an explanatory clause, the host could not 100% truthfully and accurately say either yes or no—while she did make some of the food, she did not make all of it. (Another way of looking at it: she could not </w:t>
      </w:r>
      <w:proofErr w:type="gramStart"/>
      <w:r w:rsidRPr="00233B8B">
        <w:rPr>
          <w:sz w:val="16"/>
        </w:rPr>
        <w:t>100% falsely say</w:t>
      </w:r>
      <w:proofErr w:type="gramEnd"/>
      <w:r w:rsidRPr="00233B8B">
        <w:rPr>
          <w:sz w:val="16"/>
        </w:rPr>
        <w:t xml:space="preserve">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04173A45" w14:textId="77777777" w:rsidR="0044475A" w:rsidRDefault="0044475A" w:rsidP="0044475A">
      <w:pPr>
        <w:pStyle w:val="Heading4"/>
      </w:pPr>
      <w:r>
        <w:t>‘Strengthen.’</w:t>
      </w:r>
    </w:p>
    <w:p w14:paraId="0A231CD8" w14:textId="77777777" w:rsidR="0044475A" w:rsidRPr="007F613E" w:rsidRDefault="0044475A" w:rsidP="0044475A">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001651A8" w14:textId="77777777" w:rsidR="0044475A" w:rsidRDefault="0044475A" w:rsidP="0044475A">
      <w:pPr>
        <w:rPr>
          <w:rStyle w:val="Emphasis"/>
        </w:rPr>
      </w:pPr>
      <w:r w:rsidRPr="007F613E">
        <w:t xml:space="preserve">transitive verb: </w:t>
      </w:r>
      <w:r w:rsidRPr="00DE75A8">
        <w:rPr>
          <w:rStyle w:val="Emphasis"/>
          <w:highlight w:val="yellow"/>
        </w:rPr>
        <w:t>to make stronger</w:t>
      </w:r>
    </w:p>
    <w:p w14:paraId="73473C92" w14:textId="77777777" w:rsidR="0044475A" w:rsidRPr="00B664DC" w:rsidRDefault="0044475A" w:rsidP="0044475A">
      <w:pPr>
        <w:pStyle w:val="Heading4"/>
        <w:rPr>
          <w:b w:val="0"/>
          <w:bCs/>
        </w:rPr>
      </w:pPr>
      <w:r w:rsidRPr="00A44EAC">
        <w:t>‘In the US</w:t>
      </w:r>
      <w:r>
        <w:t>.</w:t>
      </w:r>
      <w:r w:rsidRPr="00A44EAC">
        <w:t xml:space="preserve">’ </w:t>
      </w:r>
    </w:p>
    <w:p w14:paraId="0EEBA321" w14:textId="77777777" w:rsidR="0044475A" w:rsidRPr="00A44EAC" w:rsidRDefault="0044475A" w:rsidP="0044475A">
      <w:r w:rsidRPr="00A44EAC">
        <w:t xml:space="preserve">Benjamin Wallace </w:t>
      </w:r>
      <w:r w:rsidRPr="00A44EAC">
        <w:rPr>
          <w:rStyle w:val="Style13ptBold"/>
        </w:rPr>
        <w:t>Mendelson 17</w:t>
      </w:r>
      <w:r w:rsidRPr="00A44EAC">
        <w:t>, JD, University of Texas School of Law, "Courts Have Gone off the Map: The Geographic Scope of the Citizenship Clause," Texas Law Review, Vol. 95, No. 4, 2017, HeinOnline</w:t>
      </w:r>
    </w:p>
    <w:p w14:paraId="00DDF472" w14:textId="77777777" w:rsidR="0044475A" w:rsidRPr="00A44EAC" w:rsidRDefault="0044475A" w:rsidP="0044475A">
      <w:pPr>
        <w:rPr>
          <w:sz w:val="16"/>
        </w:rPr>
      </w:pPr>
      <w:r w:rsidRPr="00A44EAC">
        <w:rPr>
          <w:sz w:val="16"/>
        </w:rPr>
        <w:t xml:space="preserve">The Citizenship Clause of the Fourteenth Amendment simply codified the English common law ideas of citizenship that </w:t>
      </w:r>
      <w:r w:rsidRPr="00A44EAC">
        <w:rPr>
          <w:rStyle w:val="StyleUnderline"/>
        </w:rPr>
        <w:t xml:space="preserve">the </w:t>
      </w:r>
      <w:r w:rsidRPr="00DE75A8">
        <w:rPr>
          <w:rStyle w:val="Emphasis"/>
          <w:highlight w:val="yellow"/>
        </w:rPr>
        <w:t>Supreme Court</w:t>
      </w:r>
      <w:r w:rsidRPr="00A44EAC">
        <w:rPr>
          <w:sz w:val="16"/>
        </w:rPr>
        <w:t xml:space="preserve"> had already </w:t>
      </w:r>
      <w:r w:rsidRPr="00DE75A8">
        <w:rPr>
          <w:rStyle w:val="StyleUnderline"/>
          <w:highlight w:val="yellow"/>
        </w:rPr>
        <w:t>recognized</w:t>
      </w:r>
      <w:r w:rsidRPr="00A44EAC">
        <w:rPr>
          <w:sz w:val="16"/>
        </w:rPr>
        <w:t xml:space="preserve">, including birthright citizenship within the dominion of the United States. Thus, </w:t>
      </w:r>
      <w:r w:rsidRPr="00DE75A8">
        <w:rPr>
          <w:rStyle w:val="StyleUnderline"/>
          <w:highlight w:val="yellow"/>
        </w:rPr>
        <w:t xml:space="preserve">the </w:t>
      </w:r>
      <w:r w:rsidRPr="00DE75A8">
        <w:rPr>
          <w:rStyle w:val="Emphasis"/>
          <w:highlight w:val="yellow"/>
        </w:rPr>
        <w:t>correct interp</w:t>
      </w:r>
      <w:r w:rsidRPr="00A44EAC">
        <w:rPr>
          <w:sz w:val="16"/>
        </w:rPr>
        <w:t xml:space="preserve">retation </w:t>
      </w:r>
      <w:r w:rsidRPr="00DE75A8">
        <w:rPr>
          <w:rStyle w:val="StyleUnderline"/>
          <w:highlight w:val="yellow"/>
        </w:rPr>
        <w:t>of</w:t>
      </w:r>
      <w:r w:rsidRPr="00A44EAC">
        <w:rPr>
          <w:rStyle w:val="StyleUnderline"/>
        </w:rPr>
        <w:t xml:space="preserve"> the</w:t>
      </w:r>
      <w:r w:rsidRPr="00A44EAC">
        <w:rPr>
          <w:sz w:val="16"/>
        </w:rPr>
        <w:t xml:space="preserve"> Citizenship Clause’s </w:t>
      </w:r>
      <w:r w:rsidRPr="00A44EAC">
        <w:rPr>
          <w:rStyle w:val="StyleUnderline"/>
        </w:rPr>
        <w:t>phrase “</w:t>
      </w:r>
      <w:r w:rsidRPr="00DE75A8">
        <w:rPr>
          <w:rStyle w:val="Emphasis"/>
          <w:highlight w:val="yellow"/>
        </w:rPr>
        <w:t>in the U</w:t>
      </w:r>
      <w:r w:rsidRPr="00A44EAC">
        <w:rPr>
          <w:sz w:val="16"/>
        </w:rPr>
        <w:t xml:space="preserve">nited </w:t>
      </w:r>
      <w:r w:rsidRPr="00DE75A8">
        <w:rPr>
          <w:rStyle w:val="Emphasis"/>
          <w:highlight w:val="yellow"/>
        </w:rPr>
        <w:t>S</w:t>
      </w:r>
      <w:r w:rsidRPr="00A44EAC">
        <w:rPr>
          <w:sz w:val="16"/>
        </w:rPr>
        <w:t>tates</w:t>
      </w:r>
      <w:r w:rsidRPr="00A44EAC">
        <w:rPr>
          <w:rStyle w:val="StyleUnderline"/>
        </w:rPr>
        <w:t xml:space="preserve">” </w:t>
      </w:r>
      <w:r w:rsidRPr="00DE75A8">
        <w:rPr>
          <w:rStyle w:val="StyleUnderline"/>
          <w:highlight w:val="yellow"/>
        </w:rPr>
        <w:t>is</w:t>
      </w:r>
      <w:r w:rsidRPr="00A44EAC">
        <w:rPr>
          <w:rStyle w:val="StyleUnderline"/>
        </w:rPr>
        <w:t xml:space="preserve"> actually “</w:t>
      </w:r>
      <w:r w:rsidRPr="00DE75A8">
        <w:rPr>
          <w:rStyle w:val="StyleUnderline"/>
          <w:highlight w:val="yellow"/>
        </w:rPr>
        <w:t xml:space="preserve">in </w:t>
      </w:r>
      <w:r w:rsidRPr="00DE75A8">
        <w:rPr>
          <w:rStyle w:val="Emphasis"/>
          <w:highlight w:val="yellow"/>
        </w:rPr>
        <w:t>the dominion</w:t>
      </w:r>
      <w:r w:rsidRPr="00DE75A8">
        <w:rPr>
          <w:rStyle w:val="StyleUnderline"/>
          <w:highlight w:val="yellow"/>
        </w:rPr>
        <w:t xml:space="preserve"> of the </w:t>
      </w:r>
      <w:r w:rsidRPr="00DE75A8">
        <w:rPr>
          <w:rStyle w:val="Emphasis"/>
          <w:highlight w:val="yellow"/>
        </w:rPr>
        <w:t>U</w:t>
      </w:r>
      <w:r w:rsidRPr="00A44EAC">
        <w:rPr>
          <w:sz w:val="16"/>
        </w:rPr>
        <w:t xml:space="preserve">nited </w:t>
      </w:r>
      <w:r w:rsidRPr="00DE75A8">
        <w:rPr>
          <w:rStyle w:val="Emphasis"/>
          <w:highlight w:val="yellow"/>
        </w:rPr>
        <w:t>S</w:t>
      </w:r>
      <w:r w:rsidRPr="00A44EAC">
        <w:rPr>
          <w:sz w:val="16"/>
        </w:rPr>
        <w:t xml:space="preserve">tates.” </w:t>
      </w:r>
      <w:r w:rsidRPr="00A44EAC">
        <w:rPr>
          <w:rStyle w:val="StyleUnderline"/>
        </w:rPr>
        <w:t xml:space="preserve">This is </w:t>
      </w:r>
      <w:r w:rsidRPr="00A44EAC">
        <w:rPr>
          <w:rStyle w:val="Emphasis"/>
        </w:rPr>
        <w:t>apparent</w:t>
      </w:r>
      <w:r w:rsidRPr="00A44EAC">
        <w:rPr>
          <w:sz w:val="16"/>
        </w:rPr>
        <w:t xml:space="preserve"> in both the legislative debates surrounding the passage of the Amendment and in Supreme Court decisions shortly thereafter.</w:t>
      </w:r>
    </w:p>
    <w:p w14:paraId="5DF76984" w14:textId="77777777" w:rsidR="0044475A" w:rsidRDefault="0044475A" w:rsidP="0044475A">
      <w:pPr>
        <w:pStyle w:val="Heading4"/>
      </w:pPr>
      <w:r>
        <w:t>‘Of’</w:t>
      </w:r>
    </w:p>
    <w:p w14:paraId="7797DE51" w14:textId="77777777" w:rsidR="0044475A" w:rsidRPr="007C70AE" w:rsidRDefault="0044475A" w:rsidP="0044475A">
      <w:r w:rsidRPr="007C70AE">
        <w:rPr>
          <w:rStyle w:val="Style13ptBold"/>
        </w:rPr>
        <w:t>Britannica</w:t>
      </w:r>
      <w:r w:rsidRPr="007C70AE">
        <w:t>, "Of Definition &amp; Meaning," https://www.britannica.com/dictionary/of</w:t>
      </w:r>
    </w:p>
    <w:p w14:paraId="1838CE47" w14:textId="77777777" w:rsidR="0044475A" w:rsidRPr="005A27E3" w:rsidRDefault="0044475A" w:rsidP="0044475A">
      <w:pPr>
        <w:rPr>
          <w:sz w:val="16"/>
        </w:rPr>
      </w:pPr>
      <w:r w:rsidRPr="005A27E3">
        <w:rPr>
          <w:sz w:val="16"/>
        </w:rPr>
        <w:t>1</w:t>
      </w:r>
      <w:r w:rsidRPr="007C70AE">
        <w:rPr>
          <w:sz w:val="16"/>
        </w:rPr>
        <w:t xml:space="preserve">: belonging to, </w:t>
      </w:r>
      <w:r w:rsidRPr="007C70AE">
        <w:rPr>
          <w:rStyle w:val="Emphasis"/>
          <w:highlight w:val="yellow"/>
        </w:rPr>
        <w:t>relating to</w:t>
      </w:r>
      <w:r w:rsidRPr="007C70AE">
        <w:rPr>
          <w:sz w:val="16"/>
        </w:rPr>
        <w:t xml:space="preserve">, or connected with (someone or </w:t>
      </w:r>
      <w:r w:rsidRPr="007C70AE">
        <w:rPr>
          <w:rStyle w:val="Emphasis"/>
          <w:highlight w:val="yellow"/>
        </w:rPr>
        <w:t>something</w:t>
      </w:r>
      <w:r w:rsidRPr="007C70AE">
        <w:rPr>
          <w:sz w:val="16"/>
        </w:rPr>
        <w:t>)</w:t>
      </w:r>
    </w:p>
    <w:p w14:paraId="564E2F37" w14:textId="77777777" w:rsidR="0044475A" w:rsidRPr="00BA0501" w:rsidRDefault="0044475A" w:rsidP="0044475A">
      <w:pPr>
        <w:pStyle w:val="Heading4"/>
      </w:pPr>
      <w:r>
        <w:t>No plurals.</w:t>
      </w:r>
    </w:p>
    <w:p w14:paraId="10763E61" w14:textId="77777777" w:rsidR="0044475A" w:rsidRPr="005D1C91" w:rsidRDefault="0044475A" w:rsidP="0044475A">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2343CA35" w14:textId="77777777" w:rsidR="0044475A" w:rsidRPr="005D1C91" w:rsidRDefault="0044475A" w:rsidP="0044475A">
      <w:pPr>
        <w:rPr>
          <w:sz w:val="16"/>
          <w:szCs w:val="16"/>
        </w:rPr>
      </w:pPr>
      <w:r w:rsidRPr="00DE75A8">
        <w:rPr>
          <w:rStyle w:val="Emphasis"/>
          <w:highlight w:val="yellow"/>
        </w:rPr>
        <w:t>Generics</w:t>
      </w:r>
      <w:r w:rsidRPr="005D1C91">
        <w:rPr>
          <w:rStyle w:val="StyleUnderline"/>
        </w:rPr>
        <w:t xml:space="preserve"> are statements </w:t>
      </w:r>
      <w:r w:rsidRPr="00DE75A8">
        <w:rPr>
          <w:rStyle w:val="StyleUnderline"/>
          <w:highlight w:val="yellow"/>
        </w:rPr>
        <w:t>such as “</w:t>
      </w:r>
      <w:r w:rsidRPr="00DE75A8">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DE75A8">
        <w:rPr>
          <w:rStyle w:val="StyleUnderline"/>
          <w:highlight w:val="yellow"/>
        </w:rPr>
        <w:t xml:space="preserve">express </w:t>
      </w:r>
      <w:r w:rsidRPr="00DE75A8">
        <w:rPr>
          <w:rStyle w:val="Emphasis"/>
          <w:highlight w:val="yellow"/>
        </w:rPr>
        <w:t>generalizations</w:t>
      </w:r>
      <w:r w:rsidRPr="00DE75A8">
        <w:rPr>
          <w:rStyle w:val="StyleUnderline"/>
          <w:highlight w:val="yellow"/>
        </w:rPr>
        <w:t>, but</w:t>
      </w:r>
      <w:r w:rsidRPr="005D1C91">
        <w:rPr>
          <w:sz w:val="16"/>
          <w:szCs w:val="16"/>
        </w:rPr>
        <w:t xml:space="preserve"> unlike quantified statements, generics </w:t>
      </w:r>
      <w:r w:rsidRPr="00DE75A8">
        <w:rPr>
          <w:rStyle w:val="StyleUnderline"/>
          <w:highlight w:val="yellow"/>
        </w:rPr>
        <w:t xml:space="preserve">do </w:t>
      </w:r>
      <w:r w:rsidRPr="00DE75A8">
        <w:rPr>
          <w:rStyle w:val="Emphasis"/>
          <w:highlight w:val="yellow"/>
        </w:rPr>
        <w:t>not carry info</w:t>
      </w:r>
      <w:r w:rsidRPr="005D1C91">
        <w:rPr>
          <w:rStyle w:val="Emphasis"/>
        </w:rPr>
        <w:t>rmation</w:t>
      </w:r>
      <w:r w:rsidRPr="005D1C91">
        <w:rPr>
          <w:rStyle w:val="StyleUnderline"/>
        </w:rPr>
        <w:t xml:space="preserve"> </w:t>
      </w:r>
      <w:r w:rsidRPr="00DE75A8">
        <w:rPr>
          <w:rStyle w:val="StyleUnderline"/>
          <w:highlight w:val="yellow"/>
        </w:rPr>
        <w:t xml:space="preserve">about </w:t>
      </w:r>
      <w:r w:rsidRPr="00DE75A8">
        <w:rPr>
          <w:rStyle w:val="Emphasis"/>
          <w:highlight w:val="yellow"/>
        </w:rPr>
        <w:t>how many</w:t>
      </w:r>
      <w:r w:rsidRPr="00DE75A8">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7AB12B37" w14:textId="77777777" w:rsidR="0044475A" w:rsidRPr="00850A84" w:rsidRDefault="0044475A" w:rsidP="0044475A">
      <w:pPr>
        <w:pStyle w:val="Heading4"/>
        <w:rPr>
          <w:rFonts w:cs="Arial"/>
          <w:b w:val="0"/>
          <w:bCs/>
        </w:rPr>
      </w:pPr>
      <w:r w:rsidRPr="00A44EAC">
        <w:rPr>
          <w:rFonts w:cs="Arial"/>
        </w:rPr>
        <w:t xml:space="preserve">‘In’ </w:t>
      </w:r>
      <w:r w:rsidRPr="00850A84">
        <w:rPr>
          <w:rFonts w:cs="Arial"/>
          <w:b w:val="0"/>
          <w:bCs/>
        </w:rPr>
        <w:t xml:space="preserve">means </w:t>
      </w:r>
      <w:r w:rsidRPr="00850A84">
        <w:rPr>
          <w:rFonts w:cs="Arial"/>
          <w:b w:val="0"/>
          <w:bCs/>
          <w:u w:val="single"/>
        </w:rPr>
        <w:t>within</w:t>
      </w:r>
      <w:r w:rsidRPr="00850A84">
        <w:rPr>
          <w:rFonts w:cs="Arial"/>
          <w:b w:val="0"/>
          <w:bCs/>
        </w:rPr>
        <w:t xml:space="preserve">, NOT throughout. </w:t>
      </w:r>
    </w:p>
    <w:p w14:paraId="79D3E69F" w14:textId="77777777" w:rsidR="0044475A" w:rsidRPr="00A44EAC" w:rsidRDefault="0044475A" w:rsidP="0044475A">
      <w:r w:rsidRPr="00A44EAC">
        <w:t xml:space="preserve">Jeffrey J. </w:t>
      </w:r>
      <w:r w:rsidRPr="00A44EAC">
        <w:rPr>
          <w:rStyle w:val="Style13ptBold"/>
        </w:rPr>
        <w:t>Funke 18</w:t>
      </w:r>
      <w:r w:rsidRPr="00A44EAC">
        <w:t>, Justice, Nebraska Supreme Court, "Opinion in Wisner v. Vandelay Invs., L.L.C.," 300 Neb. 825, 855, 08/24/2018, Nexis Uni</w:t>
      </w:r>
    </w:p>
    <w:p w14:paraId="51435586" w14:textId="77777777" w:rsidR="0044475A" w:rsidRPr="00A44EAC" w:rsidRDefault="0044475A" w:rsidP="0044475A">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1F34E7F3" w14:textId="77777777" w:rsidR="0044475A" w:rsidRPr="00B664DC" w:rsidRDefault="0044475A" w:rsidP="0044475A"/>
    <w:sectPr w:rsidR="0044475A" w:rsidRPr="00B66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713188445">
    <w:abstractNumId w:val="34"/>
  </w:num>
  <w:num w:numId="16" w16cid:durableId="1763601005">
    <w:abstractNumId w:val="23"/>
  </w:num>
  <w:num w:numId="17" w16cid:durableId="1137333453">
    <w:abstractNumId w:val="39"/>
  </w:num>
  <w:num w:numId="18" w16cid:durableId="97600750">
    <w:abstractNumId w:val="25"/>
  </w:num>
  <w:num w:numId="19" w16cid:durableId="866018953">
    <w:abstractNumId w:val="33"/>
  </w:num>
  <w:num w:numId="20" w16cid:durableId="1716003135">
    <w:abstractNumId w:val="21"/>
  </w:num>
  <w:num w:numId="21" w16cid:durableId="1159269130">
    <w:abstractNumId w:val="26"/>
  </w:num>
  <w:num w:numId="22" w16cid:durableId="599072509">
    <w:abstractNumId w:val="24"/>
  </w:num>
  <w:num w:numId="23" w16cid:durableId="301891432">
    <w:abstractNumId w:val="16"/>
  </w:num>
  <w:num w:numId="24" w16cid:durableId="1448353702">
    <w:abstractNumId w:val="32"/>
  </w:num>
  <w:num w:numId="25" w16cid:durableId="644700160">
    <w:abstractNumId w:val="30"/>
  </w:num>
  <w:num w:numId="26" w16cid:durableId="1892614353">
    <w:abstractNumId w:val="12"/>
  </w:num>
  <w:num w:numId="27" w16cid:durableId="792477244">
    <w:abstractNumId w:val="28"/>
  </w:num>
  <w:num w:numId="28" w16cid:durableId="2083984484">
    <w:abstractNumId w:val="35"/>
  </w:num>
  <w:num w:numId="29" w16cid:durableId="1417436048">
    <w:abstractNumId w:val="15"/>
  </w:num>
  <w:num w:numId="30" w16cid:durableId="1265501681">
    <w:abstractNumId w:val="31"/>
  </w:num>
  <w:num w:numId="31" w16cid:durableId="1018315881">
    <w:abstractNumId w:val="27"/>
  </w:num>
  <w:num w:numId="32" w16cid:durableId="1321930609">
    <w:abstractNumId w:val="20"/>
  </w:num>
  <w:num w:numId="33" w16cid:durableId="1008018817">
    <w:abstractNumId w:val="11"/>
  </w:num>
  <w:num w:numId="34" w16cid:durableId="1632780651">
    <w:abstractNumId w:val="13"/>
  </w:num>
  <w:num w:numId="35" w16cid:durableId="383867229">
    <w:abstractNumId w:val="37"/>
  </w:num>
  <w:num w:numId="36" w16cid:durableId="1611819085">
    <w:abstractNumId w:val="10"/>
  </w:num>
  <w:num w:numId="37" w16cid:durableId="434983886">
    <w:abstractNumId w:val="22"/>
  </w:num>
  <w:num w:numId="38" w16cid:durableId="1353338058">
    <w:abstractNumId w:val="17"/>
  </w:num>
  <w:num w:numId="39" w16cid:durableId="172574650">
    <w:abstractNumId w:val="36"/>
  </w:num>
  <w:num w:numId="40" w16cid:durableId="10603251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B0"/>
    <w:rsid w:val="00167121"/>
    <w:rsid w:val="00312870"/>
    <w:rsid w:val="0032654F"/>
    <w:rsid w:val="003D0C92"/>
    <w:rsid w:val="00415B45"/>
    <w:rsid w:val="0044475A"/>
    <w:rsid w:val="004963B0"/>
    <w:rsid w:val="00B1707B"/>
    <w:rsid w:val="00D02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68D6"/>
  <w15:chartTrackingRefBased/>
  <w15:docId w15:val="{4557DB2D-305A-458C-AEAF-76EE71F5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287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128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28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128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3128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1287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6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28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2870"/>
  </w:style>
  <w:style w:type="character" w:customStyle="1" w:styleId="Heading1Char">
    <w:name w:val="Heading 1 Char"/>
    <w:aliases w:val="Pocket Char"/>
    <w:basedOn w:val="DefaultParagraphFont"/>
    <w:link w:val="Heading1"/>
    <w:rsid w:val="0031287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1287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312870"/>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31287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1287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3B0"/>
    <w:rPr>
      <w:rFonts w:eastAsiaTheme="majorEastAsia" w:cstheme="majorBidi"/>
      <w:color w:val="272727" w:themeColor="text1" w:themeTint="D8"/>
    </w:rPr>
  </w:style>
  <w:style w:type="paragraph" w:styleId="Title">
    <w:name w:val="Title"/>
    <w:basedOn w:val="Normal"/>
    <w:next w:val="Normal"/>
    <w:link w:val="TitleChar"/>
    <w:uiPriority w:val="10"/>
    <w:qFormat/>
    <w:rsid w:val="0049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3B0"/>
    <w:pPr>
      <w:spacing w:before="160"/>
      <w:jc w:val="center"/>
    </w:pPr>
    <w:rPr>
      <w:i/>
      <w:iCs/>
      <w:color w:val="404040" w:themeColor="text1" w:themeTint="BF"/>
    </w:rPr>
  </w:style>
  <w:style w:type="character" w:customStyle="1" w:styleId="QuoteChar">
    <w:name w:val="Quote Char"/>
    <w:basedOn w:val="DefaultParagraphFont"/>
    <w:link w:val="Quote"/>
    <w:uiPriority w:val="29"/>
    <w:rsid w:val="004963B0"/>
    <w:rPr>
      <w:i/>
      <w:iCs/>
      <w:color w:val="404040" w:themeColor="text1" w:themeTint="BF"/>
    </w:rPr>
  </w:style>
  <w:style w:type="paragraph" w:styleId="ListParagraph">
    <w:name w:val="List Paragraph"/>
    <w:basedOn w:val="Normal"/>
    <w:uiPriority w:val="34"/>
    <w:qFormat/>
    <w:rsid w:val="004963B0"/>
    <w:pPr>
      <w:ind w:left="720"/>
      <w:contextualSpacing/>
    </w:pPr>
  </w:style>
  <w:style w:type="character" w:styleId="IntenseEmphasis">
    <w:name w:val="Intense Emphasis"/>
    <w:basedOn w:val="DefaultParagraphFont"/>
    <w:uiPriority w:val="21"/>
    <w:qFormat/>
    <w:rsid w:val="004963B0"/>
    <w:rPr>
      <w:i/>
      <w:iCs/>
      <w:color w:val="0F4761" w:themeColor="accent1" w:themeShade="BF"/>
    </w:rPr>
  </w:style>
  <w:style w:type="paragraph" w:styleId="IntenseQuote">
    <w:name w:val="Intense Quote"/>
    <w:basedOn w:val="Normal"/>
    <w:next w:val="Normal"/>
    <w:link w:val="IntenseQuoteChar"/>
    <w:uiPriority w:val="30"/>
    <w:qFormat/>
    <w:rsid w:val="0049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3B0"/>
    <w:rPr>
      <w:i/>
      <w:iCs/>
      <w:color w:val="0F4761" w:themeColor="accent1" w:themeShade="BF"/>
    </w:rPr>
  </w:style>
  <w:style w:type="character" w:styleId="IntenseReference">
    <w:name w:val="Intense Reference"/>
    <w:basedOn w:val="DefaultParagraphFont"/>
    <w:uiPriority w:val="32"/>
    <w:qFormat/>
    <w:rsid w:val="004963B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128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1287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287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12870"/>
    <w:rPr>
      <w:b w:val="0"/>
      <w:sz w:val="22"/>
      <w:u w:val="single"/>
    </w:rPr>
  </w:style>
  <w:style w:type="character" w:styleId="Strong">
    <w:name w:val="Strong"/>
    <w:basedOn w:val="DefaultParagraphFont"/>
    <w:uiPriority w:val="22"/>
    <w:qFormat/>
    <w:rsid w:val="00312870"/>
    <w:rPr>
      <w:b/>
      <w:bCs/>
    </w:rPr>
  </w:style>
  <w:style w:type="character" w:styleId="BookTitle">
    <w:name w:val="Book Title"/>
    <w:basedOn w:val="DefaultParagraphFont"/>
    <w:uiPriority w:val="33"/>
    <w:qFormat/>
    <w:rsid w:val="00312870"/>
    <w:rPr>
      <w:b/>
      <w:bCs/>
      <w:i/>
      <w:iCs/>
      <w:spacing w:val="5"/>
    </w:rPr>
  </w:style>
  <w:style w:type="numbering" w:styleId="111111">
    <w:name w:val="Outline List 2"/>
    <w:basedOn w:val="NoList"/>
    <w:uiPriority w:val="99"/>
    <w:semiHidden/>
    <w:unhideWhenUsed/>
    <w:rsid w:val="00312870"/>
  </w:style>
  <w:style w:type="paragraph" w:styleId="Header">
    <w:name w:val="header"/>
    <w:basedOn w:val="Normal"/>
    <w:link w:val="HeaderChar"/>
    <w:uiPriority w:val="99"/>
    <w:rsid w:val="00312870"/>
    <w:pPr>
      <w:tabs>
        <w:tab w:val="center" w:pos="4680"/>
        <w:tab w:val="right" w:pos="9360"/>
      </w:tabs>
    </w:pPr>
  </w:style>
  <w:style w:type="character" w:customStyle="1" w:styleId="HeaderChar">
    <w:name w:val="Header Char"/>
    <w:basedOn w:val="DefaultParagraphFont"/>
    <w:link w:val="Header"/>
    <w:uiPriority w:val="99"/>
    <w:rsid w:val="00312870"/>
    <w:rPr>
      <w:rFonts w:ascii="Calibri" w:hAnsi="Calibri" w:cs="Calibri"/>
      <w:kern w:val="0"/>
      <w:sz w:val="22"/>
      <w:szCs w:val="22"/>
      <w14:ligatures w14:val="none"/>
    </w:rPr>
  </w:style>
  <w:style w:type="paragraph" w:styleId="Footer">
    <w:name w:val="footer"/>
    <w:basedOn w:val="Normal"/>
    <w:link w:val="FooterChar"/>
    <w:uiPriority w:val="99"/>
    <w:rsid w:val="00312870"/>
    <w:pPr>
      <w:tabs>
        <w:tab w:val="center" w:pos="4680"/>
        <w:tab w:val="right" w:pos="9360"/>
      </w:tabs>
    </w:pPr>
  </w:style>
  <w:style w:type="character" w:customStyle="1" w:styleId="FooterChar">
    <w:name w:val="Footer Char"/>
    <w:basedOn w:val="DefaultParagraphFont"/>
    <w:link w:val="Footer"/>
    <w:uiPriority w:val="99"/>
    <w:rsid w:val="00312870"/>
    <w:rPr>
      <w:rFonts w:ascii="Calibri" w:hAnsi="Calibri" w:cs="Calibri"/>
      <w:kern w:val="0"/>
      <w:sz w:val="22"/>
      <w:szCs w:val="22"/>
      <w14:ligatures w14:val="none"/>
    </w:rPr>
  </w:style>
  <w:style w:type="paragraph" w:styleId="BodyText">
    <w:name w:val="Body Text"/>
    <w:basedOn w:val="Normal"/>
    <w:link w:val="BodyTextChar"/>
    <w:uiPriority w:val="99"/>
    <w:unhideWhenUsed/>
    <w:rsid w:val="00312870"/>
    <w:pPr>
      <w:spacing w:after="120"/>
    </w:pPr>
  </w:style>
  <w:style w:type="character" w:customStyle="1" w:styleId="BodyTextChar">
    <w:name w:val="Body Text Char"/>
    <w:basedOn w:val="DefaultParagraphFont"/>
    <w:link w:val="BodyText"/>
    <w:uiPriority w:val="99"/>
    <w:rsid w:val="00312870"/>
    <w:rPr>
      <w:rFonts w:ascii="Calibri" w:hAnsi="Calibri" w:cs="Calibri"/>
      <w:kern w:val="0"/>
      <w:sz w:val="22"/>
      <w:szCs w:val="22"/>
      <w14:ligatures w14:val="none"/>
    </w:rPr>
  </w:style>
  <w:style w:type="paragraph" w:styleId="NoSpacing">
    <w:name w:val="No Spacing"/>
    <w:link w:val="NoSpacingChar"/>
    <w:uiPriority w:val="99"/>
    <w:unhideWhenUsed/>
    <w:qFormat/>
    <w:rsid w:val="0031287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1287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312870"/>
    <w:rPr>
      <w:color w:val="467886" w:themeColor="hyperlink"/>
      <w:u w:val="single"/>
    </w:rPr>
  </w:style>
  <w:style w:type="character" w:styleId="UnresolvedMention">
    <w:name w:val="Unresolved Mention"/>
    <w:basedOn w:val="DefaultParagraphFont"/>
    <w:uiPriority w:val="99"/>
    <w:semiHidden/>
    <w:unhideWhenUsed/>
    <w:rsid w:val="00312870"/>
    <w:rPr>
      <w:color w:val="605E5C"/>
      <w:shd w:val="clear" w:color="auto" w:fill="E1DFDD"/>
    </w:rPr>
  </w:style>
  <w:style w:type="paragraph" w:customStyle="1" w:styleId="Analytic">
    <w:name w:val="Analytic"/>
    <w:basedOn w:val="Heading4"/>
    <w:link w:val="AnalyticChar"/>
    <w:uiPriority w:val="5"/>
    <w:qFormat/>
    <w:rsid w:val="00312870"/>
    <w:rPr>
      <w:color w:val="501549" w:themeColor="accent5" w:themeShade="80"/>
    </w:rPr>
  </w:style>
  <w:style w:type="character" w:customStyle="1" w:styleId="AnalyticChar">
    <w:name w:val="Analytic Char"/>
    <w:basedOn w:val="Heading4Char"/>
    <w:link w:val="Analytic"/>
    <w:uiPriority w:val="5"/>
    <w:rsid w:val="00312870"/>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31287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12870"/>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312870"/>
    <w:pPr>
      <w:numPr>
        <w:numId w:val="29"/>
      </w:numPr>
    </w:pPr>
  </w:style>
  <w:style w:type="numbering" w:customStyle="1" w:styleId="1ai0">
    <w:name w:val="1ai0"/>
    <w:rsid w:val="00312870"/>
    <w:pPr>
      <w:numPr>
        <w:numId w:val="23"/>
      </w:numPr>
    </w:pPr>
  </w:style>
  <w:style w:type="numbering" w:customStyle="1" w:styleId="1111111">
    <w:name w:val="1111111"/>
    <w:rsid w:val="00312870"/>
    <w:pPr>
      <w:numPr>
        <w:numId w:val="38"/>
      </w:numPr>
    </w:pPr>
  </w:style>
  <w:style w:type="numbering" w:customStyle="1" w:styleId="1ai2">
    <w:name w:val="1ai2"/>
    <w:rsid w:val="00312870"/>
    <w:pPr>
      <w:numPr>
        <w:numId w:val="20"/>
      </w:numPr>
    </w:pPr>
  </w:style>
  <w:style w:type="numbering" w:customStyle="1" w:styleId="1ai10">
    <w:name w:val="1ai10"/>
    <w:rsid w:val="00312870"/>
    <w:pPr>
      <w:numPr>
        <w:numId w:val="22"/>
      </w:numPr>
    </w:pPr>
  </w:style>
  <w:style w:type="numbering" w:customStyle="1" w:styleId="1ai100">
    <w:name w:val="1ai100"/>
    <w:rsid w:val="00312870"/>
    <w:pPr>
      <w:numPr>
        <w:numId w:val="18"/>
      </w:numPr>
    </w:pPr>
  </w:style>
  <w:style w:type="numbering" w:customStyle="1" w:styleId="1111112">
    <w:name w:val="1111112"/>
    <w:rsid w:val="00312870"/>
    <w:pPr>
      <w:numPr>
        <w:numId w:val="21"/>
      </w:numPr>
    </w:pPr>
  </w:style>
  <w:style w:type="numbering" w:customStyle="1" w:styleId="1ai11">
    <w:name w:val="1ai11"/>
    <w:rsid w:val="00312870"/>
    <w:pPr>
      <w:numPr>
        <w:numId w:val="19"/>
      </w:numPr>
    </w:pPr>
  </w:style>
  <w:style w:type="paragraph" w:customStyle="1" w:styleId="textbold">
    <w:name w:val="text bold"/>
    <w:basedOn w:val="Normal"/>
    <w:link w:val="Emphasis"/>
    <w:uiPriority w:val="8"/>
    <w:qFormat/>
    <w:rsid w:val="00312870"/>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1287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312870"/>
    <w:pPr>
      <w:widowControl w:val="0"/>
      <w:suppressAutoHyphens/>
      <w:spacing w:after="200" w:line="256" w:lineRule="auto"/>
      <w:contextualSpacing/>
    </w:pPr>
    <w:rPr>
      <w:rFonts w:asciiTheme="minorHAnsi" w:hAnsiTheme="minorHAnsi" w:cstheme="minorBidi"/>
      <w:u w:val="single"/>
    </w:rPr>
  </w:style>
  <w:style w:type="paragraph" w:customStyle="1" w:styleId="analytics">
    <w:name w:val="analytics"/>
    <w:basedOn w:val="Heading4"/>
    <w:link w:val="analyticsChar"/>
    <w:autoRedefine/>
    <w:uiPriority w:val="4"/>
    <w:qFormat/>
    <w:rsid w:val="0044475A"/>
  </w:style>
  <w:style w:type="character" w:customStyle="1" w:styleId="analyticsChar">
    <w:name w:val="analytics Char"/>
    <w:basedOn w:val="DefaultParagraphFont"/>
    <w:link w:val="analytics"/>
    <w:uiPriority w:val="4"/>
    <w:rsid w:val="0044475A"/>
    <w:rPr>
      <w:rFonts w:ascii="Calibri" w:eastAsiaTheme="majorEastAsia" w:hAnsi="Calibri" w:cstheme="majorBidi"/>
      <w:b/>
      <w:iCs/>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72696</Words>
  <Characters>414368</Characters>
  <Application>Microsoft Office Word</Application>
  <DocSecurity>0</DocSecurity>
  <Lines>3453</Lines>
  <Paragraphs>972</Paragraphs>
  <ScaleCrop>false</ScaleCrop>
  <Company/>
  <LinksUpToDate>false</LinksUpToDate>
  <CharactersWithSpaces>486092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2025-11-03T22:01:00Z</dcterms:created>
  <dcterms:modified xsi:type="dcterms:W3CDTF">2025-11-03T22:04:00Z</dcterms:modified>
</cp:coreProperties>
</file>